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719"/>
        <w:gridCol w:w="1840"/>
        <w:gridCol w:w="6776"/>
        <w:gridCol w:w="30"/>
        <w:gridCol w:w="50"/>
      </w:tblGrid>
      <w:tr w:rsidR="00705595" w:rsidRPr="00F02047" w:rsidTr="00E96DC0">
        <w:trPr>
          <w:gridAfter w:val="1"/>
          <w:tblCellSpacing w:w="15" w:type="dxa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705595" w:rsidRPr="00F02047" w:rsidTr="00E96DC0">
        <w:trPr>
          <w:gridAfter w:val="1"/>
          <w:tblCellSpacing w:w="15" w:type="dxa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05595" w:rsidRPr="00F02047" w:rsidRDefault="00705595" w:rsidP="00DA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Дата размещения сведений </w:t>
            </w:r>
            <w:r w:rsidR="00DA5A7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06.05.2026</w:t>
            </w:r>
          </w:p>
        </w:tc>
      </w:tr>
      <w:tr w:rsidR="00705595" w:rsidRPr="00F02047" w:rsidTr="00E96DC0">
        <w:trPr>
          <w:gridAfter w:val="1"/>
          <w:tblCellSpacing w:w="15" w:type="dxa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Заказчик</w:t>
            </w:r>
          </w:p>
        </w:tc>
      </w:tr>
      <w:tr w:rsidR="00705595" w:rsidRPr="00F02047" w:rsidTr="00E96DC0">
        <w:trPr>
          <w:tblCellSpacing w:w="15" w:type="dxa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АКЦИОНЕРНОЕ ОБЩЕСТВО "</w:t>
            </w:r>
            <w:proofErr w:type="gramStart"/>
            <w:r w:rsidRPr="00F020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СЕВЕРО-КАВКАЗСКАЯ</w:t>
            </w:r>
            <w:proofErr w:type="gramEnd"/>
            <w:r w:rsidRPr="00F020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ПРИГОРОДНАЯ ПАССАЖИРСКАЯ КОМПАНИЯ"</w:t>
            </w:r>
          </w:p>
        </w:tc>
      </w:tr>
      <w:tr w:rsidR="00705595" w:rsidRPr="00F02047" w:rsidTr="00E96DC0">
        <w:trPr>
          <w:tblCellSpacing w:w="15" w:type="dxa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ИНН\</w:t>
            </w:r>
            <w:r w:rsidRPr="00F020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6162051289\</w:t>
            </w:r>
            <w:r w:rsidRPr="00F020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616201001</w:t>
            </w:r>
          </w:p>
        </w:tc>
      </w:tr>
      <w:tr w:rsidR="00705595" w:rsidRPr="00F02047" w:rsidTr="00E96DC0">
        <w:trPr>
          <w:tblCellSpacing w:w="15" w:type="dxa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1076162005864</w:t>
            </w:r>
          </w:p>
        </w:tc>
      </w:tr>
      <w:tr w:rsidR="00705595" w:rsidRPr="00F02047" w:rsidTr="00E96DC0">
        <w:trPr>
          <w:tblCellSpacing w:w="15" w:type="dxa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Место нахождения (адрес):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344001, Г.</w:t>
            </w:r>
            <w:r w:rsidRPr="00F020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РОСТОВ-НА-ДОНУ, УЛ. ДЕПУТАТСКАЯ, Д. 3</w:t>
            </w:r>
          </w:p>
        </w:tc>
      </w:tr>
      <w:tr w:rsidR="00705595" w:rsidRPr="00F02047" w:rsidTr="00E96DC0">
        <w:trPr>
          <w:gridAfter w:val="1"/>
          <w:tblCellSpacing w:w="15" w:type="dxa"/>
        </w:trPr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595" w:rsidRPr="00F02047" w:rsidRDefault="00705595" w:rsidP="003D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020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Перечень товаров, работ, услуг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47.41.10.000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компьютерами в специализированных магазинах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неспециализированной оптовой торговле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35.30.11.111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тепловая, отпущенная тепловыми электроцентралями (ТЭЦ)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бытовыми электроприборами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Спецодежда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46.65.10.000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офисной мебелью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11.07.11.121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природные питьевые упакованные негазированные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собственных или арендованных жилых помещений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данных, размещению и взаимосвязанные услуги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неспециализированной оптовой торговле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обеспечения безопасности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билетопечатающие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26.20.18.000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головы и лица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22.19.60.119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дополнительному профессиональному образованию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68.32.13.120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видеозаписывающей аппаратуры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74.90.20.142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(работы) по разработке информационных и </w:t>
            </w: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телекоммуникационных систем, защищенных с использованием средств защиты информации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со встроенными интегральными схемами (смарт-карты)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46.49.23.000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писчебумажными и канцелярскими товарами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46.49.39.000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прочими потребительскими товарами, не включенными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электрокалькуляторов</w:t>
            </w:r>
            <w:proofErr w:type="spell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26.12.30.190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со встроенными интегральными схемами (смарт-карты),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45.20.21.519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46.43.11.000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бытовыми электроприборами, кроме радио- и телеаппаратуры и фототоваров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14.13.99.220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пошиву форменной одежды по индивидуальному заказу населения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собственных или арендованных жилых помещений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билетная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22.22.14.190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Бутыли, бутылки, флаконы и аналогичные изделия из пластмасс </w:t>
            </w: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этикеток и ярлыков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органические поверхностно-активные и средства, используемые в качестве мыла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14.19.23.210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прочей мебели по индивидуальному заказу населения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68.20.12.900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собственных или арендованных прочих нежилых помещений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Видеорегистраторы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29.10.24.190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для перевозки людей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бытовые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27.51.26.110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отопительные электрические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Электрочайники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бытовые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на право проезда, входа и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58.19.19.190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32.99.51.112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 украшения елочные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Модели, макеты и аналогичные 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Книги, брошюры, листовки печатные прочие и подобные </w:t>
            </w: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печатные материалы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Календари печатные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почтовые печатные, открытки поздравительные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сумки бумажные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Пакеты из поливинилхлоридной пленки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 и обложки из бумаги или картона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 плетеная и шнуры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шариковые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деревянные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деревянные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20.42.15.149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кожей тела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22.19.60.114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 хозяйственные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моющие для туалетов и ванных комнат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домашнего обихода пластмассовые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и сумки, включая конические, из полимеров этилена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14.19.99.200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защитные и средства защиты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 прочее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установки, системы спектрометрические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аппаратов и приборов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Грифели для карандашей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16.29.22.000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натуральной пробки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 электронные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механические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Замазки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20.30.24.114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для специальной печати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26.51.33.141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и подставки для бумаг металлические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26.70.23.190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 и 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оптические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13.10.85.113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швейные синтетические из комплексных полиэфирных нитей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ножевые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22.22.13.130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Коробки, ящики, корзины и аналогичные изделия из поливинилхлорида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22.21.42.129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 пластмассовые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для ручек металлические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25.99.24.120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Рамки для фотографий, картин или аналогичных изделий из недрагоценных металлов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32.99.14.130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пишущих принадлежностей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Авторучки шариковые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28.99.11.123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проволокошвейные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25.93.18.120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 вязальные, иглы штопальные, крючки вязальные, иглы для вышивания и аналогичные изделия для ручной работы из черных металлов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32.99.16.120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32.99.16.140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штемпельные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и этикетки из бумаги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прочие пластмассовые непористые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25.93.18.110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швейные из черных металлов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32.99.53.139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аппаратура и устройства учебные и демонстрационные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20.59.11.130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Фотобумаги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33.12.18.000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небытового</w:t>
            </w:r>
            <w:proofErr w:type="spell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холодильного и вентиляционного оборудования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 стеганые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 прочее из хлопчатобумажных тканей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Матрасы пружинные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замены типовые устрой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вв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и вывода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27.32.13.154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связи станционные и распределительные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систем коммутации,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Видеокамеры цифровые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26.30.23.143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односторонней или двусторонней аудио-, видеосвязи для </w:t>
            </w:r>
            <w:proofErr w:type="spell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домофонных</w:t>
            </w:r>
            <w:proofErr w:type="spell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20.59.59.900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разные химические прочие, не включенные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бесперебойного питания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звуковые, </w:t>
            </w:r>
            <w:proofErr w:type="spell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видеоплаты</w:t>
            </w:r>
            <w:proofErr w:type="spell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 прочие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с </w:t>
            </w:r>
            <w:proofErr w:type="gram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металлическим </w:t>
            </w:r>
            <w:proofErr w:type="spellStart"/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прочая, не включенная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DC79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32.50.42.120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791E" w:rsidRPr="00DC791E" w:rsidRDefault="00DC791E" w:rsidP="00DC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</w:tr>
      <w:tr w:rsidR="000B624A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624A" w:rsidRPr="000B624A" w:rsidRDefault="000B624A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624A" w:rsidRPr="000B624A" w:rsidRDefault="000B624A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61.10.49.000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B624A" w:rsidRPr="000B624A" w:rsidRDefault="000B624A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телекоммуникационные проводные в информационно-коммуникационной сети Интернет прочие</w:t>
            </w:r>
          </w:p>
        </w:tc>
      </w:tr>
      <w:tr w:rsidR="003D571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571E" w:rsidRPr="000B624A" w:rsidRDefault="003D571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571E" w:rsidRPr="000B624A" w:rsidRDefault="003D571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20.59.30.190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571E" w:rsidRPr="000B624A" w:rsidRDefault="003D571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Чернила прочие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6DC0" w:rsidRPr="00E96DC0" w:rsidRDefault="00E96DC0" w:rsidP="00E9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sz w:val="24"/>
                <w:szCs w:val="24"/>
              </w:rPr>
              <w:t>28.25.20.119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6DC0" w:rsidRPr="00E96DC0" w:rsidRDefault="00E96DC0" w:rsidP="00E9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sz w:val="24"/>
                <w:szCs w:val="24"/>
              </w:rPr>
              <w:t>Вентиляторы общего назначения прочие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Холодильники бытовые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27.51.27.000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 микроволновые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27.51.23.110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Приборы нагревательные для укладки и завивки волос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26.52.14.000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E96DC0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31.01.12.132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 архивные деревянные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31.01.12.131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 для одежды деревянные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23.12.13.119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Зеркала стеклянные прочие</w:t>
            </w:r>
          </w:p>
        </w:tc>
      </w:tr>
      <w:tr w:rsidR="00E96DC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25.99.12.119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6DC0" w:rsidRPr="00B810A2" w:rsidRDefault="00E96DC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столовые, кухонные и бытовые и их детали из прочих черных металлов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31.02.10.120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 кухонные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31.09.12.119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Диваны, софы, кушетки с деревянным каркасом, трансформируемые в кровати, прочие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31.09.11.110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Кровати металлические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31.09.11.120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Стеллажи, стойки, вешалки металлические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31.01.11.122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 архивные металлические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31.09.12.131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Столы обеденные деревянные для столовой и гостиной</w:t>
            </w:r>
          </w:p>
        </w:tc>
      </w:tr>
      <w:tr w:rsidR="00B810A2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31.01.11.190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810A2" w:rsidRPr="00B810A2" w:rsidRDefault="00B810A2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офисная металлическая прочая</w:t>
            </w:r>
          </w:p>
        </w:tc>
      </w:tr>
      <w:tr w:rsidR="00233ED3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58.19.15.000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торгово-рекламные, каталоги торговые и аналогичная издательская продукция печатная</w:t>
            </w:r>
          </w:p>
        </w:tc>
      </w:tr>
      <w:tr w:rsidR="00233ED3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17.23.11.110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копировальная</w:t>
            </w:r>
          </w:p>
        </w:tc>
      </w:tr>
      <w:tr w:rsidR="00233ED3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15.12.19.110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233ED3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прочие из кожи натуральной или композиционной, не включенные в другие группировки</w:t>
            </w:r>
          </w:p>
        </w:tc>
      </w:tr>
      <w:tr w:rsidR="00233ED3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B23174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B23174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58.19.19.110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B23174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Издания печатные для слепых</w:t>
            </w:r>
          </w:p>
        </w:tc>
      </w:tr>
      <w:tr w:rsidR="00233ED3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B23174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B23174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3ED3" w:rsidRPr="00B23174" w:rsidRDefault="00233E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столовая и кухонная из фарфора</w:t>
            </w:r>
          </w:p>
        </w:tc>
      </w:tr>
      <w:tr w:rsidR="00B23174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74.10.19.000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специализированному дизайну прочие</w:t>
            </w:r>
          </w:p>
        </w:tc>
      </w:tr>
      <w:tr w:rsidR="00B23174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62.01.11.000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B23174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33.13.19.000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B23174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26.20.14.120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3174" w:rsidRPr="00B23174" w:rsidRDefault="00B2317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Серверы (однопроцессорные, двухпроцессорные)</w:t>
            </w:r>
          </w:p>
        </w:tc>
      </w:tr>
      <w:tr w:rsidR="00AE178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178E" w:rsidRPr="00AE178E" w:rsidRDefault="00AE178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178E" w:rsidRPr="00AE178E" w:rsidRDefault="00AE178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26.30.23.120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178E" w:rsidRPr="0001589E" w:rsidRDefault="00AE178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Устройства и аппаратура для приема и передачи данных, речи, изображений, видеоинформации и других данных для работы в проводных или беспроводных сетях связи (эфирные, </w:t>
            </w:r>
            <w:r w:rsidRPr="00015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спутниковые, кабельные сети)</w:t>
            </w:r>
          </w:p>
        </w:tc>
      </w:tr>
      <w:tr w:rsidR="0001589E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589E" w:rsidRPr="00AE178E" w:rsidRDefault="0001589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589E" w:rsidRPr="00AE178E" w:rsidRDefault="0001589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26.20.18.110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589E" w:rsidRPr="0001589E" w:rsidRDefault="0001589E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226E0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226E0" w:rsidRPr="006226E0" w:rsidRDefault="006226E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226E0" w:rsidRPr="006226E0" w:rsidRDefault="006226E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26.51.82.190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226E0" w:rsidRPr="006226E0" w:rsidRDefault="006226E0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5832C1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2C1" w:rsidRPr="005832C1" w:rsidRDefault="005832C1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2C1" w:rsidRPr="005832C1" w:rsidRDefault="005832C1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96.09.19.139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2C1" w:rsidRPr="00166204" w:rsidRDefault="005832C1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персональные услуги, не включенные в другие группировки</w:t>
            </w:r>
          </w:p>
        </w:tc>
      </w:tr>
      <w:tr w:rsidR="00166204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6204" w:rsidRPr="005832C1" w:rsidRDefault="0016620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6204" w:rsidRPr="005832C1" w:rsidRDefault="0016620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71.11.32.000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6204" w:rsidRPr="00166204" w:rsidRDefault="00166204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Услуги по территориальному планированию и планировке территории</w:t>
            </w:r>
          </w:p>
        </w:tc>
      </w:tr>
      <w:tr w:rsidR="00DA5A78" w:rsidRPr="00DC791E" w:rsidTr="00E96DC0">
        <w:tblPrEx>
          <w:tblCellSpacing w:w="0" w:type="nil"/>
          <w:shd w:val="clear" w:color="auto" w:fill="auto"/>
        </w:tblPrEx>
        <w:trPr>
          <w:gridBefore w:val="1"/>
          <w:gridAfter w:val="2"/>
          <w:wBefore w:w="5" w:type="dxa"/>
          <w:wAfter w:w="35" w:type="dxa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5A78" w:rsidRDefault="00DA5A78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5A78" w:rsidRDefault="00DA5A78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20.41.41.000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5A78" w:rsidRPr="00166204" w:rsidRDefault="00DA5A78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5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для </w:t>
            </w:r>
            <w:proofErr w:type="spellStart"/>
            <w:r w:rsidRPr="00DA5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дезодорирования</w:t>
            </w:r>
            <w:proofErr w:type="spellEnd"/>
            <w:r w:rsidRPr="00DA5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ароматизации воздуха в помещениях</w:t>
            </w:r>
          </w:p>
        </w:tc>
      </w:tr>
    </w:tbl>
    <w:p w:rsidR="00117CC2" w:rsidRDefault="00117CC2">
      <w:bookmarkStart w:id="0" w:name="_GoBack"/>
      <w:bookmarkEnd w:id="0"/>
    </w:p>
    <w:sectPr w:rsidR="0011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7F"/>
    <w:rsid w:val="0001589E"/>
    <w:rsid w:val="00056C7F"/>
    <w:rsid w:val="000B624A"/>
    <w:rsid w:val="000E5C1B"/>
    <w:rsid w:val="001123DB"/>
    <w:rsid w:val="00117CC2"/>
    <w:rsid w:val="00166204"/>
    <w:rsid w:val="00233ED3"/>
    <w:rsid w:val="00391FF7"/>
    <w:rsid w:val="003D571E"/>
    <w:rsid w:val="005832C1"/>
    <w:rsid w:val="006226E0"/>
    <w:rsid w:val="00705595"/>
    <w:rsid w:val="00752DC3"/>
    <w:rsid w:val="00772F6B"/>
    <w:rsid w:val="00A23448"/>
    <w:rsid w:val="00AE178E"/>
    <w:rsid w:val="00B23174"/>
    <w:rsid w:val="00B41A81"/>
    <w:rsid w:val="00B810A2"/>
    <w:rsid w:val="00BC7253"/>
    <w:rsid w:val="00BE46B2"/>
    <w:rsid w:val="00C16665"/>
    <w:rsid w:val="00DA5A78"/>
    <w:rsid w:val="00DC791E"/>
    <w:rsid w:val="00E83B70"/>
    <w:rsid w:val="00E9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Сергеевна Деханова</dc:creator>
  <cp:lastModifiedBy>Надежда Ивановна Павлова</cp:lastModifiedBy>
  <cp:revision>4</cp:revision>
  <dcterms:created xsi:type="dcterms:W3CDTF">2026-05-06T12:52:00Z</dcterms:created>
  <dcterms:modified xsi:type="dcterms:W3CDTF">2026-05-06T12:54:00Z</dcterms:modified>
</cp:coreProperties>
</file>