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bookmarkStart w:id="0" w:name="_Toc515863120"/>
      <w:r w:rsidRPr="00563B85">
        <w:rPr>
          <w:bCs/>
          <w:sz w:val="28"/>
          <w:szCs w:val="28"/>
        </w:rPr>
        <w:t xml:space="preserve">УТВЕРЖДАЮ </w:t>
      </w:r>
    </w:p>
    <w:p w:rsidR="00621C19" w:rsidRPr="00563B85" w:rsidRDefault="00621C19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</w:p>
    <w:p w:rsidR="00D22D0F" w:rsidRPr="00563B85" w:rsidRDefault="00986196" w:rsidP="008F4709">
      <w:pPr>
        <w:spacing w:line="360" w:lineRule="exact"/>
        <w:ind w:left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Заместитель председателя</w:t>
      </w:r>
      <w:r w:rsidR="00D22D0F" w:rsidRPr="00563B85">
        <w:rPr>
          <w:bCs/>
          <w:sz w:val="28"/>
          <w:szCs w:val="28"/>
        </w:rPr>
        <w:t xml:space="preserve"> комиссии</w:t>
      </w:r>
    </w:p>
    <w:p w:rsidR="00D22D0F" w:rsidRPr="005D044F" w:rsidRDefault="00D22D0F" w:rsidP="008F4709">
      <w:pPr>
        <w:spacing w:line="360" w:lineRule="exact"/>
        <w:ind w:left="4962"/>
        <w:jc w:val="both"/>
        <w:rPr>
          <w:bCs/>
          <w:sz w:val="28"/>
          <w:szCs w:val="28"/>
          <w:shd w:val="clear" w:color="auto" w:fill="FFFFFF"/>
        </w:rPr>
      </w:pPr>
      <w:r w:rsidRPr="00563B85">
        <w:rPr>
          <w:bCs/>
          <w:sz w:val="28"/>
          <w:szCs w:val="28"/>
        </w:rPr>
        <w:t xml:space="preserve">по </w:t>
      </w:r>
      <w:r w:rsidR="005D044F" w:rsidRPr="005618C8">
        <w:rPr>
          <w:bCs/>
          <w:sz w:val="28"/>
          <w:szCs w:val="28"/>
          <w:shd w:val="clear" w:color="auto" w:fill="FFFFFF"/>
        </w:rPr>
        <w:t>осуществлению закупок</w:t>
      </w:r>
    </w:p>
    <w:p w:rsidR="00253033" w:rsidRPr="00563B85" w:rsidRDefault="00253033" w:rsidP="00177382">
      <w:pPr>
        <w:pStyle w:val="11"/>
        <w:spacing w:line="360" w:lineRule="exact"/>
        <w:ind w:left="4961" w:firstLine="0"/>
        <w:rPr>
          <w:rFonts w:eastAsia="MS Mincho"/>
          <w:b/>
          <w:szCs w:val="28"/>
        </w:rPr>
      </w:pPr>
    </w:p>
    <w:p w:rsidR="00E50D46" w:rsidRPr="00563B85" w:rsidRDefault="00E50D46" w:rsidP="00177382">
      <w:pPr>
        <w:pStyle w:val="11"/>
        <w:spacing w:line="360" w:lineRule="exact"/>
        <w:ind w:firstLine="0"/>
        <w:jc w:val="center"/>
        <w:rPr>
          <w:rFonts w:eastAsia="MS Mincho"/>
          <w:b/>
          <w:szCs w:val="28"/>
        </w:rPr>
      </w:pPr>
      <w:r w:rsidRPr="00563B85">
        <w:rPr>
          <w:rFonts w:eastAsia="MS Mincho"/>
          <w:b/>
          <w:szCs w:val="28"/>
        </w:rPr>
        <w:t>Извещение о проведении</w:t>
      </w:r>
    </w:p>
    <w:p w:rsidR="00563B85" w:rsidRDefault="001F50E3" w:rsidP="00177382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63B85">
        <w:rPr>
          <w:b/>
          <w:bCs/>
          <w:sz w:val="28"/>
          <w:szCs w:val="28"/>
        </w:rPr>
        <w:t>запрос</w:t>
      </w:r>
      <w:r w:rsidR="00E31649" w:rsidRPr="00563B85">
        <w:rPr>
          <w:b/>
          <w:bCs/>
          <w:sz w:val="28"/>
          <w:szCs w:val="28"/>
        </w:rPr>
        <w:t>а котировок в электронной форме</w:t>
      </w:r>
      <w:r w:rsidRPr="00563B85">
        <w:rPr>
          <w:b/>
          <w:bCs/>
          <w:sz w:val="28"/>
          <w:szCs w:val="28"/>
        </w:rPr>
        <w:t xml:space="preserve"> </w:t>
      </w:r>
      <w:r w:rsidR="00D205A1" w:rsidRPr="00563B85">
        <w:rPr>
          <w:b/>
          <w:sz w:val="28"/>
          <w:szCs w:val="28"/>
        </w:rPr>
        <w:t>№ </w:t>
      </w:r>
      <w:r w:rsidR="007C27A3" w:rsidRPr="007C27A3">
        <w:rPr>
          <w:b/>
          <w:sz w:val="28"/>
          <w:szCs w:val="28"/>
        </w:rPr>
        <w:t>03</w:t>
      </w:r>
      <w:r w:rsidR="00D205A1" w:rsidRPr="00563B85">
        <w:rPr>
          <w:b/>
          <w:sz w:val="28"/>
          <w:szCs w:val="28"/>
        </w:rPr>
        <w:t>/ЗКТЭ/</w:t>
      </w:r>
      <w:r w:rsidR="00EC2E51">
        <w:rPr>
          <w:b/>
          <w:sz w:val="28"/>
          <w:szCs w:val="28"/>
        </w:rPr>
        <w:t>МСП</w:t>
      </w:r>
      <w:r w:rsidR="00D205A1" w:rsidRPr="00563B85">
        <w:rPr>
          <w:b/>
          <w:sz w:val="28"/>
          <w:szCs w:val="28"/>
        </w:rPr>
        <w:t>-СКППК/2</w:t>
      </w:r>
      <w:r w:rsidR="00B57D96">
        <w:rPr>
          <w:b/>
          <w:sz w:val="28"/>
          <w:szCs w:val="28"/>
        </w:rPr>
        <w:t>3</w:t>
      </w:r>
      <w:r w:rsidR="00D205A1" w:rsidRPr="00563B85">
        <w:rPr>
          <w:b/>
          <w:sz w:val="28"/>
          <w:szCs w:val="28"/>
        </w:rPr>
        <w:t xml:space="preserve"> </w:t>
      </w:r>
      <w:r w:rsidR="00D22D0F" w:rsidRPr="00563B85">
        <w:rPr>
          <w:b/>
          <w:bCs/>
          <w:sz w:val="28"/>
          <w:szCs w:val="28"/>
        </w:rPr>
        <w:t xml:space="preserve">на право заключения </w:t>
      </w:r>
      <w:r w:rsidR="00EC2E51">
        <w:rPr>
          <w:b/>
          <w:bCs/>
          <w:sz w:val="28"/>
          <w:szCs w:val="28"/>
        </w:rPr>
        <w:t xml:space="preserve">договора </w:t>
      </w:r>
      <w:r w:rsidR="005A28A5">
        <w:rPr>
          <w:b/>
          <w:bCs/>
          <w:sz w:val="28"/>
          <w:szCs w:val="28"/>
        </w:rPr>
        <w:t>поставки</w:t>
      </w:r>
      <w:r w:rsidR="005A28A5" w:rsidRPr="005A28A5">
        <w:rPr>
          <w:b/>
          <w:bCs/>
          <w:sz w:val="28"/>
          <w:szCs w:val="28"/>
        </w:rPr>
        <w:t xml:space="preserve"> средств защиты (маски)</w:t>
      </w:r>
      <w:r w:rsidR="00D22D0F" w:rsidRPr="00563B85">
        <w:rPr>
          <w:b/>
          <w:bCs/>
          <w:sz w:val="28"/>
          <w:szCs w:val="28"/>
        </w:rPr>
        <w:t xml:space="preserve">, </w:t>
      </w:r>
      <w:r w:rsidR="00D22D0F" w:rsidRPr="00563B85">
        <w:rPr>
          <w:b/>
          <w:sz w:val="28"/>
          <w:szCs w:val="28"/>
        </w:rPr>
        <w:t>участниками которого могут быть только</w:t>
      </w:r>
      <w:r w:rsidR="00D22D0F" w:rsidRPr="00563B85">
        <w:rPr>
          <w:b/>
          <w:i/>
          <w:sz w:val="28"/>
          <w:szCs w:val="28"/>
        </w:rPr>
        <w:t xml:space="preserve"> </w:t>
      </w:r>
      <w:r w:rsidR="00D22D0F" w:rsidRPr="00563B85">
        <w:rPr>
          <w:b/>
          <w:sz w:val="28"/>
          <w:szCs w:val="28"/>
        </w:rPr>
        <w:t>субъекты малого</w:t>
      </w:r>
      <w:r w:rsidR="00563B85" w:rsidRPr="00563B85">
        <w:rPr>
          <w:b/>
          <w:sz w:val="28"/>
          <w:szCs w:val="28"/>
        </w:rPr>
        <w:t xml:space="preserve"> и среднего предпринимательства</w:t>
      </w:r>
    </w:p>
    <w:p w:rsidR="00253033" w:rsidRPr="00563B85" w:rsidRDefault="00253033" w:rsidP="00253033">
      <w:pPr>
        <w:spacing w:line="360" w:lineRule="exact"/>
        <w:ind w:firstLine="709"/>
        <w:jc w:val="center"/>
        <w:rPr>
          <w:b/>
          <w:bCs/>
          <w:i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40"/>
        <w:gridCol w:w="6014"/>
      </w:tblGrid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4C7D0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4C7D0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4C7D0C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4C7D0C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4C7D0C" w:rsidTr="00DD7626">
        <w:trPr>
          <w:trHeight w:val="2718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4C7D0C" w:rsidRDefault="00AA34B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Настоящее извещение и </w:t>
            </w:r>
            <w:r w:rsidR="00770FC4" w:rsidRPr="004C7D0C">
              <w:rPr>
                <w:bCs/>
                <w:sz w:val="28"/>
                <w:szCs w:val="28"/>
              </w:rPr>
              <w:t>котировочная</w:t>
            </w:r>
            <w:r w:rsidR="00D11FAF" w:rsidRPr="004C7D0C">
              <w:rPr>
                <w:bCs/>
                <w:sz w:val="28"/>
                <w:szCs w:val="28"/>
              </w:rPr>
              <w:t xml:space="preserve"> документация размещены</w:t>
            </w:r>
            <w:r w:rsidR="00770FC4" w:rsidRPr="004C7D0C">
              <w:rPr>
                <w:bCs/>
                <w:sz w:val="28"/>
                <w:szCs w:val="28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="00770FC4" w:rsidRPr="004C7D0C">
              <w:rPr>
                <w:bCs/>
                <w:sz w:val="28"/>
                <w:szCs w:val="28"/>
              </w:rPr>
              <w:t>),</w:t>
            </w:r>
            <w:r w:rsidR="00770FC4" w:rsidRPr="004C7D0C">
              <w:rPr>
                <w:i/>
                <w:sz w:val="28"/>
                <w:szCs w:val="28"/>
              </w:rPr>
              <w:t xml:space="preserve"> </w:t>
            </w:r>
            <w:r w:rsidR="00770FC4" w:rsidRPr="004C7D0C">
              <w:rPr>
                <w:bCs/>
                <w:sz w:val="28"/>
                <w:szCs w:val="28"/>
              </w:rPr>
              <w:t xml:space="preserve">а также на официальном сайте Заказчика </w:t>
            </w:r>
            <w:r w:rsidR="00770FC4" w:rsidRPr="004C7D0C">
              <w:rPr>
                <w:bCs/>
                <w:sz w:val="28"/>
                <w:szCs w:val="28"/>
                <w:lang w:val="en-US"/>
              </w:rPr>
              <w:t>www</w:t>
            </w:r>
            <w:r w:rsidR="00770FC4"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4C7D0C">
              <w:rPr>
                <w:bCs/>
                <w:sz w:val="28"/>
                <w:szCs w:val="28"/>
                <w:lang w:val="en-US"/>
              </w:rPr>
              <w:t>skppk</w:t>
            </w:r>
            <w:proofErr w:type="spellEnd"/>
            <w:r w:rsidR="00770FC4" w:rsidRPr="004C7D0C">
              <w:rPr>
                <w:bCs/>
                <w:sz w:val="28"/>
                <w:szCs w:val="28"/>
              </w:rPr>
              <w:t>.</w:t>
            </w:r>
            <w:proofErr w:type="spellStart"/>
            <w:r w:rsidR="00770FC4" w:rsidRPr="004C7D0C">
              <w:rPr>
                <w:bCs/>
                <w:sz w:val="28"/>
                <w:szCs w:val="28"/>
                <w:lang w:val="en-US"/>
              </w:rPr>
              <w:t>ru</w:t>
            </w:r>
            <w:proofErr w:type="spellEnd"/>
            <w:r w:rsidR="00770FC4" w:rsidRPr="004C7D0C">
              <w:rPr>
                <w:bCs/>
                <w:sz w:val="28"/>
                <w:szCs w:val="28"/>
              </w:rPr>
              <w:t xml:space="preserve"> (далее – сайты) осуществляется </w:t>
            </w:r>
            <w:r w:rsidR="00BF6E8F">
              <w:rPr>
                <w:b/>
                <w:bCs/>
                <w:sz w:val="28"/>
                <w:szCs w:val="28"/>
              </w:rPr>
              <w:t>«</w:t>
            </w:r>
            <w:r w:rsidR="00BF6E8F" w:rsidRPr="00BF6E8F">
              <w:rPr>
                <w:b/>
                <w:bCs/>
                <w:sz w:val="28"/>
                <w:szCs w:val="28"/>
              </w:rPr>
              <w:t>10</w:t>
            </w:r>
            <w:r w:rsidR="00BF6E8F">
              <w:rPr>
                <w:b/>
                <w:bCs/>
                <w:sz w:val="28"/>
                <w:szCs w:val="28"/>
              </w:rPr>
              <w:t>» февраля</w:t>
            </w:r>
            <w:r w:rsidR="001F50E3" w:rsidRPr="004C7D0C">
              <w:rPr>
                <w:b/>
                <w:bCs/>
                <w:sz w:val="28"/>
                <w:szCs w:val="28"/>
              </w:rPr>
              <w:t xml:space="preserve"> 202</w:t>
            </w:r>
            <w:r w:rsidR="00B57D96" w:rsidRPr="004C7D0C">
              <w:rPr>
                <w:b/>
                <w:bCs/>
                <w:sz w:val="28"/>
                <w:szCs w:val="28"/>
              </w:rPr>
              <w:t>3</w:t>
            </w:r>
            <w:r w:rsidR="00770FC4" w:rsidRPr="004C7D0C">
              <w:rPr>
                <w:b/>
                <w:bCs/>
                <w:sz w:val="28"/>
                <w:szCs w:val="28"/>
              </w:rPr>
              <w:t xml:space="preserve"> г</w:t>
            </w:r>
            <w:r w:rsidR="00770FC4" w:rsidRPr="004C7D0C">
              <w:rPr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4C7D0C" w:rsidTr="00DD7626">
        <w:trPr>
          <w:trHeight w:val="1539"/>
          <w:jc w:val="center"/>
        </w:trPr>
        <w:tc>
          <w:tcPr>
            <w:tcW w:w="846" w:type="dxa"/>
          </w:tcPr>
          <w:p w:rsidR="006D7D15" w:rsidRPr="004C7D0C" w:rsidRDefault="006D7D1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Способ </w:t>
            </w:r>
            <w:r w:rsidR="004752B5" w:rsidRPr="004C7D0C">
              <w:rPr>
                <w:bCs/>
                <w:sz w:val="28"/>
                <w:szCs w:val="28"/>
              </w:rPr>
              <w:t xml:space="preserve">осуществления </w:t>
            </w:r>
            <w:r w:rsidRPr="004C7D0C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487" w:type="dxa"/>
          </w:tcPr>
          <w:p w:rsidR="003C7E7B" w:rsidRPr="004C7D0C" w:rsidRDefault="00770FC4" w:rsidP="004C7D0C">
            <w:pPr>
              <w:pStyle w:val="11"/>
              <w:spacing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Запроса котировок</w:t>
            </w:r>
            <w:r w:rsidR="00586209" w:rsidRPr="004C7D0C">
              <w:rPr>
                <w:bCs/>
                <w:szCs w:val="28"/>
              </w:rPr>
              <w:t xml:space="preserve"> в электронной форме</w:t>
            </w:r>
            <w:r w:rsidRPr="004C7D0C">
              <w:rPr>
                <w:bCs/>
                <w:szCs w:val="28"/>
              </w:rPr>
              <w:t>, участниками которого вправе быть исключительно субъекты малого и среднего предпринимательства</w:t>
            </w:r>
            <w:r w:rsidR="009A60BA" w:rsidRPr="004C7D0C">
              <w:rPr>
                <w:bCs/>
                <w:szCs w:val="28"/>
              </w:rPr>
              <w:t xml:space="preserve"> </w:t>
            </w:r>
            <w:r w:rsidR="00BF6E8F">
              <w:rPr>
                <w:b/>
                <w:bCs/>
                <w:szCs w:val="28"/>
              </w:rPr>
              <w:t>№03</w:t>
            </w:r>
            <w:r w:rsidR="009A60BA" w:rsidRPr="004C7D0C">
              <w:rPr>
                <w:b/>
                <w:bCs/>
                <w:szCs w:val="28"/>
              </w:rPr>
              <w:t>/ЗКТЭ/</w:t>
            </w:r>
            <w:r w:rsidR="00843107" w:rsidRPr="004C7D0C">
              <w:rPr>
                <w:b/>
                <w:szCs w:val="28"/>
              </w:rPr>
              <w:t xml:space="preserve"> МСП</w:t>
            </w:r>
            <w:r w:rsidR="009A60BA" w:rsidRPr="004C7D0C">
              <w:rPr>
                <w:b/>
                <w:bCs/>
                <w:szCs w:val="28"/>
              </w:rPr>
              <w:t>-СКППК/2</w:t>
            </w:r>
            <w:r w:rsidR="00B57D96" w:rsidRPr="004C7D0C">
              <w:rPr>
                <w:b/>
                <w:bCs/>
                <w:szCs w:val="28"/>
              </w:rPr>
              <w:t>3</w:t>
            </w:r>
          </w:p>
        </w:tc>
      </w:tr>
      <w:tr w:rsidR="006D7D15" w:rsidRPr="004C7D0C" w:rsidTr="00DD7626">
        <w:trPr>
          <w:trHeight w:val="80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3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4C7D0C" w:rsidRDefault="00770FC4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Универсальная электронная торговая площадка </w:t>
            </w:r>
            <w:hyperlink r:id="rId10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</w:p>
        </w:tc>
      </w:tr>
      <w:tr w:rsidR="006D7D15" w:rsidRPr="004C7D0C" w:rsidTr="00DD7626">
        <w:trPr>
          <w:trHeight w:val="2192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4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487" w:type="dxa"/>
          </w:tcPr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Заказчик</w:t>
            </w:r>
            <w:r w:rsidRPr="004C7D0C">
              <w:rPr>
                <w:bCs/>
                <w:sz w:val="28"/>
                <w:szCs w:val="28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нахождения заказчика: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Почтовый адрес: 344001, г. Ростов-на-Дону, ул. </w:t>
            </w:r>
            <w:proofErr w:type="gramStart"/>
            <w:r w:rsidRPr="004C7D0C">
              <w:rPr>
                <w:bCs/>
                <w:sz w:val="28"/>
                <w:szCs w:val="28"/>
              </w:rPr>
              <w:t>Депутатская</w:t>
            </w:r>
            <w:proofErr w:type="gramEnd"/>
            <w:r w:rsidRPr="004C7D0C">
              <w:rPr>
                <w:bCs/>
                <w:sz w:val="28"/>
                <w:szCs w:val="28"/>
              </w:rPr>
              <w:t>, д. 3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Адрес электронной почты: </w:t>
            </w:r>
            <w:proofErr w:type="spellStart"/>
            <w:r w:rsidRPr="004C7D0C">
              <w:rPr>
                <w:bCs/>
                <w:sz w:val="28"/>
                <w:szCs w:val="28"/>
              </w:rPr>
              <w:t>info</w:t>
            </w:r>
            <w:proofErr w:type="spellEnd"/>
            <w:r w:rsidRPr="004C7D0C">
              <w:rPr>
                <w:bCs/>
                <w:sz w:val="28"/>
                <w:szCs w:val="28"/>
              </w:rPr>
              <w:t>@</w:t>
            </w:r>
            <w:r w:rsidRPr="004C7D0C">
              <w:rPr>
                <w:bCs/>
                <w:sz w:val="28"/>
                <w:szCs w:val="28"/>
                <w:lang w:val="en-US"/>
              </w:rPr>
              <w:t>mail</w:t>
            </w:r>
            <w:r w:rsidRPr="004C7D0C">
              <w:rPr>
                <w:bCs/>
                <w:sz w:val="28"/>
                <w:szCs w:val="28"/>
              </w:rPr>
              <w:t>.skppk.ru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Номер телефона: (863) 238-30-63</w:t>
            </w:r>
            <w:r w:rsidR="001F50E3" w:rsidRPr="004C7D0C">
              <w:rPr>
                <w:bCs/>
                <w:sz w:val="28"/>
                <w:szCs w:val="28"/>
              </w:rPr>
              <w:t xml:space="preserve"> доб. 1208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Контактное лицо: специалист по закупкам отдела юридического и правового обеспечения</w:t>
            </w:r>
            <w:r w:rsidRPr="004C7D0C">
              <w:rPr>
                <w:sz w:val="28"/>
                <w:szCs w:val="28"/>
              </w:rPr>
              <w:t xml:space="preserve">, </w:t>
            </w:r>
            <w:r w:rsidRPr="004C7D0C">
              <w:rPr>
                <w:bCs/>
                <w:sz w:val="28"/>
                <w:szCs w:val="28"/>
              </w:rPr>
              <w:t>Деханова Олеся Сергеевна.</w:t>
            </w:r>
          </w:p>
          <w:p w:rsidR="002C3568" w:rsidRPr="004C7D0C" w:rsidRDefault="002C3568" w:rsidP="004C7D0C">
            <w:pPr>
              <w:pStyle w:val="af4"/>
              <w:spacing w:after="0" w:line="360" w:lineRule="exact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Адрес электронной почты:</w:t>
            </w:r>
            <w:r w:rsidRPr="004C7D0C">
              <w:rPr>
                <w:sz w:val="28"/>
                <w:szCs w:val="28"/>
              </w:rPr>
              <w:t xml:space="preserve"> 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lastRenderedPageBreak/>
              <w:t>dekhanovaos</w:t>
            </w:r>
            <w:proofErr w:type="spellEnd"/>
            <w:r w:rsidRPr="004C7D0C">
              <w:rPr>
                <w:sz w:val="28"/>
                <w:szCs w:val="28"/>
              </w:rPr>
              <w:t>@</w:t>
            </w:r>
            <w:r w:rsidRPr="004C7D0C">
              <w:rPr>
                <w:sz w:val="28"/>
                <w:szCs w:val="28"/>
                <w:lang w:val="en-US"/>
              </w:rPr>
              <w:t>mail</w:t>
            </w:r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skppk</w:t>
            </w:r>
            <w:proofErr w:type="spellEnd"/>
            <w:r w:rsidRPr="004C7D0C">
              <w:rPr>
                <w:sz w:val="28"/>
                <w:szCs w:val="28"/>
              </w:rPr>
              <w:t>.</w:t>
            </w:r>
            <w:proofErr w:type="spellStart"/>
            <w:r w:rsidRPr="004C7D0C">
              <w:rPr>
                <w:sz w:val="28"/>
                <w:szCs w:val="28"/>
                <w:lang w:val="en-US"/>
              </w:rPr>
              <w:t>ru</w:t>
            </w:r>
            <w:proofErr w:type="spellEnd"/>
          </w:p>
          <w:p w:rsidR="002C3568" w:rsidRPr="004C7D0C" w:rsidRDefault="002C3568" w:rsidP="004C7D0C">
            <w:pPr>
              <w:pStyle w:val="120"/>
              <w:spacing w:after="0" w:line="360" w:lineRule="exact"/>
              <w:ind w:firstLine="0"/>
              <w:jc w:val="left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Номер телефона: 8(863)</w:t>
            </w:r>
            <w:r w:rsidRPr="004C7D0C">
              <w:rPr>
                <w:bCs/>
                <w:szCs w:val="28"/>
                <w:lang w:val="en-US"/>
              </w:rPr>
              <w:t>203-60-38</w:t>
            </w:r>
            <w:r w:rsidRPr="004C7D0C">
              <w:rPr>
                <w:bCs/>
                <w:szCs w:val="28"/>
              </w:rPr>
              <w:t xml:space="preserve">, </w:t>
            </w:r>
          </w:p>
          <w:p w:rsidR="006D7D15" w:rsidRPr="004C7D0C" w:rsidRDefault="002C3568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факс: 8 (863) </w:t>
            </w:r>
            <w:r w:rsidR="003D125D" w:rsidRPr="004C7D0C">
              <w:rPr>
                <w:bCs/>
                <w:sz w:val="28"/>
                <w:szCs w:val="28"/>
                <w:lang w:val="en-US"/>
              </w:rPr>
              <w:t>203-60-21</w:t>
            </w:r>
          </w:p>
        </w:tc>
      </w:tr>
      <w:tr w:rsidR="006D7D15" w:rsidRPr="004C7D0C" w:rsidTr="00DD7626">
        <w:trPr>
          <w:trHeight w:val="531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4C7D0C" w:rsidRDefault="006D7D15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6D7D15" w:rsidRPr="004C7D0C" w:rsidTr="00DD7626">
        <w:trPr>
          <w:trHeight w:val="715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6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2909A4" w:rsidRPr="004C7D0C" w:rsidRDefault="002909A4" w:rsidP="004C7D0C">
            <w:pPr>
              <w:spacing w:line="360" w:lineRule="exact"/>
              <w:jc w:val="both"/>
              <w:rPr>
                <w:b/>
                <w:bCs/>
                <w:i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Размер обеспечения исполнения договора составляет </w:t>
            </w:r>
            <w:r w:rsidR="00E759E8" w:rsidRPr="004C7D0C">
              <w:rPr>
                <w:b/>
                <w:bCs/>
                <w:i/>
                <w:sz w:val="28"/>
                <w:szCs w:val="28"/>
              </w:rPr>
              <w:t>5</w:t>
            </w:r>
            <w:r w:rsidRPr="004C7D0C">
              <w:rPr>
                <w:b/>
                <w:bCs/>
                <w:i/>
                <w:sz w:val="28"/>
                <w:szCs w:val="28"/>
              </w:rPr>
              <w:t>% (</w:t>
            </w:r>
            <w:r w:rsidR="00E759E8" w:rsidRPr="004C7D0C">
              <w:rPr>
                <w:b/>
                <w:bCs/>
                <w:i/>
                <w:sz w:val="28"/>
                <w:szCs w:val="28"/>
              </w:rPr>
              <w:t>пять процентов</w:t>
            </w:r>
            <w:r w:rsidRPr="004C7D0C">
              <w:rPr>
                <w:b/>
                <w:bCs/>
                <w:i/>
                <w:sz w:val="28"/>
                <w:szCs w:val="28"/>
              </w:rPr>
              <w:t>)</w:t>
            </w:r>
            <w:r w:rsidRPr="004C7D0C">
              <w:rPr>
                <w:bCs/>
                <w:sz w:val="28"/>
                <w:szCs w:val="28"/>
              </w:rPr>
              <w:t xml:space="preserve">, что составляет: </w:t>
            </w:r>
            <w:r w:rsidR="00B57D96" w:rsidRPr="004C7D0C">
              <w:rPr>
                <w:b/>
                <w:bCs/>
                <w:i/>
                <w:sz w:val="28"/>
                <w:szCs w:val="28"/>
              </w:rPr>
              <w:t>80 413,50</w:t>
            </w:r>
            <w:r w:rsidRPr="004C7D0C">
              <w:rPr>
                <w:b/>
                <w:bCs/>
                <w:i/>
                <w:sz w:val="28"/>
                <w:szCs w:val="28"/>
              </w:rPr>
              <w:t xml:space="preserve"> (</w:t>
            </w:r>
            <w:r w:rsidR="00B57D96" w:rsidRPr="004C7D0C">
              <w:rPr>
                <w:b/>
                <w:bCs/>
                <w:i/>
                <w:sz w:val="28"/>
                <w:szCs w:val="28"/>
              </w:rPr>
              <w:t>восемьдесят тысяч четыреста тринадцать</w:t>
            </w:r>
            <w:r w:rsidR="00F2670C" w:rsidRPr="004C7D0C">
              <w:rPr>
                <w:b/>
                <w:bCs/>
                <w:i/>
                <w:sz w:val="28"/>
                <w:szCs w:val="28"/>
              </w:rPr>
              <w:t>) руб.</w:t>
            </w:r>
            <w:r w:rsidRPr="004C7D0C">
              <w:rPr>
                <w:b/>
                <w:bCs/>
                <w:i/>
                <w:sz w:val="28"/>
                <w:szCs w:val="28"/>
              </w:rPr>
              <w:t xml:space="preserve"> </w:t>
            </w:r>
            <w:r w:rsidR="00B57D96" w:rsidRPr="004C7D0C">
              <w:rPr>
                <w:b/>
                <w:bCs/>
                <w:i/>
                <w:sz w:val="28"/>
                <w:szCs w:val="28"/>
              </w:rPr>
              <w:t>50</w:t>
            </w:r>
            <w:r w:rsidR="00F2670C" w:rsidRPr="004C7D0C">
              <w:rPr>
                <w:b/>
                <w:bCs/>
                <w:i/>
                <w:sz w:val="28"/>
                <w:szCs w:val="28"/>
              </w:rPr>
              <w:t xml:space="preserve"> коп</w:t>
            </w:r>
            <w:proofErr w:type="gramStart"/>
            <w:r w:rsidR="00F2670C" w:rsidRPr="004C7D0C">
              <w:rPr>
                <w:b/>
                <w:bCs/>
                <w:i/>
                <w:sz w:val="28"/>
                <w:szCs w:val="28"/>
              </w:rPr>
              <w:t>.</w:t>
            </w:r>
            <w:proofErr w:type="gramEnd"/>
            <w:r w:rsidRPr="004C7D0C">
              <w:rPr>
                <w:b/>
                <w:bCs/>
                <w:i/>
                <w:sz w:val="28"/>
                <w:szCs w:val="28"/>
              </w:rPr>
              <w:t xml:space="preserve"> </w:t>
            </w:r>
            <w:proofErr w:type="gramStart"/>
            <w:r w:rsidRPr="004C7D0C">
              <w:rPr>
                <w:b/>
                <w:bCs/>
                <w:i/>
                <w:sz w:val="28"/>
                <w:szCs w:val="28"/>
              </w:rPr>
              <w:t>б</w:t>
            </w:r>
            <w:proofErr w:type="gramEnd"/>
            <w:r w:rsidRPr="004C7D0C">
              <w:rPr>
                <w:b/>
                <w:bCs/>
                <w:i/>
                <w:sz w:val="28"/>
                <w:szCs w:val="28"/>
              </w:rPr>
              <w:t>ез учета НДС</w:t>
            </w:r>
          </w:p>
          <w:p w:rsidR="002909A4" w:rsidRPr="004C7D0C" w:rsidRDefault="002909A4" w:rsidP="004C7D0C">
            <w:pPr>
              <w:tabs>
                <w:tab w:val="left" w:pos="8790"/>
              </w:tabs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Для обеспечения в виде внесения денежных средств банковские реквизиты: </w:t>
            </w:r>
            <w:r w:rsidRPr="004C7D0C">
              <w:rPr>
                <w:sz w:val="28"/>
                <w:szCs w:val="28"/>
              </w:rPr>
              <w:t>Акционерное общество «Северо-Кавказская пригородная пассажирская компания»</w:t>
            </w:r>
          </w:p>
          <w:p w:rsidR="002909A4" w:rsidRPr="004C7D0C" w:rsidRDefault="002909A4" w:rsidP="004C7D0C">
            <w:pPr>
              <w:pStyle w:val="1"/>
              <w:numPr>
                <w:ilvl w:val="0"/>
                <w:numId w:val="4"/>
              </w:numPr>
              <w:tabs>
                <w:tab w:val="clear" w:pos="0"/>
                <w:tab w:val="left" w:pos="209"/>
              </w:tabs>
              <w:suppressAutoHyphens/>
              <w:snapToGrid w:val="0"/>
              <w:spacing w:before="0" w:after="0" w:line="360" w:lineRule="exact"/>
              <w:ind w:left="351" w:firstLine="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C7D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ИНН / КПП: </w:t>
            </w:r>
            <w:r w:rsidRPr="004C7D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6162051289</w:t>
            </w:r>
            <w:r w:rsidRPr="004C7D0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/ </w:t>
            </w:r>
            <w:r w:rsidRPr="004C7D0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616201001</w:t>
            </w:r>
          </w:p>
          <w:p w:rsidR="002909A4" w:rsidRPr="004C7D0C" w:rsidRDefault="002909A4" w:rsidP="004C7D0C">
            <w:pPr>
              <w:tabs>
                <w:tab w:val="left" w:pos="209"/>
              </w:tabs>
              <w:spacing w:line="360" w:lineRule="exact"/>
              <w:ind w:left="351" w:firstLine="8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ОГРН: </w:t>
            </w:r>
            <w:r w:rsidRPr="004C7D0C">
              <w:rPr>
                <w:rStyle w:val="wmi-callto"/>
                <w:color w:val="000000"/>
                <w:sz w:val="28"/>
                <w:szCs w:val="28"/>
                <w:shd w:val="clear" w:color="auto" w:fill="FFFFFF"/>
              </w:rPr>
              <w:t>1076162005864</w:t>
            </w:r>
            <w:r w:rsidRPr="004C7D0C">
              <w:rPr>
                <w:color w:val="000000"/>
                <w:sz w:val="28"/>
                <w:szCs w:val="28"/>
                <w:shd w:val="clear" w:color="auto" w:fill="FFFFFF"/>
              </w:rPr>
              <w:t>  </w:t>
            </w:r>
          </w:p>
          <w:p w:rsidR="002909A4" w:rsidRPr="004C7D0C" w:rsidRDefault="002909A4" w:rsidP="004C7D0C">
            <w:pPr>
              <w:tabs>
                <w:tab w:val="left" w:pos="209"/>
              </w:tabs>
              <w:spacing w:line="360" w:lineRule="exact"/>
              <w:ind w:left="351" w:firstLine="8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ОКПО: </w:t>
            </w:r>
            <w:r w:rsidRPr="004C7D0C">
              <w:rPr>
                <w:color w:val="000000"/>
                <w:sz w:val="28"/>
                <w:szCs w:val="28"/>
                <w:shd w:val="clear" w:color="auto" w:fill="FFFFFF"/>
              </w:rPr>
              <w:t>80380519</w:t>
            </w:r>
          </w:p>
          <w:p w:rsidR="002909A4" w:rsidRPr="004C7D0C" w:rsidRDefault="002909A4" w:rsidP="004C7D0C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6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Юридический адрес: </w:t>
            </w:r>
            <w:r w:rsidRPr="004C7D0C">
              <w:rPr>
                <w:color w:val="000000"/>
                <w:sz w:val="28"/>
                <w:szCs w:val="28"/>
              </w:rPr>
              <w:t>344001, г. Ростов-на-Дону</w:t>
            </w:r>
          </w:p>
          <w:p w:rsidR="002909A4" w:rsidRPr="004C7D0C" w:rsidRDefault="002909A4" w:rsidP="004C7D0C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6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4C7D0C">
              <w:rPr>
                <w:color w:val="000000"/>
                <w:sz w:val="28"/>
                <w:szCs w:val="28"/>
              </w:rPr>
              <w:t>Депутатская ул. д3</w:t>
            </w:r>
          </w:p>
          <w:p w:rsidR="002909A4" w:rsidRPr="004C7D0C" w:rsidRDefault="002909A4" w:rsidP="004C7D0C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6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Почтовый адрес: </w:t>
            </w:r>
            <w:r w:rsidR="00032C31" w:rsidRPr="004C7D0C">
              <w:rPr>
                <w:color w:val="000000"/>
                <w:sz w:val="28"/>
                <w:szCs w:val="28"/>
              </w:rPr>
              <w:t>344001,</w:t>
            </w:r>
            <w:r w:rsidRPr="004C7D0C">
              <w:rPr>
                <w:color w:val="000000"/>
                <w:sz w:val="28"/>
                <w:szCs w:val="28"/>
              </w:rPr>
              <w:t xml:space="preserve"> г. Ростов-на-Дону</w:t>
            </w:r>
          </w:p>
          <w:p w:rsidR="002909A4" w:rsidRPr="004C7D0C" w:rsidRDefault="00032C31" w:rsidP="004C7D0C">
            <w:pPr>
              <w:pStyle w:val="af7"/>
              <w:shd w:val="clear" w:color="auto" w:fill="FFFFFF"/>
              <w:tabs>
                <w:tab w:val="left" w:pos="209"/>
              </w:tabs>
              <w:spacing w:before="0" w:beforeAutospacing="0" w:after="0" w:afterAutospacing="0" w:line="360" w:lineRule="exact"/>
              <w:ind w:left="351" w:firstLine="8"/>
              <w:rPr>
                <w:color w:val="000000"/>
                <w:sz w:val="28"/>
                <w:szCs w:val="28"/>
              </w:rPr>
            </w:pPr>
            <w:r w:rsidRPr="004C7D0C">
              <w:rPr>
                <w:color w:val="000000"/>
                <w:sz w:val="28"/>
                <w:szCs w:val="28"/>
              </w:rPr>
              <w:t xml:space="preserve">ул. </w:t>
            </w:r>
            <w:r w:rsidR="002909A4" w:rsidRPr="004C7D0C">
              <w:rPr>
                <w:color w:val="000000"/>
                <w:sz w:val="28"/>
                <w:szCs w:val="28"/>
              </w:rPr>
              <w:t>Депутатская д3</w:t>
            </w:r>
          </w:p>
          <w:p w:rsidR="002909A4" w:rsidRPr="004C7D0C" w:rsidRDefault="002909A4" w:rsidP="004C7D0C">
            <w:pPr>
              <w:tabs>
                <w:tab w:val="left" w:pos="209"/>
              </w:tabs>
              <w:spacing w:line="360" w:lineRule="exact"/>
              <w:ind w:left="351" w:firstLine="8"/>
              <w:rPr>
                <w:sz w:val="28"/>
                <w:szCs w:val="28"/>
              </w:rPr>
            </w:pPr>
            <w:proofErr w:type="gramStart"/>
            <w:r w:rsidRPr="004C7D0C">
              <w:rPr>
                <w:sz w:val="28"/>
                <w:szCs w:val="28"/>
              </w:rPr>
              <w:t>Р</w:t>
            </w:r>
            <w:proofErr w:type="gramEnd"/>
            <w:r w:rsidRPr="004C7D0C">
              <w:rPr>
                <w:sz w:val="28"/>
                <w:szCs w:val="28"/>
              </w:rPr>
              <w:t xml:space="preserve">/С: </w:t>
            </w:r>
            <w:r w:rsidRPr="004C7D0C">
              <w:rPr>
                <w:color w:val="000000"/>
                <w:sz w:val="28"/>
                <w:szCs w:val="28"/>
                <w:shd w:val="clear" w:color="auto" w:fill="FFFFFF"/>
              </w:rPr>
              <w:t>40702810652000001499</w:t>
            </w:r>
          </w:p>
          <w:p w:rsidR="002909A4" w:rsidRPr="004C7D0C" w:rsidRDefault="002909A4" w:rsidP="004C7D0C">
            <w:pPr>
              <w:tabs>
                <w:tab w:val="left" w:pos="209"/>
              </w:tabs>
              <w:spacing w:line="360" w:lineRule="exact"/>
              <w:ind w:left="351" w:firstLine="8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Юго-Западный Банк ПАО Сбербанк г. Ростов-на-Дону</w:t>
            </w:r>
          </w:p>
          <w:p w:rsidR="002909A4" w:rsidRPr="004C7D0C" w:rsidRDefault="002909A4" w:rsidP="004C7D0C">
            <w:pPr>
              <w:tabs>
                <w:tab w:val="left" w:pos="209"/>
              </w:tabs>
              <w:spacing w:line="360" w:lineRule="exact"/>
              <w:ind w:left="351" w:firstLine="8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К/С: </w:t>
            </w:r>
            <w:r w:rsidRPr="004C7D0C">
              <w:rPr>
                <w:color w:val="000000"/>
                <w:sz w:val="28"/>
                <w:szCs w:val="28"/>
                <w:shd w:val="clear" w:color="auto" w:fill="FFFFFF"/>
              </w:rPr>
              <w:t>30101810600000000602</w:t>
            </w:r>
          </w:p>
          <w:p w:rsidR="002909A4" w:rsidRPr="004C7D0C" w:rsidRDefault="002909A4" w:rsidP="004C7D0C">
            <w:pPr>
              <w:pStyle w:val="af6"/>
              <w:tabs>
                <w:tab w:val="left" w:pos="209"/>
              </w:tabs>
              <w:snapToGrid w:val="0"/>
              <w:spacing w:line="360" w:lineRule="exact"/>
              <w:ind w:left="351" w:firstLine="8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4C7D0C">
              <w:rPr>
                <w:sz w:val="28"/>
                <w:szCs w:val="28"/>
              </w:rPr>
              <w:t xml:space="preserve">БИК: </w:t>
            </w:r>
            <w:r w:rsidRPr="004C7D0C">
              <w:rPr>
                <w:color w:val="000000"/>
                <w:sz w:val="28"/>
                <w:szCs w:val="28"/>
                <w:shd w:val="clear" w:color="auto" w:fill="FFFFFF"/>
              </w:rPr>
              <w:t>046015602</w:t>
            </w:r>
          </w:p>
          <w:p w:rsidR="002909A4" w:rsidRPr="004C7D0C" w:rsidRDefault="002909A4" w:rsidP="004C7D0C">
            <w:pPr>
              <w:spacing w:line="360" w:lineRule="exact"/>
              <w:rPr>
                <w:b/>
                <w:sz w:val="28"/>
                <w:szCs w:val="28"/>
              </w:rPr>
            </w:pPr>
            <w:proofErr w:type="gramStart"/>
            <w:r w:rsidRPr="004C7D0C">
              <w:rPr>
                <w:sz w:val="28"/>
                <w:szCs w:val="28"/>
              </w:rPr>
              <w:t xml:space="preserve">Назначение платежа: обеспечение исполнения договора на </w:t>
            </w:r>
            <w:r w:rsidR="006B63BF" w:rsidRPr="004C7D0C">
              <w:rPr>
                <w:bCs/>
                <w:sz w:val="28"/>
                <w:szCs w:val="28"/>
              </w:rPr>
              <w:t xml:space="preserve">поставку средств защиты (маски) </w:t>
            </w:r>
            <w:r w:rsidRPr="004C7D0C">
              <w:rPr>
                <w:sz w:val="28"/>
                <w:szCs w:val="28"/>
              </w:rPr>
              <w:t>№ </w:t>
            </w:r>
            <w:r w:rsidR="00BF6E8F">
              <w:rPr>
                <w:sz w:val="28"/>
                <w:szCs w:val="28"/>
              </w:rPr>
              <w:t>03</w:t>
            </w:r>
            <w:r w:rsidR="00B57D96" w:rsidRPr="004C7D0C">
              <w:rPr>
                <w:sz w:val="28"/>
                <w:szCs w:val="28"/>
              </w:rPr>
              <w:t>/ЗКТЭ/МСП-СКППК/23</w:t>
            </w:r>
            <w:r w:rsidRPr="004C7D0C">
              <w:rPr>
                <w:sz w:val="28"/>
                <w:szCs w:val="28"/>
              </w:rPr>
              <w:t>, ОКПО ______________. Адрес: индекс ______,  г. ________, ул. _____________, д. __, стр. __. НДС не облагается.</w:t>
            </w:r>
            <w:proofErr w:type="gramEnd"/>
          </w:p>
          <w:p w:rsidR="002909A4" w:rsidRPr="004C7D0C" w:rsidRDefault="002909A4" w:rsidP="004C7D0C">
            <w:pPr>
              <w:pStyle w:val="12"/>
              <w:spacing w:line="360" w:lineRule="exact"/>
              <w:ind w:firstLine="664"/>
              <w:jc w:val="both"/>
              <w:rPr>
                <w:sz w:val="28"/>
                <w:szCs w:val="28"/>
              </w:rPr>
            </w:pPr>
          </w:p>
          <w:p w:rsidR="00B57D96" w:rsidRPr="004C7D0C" w:rsidRDefault="00B57D96" w:rsidP="004C7D0C">
            <w:pPr>
              <w:spacing w:line="360" w:lineRule="exact"/>
              <w:ind w:firstLine="810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Способы обеспечения исполнения договора, требования к порядку и сроку предоставления обеспечения, основное </w:t>
            </w:r>
            <w:r w:rsidRPr="004C7D0C">
              <w:rPr>
                <w:bCs/>
                <w:sz w:val="28"/>
                <w:szCs w:val="28"/>
              </w:rPr>
              <w:lastRenderedPageBreak/>
              <w:t>обязательство, исполнение которого обеспечивается, указаны в пункте 3.17 приложения к извещению о проведении запроса котировок. Срок исполнения основного обязательства указан в разделе 4 «Сроки поставки товаров» технического задания, являющегося приложением № 1.1 к извещению о проведении запроса котировок.</w:t>
            </w:r>
          </w:p>
          <w:p w:rsidR="006D7D15" w:rsidRPr="004C7D0C" w:rsidRDefault="002909A4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В случае если участник предоставляет обеспечение исполнения договора в форме банковской гарантии, такая гарантия (проект гарантии) направляется по адресу: </w:t>
            </w:r>
            <w:hyperlink r:id="rId11" w:history="1">
              <w:r w:rsidRPr="004C7D0C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dekhanovaos@mail.skppk.ru</w:t>
              </w:r>
            </w:hyperlink>
            <w:r w:rsidRPr="004C7D0C">
              <w:rPr>
                <w:i/>
                <w:sz w:val="28"/>
                <w:szCs w:val="28"/>
              </w:rPr>
              <w:t xml:space="preserve">, 8(863) </w:t>
            </w:r>
            <w:hyperlink r:id="rId12" w:history="1">
              <w:r w:rsidRPr="004C7D0C">
                <w:rPr>
                  <w:rStyle w:val="af5"/>
                  <w:bCs/>
                  <w:i/>
                  <w:color w:val="000000"/>
                  <w:sz w:val="28"/>
                  <w:szCs w:val="28"/>
                </w:rPr>
                <w:t>238-30-63,</w:t>
              </w:r>
            </w:hyperlink>
            <w:r w:rsidRPr="004C7D0C">
              <w:rPr>
                <w:i/>
                <w:sz w:val="28"/>
                <w:szCs w:val="28"/>
              </w:rPr>
              <w:t xml:space="preserve"> специалист по закупкам, Деханова Олеся Сергеевна.</w:t>
            </w:r>
          </w:p>
        </w:tc>
      </w:tr>
      <w:tr w:rsidR="006D7D15" w:rsidRPr="004C7D0C" w:rsidTr="00DD7626">
        <w:trPr>
          <w:trHeight w:val="18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7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Предмет закупки</w:t>
            </w:r>
            <w:r w:rsidR="004752B5" w:rsidRPr="004C7D0C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487" w:type="dxa"/>
          </w:tcPr>
          <w:p w:rsidR="00B72ED6" w:rsidRPr="004C7D0C" w:rsidRDefault="00D1740B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sz w:val="28"/>
                <w:szCs w:val="28"/>
              </w:rPr>
            </w:pPr>
            <w:r w:rsidRPr="004C7D0C">
              <w:rPr>
                <w:b/>
                <w:sz w:val="28"/>
                <w:szCs w:val="28"/>
              </w:rPr>
              <w:t>Поставка средств защиты (маски)</w:t>
            </w:r>
          </w:p>
          <w:p w:rsidR="00D1740B" w:rsidRPr="004C7D0C" w:rsidRDefault="00D1740B" w:rsidP="004C7D0C">
            <w:pPr>
              <w:tabs>
                <w:tab w:val="left" w:pos="2085"/>
              </w:tabs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</w:p>
          <w:p w:rsidR="007F49B9" w:rsidRPr="004C7D0C" w:rsidRDefault="00E2105F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Количество </w:t>
            </w:r>
            <w:r w:rsidR="00010CBF" w:rsidRPr="004C7D0C">
              <w:rPr>
                <w:bCs/>
                <w:sz w:val="28"/>
                <w:szCs w:val="28"/>
              </w:rPr>
              <w:t xml:space="preserve">поставляемых </w:t>
            </w:r>
            <w:r w:rsidR="00586209" w:rsidRPr="004C7D0C">
              <w:rPr>
                <w:bCs/>
                <w:sz w:val="28"/>
                <w:szCs w:val="28"/>
              </w:rPr>
              <w:t>товаров</w:t>
            </w:r>
            <w:r w:rsidR="006D7D15" w:rsidRPr="004C7D0C">
              <w:rPr>
                <w:bCs/>
                <w:sz w:val="28"/>
                <w:szCs w:val="28"/>
              </w:rPr>
              <w:t xml:space="preserve"> указывается в </w:t>
            </w:r>
            <w:r w:rsidR="005A22FE" w:rsidRPr="004C7D0C">
              <w:rPr>
                <w:bCs/>
                <w:sz w:val="28"/>
                <w:szCs w:val="28"/>
              </w:rPr>
              <w:t>техническом задании, являющемся приложением</w:t>
            </w:r>
            <w:r w:rsidR="00DE62FE" w:rsidRPr="004C7D0C">
              <w:rPr>
                <w:bCs/>
                <w:sz w:val="28"/>
                <w:szCs w:val="28"/>
              </w:rPr>
              <w:t xml:space="preserve"> №1.1</w:t>
            </w:r>
            <w:r w:rsidR="005A22FE" w:rsidRPr="004C7D0C">
              <w:rPr>
                <w:bCs/>
                <w:sz w:val="28"/>
                <w:szCs w:val="28"/>
              </w:rPr>
              <w:t xml:space="preserve"> к </w:t>
            </w:r>
            <w:r w:rsidR="000F30B5" w:rsidRPr="004C7D0C">
              <w:rPr>
                <w:bCs/>
                <w:sz w:val="28"/>
                <w:szCs w:val="28"/>
              </w:rPr>
              <w:t>извещению о проведени</w:t>
            </w:r>
            <w:r w:rsidR="00345785" w:rsidRPr="004C7D0C">
              <w:rPr>
                <w:bCs/>
                <w:sz w:val="28"/>
                <w:szCs w:val="28"/>
              </w:rPr>
              <w:t>и</w:t>
            </w:r>
            <w:r w:rsidR="000F30B5" w:rsidRPr="004C7D0C">
              <w:rPr>
                <w:bCs/>
                <w:sz w:val="28"/>
                <w:szCs w:val="28"/>
              </w:rPr>
              <w:t xml:space="preserve"> запроса котировок</w:t>
            </w:r>
          </w:p>
        </w:tc>
      </w:tr>
      <w:tr w:rsidR="006D7D15" w:rsidRPr="004C7D0C" w:rsidTr="00DD7626">
        <w:trPr>
          <w:trHeight w:val="1538"/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8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8579F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 xml:space="preserve">Место </w:t>
            </w:r>
            <w:r w:rsidRPr="004C7D0C">
              <w:rPr>
                <w:bCs/>
                <w:sz w:val="28"/>
                <w:szCs w:val="28"/>
              </w:rPr>
              <w:t xml:space="preserve">предоставления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</w:p>
        </w:tc>
        <w:tc>
          <w:tcPr>
            <w:tcW w:w="6487" w:type="dxa"/>
          </w:tcPr>
          <w:p w:rsidR="006D7D15" w:rsidRPr="004C7D0C" w:rsidRDefault="00283419" w:rsidP="004C7D0C">
            <w:pPr>
              <w:spacing w:line="360" w:lineRule="exact"/>
              <w:jc w:val="both"/>
              <w:rPr>
                <w:bCs/>
                <w:color w:val="000000"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Место </w:t>
            </w:r>
            <w:proofErr w:type="gramStart"/>
            <w:r w:rsidR="008579F5" w:rsidRPr="004C7D0C">
              <w:rPr>
                <w:bCs/>
                <w:sz w:val="28"/>
                <w:szCs w:val="28"/>
              </w:rPr>
              <w:t>предоставлении</w:t>
            </w:r>
            <w:proofErr w:type="gramEnd"/>
            <w:r w:rsidR="008579F5" w:rsidRPr="004C7D0C">
              <w:rPr>
                <w:bCs/>
                <w:sz w:val="28"/>
                <w:szCs w:val="28"/>
              </w:rPr>
              <w:t xml:space="preserve">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Pr="004C7D0C">
              <w:rPr>
                <w:bCs/>
                <w:sz w:val="28"/>
                <w:szCs w:val="28"/>
              </w:rPr>
              <w:t xml:space="preserve">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9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4752B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4C7D0C">
              <w:rPr>
                <w:bCs/>
                <w:sz w:val="28"/>
                <w:szCs w:val="28"/>
              </w:rPr>
              <w:t xml:space="preserve"> </w:t>
            </w:r>
            <w:r w:rsidR="004752B5" w:rsidRPr="004C7D0C">
              <w:rPr>
                <w:bCs/>
                <w:sz w:val="28"/>
                <w:szCs w:val="28"/>
              </w:rPr>
              <w:t xml:space="preserve"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</w:t>
            </w:r>
            <w:r w:rsidR="00A75CA9" w:rsidRPr="004C7D0C">
              <w:rPr>
                <w:bCs/>
                <w:sz w:val="28"/>
                <w:szCs w:val="28"/>
              </w:rPr>
              <w:t>товара</w:t>
            </w:r>
            <w:r w:rsidR="004752B5" w:rsidRPr="004C7D0C">
              <w:rPr>
                <w:bCs/>
                <w:sz w:val="28"/>
                <w:szCs w:val="28"/>
              </w:rPr>
              <w:t xml:space="preserve"> и максимальное значение </w:t>
            </w:r>
            <w:r w:rsidR="004752B5" w:rsidRPr="004C7D0C">
              <w:rPr>
                <w:bCs/>
                <w:sz w:val="28"/>
                <w:szCs w:val="28"/>
              </w:rPr>
              <w:lastRenderedPageBreak/>
              <w:t>цены договора</w:t>
            </w:r>
          </w:p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865C10" w:rsidRPr="004C7D0C" w:rsidRDefault="005764BE" w:rsidP="004C7D0C">
            <w:pPr>
              <w:spacing w:line="360" w:lineRule="exact"/>
              <w:jc w:val="both"/>
              <w:rPr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lastRenderedPageBreak/>
              <w:t>Начальная (максимальная) цена договора составляет</w:t>
            </w:r>
            <w:r w:rsidR="00865C10" w:rsidRPr="004C7D0C">
              <w:rPr>
                <w:sz w:val="28"/>
                <w:szCs w:val="28"/>
              </w:rPr>
              <w:t>:</w:t>
            </w:r>
          </w:p>
          <w:p w:rsidR="00E76755" w:rsidRPr="004C7D0C" w:rsidRDefault="006C2E70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- </w:t>
            </w:r>
            <w:r w:rsidR="005A28A5" w:rsidRPr="004C7D0C">
              <w:rPr>
                <w:b/>
                <w:sz w:val="28"/>
                <w:szCs w:val="28"/>
              </w:rPr>
              <w:t>1</w:t>
            </w:r>
            <w:r w:rsidR="00AB0E90" w:rsidRPr="004C7D0C">
              <w:rPr>
                <w:b/>
                <w:sz w:val="28"/>
                <w:szCs w:val="28"/>
              </w:rPr>
              <w:t> </w:t>
            </w:r>
            <w:r w:rsidR="00830002" w:rsidRPr="004C7D0C">
              <w:rPr>
                <w:b/>
                <w:sz w:val="28"/>
                <w:szCs w:val="28"/>
              </w:rPr>
              <w:t>608 270</w:t>
            </w:r>
            <w:r w:rsidR="00AB0E90" w:rsidRPr="004C7D0C">
              <w:rPr>
                <w:b/>
                <w:sz w:val="28"/>
                <w:szCs w:val="28"/>
              </w:rPr>
              <w:t>,00</w:t>
            </w:r>
            <w:r w:rsidR="00B72ED6" w:rsidRPr="004C7D0C">
              <w:rPr>
                <w:b/>
                <w:sz w:val="28"/>
                <w:szCs w:val="28"/>
              </w:rPr>
              <w:t xml:space="preserve"> (</w:t>
            </w:r>
            <w:r w:rsidR="005A28A5" w:rsidRPr="004C7D0C">
              <w:rPr>
                <w:b/>
                <w:sz w:val="28"/>
                <w:szCs w:val="28"/>
              </w:rPr>
              <w:t>один миллион</w:t>
            </w:r>
            <w:r w:rsidR="00AB0E90" w:rsidRPr="004C7D0C">
              <w:rPr>
                <w:b/>
                <w:sz w:val="28"/>
                <w:szCs w:val="28"/>
              </w:rPr>
              <w:t xml:space="preserve"> </w:t>
            </w:r>
            <w:r w:rsidR="00830002" w:rsidRPr="004C7D0C">
              <w:rPr>
                <w:b/>
                <w:sz w:val="28"/>
                <w:szCs w:val="28"/>
              </w:rPr>
              <w:t>шестьсот восемьдесят тысяч двести семьдесят</w:t>
            </w:r>
            <w:r w:rsidR="00E76755" w:rsidRPr="004C7D0C">
              <w:rPr>
                <w:b/>
                <w:sz w:val="28"/>
                <w:szCs w:val="28"/>
              </w:rPr>
              <w:t xml:space="preserve">) руб. </w:t>
            </w:r>
            <w:r w:rsidR="00AB0E90" w:rsidRPr="004C7D0C">
              <w:rPr>
                <w:b/>
                <w:sz w:val="28"/>
                <w:szCs w:val="28"/>
              </w:rPr>
              <w:t>00</w:t>
            </w:r>
            <w:r w:rsidR="00B72ED6" w:rsidRPr="004C7D0C">
              <w:rPr>
                <w:b/>
                <w:sz w:val="28"/>
                <w:szCs w:val="28"/>
              </w:rPr>
              <w:t xml:space="preserve"> коп</w:t>
            </w:r>
            <w:proofErr w:type="gramStart"/>
            <w:r w:rsidR="00B72ED6" w:rsidRPr="004C7D0C">
              <w:rPr>
                <w:b/>
                <w:sz w:val="28"/>
                <w:szCs w:val="28"/>
              </w:rPr>
              <w:t>.</w:t>
            </w:r>
            <w:proofErr w:type="gramEnd"/>
            <w:r w:rsidR="00E76755" w:rsidRPr="004C7D0C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sz w:val="28"/>
                <w:szCs w:val="28"/>
              </w:rPr>
              <w:t>б</w:t>
            </w:r>
            <w:proofErr w:type="gramEnd"/>
            <w:r w:rsidR="00A87DFC" w:rsidRPr="004C7D0C">
              <w:rPr>
                <w:b/>
                <w:sz w:val="28"/>
                <w:szCs w:val="28"/>
              </w:rPr>
              <w:t xml:space="preserve">ез учета </w:t>
            </w:r>
            <w:r w:rsidR="00830002" w:rsidRPr="004C7D0C">
              <w:rPr>
                <w:b/>
                <w:sz w:val="28"/>
                <w:szCs w:val="28"/>
              </w:rPr>
              <w:t>1</w:t>
            </w:r>
            <w:r w:rsidR="00E76755" w:rsidRPr="004C7D0C">
              <w:rPr>
                <w:b/>
                <w:sz w:val="28"/>
                <w:szCs w:val="28"/>
              </w:rPr>
              <w:t xml:space="preserve">0% </w:t>
            </w:r>
            <w:r w:rsidR="008579F5" w:rsidRPr="004C7D0C">
              <w:rPr>
                <w:b/>
                <w:bCs/>
                <w:sz w:val="28"/>
                <w:szCs w:val="28"/>
              </w:rPr>
              <w:t>НДС</w:t>
            </w:r>
            <w:r w:rsidR="00E76755" w:rsidRPr="004C7D0C">
              <w:rPr>
                <w:b/>
                <w:bCs/>
                <w:sz w:val="28"/>
                <w:szCs w:val="28"/>
              </w:rPr>
              <w:t>;</w:t>
            </w:r>
          </w:p>
          <w:p w:rsidR="0086736F" w:rsidRPr="004C7D0C" w:rsidRDefault="005A28A5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/>
                <w:bCs/>
                <w:sz w:val="28"/>
                <w:szCs w:val="28"/>
              </w:rPr>
              <w:t>- 1 </w:t>
            </w:r>
            <w:r w:rsidR="00806712" w:rsidRPr="004C7D0C">
              <w:rPr>
                <w:b/>
                <w:bCs/>
                <w:sz w:val="28"/>
                <w:szCs w:val="28"/>
              </w:rPr>
              <w:t>769 220</w:t>
            </w:r>
            <w:r w:rsidRPr="004C7D0C">
              <w:rPr>
                <w:b/>
                <w:bCs/>
                <w:sz w:val="28"/>
                <w:szCs w:val="28"/>
              </w:rPr>
              <w:t>,00</w:t>
            </w:r>
            <w:r w:rsidR="00E76755" w:rsidRPr="004C7D0C">
              <w:rPr>
                <w:b/>
                <w:bCs/>
                <w:sz w:val="28"/>
                <w:szCs w:val="28"/>
              </w:rPr>
              <w:t xml:space="preserve"> (</w:t>
            </w:r>
            <w:r w:rsidRPr="004C7D0C">
              <w:rPr>
                <w:b/>
                <w:bCs/>
                <w:sz w:val="28"/>
                <w:szCs w:val="28"/>
              </w:rPr>
              <w:t xml:space="preserve">один миллион </w:t>
            </w:r>
            <w:r w:rsidR="00806712" w:rsidRPr="004C7D0C">
              <w:rPr>
                <w:b/>
                <w:bCs/>
                <w:sz w:val="28"/>
                <w:szCs w:val="28"/>
              </w:rPr>
              <w:t>семьсот шесть девять тысяч двести двадцать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) руб. </w:t>
            </w:r>
            <w:r w:rsidRPr="004C7D0C">
              <w:rPr>
                <w:b/>
                <w:bCs/>
                <w:sz w:val="28"/>
                <w:szCs w:val="28"/>
              </w:rPr>
              <w:t>0</w:t>
            </w:r>
            <w:r w:rsidR="00B50827" w:rsidRPr="004C7D0C">
              <w:rPr>
                <w:b/>
                <w:bCs/>
                <w:sz w:val="28"/>
                <w:szCs w:val="28"/>
              </w:rPr>
              <w:t>0</w:t>
            </w:r>
            <w:r w:rsidR="00A87DFC" w:rsidRPr="004C7D0C">
              <w:rPr>
                <w:b/>
                <w:bCs/>
                <w:sz w:val="28"/>
                <w:szCs w:val="28"/>
              </w:rPr>
              <w:t xml:space="preserve"> коп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="00A87DFC" w:rsidRPr="004C7D0C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A87DFC" w:rsidRPr="004C7D0C">
              <w:rPr>
                <w:b/>
                <w:bCs/>
                <w:sz w:val="28"/>
                <w:szCs w:val="28"/>
              </w:rPr>
              <w:t>с</w:t>
            </w:r>
            <w:proofErr w:type="gramEnd"/>
            <w:r w:rsidR="00806712" w:rsidRPr="004C7D0C">
              <w:rPr>
                <w:b/>
                <w:bCs/>
                <w:sz w:val="28"/>
                <w:szCs w:val="28"/>
              </w:rPr>
              <w:t xml:space="preserve"> 1</w:t>
            </w:r>
            <w:r w:rsidR="00A87DFC" w:rsidRPr="004C7D0C">
              <w:rPr>
                <w:b/>
                <w:bCs/>
                <w:sz w:val="28"/>
                <w:szCs w:val="28"/>
              </w:rPr>
              <w:t>0% НДС.</w:t>
            </w:r>
            <w:r w:rsidR="008579F5" w:rsidRPr="004C7D0C">
              <w:rPr>
                <w:b/>
                <w:bCs/>
                <w:sz w:val="28"/>
                <w:szCs w:val="28"/>
              </w:rPr>
              <w:t xml:space="preserve"> </w:t>
            </w:r>
          </w:p>
          <w:p w:rsidR="005A28A5" w:rsidRPr="004C7D0C" w:rsidRDefault="005A28A5" w:rsidP="004C7D0C">
            <w:pPr>
              <w:spacing w:line="360" w:lineRule="exact"/>
              <w:jc w:val="both"/>
              <w:rPr>
                <w:b/>
                <w:sz w:val="28"/>
                <w:szCs w:val="28"/>
              </w:rPr>
            </w:pPr>
          </w:p>
          <w:p w:rsidR="00A9611F" w:rsidRPr="004C7D0C" w:rsidRDefault="00A9611F" w:rsidP="004C7D0C">
            <w:pPr>
              <w:pStyle w:val="11"/>
              <w:widowControl w:val="0"/>
              <w:spacing w:line="360" w:lineRule="exact"/>
              <w:ind w:firstLine="0"/>
              <w:rPr>
                <w:szCs w:val="28"/>
              </w:rPr>
            </w:pPr>
            <w:proofErr w:type="gramStart"/>
            <w:r w:rsidRPr="004C7D0C">
              <w:rPr>
                <w:bCs/>
                <w:szCs w:val="28"/>
              </w:rPr>
              <w:t xml:space="preserve">Начальная (максимальная) цена договора, </w:t>
            </w:r>
            <w:r w:rsidRPr="004C7D0C">
              <w:rPr>
                <w:szCs w:val="28"/>
              </w:rPr>
              <w:t xml:space="preserve">цена единицы товара, </w:t>
            </w:r>
            <w:r w:rsidRPr="004C7D0C">
              <w:rPr>
                <w:bCs/>
                <w:szCs w:val="28"/>
              </w:rPr>
              <w:t xml:space="preserve">сформирована методом сопоставимых рыночных цен (анализа рынка), предусмотренным подпунктом 1 пункта 54 Положения о закупке товаров, работ, услуг для </w:t>
            </w:r>
            <w:r w:rsidRPr="004C7D0C">
              <w:rPr>
                <w:bCs/>
                <w:szCs w:val="28"/>
              </w:rPr>
              <w:lastRenderedPageBreak/>
              <w:t>нужд заказчика, и включает все расходы, связанные с исполнением настоящего заказа, в том числе на перевозку и страхование товара, его стоимость, соответствующего качественным и количественным характеристикам, условиям настоящего договора, уплату таможенных пошлин, и других</w:t>
            </w:r>
            <w:proofErr w:type="gramEnd"/>
            <w:r w:rsidRPr="004C7D0C">
              <w:rPr>
                <w:bCs/>
                <w:szCs w:val="28"/>
              </w:rPr>
              <w:t xml:space="preserve"> обязательных платежей, транспортные расходы, затраты на расходные материалы в том числе расходы на упаковку товара, стоимость предварительного хранения товара на складе, расходы на поставку готового товара до склада заказчика.</w:t>
            </w:r>
          </w:p>
          <w:p w:rsidR="00A9611F" w:rsidRPr="004C7D0C" w:rsidRDefault="00A9611F" w:rsidP="004C7D0C">
            <w:pPr>
              <w:pStyle w:val="11"/>
              <w:widowControl w:val="0"/>
              <w:spacing w:line="360" w:lineRule="exact"/>
              <w:ind w:firstLine="0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Фактическая стоимость поставляемых товаров определяется исходя из сумм согласно подписанным заявкам и накладным на поставляемый товар.</w:t>
            </w:r>
          </w:p>
          <w:p w:rsidR="00A9611F" w:rsidRPr="004C7D0C" w:rsidRDefault="00A9611F" w:rsidP="004C7D0C">
            <w:pPr>
              <w:pStyle w:val="11"/>
              <w:widowControl w:val="0"/>
              <w:spacing w:line="360" w:lineRule="exact"/>
              <w:ind w:firstLine="0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Фактический объем поставляемого товара определяется исходя из потребностей Заказчика.</w:t>
            </w:r>
          </w:p>
          <w:p w:rsidR="00A9611F" w:rsidRPr="004C7D0C" w:rsidRDefault="00A9611F" w:rsidP="004C7D0C">
            <w:pPr>
              <w:pStyle w:val="11"/>
              <w:widowControl w:val="0"/>
              <w:spacing w:line="360" w:lineRule="exact"/>
              <w:ind w:firstLine="0"/>
              <w:rPr>
                <w:bCs/>
                <w:szCs w:val="28"/>
              </w:rPr>
            </w:pPr>
            <w:r w:rsidRPr="004C7D0C">
              <w:rPr>
                <w:bCs/>
                <w:szCs w:val="28"/>
              </w:rPr>
              <w:t>В случае изменения или отсутствия лимитов финансирования Заказчик вправе изменить объемы поставляемых товаров, а также расторгнуть договор в одностороннем порядке.</w:t>
            </w:r>
          </w:p>
          <w:p w:rsidR="00244F16" w:rsidRPr="004C7D0C" w:rsidRDefault="00A9611F" w:rsidP="004C7D0C">
            <w:pPr>
              <w:widowControl w:val="0"/>
              <w:autoSpaceDE w:val="0"/>
              <w:autoSpaceDN w:val="0"/>
              <w:adjustRightInd w:val="0"/>
              <w:spacing w:line="360" w:lineRule="exact"/>
              <w:jc w:val="both"/>
              <w:rPr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Итоговая сумма договора после проведения конкурса не влечёт обязанность Заказчика по заказу товаров на всю сумму. При заказе товаров в меньшем объёме и/или на меньшую стоимость контрагент не вправе требовать от Заказчика каких-либо компенсаций, убытков, возмещений и прочих имущественных предоставлений, а также не вправе требовать увеличения стоимости единицы товара по договору и/или изменения любых иных условий договора.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6D7D15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Срок</w:t>
            </w:r>
            <w:r w:rsidR="004752B5" w:rsidRPr="004C7D0C">
              <w:rPr>
                <w:bCs/>
                <w:sz w:val="28"/>
                <w:szCs w:val="28"/>
              </w:rPr>
              <w:t>,</w:t>
            </w:r>
            <w:r w:rsidRPr="004C7D0C">
              <w:rPr>
                <w:bCs/>
                <w:sz w:val="28"/>
                <w:szCs w:val="28"/>
              </w:rPr>
              <w:t xml:space="preserve"> место и порядок предоставления документации о закупке</w:t>
            </w:r>
          </w:p>
          <w:p w:rsidR="004752B5" w:rsidRPr="004C7D0C" w:rsidRDefault="004752B5" w:rsidP="004C7D0C">
            <w:pPr>
              <w:spacing w:line="360" w:lineRule="exact"/>
              <w:rPr>
                <w:bCs/>
                <w:sz w:val="28"/>
                <w:szCs w:val="28"/>
              </w:rPr>
            </w:pPr>
          </w:p>
        </w:tc>
        <w:tc>
          <w:tcPr>
            <w:tcW w:w="6487" w:type="dxa"/>
          </w:tcPr>
          <w:p w:rsidR="00DB410B" w:rsidRPr="004C7D0C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3" w:history="1">
              <w:r w:rsidRPr="004C7D0C">
                <w:rPr>
                  <w:rStyle w:val="af5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sz w:val="28"/>
                <w:szCs w:val="28"/>
              </w:rPr>
              <w:t>),</w:t>
            </w:r>
            <w:r w:rsidRPr="004C7D0C">
              <w:rPr>
                <w:color w:val="000000"/>
                <w:sz w:val="28"/>
                <w:szCs w:val="28"/>
              </w:rPr>
              <w:t xml:space="preserve"> </w:t>
            </w:r>
            <w:r w:rsidRPr="004C7D0C">
              <w:rPr>
                <w:bCs/>
                <w:sz w:val="28"/>
                <w:szCs w:val="28"/>
              </w:rPr>
              <w:t xml:space="preserve">а также на </w:t>
            </w:r>
            <w:r w:rsidRPr="004C7D0C">
              <w:rPr>
                <w:bCs/>
                <w:sz w:val="28"/>
                <w:szCs w:val="28"/>
              </w:rPr>
              <w:lastRenderedPageBreak/>
              <w:t>официальном сайте Заказчика www.skppk.ru (вместе далее — сайты).</w:t>
            </w:r>
            <w:proofErr w:type="gramEnd"/>
          </w:p>
          <w:p w:rsidR="00DB410B" w:rsidRPr="004C7D0C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DB410B" w:rsidRPr="004C7D0C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4C7D0C">
              <w:rPr>
                <w:bCs/>
                <w:sz w:val="28"/>
                <w:szCs w:val="28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4C7D0C" w:rsidRDefault="00DB410B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6D7D15" w:rsidRPr="004C7D0C" w:rsidRDefault="00DB410B" w:rsidP="004C7D0C">
            <w:pPr>
              <w:spacing w:line="360" w:lineRule="exact"/>
              <w:jc w:val="both"/>
              <w:rPr>
                <w:b/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11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346E68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Порядок, место, дата начала и окончания срока подачи заявок</w:t>
            </w:r>
          </w:p>
        </w:tc>
        <w:tc>
          <w:tcPr>
            <w:tcW w:w="6487" w:type="dxa"/>
          </w:tcPr>
          <w:p w:rsidR="00D935A8" w:rsidRPr="004C7D0C" w:rsidRDefault="00D935A8" w:rsidP="004C7D0C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Заявки подаются в порядке, указанном в пункте 3.12 </w:t>
            </w:r>
            <w:r w:rsidRPr="004C7D0C">
              <w:rPr>
                <w:bCs/>
                <w:sz w:val="28"/>
                <w:szCs w:val="28"/>
              </w:rPr>
              <w:t xml:space="preserve">настоящего приложения,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на Универсальной торговой платформе ЗАО «Сбербанк-АСТ» (на странице данного конкурса на сайте </w:t>
            </w:r>
            <w:hyperlink r:id="rId14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>) (далее – электронная площадка, ЭТЗП, сайт ЭТЗП).</w:t>
            </w:r>
            <w:r w:rsidRPr="004C7D0C">
              <w:rPr>
                <w:bCs/>
                <w:sz w:val="28"/>
                <w:szCs w:val="28"/>
              </w:rPr>
              <w:t xml:space="preserve"> </w:t>
            </w:r>
          </w:p>
          <w:p w:rsidR="00D935A8" w:rsidRPr="004C7D0C" w:rsidRDefault="00D935A8" w:rsidP="004C7D0C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sz w:val="28"/>
                <w:szCs w:val="28"/>
              </w:rPr>
            </w:pPr>
          </w:p>
          <w:p w:rsidR="00D935A8" w:rsidRPr="004C7D0C" w:rsidRDefault="00D935A8" w:rsidP="004C7D0C">
            <w:pPr>
              <w:pStyle w:val="af4"/>
              <w:spacing w:after="0" w:line="360" w:lineRule="exact"/>
              <w:ind w:left="60" w:firstLine="33"/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C7D0C">
              <w:rPr>
                <w:bCs/>
                <w:sz w:val="28"/>
                <w:szCs w:val="28"/>
              </w:rPr>
              <w:t>Дата начала подачи заявок – с момента опубликования извещения и аукционной документации в Единой информационной системе в сфере закупок (</w:t>
            </w:r>
            <w:r w:rsidRPr="004C7D0C">
              <w:rPr>
                <w:sz w:val="28"/>
                <w:szCs w:val="28"/>
              </w:rPr>
              <w:t>далее – единая информационная система, ЕИС</w:t>
            </w:r>
            <w:r w:rsidRPr="004C7D0C">
              <w:rPr>
                <w:bCs/>
                <w:sz w:val="28"/>
                <w:szCs w:val="28"/>
              </w:rPr>
              <w:t xml:space="preserve">), 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и, на сайте </w:t>
            </w:r>
            <w:hyperlink r:id="rId15" w:history="1">
              <w:r w:rsidRPr="004C7D0C">
                <w:rPr>
                  <w:bCs/>
                  <w:color w:val="000000"/>
                  <w:sz w:val="28"/>
                  <w:szCs w:val="28"/>
                </w:rPr>
                <w:t>https://utp.sberbank-ast.ru</w:t>
              </w:r>
            </w:hyperlink>
            <w:r w:rsidRPr="004C7D0C">
              <w:rPr>
                <w:bCs/>
                <w:color w:val="000000"/>
                <w:sz w:val="28"/>
                <w:szCs w:val="28"/>
              </w:rPr>
              <w:t xml:space="preserve">), а также на официальном сайте Заказчика www.skppk.ru (далее – сайты), </w:t>
            </w:r>
            <w:r w:rsidR="00BF6E8F">
              <w:rPr>
                <w:b/>
                <w:bCs/>
                <w:color w:val="000000"/>
                <w:sz w:val="28"/>
                <w:szCs w:val="28"/>
              </w:rPr>
              <w:t>«10» февраля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год.</w:t>
            </w:r>
            <w:proofErr w:type="gramEnd"/>
          </w:p>
          <w:p w:rsidR="00D935A8" w:rsidRPr="004C7D0C" w:rsidRDefault="00D935A8" w:rsidP="004C7D0C">
            <w:pPr>
              <w:spacing w:line="360" w:lineRule="exact"/>
              <w:ind w:left="60"/>
              <w:jc w:val="both"/>
              <w:rPr>
                <w:bCs/>
                <w:i/>
                <w:sz w:val="28"/>
                <w:szCs w:val="28"/>
              </w:rPr>
            </w:pPr>
          </w:p>
          <w:p w:rsidR="006F1872" w:rsidRPr="004C7D0C" w:rsidRDefault="00D935A8" w:rsidP="00BF6E8F">
            <w:pPr>
              <w:pStyle w:val="af4"/>
              <w:spacing w:after="0" w:line="360" w:lineRule="exact"/>
              <w:ind w:firstLine="33"/>
              <w:rPr>
                <w:bCs/>
                <w:sz w:val="28"/>
                <w:szCs w:val="28"/>
              </w:rPr>
            </w:pPr>
            <w:r w:rsidRPr="004C7D0C">
              <w:rPr>
                <w:bCs/>
                <w:color w:val="000000"/>
                <w:sz w:val="28"/>
                <w:szCs w:val="28"/>
              </w:rPr>
              <w:t xml:space="preserve">Дата окончания срока подачи </w:t>
            </w:r>
            <w:r w:rsidRPr="004C7D0C">
              <w:rPr>
                <w:color w:val="000000"/>
                <w:sz w:val="28"/>
                <w:szCs w:val="28"/>
              </w:rPr>
              <w:t>котировочных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заявок </w:t>
            </w:r>
            <w:r w:rsidR="00BF6E8F">
              <w:rPr>
                <w:b/>
                <w:bCs/>
                <w:color w:val="000000"/>
                <w:sz w:val="28"/>
                <w:szCs w:val="28"/>
              </w:rPr>
              <w:t>«27» февраля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4C7D0C">
              <w:rPr>
                <w:b/>
                <w:bCs/>
                <w:color w:val="000000"/>
                <w:sz w:val="28"/>
                <w:szCs w:val="28"/>
              </w:rPr>
              <w:t xml:space="preserve"> г, 10 часов 00</w:t>
            </w:r>
            <w:r w:rsidRPr="004C7D0C">
              <w:rPr>
                <w:bCs/>
                <w:color w:val="000000"/>
                <w:sz w:val="28"/>
                <w:szCs w:val="28"/>
              </w:rPr>
              <w:t xml:space="preserve"> минут московского времени.</w:t>
            </w:r>
          </w:p>
        </w:tc>
      </w:tr>
      <w:tr w:rsidR="006D7D15" w:rsidRPr="004C7D0C" w:rsidTr="00DD7626">
        <w:trPr>
          <w:jc w:val="center"/>
        </w:trPr>
        <w:tc>
          <w:tcPr>
            <w:tcW w:w="846" w:type="dxa"/>
          </w:tcPr>
          <w:p w:rsidR="006D7D15" w:rsidRPr="004C7D0C" w:rsidRDefault="004752B5" w:rsidP="004C7D0C">
            <w:pPr>
              <w:spacing w:line="360" w:lineRule="exact"/>
              <w:jc w:val="center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4C7D0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408" w:type="dxa"/>
          </w:tcPr>
          <w:p w:rsidR="006D7D15" w:rsidRPr="004C7D0C" w:rsidRDefault="00CE17C3" w:rsidP="004C7D0C">
            <w:pPr>
              <w:spacing w:line="360" w:lineRule="exact"/>
              <w:rPr>
                <w:bCs/>
                <w:sz w:val="28"/>
                <w:szCs w:val="28"/>
              </w:rPr>
            </w:pPr>
            <w:r w:rsidRPr="004C7D0C">
              <w:rPr>
                <w:sz w:val="28"/>
                <w:szCs w:val="28"/>
              </w:rPr>
              <w:t>Дата рассмотрения котировочных заявок участников и подведения итогов запроса котировок</w:t>
            </w:r>
          </w:p>
        </w:tc>
        <w:tc>
          <w:tcPr>
            <w:tcW w:w="6487" w:type="dxa"/>
          </w:tcPr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>Рассмотрение частей котировочных заявок осуществляется</w:t>
            </w:r>
            <w:r w:rsidR="00BF6E8F">
              <w:rPr>
                <w:b/>
                <w:bCs/>
                <w:sz w:val="28"/>
                <w:szCs w:val="28"/>
              </w:rPr>
              <w:t>«28» февраля</w:t>
            </w:r>
            <w:r w:rsidRPr="004C7D0C">
              <w:rPr>
                <w:b/>
                <w:bCs/>
                <w:sz w:val="28"/>
                <w:szCs w:val="28"/>
              </w:rPr>
              <w:t xml:space="preserve"> 2023г</w:t>
            </w:r>
          </w:p>
          <w:p w:rsidR="00CE17C3" w:rsidRPr="004C7D0C" w:rsidRDefault="00CE17C3" w:rsidP="004C7D0C">
            <w:pPr>
              <w:spacing w:line="360" w:lineRule="exact"/>
              <w:jc w:val="both"/>
              <w:rPr>
                <w:bCs/>
                <w:sz w:val="28"/>
                <w:szCs w:val="28"/>
              </w:rPr>
            </w:pPr>
          </w:p>
          <w:p w:rsidR="006D7D15" w:rsidRPr="004C7D0C" w:rsidRDefault="00DB410B" w:rsidP="004C7D0C">
            <w:pPr>
              <w:spacing w:line="360" w:lineRule="exact"/>
              <w:jc w:val="both"/>
              <w:rPr>
                <w:bCs/>
                <w:i/>
                <w:sz w:val="28"/>
                <w:szCs w:val="28"/>
              </w:rPr>
            </w:pPr>
            <w:r w:rsidRPr="004C7D0C">
              <w:rPr>
                <w:bCs/>
                <w:sz w:val="28"/>
                <w:szCs w:val="28"/>
              </w:rPr>
              <w:t xml:space="preserve">Подведение итогов запроса котировок осуществляется </w:t>
            </w:r>
            <w:r w:rsidR="0049422A" w:rsidRPr="004C7D0C">
              <w:rPr>
                <w:b/>
                <w:bCs/>
                <w:sz w:val="28"/>
                <w:szCs w:val="28"/>
              </w:rPr>
              <w:t>«</w:t>
            </w:r>
            <w:r w:rsidR="00BF6E8F">
              <w:rPr>
                <w:b/>
                <w:bCs/>
                <w:sz w:val="28"/>
                <w:szCs w:val="28"/>
              </w:rPr>
              <w:t>28» февраля</w:t>
            </w:r>
            <w:r w:rsidR="00244F16" w:rsidRPr="004C7D0C">
              <w:rPr>
                <w:b/>
                <w:bCs/>
                <w:sz w:val="28"/>
                <w:szCs w:val="28"/>
              </w:rPr>
              <w:t xml:space="preserve"> 202</w:t>
            </w:r>
            <w:r w:rsidR="00177382" w:rsidRPr="004C7D0C">
              <w:rPr>
                <w:b/>
                <w:bCs/>
                <w:sz w:val="28"/>
                <w:szCs w:val="28"/>
              </w:rPr>
              <w:t>3</w:t>
            </w:r>
            <w:r w:rsidRPr="004C7D0C">
              <w:rPr>
                <w:b/>
                <w:bCs/>
                <w:sz w:val="28"/>
                <w:szCs w:val="28"/>
              </w:rPr>
              <w:t>г</w:t>
            </w:r>
          </w:p>
        </w:tc>
      </w:tr>
    </w:tbl>
    <w:p w:rsidR="00563B85" w:rsidRPr="00563B85" w:rsidRDefault="00563B85" w:rsidP="005A10F6">
      <w:pPr>
        <w:tabs>
          <w:tab w:val="left" w:pos="5704"/>
          <w:tab w:val="left" w:pos="7655"/>
          <w:tab w:val="left" w:pos="7797"/>
          <w:tab w:val="left" w:pos="8364"/>
        </w:tabs>
        <w:spacing w:line="360" w:lineRule="exact"/>
        <w:jc w:val="both"/>
        <w:rPr>
          <w:sz w:val="28"/>
          <w:szCs w:val="28"/>
        </w:rPr>
      </w:pPr>
      <w:bookmarkStart w:id="1" w:name="_GoBack"/>
      <w:bookmarkEnd w:id="0"/>
      <w:bookmarkEnd w:id="1"/>
    </w:p>
    <w:sectPr w:rsidR="00563B85" w:rsidRPr="00563B85" w:rsidSect="002A5D35">
      <w:headerReference w:type="even" r:id="rId16"/>
      <w:headerReference w:type="default" r:id="rId17"/>
      <w:footerReference w:type="even" r:id="rId18"/>
      <w:footerReference w:type="default" r:id="rId19"/>
      <w:pgSz w:w="11906" w:h="16838" w:code="9"/>
      <w:pgMar w:top="993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E56" w:rsidRDefault="00173E56">
      <w:r>
        <w:separator/>
      </w:r>
    </w:p>
  </w:endnote>
  <w:endnote w:type="continuationSeparator" w:id="0">
    <w:p w:rsidR="00173E56" w:rsidRDefault="001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E56" w:rsidRDefault="00173E56">
      <w:r>
        <w:separator/>
      </w:r>
    </w:p>
  </w:footnote>
  <w:footnote w:type="continuationSeparator" w:id="0">
    <w:p w:rsidR="00173E56" w:rsidRDefault="0017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53FC7">
      <w:rPr>
        <w:rStyle w:val="aa"/>
        <w:noProof/>
      </w:rPr>
      <w:t>6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0529C"/>
    <w:rsid w:val="0000628E"/>
    <w:rsid w:val="0001019B"/>
    <w:rsid w:val="00010CBF"/>
    <w:rsid w:val="0002508F"/>
    <w:rsid w:val="000317EB"/>
    <w:rsid w:val="00032594"/>
    <w:rsid w:val="00032C31"/>
    <w:rsid w:val="0003379A"/>
    <w:rsid w:val="00036B21"/>
    <w:rsid w:val="00042847"/>
    <w:rsid w:val="000511BA"/>
    <w:rsid w:val="0005271A"/>
    <w:rsid w:val="00064DD7"/>
    <w:rsid w:val="000721F6"/>
    <w:rsid w:val="000816B6"/>
    <w:rsid w:val="00081A8C"/>
    <w:rsid w:val="00094B69"/>
    <w:rsid w:val="00097295"/>
    <w:rsid w:val="000A1585"/>
    <w:rsid w:val="000A1D6E"/>
    <w:rsid w:val="000C34D5"/>
    <w:rsid w:val="000D79B1"/>
    <w:rsid w:val="000D7BB9"/>
    <w:rsid w:val="000E1800"/>
    <w:rsid w:val="000E35F6"/>
    <w:rsid w:val="000F30B5"/>
    <w:rsid w:val="000F5DBB"/>
    <w:rsid w:val="000F69A5"/>
    <w:rsid w:val="000F6AC1"/>
    <w:rsid w:val="00116D8C"/>
    <w:rsid w:val="00117E37"/>
    <w:rsid w:val="00124650"/>
    <w:rsid w:val="00127B72"/>
    <w:rsid w:val="00132058"/>
    <w:rsid w:val="00135236"/>
    <w:rsid w:val="00155C45"/>
    <w:rsid w:val="00170469"/>
    <w:rsid w:val="00173E56"/>
    <w:rsid w:val="00175AB3"/>
    <w:rsid w:val="00177382"/>
    <w:rsid w:val="00194CA2"/>
    <w:rsid w:val="00195D11"/>
    <w:rsid w:val="001A15E4"/>
    <w:rsid w:val="001A7E41"/>
    <w:rsid w:val="001B0433"/>
    <w:rsid w:val="001B4588"/>
    <w:rsid w:val="001B6DE2"/>
    <w:rsid w:val="001C4E5A"/>
    <w:rsid w:val="001C5C01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033"/>
    <w:rsid w:val="00253566"/>
    <w:rsid w:val="0025619F"/>
    <w:rsid w:val="00267A0C"/>
    <w:rsid w:val="00273D12"/>
    <w:rsid w:val="00274406"/>
    <w:rsid w:val="00275C42"/>
    <w:rsid w:val="00283419"/>
    <w:rsid w:val="002909A4"/>
    <w:rsid w:val="00291DF6"/>
    <w:rsid w:val="00291EE3"/>
    <w:rsid w:val="002968E6"/>
    <w:rsid w:val="002A5D35"/>
    <w:rsid w:val="002A7402"/>
    <w:rsid w:val="002B5961"/>
    <w:rsid w:val="002C0906"/>
    <w:rsid w:val="002C32C0"/>
    <w:rsid w:val="002C3568"/>
    <w:rsid w:val="002D0260"/>
    <w:rsid w:val="002E1D10"/>
    <w:rsid w:val="002E45DF"/>
    <w:rsid w:val="002F5EA3"/>
    <w:rsid w:val="002F75A9"/>
    <w:rsid w:val="00301BD0"/>
    <w:rsid w:val="003213C2"/>
    <w:rsid w:val="003248B9"/>
    <w:rsid w:val="0034426F"/>
    <w:rsid w:val="00345785"/>
    <w:rsid w:val="00346E68"/>
    <w:rsid w:val="00351ECC"/>
    <w:rsid w:val="00356021"/>
    <w:rsid w:val="00364E18"/>
    <w:rsid w:val="003666CB"/>
    <w:rsid w:val="00390FC2"/>
    <w:rsid w:val="003A0037"/>
    <w:rsid w:val="003C0512"/>
    <w:rsid w:val="003C4C3A"/>
    <w:rsid w:val="003C4CA3"/>
    <w:rsid w:val="003C7E7B"/>
    <w:rsid w:val="003D125D"/>
    <w:rsid w:val="003D6151"/>
    <w:rsid w:val="003D7635"/>
    <w:rsid w:val="00400B5C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3B30"/>
    <w:rsid w:val="004640D1"/>
    <w:rsid w:val="00466550"/>
    <w:rsid w:val="00471366"/>
    <w:rsid w:val="00471665"/>
    <w:rsid w:val="004752B5"/>
    <w:rsid w:val="004765F0"/>
    <w:rsid w:val="00491C7A"/>
    <w:rsid w:val="0049310C"/>
    <w:rsid w:val="0049422A"/>
    <w:rsid w:val="00496607"/>
    <w:rsid w:val="004A0DA9"/>
    <w:rsid w:val="004B1A58"/>
    <w:rsid w:val="004B7827"/>
    <w:rsid w:val="004C1EA2"/>
    <w:rsid w:val="004C2313"/>
    <w:rsid w:val="004C3CD4"/>
    <w:rsid w:val="004C404C"/>
    <w:rsid w:val="004C49EF"/>
    <w:rsid w:val="004C7D0C"/>
    <w:rsid w:val="00512317"/>
    <w:rsid w:val="0051355E"/>
    <w:rsid w:val="0051637B"/>
    <w:rsid w:val="005501A4"/>
    <w:rsid w:val="00550F54"/>
    <w:rsid w:val="00552D09"/>
    <w:rsid w:val="00563B85"/>
    <w:rsid w:val="00563E32"/>
    <w:rsid w:val="0056440F"/>
    <w:rsid w:val="005764BE"/>
    <w:rsid w:val="00580F27"/>
    <w:rsid w:val="00584305"/>
    <w:rsid w:val="00586209"/>
    <w:rsid w:val="00594C87"/>
    <w:rsid w:val="005A10F6"/>
    <w:rsid w:val="005A22FE"/>
    <w:rsid w:val="005A28A5"/>
    <w:rsid w:val="005B254E"/>
    <w:rsid w:val="005B2EBD"/>
    <w:rsid w:val="005C02C7"/>
    <w:rsid w:val="005C3B70"/>
    <w:rsid w:val="005D044F"/>
    <w:rsid w:val="005E7CE4"/>
    <w:rsid w:val="005F2BB3"/>
    <w:rsid w:val="0060681D"/>
    <w:rsid w:val="00615ED8"/>
    <w:rsid w:val="00617C6E"/>
    <w:rsid w:val="00621C19"/>
    <w:rsid w:val="00633D72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63BF"/>
    <w:rsid w:val="006B7616"/>
    <w:rsid w:val="006C24F8"/>
    <w:rsid w:val="006C2E70"/>
    <w:rsid w:val="006C6042"/>
    <w:rsid w:val="006D7D15"/>
    <w:rsid w:val="006F002F"/>
    <w:rsid w:val="006F1872"/>
    <w:rsid w:val="006F3A5C"/>
    <w:rsid w:val="006F5724"/>
    <w:rsid w:val="007350E9"/>
    <w:rsid w:val="00740C93"/>
    <w:rsid w:val="00740CA4"/>
    <w:rsid w:val="00741BC8"/>
    <w:rsid w:val="00753CBE"/>
    <w:rsid w:val="0076103F"/>
    <w:rsid w:val="007640EF"/>
    <w:rsid w:val="0077009B"/>
    <w:rsid w:val="00770CBE"/>
    <w:rsid w:val="00770FC4"/>
    <w:rsid w:val="007739FB"/>
    <w:rsid w:val="00774D90"/>
    <w:rsid w:val="007844D7"/>
    <w:rsid w:val="00796730"/>
    <w:rsid w:val="007C27A3"/>
    <w:rsid w:val="007C2CBB"/>
    <w:rsid w:val="007E07E7"/>
    <w:rsid w:val="007F338A"/>
    <w:rsid w:val="007F49B9"/>
    <w:rsid w:val="007F4A04"/>
    <w:rsid w:val="008038C9"/>
    <w:rsid w:val="00806712"/>
    <w:rsid w:val="008147EF"/>
    <w:rsid w:val="00815913"/>
    <w:rsid w:val="00816930"/>
    <w:rsid w:val="008173BE"/>
    <w:rsid w:val="0082157D"/>
    <w:rsid w:val="00830002"/>
    <w:rsid w:val="00840B37"/>
    <w:rsid w:val="008410D4"/>
    <w:rsid w:val="0084145A"/>
    <w:rsid w:val="00843107"/>
    <w:rsid w:val="00843610"/>
    <w:rsid w:val="0085009A"/>
    <w:rsid w:val="00850D76"/>
    <w:rsid w:val="0085120F"/>
    <w:rsid w:val="00852181"/>
    <w:rsid w:val="008579F5"/>
    <w:rsid w:val="00861C24"/>
    <w:rsid w:val="00865C10"/>
    <w:rsid w:val="0086736F"/>
    <w:rsid w:val="00871F95"/>
    <w:rsid w:val="00877A05"/>
    <w:rsid w:val="00882DE1"/>
    <w:rsid w:val="008855C8"/>
    <w:rsid w:val="00886926"/>
    <w:rsid w:val="00891C1C"/>
    <w:rsid w:val="008929E3"/>
    <w:rsid w:val="008A3CB7"/>
    <w:rsid w:val="008A3FC9"/>
    <w:rsid w:val="008A54BC"/>
    <w:rsid w:val="008A65A7"/>
    <w:rsid w:val="008B2230"/>
    <w:rsid w:val="008B3945"/>
    <w:rsid w:val="008E0A3F"/>
    <w:rsid w:val="008E19F2"/>
    <w:rsid w:val="008F14A3"/>
    <w:rsid w:val="008F2259"/>
    <w:rsid w:val="008F4709"/>
    <w:rsid w:val="008F5732"/>
    <w:rsid w:val="00900767"/>
    <w:rsid w:val="0091137D"/>
    <w:rsid w:val="0092449F"/>
    <w:rsid w:val="00924DAF"/>
    <w:rsid w:val="00925267"/>
    <w:rsid w:val="00926831"/>
    <w:rsid w:val="00933027"/>
    <w:rsid w:val="00935AD5"/>
    <w:rsid w:val="009360CC"/>
    <w:rsid w:val="00940D80"/>
    <w:rsid w:val="009415F7"/>
    <w:rsid w:val="009416A0"/>
    <w:rsid w:val="009416A7"/>
    <w:rsid w:val="00952307"/>
    <w:rsid w:val="0096228B"/>
    <w:rsid w:val="00962D7A"/>
    <w:rsid w:val="009711D9"/>
    <w:rsid w:val="00971AE9"/>
    <w:rsid w:val="00973397"/>
    <w:rsid w:val="00980459"/>
    <w:rsid w:val="0098231C"/>
    <w:rsid w:val="00982C8A"/>
    <w:rsid w:val="00983E0F"/>
    <w:rsid w:val="00986196"/>
    <w:rsid w:val="00990C50"/>
    <w:rsid w:val="00994224"/>
    <w:rsid w:val="009A60BA"/>
    <w:rsid w:val="009B1689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75CA9"/>
    <w:rsid w:val="00A81A05"/>
    <w:rsid w:val="00A87DFC"/>
    <w:rsid w:val="00A9611F"/>
    <w:rsid w:val="00AA34BB"/>
    <w:rsid w:val="00AB0E90"/>
    <w:rsid w:val="00AB130A"/>
    <w:rsid w:val="00AD1B8D"/>
    <w:rsid w:val="00AD4B91"/>
    <w:rsid w:val="00AD568D"/>
    <w:rsid w:val="00AE063E"/>
    <w:rsid w:val="00AE4915"/>
    <w:rsid w:val="00AF7E3D"/>
    <w:rsid w:val="00B00D34"/>
    <w:rsid w:val="00B03043"/>
    <w:rsid w:val="00B101BD"/>
    <w:rsid w:val="00B12E00"/>
    <w:rsid w:val="00B143C9"/>
    <w:rsid w:val="00B1452D"/>
    <w:rsid w:val="00B15011"/>
    <w:rsid w:val="00B33728"/>
    <w:rsid w:val="00B345EC"/>
    <w:rsid w:val="00B364CD"/>
    <w:rsid w:val="00B36CDB"/>
    <w:rsid w:val="00B50827"/>
    <w:rsid w:val="00B52FE4"/>
    <w:rsid w:val="00B53FC7"/>
    <w:rsid w:val="00B57D96"/>
    <w:rsid w:val="00B6030F"/>
    <w:rsid w:val="00B64C15"/>
    <w:rsid w:val="00B72ED6"/>
    <w:rsid w:val="00B81E46"/>
    <w:rsid w:val="00B823E3"/>
    <w:rsid w:val="00BA31F4"/>
    <w:rsid w:val="00BB3187"/>
    <w:rsid w:val="00BB32B3"/>
    <w:rsid w:val="00BB6CE7"/>
    <w:rsid w:val="00BC2E9F"/>
    <w:rsid w:val="00BF6E8F"/>
    <w:rsid w:val="00C03DCB"/>
    <w:rsid w:val="00C11B38"/>
    <w:rsid w:val="00C1672D"/>
    <w:rsid w:val="00C215CF"/>
    <w:rsid w:val="00C51BF4"/>
    <w:rsid w:val="00C60DCA"/>
    <w:rsid w:val="00C64718"/>
    <w:rsid w:val="00C67AF1"/>
    <w:rsid w:val="00C75568"/>
    <w:rsid w:val="00C84065"/>
    <w:rsid w:val="00C84104"/>
    <w:rsid w:val="00C92BE1"/>
    <w:rsid w:val="00C948BD"/>
    <w:rsid w:val="00CB058F"/>
    <w:rsid w:val="00CC2952"/>
    <w:rsid w:val="00CD3D75"/>
    <w:rsid w:val="00CD419B"/>
    <w:rsid w:val="00CD4E2B"/>
    <w:rsid w:val="00CD566F"/>
    <w:rsid w:val="00CE17C3"/>
    <w:rsid w:val="00CF4766"/>
    <w:rsid w:val="00CF5D80"/>
    <w:rsid w:val="00D11FAF"/>
    <w:rsid w:val="00D14087"/>
    <w:rsid w:val="00D1740B"/>
    <w:rsid w:val="00D17FF4"/>
    <w:rsid w:val="00D205A1"/>
    <w:rsid w:val="00D22AA6"/>
    <w:rsid w:val="00D22D0F"/>
    <w:rsid w:val="00D275AA"/>
    <w:rsid w:val="00D311A0"/>
    <w:rsid w:val="00D3505D"/>
    <w:rsid w:val="00D35FC4"/>
    <w:rsid w:val="00D40D84"/>
    <w:rsid w:val="00D4764B"/>
    <w:rsid w:val="00D66E96"/>
    <w:rsid w:val="00D6722A"/>
    <w:rsid w:val="00D74815"/>
    <w:rsid w:val="00D90A82"/>
    <w:rsid w:val="00D935A8"/>
    <w:rsid w:val="00D97E95"/>
    <w:rsid w:val="00DA3067"/>
    <w:rsid w:val="00DA3777"/>
    <w:rsid w:val="00DA6D39"/>
    <w:rsid w:val="00DB0F4E"/>
    <w:rsid w:val="00DB410B"/>
    <w:rsid w:val="00DB7C18"/>
    <w:rsid w:val="00DC5AB9"/>
    <w:rsid w:val="00DD32A4"/>
    <w:rsid w:val="00DD7626"/>
    <w:rsid w:val="00DE62FE"/>
    <w:rsid w:val="00DE6E5A"/>
    <w:rsid w:val="00DE7C5F"/>
    <w:rsid w:val="00DF5573"/>
    <w:rsid w:val="00E13BEE"/>
    <w:rsid w:val="00E17AD0"/>
    <w:rsid w:val="00E2105F"/>
    <w:rsid w:val="00E25C35"/>
    <w:rsid w:val="00E2697D"/>
    <w:rsid w:val="00E31649"/>
    <w:rsid w:val="00E37755"/>
    <w:rsid w:val="00E50D46"/>
    <w:rsid w:val="00E62F06"/>
    <w:rsid w:val="00E740CE"/>
    <w:rsid w:val="00E759E8"/>
    <w:rsid w:val="00E76755"/>
    <w:rsid w:val="00E90D2B"/>
    <w:rsid w:val="00E93A86"/>
    <w:rsid w:val="00EA53B7"/>
    <w:rsid w:val="00EB59E4"/>
    <w:rsid w:val="00EB5A59"/>
    <w:rsid w:val="00EC2E51"/>
    <w:rsid w:val="00ED2578"/>
    <w:rsid w:val="00ED5B3F"/>
    <w:rsid w:val="00EE2461"/>
    <w:rsid w:val="00EE6287"/>
    <w:rsid w:val="00EF08A2"/>
    <w:rsid w:val="00EF1985"/>
    <w:rsid w:val="00EF3E41"/>
    <w:rsid w:val="00EF7DAC"/>
    <w:rsid w:val="00F04E8B"/>
    <w:rsid w:val="00F07D62"/>
    <w:rsid w:val="00F2670C"/>
    <w:rsid w:val="00F54CF0"/>
    <w:rsid w:val="00F61BD5"/>
    <w:rsid w:val="00F6245F"/>
    <w:rsid w:val="00F62FC6"/>
    <w:rsid w:val="00F717BB"/>
    <w:rsid w:val="00F80BDA"/>
    <w:rsid w:val="00F844D8"/>
    <w:rsid w:val="00F905BA"/>
    <w:rsid w:val="00F94087"/>
    <w:rsid w:val="00F95C5D"/>
    <w:rsid w:val="00F97ED7"/>
    <w:rsid w:val="00FA0154"/>
    <w:rsid w:val="00FB2968"/>
    <w:rsid w:val="00FC12D8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link w:val="Normal"/>
    <w:qFormat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iPriority w:val="99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  <w:style w:type="character" w:customStyle="1" w:styleId="wmi-callto">
    <w:name w:val="wmi-callto"/>
    <w:basedOn w:val="a0"/>
    <w:rsid w:val="006F5724"/>
  </w:style>
  <w:style w:type="paragraph" w:customStyle="1" w:styleId="af6">
    <w:name w:val="Содержимое таблицы"/>
    <w:basedOn w:val="a"/>
    <w:rsid w:val="006F5724"/>
    <w:pPr>
      <w:suppressLineNumbers/>
      <w:suppressAutoHyphens/>
    </w:pPr>
    <w:rPr>
      <w:sz w:val="20"/>
      <w:szCs w:val="20"/>
      <w:lang w:eastAsia="zh-CN"/>
    </w:rPr>
  </w:style>
  <w:style w:type="paragraph" w:styleId="af7">
    <w:name w:val="Normal (Web)"/>
    <w:basedOn w:val="a"/>
    <w:uiPriority w:val="99"/>
    <w:semiHidden/>
    <w:unhideWhenUsed/>
    <w:rsid w:val="006F5724"/>
    <w:pPr>
      <w:spacing w:before="100" w:beforeAutospacing="1" w:after="100" w:afterAutospacing="1"/>
    </w:pPr>
  </w:style>
  <w:style w:type="character" w:customStyle="1" w:styleId="Normal">
    <w:name w:val="Normal Знак"/>
    <w:link w:val="11"/>
    <w:qFormat/>
    <w:rsid w:val="00A9611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tel.skppk.ru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ekhanovaos@mail.skp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tp.sberbank-ast.ru" TargetMode="External"/><Relationship Id="rId10" Type="http://schemas.openxmlformats.org/officeDocument/2006/relationships/hyperlink" Target="https://utp.sberbank-ast.ru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D020-DF6F-4D8C-BA2E-69738FDBD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6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270</cp:revision>
  <cp:lastPrinted>2023-02-09T11:32:00Z</cp:lastPrinted>
  <dcterms:created xsi:type="dcterms:W3CDTF">2019-04-22T06:28:00Z</dcterms:created>
  <dcterms:modified xsi:type="dcterms:W3CDTF">2023-02-10T07:21:00Z</dcterms:modified>
</cp:coreProperties>
</file>