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F9E74" w14:textId="4DD9E023" w:rsidR="00B81CEC" w:rsidRPr="00046701" w:rsidRDefault="003F29E6" w:rsidP="00B63EE5">
      <w:pPr>
        <w:jc w:val="center"/>
        <w:rPr>
          <w:b/>
          <w:bCs/>
          <w:i/>
          <w:color w:val="000000" w:themeColor="text1"/>
          <w:sz w:val="28"/>
          <w:szCs w:val="28"/>
        </w:rPr>
      </w:pPr>
      <w:bookmarkStart w:id="0" w:name="_GoBack"/>
      <w:bookmarkEnd w:id="0"/>
      <w:r w:rsidRPr="00046701">
        <w:rPr>
          <w:b/>
          <w:bCs/>
          <w:color w:val="000000" w:themeColor="text1"/>
          <w:sz w:val="28"/>
          <w:szCs w:val="28"/>
        </w:rPr>
        <w:t>Д</w:t>
      </w:r>
      <w:r w:rsidR="000973F8" w:rsidRPr="00046701">
        <w:rPr>
          <w:b/>
          <w:bCs/>
          <w:color w:val="000000" w:themeColor="text1"/>
          <w:sz w:val="28"/>
          <w:szCs w:val="28"/>
        </w:rPr>
        <w:t>окументация открытого конкурса в электронной фо</w:t>
      </w:r>
      <w:r w:rsidR="006E02E2" w:rsidRPr="00046701">
        <w:rPr>
          <w:b/>
          <w:bCs/>
          <w:color w:val="000000" w:themeColor="text1"/>
          <w:sz w:val="28"/>
          <w:szCs w:val="28"/>
        </w:rPr>
        <w:t>рме, участниками которого могут быть только</w:t>
      </w:r>
      <w:r w:rsidR="000973F8" w:rsidRPr="00046701">
        <w:rPr>
          <w:b/>
          <w:bCs/>
          <w:color w:val="000000" w:themeColor="text1"/>
          <w:sz w:val="28"/>
          <w:szCs w:val="28"/>
        </w:rPr>
        <w:t xml:space="preserve"> субъекты малого и среднего предпринимательства</w:t>
      </w:r>
      <w:r w:rsidR="006E02E2" w:rsidRPr="00046701">
        <w:rPr>
          <w:b/>
          <w:bCs/>
          <w:color w:val="000000" w:themeColor="text1"/>
          <w:sz w:val="28"/>
          <w:szCs w:val="28"/>
        </w:rPr>
        <w:t>,</w:t>
      </w:r>
      <w:r w:rsidR="000973F8" w:rsidRPr="00046701">
        <w:rPr>
          <w:b/>
          <w:bCs/>
          <w:i/>
          <w:color w:val="000000" w:themeColor="text1"/>
          <w:sz w:val="28"/>
          <w:szCs w:val="28"/>
        </w:rPr>
        <w:t xml:space="preserve"> </w:t>
      </w:r>
      <w:r w:rsidR="00DE2ED3" w:rsidRPr="00046701">
        <w:rPr>
          <w:b/>
          <w:bCs/>
          <w:color w:val="000000" w:themeColor="text1"/>
          <w:sz w:val="28"/>
          <w:szCs w:val="28"/>
        </w:rPr>
        <w:t xml:space="preserve">№ </w:t>
      </w:r>
      <w:r w:rsidR="00955E94" w:rsidRPr="00046701">
        <w:rPr>
          <w:b/>
          <w:bCs/>
          <w:color w:val="000000" w:themeColor="text1"/>
          <w:sz w:val="28"/>
          <w:szCs w:val="28"/>
        </w:rPr>
        <w:t>ТД-809/22</w:t>
      </w:r>
      <w:r w:rsidR="006E02E2" w:rsidRPr="00046701">
        <w:rPr>
          <w:b/>
          <w:bCs/>
          <w:color w:val="000000" w:themeColor="text1"/>
          <w:sz w:val="28"/>
          <w:szCs w:val="28"/>
        </w:rPr>
        <w:t xml:space="preserve"> </w:t>
      </w:r>
      <w:r w:rsidR="00D86A72" w:rsidRPr="00046701">
        <w:rPr>
          <w:b/>
          <w:bCs/>
          <w:color w:val="000000" w:themeColor="text1"/>
          <w:sz w:val="28"/>
          <w:szCs w:val="28"/>
        </w:rPr>
        <w:t xml:space="preserve">на право заключения договора </w:t>
      </w:r>
      <w:r w:rsidR="00955E94" w:rsidRPr="00046701">
        <w:rPr>
          <w:b/>
          <w:bCs/>
          <w:color w:val="000000" w:themeColor="text1"/>
          <w:sz w:val="28"/>
          <w:szCs w:val="28"/>
        </w:rPr>
        <w:t>на оказание услуг по уборке вагонов и офисного здания в 2023 году</w:t>
      </w:r>
    </w:p>
    <w:p w14:paraId="237EBF94" w14:textId="77777777" w:rsidR="00456966" w:rsidRPr="00046701" w:rsidRDefault="00456966" w:rsidP="00456966">
      <w:pPr>
        <w:jc w:val="center"/>
        <w:rPr>
          <w:bCs/>
          <w:color w:val="000000" w:themeColor="text1"/>
          <w:sz w:val="28"/>
          <w:szCs w:val="28"/>
        </w:rPr>
      </w:pPr>
    </w:p>
    <w:p w14:paraId="508858C5" w14:textId="77777777" w:rsidR="000973F8" w:rsidRPr="00046701" w:rsidRDefault="000973F8" w:rsidP="000973F8">
      <w:pPr>
        <w:jc w:val="both"/>
        <w:rPr>
          <w:bCs/>
          <w:color w:val="000000" w:themeColor="text1"/>
          <w:sz w:val="28"/>
          <w:szCs w:val="28"/>
        </w:rPr>
      </w:pPr>
      <w:r w:rsidRPr="00046701">
        <w:rPr>
          <w:bCs/>
          <w:color w:val="000000" w:themeColor="text1"/>
          <w:sz w:val="28"/>
          <w:szCs w:val="28"/>
        </w:rPr>
        <w:t>Содержание:</w:t>
      </w:r>
    </w:p>
    <w:p w14:paraId="19C26CC3" w14:textId="77777777" w:rsidR="000973F8" w:rsidRPr="00046701" w:rsidRDefault="000973F8" w:rsidP="000973F8">
      <w:pPr>
        <w:jc w:val="both"/>
        <w:rPr>
          <w:b/>
          <w:bCs/>
          <w:color w:val="000000" w:themeColor="text1"/>
          <w:sz w:val="28"/>
          <w:szCs w:val="28"/>
        </w:rPr>
      </w:pPr>
      <w:r w:rsidRPr="00046701">
        <w:rPr>
          <w:b/>
          <w:bCs/>
          <w:color w:val="000000" w:themeColor="text1"/>
          <w:sz w:val="28"/>
          <w:szCs w:val="28"/>
        </w:rPr>
        <w:t xml:space="preserve">Часть 1: Условия проведения конкурса </w:t>
      </w:r>
    </w:p>
    <w:p w14:paraId="52D33D98" w14:textId="77777777" w:rsidR="000973F8" w:rsidRPr="00046701" w:rsidRDefault="000973F8" w:rsidP="006E02E2">
      <w:pPr>
        <w:ind w:left="720"/>
        <w:rPr>
          <w:color w:val="000000" w:themeColor="text1"/>
          <w:sz w:val="28"/>
          <w:szCs w:val="28"/>
        </w:rPr>
      </w:pPr>
      <w:r w:rsidRPr="00046701">
        <w:rPr>
          <w:color w:val="000000" w:themeColor="text1"/>
          <w:sz w:val="28"/>
          <w:szCs w:val="28"/>
        </w:rPr>
        <w:t>Приложение 1.1: Техническое задание</w:t>
      </w:r>
    </w:p>
    <w:p w14:paraId="0CEED85F" w14:textId="77777777" w:rsidR="000973F8" w:rsidRPr="00046701" w:rsidRDefault="006E02E2" w:rsidP="006E02E2">
      <w:pPr>
        <w:ind w:left="720"/>
        <w:rPr>
          <w:color w:val="000000" w:themeColor="text1"/>
          <w:sz w:val="28"/>
          <w:szCs w:val="28"/>
        </w:rPr>
      </w:pPr>
      <w:r w:rsidRPr="00046701">
        <w:rPr>
          <w:color w:val="000000" w:themeColor="text1"/>
          <w:sz w:val="28"/>
          <w:szCs w:val="28"/>
        </w:rPr>
        <w:t>Приложение 1.2: П</w:t>
      </w:r>
      <w:r w:rsidR="000973F8" w:rsidRPr="00046701">
        <w:rPr>
          <w:color w:val="000000" w:themeColor="text1"/>
          <w:sz w:val="28"/>
          <w:szCs w:val="28"/>
        </w:rPr>
        <w:t>роект(ы) договора(ов)</w:t>
      </w:r>
    </w:p>
    <w:p w14:paraId="41EF7A6C" w14:textId="77777777" w:rsidR="000973F8" w:rsidRPr="00046701" w:rsidRDefault="006E02E2" w:rsidP="00493075">
      <w:pPr>
        <w:tabs>
          <w:tab w:val="left" w:pos="12255"/>
        </w:tabs>
        <w:ind w:left="720"/>
        <w:rPr>
          <w:color w:val="000000" w:themeColor="text1"/>
          <w:sz w:val="28"/>
          <w:szCs w:val="28"/>
        </w:rPr>
      </w:pPr>
      <w:r w:rsidRPr="00046701">
        <w:rPr>
          <w:color w:val="000000" w:themeColor="text1"/>
          <w:sz w:val="28"/>
          <w:szCs w:val="28"/>
        </w:rPr>
        <w:t>Приложение 1.3: Ф</w:t>
      </w:r>
      <w:r w:rsidR="000973F8" w:rsidRPr="00046701">
        <w:rPr>
          <w:color w:val="000000" w:themeColor="text1"/>
          <w:sz w:val="28"/>
          <w:szCs w:val="28"/>
        </w:rPr>
        <w:t>ормы документов, предоставляемых в составе заявки участника:</w:t>
      </w:r>
    </w:p>
    <w:p w14:paraId="1B3846C5" w14:textId="77777777" w:rsidR="00A460CE" w:rsidRPr="00046701" w:rsidRDefault="00A460CE" w:rsidP="00A460CE">
      <w:pPr>
        <w:tabs>
          <w:tab w:val="left" w:pos="12255"/>
        </w:tabs>
        <w:ind w:left="720"/>
        <w:rPr>
          <w:color w:val="000000" w:themeColor="text1"/>
          <w:sz w:val="28"/>
          <w:szCs w:val="28"/>
        </w:rPr>
      </w:pPr>
      <w:r w:rsidRPr="00046701">
        <w:rPr>
          <w:color w:val="000000" w:themeColor="text1"/>
          <w:sz w:val="28"/>
          <w:szCs w:val="28"/>
        </w:rPr>
        <w:t>Форма сведений об участнике;</w:t>
      </w:r>
    </w:p>
    <w:p w14:paraId="58FFBC9F" w14:textId="77777777" w:rsidR="00A460CE" w:rsidRPr="00046701" w:rsidRDefault="00A460CE" w:rsidP="00A460CE">
      <w:pPr>
        <w:tabs>
          <w:tab w:val="left" w:pos="12255"/>
        </w:tabs>
        <w:ind w:left="720"/>
        <w:rPr>
          <w:color w:val="000000" w:themeColor="text1"/>
          <w:sz w:val="28"/>
          <w:szCs w:val="28"/>
        </w:rPr>
      </w:pPr>
      <w:r w:rsidRPr="00046701">
        <w:rPr>
          <w:color w:val="000000" w:themeColor="text1"/>
          <w:sz w:val="28"/>
          <w:szCs w:val="28"/>
        </w:rPr>
        <w:t>Форма технического предложения участника;</w:t>
      </w:r>
    </w:p>
    <w:p w14:paraId="65F3FD6C" w14:textId="048284D8" w:rsidR="00A460CE" w:rsidRPr="00046701" w:rsidRDefault="00A460CE" w:rsidP="00A460CE">
      <w:pPr>
        <w:tabs>
          <w:tab w:val="left" w:pos="12255"/>
        </w:tabs>
        <w:ind w:left="720"/>
        <w:rPr>
          <w:color w:val="000000" w:themeColor="text1"/>
          <w:sz w:val="28"/>
          <w:szCs w:val="28"/>
        </w:rPr>
      </w:pPr>
      <w:r w:rsidRPr="00046701">
        <w:rPr>
          <w:color w:val="000000" w:themeColor="text1"/>
          <w:sz w:val="28"/>
          <w:szCs w:val="28"/>
        </w:rPr>
        <w:t xml:space="preserve">Форма сведений об опыте </w:t>
      </w:r>
      <w:r w:rsidR="003F29E6" w:rsidRPr="00046701">
        <w:rPr>
          <w:color w:val="000000" w:themeColor="text1"/>
          <w:sz w:val="28"/>
          <w:szCs w:val="28"/>
        </w:rPr>
        <w:t xml:space="preserve">поставки товаров, </w:t>
      </w:r>
      <w:r w:rsidRPr="00046701">
        <w:rPr>
          <w:color w:val="000000" w:themeColor="text1"/>
          <w:sz w:val="28"/>
          <w:szCs w:val="28"/>
        </w:rPr>
        <w:t>выполнения работ, о</w:t>
      </w:r>
      <w:r w:rsidR="00237379" w:rsidRPr="00046701">
        <w:rPr>
          <w:color w:val="000000" w:themeColor="text1"/>
          <w:sz w:val="28"/>
          <w:szCs w:val="28"/>
        </w:rPr>
        <w:t>казания услуг</w:t>
      </w:r>
      <w:r w:rsidRPr="00046701">
        <w:rPr>
          <w:color w:val="000000" w:themeColor="text1"/>
          <w:sz w:val="28"/>
          <w:szCs w:val="28"/>
        </w:rPr>
        <w:t>;</w:t>
      </w:r>
    </w:p>
    <w:p w14:paraId="5C4DF405" w14:textId="77777777" w:rsidR="00A460CE" w:rsidRPr="00046701" w:rsidRDefault="00A460CE" w:rsidP="00A460CE">
      <w:pPr>
        <w:tabs>
          <w:tab w:val="left" w:pos="12255"/>
        </w:tabs>
        <w:ind w:left="720"/>
        <w:rPr>
          <w:color w:val="000000" w:themeColor="text1"/>
          <w:sz w:val="28"/>
          <w:szCs w:val="28"/>
        </w:rPr>
      </w:pPr>
      <w:r w:rsidRPr="00046701">
        <w:rPr>
          <w:color w:val="000000" w:themeColor="text1"/>
          <w:sz w:val="28"/>
          <w:szCs w:val="28"/>
        </w:rPr>
        <w:t>Форма сведений о квалиф</w:t>
      </w:r>
      <w:r w:rsidR="00D2139D" w:rsidRPr="00046701">
        <w:rPr>
          <w:color w:val="000000" w:themeColor="text1"/>
          <w:sz w:val="28"/>
          <w:szCs w:val="28"/>
        </w:rPr>
        <w:t>ицированном персонале участника</w:t>
      </w:r>
      <w:r w:rsidRPr="00046701">
        <w:rPr>
          <w:color w:val="000000" w:themeColor="text1"/>
          <w:sz w:val="28"/>
          <w:szCs w:val="28"/>
        </w:rPr>
        <w:t>;</w:t>
      </w:r>
    </w:p>
    <w:p w14:paraId="35975136" w14:textId="77777777" w:rsidR="00261DCD" w:rsidRPr="00046701" w:rsidRDefault="00261DCD" w:rsidP="00A460CE">
      <w:pPr>
        <w:tabs>
          <w:tab w:val="left" w:pos="12255"/>
        </w:tabs>
        <w:ind w:left="720"/>
        <w:rPr>
          <w:color w:val="000000" w:themeColor="text1"/>
          <w:sz w:val="28"/>
          <w:szCs w:val="28"/>
        </w:rPr>
      </w:pPr>
      <w:r w:rsidRPr="00046701">
        <w:rPr>
          <w:color w:val="000000" w:themeColor="text1"/>
          <w:sz w:val="28"/>
          <w:szCs w:val="28"/>
        </w:rPr>
        <w:t>Форма согласия на обработку персональных данных.</w:t>
      </w:r>
    </w:p>
    <w:p w14:paraId="091365F4" w14:textId="77777777" w:rsidR="00A460CE" w:rsidRPr="00046701" w:rsidRDefault="00A460CE" w:rsidP="00A460CE">
      <w:pPr>
        <w:tabs>
          <w:tab w:val="left" w:pos="12255"/>
        </w:tabs>
        <w:ind w:left="720"/>
        <w:rPr>
          <w:color w:val="000000" w:themeColor="text1"/>
          <w:sz w:val="28"/>
          <w:szCs w:val="28"/>
        </w:rPr>
      </w:pPr>
      <w:r w:rsidRPr="00046701">
        <w:rPr>
          <w:bCs/>
          <w:color w:val="000000" w:themeColor="text1"/>
          <w:sz w:val="28"/>
          <w:szCs w:val="28"/>
        </w:rPr>
        <w:t xml:space="preserve">Приложение 1.4: </w:t>
      </w:r>
      <w:r w:rsidRPr="00046701">
        <w:rPr>
          <w:color w:val="000000" w:themeColor="text1"/>
          <w:sz w:val="28"/>
          <w:szCs w:val="28"/>
        </w:rPr>
        <w:t>Критерии и порядок оценки и сопоставления конкурсных заявок.</w:t>
      </w:r>
    </w:p>
    <w:p w14:paraId="083D1D50" w14:textId="4FC8CECF" w:rsidR="00784CE8" w:rsidRPr="00046701" w:rsidRDefault="00784CE8" w:rsidP="00A460CE">
      <w:pPr>
        <w:tabs>
          <w:tab w:val="left" w:pos="12255"/>
        </w:tabs>
        <w:ind w:left="720"/>
        <w:rPr>
          <w:color w:val="000000" w:themeColor="text1"/>
          <w:sz w:val="28"/>
          <w:szCs w:val="28"/>
        </w:rPr>
      </w:pPr>
      <w:r w:rsidRPr="00046701">
        <w:rPr>
          <w:bCs/>
          <w:color w:val="000000" w:themeColor="text1"/>
          <w:sz w:val="28"/>
          <w:szCs w:val="28"/>
        </w:rPr>
        <w:t>Приложение</w:t>
      </w:r>
      <w:r w:rsidRPr="00046701">
        <w:rPr>
          <w:color w:val="000000" w:themeColor="text1"/>
          <w:sz w:val="28"/>
          <w:szCs w:val="28"/>
        </w:rPr>
        <w:t xml:space="preserve"> 1.5</w:t>
      </w:r>
      <w:r w:rsidR="007A28D6">
        <w:rPr>
          <w:color w:val="000000" w:themeColor="text1"/>
          <w:sz w:val="28"/>
          <w:szCs w:val="28"/>
        </w:rPr>
        <w:t>:</w:t>
      </w:r>
      <w:r w:rsidRPr="00046701">
        <w:rPr>
          <w:color w:val="000000" w:themeColor="text1"/>
          <w:sz w:val="28"/>
          <w:szCs w:val="28"/>
        </w:rPr>
        <w:t xml:space="preserve"> Поручение РОСПОТРЕБНАДЗОРА от 10.03.2020 № 99-00-06/01-13-347-2020 «Об усилении дезинфекционных мероприятий на объектах пассажирского комплекса»</w:t>
      </w:r>
      <w:r w:rsidR="00516299" w:rsidRPr="00046701">
        <w:rPr>
          <w:color w:val="000000" w:themeColor="text1"/>
          <w:sz w:val="28"/>
          <w:szCs w:val="28"/>
        </w:rPr>
        <w:t>;</w:t>
      </w:r>
    </w:p>
    <w:p w14:paraId="3218D3FB" w14:textId="1362379C" w:rsidR="00784CE8" w:rsidRPr="00046701" w:rsidRDefault="00784CE8" w:rsidP="00A460CE">
      <w:pPr>
        <w:tabs>
          <w:tab w:val="left" w:pos="12255"/>
        </w:tabs>
        <w:ind w:left="720"/>
        <w:rPr>
          <w:color w:val="000000" w:themeColor="text1"/>
          <w:sz w:val="28"/>
          <w:szCs w:val="28"/>
        </w:rPr>
      </w:pPr>
      <w:r w:rsidRPr="00046701">
        <w:rPr>
          <w:color w:val="000000" w:themeColor="text1"/>
          <w:sz w:val="28"/>
          <w:szCs w:val="28"/>
        </w:rPr>
        <w:t>Приложение 1.6</w:t>
      </w:r>
      <w:r w:rsidR="007A28D6">
        <w:rPr>
          <w:color w:val="000000" w:themeColor="text1"/>
          <w:sz w:val="28"/>
          <w:szCs w:val="28"/>
        </w:rPr>
        <w:t>:</w:t>
      </w:r>
      <w:r w:rsidR="0085074A" w:rsidRPr="00046701">
        <w:rPr>
          <w:color w:val="000000" w:themeColor="text1"/>
          <w:sz w:val="28"/>
          <w:szCs w:val="28"/>
        </w:rPr>
        <w:t xml:space="preserve"> </w:t>
      </w:r>
      <w:r w:rsidRPr="00046701">
        <w:rPr>
          <w:color w:val="000000" w:themeColor="text1"/>
          <w:sz w:val="28"/>
          <w:szCs w:val="28"/>
        </w:rPr>
        <w:t>Поручение ФГУП ВНИИЖТ РОСПОТРЕБНАДЗОРА № 01-083/137 от 28.02.2020</w:t>
      </w:r>
      <w:r w:rsidR="00516299" w:rsidRPr="00046701">
        <w:rPr>
          <w:color w:val="000000" w:themeColor="text1"/>
          <w:sz w:val="28"/>
          <w:szCs w:val="28"/>
        </w:rPr>
        <w:t>.</w:t>
      </w:r>
    </w:p>
    <w:p w14:paraId="42F0476D" w14:textId="6C559EF1" w:rsidR="00B276B0" w:rsidRPr="00046701" w:rsidRDefault="00B276B0" w:rsidP="000973F8">
      <w:pPr>
        <w:rPr>
          <w:color w:val="000000" w:themeColor="text1"/>
          <w:sz w:val="28"/>
          <w:szCs w:val="28"/>
        </w:rPr>
      </w:pPr>
    </w:p>
    <w:p w14:paraId="189274CE" w14:textId="77777777" w:rsidR="00EF5E0F" w:rsidRPr="00046701" w:rsidRDefault="000973F8" w:rsidP="000973F8">
      <w:pPr>
        <w:rPr>
          <w:b/>
          <w:color w:val="000000" w:themeColor="text1"/>
          <w:sz w:val="28"/>
          <w:szCs w:val="28"/>
        </w:rPr>
      </w:pPr>
      <w:r w:rsidRPr="00046701">
        <w:rPr>
          <w:b/>
          <w:color w:val="000000" w:themeColor="text1"/>
          <w:sz w:val="28"/>
          <w:szCs w:val="28"/>
        </w:rPr>
        <w:t>Часть 2: Сроки проведения конкурса, контактные данные</w:t>
      </w:r>
    </w:p>
    <w:p w14:paraId="4597D029" w14:textId="77777777" w:rsidR="000973F8" w:rsidRPr="00046701" w:rsidRDefault="000973F8" w:rsidP="000973F8">
      <w:pPr>
        <w:rPr>
          <w:b/>
          <w:color w:val="000000" w:themeColor="text1"/>
          <w:sz w:val="28"/>
          <w:szCs w:val="28"/>
        </w:rPr>
      </w:pPr>
      <w:r w:rsidRPr="00046701">
        <w:rPr>
          <w:b/>
          <w:color w:val="000000" w:themeColor="text1"/>
          <w:sz w:val="28"/>
          <w:szCs w:val="28"/>
        </w:rPr>
        <w:t>Часть 3: Порядок проведения конкурса</w:t>
      </w:r>
    </w:p>
    <w:p w14:paraId="6C19A01D" w14:textId="17659A37" w:rsidR="00A460CE" w:rsidRPr="00046701" w:rsidRDefault="00A460CE" w:rsidP="00A460CE">
      <w:pPr>
        <w:ind w:firstLine="709"/>
        <w:jc w:val="both"/>
        <w:rPr>
          <w:color w:val="000000" w:themeColor="text1"/>
          <w:sz w:val="28"/>
          <w:szCs w:val="28"/>
        </w:rPr>
      </w:pPr>
      <w:r w:rsidRPr="00046701">
        <w:rPr>
          <w:color w:val="000000" w:themeColor="text1"/>
          <w:sz w:val="28"/>
          <w:szCs w:val="28"/>
        </w:rPr>
        <w:t xml:space="preserve">Приложение 3.1: </w:t>
      </w:r>
      <w:r w:rsidR="007A1DCA" w:rsidRPr="00046701">
        <w:rPr>
          <w:color w:val="000000" w:themeColor="text1"/>
          <w:sz w:val="28"/>
          <w:szCs w:val="28"/>
        </w:rPr>
        <w:t>Типовая</w:t>
      </w:r>
      <w:r w:rsidRPr="00046701">
        <w:rPr>
          <w:color w:val="000000" w:themeColor="text1"/>
          <w:sz w:val="28"/>
          <w:szCs w:val="28"/>
        </w:rPr>
        <w:t xml:space="preserve"> форма </w:t>
      </w:r>
      <w:r w:rsidR="003F29E6" w:rsidRPr="00046701">
        <w:rPr>
          <w:color w:val="000000" w:themeColor="text1"/>
          <w:sz w:val="28"/>
          <w:szCs w:val="28"/>
        </w:rPr>
        <w:t>независимой</w:t>
      </w:r>
      <w:r w:rsidRPr="00046701">
        <w:rPr>
          <w:color w:val="000000" w:themeColor="text1"/>
          <w:sz w:val="28"/>
          <w:szCs w:val="28"/>
        </w:rPr>
        <w:t xml:space="preserve"> гарантии, предоставляемой в качестве обеспечения заявки;</w:t>
      </w:r>
    </w:p>
    <w:p w14:paraId="2E2075F7" w14:textId="40C17102" w:rsidR="00A460CE" w:rsidRPr="00046701" w:rsidRDefault="00A460CE" w:rsidP="00A460CE">
      <w:pPr>
        <w:ind w:firstLine="709"/>
        <w:jc w:val="both"/>
        <w:rPr>
          <w:color w:val="000000" w:themeColor="text1"/>
          <w:sz w:val="28"/>
          <w:szCs w:val="28"/>
        </w:rPr>
      </w:pPr>
      <w:r w:rsidRPr="00046701">
        <w:rPr>
          <w:color w:val="000000" w:themeColor="text1"/>
          <w:sz w:val="28"/>
          <w:szCs w:val="28"/>
        </w:rPr>
        <w:t xml:space="preserve">Приложение 3.2: </w:t>
      </w:r>
      <w:r w:rsidR="007A1DCA" w:rsidRPr="00046701">
        <w:rPr>
          <w:color w:val="000000" w:themeColor="text1"/>
          <w:sz w:val="28"/>
          <w:szCs w:val="28"/>
        </w:rPr>
        <w:t>Типовая</w:t>
      </w:r>
      <w:r w:rsidRPr="00046701">
        <w:rPr>
          <w:color w:val="000000" w:themeColor="text1"/>
          <w:sz w:val="28"/>
          <w:szCs w:val="28"/>
        </w:rPr>
        <w:t xml:space="preserve"> форма </w:t>
      </w:r>
      <w:r w:rsidR="003F29E6" w:rsidRPr="00046701">
        <w:rPr>
          <w:color w:val="000000" w:themeColor="text1"/>
          <w:sz w:val="28"/>
          <w:szCs w:val="28"/>
        </w:rPr>
        <w:t>независимой</w:t>
      </w:r>
      <w:r w:rsidRPr="00046701">
        <w:rPr>
          <w:color w:val="000000" w:themeColor="text1"/>
          <w:sz w:val="28"/>
          <w:szCs w:val="28"/>
        </w:rPr>
        <w:t xml:space="preserve"> гарантии, предоставляемой в качестве обеспечения исполнения договора;</w:t>
      </w:r>
    </w:p>
    <w:p w14:paraId="2E5A6145" w14:textId="470061BF" w:rsidR="00A460CE" w:rsidRPr="00046701" w:rsidRDefault="00A460CE" w:rsidP="00A460CE">
      <w:pPr>
        <w:ind w:firstLine="709"/>
        <w:jc w:val="both"/>
        <w:rPr>
          <w:color w:val="000000" w:themeColor="text1"/>
          <w:sz w:val="28"/>
          <w:szCs w:val="28"/>
        </w:rPr>
      </w:pPr>
      <w:r w:rsidRPr="00046701">
        <w:rPr>
          <w:color w:val="000000" w:themeColor="text1"/>
          <w:sz w:val="28"/>
          <w:szCs w:val="28"/>
        </w:rPr>
        <w:t xml:space="preserve">Приложение 3.3: </w:t>
      </w:r>
      <w:r w:rsidR="007A1DCA" w:rsidRPr="00046701">
        <w:rPr>
          <w:color w:val="000000" w:themeColor="text1"/>
          <w:sz w:val="28"/>
          <w:szCs w:val="28"/>
        </w:rPr>
        <w:t>Рекомендуемая</w:t>
      </w:r>
      <w:r w:rsidRPr="00046701">
        <w:rPr>
          <w:color w:val="000000" w:themeColor="text1"/>
          <w:sz w:val="28"/>
          <w:szCs w:val="28"/>
        </w:rPr>
        <w:t xml:space="preserve"> форма протокола разногласий к проекту договора.</w:t>
      </w:r>
    </w:p>
    <w:p w14:paraId="5C52540E" w14:textId="77777777" w:rsidR="00A460CE" w:rsidRPr="00046701" w:rsidRDefault="00A460CE" w:rsidP="006E02E2">
      <w:pPr>
        <w:ind w:left="709"/>
        <w:rPr>
          <w:color w:val="000000" w:themeColor="text1"/>
          <w:sz w:val="28"/>
          <w:szCs w:val="28"/>
        </w:rPr>
      </w:pPr>
    </w:p>
    <w:p w14:paraId="5D6F7B92" w14:textId="77777777" w:rsidR="00A460CE" w:rsidRPr="00046701" w:rsidRDefault="00A460CE" w:rsidP="006E02E2">
      <w:pPr>
        <w:ind w:left="709"/>
        <w:rPr>
          <w:color w:val="000000" w:themeColor="text1"/>
          <w:sz w:val="28"/>
          <w:szCs w:val="28"/>
        </w:rPr>
      </w:pPr>
    </w:p>
    <w:p w14:paraId="18E46BC1" w14:textId="77777777" w:rsidR="001B367C" w:rsidRPr="00046701" w:rsidRDefault="001B367C" w:rsidP="006E02E2">
      <w:pPr>
        <w:ind w:left="709"/>
        <w:rPr>
          <w:color w:val="000000" w:themeColor="text1"/>
          <w:sz w:val="28"/>
          <w:szCs w:val="28"/>
        </w:rPr>
      </w:pPr>
    </w:p>
    <w:p w14:paraId="0E068B2E" w14:textId="77777777" w:rsidR="00A460CE" w:rsidRPr="00046701" w:rsidRDefault="00A460CE" w:rsidP="006E02E2">
      <w:pPr>
        <w:ind w:left="709"/>
        <w:rPr>
          <w:color w:val="000000" w:themeColor="text1"/>
          <w:sz w:val="28"/>
          <w:szCs w:val="28"/>
        </w:rPr>
      </w:pPr>
    </w:p>
    <w:p w14:paraId="2C1622CD" w14:textId="77777777" w:rsidR="00E302DC" w:rsidRPr="00046701" w:rsidRDefault="00E302DC" w:rsidP="006E02E2">
      <w:pPr>
        <w:ind w:left="709"/>
        <w:rPr>
          <w:color w:val="000000" w:themeColor="text1"/>
          <w:sz w:val="28"/>
          <w:szCs w:val="28"/>
        </w:rPr>
      </w:pPr>
    </w:p>
    <w:p w14:paraId="6841EA10" w14:textId="77777777" w:rsidR="000F2161" w:rsidRPr="00046701" w:rsidRDefault="000F2161">
      <w:pPr>
        <w:spacing w:after="200" w:line="276" w:lineRule="auto"/>
        <w:rPr>
          <w:b/>
          <w:bCs/>
          <w:color w:val="000000" w:themeColor="text1"/>
          <w:sz w:val="28"/>
          <w:szCs w:val="28"/>
        </w:rPr>
      </w:pPr>
      <w:r w:rsidRPr="00046701">
        <w:rPr>
          <w:b/>
          <w:bCs/>
          <w:color w:val="000000" w:themeColor="text1"/>
          <w:sz w:val="28"/>
          <w:szCs w:val="28"/>
        </w:rPr>
        <w:br w:type="page"/>
      </w:r>
    </w:p>
    <w:p w14:paraId="43BD4E9D" w14:textId="77777777" w:rsidR="006E02E2" w:rsidRPr="00046701" w:rsidRDefault="006E02E2" w:rsidP="006E02E2">
      <w:pPr>
        <w:ind w:left="5670" w:firstLine="4962"/>
        <w:jc w:val="both"/>
        <w:rPr>
          <w:b/>
          <w:bCs/>
          <w:color w:val="000000" w:themeColor="text1"/>
          <w:sz w:val="28"/>
          <w:szCs w:val="28"/>
        </w:rPr>
      </w:pPr>
      <w:r w:rsidRPr="00046701">
        <w:rPr>
          <w:b/>
          <w:bCs/>
          <w:color w:val="000000" w:themeColor="text1"/>
          <w:sz w:val="28"/>
          <w:szCs w:val="28"/>
        </w:rPr>
        <w:lastRenderedPageBreak/>
        <w:t>УТВЕРЖДАЮ</w:t>
      </w:r>
    </w:p>
    <w:p w14:paraId="507DBEF7" w14:textId="77777777" w:rsidR="006E02E2" w:rsidRPr="00046701" w:rsidRDefault="006E02E2" w:rsidP="006E02E2">
      <w:pPr>
        <w:ind w:left="5670" w:firstLine="4962"/>
        <w:jc w:val="both"/>
        <w:rPr>
          <w:b/>
          <w:bCs/>
          <w:color w:val="000000" w:themeColor="text1"/>
          <w:sz w:val="28"/>
          <w:szCs w:val="28"/>
        </w:rPr>
      </w:pPr>
    </w:p>
    <w:p w14:paraId="0313F315" w14:textId="77777777" w:rsidR="00D2139D" w:rsidRPr="00046701" w:rsidRDefault="00D2139D" w:rsidP="00D2139D">
      <w:pPr>
        <w:ind w:left="10632"/>
        <w:rPr>
          <w:b/>
          <w:bCs/>
          <w:color w:val="000000" w:themeColor="text1"/>
          <w:sz w:val="28"/>
          <w:szCs w:val="28"/>
        </w:rPr>
      </w:pPr>
      <w:r w:rsidRPr="00046701">
        <w:rPr>
          <w:b/>
          <w:bCs/>
          <w:color w:val="000000" w:themeColor="text1"/>
          <w:sz w:val="28"/>
          <w:szCs w:val="28"/>
        </w:rPr>
        <w:t>П</w:t>
      </w:r>
      <w:r w:rsidR="00C671FB" w:rsidRPr="00046701">
        <w:rPr>
          <w:b/>
          <w:bCs/>
          <w:color w:val="000000" w:themeColor="text1"/>
          <w:sz w:val="28"/>
          <w:szCs w:val="28"/>
        </w:rPr>
        <w:t>редседател</w:t>
      </w:r>
      <w:r w:rsidRPr="00046701">
        <w:rPr>
          <w:b/>
          <w:bCs/>
          <w:color w:val="000000" w:themeColor="text1"/>
          <w:sz w:val="28"/>
          <w:szCs w:val="28"/>
        </w:rPr>
        <w:t xml:space="preserve">ь </w:t>
      </w:r>
      <w:r w:rsidR="00C671FB" w:rsidRPr="00046701">
        <w:rPr>
          <w:b/>
          <w:bCs/>
          <w:color w:val="000000" w:themeColor="text1"/>
          <w:sz w:val="28"/>
          <w:szCs w:val="28"/>
        </w:rPr>
        <w:t>К</w:t>
      </w:r>
      <w:r w:rsidR="006E02E2" w:rsidRPr="00046701">
        <w:rPr>
          <w:b/>
          <w:bCs/>
          <w:color w:val="000000" w:themeColor="text1"/>
          <w:sz w:val="28"/>
          <w:szCs w:val="28"/>
        </w:rPr>
        <w:t xml:space="preserve">омиссии по осуществлению закупок </w:t>
      </w:r>
    </w:p>
    <w:p w14:paraId="2F612EF1" w14:textId="77777777" w:rsidR="006E02E2" w:rsidRPr="00046701" w:rsidRDefault="006E02E2" w:rsidP="00D2139D">
      <w:pPr>
        <w:ind w:left="10632"/>
        <w:rPr>
          <w:b/>
          <w:bCs/>
          <w:color w:val="000000" w:themeColor="text1"/>
          <w:sz w:val="28"/>
          <w:szCs w:val="28"/>
        </w:rPr>
      </w:pPr>
      <w:r w:rsidRPr="00046701">
        <w:rPr>
          <w:b/>
          <w:bCs/>
          <w:color w:val="000000" w:themeColor="text1"/>
          <w:sz w:val="28"/>
          <w:szCs w:val="28"/>
        </w:rPr>
        <w:t>АО «ТД РЖД»</w:t>
      </w:r>
    </w:p>
    <w:p w14:paraId="3E52A3E0" w14:textId="77777777" w:rsidR="006E02E2" w:rsidRPr="00046701" w:rsidRDefault="006E02E2" w:rsidP="006E02E2">
      <w:pPr>
        <w:ind w:left="5670" w:firstLine="4962"/>
        <w:jc w:val="both"/>
        <w:rPr>
          <w:b/>
          <w:bCs/>
          <w:color w:val="000000" w:themeColor="text1"/>
          <w:sz w:val="28"/>
          <w:szCs w:val="28"/>
        </w:rPr>
      </w:pPr>
    </w:p>
    <w:p w14:paraId="2BF51386" w14:textId="77777777" w:rsidR="00955E94" w:rsidRPr="00046701" w:rsidRDefault="00955E94" w:rsidP="00955E94">
      <w:pPr>
        <w:ind w:firstLine="10632"/>
        <w:rPr>
          <w:b/>
          <w:sz w:val="28"/>
          <w:szCs w:val="28"/>
        </w:rPr>
      </w:pPr>
      <w:r w:rsidRPr="00046701">
        <w:rPr>
          <w:b/>
          <w:sz w:val="28"/>
          <w:szCs w:val="28"/>
        </w:rPr>
        <w:t>_________________ Ю.Б.Басова</w:t>
      </w:r>
    </w:p>
    <w:p w14:paraId="73FAB5E5" w14:textId="77777777" w:rsidR="00955E94" w:rsidRPr="00046701" w:rsidRDefault="00955E94" w:rsidP="00955E94">
      <w:pPr>
        <w:ind w:firstLine="10632"/>
        <w:rPr>
          <w:b/>
          <w:sz w:val="28"/>
          <w:szCs w:val="28"/>
        </w:rPr>
      </w:pPr>
    </w:p>
    <w:p w14:paraId="74211790" w14:textId="77777777" w:rsidR="00955E94" w:rsidRPr="00046701" w:rsidRDefault="00955E94" w:rsidP="00955E94">
      <w:pPr>
        <w:ind w:firstLine="10632"/>
        <w:rPr>
          <w:b/>
          <w:sz w:val="28"/>
          <w:szCs w:val="28"/>
        </w:rPr>
      </w:pPr>
      <w:r w:rsidRPr="00046701">
        <w:rPr>
          <w:b/>
          <w:sz w:val="28"/>
          <w:szCs w:val="28"/>
        </w:rPr>
        <w:t>«___» ___________ 2022 г.</w:t>
      </w:r>
    </w:p>
    <w:p w14:paraId="28189EFF" w14:textId="77777777" w:rsidR="00ED29D5" w:rsidRPr="00046701" w:rsidRDefault="00ED29D5" w:rsidP="006E02E2">
      <w:pPr>
        <w:ind w:left="5670" w:firstLine="4962"/>
        <w:jc w:val="both"/>
        <w:rPr>
          <w:b/>
          <w:bCs/>
          <w:color w:val="000000" w:themeColor="text1"/>
          <w:sz w:val="28"/>
          <w:szCs w:val="28"/>
        </w:rPr>
      </w:pPr>
    </w:p>
    <w:p w14:paraId="2ED06FBA" w14:textId="77777777" w:rsidR="00957A81" w:rsidRPr="00046701" w:rsidRDefault="00957A81" w:rsidP="00B71F39">
      <w:pPr>
        <w:pStyle w:val="10"/>
        <w:numPr>
          <w:ilvl w:val="0"/>
          <w:numId w:val="1"/>
        </w:numPr>
        <w:spacing w:before="0" w:after="0"/>
        <w:ind w:left="0" w:firstLine="709"/>
        <w:jc w:val="center"/>
        <w:rPr>
          <w:rFonts w:ascii="Times New Roman" w:hAnsi="Times New Roman" w:cs="Times New Roman"/>
          <w:color w:val="000000" w:themeColor="text1"/>
          <w:sz w:val="28"/>
          <w:szCs w:val="28"/>
        </w:rPr>
      </w:pPr>
      <w:bookmarkStart w:id="1" w:name="_Toc517767654"/>
      <w:r w:rsidRPr="00046701">
        <w:rPr>
          <w:rFonts w:ascii="Times New Roman" w:hAnsi="Times New Roman" w:cs="Times New Roman"/>
          <w:color w:val="000000" w:themeColor="text1"/>
          <w:sz w:val="28"/>
          <w:szCs w:val="28"/>
        </w:rPr>
        <w:t>Условия проведения конкурса</w:t>
      </w:r>
      <w:bookmarkEnd w:id="1"/>
    </w:p>
    <w:p w14:paraId="0D5AFFC0" w14:textId="77777777" w:rsidR="00957A81" w:rsidRPr="00046701" w:rsidRDefault="00957A81" w:rsidP="00957A81">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14"/>
        <w:gridCol w:w="10018"/>
      </w:tblGrid>
      <w:tr w:rsidR="004237B4" w:rsidRPr="00046701" w14:paraId="6319820F" w14:textId="77777777" w:rsidTr="00C671FB">
        <w:tc>
          <w:tcPr>
            <w:tcW w:w="0" w:type="auto"/>
          </w:tcPr>
          <w:p w14:paraId="77121FAB" w14:textId="77777777" w:rsidR="00957A81" w:rsidRPr="00046701" w:rsidRDefault="00957A81" w:rsidP="00957A81">
            <w:pPr>
              <w:spacing w:line="360" w:lineRule="exact"/>
              <w:rPr>
                <w:b/>
                <w:color w:val="000000" w:themeColor="text1"/>
                <w:sz w:val="28"/>
                <w:szCs w:val="28"/>
              </w:rPr>
            </w:pPr>
            <w:r w:rsidRPr="00046701">
              <w:rPr>
                <w:b/>
                <w:color w:val="000000" w:themeColor="text1"/>
                <w:sz w:val="28"/>
                <w:szCs w:val="28"/>
              </w:rPr>
              <w:t>№ п/п</w:t>
            </w:r>
          </w:p>
        </w:tc>
        <w:tc>
          <w:tcPr>
            <w:tcW w:w="3314" w:type="dxa"/>
          </w:tcPr>
          <w:p w14:paraId="0D55E8CC" w14:textId="77777777" w:rsidR="00957A81" w:rsidRPr="00046701" w:rsidRDefault="00957A81" w:rsidP="00957A81">
            <w:pPr>
              <w:spacing w:line="360" w:lineRule="exact"/>
              <w:rPr>
                <w:b/>
                <w:color w:val="000000" w:themeColor="text1"/>
                <w:sz w:val="28"/>
                <w:szCs w:val="28"/>
              </w:rPr>
            </w:pPr>
            <w:r w:rsidRPr="00046701">
              <w:rPr>
                <w:b/>
                <w:color w:val="000000" w:themeColor="text1"/>
                <w:sz w:val="28"/>
                <w:szCs w:val="28"/>
              </w:rPr>
              <w:t>Параметры конкурентной закупки</w:t>
            </w:r>
          </w:p>
        </w:tc>
        <w:tc>
          <w:tcPr>
            <w:tcW w:w="10018" w:type="dxa"/>
            <w:vAlign w:val="center"/>
          </w:tcPr>
          <w:p w14:paraId="33D08F62" w14:textId="77777777" w:rsidR="00957A81" w:rsidRPr="00046701" w:rsidRDefault="00957A81" w:rsidP="00C671FB">
            <w:pPr>
              <w:spacing w:line="360" w:lineRule="exact"/>
              <w:ind w:firstLine="538"/>
              <w:rPr>
                <w:b/>
                <w:color w:val="000000" w:themeColor="text1"/>
                <w:sz w:val="28"/>
                <w:szCs w:val="28"/>
              </w:rPr>
            </w:pPr>
            <w:r w:rsidRPr="00046701">
              <w:rPr>
                <w:b/>
                <w:color w:val="000000" w:themeColor="text1"/>
                <w:sz w:val="28"/>
                <w:szCs w:val="28"/>
              </w:rPr>
              <w:t>Условия конкурентной закупки</w:t>
            </w:r>
          </w:p>
        </w:tc>
      </w:tr>
      <w:tr w:rsidR="004237B4" w:rsidRPr="00046701" w14:paraId="18F376A1" w14:textId="77777777" w:rsidTr="00C671FB">
        <w:tc>
          <w:tcPr>
            <w:tcW w:w="0" w:type="auto"/>
            <w:vAlign w:val="center"/>
          </w:tcPr>
          <w:p w14:paraId="649F6305" w14:textId="77777777" w:rsidR="00957A81" w:rsidRPr="00046701" w:rsidRDefault="00957A81" w:rsidP="00C671FB">
            <w:pPr>
              <w:spacing w:line="360" w:lineRule="exact"/>
              <w:rPr>
                <w:color w:val="000000" w:themeColor="text1"/>
                <w:sz w:val="28"/>
                <w:szCs w:val="28"/>
              </w:rPr>
            </w:pPr>
            <w:r w:rsidRPr="00046701">
              <w:rPr>
                <w:color w:val="000000" w:themeColor="text1"/>
                <w:sz w:val="28"/>
                <w:szCs w:val="28"/>
              </w:rPr>
              <w:t>1.1</w:t>
            </w:r>
          </w:p>
        </w:tc>
        <w:tc>
          <w:tcPr>
            <w:tcW w:w="3314" w:type="dxa"/>
          </w:tcPr>
          <w:p w14:paraId="51A6B465" w14:textId="77777777" w:rsidR="00957A81" w:rsidRPr="00046701" w:rsidRDefault="006E02E2" w:rsidP="00EA2890">
            <w:pPr>
              <w:rPr>
                <w:color w:val="000000" w:themeColor="text1"/>
                <w:sz w:val="28"/>
                <w:szCs w:val="28"/>
              </w:rPr>
            </w:pPr>
            <w:r w:rsidRPr="00046701">
              <w:rPr>
                <w:color w:val="000000" w:themeColor="text1"/>
                <w:sz w:val="28"/>
                <w:szCs w:val="28"/>
              </w:rPr>
              <w:t>Способ проведения конкурентной закупки</w:t>
            </w:r>
          </w:p>
        </w:tc>
        <w:tc>
          <w:tcPr>
            <w:tcW w:w="10018" w:type="dxa"/>
          </w:tcPr>
          <w:p w14:paraId="03637105" w14:textId="3AD26FF7" w:rsidR="0031616C" w:rsidRPr="00046701" w:rsidRDefault="006E02E2" w:rsidP="007366B7">
            <w:pPr>
              <w:ind w:firstLine="567"/>
              <w:jc w:val="both"/>
              <w:rPr>
                <w:color w:val="000000" w:themeColor="text1"/>
                <w:sz w:val="28"/>
                <w:szCs w:val="28"/>
              </w:rPr>
            </w:pPr>
            <w:r w:rsidRPr="00046701">
              <w:rPr>
                <w:color w:val="000000" w:themeColor="text1"/>
                <w:sz w:val="28"/>
                <w:szCs w:val="28"/>
              </w:rPr>
              <w:t>Открытый конкурс</w:t>
            </w:r>
            <w:r w:rsidR="00803AC9" w:rsidRPr="00046701">
              <w:rPr>
                <w:color w:val="000000" w:themeColor="text1"/>
                <w:sz w:val="28"/>
                <w:szCs w:val="28"/>
              </w:rPr>
              <w:t>, участниками которого могут быть только субъекты</w:t>
            </w:r>
            <w:r w:rsidRPr="00046701">
              <w:rPr>
                <w:color w:val="000000" w:themeColor="text1"/>
                <w:sz w:val="28"/>
                <w:szCs w:val="28"/>
              </w:rPr>
              <w:t xml:space="preserve"> малого и среднего предпринимательс</w:t>
            </w:r>
            <w:r w:rsidR="00B75533" w:rsidRPr="00046701">
              <w:rPr>
                <w:color w:val="000000" w:themeColor="text1"/>
                <w:sz w:val="28"/>
                <w:szCs w:val="28"/>
              </w:rPr>
              <w:t>тва</w:t>
            </w:r>
            <w:r w:rsidR="00D7766D" w:rsidRPr="00046701">
              <w:rPr>
                <w:color w:val="000000" w:themeColor="text1"/>
                <w:sz w:val="28"/>
                <w:szCs w:val="28"/>
              </w:rPr>
              <w:t>,</w:t>
            </w:r>
            <w:r w:rsidR="00B75533" w:rsidRPr="00046701">
              <w:rPr>
                <w:color w:val="000000" w:themeColor="text1"/>
                <w:sz w:val="28"/>
                <w:szCs w:val="28"/>
              </w:rPr>
              <w:t xml:space="preserve"> в электронной форме </w:t>
            </w:r>
            <w:r w:rsidR="00F87E0E" w:rsidRPr="00046701">
              <w:rPr>
                <w:bCs/>
                <w:color w:val="000000" w:themeColor="text1"/>
                <w:sz w:val="28"/>
                <w:szCs w:val="28"/>
              </w:rPr>
              <w:t xml:space="preserve">№ </w:t>
            </w:r>
            <w:r w:rsidR="00955E94" w:rsidRPr="00046701">
              <w:rPr>
                <w:bCs/>
                <w:color w:val="000000" w:themeColor="text1"/>
                <w:sz w:val="28"/>
                <w:szCs w:val="28"/>
              </w:rPr>
              <w:t>ТД-809/22</w:t>
            </w:r>
            <w:r w:rsidR="00F4112B" w:rsidRPr="00046701">
              <w:rPr>
                <w:color w:val="000000" w:themeColor="text1"/>
                <w:sz w:val="28"/>
                <w:szCs w:val="28"/>
              </w:rPr>
              <w:t>.</w:t>
            </w:r>
          </w:p>
        </w:tc>
      </w:tr>
      <w:tr w:rsidR="004237B4" w:rsidRPr="00046701" w14:paraId="0B731783" w14:textId="77777777" w:rsidTr="00C671FB">
        <w:tc>
          <w:tcPr>
            <w:tcW w:w="0" w:type="auto"/>
            <w:vAlign w:val="center"/>
          </w:tcPr>
          <w:p w14:paraId="4F1ABF9A" w14:textId="77777777" w:rsidR="00957A81" w:rsidRPr="00046701" w:rsidRDefault="00957A81" w:rsidP="00C671FB">
            <w:pPr>
              <w:spacing w:line="360" w:lineRule="exact"/>
              <w:rPr>
                <w:color w:val="000000" w:themeColor="text1"/>
                <w:sz w:val="28"/>
                <w:szCs w:val="28"/>
              </w:rPr>
            </w:pPr>
            <w:r w:rsidRPr="00046701">
              <w:rPr>
                <w:color w:val="000000" w:themeColor="text1"/>
                <w:sz w:val="28"/>
                <w:szCs w:val="28"/>
              </w:rPr>
              <w:t>1.2</w:t>
            </w:r>
          </w:p>
        </w:tc>
        <w:tc>
          <w:tcPr>
            <w:tcW w:w="3314" w:type="dxa"/>
            <w:vAlign w:val="center"/>
          </w:tcPr>
          <w:p w14:paraId="50354ADD" w14:textId="77777777" w:rsidR="00957A81" w:rsidRPr="00046701" w:rsidRDefault="00957A81" w:rsidP="00C671FB">
            <w:pPr>
              <w:rPr>
                <w:color w:val="000000" w:themeColor="text1"/>
                <w:sz w:val="28"/>
                <w:szCs w:val="28"/>
              </w:rPr>
            </w:pPr>
            <w:r w:rsidRPr="00046701">
              <w:rPr>
                <w:color w:val="000000" w:themeColor="text1"/>
                <w:sz w:val="28"/>
                <w:szCs w:val="28"/>
              </w:rPr>
              <w:t>Предмет конкурентной закупки</w:t>
            </w:r>
          </w:p>
        </w:tc>
        <w:tc>
          <w:tcPr>
            <w:tcW w:w="10018" w:type="dxa"/>
          </w:tcPr>
          <w:p w14:paraId="2785EAE9" w14:textId="6C2F14CF" w:rsidR="00A460CE" w:rsidRPr="00046701" w:rsidRDefault="00F4667B" w:rsidP="005D46DF">
            <w:pPr>
              <w:ind w:firstLine="567"/>
              <w:jc w:val="both"/>
              <w:rPr>
                <w:color w:val="000000" w:themeColor="text1"/>
                <w:sz w:val="28"/>
                <w:szCs w:val="28"/>
              </w:rPr>
            </w:pPr>
            <w:r w:rsidRPr="00046701">
              <w:rPr>
                <w:color w:val="000000" w:themeColor="text1"/>
                <w:sz w:val="28"/>
                <w:szCs w:val="28"/>
              </w:rPr>
              <w:t>Право заключения договора</w:t>
            </w:r>
            <w:r w:rsidR="009E2E98" w:rsidRPr="00046701">
              <w:rPr>
                <w:color w:val="000000" w:themeColor="text1"/>
                <w:sz w:val="28"/>
                <w:szCs w:val="28"/>
              </w:rPr>
              <w:t xml:space="preserve"> </w:t>
            </w:r>
            <w:r w:rsidR="00955E94" w:rsidRPr="00046701">
              <w:rPr>
                <w:color w:val="000000" w:themeColor="text1"/>
                <w:sz w:val="28"/>
                <w:szCs w:val="28"/>
              </w:rPr>
              <w:t>на оказание услуг по уборке вагонов и офисного здания в 2023 году</w:t>
            </w:r>
            <w:r w:rsidR="007366B7" w:rsidRPr="00046701">
              <w:rPr>
                <w:color w:val="000000" w:themeColor="text1"/>
                <w:sz w:val="28"/>
                <w:szCs w:val="28"/>
              </w:rPr>
              <w:t xml:space="preserve"> </w:t>
            </w:r>
            <w:r w:rsidR="009E2E98" w:rsidRPr="00046701">
              <w:rPr>
                <w:color w:val="000000" w:themeColor="text1"/>
                <w:sz w:val="28"/>
                <w:szCs w:val="28"/>
              </w:rPr>
              <w:t>(далее – услуги)</w:t>
            </w:r>
            <w:r w:rsidR="00873DC1" w:rsidRPr="00046701">
              <w:rPr>
                <w:color w:val="000000" w:themeColor="text1"/>
                <w:sz w:val="28"/>
                <w:szCs w:val="28"/>
              </w:rPr>
              <w:t>.</w:t>
            </w:r>
          </w:p>
          <w:p w14:paraId="5791B254" w14:textId="77777777" w:rsidR="00DB145E" w:rsidRPr="00046701" w:rsidRDefault="00A460CE" w:rsidP="005D46DF">
            <w:pPr>
              <w:ind w:firstLine="567"/>
              <w:jc w:val="both"/>
              <w:rPr>
                <w:color w:val="000000" w:themeColor="text1"/>
                <w:sz w:val="28"/>
                <w:szCs w:val="28"/>
              </w:rPr>
            </w:pPr>
            <w:r w:rsidRPr="00046701">
              <w:rPr>
                <w:color w:val="000000" w:themeColor="text1"/>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46701">
              <w:rPr>
                <w:bCs/>
                <w:color w:val="000000" w:themeColor="text1"/>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46701">
              <w:rPr>
                <w:bCs/>
                <w:i/>
                <w:color w:val="000000" w:themeColor="text1"/>
                <w:sz w:val="28"/>
                <w:szCs w:val="28"/>
              </w:rPr>
              <w:t xml:space="preserve"> </w:t>
            </w:r>
            <w:r w:rsidRPr="00046701">
              <w:rPr>
                <w:bCs/>
                <w:color w:val="000000" w:themeColor="text1"/>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указаны в техническом задании, являющемся приложением № 1.1 конкурсной документации.</w:t>
            </w:r>
          </w:p>
        </w:tc>
      </w:tr>
      <w:tr w:rsidR="004237B4" w:rsidRPr="00046701" w14:paraId="53D0538A" w14:textId="77777777" w:rsidTr="00EA2890">
        <w:tc>
          <w:tcPr>
            <w:tcW w:w="0" w:type="auto"/>
          </w:tcPr>
          <w:p w14:paraId="5959ABA5" w14:textId="77777777" w:rsidR="00957A81" w:rsidRPr="00046701" w:rsidRDefault="00957A81" w:rsidP="00957A81">
            <w:pPr>
              <w:spacing w:line="360" w:lineRule="exact"/>
              <w:rPr>
                <w:color w:val="000000" w:themeColor="text1"/>
                <w:sz w:val="28"/>
                <w:szCs w:val="28"/>
              </w:rPr>
            </w:pPr>
            <w:r w:rsidRPr="00046701">
              <w:rPr>
                <w:color w:val="000000" w:themeColor="text1"/>
                <w:sz w:val="28"/>
                <w:szCs w:val="28"/>
              </w:rPr>
              <w:t>1.3</w:t>
            </w:r>
          </w:p>
        </w:tc>
        <w:tc>
          <w:tcPr>
            <w:tcW w:w="3314" w:type="dxa"/>
          </w:tcPr>
          <w:p w14:paraId="601AB57A" w14:textId="77777777" w:rsidR="00957A81" w:rsidRPr="00046701" w:rsidRDefault="00957A81" w:rsidP="00957A81">
            <w:pPr>
              <w:spacing w:line="360" w:lineRule="exact"/>
              <w:rPr>
                <w:color w:val="000000" w:themeColor="text1"/>
                <w:sz w:val="28"/>
                <w:szCs w:val="28"/>
              </w:rPr>
            </w:pPr>
            <w:r w:rsidRPr="00046701">
              <w:rPr>
                <w:color w:val="000000" w:themeColor="text1"/>
                <w:sz w:val="28"/>
                <w:szCs w:val="28"/>
              </w:rPr>
              <w:t>Антидемпинговые меры</w:t>
            </w:r>
          </w:p>
        </w:tc>
        <w:tc>
          <w:tcPr>
            <w:tcW w:w="10018" w:type="dxa"/>
          </w:tcPr>
          <w:p w14:paraId="7BB0EFAB" w14:textId="77777777" w:rsidR="009F0E1F" w:rsidRPr="00046701" w:rsidRDefault="009F0E1F" w:rsidP="009F0E1F">
            <w:pPr>
              <w:spacing w:line="320" w:lineRule="exact"/>
              <w:ind w:firstLine="572"/>
              <w:jc w:val="both"/>
              <w:rPr>
                <w:bCs/>
                <w:color w:val="000000" w:themeColor="text1"/>
                <w:sz w:val="28"/>
                <w:szCs w:val="28"/>
              </w:rPr>
            </w:pPr>
            <w:r w:rsidRPr="00046701">
              <w:rPr>
                <w:bCs/>
                <w:color w:val="000000" w:themeColor="text1"/>
                <w:sz w:val="28"/>
                <w:szCs w:val="28"/>
              </w:rPr>
              <w:t>Антидемпинговые меры предусмотрены.</w:t>
            </w:r>
          </w:p>
          <w:p w14:paraId="4DE777F8" w14:textId="39A51B6D" w:rsidR="009F0E1F" w:rsidRPr="00046701" w:rsidRDefault="009F0E1F" w:rsidP="009F0E1F">
            <w:pPr>
              <w:ind w:firstLine="567"/>
              <w:jc w:val="both"/>
              <w:rPr>
                <w:color w:val="000000" w:themeColor="text1"/>
                <w:sz w:val="28"/>
                <w:szCs w:val="28"/>
              </w:rPr>
            </w:pPr>
            <w:r w:rsidRPr="00046701">
              <w:rPr>
                <w:color w:val="000000" w:themeColor="text1"/>
                <w:sz w:val="28"/>
                <w:szCs w:val="28"/>
              </w:rPr>
              <w:lastRenderedPageBreak/>
              <w:t xml:space="preserve">Демпинговой ценой при проведении конкурентной закупки считается цена, сниженная по отношению к начальной (максимальной) цене договора (лота) на                    </w:t>
            </w:r>
            <w:r w:rsidR="001849BB" w:rsidRPr="00046701">
              <w:rPr>
                <w:color w:val="000000" w:themeColor="text1"/>
                <w:sz w:val="28"/>
                <w:szCs w:val="28"/>
              </w:rPr>
              <w:t>1</w:t>
            </w:r>
            <w:r w:rsidRPr="00046701">
              <w:rPr>
                <w:color w:val="000000" w:themeColor="text1"/>
                <w:sz w:val="28"/>
                <w:szCs w:val="28"/>
              </w:rPr>
              <w:t>5 % и более.</w:t>
            </w:r>
          </w:p>
          <w:p w14:paraId="307E7D06" w14:textId="1AA8CBC9" w:rsidR="00955E94" w:rsidRPr="00046701" w:rsidRDefault="00955E94" w:rsidP="00955E94">
            <w:pPr>
              <w:ind w:firstLine="601"/>
              <w:jc w:val="both"/>
              <w:rPr>
                <w:sz w:val="28"/>
              </w:rPr>
            </w:pPr>
            <w:r w:rsidRPr="00046701">
              <w:rPr>
                <w:sz w:val="28"/>
              </w:rPr>
              <w:t xml:space="preserve">При проведении конкурентной закупки </w:t>
            </w:r>
            <w:r w:rsidRPr="00046701">
              <w:rPr>
                <w:bCs/>
                <w:sz w:val="28"/>
                <w:szCs w:val="28"/>
              </w:rPr>
              <w:t>применяются следующие антидемпинговые меры</w:t>
            </w:r>
            <w:r w:rsidRPr="00046701">
              <w:rPr>
                <w:sz w:val="28"/>
              </w:rPr>
              <w:t>:</w:t>
            </w:r>
          </w:p>
          <w:p w14:paraId="7F8F0B6B" w14:textId="589EAB58" w:rsidR="00955E94" w:rsidRPr="00046701" w:rsidRDefault="00955E94" w:rsidP="00955E94">
            <w:pPr>
              <w:ind w:firstLine="601"/>
              <w:jc w:val="both"/>
              <w:rPr>
                <w:bCs/>
                <w:sz w:val="28"/>
                <w:szCs w:val="28"/>
              </w:rPr>
            </w:pPr>
            <w:r w:rsidRPr="00046701">
              <w:rPr>
                <w:bCs/>
                <w:sz w:val="28"/>
                <w:szCs w:val="28"/>
              </w:rPr>
              <w:t xml:space="preserve"> - требование о предоставлении участником обеспечения исполнения договора в размере, превышающем размер, установленный в конкурсной документации в 1,5 раза.</w:t>
            </w:r>
          </w:p>
          <w:p w14:paraId="59F62AAF" w14:textId="540B0510" w:rsidR="00064627" w:rsidRPr="00046701" w:rsidRDefault="00955E94" w:rsidP="00955E94">
            <w:pPr>
              <w:ind w:firstLine="567"/>
              <w:jc w:val="both"/>
              <w:rPr>
                <w:color w:val="000000" w:themeColor="text1"/>
                <w:sz w:val="28"/>
                <w:szCs w:val="28"/>
              </w:rPr>
            </w:pPr>
            <w:r w:rsidRPr="00046701">
              <w:rPr>
                <w:bCs/>
                <w:sz w:val="28"/>
                <w:szCs w:val="28"/>
              </w:rPr>
              <w:t>- при</w:t>
            </w:r>
            <w:r w:rsidRPr="00046701">
              <w:rPr>
                <w:sz w:val="28"/>
              </w:rPr>
              <w:t xml:space="preserve"> оценке по критерию «цена договора» заявки, содержащие предложение демпинговой цены, не оцениваются в порядке, предусмотренном конкурсной документацией. Таким заявкам присваивается максимальное количество баллов по критерию.</w:t>
            </w:r>
          </w:p>
        </w:tc>
      </w:tr>
      <w:tr w:rsidR="004237B4" w:rsidRPr="00046701" w14:paraId="05D1A15E" w14:textId="77777777" w:rsidTr="00F4112B">
        <w:trPr>
          <w:trHeight w:val="70"/>
        </w:trPr>
        <w:tc>
          <w:tcPr>
            <w:tcW w:w="0" w:type="auto"/>
            <w:vAlign w:val="center"/>
          </w:tcPr>
          <w:p w14:paraId="7A21B869" w14:textId="77777777" w:rsidR="00957A81" w:rsidRPr="00046701" w:rsidRDefault="00957A81" w:rsidP="00C671FB">
            <w:pPr>
              <w:spacing w:line="360" w:lineRule="exact"/>
              <w:rPr>
                <w:color w:val="000000" w:themeColor="text1"/>
                <w:sz w:val="28"/>
                <w:szCs w:val="28"/>
              </w:rPr>
            </w:pPr>
            <w:r w:rsidRPr="00046701">
              <w:rPr>
                <w:color w:val="000000" w:themeColor="text1"/>
                <w:sz w:val="28"/>
                <w:szCs w:val="28"/>
              </w:rPr>
              <w:lastRenderedPageBreak/>
              <w:t>1.4</w:t>
            </w:r>
          </w:p>
        </w:tc>
        <w:tc>
          <w:tcPr>
            <w:tcW w:w="3314" w:type="dxa"/>
            <w:vAlign w:val="center"/>
          </w:tcPr>
          <w:p w14:paraId="7AAC87D5" w14:textId="77777777" w:rsidR="00957A81" w:rsidRPr="00046701" w:rsidRDefault="00957A81" w:rsidP="00C671FB">
            <w:pPr>
              <w:spacing w:line="360" w:lineRule="exact"/>
              <w:rPr>
                <w:color w:val="000000" w:themeColor="text1"/>
                <w:sz w:val="28"/>
                <w:szCs w:val="28"/>
              </w:rPr>
            </w:pPr>
            <w:r w:rsidRPr="00046701">
              <w:rPr>
                <w:color w:val="000000" w:themeColor="text1"/>
                <w:sz w:val="28"/>
                <w:szCs w:val="28"/>
              </w:rPr>
              <w:t>Обеспечение заявок</w:t>
            </w:r>
          </w:p>
        </w:tc>
        <w:tc>
          <w:tcPr>
            <w:tcW w:w="10018" w:type="dxa"/>
          </w:tcPr>
          <w:p w14:paraId="2AB8924F" w14:textId="386B4929" w:rsidR="00957A81" w:rsidRPr="00046701" w:rsidRDefault="00955E94" w:rsidP="00955E94">
            <w:pPr>
              <w:ind w:firstLine="567"/>
              <w:jc w:val="both"/>
              <w:rPr>
                <w:bCs/>
                <w:color w:val="000000" w:themeColor="text1"/>
                <w:sz w:val="28"/>
                <w:szCs w:val="28"/>
              </w:rPr>
            </w:pPr>
            <w:r w:rsidRPr="00046701">
              <w:rPr>
                <w:bCs/>
                <w:color w:val="000000" w:themeColor="text1"/>
                <w:sz w:val="28"/>
                <w:szCs w:val="28"/>
              </w:rPr>
              <w:t>Обеспечение заявок не предусмотрено.</w:t>
            </w:r>
          </w:p>
        </w:tc>
      </w:tr>
      <w:tr w:rsidR="004237B4" w:rsidRPr="00046701" w14:paraId="477E6A10" w14:textId="77777777" w:rsidTr="00413546">
        <w:tc>
          <w:tcPr>
            <w:tcW w:w="0" w:type="auto"/>
            <w:vAlign w:val="center"/>
          </w:tcPr>
          <w:p w14:paraId="56283D42" w14:textId="77777777" w:rsidR="00957A81" w:rsidRPr="00046701" w:rsidRDefault="00957A81" w:rsidP="00413546">
            <w:pPr>
              <w:spacing w:line="360" w:lineRule="exact"/>
              <w:rPr>
                <w:color w:val="000000" w:themeColor="text1"/>
                <w:sz w:val="28"/>
                <w:szCs w:val="28"/>
              </w:rPr>
            </w:pPr>
            <w:r w:rsidRPr="00046701">
              <w:rPr>
                <w:color w:val="000000" w:themeColor="text1"/>
                <w:sz w:val="28"/>
                <w:szCs w:val="28"/>
              </w:rPr>
              <w:t>1.5</w:t>
            </w:r>
          </w:p>
        </w:tc>
        <w:tc>
          <w:tcPr>
            <w:tcW w:w="3314" w:type="dxa"/>
            <w:vAlign w:val="center"/>
          </w:tcPr>
          <w:p w14:paraId="60C2E9F6" w14:textId="77777777" w:rsidR="00957A81" w:rsidRPr="00046701" w:rsidRDefault="00957A81" w:rsidP="00413546">
            <w:pPr>
              <w:spacing w:line="360" w:lineRule="exact"/>
              <w:rPr>
                <w:color w:val="000000" w:themeColor="text1"/>
                <w:sz w:val="28"/>
                <w:szCs w:val="28"/>
              </w:rPr>
            </w:pPr>
            <w:r w:rsidRPr="00046701">
              <w:rPr>
                <w:color w:val="000000" w:themeColor="text1"/>
                <w:sz w:val="28"/>
                <w:szCs w:val="28"/>
              </w:rPr>
              <w:t>Обеспечение исполнения договора</w:t>
            </w:r>
          </w:p>
        </w:tc>
        <w:tc>
          <w:tcPr>
            <w:tcW w:w="10018" w:type="dxa"/>
          </w:tcPr>
          <w:p w14:paraId="30966C2B" w14:textId="3B3BA040" w:rsidR="00D66FD7" w:rsidRPr="00046701" w:rsidRDefault="00D66FD7" w:rsidP="00D66FD7">
            <w:pPr>
              <w:ind w:firstLine="600"/>
              <w:jc w:val="both"/>
              <w:rPr>
                <w:bCs/>
                <w:color w:val="000000" w:themeColor="text1"/>
                <w:sz w:val="28"/>
                <w:szCs w:val="28"/>
              </w:rPr>
            </w:pPr>
            <w:r w:rsidRPr="00046701">
              <w:rPr>
                <w:bCs/>
                <w:color w:val="000000" w:themeColor="text1"/>
                <w:sz w:val="28"/>
                <w:szCs w:val="28"/>
              </w:rPr>
              <w:t xml:space="preserve">Размер обеспечения исполнения договора составляет: </w:t>
            </w:r>
            <w:r w:rsidR="00955E94" w:rsidRPr="00046701">
              <w:rPr>
                <w:color w:val="000000" w:themeColor="text1"/>
                <w:sz w:val="28"/>
                <w:szCs w:val="28"/>
              </w:rPr>
              <w:t>составляет</w:t>
            </w:r>
            <w:r w:rsidR="00955E94" w:rsidRPr="00046701">
              <w:rPr>
                <w:b/>
                <w:color w:val="000000" w:themeColor="text1"/>
                <w:sz w:val="28"/>
                <w:szCs w:val="28"/>
              </w:rPr>
              <w:t xml:space="preserve"> 540 000,00 </w:t>
            </w:r>
            <w:r w:rsidR="00955E94" w:rsidRPr="00046701">
              <w:rPr>
                <w:color w:val="000000" w:themeColor="text1"/>
                <w:sz w:val="28"/>
                <w:szCs w:val="28"/>
              </w:rPr>
              <w:t>(пятьсот сорок тысяч) рублей 00 копеек</w:t>
            </w:r>
            <w:r w:rsidR="006E6689" w:rsidRPr="00046701">
              <w:rPr>
                <w:bCs/>
                <w:color w:val="000000" w:themeColor="text1"/>
                <w:sz w:val="28"/>
                <w:szCs w:val="28"/>
              </w:rPr>
              <w:t>.</w:t>
            </w:r>
          </w:p>
          <w:p w14:paraId="4F75A26A" w14:textId="77777777" w:rsidR="003F29E6" w:rsidRPr="00046701" w:rsidRDefault="003F29E6" w:rsidP="00D66FD7">
            <w:pPr>
              <w:widowControl w:val="0"/>
              <w:ind w:firstLine="600"/>
              <w:jc w:val="both"/>
              <w:rPr>
                <w:bCs/>
                <w:color w:val="000000" w:themeColor="text1"/>
                <w:sz w:val="28"/>
                <w:szCs w:val="28"/>
              </w:rPr>
            </w:pPr>
            <w:r w:rsidRPr="00046701">
              <w:rPr>
                <w:bCs/>
                <w:color w:val="000000" w:themeColor="text1"/>
                <w:sz w:val="28"/>
                <w:szCs w:val="28"/>
              </w:rPr>
              <w:t>Способы обеспечения исполнения договора, требования к порядку и сроку предоставления обеспечения, основное обязательство, исполнение которого обеспечивается, указаны в пункте 3.22 конкурсной документации. Срок исполнения основного обязательства указан в разделе 4 «Сроки поставки товаров, выполнения работ, оказания услуг» технического задания, являющегося приложением № 1.1 к конкурсной документации.</w:t>
            </w:r>
          </w:p>
          <w:p w14:paraId="13172E34" w14:textId="6EE48EDA" w:rsidR="00D66FD7" w:rsidRPr="00046701" w:rsidRDefault="00D66FD7" w:rsidP="00D66FD7">
            <w:pPr>
              <w:widowControl w:val="0"/>
              <w:ind w:firstLine="600"/>
              <w:jc w:val="both"/>
              <w:rPr>
                <w:bCs/>
                <w:color w:val="000000" w:themeColor="text1"/>
                <w:sz w:val="28"/>
                <w:szCs w:val="28"/>
              </w:rPr>
            </w:pPr>
            <w:r w:rsidRPr="00046701">
              <w:rPr>
                <w:bCs/>
                <w:color w:val="000000" w:themeColor="text1"/>
                <w:sz w:val="28"/>
                <w:szCs w:val="28"/>
              </w:rPr>
              <w:t xml:space="preserve">Для обеспечения в виде перечисления денежных средств платежные реквизиты и назначение платежа указываются всегда. </w:t>
            </w:r>
            <w:r w:rsidRPr="00046701">
              <w:rPr>
                <w:bCs/>
                <w:iCs/>
                <w:color w:val="000000" w:themeColor="text1"/>
                <w:sz w:val="28"/>
                <w:szCs w:val="28"/>
              </w:rPr>
              <w:t>В назначении платежа необходимо указать номер и вид процедуры</w:t>
            </w:r>
            <w:r w:rsidRPr="00046701">
              <w:rPr>
                <w:bCs/>
                <w:color w:val="000000" w:themeColor="text1"/>
                <w:sz w:val="28"/>
                <w:szCs w:val="28"/>
              </w:rPr>
              <w:t xml:space="preserve">. </w:t>
            </w:r>
          </w:p>
          <w:p w14:paraId="7B542BD2" w14:textId="77777777" w:rsidR="00D66FD7" w:rsidRPr="00046701" w:rsidRDefault="00D66FD7" w:rsidP="00D66FD7">
            <w:pPr>
              <w:widowControl w:val="0"/>
              <w:ind w:firstLine="600"/>
              <w:jc w:val="both"/>
              <w:rPr>
                <w:bCs/>
                <w:color w:val="000000" w:themeColor="text1"/>
                <w:sz w:val="28"/>
                <w:szCs w:val="28"/>
              </w:rPr>
            </w:pPr>
            <w:r w:rsidRPr="00046701">
              <w:rPr>
                <w:bCs/>
                <w:color w:val="000000" w:themeColor="text1"/>
                <w:sz w:val="28"/>
                <w:szCs w:val="28"/>
              </w:rPr>
              <w:t>Банковские реквизиты: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00"/>
              <w:gridCol w:w="4784"/>
            </w:tblGrid>
            <w:tr w:rsidR="00955E94" w:rsidRPr="00046701" w14:paraId="637F04C6" w14:textId="77777777" w:rsidTr="00955E94">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2B004" w14:textId="77777777" w:rsidR="00955E94" w:rsidRPr="00046701" w:rsidRDefault="00955E94" w:rsidP="00955E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iCs/>
                      <w:sz w:val="28"/>
                      <w:lang w:eastAsia="en-US"/>
                    </w:rPr>
                  </w:pPr>
                  <w:r w:rsidRPr="00046701">
                    <w:rPr>
                      <w:bCs/>
                      <w:iCs/>
                      <w:sz w:val="28"/>
                      <w:lang w:eastAsia="en-US"/>
                    </w:rPr>
                    <w:t>Полное наименование организации и организационно-правовая форма</w:t>
                  </w:r>
                </w:p>
              </w:tc>
              <w:tc>
                <w:tcPr>
                  <w:tcW w:w="2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74313" w14:textId="77777777" w:rsidR="00955E94" w:rsidRPr="00046701" w:rsidRDefault="00955E94" w:rsidP="00955E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iCs/>
                      <w:noProof/>
                      <w:sz w:val="28"/>
                      <w:lang w:eastAsia="en-US"/>
                    </w:rPr>
                  </w:pPr>
                  <w:r w:rsidRPr="00046701">
                    <w:rPr>
                      <w:bCs/>
                      <w:iCs/>
                      <w:noProof/>
                      <w:sz w:val="28"/>
                      <w:lang w:eastAsia="en-US"/>
                    </w:rPr>
                    <w:t>Акционерное общество</w:t>
                  </w:r>
                </w:p>
                <w:p w14:paraId="1D04FD88" w14:textId="77777777" w:rsidR="00955E94" w:rsidRPr="00046701" w:rsidRDefault="00955E94" w:rsidP="00955E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sz w:val="28"/>
                      <w:lang w:eastAsia="en-US"/>
                    </w:rPr>
                  </w:pPr>
                  <w:r w:rsidRPr="00046701">
                    <w:rPr>
                      <w:bCs/>
                      <w:iCs/>
                      <w:noProof/>
                      <w:sz w:val="28"/>
                      <w:lang w:eastAsia="en-US"/>
                    </w:rPr>
                    <w:t>«Северо-Кавказская пригородная пассажирская компания»</w:t>
                  </w:r>
                </w:p>
              </w:tc>
            </w:tr>
            <w:tr w:rsidR="00955E94" w:rsidRPr="00046701" w14:paraId="06B393AC" w14:textId="77777777" w:rsidTr="00955E94">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70CE1" w14:textId="77777777" w:rsidR="00955E94" w:rsidRPr="00046701" w:rsidRDefault="00955E94" w:rsidP="00955E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6"/>
                      <w:lang w:eastAsia="en-US"/>
                    </w:rPr>
                  </w:pPr>
                  <w:r w:rsidRPr="00046701">
                    <w:rPr>
                      <w:bCs/>
                      <w:iCs/>
                      <w:sz w:val="28"/>
                      <w:szCs w:val="26"/>
                      <w:lang w:eastAsia="en-US"/>
                    </w:rPr>
                    <w:t xml:space="preserve">ИНН / </w:t>
                  </w:r>
                  <w:r w:rsidRPr="00046701">
                    <w:rPr>
                      <w:bCs/>
                      <w:sz w:val="28"/>
                      <w:szCs w:val="26"/>
                      <w:lang w:eastAsia="en-US"/>
                    </w:rPr>
                    <w:t>КПП</w:t>
                  </w:r>
                </w:p>
              </w:tc>
              <w:tc>
                <w:tcPr>
                  <w:tcW w:w="2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5CB43" w14:textId="77777777" w:rsidR="00955E94" w:rsidRPr="00046701" w:rsidRDefault="00955E94" w:rsidP="00955E94">
                  <w:pPr>
                    <w:jc w:val="center"/>
                    <w:rPr>
                      <w:lang w:eastAsia="en-US"/>
                    </w:rPr>
                  </w:pPr>
                  <w:r w:rsidRPr="00046701">
                    <w:rPr>
                      <w:bCs/>
                      <w:iCs/>
                      <w:noProof/>
                      <w:sz w:val="28"/>
                      <w:szCs w:val="26"/>
                      <w:lang w:eastAsia="en-US"/>
                    </w:rPr>
                    <w:t>6162051289/616201001</w:t>
                  </w:r>
                </w:p>
              </w:tc>
            </w:tr>
            <w:tr w:rsidR="00955E94" w:rsidRPr="00046701" w14:paraId="32BB02A0" w14:textId="77777777" w:rsidTr="00955E94">
              <w:trPr>
                <w:trHeight w:val="6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34E828" w14:textId="77777777" w:rsidR="00955E94" w:rsidRPr="00046701" w:rsidRDefault="00955E94" w:rsidP="00955E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sz w:val="28"/>
                      <w:szCs w:val="26"/>
                      <w:lang w:eastAsia="en-US"/>
                    </w:rPr>
                  </w:pPr>
                  <w:r w:rsidRPr="00046701">
                    <w:rPr>
                      <w:bCs/>
                      <w:sz w:val="28"/>
                      <w:szCs w:val="26"/>
                      <w:lang w:eastAsia="en-US"/>
                    </w:rPr>
                    <w:t>Реквизиты в валюте РФ</w:t>
                  </w:r>
                </w:p>
              </w:tc>
            </w:tr>
            <w:tr w:rsidR="00955E94" w:rsidRPr="00046701" w14:paraId="3111F7C4" w14:textId="77777777" w:rsidTr="00955E94">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608187" w14:textId="77777777" w:rsidR="00955E94" w:rsidRPr="00046701" w:rsidRDefault="00955E94" w:rsidP="00955E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6"/>
                      <w:lang w:eastAsia="en-US"/>
                    </w:rPr>
                  </w:pPr>
                  <w:r w:rsidRPr="00046701">
                    <w:rPr>
                      <w:bCs/>
                      <w:sz w:val="28"/>
                      <w:szCs w:val="26"/>
                      <w:lang w:eastAsia="en-US"/>
                    </w:rPr>
                    <w:t>Банк</w:t>
                  </w:r>
                </w:p>
              </w:tc>
              <w:tc>
                <w:tcPr>
                  <w:tcW w:w="2496" w:type="pct"/>
                  <w:tcBorders>
                    <w:top w:val="nil"/>
                    <w:left w:val="nil"/>
                    <w:bottom w:val="single" w:sz="8" w:space="0" w:color="auto"/>
                    <w:right w:val="single" w:sz="8" w:space="0" w:color="auto"/>
                  </w:tcBorders>
                  <w:shd w:val="clear" w:color="auto" w:fill="FFFFFF"/>
                  <w:vAlign w:val="center"/>
                </w:tcPr>
                <w:p w14:paraId="5055E3DF" w14:textId="77777777" w:rsidR="00955E94" w:rsidRPr="00046701" w:rsidRDefault="00955E94" w:rsidP="00955E94">
                  <w:pPr>
                    <w:autoSpaceDE w:val="0"/>
                    <w:autoSpaceDN w:val="0"/>
                    <w:ind w:hanging="112"/>
                    <w:jc w:val="center"/>
                    <w:rPr>
                      <w:sz w:val="28"/>
                      <w:szCs w:val="28"/>
                    </w:rPr>
                  </w:pPr>
                  <w:r w:rsidRPr="00046701">
                    <w:rPr>
                      <w:sz w:val="28"/>
                      <w:szCs w:val="28"/>
                    </w:rPr>
                    <w:t xml:space="preserve">Юго-Западный Банк ПАО Сбербанк </w:t>
                  </w:r>
                </w:p>
                <w:p w14:paraId="0A13B4F6" w14:textId="77777777" w:rsidR="00955E94" w:rsidRPr="00046701" w:rsidRDefault="00955E94" w:rsidP="00955E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sz w:val="28"/>
                      <w:szCs w:val="26"/>
                      <w:lang w:eastAsia="en-US"/>
                    </w:rPr>
                  </w:pPr>
                  <w:r w:rsidRPr="00046701">
                    <w:rPr>
                      <w:sz w:val="28"/>
                      <w:szCs w:val="28"/>
                    </w:rPr>
                    <w:lastRenderedPageBreak/>
                    <w:t>г. Ростов-на-Дону</w:t>
                  </w:r>
                </w:p>
              </w:tc>
            </w:tr>
            <w:tr w:rsidR="00955E94" w:rsidRPr="00046701" w14:paraId="4177FBBA" w14:textId="77777777" w:rsidTr="00955E94">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AEF19" w14:textId="77777777" w:rsidR="00955E94" w:rsidRPr="00046701" w:rsidRDefault="00955E94" w:rsidP="00955E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6"/>
                      <w:lang w:eastAsia="en-US"/>
                    </w:rPr>
                  </w:pPr>
                  <w:r w:rsidRPr="00046701">
                    <w:rPr>
                      <w:bCs/>
                      <w:sz w:val="28"/>
                      <w:szCs w:val="26"/>
                      <w:lang w:eastAsia="en-US"/>
                    </w:rPr>
                    <w:lastRenderedPageBreak/>
                    <w:t>Расчетный счет</w:t>
                  </w:r>
                </w:p>
              </w:tc>
              <w:tc>
                <w:tcPr>
                  <w:tcW w:w="2496" w:type="pct"/>
                  <w:tcBorders>
                    <w:top w:val="nil"/>
                    <w:left w:val="nil"/>
                    <w:bottom w:val="single" w:sz="8" w:space="0" w:color="auto"/>
                    <w:right w:val="single" w:sz="8" w:space="0" w:color="auto"/>
                  </w:tcBorders>
                  <w:shd w:val="clear" w:color="auto" w:fill="FFFFFF"/>
                  <w:vAlign w:val="center"/>
                </w:tcPr>
                <w:p w14:paraId="50936434" w14:textId="77777777" w:rsidR="00955E94" w:rsidRPr="00046701" w:rsidRDefault="00955E94" w:rsidP="00955E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iCs/>
                      <w:noProof/>
                      <w:sz w:val="28"/>
                      <w:szCs w:val="26"/>
                      <w:lang w:eastAsia="en-US"/>
                    </w:rPr>
                  </w:pPr>
                  <w:r w:rsidRPr="00046701">
                    <w:rPr>
                      <w:sz w:val="28"/>
                      <w:szCs w:val="28"/>
                    </w:rPr>
                    <w:t>40702810652000001499</w:t>
                  </w:r>
                </w:p>
              </w:tc>
            </w:tr>
            <w:tr w:rsidR="00955E94" w:rsidRPr="00046701" w14:paraId="21E4B75E" w14:textId="77777777" w:rsidTr="00955E94">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0EA6F" w14:textId="77777777" w:rsidR="00955E94" w:rsidRPr="00046701" w:rsidRDefault="00955E94" w:rsidP="00955E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6"/>
                      <w:lang w:eastAsia="en-US"/>
                    </w:rPr>
                  </w:pPr>
                  <w:r w:rsidRPr="00046701">
                    <w:rPr>
                      <w:bCs/>
                      <w:sz w:val="28"/>
                      <w:szCs w:val="26"/>
                      <w:lang w:eastAsia="en-US"/>
                    </w:rPr>
                    <w:t>БИК</w:t>
                  </w:r>
                </w:p>
              </w:tc>
              <w:tc>
                <w:tcPr>
                  <w:tcW w:w="2496" w:type="pct"/>
                  <w:tcBorders>
                    <w:top w:val="nil"/>
                    <w:left w:val="nil"/>
                    <w:bottom w:val="single" w:sz="8" w:space="0" w:color="auto"/>
                    <w:right w:val="single" w:sz="8" w:space="0" w:color="auto"/>
                  </w:tcBorders>
                  <w:shd w:val="clear" w:color="auto" w:fill="FFFFFF"/>
                  <w:vAlign w:val="center"/>
                </w:tcPr>
                <w:p w14:paraId="452E7253" w14:textId="77777777" w:rsidR="00955E94" w:rsidRPr="00046701" w:rsidRDefault="00955E94" w:rsidP="00955E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iCs/>
                      <w:noProof/>
                      <w:sz w:val="28"/>
                      <w:szCs w:val="26"/>
                      <w:lang w:eastAsia="en-US"/>
                    </w:rPr>
                  </w:pPr>
                  <w:r w:rsidRPr="00046701">
                    <w:rPr>
                      <w:sz w:val="28"/>
                      <w:szCs w:val="28"/>
                    </w:rPr>
                    <w:t>046015602</w:t>
                  </w:r>
                </w:p>
              </w:tc>
            </w:tr>
            <w:tr w:rsidR="00955E94" w:rsidRPr="00046701" w14:paraId="030748B1" w14:textId="77777777" w:rsidTr="00955E94">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B4320" w14:textId="77777777" w:rsidR="00955E94" w:rsidRPr="00046701" w:rsidRDefault="00955E94" w:rsidP="00955E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6"/>
                      <w:lang w:eastAsia="en-US"/>
                    </w:rPr>
                  </w:pPr>
                  <w:r w:rsidRPr="00046701">
                    <w:rPr>
                      <w:bCs/>
                      <w:sz w:val="28"/>
                      <w:szCs w:val="26"/>
                      <w:lang w:eastAsia="en-US"/>
                    </w:rPr>
                    <w:t>Корр. счет</w:t>
                  </w:r>
                </w:p>
              </w:tc>
              <w:tc>
                <w:tcPr>
                  <w:tcW w:w="2496" w:type="pct"/>
                  <w:tcBorders>
                    <w:top w:val="nil"/>
                    <w:left w:val="nil"/>
                    <w:bottom w:val="single" w:sz="8" w:space="0" w:color="auto"/>
                    <w:right w:val="single" w:sz="8" w:space="0" w:color="auto"/>
                  </w:tcBorders>
                  <w:shd w:val="clear" w:color="auto" w:fill="FFFFFF"/>
                  <w:vAlign w:val="center"/>
                </w:tcPr>
                <w:p w14:paraId="6E2B0262" w14:textId="77777777" w:rsidR="00955E94" w:rsidRPr="00046701" w:rsidRDefault="00955E94" w:rsidP="00955E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iCs/>
                      <w:noProof/>
                      <w:sz w:val="28"/>
                      <w:szCs w:val="26"/>
                      <w:lang w:eastAsia="en-US"/>
                    </w:rPr>
                  </w:pPr>
                  <w:r w:rsidRPr="00046701">
                    <w:rPr>
                      <w:sz w:val="28"/>
                      <w:szCs w:val="28"/>
                    </w:rPr>
                    <w:t>30101810600000000602</w:t>
                  </w:r>
                </w:p>
              </w:tc>
            </w:tr>
          </w:tbl>
          <w:p w14:paraId="57F44093" w14:textId="77777777" w:rsidR="00D66FD7" w:rsidRPr="00046701" w:rsidRDefault="00D66FD7" w:rsidP="00D66FD7">
            <w:pPr>
              <w:widowControl w:val="0"/>
              <w:ind w:firstLine="34"/>
              <w:jc w:val="both"/>
              <w:rPr>
                <w:bCs/>
                <w:i/>
                <w:color w:val="000000" w:themeColor="text1"/>
                <w:sz w:val="28"/>
                <w:szCs w:val="28"/>
              </w:rPr>
            </w:pPr>
            <w:r w:rsidRPr="00046701">
              <w:rPr>
                <w:bCs/>
                <w:color w:val="000000" w:themeColor="text1"/>
                <w:sz w:val="28"/>
                <w:szCs w:val="28"/>
              </w:rPr>
              <w:t>Назначение платежа: обеспечение исполнения договора для участия в (вид процедуры) №_____/___-_____/___, № лота __, ОКПО ________. Адрес: индекс ______, г. ________, ул. _____________, д. __, стр. __. НДС не облагается</w:t>
            </w:r>
            <w:r w:rsidRPr="00046701">
              <w:rPr>
                <w:bCs/>
                <w:color w:val="000000" w:themeColor="text1"/>
                <w:sz w:val="28"/>
                <w:szCs w:val="28"/>
                <w:vertAlign w:val="superscript"/>
              </w:rPr>
              <w:footnoteReference w:id="1"/>
            </w:r>
            <w:r w:rsidRPr="00046701">
              <w:rPr>
                <w:bCs/>
                <w:i/>
                <w:color w:val="000000" w:themeColor="text1"/>
                <w:sz w:val="28"/>
                <w:szCs w:val="28"/>
              </w:rPr>
              <w:t>.</w:t>
            </w:r>
          </w:p>
          <w:p w14:paraId="505E2A02" w14:textId="1199095F" w:rsidR="00091698" w:rsidRPr="00046701" w:rsidRDefault="00D66FD7" w:rsidP="00D66FD7">
            <w:pPr>
              <w:ind w:firstLine="425"/>
              <w:jc w:val="both"/>
              <w:rPr>
                <w:color w:val="000000" w:themeColor="text1"/>
                <w:sz w:val="28"/>
              </w:rPr>
            </w:pPr>
            <w:r w:rsidRPr="00046701">
              <w:rPr>
                <w:color w:val="000000" w:themeColor="text1"/>
                <w:sz w:val="28"/>
              </w:rPr>
              <w:t xml:space="preserve">В случае если участник предоставляет обеспечение исполнения договора в форме </w:t>
            </w:r>
            <w:r w:rsidR="003F29E6" w:rsidRPr="00046701">
              <w:rPr>
                <w:color w:val="000000" w:themeColor="text1"/>
                <w:sz w:val="28"/>
              </w:rPr>
              <w:t>независимой</w:t>
            </w:r>
            <w:r w:rsidRPr="00046701">
              <w:rPr>
                <w:color w:val="000000" w:themeColor="text1"/>
                <w:sz w:val="28"/>
              </w:rPr>
              <w:t xml:space="preserve"> гарантии, такая гарантия (проект гарантии) направляется по адресу: </w:t>
            </w:r>
            <w:r w:rsidRPr="00046701">
              <w:rPr>
                <w:bCs/>
                <w:color w:val="000000" w:themeColor="text1"/>
                <w:sz w:val="28"/>
                <w:szCs w:val="28"/>
              </w:rPr>
              <w:t xml:space="preserve">mityaeva@tdrzd.ru, начальнику </w:t>
            </w:r>
            <w:r w:rsidRPr="00046701">
              <w:rPr>
                <w:color w:val="000000" w:themeColor="text1"/>
                <w:sz w:val="28"/>
                <w:szCs w:val="28"/>
              </w:rPr>
              <w:t>отдела поставок оборудования</w:t>
            </w:r>
            <w:r w:rsidRPr="00046701">
              <w:rPr>
                <w:bCs/>
                <w:color w:val="000000" w:themeColor="text1"/>
                <w:sz w:val="28"/>
                <w:szCs w:val="28"/>
              </w:rPr>
              <w:t xml:space="preserve"> Департамента материально-технического обеспечения Митяевой Ольге Александровне, телефон +7(495) 252-70-81 (доб. 1246).</w:t>
            </w:r>
          </w:p>
        </w:tc>
      </w:tr>
      <w:tr w:rsidR="004237B4" w:rsidRPr="00046701" w14:paraId="51CAD775" w14:textId="77777777" w:rsidTr="00413546">
        <w:tc>
          <w:tcPr>
            <w:tcW w:w="0" w:type="auto"/>
            <w:vAlign w:val="center"/>
          </w:tcPr>
          <w:p w14:paraId="57B7D1C3" w14:textId="77777777" w:rsidR="00957A81" w:rsidRPr="00046701" w:rsidRDefault="00957A81" w:rsidP="00413546">
            <w:pPr>
              <w:spacing w:line="360" w:lineRule="exact"/>
              <w:rPr>
                <w:color w:val="000000" w:themeColor="text1"/>
                <w:sz w:val="28"/>
                <w:szCs w:val="28"/>
              </w:rPr>
            </w:pPr>
            <w:r w:rsidRPr="00046701">
              <w:rPr>
                <w:color w:val="000000" w:themeColor="text1"/>
                <w:sz w:val="28"/>
                <w:szCs w:val="28"/>
              </w:rPr>
              <w:lastRenderedPageBreak/>
              <w:t>1.6</w:t>
            </w:r>
          </w:p>
        </w:tc>
        <w:tc>
          <w:tcPr>
            <w:tcW w:w="3314" w:type="dxa"/>
            <w:vAlign w:val="center"/>
          </w:tcPr>
          <w:p w14:paraId="41F6F989" w14:textId="77777777" w:rsidR="00957A81" w:rsidRPr="00046701" w:rsidRDefault="005D3838" w:rsidP="00413546">
            <w:pPr>
              <w:rPr>
                <w:color w:val="000000" w:themeColor="text1"/>
                <w:sz w:val="28"/>
                <w:szCs w:val="28"/>
              </w:rPr>
            </w:pPr>
            <w:r w:rsidRPr="00046701">
              <w:rPr>
                <w:color w:val="000000" w:themeColor="text1"/>
                <w:sz w:val="28"/>
                <w:szCs w:val="28"/>
              </w:rPr>
              <w:t>Приоритет товаров, работ, услуг, установленный постановлением Правительства Российской Федерации от 16.09.2016 № 925</w:t>
            </w:r>
          </w:p>
        </w:tc>
        <w:tc>
          <w:tcPr>
            <w:tcW w:w="10018" w:type="dxa"/>
            <w:vAlign w:val="center"/>
          </w:tcPr>
          <w:p w14:paraId="3ACFD27D" w14:textId="77777777" w:rsidR="00957A81" w:rsidRPr="00046701" w:rsidRDefault="00957A81" w:rsidP="00413546">
            <w:pPr>
              <w:spacing w:line="360" w:lineRule="exact"/>
              <w:rPr>
                <w:color w:val="000000" w:themeColor="text1"/>
                <w:sz w:val="28"/>
                <w:szCs w:val="28"/>
              </w:rPr>
            </w:pPr>
            <w:r w:rsidRPr="00046701">
              <w:rPr>
                <w:color w:val="000000" w:themeColor="text1"/>
                <w:sz w:val="28"/>
                <w:szCs w:val="28"/>
              </w:rPr>
              <w:t>Приоритет не установлен.</w:t>
            </w:r>
          </w:p>
        </w:tc>
      </w:tr>
      <w:tr w:rsidR="004237B4" w:rsidRPr="00046701" w14:paraId="184D02D7" w14:textId="77777777" w:rsidTr="005D3838">
        <w:tc>
          <w:tcPr>
            <w:tcW w:w="14300" w:type="dxa"/>
            <w:gridSpan w:val="3"/>
          </w:tcPr>
          <w:p w14:paraId="6DB8795F" w14:textId="77777777" w:rsidR="00957A81" w:rsidRPr="00046701" w:rsidRDefault="00957A81" w:rsidP="008D76EA">
            <w:pPr>
              <w:pStyle w:val="a6"/>
              <w:numPr>
                <w:ilvl w:val="1"/>
                <w:numId w:val="2"/>
              </w:numPr>
              <w:jc w:val="center"/>
              <w:rPr>
                <w:b/>
                <w:color w:val="000000" w:themeColor="text1"/>
                <w:sz w:val="28"/>
                <w:szCs w:val="28"/>
              </w:rPr>
            </w:pPr>
            <w:r w:rsidRPr="00046701">
              <w:rPr>
                <w:b/>
                <w:color w:val="000000" w:themeColor="text1"/>
                <w:sz w:val="28"/>
                <w:szCs w:val="28"/>
              </w:rPr>
              <w:t>Дополнительные этапы проведения конкурса</w:t>
            </w:r>
          </w:p>
          <w:p w14:paraId="5915117E" w14:textId="77777777" w:rsidR="00957A81" w:rsidRPr="00046701" w:rsidRDefault="00957A81" w:rsidP="00456966">
            <w:pPr>
              <w:jc w:val="center"/>
              <w:rPr>
                <w:b/>
                <w:color w:val="000000" w:themeColor="text1"/>
                <w:sz w:val="28"/>
                <w:szCs w:val="28"/>
              </w:rPr>
            </w:pPr>
            <w:r w:rsidRPr="00046701">
              <w:rPr>
                <w:b/>
                <w:color w:val="000000" w:themeColor="text1"/>
                <w:sz w:val="28"/>
                <w:szCs w:val="28"/>
              </w:rPr>
              <w:t>(конкурсная документация может не предусматривать проведение дополнительных этапов)</w:t>
            </w:r>
          </w:p>
        </w:tc>
      </w:tr>
      <w:tr w:rsidR="004237B4" w:rsidRPr="00046701" w14:paraId="12BBD506" w14:textId="77777777" w:rsidTr="00413546">
        <w:tc>
          <w:tcPr>
            <w:tcW w:w="0" w:type="auto"/>
            <w:vAlign w:val="center"/>
          </w:tcPr>
          <w:p w14:paraId="5D72B371" w14:textId="77777777" w:rsidR="00957A81" w:rsidRPr="00046701" w:rsidRDefault="00957A81" w:rsidP="00413546">
            <w:pPr>
              <w:spacing w:line="360" w:lineRule="exact"/>
              <w:rPr>
                <w:color w:val="000000" w:themeColor="text1"/>
                <w:sz w:val="28"/>
                <w:szCs w:val="28"/>
              </w:rPr>
            </w:pPr>
            <w:r w:rsidRPr="00046701">
              <w:rPr>
                <w:color w:val="000000" w:themeColor="text1"/>
                <w:sz w:val="28"/>
                <w:szCs w:val="28"/>
              </w:rPr>
              <w:t>1.7.1.</w:t>
            </w:r>
          </w:p>
        </w:tc>
        <w:tc>
          <w:tcPr>
            <w:tcW w:w="3314" w:type="dxa"/>
            <w:vAlign w:val="center"/>
          </w:tcPr>
          <w:p w14:paraId="145ADEE1" w14:textId="77777777" w:rsidR="00957A81" w:rsidRPr="00046701" w:rsidRDefault="00957A81" w:rsidP="00413546">
            <w:pPr>
              <w:rPr>
                <w:color w:val="000000" w:themeColor="text1"/>
                <w:sz w:val="28"/>
                <w:szCs w:val="28"/>
              </w:rPr>
            </w:pPr>
            <w:r w:rsidRPr="00046701">
              <w:rPr>
                <w:color w:val="000000" w:themeColor="text1"/>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018" w:type="dxa"/>
            <w:vAlign w:val="center"/>
          </w:tcPr>
          <w:p w14:paraId="7D2515A2" w14:textId="77777777" w:rsidR="00957A81" w:rsidRPr="00046701" w:rsidRDefault="00EA2890" w:rsidP="00413546">
            <w:pPr>
              <w:spacing w:line="360" w:lineRule="exact"/>
              <w:rPr>
                <w:color w:val="000000" w:themeColor="text1"/>
                <w:sz w:val="28"/>
                <w:szCs w:val="28"/>
              </w:rPr>
            </w:pPr>
            <w:r w:rsidRPr="00046701">
              <w:rPr>
                <w:color w:val="000000" w:themeColor="text1"/>
                <w:sz w:val="28"/>
                <w:szCs w:val="28"/>
              </w:rPr>
              <w:t>Не предусмотрено</w:t>
            </w:r>
          </w:p>
        </w:tc>
      </w:tr>
      <w:tr w:rsidR="004237B4" w:rsidRPr="00046701" w14:paraId="4E91049B" w14:textId="77777777" w:rsidTr="00413546">
        <w:tc>
          <w:tcPr>
            <w:tcW w:w="0" w:type="auto"/>
            <w:vAlign w:val="center"/>
          </w:tcPr>
          <w:p w14:paraId="4AE813AE" w14:textId="77777777" w:rsidR="00957A81" w:rsidRPr="00046701" w:rsidRDefault="00957A81" w:rsidP="00413546">
            <w:pPr>
              <w:spacing w:line="360" w:lineRule="exact"/>
              <w:rPr>
                <w:color w:val="000000" w:themeColor="text1"/>
                <w:sz w:val="28"/>
                <w:szCs w:val="28"/>
              </w:rPr>
            </w:pPr>
            <w:r w:rsidRPr="00046701">
              <w:rPr>
                <w:color w:val="000000" w:themeColor="text1"/>
                <w:sz w:val="28"/>
                <w:szCs w:val="28"/>
              </w:rPr>
              <w:t>1.7.2.</w:t>
            </w:r>
          </w:p>
        </w:tc>
        <w:tc>
          <w:tcPr>
            <w:tcW w:w="3314" w:type="dxa"/>
            <w:vAlign w:val="center"/>
          </w:tcPr>
          <w:p w14:paraId="4447E582" w14:textId="77777777" w:rsidR="00957A81" w:rsidRPr="00046701" w:rsidRDefault="00957A81" w:rsidP="00413546">
            <w:pPr>
              <w:rPr>
                <w:color w:val="000000" w:themeColor="text1"/>
                <w:sz w:val="28"/>
                <w:szCs w:val="28"/>
              </w:rPr>
            </w:pPr>
            <w:r w:rsidRPr="00046701">
              <w:rPr>
                <w:color w:val="000000" w:themeColor="text1"/>
                <w:sz w:val="28"/>
                <w:szCs w:val="28"/>
              </w:rPr>
              <w:t>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018" w:type="dxa"/>
            <w:vAlign w:val="center"/>
          </w:tcPr>
          <w:p w14:paraId="153C8A44" w14:textId="77777777" w:rsidR="00957A81" w:rsidRPr="00046701" w:rsidRDefault="00EA2890" w:rsidP="00413546">
            <w:pPr>
              <w:spacing w:line="360" w:lineRule="exact"/>
              <w:rPr>
                <w:color w:val="000000" w:themeColor="text1"/>
                <w:sz w:val="28"/>
                <w:szCs w:val="28"/>
              </w:rPr>
            </w:pPr>
            <w:r w:rsidRPr="00046701">
              <w:rPr>
                <w:color w:val="000000" w:themeColor="text1"/>
                <w:sz w:val="28"/>
                <w:szCs w:val="28"/>
              </w:rPr>
              <w:t>Н</w:t>
            </w:r>
            <w:r w:rsidR="00957A81" w:rsidRPr="00046701">
              <w:rPr>
                <w:color w:val="000000" w:themeColor="text1"/>
                <w:sz w:val="28"/>
                <w:szCs w:val="28"/>
              </w:rPr>
              <w:t>е предусмотрено</w:t>
            </w:r>
          </w:p>
        </w:tc>
      </w:tr>
      <w:tr w:rsidR="004237B4" w:rsidRPr="00046701" w14:paraId="3FC53181" w14:textId="77777777" w:rsidTr="00413546">
        <w:trPr>
          <w:trHeight w:val="877"/>
        </w:trPr>
        <w:tc>
          <w:tcPr>
            <w:tcW w:w="0" w:type="auto"/>
            <w:vAlign w:val="center"/>
          </w:tcPr>
          <w:p w14:paraId="2C6A871A" w14:textId="77777777" w:rsidR="00957A81" w:rsidRPr="00046701" w:rsidRDefault="005D3838" w:rsidP="00413546">
            <w:pPr>
              <w:spacing w:line="360" w:lineRule="exact"/>
              <w:rPr>
                <w:color w:val="000000" w:themeColor="text1"/>
                <w:sz w:val="28"/>
                <w:szCs w:val="28"/>
              </w:rPr>
            </w:pPr>
            <w:r w:rsidRPr="00046701">
              <w:rPr>
                <w:color w:val="000000" w:themeColor="text1"/>
                <w:sz w:val="28"/>
                <w:szCs w:val="28"/>
              </w:rPr>
              <w:t>1.7.3</w:t>
            </w:r>
          </w:p>
        </w:tc>
        <w:tc>
          <w:tcPr>
            <w:tcW w:w="3314" w:type="dxa"/>
            <w:vAlign w:val="center"/>
          </w:tcPr>
          <w:p w14:paraId="0DCDAD4A" w14:textId="77777777" w:rsidR="00957A81" w:rsidRPr="00046701" w:rsidRDefault="00957A81" w:rsidP="005D3838">
            <w:pPr>
              <w:rPr>
                <w:color w:val="000000" w:themeColor="text1"/>
                <w:sz w:val="28"/>
                <w:szCs w:val="28"/>
              </w:rPr>
            </w:pPr>
            <w:r w:rsidRPr="00046701">
              <w:rPr>
                <w:color w:val="000000" w:themeColor="text1"/>
                <w:sz w:val="28"/>
                <w:szCs w:val="28"/>
              </w:rPr>
              <w:t>Сопоставление дополнительных ценовых предложений участников о снижении цены договора</w:t>
            </w:r>
          </w:p>
        </w:tc>
        <w:tc>
          <w:tcPr>
            <w:tcW w:w="10018" w:type="dxa"/>
            <w:vAlign w:val="center"/>
          </w:tcPr>
          <w:p w14:paraId="267DB63E" w14:textId="77777777" w:rsidR="00957A81" w:rsidRPr="00046701" w:rsidRDefault="00EA2890" w:rsidP="00413546">
            <w:pPr>
              <w:spacing w:line="360" w:lineRule="exact"/>
              <w:rPr>
                <w:color w:val="000000" w:themeColor="text1"/>
                <w:sz w:val="28"/>
                <w:szCs w:val="28"/>
              </w:rPr>
            </w:pPr>
            <w:r w:rsidRPr="00046701">
              <w:rPr>
                <w:color w:val="000000" w:themeColor="text1"/>
                <w:sz w:val="28"/>
                <w:szCs w:val="28"/>
              </w:rPr>
              <w:t>Не предусмотрено</w:t>
            </w:r>
          </w:p>
        </w:tc>
      </w:tr>
      <w:tr w:rsidR="004237B4" w:rsidRPr="00046701" w14:paraId="6CD59DAC" w14:textId="77777777" w:rsidTr="00413546">
        <w:tc>
          <w:tcPr>
            <w:tcW w:w="0" w:type="auto"/>
            <w:vAlign w:val="center"/>
          </w:tcPr>
          <w:p w14:paraId="0B08F88F" w14:textId="77777777" w:rsidR="00957A81" w:rsidRPr="00046701" w:rsidRDefault="00957A81" w:rsidP="00413546">
            <w:pPr>
              <w:spacing w:line="360" w:lineRule="exact"/>
              <w:rPr>
                <w:color w:val="000000" w:themeColor="text1"/>
                <w:sz w:val="28"/>
                <w:szCs w:val="28"/>
              </w:rPr>
            </w:pPr>
            <w:r w:rsidRPr="00046701">
              <w:rPr>
                <w:color w:val="000000" w:themeColor="text1"/>
                <w:sz w:val="28"/>
                <w:szCs w:val="28"/>
              </w:rPr>
              <w:t>1.</w:t>
            </w:r>
            <w:r w:rsidR="00582F75" w:rsidRPr="00046701">
              <w:rPr>
                <w:color w:val="000000" w:themeColor="text1"/>
                <w:sz w:val="28"/>
                <w:szCs w:val="28"/>
              </w:rPr>
              <w:t>8</w:t>
            </w:r>
          </w:p>
        </w:tc>
        <w:tc>
          <w:tcPr>
            <w:tcW w:w="3314" w:type="dxa"/>
            <w:vAlign w:val="center"/>
          </w:tcPr>
          <w:p w14:paraId="72343F7E" w14:textId="77777777" w:rsidR="00957A81" w:rsidRPr="00046701" w:rsidRDefault="005D3838" w:rsidP="00413546">
            <w:pPr>
              <w:rPr>
                <w:color w:val="000000" w:themeColor="text1"/>
                <w:sz w:val="28"/>
                <w:szCs w:val="28"/>
              </w:rPr>
            </w:pPr>
            <w:r w:rsidRPr="00046701">
              <w:rPr>
                <w:color w:val="000000" w:themeColor="text1"/>
                <w:sz w:val="28"/>
                <w:szCs w:val="28"/>
              </w:rPr>
              <w:t>Требования законодательства Российской Федерации к лицам, осуществляющим поставку товара, выполнение работы, оказание услуги</w:t>
            </w:r>
          </w:p>
        </w:tc>
        <w:tc>
          <w:tcPr>
            <w:tcW w:w="10018" w:type="dxa"/>
            <w:vAlign w:val="center"/>
          </w:tcPr>
          <w:p w14:paraId="5974B1CB" w14:textId="77777777" w:rsidR="00EB0E4F" w:rsidRPr="00046701" w:rsidRDefault="00F243DF" w:rsidP="00F243DF">
            <w:pPr>
              <w:tabs>
                <w:tab w:val="left" w:pos="1080"/>
              </w:tabs>
              <w:jc w:val="both"/>
              <w:rPr>
                <w:bCs/>
                <w:color w:val="000000" w:themeColor="text1"/>
                <w:sz w:val="28"/>
                <w:szCs w:val="28"/>
              </w:rPr>
            </w:pPr>
            <w:r w:rsidRPr="00046701">
              <w:rPr>
                <w:rFonts w:eastAsia="MS Mincho"/>
                <w:color w:val="000000" w:themeColor="text1"/>
                <w:sz w:val="28"/>
                <w:szCs w:val="28"/>
              </w:rPr>
              <w:t>Не предусмотрены</w:t>
            </w:r>
          </w:p>
        </w:tc>
      </w:tr>
      <w:tr w:rsidR="004237B4" w:rsidRPr="00046701" w14:paraId="47F4AB8D" w14:textId="77777777" w:rsidTr="004D475C">
        <w:tc>
          <w:tcPr>
            <w:tcW w:w="0" w:type="auto"/>
            <w:vAlign w:val="center"/>
          </w:tcPr>
          <w:p w14:paraId="5A0EC306" w14:textId="77777777" w:rsidR="005D3838" w:rsidRPr="00046701" w:rsidRDefault="005D3838" w:rsidP="005D3838">
            <w:pPr>
              <w:spacing w:line="360" w:lineRule="exact"/>
              <w:rPr>
                <w:color w:val="000000" w:themeColor="text1"/>
                <w:sz w:val="28"/>
                <w:szCs w:val="28"/>
              </w:rPr>
            </w:pPr>
            <w:r w:rsidRPr="00046701">
              <w:rPr>
                <w:color w:val="000000" w:themeColor="text1"/>
                <w:sz w:val="28"/>
                <w:szCs w:val="28"/>
              </w:rPr>
              <w:t>1.9</w:t>
            </w:r>
          </w:p>
        </w:tc>
        <w:tc>
          <w:tcPr>
            <w:tcW w:w="3314" w:type="dxa"/>
            <w:vAlign w:val="center"/>
          </w:tcPr>
          <w:p w14:paraId="035C9A9F" w14:textId="77777777" w:rsidR="005D3838" w:rsidRPr="00046701" w:rsidRDefault="005D3838" w:rsidP="005D3838">
            <w:pPr>
              <w:rPr>
                <w:color w:val="000000" w:themeColor="text1"/>
                <w:sz w:val="28"/>
                <w:szCs w:val="28"/>
              </w:rPr>
            </w:pPr>
            <w:r w:rsidRPr="00046701">
              <w:rPr>
                <w:color w:val="000000" w:themeColor="text1"/>
                <w:sz w:val="28"/>
                <w:szCs w:val="28"/>
              </w:rPr>
              <w:t>Изменение количества предусмотренных договором товаров, объема работ, услуг при изменении потребности</w:t>
            </w:r>
          </w:p>
        </w:tc>
        <w:tc>
          <w:tcPr>
            <w:tcW w:w="10018" w:type="dxa"/>
          </w:tcPr>
          <w:p w14:paraId="12A46649" w14:textId="7AA306FF" w:rsidR="005D3838" w:rsidRPr="00046701" w:rsidRDefault="00955E94" w:rsidP="005D3838">
            <w:pPr>
              <w:pStyle w:val="a6"/>
              <w:ind w:left="0"/>
              <w:jc w:val="both"/>
              <w:rPr>
                <w:bCs/>
                <w:color w:val="000000" w:themeColor="text1"/>
                <w:sz w:val="28"/>
                <w:szCs w:val="28"/>
              </w:rPr>
            </w:pPr>
            <w:r w:rsidRPr="00046701">
              <w:rPr>
                <w:bCs/>
                <w:color w:val="000000" w:themeColor="text1"/>
                <w:sz w:val="28"/>
                <w:szCs w:val="28"/>
              </w:rPr>
              <w:t>Фактический объем услуг определяется в соответствии с потребностью заказчика. Заказчик оставляет за собой право неполной выборки лимита денежных средств на оказание услуг. Увеличение количества предусмотренных договором услуг при изменении потребности в услугах, на оказание которых заключен договор, допускается в пределах 30% (тридцати процентов) от лимита денежных средств на оказание услуг без учета НДС.</w:t>
            </w:r>
          </w:p>
        </w:tc>
      </w:tr>
      <w:tr w:rsidR="004237B4" w:rsidRPr="00046701" w14:paraId="400EDF26" w14:textId="77777777" w:rsidTr="00CF4576">
        <w:trPr>
          <w:trHeight w:val="70"/>
        </w:trPr>
        <w:tc>
          <w:tcPr>
            <w:tcW w:w="0" w:type="auto"/>
            <w:vAlign w:val="center"/>
          </w:tcPr>
          <w:p w14:paraId="1066206F" w14:textId="77777777" w:rsidR="005D3838" w:rsidRPr="00046701" w:rsidRDefault="00CF4576" w:rsidP="005D3838">
            <w:pPr>
              <w:spacing w:line="360" w:lineRule="exact"/>
              <w:rPr>
                <w:color w:val="000000" w:themeColor="text1"/>
                <w:sz w:val="28"/>
                <w:szCs w:val="28"/>
              </w:rPr>
            </w:pPr>
            <w:r w:rsidRPr="00046701">
              <w:rPr>
                <w:color w:val="000000" w:themeColor="text1"/>
                <w:sz w:val="28"/>
                <w:szCs w:val="28"/>
              </w:rPr>
              <w:t>1.10</w:t>
            </w:r>
          </w:p>
        </w:tc>
        <w:tc>
          <w:tcPr>
            <w:tcW w:w="3314" w:type="dxa"/>
            <w:vAlign w:val="center"/>
          </w:tcPr>
          <w:p w14:paraId="38F6FE7E" w14:textId="77777777" w:rsidR="005D3838" w:rsidRPr="00046701" w:rsidRDefault="005D3838" w:rsidP="005D3838">
            <w:pPr>
              <w:rPr>
                <w:color w:val="000000" w:themeColor="text1"/>
                <w:sz w:val="28"/>
                <w:szCs w:val="28"/>
              </w:rPr>
            </w:pPr>
            <w:r w:rsidRPr="00046701">
              <w:rPr>
                <w:color w:val="000000" w:themeColor="text1"/>
                <w:sz w:val="28"/>
                <w:szCs w:val="28"/>
              </w:rPr>
              <w:t>Выбор победителя</w:t>
            </w:r>
          </w:p>
        </w:tc>
        <w:tc>
          <w:tcPr>
            <w:tcW w:w="10018" w:type="dxa"/>
          </w:tcPr>
          <w:p w14:paraId="768DFC24" w14:textId="77777777" w:rsidR="005D3838" w:rsidRPr="00046701" w:rsidRDefault="005D3838" w:rsidP="005D3838">
            <w:pPr>
              <w:spacing w:line="360" w:lineRule="exact"/>
              <w:rPr>
                <w:color w:val="000000" w:themeColor="text1"/>
                <w:sz w:val="28"/>
                <w:szCs w:val="28"/>
              </w:rPr>
            </w:pPr>
            <w:r w:rsidRPr="00046701">
              <w:rPr>
                <w:color w:val="000000" w:themeColor="text1"/>
                <w:sz w:val="28"/>
                <w:szCs w:val="28"/>
              </w:rPr>
              <w:t>По итогам конкурса определяется один победитель.</w:t>
            </w:r>
          </w:p>
        </w:tc>
      </w:tr>
      <w:tr w:rsidR="004237B4" w:rsidRPr="00046701" w14:paraId="3BDBFB63" w14:textId="77777777" w:rsidTr="00CF4576">
        <w:tc>
          <w:tcPr>
            <w:tcW w:w="0" w:type="auto"/>
            <w:vAlign w:val="center"/>
          </w:tcPr>
          <w:p w14:paraId="15938834" w14:textId="77777777" w:rsidR="005D3838" w:rsidRPr="00046701" w:rsidRDefault="00CF4576" w:rsidP="005D3838">
            <w:pPr>
              <w:spacing w:line="360" w:lineRule="exact"/>
              <w:rPr>
                <w:color w:val="000000" w:themeColor="text1"/>
                <w:sz w:val="28"/>
                <w:szCs w:val="28"/>
              </w:rPr>
            </w:pPr>
            <w:r w:rsidRPr="00046701">
              <w:rPr>
                <w:color w:val="000000" w:themeColor="text1"/>
                <w:sz w:val="28"/>
                <w:szCs w:val="28"/>
              </w:rPr>
              <w:t>1.11</w:t>
            </w:r>
          </w:p>
        </w:tc>
        <w:tc>
          <w:tcPr>
            <w:tcW w:w="3314" w:type="dxa"/>
            <w:vAlign w:val="center"/>
          </w:tcPr>
          <w:p w14:paraId="57DCECBC" w14:textId="77777777" w:rsidR="005D3838" w:rsidRPr="00046701" w:rsidRDefault="005D3838" w:rsidP="005D3838">
            <w:pPr>
              <w:rPr>
                <w:color w:val="000000" w:themeColor="text1"/>
                <w:sz w:val="28"/>
                <w:szCs w:val="28"/>
              </w:rPr>
            </w:pPr>
            <w:r w:rsidRPr="00046701">
              <w:rPr>
                <w:color w:val="000000" w:themeColor="text1"/>
                <w:sz w:val="28"/>
                <w:szCs w:val="28"/>
              </w:rPr>
              <w:t>Количество договоров и их виды</w:t>
            </w:r>
          </w:p>
        </w:tc>
        <w:tc>
          <w:tcPr>
            <w:tcW w:w="10018" w:type="dxa"/>
          </w:tcPr>
          <w:p w14:paraId="5172CAD4" w14:textId="77777777" w:rsidR="005D3838" w:rsidRPr="00046701" w:rsidRDefault="005D3838" w:rsidP="00941E8C">
            <w:pPr>
              <w:spacing w:line="360" w:lineRule="exact"/>
              <w:rPr>
                <w:i/>
                <w:color w:val="000000" w:themeColor="text1"/>
                <w:sz w:val="28"/>
                <w:szCs w:val="28"/>
              </w:rPr>
            </w:pPr>
            <w:r w:rsidRPr="00046701">
              <w:rPr>
                <w:color w:val="000000" w:themeColor="text1"/>
                <w:sz w:val="28"/>
                <w:szCs w:val="28"/>
              </w:rPr>
              <w:t xml:space="preserve">По итогам конкурса заключается один договор </w:t>
            </w:r>
            <w:r w:rsidR="00941E8C" w:rsidRPr="00046701">
              <w:rPr>
                <w:color w:val="000000" w:themeColor="text1"/>
                <w:sz w:val="28"/>
                <w:szCs w:val="28"/>
              </w:rPr>
              <w:t>оказания услуг</w:t>
            </w:r>
            <w:r w:rsidRPr="00046701">
              <w:rPr>
                <w:color w:val="000000" w:themeColor="text1"/>
                <w:sz w:val="28"/>
                <w:szCs w:val="28"/>
              </w:rPr>
              <w:t>.</w:t>
            </w:r>
          </w:p>
        </w:tc>
      </w:tr>
      <w:tr w:rsidR="004237B4" w:rsidRPr="00046701" w14:paraId="65124BCB" w14:textId="77777777" w:rsidTr="00CF4576">
        <w:tc>
          <w:tcPr>
            <w:tcW w:w="0" w:type="auto"/>
          </w:tcPr>
          <w:p w14:paraId="0147CCAD" w14:textId="77777777" w:rsidR="005D3838" w:rsidRPr="00046701" w:rsidRDefault="00CF4576" w:rsidP="005D3838">
            <w:pPr>
              <w:spacing w:line="360" w:lineRule="exact"/>
              <w:rPr>
                <w:color w:val="000000" w:themeColor="text1"/>
                <w:sz w:val="28"/>
                <w:szCs w:val="28"/>
              </w:rPr>
            </w:pPr>
            <w:r w:rsidRPr="00046701">
              <w:rPr>
                <w:color w:val="000000" w:themeColor="text1"/>
                <w:sz w:val="28"/>
                <w:szCs w:val="28"/>
              </w:rPr>
              <w:t>1.12</w:t>
            </w:r>
          </w:p>
        </w:tc>
        <w:tc>
          <w:tcPr>
            <w:tcW w:w="3314" w:type="dxa"/>
          </w:tcPr>
          <w:p w14:paraId="3A83B5CE" w14:textId="77777777" w:rsidR="005D3838" w:rsidRPr="00046701" w:rsidRDefault="005D3838" w:rsidP="005D3838">
            <w:pPr>
              <w:rPr>
                <w:color w:val="000000" w:themeColor="text1"/>
                <w:sz w:val="28"/>
                <w:szCs w:val="28"/>
              </w:rPr>
            </w:pPr>
            <w:r w:rsidRPr="00046701">
              <w:rPr>
                <w:color w:val="000000" w:themeColor="text1"/>
                <w:sz w:val="28"/>
                <w:szCs w:val="28"/>
              </w:rPr>
              <w:t>Особые условия заключения и исполнения договора</w:t>
            </w:r>
          </w:p>
        </w:tc>
        <w:tc>
          <w:tcPr>
            <w:tcW w:w="10018" w:type="dxa"/>
          </w:tcPr>
          <w:p w14:paraId="643A855A" w14:textId="77777777" w:rsidR="00955E94" w:rsidRPr="00046701" w:rsidRDefault="00955E94" w:rsidP="00955E94">
            <w:pPr>
              <w:jc w:val="both"/>
              <w:rPr>
                <w:iCs/>
                <w:color w:val="000000" w:themeColor="text1"/>
                <w:sz w:val="28"/>
                <w:szCs w:val="28"/>
              </w:rPr>
            </w:pPr>
            <w:r w:rsidRPr="00046701">
              <w:rPr>
                <w:iCs/>
                <w:color w:val="000000" w:themeColor="text1"/>
                <w:sz w:val="28"/>
                <w:szCs w:val="28"/>
              </w:rPr>
              <w:t>По итогам открытого конкурса заключается рамочный договор.</w:t>
            </w:r>
          </w:p>
          <w:p w14:paraId="033463E9" w14:textId="77777777" w:rsidR="00955E94" w:rsidRPr="00046701" w:rsidRDefault="00955E94" w:rsidP="00955E94">
            <w:pPr>
              <w:jc w:val="both"/>
              <w:rPr>
                <w:iCs/>
                <w:color w:val="000000" w:themeColor="text1"/>
                <w:sz w:val="28"/>
                <w:szCs w:val="28"/>
              </w:rPr>
            </w:pPr>
            <w:r w:rsidRPr="00046701">
              <w:rPr>
                <w:iCs/>
                <w:color w:val="000000" w:themeColor="text1"/>
                <w:sz w:val="28"/>
                <w:szCs w:val="28"/>
              </w:rPr>
              <w:t>Права и обязанности по исполнению договора по результатам настоящего открытого конкурса возникают у АО «СКППК».</w:t>
            </w:r>
          </w:p>
          <w:p w14:paraId="304BC005" w14:textId="0BE9A3E2" w:rsidR="00FD0569" w:rsidRPr="00046701" w:rsidRDefault="006E6689" w:rsidP="00955E94">
            <w:pPr>
              <w:jc w:val="both"/>
              <w:rPr>
                <w:bCs/>
                <w:color w:val="000000" w:themeColor="text1"/>
                <w:sz w:val="28"/>
                <w:szCs w:val="28"/>
              </w:rPr>
            </w:pPr>
            <w:r w:rsidRPr="00046701">
              <w:rPr>
                <w:color w:val="000000" w:themeColor="text1"/>
                <w:sz w:val="28"/>
                <w:szCs w:val="28"/>
              </w:rPr>
              <w:t>Во исполнение требований Федерального закона от 09.02.2007 г. № 16-ФЗ «О транспортной безопасности», постановлений Правительства Российской Федерации от 8 октября 2020 г. № 1633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железнодорожного транспорта», от 8 октября 2020 г. № 1635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железнодорожного транспорта, не подлежащих категорированию» в целях обеспечения допуска персонала на объекты ОАО «РЖД» при заключении договора участник предоставляет сведения о задействованном (привлеченном) персонале с указанием ФИО, даты рождения, ИНН, СНИЛС, реквизитов паспорта гражданина Российской Федерации, по форме приложения № 1.3 к документации о закупке «Форма сведений о квалифицированном персонале участника», а также согласия на обработку персональных данных таких лиц.</w:t>
            </w:r>
          </w:p>
        </w:tc>
      </w:tr>
      <w:tr w:rsidR="004237B4" w:rsidRPr="00046701" w14:paraId="5B5DF239" w14:textId="77777777" w:rsidTr="00B276B0">
        <w:trPr>
          <w:trHeight w:val="1691"/>
        </w:trPr>
        <w:tc>
          <w:tcPr>
            <w:tcW w:w="0" w:type="auto"/>
            <w:tcBorders>
              <w:top w:val="single" w:sz="4" w:space="0" w:color="auto"/>
              <w:left w:val="single" w:sz="4" w:space="0" w:color="auto"/>
              <w:bottom w:val="single" w:sz="4" w:space="0" w:color="auto"/>
              <w:right w:val="single" w:sz="4" w:space="0" w:color="auto"/>
            </w:tcBorders>
            <w:vAlign w:val="center"/>
          </w:tcPr>
          <w:p w14:paraId="09F28BA2" w14:textId="77777777" w:rsidR="005D3838" w:rsidRPr="00046701" w:rsidRDefault="00CF4576" w:rsidP="005D3838">
            <w:pPr>
              <w:spacing w:line="360" w:lineRule="exact"/>
              <w:rPr>
                <w:color w:val="000000" w:themeColor="text1"/>
                <w:sz w:val="28"/>
                <w:szCs w:val="28"/>
              </w:rPr>
            </w:pPr>
            <w:r w:rsidRPr="00046701">
              <w:rPr>
                <w:color w:val="000000" w:themeColor="text1"/>
                <w:sz w:val="28"/>
                <w:szCs w:val="28"/>
              </w:rPr>
              <w:t>1.13</w:t>
            </w:r>
          </w:p>
        </w:tc>
        <w:tc>
          <w:tcPr>
            <w:tcW w:w="3314" w:type="dxa"/>
            <w:tcBorders>
              <w:top w:val="single" w:sz="4" w:space="0" w:color="auto"/>
              <w:left w:val="single" w:sz="4" w:space="0" w:color="auto"/>
              <w:bottom w:val="single" w:sz="4" w:space="0" w:color="auto"/>
              <w:right w:val="single" w:sz="4" w:space="0" w:color="auto"/>
            </w:tcBorders>
            <w:vAlign w:val="center"/>
          </w:tcPr>
          <w:p w14:paraId="38E37402" w14:textId="77777777" w:rsidR="005D3838" w:rsidRPr="00046701" w:rsidRDefault="005D3838" w:rsidP="005D3838">
            <w:pPr>
              <w:rPr>
                <w:color w:val="000000" w:themeColor="text1"/>
                <w:sz w:val="28"/>
                <w:szCs w:val="28"/>
              </w:rPr>
            </w:pPr>
            <w:r w:rsidRPr="00046701">
              <w:rPr>
                <w:color w:val="000000" w:themeColor="text1"/>
                <w:sz w:val="28"/>
                <w:szCs w:val="28"/>
              </w:rPr>
              <w:t>Приложения</w:t>
            </w:r>
          </w:p>
        </w:tc>
        <w:tc>
          <w:tcPr>
            <w:tcW w:w="10018" w:type="dxa"/>
            <w:tcBorders>
              <w:top w:val="single" w:sz="4" w:space="0" w:color="auto"/>
              <w:left w:val="single" w:sz="4" w:space="0" w:color="auto"/>
              <w:bottom w:val="single" w:sz="4" w:space="0" w:color="auto"/>
              <w:right w:val="single" w:sz="4" w:space="0" w:color="auto"/>
            </w:tcBorders>
            <w:shd w:val="clear" w:color="auto" w:fill="auto"/>
          </w:tcPr>
          <w:p w14:paraId="08E64660" w14:textId="77777777" w:rsidR="001E41CA" w:rsidRPr="00046701" w:rsidRDefault="001E41CA" w:rsidP="001E41CA">
            <w:pPr>
              <w:jc w:val="both"/>
              <w:rPr>
                <w:bCs/>
                <w:color w:val="000000" w:themeColor="text1"/>
                <w:sz w:val="28"/>
                <w:szCs w:val="28"/>
              </w:rPr>
            </w:pPr>
            <w:r w:rsidRPr="00046701">
              <w:rPr>
                <w:bCs/>
                <w:color w:val="000000" w:themeColor="text1"/>
                <w:sz w:val="28"/>
                <w:szCs w:val="28"/>
              </w:rPr>
              <w:t>1.1.</w:t>
            </w:r>
            <w:r w:rsidRPr="00046701">
              <w:rPr>
                <w:bCs/>
                <w:color w:val="000000" w:themeColor="text1"/>
                <w:sz w:val="28"/>
                <w:szCs w:val="28"/>
              </w:rPr>
              <w:tab/>
              <w:t>Техническое задание</w:t>
            </w:r>
          </w:p>
          <w:p w14:paraId="05267598" w14:textId="77777777" w:rsidR="001E41CA" w:rsidRPr="00046701" w:rsidRDefault="001E41CA" w:rsidP="001E41CA">
            <w:pPr>
              <w:jc w:val="both"/>
              <w:rPr>
                <w:bCs/>
                <w:color w:val="000000" w:themeColor="text1"/>
                <w:sz w:val="28"/>
                <w:szCs w:val="28"/>
              </w:rPr>
            </w:pPr>
            <w:r w:rsidRPr="00046701">
              <w:rPr>
                <w:bCs/>
                <w:color w:val="000000" w:themeColor="text1"/>
                <w:sz w:val="28"/>
                <w:szCs w:val="28"/>
              </w:rPr>
              <w:t>1.2.</w:t>
            </w:r>
            <w:r w:rsidRPr="00046701">
              <w:rPr>
                <w:bCs/>
                <w:color w:val="000000" w:themeColor="text1"/>
                <w:sz w:val="28"/>
                <w:szCs w:val="28"/>
              </w:rPr>
              <w:tab/>
              <w:t>Проект(ы) договора(ов)</w:t>
            </w:r>
          </w:p>
          <w:p w14:paraId="2F79FBD8" w14:textId="77777777" w:rsidR="001E41CA" w:rsidRPr="00046701" w:rsidRDefault="001E41CA" w:rsidP="001E41CA">
            <w:pPr>
              <w:jc w:val="both"/>
              <w:rPr>
                <w:bCs/>
                <w:color w:val="000000" w:themeColor="text1"/>
                <w:sz w:val="28"/>
                <w:szCs w:val="28"/>
              </w:rPr>
            </w:pPr>
            <w:r w:rsidRPr="00046701">
              <w:rPr>
                <w:bCs/>
                <w:color w:val="000000" w:themeColor="text1"/>
                <w:sz w:val="28"/>
                <w:szCs w:val="28"/>
              </w:rPr>
              <w:t>1.3.</w:t>
            </w:r>
            <w:r w:rsidRPr="00046701">
              <w:rPr>
                <w:bCs/>
                <w:color w:val="000000" w:themeColor="text1"/>
                <w:sz w:val="28"/>
                <w:szCs w:val="28"/>
              </w:rPr>
              <w:tab/>
              <w:t>Формы документов, предоставляемых в составе заявки участника:</w:t>
            </w:r>
          </w:p>
          <w:p w14:paraId="75BF6D13" w14:textId="77777777" w:rsidR="001E41CA" w:rsidRPr="00046701" w:rsidRDefault="001E41CA" w:rsidP="001E41CA">
            <w:pPr>
              <w:jc w:val="both"/>
              <w:rPr>
                <w:bCs/>
                <w:color w:val="000000" w:themeColor="text1"/>
                <w:sz w:val="28"/>
                <w:szCs w:val="28"/>
              </w:rPr>
            </w:pPr>
            <w:r w:rsidRPr="00046701">
              <w:rPr>
                <w:bCs/>
                <w:color w:val="000000" w:themeColor="text1"/>
                <w:sz w:val="28"/>
                <w:szCs w:val="28"/>
              </w:rPr>
              <w:t>Форма сведений об участнике;</w:t>
            </w:r>
          </w:p>
          <w:p w14:paraId="4BC8696A" w14:textId="77777777" w:rsidR="001E41CA" w:rsidRPr="00046701" w:rsidRDefault="001E41CA" w:rsidP="001E41CA">
            <w:pPr>
              <w:jc w:val="both"/>
              <w:rPr>
                <w:bCs/>
                <w:color w:val="000000" w:themeColor="text1"/>
                <w:sz w:val="28"/>
                <w:szCs w:val="28"/>
              </w:rPr>
            </w:pPr>
            <w:r w:rsidRPr="00046701">
              <w:rPr>
                <w:bCs/>
                <w:color w:val="000000" w:themeColor="text1"/>
                <w:sz w:val="28"/>
                <w:szCs w:val="28"/>
              </w:rPr>
              <w:t>Форма технического предложения участника;</w:t>
            </w:r>
          </w:p>
          <w:p w14:paraId="6280D68E" w14:textId="299605F6" w:rsidR="001E41CA" w:rsidRPr="00046701" w:rsidRDefault="001E41CA" w:rsidP="001E41CA">
            <w:pPr>
              <w:jc w:val="both"/>
              <w:rPr>
                <w:bCs/>
                <w:color w:val="000000" w:themeColor="text1"/>
                <w:sz w:val="28"/>
                <w:szCs w:val="28"/>
              </w:rPr>
            </w:pPr>
            <w:r w:rsidRPr="00046701">
              <w:rPr>
                <w:bCs/>
                <w:color w:val="000000" w:themeColor="text1"/>
                <w:sz w:val="28"/>
                <w:szCs w:val="28"/>
              </w:rPr>
              <w:t xml:space="preserve">Форма сведений об опыте </w:t>
            </w:r>
            <w:r w:rsidR="00330575" w:rsidRPr="00046701">
              <w:rPr>
                <w:bCs/>
                <w:color w:val="000000" w:themeColor="text1"/>
                <w:sz w:val="28"/>
                <w:szCs w:val="28"/>
              </w:rPr>
              <w:t xml:space="preserve">поставки товаров, </w:t>
            </w:r>
            <w:r w:rsidRPr="00046701">
              <w:rPr>
                <w:bCs/>
                <w:color w:val="000000" w:themeColor="text1"/>
                <w:sz w:val="28"/>
                <w:szCs w:val="28"/>
              </w:rPr>
              <w:t>выполнения работ, о</w:t>
            </w:r>
            <w:r w:rsidR="00D503C1" w:rsidRPr="00046701">
              <w:rPr>
                <w:bCs/>
                <w:color w:val="000000" w:themeColor="text1"/>
                <w:sz w:val="28"/>
                <w:szCs w:val="28"/>
              </w:rPr>
              <w:t>казания услуг</w:t>
            </w:r>
            <w:r w:rsidRPr="00046701">
              <w:rPr>
                <w:bCs/>
                <w:color w:val="000000" w:themeColor="text1"/>
                <w:sz w:val="28"/>
                <w:szCs w:val="28"/>
              </w:rPr>
              <w:t>;</w:t>
            </w:r>
          </w:p>
          <w:p w14:paraId="03B3F7A1" w14:textId="77777777" w:rsidR="001E41CA" w:rsidRPr="00046701" w:rsidRDefault="001E41CA" w:rsidP="001E41CA">
            <w:pPr>
              <w:jc w:val="both"/>
              <w:rPr>
                <w:bCs/>
                <w:color w:val="000000" w:themeColor="text1"/>
                <w:sz w:val="28"/>
                <w:szCs w:val="28"/>
              </w:rPr>
            </w:pPr>
            <w:r w:rsidRPr="00046701">
              <w:rPr>
                <w:bCs/>
                <w:color w:val="000000" w:themeColor="text1"/>
                <w:sz w:val="28"/>
                <w:szCs w:val="28"/>
              </w:rPr>
              <w:t>Форма сведений о квалиф</w:t>
            </w:r>
            <w:r w:rsidR="004D475C" w:rsidRPr="00046701">
              <w:rPr>
                <w:bCs/>
                <w:color w:val="000000" w:themeColor="text1"/>
                <w:sz w:val="28"/>
                <w:szCs w:val="28"/>
              </w:rPr>
              <w:t>ицированном персонале участника</w:t>
            </w:r>
            <w:r w:rsidRPr="00046701">
              <w:rPr>
                <w:bCs/>
                <w:color w:val="000000" w:themeColor="text1"/>
                <w:sz w:val="28"/>
                <w:szCs w:val="28"/>
              </w:rPr>
              <w:t>;</w:t>
            </w:r>
          </w:p>
          <w:p w14:paraId="2A2FA080" w14:textId="77777777" w:rsidR="00261DCD" w:rsidRPr="00046701" w:rsidRDefault="00261DCD" w:rsidP="001E41CA">
            <w:pPr>
              <w:jc w:val="both"/>
              <w:rPr>
                <w:bCs/>
                <w:color w:val="000000" w:themeColor="text1"/>
                <w:sz w:val="28"/>
                <w:szCs w:val="28"/>
              </w:rPr>
            </w:pPr>
            <w:r w:rsidRPr="00046701">
              <w:rPr>
                <w:bCs/>
                <w:color w:val="000000" w:themeColor="text1"/>
                <w:sz w:val="28"/>
                <w:szCs w:val="28"/>
              </w:rPr>
              <w:t>Форма согласия на обработку персональных данных.</w:t>
            </w:r>
          </w:p>
          <w:p w14:paraId="42F92C0E" w14:textId="77777777" w:rsidR="00B748A2" w:rsidRPr="00046701" w:rsidRDefault="001E41CA" w:rsidP="00FE7012">
            <w:pPr>
              <w:jc w:val="both"/>
              <w:rPr>
                <w:bCs/>
                <w:color w:val="000000" w:themeColor="text1"/>
                <w:sz w:val="28"/>
                <w:szCs w:val="28"/>
              </w:rPr>
            </w:pPr>
            <w:r w:rsidRPr="00046701">
              <w:rPr>
                <w:bCs/>
                <w:color w:val="000000" w:themeColor="text1"/>
                <w:sz w:val="28"/>
                <w:szCs w:val="28"/>
              </w:rPr>
              <w:t>1.4.</w:t>
            </w:r>
            <w:r w:rsidRPr="00046701">
              <w:rPr>
                <w:bCs/>
                <w:color w:val="000000" w:themeColor="text1"/>
                <w:sz w:val="28"/>
                <w:szCs w:val="28"/>
              </w:rPr>
              <w:tab/>
              <w:t>Критерии и порядок оценки и сопоставления конкурсных заявок</w:t>
            </w:r>
          </w:p>
          <w:p w14:paraId="504E121E" w14:textId="419D2B8B" w:rsidR="0085074A" w:rsidRPr="00046701" w:rsidRDefault="0085074A" w:rsidP="0085074A">
            <w:pPr>
              <w:tabs>
                <w:tab w:val="left" w:pos="12255"/>
              </w:tabs>
              <w:rPr>
                <w:color w:val="000000" w:themeColor="text1"/>
                <w:sz w:val="28"/>
                <w:szCs w:val="28"/>
              </w:rPr>
            </w:pPr>
            <w:r w:rsidRPr="00046701">
              <w:rPr>
                <w:color w:val="000000" w:themeColor="text1"/>
                <w:sz w:val="28"/>
                <w:szCs w:val="28"/>
              </w:rPr>
              <w:t>1.5. Поручение РОСПОТРЕБНАДЗОРА от 10.03.2020 № 99-00-06/01-13-347-2020 «Об усилении дезинфекционных мероприятий на объектах пассажирского комплекса»;</w:t>
            </w:r>
          </w:p>
          <w:p w14:paraId="002D0D25" w14:textId="366E2D44" w:rsidR="0085074A" w:rsidRPr="00046701" w:rsidRDefault="0085074A" w:rsidP="0085074A">
            <w:pPr>
              <w:tabs>
                <w:tab w:val="left" w:pos="12255"/>
              </w:tabs>
              <w:rPr>
                <w:color w:val="000000" w:themeColor="text1"/>
                <w:sz w:val="28"/>
                <w:szCs w:val="28"/>
              </w:rPr>
            </w:pPr>
            <w:r w:rsidRPr="00046701">
              <w:rPr>
                <w:color w:val="000000" w:themeColor="text1"/>
                <w:sz w:val="28"/>
                <w:szCs w:val="28"/>
              </w:rPr>
              <w:t>1.6. Поручение ФГУП ВНИИЖТ РОСПОТРЕБНАДЗОРА № 01-083/137 от 28.02.2020.</w:t>
            </w:r>
          </w:p>
        </w:tc>
      </w:tr>
    </w:tbl>
    <w:p w14:paraId="3E224DE0" w14:textId="77777777" w:rsidR="00DB652C" w:rsidRPr="00046701" w:rsidRDefault="00DB652C" w:rsidP="00DB652C">
      <w:pPr>
        <w:pStyle w:val="20"/>
        <w:suppressAutoHyphens/>
        <w:spacing w:before="0" w:after="0"/>
        <w:ind w:left="10065"/>
        <w:rPr>
          <w:rFonts w:ascii="Times New Roman" w:hAnsi="Times New Roman"/>
          <w:b w:val="0"/>
          <w:bCs w:val="0"/>
          <w:i w:val="0"/>
          <w:iCs w:val="0"/>
          <w:color w:val="000000" w:themeColor="text1"/>
        </w:rPr>
        <w:sectPr w:rsidR="00DB652C" w:rsidRPr="00046701" w:rsidSect="00F4112B">
          <w:pgSz w:w="16838" w:h="11906" w:orient="landscape"/>
          <w:pgMar w:top="851" w:right="851" w:bottom="851" w:left="1134" w:header="709" w:footer="709" w:gutter="0"/>
          <w:cols w:space="708"/>
          <w:docGrid w:linePitch="360"/>
        </w:sectPr>
      </w:pPr>
      <w:bookmarkStart w:id="2" w:name="_Toc517767695"/>
    </w:p>
    <w:p w14:paraId="45125215" w14:textId="77777777" w:rsidR="00DB652C" w:rsidRPr="00046701" w:rsidRDefault="00DB652C" w:rsidP="00EA2890">
      <w:pPr>
        <w:pStyle w:val="20"/>
        <w:suppressAutoHyphens/>
        <w:spacing w:before="0" w:after="0"/>
        <w:ind w:left="10065" w:firstLine="850"/>
        <w:rPr>
          <w:rFonts w:ascii="Times New Roman" w:hAnsi="Times New Roman"/>
          <w:b w:val="0"/>
          <w:bCs w:val="0"/>
          <w:i w:val="0"/>
          <w:iCs w:val="0"/>
          <w:color w:val="000000" w:themeColor="text1"/>
        </w:rPr>
      </w:pPr>
      <w:r w:rsidRPr="00046701">
        <w:rPr>
          <w:rFonts w:ascii="Times New Roman" w:hAnsi="Times New Roman"/>
          <w:b w:val="0"/>
          <w:bCs w:val="0"/>
          <w:i w:val="0"/>
          <w:iCs w:val="0"/>
          <w:color w:val="000000" w:themeColor="text1"/>
        </w:rPr>
        <w:t>Приложение №</w:t>
      </w:r>
      <w:bookmarkEnd w:id="2"/>
      <w:r w:rsidRPr="00046701">
        <w:rPr>
          <w:rFonts w:ascii="Times New Roman" w:hAnsi="Times New Roman"/>
          <w:b w:val="0"/>
          <w:bCs w:val="0"/>
          <w:i w:val="0"/>
          <w:iCs w:val="0"/>
          <w:color w:val="000000" w:themeColor="text1"/>
        </w:rPr>
        <w:t xml:space="preserve"> 1.1</w:t>
      </w:r>
    </w:p>
    <w:p w14:paraId="6AE3C2F2" w14:textId="77777777" w:rsidR="00DB652C" w:rsidRPr="00046701" w:rsidRDefault="00DB652C" w:rsidP="00EA2890">
      <w:pPr>
        <w:ind w:left="10065" w:firstLine="850"/>
        <w:rPr>
          <w:color w:val="000000" w:themeColor="text1"/>
          <w:sz w:val="28"/>
          <w:szCs w:val="28"/>
        </w:rPr>
      </w:pPr>
      <w:bookmarkStart w:id="3" w:name="_Toc517767696"/>
      <w:r w:rsidRPr="00046701">
        <w:rPr>
          <w:bCs/>
          <w:iCs/>
          <w:color w:val="000000" w:themeColor="text1"/>
          <w:sz w:val="28"/>
          <w:szCs w:val="28"/>
        </w:rPr>
        <w:t>к конкурсной документации</w:t>
      </w:r>
      <w:bookmarkEnd w:id="3"/>
    </w:p>
    <w:p w14:paraId="3EBABD84" w14:textId="77777777" w:rsidR="00DB652C" w:rsidRPr="00046701" w:rsidRDefault="00DB652C" w:rsidP="00DB652C">
      <w:pPr>
        <w:pStyle w:val="31"/>
        <w:spacing w:before="120"/>
        <w:rPr>
          <w:rFonts w:ascii="Times New Roman" w:hAnsi="Times New Roman" w:cs="Times New Roman"/>
          <w:b w:val="0"/>
          <w:bCs w:val="0"/>
          <w:color w:val="000000" w:themeColor="text1"/>
          <w:sz w:val="28"/>
          <w:szCs w:val="28"/>
        </w:rPr>
      </w:pPr>
    </w:p>
    <w:p w14:paraId="0605A7DD" w14:textId="3D06D362" w:rsidR="00955E94" w:rsidRPr="00046701" w:rsidRDefault="00DB652C" w:rsidP="008D6567">
      <w:pPr>
        <w:spacing w:after="240"/>
        <w:jc w:val="center"/>
        <w:rPr>
          <w:bCs/>
          <w:color w:val="000000" w:themeColor="text1"/>
          <w:sz w:val="28"/>
          <w:szCs w:val="28"/>
        </w:rPr>
      </w:pPr>
      <w:r w:rsidRPr="00046701">
        <w:rPr>
          <w:bCs/>
          <w:color w:val="000000" w:themeColor="text1"/>
          <w:sz w:val="28"/>
          <w:szCs w:val="28"/>
        </w:rPr>
        <w:t>Техническое задание</w:t>
      </w:r>
    </w:p>
    <w:tbl>
      <w:tblPr>
        <w:tblW w:w="5066"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
        <w:gridCol w:w="3415"/>
        <w:gridCol w:w="29"/>
        <w:gridCol w:w="12465"/>
        <w:gridCol w:w="32"/>
      </w:tblGrid>
      <w:tr w:rsidR="00955E94" w:rsidRPr="00046701" w14:paraId="59179861" w14:textId="77777777" w:rsidTr="00955E94">
        <w:trPr>
          <w:gridAfter w:val="1"/>
          <w:wAfter w:w="10" w:type="pct"/>
          <w:trHeight w:val="338"/>
          <w:jc w:val="center"/>
        </w:trPr>
        <w:tc>
          <w:tcPr>
            <w:tcW w:w="4990" w:type="pct"/>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tbl>
            <w:tblPr>
              <w:tblW w:w="15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7"/>
            </w:tblGrid>
            <w:tr w:rsidR="00955E94" w:rsidRPr="00046701" w14:paraId="2281236E" w14:textId="77777777" w:rsidTr="00955E94">
              <w:trPr>
                <w:trHeight w:val="320"/>
                <w:jc w:val="center"/>
              </w:trPr>
              <w:tc>
                <w:tcPr>
                  <w:tcW w:w="5000" w:type="pct"/>
                </w:tcPr>
                <w:p w14:paraId="22058AB3" w14:textId="77777777" w:rsidR="00955E94" w:rsidRPr="00046701" w:rsidRDefault="00955E94" w:rsidP="00955E94">
                  <w:pPr>
                    <w:pStyle w:val="a6"/>
                    <w:numPr>
                      <w:ilvl w:val="0"/>
                      <w:numId w:val="39"/>
                    </w:numPr>
                    <w:ind w:left="434" w:firstLine="0"/>
                    <w:jc w:val="both"/>
                    <w:rPr>
                      <w:b/>
                      <w:sz w:val="28"/>
                      <w:szCs w:val="28"/>
                    </w:rPr>
                  </w:pPr>
                  <w:r w:rsidRPr="00046701">
                    <w:rPr>
                      <w:b/>
                      <w:sz w:val="28"/>
                      <w:szCs w:val="28"/>
                    </w:rPr>
                    <w:t>Наименование закупаемых услуг, цена за единицу услуг и начальная (максимальная) цена договора</w:t>
                  </w:r>
                </w:p>
                <w:p w14:paraId="49A6BE75" w14:textId="77777777" w:rsidR="00955E94" w:rsidRPr="00046701" w:rsidRDefault="00955E94" w:rsidP="00955E94">
                  <w:pPr>
                    <w:ind w:left="360"/>
                    <w:jc w:val="center"/>
                    <w:rPr>
                      <w:sz w:val="28"/>
                      <w:szCs w:val="28"/>
                    </w:rPr>
                  </w:pPr>
                  <w:r w:rsidRPr="00046701">
                    <w:rPr>
                      <w:sz w:val="28"/>
                      <w:szCs w:val="28"/>
                    </w:rPr>
                    <w:t xml:space="preserve">                                                                                                                                                                             Таблица №1</w:t>
                  </w:r>
                </w:p>
                <w:tbl>
                  <w:tblPr>
                    <w:tblW w:w="15414" w:type="dxa"/>
                    <w:jc w:val="center"/>
                    <w:tblLayout w:type="fixed"/>
                    <w:tblLook w:val="04A0" w:firstRow="1" w:lastRow="0" w:firstColumn="1" w:lastColumn="0" w:noHBand="0" w:noVBand="1"/>
                  </w:tblPr>
                  <w:tblGrid>
                    <w:gridCol w:w="4192"/>
                    <w:gridCol w:w="1114"/>
                    <w:gridCol w:w="2453"/>
                    <w:gridCol w:w="2225"/>
                    <w:gridCol w:w="2499"/>
                    <w:gridCol w:w="53"/>
                    <w:gridCol w:w="2878"/>
                  </w:tblGrid>
                  <w:tr w:rsidR="00955E94" w:rsidRPr="00046701" w14:paraId="7BC73A19" w14:textId="77777777" w:rsidTr="00955E94">
                    <w:trPr>
                      <w:trHeight w:val="20"/>
                      <w:jc w:val="center"/>
                    </w:trPr>
                    <w:tc>
                      <w:tcPr>
                        <w:tcW w:w="4192" w:type="dxa"/>
                        <w:vMerge w:val="restart"/>
                        <w:tcBorders>
                          <w:top w:val="single" w:sz="4" w:space="0" w:color="auto"/>
                          <w:left w:val="single" w:sz="4" w:space="0" w:color="auto"/>
                          <w:right w:val="single" w:sz="4" w:space="0" w:color="auto"/>
                        </w:tcBorders>
                        <w:shd w:val="clear" w:color="000000" w:fill="FFFFFF"/>
                        <w:vAlign w:val="center"/>
                        <w:hideMark/>
                      </w:tcPr>
                      <w:p w14:paraId="1CE568A5" w14:textId="77777777" w:rsidR="00955E94" w:rsidRPr="00046701" w:rsidRDefault="00955E94" w:rsidP="00955E94">
                        <w:pPr>
                          <w:spacing w:line="240" w:lineRule="exact"/>
                          <w:jc w:val="center"/>
                          <w:rPr>
                            <w:b/>
                            <w:bCs/>
                            <w:color w:val="000000"/>
                          </w:rPr>
                        </w:pPr>
                        <w:r w:rsidRPr="00046701">
                          <w:rPr>
                            <w:b/>
                            <w:bCs/>
                            <w:color w:val="000000"/>
                          </w:rPr>
                          <w:t>Наименование услуги</w:t>
                        </w:r>
                      </w:p>
                    </w:tc>
                    <w:tc>
                      <w:tcPr>
                        <w:tcW w:w="1114" w:type="dxa"/>
                        <w:vMerge w:val="restart"/>
                        <w:tcBorders>
                          <w:top w:val="single" w:sz="4" w:space="0" w:color="auto"/>
                          <w:left w:val="single" w:sz="4" w:space="0" w:color="auto"/>
                          <w:right w:val="single" w:sz="4" w:space="0" w:color="auto"/>
                        </w:tcBorders>
                        <w:shd w:val="clear" w:color="000000" w:fill="FFFFFF"/>
                        <w:vAlign w:val="center"/>
                        <w:hideMark/>
                      </w:tcPr>
                      <w:p w14:paraId="27EC4920" w14:textId="77777777" w:rsidR="00955E94" w:rsidRPr="00046701" w:rsidRDefault="00955E94" w:rsidP="00955E94">
                        <w:pPr>
                          <w:spacing w:line="240" w:lineRule="exact"/>
                          <w:jc w:val="center"/>
                          <w:rPr>
                            <w:b/>
                            <w:bCs/>
                            <w:color w:val="000000"/>
                          </w:rPr>
                        </w:pPr>
                        <w:r w:rsidRPr="00046701">
                          <w:rPr>
                            <w:b/>
                            <w:bCs/>
                            <w:color w:val="000000"/>
                          </w:rPr>
                          <w:t>Ед. изм.</w:t>
                        </w:r>
                      </w:p>
                    </w:tc>
                    <w:tc>
                      <w:tcPr>
                        <w:tcW w:w="467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EBE1988" w14:textId="77777777" w:rsidR="00955E94" w:rsidRPr="00046701" w:rsidRDefault="00955E94" w:rsidP="00955E94">
                        <w:pPr>
                          <w:spacing w:line="240" w:lineRule="exact"/>
                          <w:jc w:val="center"/>
                          <w:rPr>
                            <w:b/>
                            <w:bCs/>
                            <w:color w:val="000000"/>
                          </w:rPr>
                        </w:pPr>
                        <w:r w:rsidRPr="00046701">
                          <w:rPr>
                            <w:b/>
                            <w:bCs/>
                            <w:color w:val="000000"/>
                          </w:rPr>
                          <w:t>Ориентировочное количество ед. изм.</w:t>
                        </w:r>
                      </w:p>
                      <w:p w14:paraId="4DE64621" w14:textId="77777777" w:rsidR="00955E94" w:rsidRPr="00046701" w:rsidRDefault="00955E94" w:rsidP="00955E94">
                        <w:pPr>
                          <w:spacing w:line="240" w:lineRule="exact"/>
                          <w:jc w:val="center"/>
                          <w:rPr>
                            <w:b/>
                            <w:bCs/>
                            <w:color w:val="000000"/>
                          </w:rPr>
                        </w:pPr>
                        <w:r w:rsidRPr="00046701">
                          <w:rPr>
                            <w:b/>
                            <w:bCs/>
                            <w:color w:val="000000"/>
                          </w:rPr>
                          <w:t>за период с 01.01.2023 г. по 31.12.2023 г.</w:t>
                        </w:r>
                      </w:p>
                    </w:tc>
                    <w:tc>
                      <w:tcPr>
                        <w:tcW w:w="543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61D4405" w14:textId="77777777" w:rsidR="00955E94" w:rsidRPr="00046701" w:rsidRDefault="00955E94" w:rsidP="00955E94">
                        <w:pPr>
                          <w:spacing w:line="240" w:lineRule="exact"/>
                          <w:jc w:val="center"/>
                          <w:rPr>
                            <w:b/>
                            <w:bCs/>
                            <w:color w:val="000000"/>
                          </w:rPr>
                        </w:pPr>
                        <w:r w:rsidRPr="00046701">
                          <w:rPr>
                            <w:b/>
                            <w:bCs/>
                            <w:color w:val="000000"/>
                          </w:rPr>
                          <w:t>Цена за единицу измерения без учета НДС</w:t>
                        </w:r>
                      </w:p>
                    </w:tc>
                  </w:tr>
                  <w:tr w:rsidR="00955E94" w:rsidRPr="00046701" w14:paraId="7425EC93" w14:textId="77777777" w:rsidTr="00955E94">
                    <w:trPr>
                      <w:trHeight w:val="517"/>
                      <w:jc w:val="center"/>
                    </w:trPr>
                    <w:tc>
                      <w:tcPr>
                        <w:tcW w:w="4192" w:type="dxa"/>
                        <w:vMerge/>
                        <w:tcBorders>
                          <w:left w:val="single" w:sz="4" w:space="0" w:color="auto"/>
                          <w:right w:val="single" w:sz="4" w:space="0" w:color="auto"/>
                        </w:tcBorders>
                        <w:shd w:val="clear" w:color="000000" w:fill="FFFFFF"/>
                        <w:vAlign w:val="center"/>
                        <w:hideMark/>
                      </w:tcPr>
                      <w:p w14:paraId="250CB976" w14:textId="77777777" w:rsidR="00955E94" w:rsidRPr="00046701" w:rsidRDefault="00955E94" w:rsidP="00955E94">
                        <w:pPr>
                          <w:pStyle w:val="a6"/>
                          <w:spacing w:line="240" w:lineRule="exact"/>
                          <w:ind w:left="256"/>
                          <w:rPr>
                            <w:b/>
                            <w:bCs/>
                            <w:color w:val="000000"/>
                          </w:rPr>
                        </w:pPr>
                      </w:p>
                    </w:tc>
                    <w:tc>
                      <w:tcPr>
                        <w:tcW w:w="1114" w:type="dxa"/>
                        <w:vMerge/>
                        <w:tcBorders>
                          <w:left w:val="single" w:sz="4" w:space="0" w:color="auto"/>
                          <w:right w:val="single" w:sz="4" w:space="0" w:color="auto"/>
                        </w:tcBorders>
                        <w:shd w:val="clear" w:color="000000" w:fill="FFFFFF"/>
                        <w:vAlign w:val="center"/>
                        <w:hideMark/>
                      </w:tcPr>
                      <w:p w14:paraId="74339864" w14:textId="77777777" w:rsidR="00955E94" w:rsidRPr="00046701" w:rsidRDefault="00955E94" w:rsidP="00955E94">
                        <w:pPr>
                          <w:spacing w:line="240" w:lineRule="exact"/>
                          <w:jc w:val="center"/>
                          <w:rPr>
                            <w:bCs/>
                            <w:iCs/>
                            <w:color w:val="000000"/>
                          </w:rPr>
                        </w:pPr>
                      </w:p>
                    </w:tc>
                    <w:tc>
                      <w:tcPr>
                        <w:tcW w:w="4678"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7A6A1AD4" w14:textId="77777777" w:rsidR="00955E94" w:rsidRPr="00046701" w:rsidRDefault="00955E94" w:rsidP="00955E94">
                        <w:pPr>
                          <w:spacing w:line="240" w:lineRule="exact"/>
                          <w:jc w:val="center"/>
                          <w:rPr>
                            <w:bCs/>
                            <w:iCs/>
                            <w:color w:val="000000"/>
                          </w:rPr>
                        </w:pPr>
                      </w:p>
                    </w:tc>
                    <w:tc>
                      <w:tcPr>
                        <w:tcW w:w="2552" w:type="dxa"/>
                        <w:gridSpan w:val="2"/>
                        <w:vMerge w:val="restart"/>
                        <w:tcBorders>
                          <w:top w:val="nil"/>
                          <w:left w:val="nil"/>
                          <w:right w:val="single" w:sz="4" w:space="0" w:color="auto"/>
                        </w:tcBorders>
                        <w:shd w:val="clear" w:color="000000" w:fill="FFFFFF"/>
                        <w:vAlign w:val="center"/>
                        <w:hideMark/>
                      </w:tcPr>
                      <w:p w14:paraId="53942370" w14:textId="77777777" w:rsidR="00955E94" w:rsidRPr="00046701" w:rsidRDefault="00955E94" w:rsidP="00955E94">
                        <w:pPr>
                          <w:spacing w:line="240" w:lineRule="exact"/>
                          <w:jc w:val="center"/>
                          <w:rPr>
                            <w:bCs/>
                            <w:iCs/>
                            <w:color w:val="000000"/>
                          </w:rPr>
                        </w:pPr>
                        <w:r w:rsidRPr="00046701">
                          <w:rPr>
                            <w:bCs/>
                            <w:iCs/>
                            <w:color w:val="000000"/>
                          </w:rPr>
                          <w:t>Сухая уборка</w:t>
                        </w:r>
                      </w:p>
                    </w:tc>
                    <w:tc>
                      <w:tcPr>
                        <w:tcW w:w="2878" w:type="dxa"/>
                        <w:vMerge w:val="restart"/>
                        <w:tcBorders>
                          <w:top w:val="nil"/>
                          <w:left w:val="nil"/>
                          <w:right w:val="single" w:sz="4" w:space="0" w:color="auto"/>
                        </w:tcBorders>
                        <w:shd w:val="clear" w:color="000000" w:fill="FFFFFF"/>
                        <w:vAlign w:val="center"/>
                        <w:hideMark/>
                      </w:tcPr>
                      <w:p w14:paraId="7520533B" w14:textId="77777777" w:rsidR="00955E94" w:rsidRPr="00046701" w:rsidRDefault="00955E94" w:rsidP="00955E94">
                        <w:pPr>
                          <w:spacing w:line="240" w:lineRule="exact"/>
                          <w:jc w:val="center"/>
                          <w:rPr>
                            <w:bCs/>
                            <w:iCs/>
                            <w:color w:val="000000"/>
                          </w:rPr>
                        </w:pPr>
                        <w:r w:rsidRPr="00046701">
                          <w:rPr>
                            <w:bCs/>
                            <w:iCs/>
                            <w:color w:val="000000"/>
                          </w:rPr>
                          <w:t>Влажная уборка</w:t>
                        </w:r>
                      </w:p>
                    </w:tc>
                  </w:tr>
                  <w:tr w:rsidR="00955E94" w:rsidRPr="00046701" w14:paraId="25DD7E19" w14:textId="77777777" w:rsidTr="00955E94">
                    <w:trPr>
                      <w:trHeight w:val="60"/>
                      <w:jc w:val="center"/>
                    </w:trPr>
                    <w:tc>
                      <w:tcPr>
                        <w:tcW w:w="4192" w:type="dxa"/>
                        <w:vMerge/>
                        <w:tcBorders>
                          <w:left w:val="single" w:sz="4" w:space="0" w:color="auto"/>
                          <w:bottom w:val="single" w:sz="4" w:space="0" w:color="auto"/>
                          <w:right w:val="single" w:sz="4" w:space="0" w:color="auto"/>
                        </w:tcBorders>
                        <w:shd w:val="clear" w:color="000000" w:fill="FFFFFF"/>
                        <w:vAlign w:val="center"/>
                      </w:tcPr>
                      <w:p w14:paraId="6DF1C434" w14:textId="77777777" w:rsidR="00955E94" w:rsidRPr="00046701" w:rsidRDefault="00955E94" w:rsidP="00955E94">
                        <w:pPr>
                          <w:spacing w:line="240" w:lineRule="exact"/>
                          <w:ind w:left="27"/>
                          <w:rPr>
                            <w:b/>
                            <w:bCs/>
                            <w:color w:val="000000"/>
                          </w:rPr>
                        </w:pPr>
                      </w:p>
                    </w:tc>
                    <w:tc>
                      <w:tcPr>
                        <w:tcW w:w="1114" w:type="dxa"/>
                        <w:vMerge/>
                        <w:tcBorders>
                          <w:left w:val="single" w:sz="4" w:space="0" w:color="auto"/>
                          <w:bottom w:val="single" w:sz="4" w:space="0" w:color="auto"/>
                          <w:right w:val="single" w:sz="4" w:space="0" w:color="auto"/>
                        </w:tcBorders>
                        <w:shd w:val="clear" w:color="000000" w:fill="FFFFFF"/>
                        <w:vAlign w:val="center"/>
                      </w:tcPr>
                      <w:p w14:paraId="6F00E205" w14:textId="77777777" w:rsidR="00955E94" w:rsidRPr="00046701" w:rsidRDefault="00955E94" w:rsidP="00955E94">
                        <w:pPr>
                          <w:spacing w:line="240" w:lineRule="exact"/>
                          <w:jc w:val="center"/>
                          <w:rPr>
                            <w:bCs/>
                            <w:iCs/>
                            <w:color w:val="000000"/>
                          </w:rPr>
                        </w:pPr>
                      </w:p>
                    </w:tc>
                    <w:tc>
                      <w:tcPr>
                        <w:tcW w:w="2453" w:type="dxa"/>
                        <w:tcBorders>
                          <w:top w:val="nil"/>
                          <w:left w:val="nil"/>
                          <w:bottom w:val="single" w:sz="4" w:space="0" w:color="auto"/>
                          <w:right w:val="single" w:sz="4" w:space="0" w:color="auto"/>
                        </w:tcBorders>
                        <w:shd w:val="clear" w:color="000000" w:fill="FFFFFF"/>
                        <w:vAlign w:val="center"/>
                      </w:tcPr>
                      <w:p w14:paraId="0FEBBFA6" w14:textId="77777777" w:rsidR="00955E94" w:rsidRPr="00046701" w:rsidRDefault="00955E94" w:rsidP="00955E94">
                        <w:pPr>
                          <w:spacing w:line="240" w:lineRule="exact"/>
                          <w:jc w:val="center"/>
                          <w:rPr>
                            <w:bCs/>
                            <w:iCs/>
                            <w:color w:val="000000"/>
                          </w:rPr>
                        </w:pPr>
                        <w:r w:rsidRPr="00046701">
                          <w:rPr>
                            <w:bCs/>
                            <w:iCs/>
                            <w:color w:val="000000"/>
                          </w:rPr>
                          <w:t>Сухая уборка</w:t>
                        </w:r>
                      </w:p>
                    </w:tc>
                    <w:tc>
                      <w:tcPr>
                        <w:tcW w:w="2225" w:type="dxa"/>
                        <w:tcBorders>
                          <w:top w:val="nil"/>
                          <w:left w:val="nil"/>
                          <w:bottom w:val="single" w:sz="4" w:space="0" w:color="auto"/>
                          <w:right w:val="single" w:sz="4" w:space="0" w:color="auto"/>
                        </w:tcBorders>
                        <w:shd w:val="clear" w:color="000000" w:fill="FFFFFF"/>
                        <w:vAlign w:val="center"/>
                      </w:tcPr>
                      <w:p w14:paraId="6223F116" w14:textId="77777777" w:rsidR="00955E94" w:rsidRPr="00046701" w:rsidRDefault="00955E94" w:rsidP="00955E94">
                        <w:pPr>
                          <w:spacing w:line="240" w:lineRule="exact"/>
                          <w:jc w:val="center"/>
                          <w:rPr>
                            <w:bCs/>
                            <w:iCs/>
                            <w:color w:val="000000"/>
                          </w:rPr>
                        </w:pPr>
                        <w:r w:rsidRPr="00046701">
                          <w:rPr>
                            <w:bCs/>
                            <w:iCs/>
                            <w:color w:val="000000"/>
                          </w:rPr>
                          <w:t>Влажная уборка</w:t>
                        </w:r>
                      </w:p>
                    </w:tc>
                    <w:tc>
                      <w:tcPr>
                        <w:tcW w:w="2552" w:type="dxa"/>
                        <w:gridSpan w:val="2"/>
                        <w:vMerge/>
                        <w:tcBorders>
                          <w:left w:val="nil"/>
                          <w:bottom w:val="single" w:sz="4" w:space="0" w:color="auto"/>
                          <w:right w:val="single" w:sz="4" w:space="0" w:color="auto"/>
                        </w:tcBorders>
                        <w:shd w:val="clear" w:color="000000" w:fill="FFFFFF"/>
                        <w:vAlign w:val="center"/>
                      </w:tcPr>
                      <w:p w14:paraId="17E4B229" w14:textId="77777777" w:rsidR="00955E94" w:rsidRPr="00046701" w:rsidRDefault="00955E94" w:rsidP="00955E94">
                        <w:pPr>
                          <w:spacing w:line="240" w:lineRule="exact"/>
                          <w:jc w:val="center"/>
                          <w:rPr>
                            <w:bCs/>
                            <w:iCs/>
                            <w:color w:val="000000"/>
                          </w:rPr>
                        </w:pPr>
                      </w:p>
                    </w:tc>
                    <w:tc>
                      <w:tcPr>
                        <w:tcW w:w="2878" w:type="dxa"/>
                        <w:vMerge/>
                        <w:tcBorders>
                          <w:left w:val="nil"/>
                          <w:bottom w:val="single" w:sz="4" w:space="0" w:color="auto"/>
                          <w:right w:val="single" w:sz="4" w:space="0" w:color="auto"/>
                        </w:tcBorders>
                        <w:shd w:val="clear" w:color="000000" w:fill="FFFFFF"/>
                        <w:vAlign w:val="center"/>
                      </w:tcPr>
                      <w:p w14:paraId="3B938837" w14:textId="77777777" w:rsidR="00955E94" w:rsidRPr="00046701" w:rsidRDefault="00955E94" w:rsidP="00955E94">
                        <w:pPr>
                          <w:spacing w:line="240" w:lineRule="exact"/>
                          <w:jc w:val="center"/>
                          <w:rPr>
                            <w:bCs/>
                            <w:iCs/>
                            <w:color w:val="000000"/>
                          </w:rPr>
                        </w:pPr>
                      </w:p>
                    </w:tc>
                  </w:tr>
                  <w:tr w:rsidR="00955E94" w:rsidRPr="00046701" w14:paraId="27766F46" w14:textId="77777777" w:rsidTr="00955E94">
                    <w:trPr>
                      <w:trHeight w:val="20"/>
                      <w:jc w:val="center"/>
                    </w:trPr>
                    <w:tc>
                      <w:tcPr>
                        <w:tcW w:w="1541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D3B4FF0" w14:textId="77777777" w:rsidR="00955E94" w:rsidRPr="00046701" w:rsidRDefault="00955E94" w:rsidP="00955E94">
                        <w:pPr>
                          <w:pStyle w:val="a6"/>
                          <w:numPr>
                            <w:ilvl w:val="0"/>
                            <w:numId w:val="40"/>
                          </w:numPr>
                          <w:spacing w:line="240" w:lineRule="exact"/>
                          <w:rPr>
                            <w:iCs/>
                            <w:color w:val="000000"/>
                          </w:rPr>
                        </w:pPr>
                        <w:r w:rsidRPr="00046701">
                          <w:rPr>
                            <w:b/>
                            <w:bCs/>
                            <w:color w:val="000000"/>
                          </w:rPr>
                          <w:t>Оказание услуг по уборке вагонов</w:t>
                        </w:r>
                      </w:p>
                    </w:tc>
                  </w:tr>
                  <w:tr w:rsidR="00955E94" w:rsidRPr="00046701" w14:paraId="4519B468" w14:textId="77777777" w:rsidTr="00955E94">
                    <w:trPr>
                      <w:trHeight w:val="20"/>
                      <w:jc w:val="center"/>
                    </w:trPr>
                    <w:tc>
                      <w:tcPr>
                        <w:tcW w:w="4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7960B" w14:textId="77777777" w:rsidR="00955E94" w:rsidRPr="00046701" w:rsidRDefault="00955E94" w:rsidP="00955E94">
                        <w:pPr>
                          <w:spacing w:line="240" w:lineRule="exact"/>
                          <w:rPr>
                            <w:color w:val="000000"/>
                          </w:rPr>
                        </w:pPr>
                        <w:r w:rsidRPr="00046701">
                          <w:rPr>
                            <w:color w:val="000000"/>
                          </w:rPr>
                          <w:t>ст. Лихая</w:t>
                        </w:r>
                      </w:p>
                    </w:tc>
                    <w:tc>
                      <w:tcPr>
                        <w:tcW w:w="1114" w:type="dxa"/>
                        <w:vMerge w:val="restart"/>
                        <w:tcBorders>
                          <w:top w:val="single" w:sz="4" w:space="0" w:color="auto"/>
                          <w:left w:val="nil"/>
                          <w:right w:val="single" w:sz="4" w:space="0" w:color="auto"/>
                        </w:tcBorders>
                        <w:shd w:val="clear" w:color="auto" w:fill="auto"/>
                        <w:vAlign w:val="center"/>
                        <w:hideMark/>
                      </w:tcPr>
                      <w:p w14:paraId="2363CDA9" w14:textId="77777777" w:rsidR="00955E94" w:rsidRPr="00046701" w:rsidRDefault="00955E94" w:rsidP="00955E94">
                        <w:pPr>
                          <w:spacing w:line="240" w:lineRule="exact"/>
                          <w:jc w:val="center"/>
                          <w:rPr>
                            <w:bCs/>
                            <w:iCs/>
                            <w:color w:val="000000"/>
                          </w:rPr>
                        </w:pPr>
                        <w:r w:rsidRPr="00046701">
                          <w:rPr>
                            <w:bCs/>
                            <w:iCs/>
                            <w:color w:val="000000"/>
                          </w:rPr>
                          <w:t>вагон</w:t>
                        </w:r>
                      </w:p>
                      <w:p w14:paraId="46D57F92"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078BE034" w14:textId="77777777" w:rsidR="00955E94" w:rsidRPr="00046701" w:rsidRDefault="00955E94" w:rsidP="00955E94">
                        <w:pPr>
                          <w:spacing w:line="240" w:lineRule="exact"/>
                          <w:jc w:val="center"/>
                          <w:rPr>
                            <w:bCs/>
                            <w:iCs/>
                            <w:color w:val="000000"/>
                          </w:rPr>
                        </w:pPr>
                        <w:r w:rsidRPr="00046701">
                          <w:rPr>
                            <w:color w:val="000000"/>
                          </w:rPr>
                          <w:t>1460</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1C24EE67" w14:textId="77777777" w:rsidR="00955E94" w:rsidRPr="00046701" w:rsidRDefault="00955E94" w:rsidP="00955E94">
                        <w:pPr>
                          <w:spacing w:line="240" w:lineRule="exact"/>
                          <w:jc w:val="center"/>
                          <w:rPr>
                            <w:bCs/>
                            <w:iCs/>
                            <w:color w:val="000000"/>
                          </w:rPr>
                        </w:pPr>
                        <w:r w:rsidRPr="00046701">
                          <w:rPr>
                            <w:color w:val="000000"/>
                          </w:rPr>
                          <w:t>8030</w:t>
                        </w:r>
                      </w:p>
                    </w:tc>
                    <w:tc>
                      <w:tcPr>
                        <w:tcW w:w="2499" w:type="dxa"/>
                        <w:vMerge w:val="restart"/>
                        <w:tcBorders>
                          <w:top w:val="single" w:sz="4" w:space="0" w:color="auto"/>
                          <w:left w:val="single" w:sz="4" w:space="0" w:color="auto"/>
                          <w:right w:val="single" w:sz="4" w:space="0" w:color="auto"/>
                        </w:tcBorders>
                        <w:shd w:val="clear" w:color="auto" w:fill="auto"/>
                        <w:vAlign w:val="center"/>
                        <w:hideMark/>
                      </w:tcPr>
                      <w:p w14:paraId="13F10F49" w14:textId="3F49D9FC" w:rsidR="00955E94" w:rsidRPr="00046701" w:rsidRDefault="00955E94" w:rsidP="00955E94">
                        <w:pPr>
                          <w:spacing w:line="240" w:lineRule="exact"/>
                          <w:jc w:val="center"/>
                          <w:rPr>
                            <w:iCs/>
                            <w:color w:val="000000"/>
                          </w:rPr>
                        </w:pPr>
                        <w:r w:rsidRPr="00046701">
                          <w:rPr>
                            <w:iCs/>
                            <w:color w:val="000000"/>
                          </w:rPr>
                          <w:t>40,59</w:t>
                        </w:r>
                      </w:p>
                    </w:tc>
                    <w:tc>
                      <w:tcPr>
                        <w:tcW w:w="2931" w:type="dxa"/>
                        <w:gridSpan w:val="2"/>
                        <w:vMerge w:val="restart"/>
                        <w:tcBorders>
                          <w:top w:val="single" w:sz="4" w:space="0" w:color="auto"/>
                          <w:left w:val="single" w:sz="4" w:space="0" w:color="auto"/>
                          <w:right w:val="single" w:sz="4" w:space="0" w:color="auto"/>
                        </w:tcBorders>
                        <w:shd w:val="clear" w:color="auto" w:fill="auto"/>
                        <w:vAlign w:val="center"/>
                      </w:tcPr>
                      <w:p w14:paraId="21E40ED5" w14:textId="77777777" w:rsidR="00955E94" w:rsidRPr="00046701" w:rsidRDefault="00955E94" w:rsidP="00955E94">
                        <w:pPr>
                          <w:spacing w:line="240" w:lineRule="exact"/>
                          <w:jc w:val="center"/>
                          <w:rPr>
                            <w:iCs/>
                            <w:color w:val="000000"/>
                          </w:rPr>
                        </w:pPr>
                        <w:r w:rsidRPr="00046701">
                          <w:rPr>
                            <w:iCs/>
                            <w:color w:val="000000"/>
                          </w:rPr>
                          <w:t>104,3</w:t>
                        </w:r>
                      </w:p>
                    </w:tc>
                  </w:tr>
                  <w:tr w:rsidR="00955E94" w:rsidRPr="00046701" w14:paraId="31FD8AD5" w14:textId="77777777" w:rsidTr="00955E94">
                    <w:trPr>
                      <w:trHeight w:val="20"/>
                      <w:jc w:val="center"/>
                    </w:trPr>
                    <w:tc>
                      <w:tcPr>
                        <w:tcW w:w="4192" w:type="dxa"/>
                        <w:tcBorders>
                          <w:top w:val="nil"/>
                          <w:left w:val="single" w:sz="4" w:space="0" w:color="auto"/>
                          <w:bottom w:val="nil"/>
                          <w:right w:val="single" w:sz="4" w:space="0" w:color="auto"/>
                        </w:tcBorders>
                        <w:shd w:val="clear" w:color="auto" w:fill="auto"/>
                        <w:vAlign w:val="center"/>
                        <w:hideMark/>
                      </w:tcPr>
                      <w:p w14:paraId="062AC803" w14:textId="77777777" w:rsidR="00955E94" w:rsidRPr="00046701" w:rsidRDefault="00955E94" w:rsidP="00955E94">
                        <w:pPr>
                          <w:spacing w:line="240" w:lineRule="exact"/>
                          <w:rPr>
                            <w:color w:val="000000"/>
                          </w:rPr>
                        </w:pPr>
                        <w:r w:rsidRPr="00046701">
                          <w:rPr>
                            <w:color w:val="000000"/>
                          </w:rPr>
                          <w:t>ст. Ростов</w:t>
                        </w:r>
                      </w:p>
                    </w:tc>
                    <w:tc>
                      <w:tcPr>
                        <w:tcW w:w="1114" w:type="dxa"/>
                        <w:vMerge/>
                        <w:tcBorders>
                          <w:left w:val="nil"/>
                          <w:right w:val="single" w:sz="4" w:space="0" w:color="auto"/>
                        </w:tcBorders>
                        <w:shd w:val="clear" w:color="auto" w:fill="auto"/>
                        <w:vAlign w:val="center"/>
                        <w:hideMark/>
                      </w:tcPr>
                      <w:p w14:paraId="3247C07B"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05AFFAAA" w14:textId="77777777" w:rsidR="00955E94" w:rsidRPr="00046701" w:rsidRDefault="00955E94" w:rsidP="00955E94">
                        <w:pPr>
                          <w:spacing w:line="240" w:lineRule="exact"/>
                          <w:jc w:val="center"/>
                          <w:rPr>
                            <w:bCs/>
                            <w:iCs/>
                            <w:color w:val="000000"/>
                          </w:rPr>
                        </w:pPr>
                        <w:r w:rsidRPr="00046701">
                          <w:rPr>
                            <w:color w:val="000000"/>
                          </w:rPr>
                          <w:t>29200</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4B300647" w14:textId="77777777" w:rsidR="00955E94" w:rsidRPr="00046701" w:rsidRDefault="00955E94" w:rsidP="00955E94">
                        <w:pPr>
                          <w:spacing w:line="240" w:lineRule="exact"/>
                          <w:jc w:val="center"/>
                          <w:rPr>
                            <w:bCs/>
                            <w:iCs/>
                            <w:color w:val="000000"/>
                          </w:rPr>
                        </w:pPr>
                        <w:r w:rsidRPr="00046701">
                          <w:rPr>
                            <w:color w:val="000000"/>
                          </w:rPr>
                          <w:t>28835</w:t>
                        </w:r>
                      </w:p>
                    </w:tc>
                    <w:tc>
                      <w:tcPr>
                        <w:tcW w:w="2499" w:type="dxa"/>
                        <w:vMerge/>
                        <w:tcBorders>
                          <w:left w:val="single" w:sz="4" w:space="0" w:color="auto"/>
                          <w:right w:val="single" w:sz="4" w:space="0" w:color="auto"/>
                        </w:tcBorders>
                        <w:shd w:val="clear" w:color="auto" w:fill="auto"/>
                        <w:hideMark/>
                      </w:tcPr>
                      <w:p w14:paraId="0C6DA651" w14:textId="77777777" w:rsidR="00955E94" w:rsidRPr="00046701" w:rsidRDefault="00955E94" w:rsidP="00955E94">
                        <w:pPr>
                          <w:spacing w:line="240" w:lineRule="exact"/>
                          <w:jc w:val="center"/>
                        </w:pPr>
                      </w:p>
                    </w:tc>
                    <w:tc>
                      <w:tcPr>
                        <w:tcW w:w="2931" w:type="dxa"/>
                        <w:gridSpan w:val="2"/>
                        <w:vMerge/>
                        <w:tcBorders>
                          <w:left w:val="single" w:sz="4" w:space="0" w:color="auto"/>
                          <w:right w:val="single" w:sz="4" w:space="0" w:color="auto"/>
                        </w:tcBorders>
                        <w:shd w:val="clear" w:color="auto" w:fill="auto"/>
                      </w:tcPr>
                      <w:p w14:paraId="659220B4" w14:textId="77777777" w:rsidR="00955E94" w:rsidRPr="00046701" w:rsidRDefault="00955E94" w:rsidP="00955E94">
                        <w:pPr>
                          <w:spacing w:line="240" w:lineRule="exact"/>
                          <w:jc w:val="center"/>
                        </w:pPr>
                      </w:p>
                    </w:tc>
                  </w:tr>
                  <w:tr w:rsidR="00955E94" w:rsidRPr="00046701" w14:paraId="17139D07" w14:textId="77777777" w:rsidTr="00955E94">
                    <w:trPr>
                      <w:trHeight w:val="20"/>
                      <w:jc w:val="center"/>
                    </w:trPr>
                    <w:tc>
                      <w:tcPr>
                        <w:tcW w:w="4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3E75E" w14:textId="77777777" w:rsidR="00955E94" w:rsidRPr="00046701" w:rsidRDefault="00955E94" w:rsidP="00955E94">
                        <w:pPr>
                          <w:spacing w:line="240" w:lineRule="exact"/>
                          <w:rPr>
                            <w:color w:val="000000"/>
                          </w:rPr>
                        </w:pPr>
                        <w:r w:rsidRPr="00046701">
                          <w:rPr>
                            <w:color w:val="000000"/>
                          </w:rPr>
                          <w:t>ст. Усть-Донецкая</w:t>
                        </w:r>
                      </w:p>
                    </w:tc>
                    <w:tc>
                      <w:tcPr>
                        <w:tcW w:w="1114" w:type="dxa"/>
                        <w:vMerge/>
                        <w:tcBorders>
                          <w:left w:val="nil"/>
                          <w:right w:val="single" w:sz="4" w:space="0" w:color="auto"/>
                        </w:tcBorders>
                        <w:shd w:val="clear" w:color="auto" w:fill="auto"/>
                        <w:vAlign w:val="center"/>
                        <w:hideMark/>
                      </w:tcPr>
                      <w:p w14:paraId="048FE0C3"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1EAE43A0" w14:textId="77777777" w:rsidR="00955E94" w:rsidRPr="00046701" w:rsidRDefault="00955E94" w:rsidP="00955E94">
                        <w:pPr>
                          <w:spacing w:line="240" w:lineRule="exact"/>
                          <w:jc w:val="center"/>
                          <w:rPr>
                            <w:bCs/>
                            <w:iCs/>
                            <w:color w:val="000000"/>
                          </w:rPr>
                        </w:pPr>
                        <w:r w:rsidRPr="00046701">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1E65201A" w14:textId="77777777" w:rsidR="00955E94" w:rsidRPr="00046701" w:rsidRDefault="00955E94" w:rsidP="00955E94">
                        <w:pPr>
                          <w:spacing w:line="240" w:lineRule="exact"/>
                          <w:jc w:val="center"/>
                          <w:rPr>
                            <w:bCs/>
                            <w:iCs/>
                            <w:color w:val="000000"/>
                          </w:rPr>
                        </w:pPr>
                        <w:r w:rsidRPr="00046701">
                          <w:rPr>
                            <w:color w:val="000000"/>
                          </w:rPr>
                          <w:t>1460</w:t>
                        </w:r>
                      </w:p>
                    </w:tc>
                    <w:tc>
                      <w:tcPr>
                        <w:tcW w:w="2499" w:type="dxa"/>
                        <w:vMerge/>
                        <w:tcBorders>
                          <w:left w:val="single" w:sz="4" w:space="0" w:color="auto"/>
                          <w:right w:val="single" w:sz="4" w:space="0" w:color="auto"/>
                        </w:tcBorders>
                        <w:shd w:val="clear" w:color="auto" w:fill="auto"/>
                        <w:hideMark/>
                      </w:tcPr>
                      <w:p w14:paraId="288D4A28" w14:textId="77777777" w:rsidR="00955E94" w:rsidRPr="00046701" w:rsidRDefault="00955E94" w:rsidP="00955E94">
                        <w:pPr>
                          <w:spacing w:line="240" w:lineRule="exact"/>
                          <w:jc w:val="center"/>
                        </w:pPr>
                      </w:p>
                    </w:tc>
                    <w:tc>
                      <w:tcPr>
                        <w:tcW w:w="2931" w:type="dxa"/>
                        <w:gridSpan w:val="2"/>
                        <w:vMerge/>
                        <w:tcBorders>
                          <w:left w:val="single" w:sz="4" w:space="0" w:color="auto"/>
                          <w:right w:val="single" w:sz="4" w:space="0" w:color="auto"/>
                        </w:tcBorders>
                        <w:shd w:val="clear" w:color="auto" w:fill="auto"/>
                      </w:tcPr>
                      <w:p w14:paraId="4F62A9A9" w14:textId="77777777" w:rsidR="00955E94" w:rsidRPr="00046701" w:rsidRDefault="00955E94" w:rsidP="00955E94">
                        <w:pPr>
                          <w:spacing w:line="240" w:lineRule="exact"/>
                          <w:jc w:val="center"/>
                        </w:pPr>
                      </w:p>
                    </w:tc>
                  </w:tr>
                  <w:tr w:rsidR="00955E94" w:rsidRPr="00046701" w14:paraId="3B7CF555" w14:textId="77777777" w:rsidTr="00955E94">
                    <w:trPr>
                      <w:trHeight w:val="2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667BC6D8" w14:textId="77777777" w:rsidR="00955E94" w:rsidRPr="00046701" w:rsidRDefault="00955E94" w:rsidP="00955E94">
                        <w:pPr>
                          <w:spacing w:line="240" w:lineRule="exact"/>
                          <w:rPr>
                            <w:color w:val="000000"/>
                          </w:rPr>
                        </w:pPr>
                        <w:r w:rsidRPr="00046701">
                          <w:rPr>
                            <w:color w:val="000000"/>
                          </w:rPr>
                          <w:t>ст. Таганрог-2</w:t>
                        </w:r>
                      </w:p>
                    </w:tc>
                    <w:tc>
                      <w:tcPr>
                        <w:tcW w:w="1114" w:type="dxa"/>
                        <w:vMerge/>
                        <w:tcBorders>
                          <w:left w:val="nil"/>
                          <w:right w:val="single" w:sz="4" w:space="0" w:color="auto"/>
                        </w:tcBorders>
                        <w:shd w:val="clear" w:color="auto" w:fill="auto"/>
                        <w:vAlign w:val="center"/>
                        <w:hideMark/>
                      </w:tcPr>
                      <w:p w14:paraId="35883A3D"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462F13F8" w14:textId="77777777" w:rsidR="00955E94" w:rsidRPr="00046701" w:rsidRDefault="00955E94" w:rsidP="00955E94">
                        <w:pPr>
                          <w:spacing w:line="240" w:lineRule="exact"/>
                          <w:jc w:val="center"/>
                          <w:rPr>
                            <w:bCs/>
                            <w:iCs/>
                            <w:color w:val="000000"/>
                          </w:rPr>
                        </w:pPr>
                        <w:r w:rsidRPr="00046701">
                          <w:rPr>
                            <w:color w:val="000000"/>
                          </w:rPr>
                          <w:t>10220</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171DFAD2" w14:textId="77777777" w:rsidR="00955E94" w:rsidRPr="00046701" w:rsidRDefault="00955E94" w:rsidP="00955E94">
                        <w:pPr>
                          <w:spacing w:line="240" w:lineRule="exact"/>
                          <w:jc w:val="center"/>
                          <w:rPr>
                            <w:bCs/>
                            <w:iCs/>
                            <w:color w:val="000000"/>
                          </w:rPr>
                        </w:pPr>
                        <w:r w:rsidRPr="00046701">
                          <w:rPr>
                            <w:color w:val="000000"/>
                          </w:rPr>
                          <w:t>10220</w:t>
                        </w:r>
                      </w:p>
                    </w:tc>
                    <w:tc>
                      <w:tcPr>
                        <w:tcW w:w="2499" w:type="dxa"/>
                        <w:vMerge/>
                        <w:tcBorders>
                          <w:left w:val="single" w:sz="4" w:space="0" w:color="auto"/>
                          <w:right w:val="single" w:sz="4" w:space="0" w:color="auto"/>
                        </w:tcBorders>
                        <w:shd w:val="clear" w:color="auto" w:fill="auto"/>
                        <w:hideMark/>
                      </w:tcPr>
                      <w:p w14:paraId="742C0913" w14:textId="77777777" w:rsidR="00955E94" w:rsidRPr="00046701" w:rsidRDefault="00955E94" w:rsidP="00955E94">
                        <w:pPr>
                          <w:spacing w:line="240" w:lineRule="exact"/>
                          <w:jc w:val="center"/>
                        </w:pPr>
                      </w:p>
                    </w:tc>
                    <w:tc>
                      <w:tcPr>
                        <w:tcW w:w="2931" w:type="dxa"/>
                        <w:gridSpan w:val="2"/>
                        <w:vMerge/>
                        <w:tcBorders>
                          <w:left w:val="single" w:sz="4" w:space="0" w:color="auto"/>
                          <w:right w:val="single" w:sz="4" w:space="0" w:color="auto"/>
                        </w:tcBorders>
                        <w:shd w:val="clear" w:color="auto" w:fill="auto"/>
                      </w:tcPr>
                      <w:p w14:paraId="58652658" w14:textId="77777777" w:rsidR="00955E94" w:rsidRPr="00046701" w:rsidRDefault="00955E94" w:rsidP="00955E94">
                        <w:pPr>
                          <w:spacing w:line="240" w:lineRule="exact"/>
                          <w:jc w:val="center"/>
                        </w:pPr>
                      </w:p>
                    </w:tc>
                  </w:tr>
                  <w:tr w:rsidR="00955E94" w:rsidRPr="00046701" w14:paraId="5CFF867E" w14:textId="77777777" w:rsidTr="00955E94">
                    <w:trPr>
                      <w:trHeight w:val="20"/>
                      <w:jc w:val="center"/>
                    </w:trPr>
                    <w:tc>
                      <w:tcPr>
                        <w:tcW w:w="4192" w:type="dxa"/>
                        <w:tcBorders>
                          <w:top w:val="nil"/>
                          <w:left w:val="single" w:sz="4" w:space="0" w:color="auto"/>
                          <w:bottom w:val="nil"/>
                          <w:right w:val="single" w:sz="4" w:space="0" w:color="auto"/>
                        </w:tcBorders>
                        <w:shd w:val="clear" w:color="auto" w:fill="auto"/>
                        <w:noWrap/>
                        <w:vAlign w:val="center"/>
                        <w:hideMark/>
                      </w:tcPr>
                      <w:p w14:paraId="43DC7EEB" w14:textId="77777777" w:rsidR="00955E94" w:rsidRPr="00046701" w:rsidRDefault="00955E94" w:rsidP="00955E94">
                        <w:pPr>
                          <w:spacing w:line="240" w:lineRule="exact"/>
                          <w:rPr>
                            <w:color w:val="000000"/>
                          </w:rPr>
                        </w:pPr>
                        <w:r w:rsidRPr="00046701">
                          <w:rPr>
                            <w:color w:val="000000"/>
                          </w:rPr>
                          <w:t>ст. Успенская</w:t>
                        </w:r>
                      </w:p>
                    </w:tc>
                    <w:tc>
                      <w:tcPr>
                        <w:tcW w:w="1114" w:type="dxa"/>
                        <w:vMerge/>
                        <w:tcBorders>
                          <w:left w:val="nil"/>
                          <w:right w:val="single" w:sz="4" w:space="0" w:color="auto"/>
                        </w:tcBorders>
                        <w:shd w:val="clear" w:color="auto" w:fill="auto"/>
                        <w:noWrap/>
                        <w:vAlign w:val="center"/>
                        <w:hideMark/>
                      </w:tcPr>
                      <w:p w14:paraId="7CFDCA52"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2F479A89" w14:textId="77777777" w:rsidR="00955E94" w:rsidRPr="00046701" w:rsidRDefault="00955E94" w:rsidP="00955E94">
                        <w:pPr>
                          <w:spacing w:line="240" w:lineRule="exact"/>
                          <w:jc w:val="center"/>
                          <w:rPr>
                            <w:bCs/>
                            <w:iCs/>
                            <w:color w:val="000000"/>
                          </w:rPr>
                        </w:pPr>
                        <w:r w:rsidRPr="00046701">
                          <w:rPr>
                            <w:color w:val="000000"/>
                          </w:rPr>
                          <w:t>8760</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69003F3A" w14:textId="77777777" w:rsidR="00955E94" w:rsidRPr="00046701" w:rsidRDefault="00955E94" w:rsidP="00955E94">
                        <w:pPr>
                          <w:spacing w:line="240" w:lineRule="exact"/>
                          <w:jc w:val="center"/>
                          <w:rPr>
                            <w:bCs/>
                            <w:iCs/>
                            <w:color w:val="000000"/>
                          </w:rPr>
                        </w:pPr>
                        <w:r w:rsidRPr="00046701">
                          <w:rPr>
                            <w:color w:val="000000"/>
                          </w:rPr>
                          <w:t>-</w:t>
                        </w:r>
                      </w:p>
                    </w:tc>
                    <w:tc>
                      <w:tcPr>
                        <w:tcW w:w="2499" w:type="dxa"/>
                        <w:vMerge/>
                        <w:tcBorders>
                          <w:left w:val="single" w:sz="4" w:space="0" w:color="auto"/>
                          <w:right w:val="single" w:sz="4" w:space="0" w:color="auto"/>
                        </w:tcBorders>
                        <w:shd w:val="clear" w:color="auto" w:fill="auto"/>
                        <w:hideMark/>
                      </w:tcPr>
                      <w:p w14:paraId="49867C85" w14:textId="77777777" w:rsidR="00955E94" w:rsidRPr="00046701" w:rsidRDefault="00955E94" w:rsidP="00955E94">
                        <w:pPr>
                          <w:spacing w:line="240" w:lineRule="exact"/>
                          <w:jc w:val="center"/>
                        </w:pPr>
                      </w:p>
                    </w:tc>
                    <w:tc>
                      <w:tcPr>
                        <w:tcW w:w="2931" w:type="dxa"/>
                        <w:gridSpan w:val="2"/>
                        <w:vMerge/>
                        <w:tcBorders>
                          <w:left w:val="single" w:sz="4" w:space="0" w:color="auto"/>
                          <w:right w:val="single" w:sz="4" w:space="0" w:color="auto"/>
                        </w:tcBorders>
                        <w:shd w:val="clear" w:color="auto" w:fill="auto"/>
                      </w:tcPr>
                      <w:p w14:paraId="4763DC19" w14:textId="77777777" w:rsidR="00955E94" w:rsidRPr="00046701" w:rsidRDefault="00955E94" w:rsidP="00955E94">
                        <w:pPr>
                          <w:spacing w:line="240" w:lineRule="exact"/>
                          <w:jc w:val="center"/>
                        </w:pPr>
                      </w:p>
                    </w:tc>
                  </w:tr>
                  <w:tr w:rsidR="00955E94" w:rsidRPr="00046701" w14:paraId="3F341827" w14:textId="77777777" w:rsidTr="00955E94">
                    <w:trPr>
                      <w:trHeight w:val="20"/>
                      <w:jc w:val="center"/>
                    </w:trPr>
                    <w:tc>
                      <w:tcPr>
                        <w:tcW w:w="4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780B1" w14:textId="77777777" w:rsidR="00955E94" w:rsidRPr="00046701" w:rsidRDefault="00955E94" w:rsidP="00955E94">
                        <w:pPr>
                          <w:spacing w:line="240" w:lineRule="exact"/>
                          <w:rPr>
                            <w:color w:val="000000"/>
                          </w:rPr>
                        </w:pPr>
                        <w:r w:rsidRPr="00046701">
                          <w:rPr>
                            <w:color w:val="000000"/>
                          </w:rPr>
                          <w:t>ст. Глубокая</w:t>
                        </w:r>
                      </w:p>
                    </w:tc>
                    <w:tc>
                      <w:tcPr>
                        <w:tcW w:w="1114" w:type="dxa"/>
                        <w:vMerge/>
                        <w:tcBorders>
                          <w:left w:val="nil"/>
                          <w:right w:val="single" w:sz="4" w:space="0" w:color="auto"/>
                        </w:tcBorders>
                        <w:shd w:val="clear" w:color="auto" w:fill="auto"/>
                        <w:vAlign w:val="center"/>
                        <w:hideMark/>
                      </w:tcPr>
                      <w:p w14:paraId="5370D5E0"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2AC9C878" w14:textId="77777777" w:rsidR="00955E94" w:rsidRPr="00046701" w:rsidRDefault="00955E94" w:rsidP="00955E94">
                        <w:pPr>
                          <w:spacing w:line="240" w:lineRule="exact"/>
                          <w:jc w:val="center"/>
                          <w:rPr>
                            <w:bCs/>
                            <w:iCs/>
                            <w:color w:val="000000"/>
                          </w:rPr>
                        </w:pPr>
                        <w:r w:rsidRPr="00046701">
                          <w:rPr>
                            <w:color w:val="000000"/>
                          </w:rPr>
                          <w:t>2920</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1A1C721F" w14:textId="77777777" w:rsidR="00955E94" w:rsidRPr="00046701" w:rsidRDefault="00955E94" w:rsidP="00955E94">
                        <w:pPr>
                          <w:spacing w:line="240" w:lineRule="exact"/>
                          <w:jc w:val="center"/>
                          <w:rPr>
                            <w:bCs/>
                            <w:iCs/>
                            <w:color w:val="000000"/>
                          </w:rPr>
                        </w:pPr>
                        <w:r w:rsidRPr="00046701">
                          <w:rPr>
                            <w:color w:val="000000"/>
                          </w:rPr>
                          <w:t>4380</w:t>
                        </w:r>
                      </w:p>
                    </w:tc>
                    <w:tc>
                      <w:tcPr>
                        <w:tcW w:w="2499" w:type="dxa"/>
                        <w:vMerge/>
                        <w:tcBorders>
                          <w:left w:val="single" w:sz="4" w:space="0" w:color="auto"/>
                          <w:right w:val="single" w:sz="4" w:space="0" w:color="auto"/>
                        </w:tcBorders>
                        <w:shd w:val="clear" w:color="auto" w:fill="auto"/>
                        <w:hideMark/>
                      </w:tcPr>
                      <w:p w14:paraId="5052D086" w14:textId="77777777" w:rsidR="00955E94" w:rsidRPr="00046701" w:rsidRDefault="00955E94" w:rsidP="00955E94">
                        <w:pPr>
                          <w:spacing w:line="240" w:lineRule="exact"/>
                          <w:jc w:val="center"/>
                        </w:pPr>
                      </w:p>
                    </w:tc>
                    <w:tc>
                      <w:tcPr>
                        <w:tcW w:w="2931" w:type="dxa"/>
                        <w:gridSpan w:val="2"/>
                        <w:vMerge/>
                        <w:tcBorders>
                          <w:left w:val="single" w:sz="4" w:space="0" w:color="auto"/>
                          <w:right w:val="single" w:sz="4" w:space="0" w:color="auto"/>
                        </w:tcBorders>
                        <w:shd w:val="clear" w:color="auto" w:fill="auto"/>
                      </w:tcPr>
                      <w:p w14:paraId="1416868A" w14:textId="77777777" w:rsidR="00955E94" w:rsidRPr="00046701" w:rsidRDefault="00955E94" w:rsidP="00955E94">
                        <w:pPr>
                          <w:spacing w:line="240" w:lineRule="exact"/>
                          <w:jc w:val="center"/>
                        </w:pPr>
                      </w:p>
                    </w:tc>
                  </w:tr>
                  <w:tr w:rsidR="00955E94" w:rsidRPr="00046701" w14:paraId="5101A5F0" w14:textId="77777777" w:rsidTr="00955E94">
                    <w:trPr>
                      <w:trHeight w:val="2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4C8F569A" w14:textId="77777777" w:rsidR="00955E94" w:rsidRPr="00046701" w:rsidRDefault="00955E94" w:rsidP="00955E94">
                        <w:pPr>
                          <w:spacing w:line="240" w:lineRule="exact"/>
                          <w:rPr>
                            <w:color w:val="000000"/>
                          </w:rPr>
                        </w:pPr>
                        <w:r w:rsidRPr="00046701">
                          <w:rPr>
                            <w:color w:val="000000"/>
                          </w:rPr>
                          <w:t>ст. Краснодар</w:t>
                        </w:r>
                      </w:p>
                    </w:tc>
                    <w:tc>
                      <w:tcPr>
                        <w:tcW w:w="1114" w:type="dxa"/>
                        <w:vMerge/>
                        <w:tcBorders>
                          <w:left w:val="nil"/>
                          <w:right w:val="single" w:sz="4" w:space="0" w:color="auto"/>
                        </w:tcBorders>
                        <w:shd w:val="clear" w:color="auto" w:fill="auto"/>
                        <w:vAlign w:val="center"/>
                        <w:hideMark/>
                      </w:tcPr>
                      <w:p w14:paraId="31FA21E5"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63F320C3" w14:textId="77777777" w:rsidR="00955E94" w:rsidRPr="00046701" w:rsidRDefault="00955E94" w:rsidP="00955E94">
                        <w:pPr>
                          <w:spacing w:line="240" w:lineRule="exact"/>
                          <w:jc w:val="center"/>
                          <w:rPr>
                            <w:bCs/>
                            <w:iCs/>
                            <w:color w:val="000000"/>
                          </w:rPr>
                        </w:pPr>
                        <w:r w:rsidRPr="00046701">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013CB920" w14:textId="77777777" w:rsidR="00955E94" w:rsidRPr="00046701" w:rsidRDefault="00955E94" w:rsidP="00955E94">
                        <w:pPr>
                          <w:spacing w:line="240" w:lineRule="exact"/>
                          <w:jc w:val="center"/>
                          <w:rPr>
                            <w:bCs/>
                            <w:iCs/>
                            <w:color w:val="000000"/>
                          </w:rPr>
                        </w:pPr>
                        <w:r w:rsidRPr="00046701">
                          <w:rPr>
                            <w:color w:val="000000"/>
                          </w:rPr>
                          <w:t>7300</w:t>
                        </w:r>
                      </w:p>
                    </w:tc>
                    <w:tc>
                      <w:tcPr>
                        <w:tcW w:w="2499" w:type="dxa"/>
                        <w:vMerge/>
                        <w:tcBorders>
                          <w:left w:val="single" w:sz="4" w:space="0" w:color="auto"/>
                          <w:right w:val="single" w:sz="4" w:space="0" w:color="auto"/>
                        </w:tcBorders>
                        <w:shd w:val="clear" w:color="auto" w:fill="auto"/>
                        <w:hideMark/>
                      </w:tcPr>
                      <w:p w14:paraId="1196C3C4" w14:textId="77777777" w:rsidR="00955E94" w:rsidRPr="00046701" w:rsidRDefault="00955E94" w:rsidP="00955E94">
                        <w:pPr>
                          <w:spacing w:line="240" w:lineRule="exact"/>
                          <w:jc w:val="center"/>
                        </w:pPr>
                      </w:p>
                    </w:tc>
                    <w:tc>
                      <w:tcPr>
                        <w:tcW w:w="2931" w:type="dxa"/>
                        <w:gridSpan w:val="2"/>
                        <w:vMerge/>
                        <w:tcBorders>
                          <w:left w:val="single" w:sz="4" w:space="0" w:color="auto"/>
                          <w:right w:val="single" w:sz="4" w:space="0" w:color="auto"/>
                        </w:tcBorders>
                        <w:shd w:val="clear" w:color="auto" w:fill="auto"/>
                      </w:tcPr>
                      <w:p w14:paraId="5FE0E016" w14:textId="77777777" w:rsidR="00955E94" w:rsidRPr="00046701" w:rsidRDefault="00955E94" w:rsidP="00955E94">
                        <w:pPr>
                          <w:spacing w:line="240" w:lineRule="exact"/>
                          <w:jc w:val="center"/>
                        </w:pPr>
                      </w:p>
                    </w:tc>
                  </w:tr>
                  <w:tr w:rsidR="00955E94" w:rsidRPr="00046701" w14:paraId="1355DE3F" w14:textId="77777777" w:rsidTr="00955E94">
                    <w:trPr>
                      <w:trHeight w:val="2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4747C699" w14:textId="77777777" w:rsidR="00955E94" w:rsidRPr="00046701" w:rsidRDefault="00955E94" w:rsidP="00955E94">
                        <w:pPr>
                          <w:spacing w:line="240" w:lineRule="exact"/>
                          <w:rPr>
                            <w:color w:val="000000"/>
                          </w:rPr>
                        </w:pPr>
                        <w:r w:rsidRPr="00046701">
                          <w:rPr>
                            <w:color w:val="000000"/>
                          </w:rPr>
                          <w:t>ст. Сальск</w:t>
                        </w:r>
                      </w:p>
                    </w:tc>
                    <w:tc>
                      <w:tcPr>
                        <w:tcW w:w="1114" w:type="dxa"/>
                        <w:vMerge/>
                        <w:tcBorders>
                          <w:left w:val="nil"/>
                          <w:right w:val="single" w:sz="4" w:space="0" w:color="auto"/>
                        </w:tcBorders>
                        <w:shd w:val="clear" w:color="auto" w:fill="auto"/>
                        <w:vAlign w:val="center"/>
                        <w:hideMark/>
                      </w:tcPr>
                      <w:p w14:paraId="279AB054"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746B4AB3" w14:textId="77777777" w:rsidR="00955E94" w:rsidRPr="00046701" w:rsidRDefault="00955E94" w:rsidP="00955E94">
                        <w:pPr>
                          <w:spacing w:line="240" w:lineRule="exact"/>
                          <w:jc w:val="center"/>
                          <w:rPr>
                            <w:bCs/>
                            <w:iCs/>
                            <w:color w:val="000000"/>
                          </w:rPr>
                        </w:pPr>
                        <w:r w:rsidRPr="00046701">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531D9A1B" w14:textId="77777777" w:rsidR="00955E94" w:rsidRPr="00046701" w:rsidRDefault="00955E94" w:rsidP="00955E94">
                        <w:pPr>
                          <w:spacing w:line="240" w:lineRule="exact"/>
                          <w:jc w:val="center"/>
                          <w:rPr>
                            <w:bCs/>
                            <w:iCs/>
                            <w:color w:val="000000"/>
                          </w:rPr>
                        </w:pPr>
                        <w:r w:rsidRPr="00046701">
                          <w:rPr>
                            <w:color w:val="000000"/>
                          </w:rPr>
                          <w:t>1095</w:t>
                        </w:r>
                      </w:p>
                    </w:tc>
                    <w:tc>
                      <w:tcPr>
                        <w:tcW w:w="2499" w:type="dxa"/>
                        <w:vMerge/>
                        <w:tcBorders>
                          <w:left w:val="single" w:sz="4" w:space="0" w:color="auto"/>
                          <w:right w:val="single" w:sz="4" w:space="0" w:color="auto"/>
                        </w:tcBorders>
                        <w:shd w:val="clear" w:color="auto" w:fill="auto"/>
                        <w:hideMark/>
                      </w:tcPr>
                      <w:p w14:paraId="31ADD8FF" w14:textId="77777777" w:rsidR="00955E94" w:rsidRPr="00046701" w:rsidRDefault="00955E94" w:rsidP="00955E94">
                        <w:pPr>
                          <w:spacing w:line="240" w:lineRule="exact"/>
                          <w:jc w:val="center"/>
                        </w:pPr>
                      </w:p>
                    </w:tc>
                    <w:tc>
                      <w:tcPr>
                        <w:tcW w:w="2931" w:type="dxa"/>
                        <w:gridSpan w:val="2"/>
                        <w:vMerge/>
                        <w:tcBorders>
                          <w:left w:val="single" w:sz="4" w:space="0" w:color="auto"/>
                          <w:right w:val="single" w:sz="4" w:space="0" w:color="auto"/>
                        </w:tcBorders>
                        <w:shd w:val="clear" w:color="auto" w:fill="auto"/>
                      </w:tcPr>
                      <w:p w14:paraId="756A8AA5" w14:textId="77777777" w:rsidR="00955E94" w:rsidRPr="00046701" w:rsidRDefault="00955E94" w:rsidP="00955E94">
                        <w:pPr>
                          <w:spacing w:line="240" w:lineRule="exact"/>
                          <w:jc w:val="center"/>
                        </w:pPr>
                      </w:p>
                    </w:tc>
                  </w:tr>
                  <w:tr w:rsidR="00955E94" w:rsidRPr="00046701" w14:paraId="2282A1A6" w14:textId="77777777" w:rsidTr="00955E94">
                    <w:trPr>
                      <w:trHeight w:val="2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603BC591" w14:textId="77777777" w:rsidR="00955E94" w:rsidRPr="00046701" w:rsidRDefault="00955E94" w:rsidP="00955E94">
                        <w:pPr>
                          <w:spacing w:line="240" w:lineRule="exact"/>
                          <w:rPr>
                            <w:color w:val="000000"/>
                          </w:rPr>
                        </w:pPr>
                        <w:r w:rsidRPr="00046701">
                          <w:rPr>
                            <w:color w:val="000000"/>
                          </w:rPr>
                          <w:t>ст. Волгодонск</w:t>
                        </w:r>
                      </w:p>
                    </w:tc>
                    <w:tc>
                      <w:tcPr>
                        <w:tcW w:w="1114" w:type="dxa"/>
                        <w:vMerge/>
                        <w:tcBorders>
                          <w:left w:val="nil"/>
                          <w:right w:val="single" w:sz="4" w:space="0" w:color="auto"/>
                        </w:tcBorders>
                        <w:shd w:val="clear" w:color="auto" w:fill="auto"/>
                        <w:vAlign w:val="center"/>
                        <w:hideMark/>
                      </w:tcPr>
                      <w:p w14:paraId="70172BBB"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43F59FE4" w14:textId="77777777" w:rsidR="00955E94" w:rsidRPr="00046701" w:rsidRDefault="00955E94" w:rsidP="00955E94">
                        <w:pPr>
                          <w:spacing w:line="240" w:lineRule="exact"/>
                          <w:jc w:val="center"/>
                          <w:rPr>
                            <w:bCs/>
                            <w:iCs/>
                            <w:color w:val="000000"/>
                          </w:rPr>
                        </w:pPr>
                        <w:r w:rsidRPr="00046701">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4103CA84" w14:textId="77777777" w:rsidR="00955E94" w:rsidRPr="00046701" w:rsidRDefault="00955E94" w:rsidP="00955E94">
                        <w:pPr>
                          <w:spacing w:line="240" w:lineRule="exact"/>
                          <w:jc w:val="center"/>
                          <w:rPr>
                            <w:bCs/>
                            <w:iCs/>
                            <w:color w:val="000000"/>
                          </w:rPr>
                        </w:pPr>
                        <w:r w:rsidRPr="00046701">
                          <w:rPr>
                            <w:color w:val="000000"/>
                          </w:rPr>
                          <w:t>1095</w:t>
                        </w:r>
                      </w:p>
                    </w:tc>
                    <w:tc>
                      <w:tcPr>
                        <w:tcW w:w="2499" w:type="dxa"/>
                        <w:vMerge/>
                        <w:tcBorders>
                          <w:left w:val="single" w:sz="4" w:space="0" w:color="auto"/>
                          <w:right w:val="single" w:sz="4" w:space="0" w:color="auto"/>
                        </w:tcBorders>
                        <w:shd w:val="clear" w:color="auto" w:fill="auto"/>
                        <w:hideMark/>
                      </w:tcPr>
                      <w:p w14:paraId="497CF7E1" w14:textId="77777777" w:rsidR="00955E94" w:rsidRPr="00046701" w:rsidRDefault="00955E94" w:rsidP="00955E94">
                        <w:pPr>
                          <w:spacing w:line="240" w:lineRule="exact"/>
                          <w:jc w:val="center"/>
                        </w:pPr>
                      </w:p>
                    </w:tc>
                    <w:tc>
                      <w:tcPr>
                        <w:tcW w:w="2931" w:type="dxa"/>
                        <w:gridSpan w:val="2"/>
                        <w:vMerge/>
                        <w:tcBorders>
                          <w:left w:val="single" w:sz="4" w:space="0" w:color="auto"/>
                          <w:right w:val="single" w:sz="4" w:space="0" w:color="auto"/>
                        </w:tcBorders>
                        <w:shd w:val="clear" w:color="auto" w:fill="auto"/>
                      </w:tcPr>
                      <w:p w14:paraId="5A3E48FB" w14:textId="77777777" w:rsidR="00955E94" w:rsidRPr="00046701" w:rsidRDefault="00955E94" w:rsidP="00955E94">
                        <w:pPr>
                          <w:spacing w:line="240" w:lineRule="exact"/>
                          <w:jc w:val="center"/>
                        </w:pPr>
                      </w:p>
                    </w:tc>
                  </w:tr>
                  <w:tr w:rsidR="00955E94" w:rsidRPr="00046701" w14:paraId="39DEB735" w14:textId="77777777" w:rsidTr="00955E94">
                    <w:trPr>
                      <w:trHeight w:val="2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08801654" w14:textId="77777777" w:rsidR="00955E94" w:rsidRPr="00046701" w:rsidRDefault="00955E94" w:rsidP="00955E94">
                        <w:pPr>
                          <w:spacing w:line="240" w:lineRule="exact"/>
                          <w:rPr>
                            <w:color w:val="000000"/>
                          </w:rPr>
                        </w:pPr>
                        <w:r w:rsidRPr="00046701">
                          <w:rPr>
                            <w:color w:val="000000"/>
                          </w:rPr>
                          <w:t>ст. Кутейниково</w:t>
                        </w:r>
                      </w:p>
                    </w:tc>
                    <w:tc>
                      <w:tcPr>
                        <w:tcW w:w="1114" w:type="dxa"/>
                        <w:vMerge/>
                        <w:tcBorders>
                          <w:left w:val="nil"/>
                          <w:right w:val="single" w:sz="4" w:space="0" w:color="auto"/>
                        </w:tcBorders>
                        <w:shd w:val="clear" w:color="auto" w:fill="auto"/>
                        <w:vAlign w:val="center"/>
                        <w:hideMark/>
                      </w:tcPr>
                      <w:p w14:paraId="34E550C2"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5C57FDD0" w14:textId="77777777" w:rsidR="00955E94" w:rsidRPr="00046701" w:rsidRDefault="00955E94" w:rsidP="00955E94">
                        <w:pPr>
                          <w:spacing w:line="240" w:lineRule="exact"/>
                          <w:jc w:val="center"/>
                          <w:rPr>
                            <w:bCs/>
                            <w:iCs/>
                            <w:color w:val="000000"/>
                          </w:rPr>
                        </w:pPr>
                        <w:r w:rsidRPr="00046701">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36B0FE83" w14:textId="77777777" w:rsidR="00955E94" w:rsidRPr="00046701" w:rsidRDefault="00955E94" w:rsidP="00955E94">
                        <w:pPr>
                          <w:spacing w:line="240" w:lineRule="exact"/>
                          <w:jc w:val="center"/>
                          <w:rPr>
                            <w:bCs/>
                            <w:iCs/>
                            <w:color w:val="000000"/>
                          </w:rPr>
                        </w:pPr>
                        <w:r w:rsidRPr="00046701">
                          <w:rPr>
                            <w:color w:val="000000"/>
                          </w:rPr>
                          <w:t>2920</w:t>
                        </w:r>
                      </w:p>
                    </w:tc>
                    <w:tc>
                      <w:tcPr>
                        <w:tcW w:w="2499" w:type="dxa"/>
                        <w:vMerge/>
                        <w:tcBorders>
                          <w:left w:val="single" w:sz="4" w:space="0" w:color="auto"/>
                          <w:right w:val="single" w:sz="4" w:space="0" w:color="auto"/>
                        </w:tcBorders>
                        <w:shd w:val="clear" w:color="auto" w:fill="auto"/>
                        <w:hideMark/>
                      </w:tcPr>
                      <w:p w14:paraId="3F20BB49" w14:textId="77777777" w:rsidR="00955E94" w:rsidRPr="00046701" w:rsidRDefault="00955E94" w:rsidP="00955E94">
                        <w:pPr>
                          <w:spacing w:line="240" w:lineRule="exact"/>
                          <w:jc w:val="center"/>
                        </w:pPr>
                      </w:p>
                    </w:tc>
                    <w:tc>
                      <w:tcPr>
                        <w:tcW w:w="2931" w:type="dxa"/>
                        <w:gridSpan w:val="2"/>
                        <w:vMerge/>
                        <w:tcBorders>
                          <w:left w:val="single" w:sz="4" w:space="0" w:color="auto"/>
                          <w:right w:val="single" w:sz="4" w:space="0" w:color="auto"/>
                        </w:tcBorders>
                        <w:shd w:val="clear" w:color="auto" w:fill="auto"/>
                      </w:tcPr>
                      <w:p w14:paraId="65BDB53C" w14:textId="77777777" w:rsidR="00955E94" w:rsidRPr="00046701" w:rsidRDefault="00955E94" w:rsidP="00955E94">
                        <w:pPr>
                          <w:spacing w:line="240" w:lineRule="exact"/>
                          <w:jc w:val="center"/>
                        </w:pPr>
                      </w:p>
                    </w:tc>
                  </w:tr>
                  <w:tr w:rsidR="00955E94" w:rsidRPr="00046701" w14:paraId="57C8987A" w14:textId="77777777" w:rsidTr="00955E94">
                    <w:trPr>
                      <w:trHeight w:val="20"/>
                      <w:jc w:val="center"/>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3027421F" w14:textId="77777777" w:rsidR="00955E94" w:rsidRPr="00046701" w:rsidRDefault="00955E94" w:rsidP="00955E94">
                        <w:pPr>
                          <w:spacing w:line="240" w:lineRule="exact"/>
                          <w:rPr>
                            <w:color w:val="000000"/>
                          </w:rPr>
                        </w:pPr>
                        <w:r w:rsidRPr="00046701">
                          <w:rPr>
                            <w:color w:val="000000"/>
                          </w:rPr>
                          <w:t>ст. Минеральные Воды</w:t>
                        </w:r>
                      </w:p>
                    </w:tc>
                    <w:tc>
                      <w:tcPr>
                        <w:tcW w:w="1114" w:type="dxa"/>
                        <w:vMerge/>
                        <w:tcBorders>
                          <w:left w:val="nil"/>
                          <w:right w:val="single" w:sz="4" w:space="0" w:color="auto"/>
                        </w:tcBorders>
                        <w:shd w:val="clear" w:color="000000" w:fill="FFFFFF"/>
                        <w:vAlign w:val="center"/>
                        <w:hideMark/>
                      </w:tcPr>
                      <w:p w14:paraId="6D207F3E"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12BE6184" w14:textId="77777777" w:rsidR="00955E94" w:rsidRPr="00046701" w:rsidRDefault="00955E94" w:rsidP="00955E94">
                        <w:pPr>
                          <w:spacing w:line="240" w:lineRule="exact"/>
                          <w:jc w:val="center"/>
                          <w:rPr>
                            <w:bCs/>
                            <w:iCs/>
                            <w:color w:val="000000"/>
                          </w:rPr>
                        </w:pPr>
                        <w:r w:rsidRPr="00046701">
                          <w:rPr>
                            <w:color w:val="000000"/>
                          </w:rPr>
                          <w:t>20440</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2CAFBF53" w14:textId="77777777" w:rsidR="00955E94" w:rsidRPr="00046701" w:rsidRDefault="00955E94" w:rsidP="00955E94">
                        <w:pPr>
                          <w:spacing w:line="240" w:lineRule="exact"/>
                          <w:jc w:val="center"/>
                          <w:rPr>
                            <w:bCs/>
                            <w:iCs/>
                            <w:color w:val="000000"/>
                          </w:rPr>
                        </w:pPr>
                        <w:r w:rsidRPr="00046701">
                          <w:rPr>
                            <w:color w:val="000000"/>
                          </w:rPr>
                          <w:t>16060</w:t>
                        </w:r>
                      </w:p>
                    </w:tc>
                    <w:tc>
                      <w:tcPr>
                        <w:tcW w:w="2499" w:type="dxa"/>
                        <w:vMerge/>
                        <w:tcBorders>
                          <w:left w:val="single" w:sz="4" w:space="0" w:color="auto"/>
                          <w:right w:val="single" w:sz="4" w:space="0" w:color="auto"/>
                        </w:tcBorders>
                        <w:shd w:val="clear" w:color="auto" w:fill="auto"/>
                        <w:hideMark/>
                      </w:tcPr>
                      <w:p w14:paraId="6D4B99BB" w14:textId="77777777" w:rsidR="00955E94" w:rsidRPr="00046701" w:rsidRDefault="00955E94" w:rsidP="00955E94">
                        <w:pPr>
                          <w:spacing w:line="240" w:lineRule="exact"/>
                          <w:jc w:val="center"/>
                        </w:pPr>
                      </w:p>
                    </w:tc>
                    <w:tc>
                      <w:tcPr>
                        <w:tcW w:w="2931" w:type="dxa"/>
                        <w:gridSpan w:val="2"/>
                        <w:vMerge/>
                        <w:tcBorders>
                          <w:left w:val="single" w:sz="4" w:space="0" w:color="auto"/>
                          <w:right w:val="single" w:sz="4" w:space="0" w:color="auto"/>
                        </w:tcBorders>
                        <w:shd w:val="clear" w:color="auto" w:fill="auto"/>
                      </w:tcPr>
                      <w:p w14:paraId="08559F30" w14:textId="77777777" w:rsidR="00955E94" w:rsidRPr="00046701" w:rsidRDefault="00955E94" w:rsidP="00955E94">
                        <w:pPr>
                          <w:spacing w:line="240" w:lineRule="exact"/>
                          <w:jc w:val="center"/>
                        </w:pPr>
                      </w:p>
                    </w:tc>
                  </w:tr>
                  <w:tr w:rsidR="00955E94" w:rsidRPr="00046701" w14:paraId="32428EA9" w14:textId="77777777" w:rsidTr="00955E94">
                    <w:trPr>
                      <w:trHeight w:val="20"/>
                      <w:jc w:val="center"/>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458E6852" w14:textId="77777777" w:rsidR="00955E94" w:rsidRPr="00046701" w:rsidRDefault="00955E94" w:rsidP="00955E94">
                        <w:pPr>
                          <w:spacing w:line="240" w:lineRule="exact"/>
                          <w:rPr>
                            <w:color w:val="000000"/>
                          </w:rPr>
                        </w:pPr>
                        <w:r w:rsidRPr="00046701">
                          <w:rPr>
                            <w:color w:val="000000"/>
                          </w:rPr>
                          <w:t>ст. Кисловодск</w:t>
                        </w:r>
                      </w:p>
                    </w:tc>
                    <w:tc>
                      <w:tcPr>
                        <w:tcW w:w="1114" w:type="dxa"/>
                        <w:vMerge/>
                        <w:tcBorders>
                          <w:left w:val="nil"/>
                          <w:right w:val="single" w:sz="4" w:space="0" w:color="auto"/>
                        </w:tcBorders>
                        <w:shd w:val="clear" w:color="000000" w:fill="FFFFFF"/>
                        <w:vAlign w:val="center"/>
                        <w:hideMark/>
                      </w:tcPr>
                      <w:p w14:paraId="0344F021"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06BCC968" w14:textId="77777777" w:rsidR="00955E94" w:rsidRPr="00046701" w:rsidRDefault="00955E94" w:rsidP="00955E94">
                        <w:pPr>
                          <w:spacing w:line="240" w:lineRule="exact"/>
                          <w:jc w:val="center"/>
                          <w:rPr>
                            <w:bCs/>
                            <w:iCs/>
                            <w:color w:val="000000"/>
                          </w:rPr>
                        </w:pPr>
                        <w:r w:rsidRPr="00046701">
                          <w:rPr>
                            <w:color w:val="000000"/>
                          </w:rPr>
                          <w:t>27375</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13873CBB" w14:textId="77777777" w:rsidR="00955E94" w:rsidRPr="00046701" w:rsidRDefault="00955E94" w:rsidP="00955E94">
                        <w:pPr>
                          <w:spacing w:line="240" w:lineRule="exact"/>
                          <w:jc w:val="center"/>
                          <w:rPr>
                            <w:bCs/>
                            <w:iCs/>
                            <w:color w:val="000000"/>
                          </w:rPr>
                        </w:pPr>
                        <w:r w:rsidRPr="00046701">
                          <w:rPr>
                            <w:color w:val="000000"/>
                          </w:rPr>
                          <w:t>1460</w:t>
                        </w:r>
                      </w:p>
                    </w:tc>
                    <w:tc>
                      <w:tcPr>
                        <w:tcW w:w="2499" w:type="dxa"/>
                        <w:vMerge/>
                        <w:tcBorders>
                          <w:left w:val="single" w:sz="4" w:space="0" w:color="auto"/>
                          <w:right w:val="single" w:sz="4" w:space="0" w:color="auto"/>
                        </w:tcBorders>
                        <w:shd w:val="clear" w:color="auto" w:fill="auto"/>
                        <w:hideMark/>
                      </w:tcPr>
                      <w:p w14:paraId="463180E7" w14:textId="77777777" w:rsidR="00955E94" w:rsidRPr="00046701" w:rsidRDefault="00955E94" w:rsidP="00955E94">
                        <w:pPr>
                          <w:spacing w:line="240" w:lineRule="exact"/>
                          <w:jc w:val="center"/>
                        </w:pPr>
                      </w:p>
                    </w:tc>
                    <w:tc>
                      <w:tcPr>
                        <w:tcW w:w="2931" w:type="dxa"/>
                        <w:gridSpan w:val="2"/>
                        <w:vMerge/>
                        <w:tcBorders>
                          <w:left w:val="single" w:sz="4" w:space="0" w:color="auto"/>
                          <w:right w:val="single" w:sz="4" w:space="0" w:color="auto"/>
                        </w:tcBorders>
                        <w:shd w:val="clear" w:color="auto" w:fill="auto"/>
                      </w:tcPr>
                      <w:p w14:paraId="742B0A99" w14:textId="77777777" w:rsidR="00955E94" w:rsidRPr="00046701" w:rsidRDefault="00955E94" w:rsidP="00955E94">
                        <w:pPr>
                          <w:spacing w:line="240" w:lineRule="exact"/>
                          <w:jc w:val="center"/>
                        </w:pPr>
                      </w:p>
                    </w:tc>
                  </w:tr>
                  <w:tr w:rsidR="00955E94" w:rsidRPr="00046701" w14:paraId="3359DE0C" w14:textId="77777777" w:rsidTr="00955E94">
                    <w:trPr>
                      <w:trHeight w:val="20"/>
                      <w:jc w:val="center"/>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3E67C5A2" w14:textId="77777777" w:rsidR="00955E94" w:rsidRPr="00046701" w:rsidRDefault="00955E94" w:rsidP="00955E94">
                        <w:pPr>
                          <w:spacing w:line="240" w:lineRule="exact"/>
                          <w:rPr>
                            <w:color w:val="000000"/>
                          </w:rPr>
                        </w:pPr>
                        <w:r w:rsidRPr="00046701">
                          <w:rPr>
                            <w:color w:val="000000"/>
                          </w:rPr>
                          <w:t>ст. Невинномысская</w:t>
                        </w:r>
                      </w:p>
                    </w:tc>
                    <w:tc>
                      <w:tcPr>
                        <w:tcW w:w="1114" w:type="dxa"/>
                        <w:vMerge/>
                        <w:tcBorders>
                          <w:left w:val="nil"/>
                          <w:right w:val="single" w:sz="4" w:space="0" w:color="auto"/>
                        </w:tcBorders>
                        <w:shd w:val="clear" w:color="000000" w:fill="FFFFFF"/>
                        <w:vAlign w:val="center"/>
                        <w:hideMark/>
                      </w:tcPr>
                      <w:p w14:paraId="2E15A255"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0F015F7D" w14:textId="77777777" w:rsidR="00955E94" w:rsidRPr="00046701" w:rsidRDefault="00955E94" w:rsidP="00955E94">
                        <w:pPr>
                          <w:spacing w:line="240" w:lineRule="exact"/>
                          <w:jc w:val="center"/>
                          <w:rPr>
                            <w:bCs/>
                            <w:iCs/>
                            <w:color w:val="000000"/>
                          </w:rPr>
                        </w:pPr>
                        <w:r w:rsidRPr="00046701">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42B8F243" w14:textId="77777777" w:rsidR="00955E94" w:rsidRPr="00046701" w:rsidRDefault="00955E94" w:rsidP="00955E94">
                        <w:pPr>
                          <w:spacing w:line="240" w:lineRule="exact"/>
                          <w:jc w:val="center"/>
                          <w:rPr>
                            <w:bCs/>
                            <w:iCs/>
                            <w:color w:val="000000"/>
                          </w:rPr>
                        </w:pPr>
                        <w:r w:rsidRPr="00046701">
                          <w:rPr>
                            <w:color w:val="000000"/>
                          </w:rPr>
                          <w:t>2190</w:t>
                        </w:r>
                      </w:p>
                    </w:tc>
                    <w:tc>
                      <w:tcPr>
                        <w:tcW w:w="2499" w:type="dxa"/>
                        <w:vMerge/>
                        <w:tcBorders>
                          <w:left w:val="single" w:sz="4" w:space="0" w:color="auto"/>
                          <w:right w:val="single" w:sz="4" w:space="0" w:color="auto"/>
                        </w:tcBorders>
                        <w:shd w:val="clear" w:color="auto" w:fill="auto"/>
                        <w:hideMark/>
                      </w:tcPr>
                      <w:p w14:paraId="4C32C27D" w14:textId="77777777" w:rsidR="00955E94" w:rsidRPr="00046701" w:rsidRDefault="00955E94" w:rsidP="00955E94">
                        <w:pPr>
                          <w:spacing w:line="240" w:lineRule="exact"/>
                          <w:jc w:val="center"/>
                        </w:pPr>
                      </w:p>
                    </w:tc>
                    <w:tc>
                      <w:tcPr>
                        <w:tcW w:w="2931" w:type="dxa"/>
                        <w:gridSpan w:val="2"/>
                        <w:vMerge/>
                        <w:tcBorders>
                          <w:left w:val="single" w:sz="4" w:space="0" w:color="auto"/>
                          <w:right w:val="single" w:sz="4" w:space="0" w:color="auto"/>
                        </w:tcBorders>
                        <w:shd w:val="clear" w:color="auto" w:fill="auto"/>
                      </w:tcPr>
                      <w:p w14:paraId="525C208F" w14:textId="77777777" w:rsidR="00955E94" w:rsidRPr="00046701" w:rsidRDefault="00955E94" w:rsidP="00955E94">
                        <w:pPr>
                          <w:spacing w:line="240" w:lineRule="exact"/>
                          <w:jc w:val="center"/>
                        </w:pPr>
                      </w:p>
                    </w:tc>
                  </w:tr>
                  <w:tr w:rsidR="00955E94" w:rsidRPr="00046701" w14:paraId="6FE1B70C" w14:textId="77777777" w:rsidTr="00955E94">
                    <w:trPr>
                      <w:trHeight w:val="20"/>
                      <w:jc w:val="center"/>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19A852DF" w14:textId="77777777" w:rsidR="00955E94" w:rsidRPr="00046701" w:rsidRDefault="00955E94" w:rsidP="00955E94">
                        <w:pPr>
                          <w:spacing w:line="240" w:lineRule="exact"/>
                          <w:rPr>
                            <w:color w:val="000000"/>
                          </w:rPr>
                        </w:pPr>
                        <w:r w:rsidRPr="00046701">
                          <w:rPr>
                            <w:color w:val="000000"/>
                          </w:rPr>
                          <w:t>ст. Махачкала</w:t>
                        </w:r>
                      </w:p>
                    </w:tc>
                    <w:tc>
                      <w:tcPr>
                        <w:tcW w:w="1114" w:type="dxa"/>
                        <w:vMerge/>
                        <w:tcBorders>
                          <w:left w:val="nil"/>
                          <w:right w:val="single" w:sz="4" w:space="0" w:color="auto"/>
                        </w:tcBorders>
                        <w:shd w:val="clear" w:color="000000" w:fill="FFFFFF"/>
                        <w:vAlign w:val="center"/>
                        <w:hideMark/>
                      </w:tcPr>
                      <w:p w14:paraId="697FE6B0"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6AC1D82F" w14:textId="77777777" w:rsidR="00955E94" w:rsidRPr="00046701" w:rsidRDefault="00955E94" w:rsidP="00955E94">
                        <w:pPr>
                          <w:spacing w:line="240" w:lineRule="exact"/>
                          <w:jc w:val="center"/>
                          <w:rPr>
                            <w:bCs/>
                            <w:iCs/>
                            <w:color w:val="000000"/>
                          </w:rPr>
                        </w:pPr>
                        <w:r w:rsidRPr="00046701">
                          <w:rPr>
                            <w:color w:val="000000"/>
                          </w:rPr>
                          <w:t>3650</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298F72A5" w14:textId="77777777" w:rsidR="00955E94" w:rsidRPr="00046701" w:rsidRDefault="00955E94" w:rsidP="00955E94">
                        <w:pPr>
                          <w:spacing w:line="240" w:lineRule="exact"/>
                          <w:jc w:val="center"/>
                          <w:rPr>
                            <w:bCs/>
                            <w:iCs/>
                            <w:color w:val="000000"/>
                          </w:rPr>
                        </w:pPr>
                        <w:r w:rsidRPr="00046701">
                          <w:rPr>
                            <w:color w:val="000000"/>
                          </w:rPr>
                          <w:t>8030</w:t>
                        </w:r>
                      </w:p>
                    </w:tc>
                    <w:tc>
                      <w:tcPr>
                        <w:tcW w:w="2499" w:type="dxa"/>
                        <w:vMerge/>
                        <w:tcBorders>
                          <w:left w:val="single" w:sz="4" w:space="0" w:color="auto"/>
                          <w:right w:val="single" w:sz="4" w:space="0" w:color="auto"/>
                        </w:tcBorders>
                        <w:shd w:val="clear" w:color="auto" w:fill="auto"/>
                        <w:hideMark/>
                      </w:tcPr>
                      <w:p w14:paraId="7F2DE92C" w14:textId="77777777" w:rsidR="00955E94" w:rsidRPr="00046701" w:rsidRDefault="00955E94" w:rsidP="00955E94">
                        <w:pPr>
                          <w:spacing w:line="240" w:lineRule="exact"/>
                          <w:jc w:val="center"/>
                        </w:pPr>
                      </w:p>
                    </w:tc>
                    <w:tc>
                      <w:tcPr>
                        <w:tcW w:w="2931" w:type="dxa"/>
                        <w:gridSpan w:val="2"/>
                        <w:vMerge/>
                        <w:tcBorders>
                          <w:left w:val="single" w:sz="4" w:space="0" w:color="auto"/>
                          <w:right w:val="single" w:sz="4" w:space="0" w:color="auto"/>
                        </w:tcBorders>
                        <w:shd w:val="clear" w:color="auto" w:fill="auto"/>
                      </w:tcPr>
                      <w:p w14:paraId="1F5736E5" w14:textId="77777777" w:rsidR="00955E94" w:rsidRPr="00046701" w:rsidRDefault="00955E94" w:rsidP="00955E94">
                        <w:pPr>
                          <w:spacing w:line="240" w:lineRule="exact"/>
                          <w:jc w:val="center"/>
                        </w:pPr>
                      </w:p>
                    </w:tc>
                  </w:tr>
                  <w:tr w:rsidR="00955E94" w:rsidRPr="00046701" w14:paraId="32998B55" w14:textId="77777777" w:rsidTr="00955E94">
                    <w:trPr>
                      <w:trHeight w:val="20"/>
                      <w:jc w:val="center"/>
                    </w:trPr>
                    <w:tc>
                      <w:tcPr>
                        <w:tcW w:w="4192" w:type="dxa"/>
                        <w:tcBorders>
                          <w:top w:val="nil"/>
                          <w:left w:val="single" w:sz="4" w:space="0" w:color="auto"/>
                          <w:bottom w:val="single" w:sz="4" w:space="0" w:color="auto"/>
                          <w:right w:val="single" w:sz="4" w:space="0" w:color="auto"/>
                        </w:tcBorders>
                        <w:shd w:val="clear" w:color="000000" w:fill="FFFFFF"/>
                        <w:vAlign w:val="center"/>
                      </w:tcPr>
                      <w:p w14:paraId="4138289E" w14:textId="77777777" w:rsidR="00955E94" w:rsidRPr="00046701" w:rsidRDefault="00955E94" w:rsidP="00955E94">
                        <w:pPr>
                          <w:spacing w:line="240" w:lineRule="exact"/>
                          <w:rPr>
                            <w:color w:val="000000"/>
                          </w:rPr>
                        </w:pPr>
                        <w:r w:rsidRPr="00046701">
                          <w:rPr>
                            <w:color w:val="000000"/>
                          </w:rPr>
                          <w:t>ст. Владикавказ</w:t>
                        </w:r>
                      </w:p>
                    </w:tc>
                    <w:tc>
                      <w:tcPr>
                        <w:tcW w:w="1114" w:type="dxa"/>
                        <w:vMerge/>
                        <w:tcBorders>
                          <w:left w:val="nil"/>
                          <w:right w:val="single" w:sz="4" w:space="0" w:color="auto"/>
                        </w:tcBorders>
                        <w:shd w:val="clear" w:color="000000" w:fill="FFFFFF"/>
                        <w:vAlign w:val="center"/>
                      </w:tcPr>
                      <w:p w14:paraId="227B068C"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64B6F7D5" w14:textId="77777777" w:rsidR="00955E94" w:rsidRPr="00046701" w:rsidRDefault="00955E94" w:rsidP="00955E94">
                        <w:pPr>
                          <w:spacing w:line="240" w:lineRule="exact"/>
                          <w:jc w:val="center"/>
                          <w:rPr>
                            <w:bCs/>
                            <w:iCs/>
                            <w:color w:val="000000"/>
                          </w:rPr>
                        </w:pPr>
                        <w:r w:rsidRPr="00046701">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5A4E9173" w14:textId="77777777" w:rsidR="00955E94" w:rsidRPr="00046701" w:rsidRDefault="00955E94" w:rsidP="00955E94">
                        <w:pPr>
                          <w:spacing w:line="240" w:lineRule="exact"/>
                          <w:jc w:val="center"/>
                          <w:rPr>
                            <w:bCs/>
                            <w:iCs/>
                            <w:color w:val="000000"/>
                          </w:rPr>
                        </w:pPr>
                        <w:r w:rsidRPr="00046701">
                          <w:rPr>
                            <w:color w:val="000000"/>
                          </w:rPr>
                          <w:t>1460</w:t>
                        </w:r>
                      </w:p>
                    </w:tc>
                    <w:tc>
                      <w:tcPr>
                        <w:tcW w:w="2499" w:type="dxa"/>
                        <w:vMerge/>
                        <w:tcBorders>
                          <w:left w:val="single" w:sz="4" w:space="0" w:color="auto"/>
                          <w:right w:val="single" w:sz="4" w:space="0" w:color="auto"/>
                        </w:tcBorders>
                        <w:shd w:val="clear" w:color="auto" w:fill="auto"/>
                      </w:tcPr>
                      <w:p w14:paraId="132ED846" w14:textId="77777777" w:rsidR="00955E94" w:rsidRPr="00046701" w:rsidRDefault="00955E94" w:rsidP="00955E94">
                        <w:pPr>
                          <w:spacing w:line="240" w:lineRule="exact"/>
                          <w:jc w:val="center"/>
                        </w:pPr>
                      </w:p>
                    </w:tc>
                    <w:tc>
                      <w:tcPr>
                        <w:tcW w:w="2931" w:type="dxa"/>
                        <w:gridSpan w:val="2"/>
                        <w:vMerge/>
                        <w:tcBorders>
                          <w:left w:val="single" w:sz="4" w:space="0" w:color="auto"/>
                          <w:right w:val="single" w:sz="4" w:space="0" w:color="auto"/>
                        </w:tcBorders>
                        <w:shd w:val="clear" w:color="auto" w:fill="auto"/>
                      </w:tcPr>
                      <w:p w14:paraId="072BB3B3" w14:textId="77777777" w:rsidR="00955E94" w:rsidRPr="00046701" w:rsidRDefault="00955E94" w:rsidP="00955E94">
                        <w:pPr>
                          <w:spacing w:line="240" w:lineRule="exact"/>
                          <w:jc w:val="center"/>
                        </w:pPr>
                      </w:p>
                    </w:tc>
                  </w:tr>
                  <w:tr w:rsidR="00955E94" w:rsidRPr="00046701" w14:paraId="4BED0EDB" w14:textId="77777777" w:rsidTr="00955E94">
                    <w:trPr>
                      <w:trHeight w:val="20"/>
                      <w:jc w:val="center"/>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47830349" w14:textId="77777777" w:rsidR="00955E94" w:rsidRPr="00046701" w:rsidRDefault="00955E94" w:rsidP="00955E94">
                        <w:pPr>
                          <w:spacing w:line="240" w:lineRule="exact"/>
                          <w:rPr>
                            <w:color w:val="000000"/>
                          </w:rPr>
                        </w:pPr>
                        <w:r w:rsidRPr="00046701">
                          <w:rPr>
                            <w:color w:val="000000"/>
                          </w:rPr>
                          <w:t>ст. Дербент</w:t>
                        </w:r>
                      </w:p>
                    </w:tc>
                    <w:tc>
                      <w:tcPr>
                        <w:tcW w:w="1114" w:type="dxa"/>
                        <w:vMerge/>
                        <w:tcBorders>
                          <w:left w:val="nil"/>
                          <w:right w:val="single" w:sz="4" w:space="0" w:color="auto"/>
                        </w:tcBorders>
                        <w:shd w:val="clear" w:color="000000" w:fill="FFFFFF"/>
                        <w:vAlign w:val="center"/>
                        <w:hideMark/>
                      </w:tcPr>
                      <w:p w14:paraId="0821E555"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1767B13E" w14:textId="77777777" w:rsidR="00955E94" w:rsidRPr="00046701" w:rsidRDefault="00955E94" w:rsidP="00955E94">
                        <w:pPr>
                          <w:spacing w:line="240" w:lineRule="exact"/>
                          <w:jc w:val="center"/>
                          <w:rPr>
                            <w:bCs/>
                            <w:iCs/>
                            <w:color w:val="000000"/>
                          </w:rPr>
                        </w:pPr>
                        <w:r w:rsidRPr="00046701">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00075651" w14:textId="77777777" w:rsidR="00955E94" w:rsidRPr="00046701" w:rsidRDefault="00955E94" w:rsidP="00955E94">
                        <w:pPr>
                          <w:spacing w:line="240" w:lineRule="exact"/>
                          <w:jc w:val="center"/>
                          <w:rPr>
                            <w:bCs/>
                            <w:iCs/>
                            <w:color w:val="000000"/>
                          </w:rPr>
                        </w:pPr>
                        <w:r w:rsidRPr="00046701">
                          <w:rPr>
                            <w:color w:val="000000"/>
                          </w:rPr>
                          <w:t>12410</w:t>
                        </w:r>
                      </w:p>
                    </w:tc>
                    <w:tc>
                      <w:tcPr>
                        <w:tcW w:w="2499" w:type="dxa"/>
                        <w:vMerge/>
                        <w:tcBorders>
                          <w:left w:val="single" w:sz="4" w:space="0" w:color="auto"/>
                          <w:right w:val="single" w:sz="4" w:space="0" w:color="auto"/>
                        </w:tcBorders>
                        <w:shd w:val="clear" w:color="auto" w:fill="auto"/>
                        <w:hideMark/>
                      </w:tcPr>
                      <w:p w14:paraId="34871D25" w14:textId="77777777" w:rsidR="00955E94" w:rsidRPr="00046701" w:rsidRDefault="00955E94" w:rsidP="00955E94">
                        <w:pPr>
                          <w:spacing w:line="240" w:lineRule="exact"/>
                          <w:jc w:val="center"/>
                        </w:pPr>
                      </w:p>
                    </w:tc>
                    <w:tc>
                      <w:tcPr>
                        <w:tcW w:w="2931" w:type="dxa"/>
                        <w:gridSpan w:val="2"/>
                        <w:vMerge/>
                        <w:tcBorders>
                          <w:left w:val="single" w:sz="4" w:space="0" w:color="auto"/>
                          <w:right w:val="single" w:sz="4" w:space="0" w:color="auto"/>
                        </w:tcBorders>
                        <w:shd w:val="clear" w:color="auto" w:fill="auto"/>
                      </w:tcPr>
                      <w:p w14:paraId="3E75E55E" w14:textId="77777777" w:rsidR="00955E94" w:rsidRPr="00046701" w:rsidRDefault="00955E94" w:rsidP="00955E94">
                        <w:pPr>
                          <w:spacing w:line="240" w:lineRule="exact"/>
                          <w:jc w:val="center"/>
                        </w:pPr>
                      </w:p>
                    </w:tc>
                  </w:tr>
                  <w:tr w:rsidR="00955E94" w:rsidRPr="00046701" w14:paraId="53B2F611" w14:textId="77777777" w:rsidTr="00955E94">
                    <w:trPr>
                      <w:trHeight w:val="20"/>
                      <w:jc w:val="center"/>
                    </w:trPr>
                    <w:tc>
                      <w:tcPr>
                        <w:tcW w:w="4192" w:type="dxa"/>
                        <w:tcBorders>
                          <w:top w:val="nil"/>
                          <w:left w:val="single" w:sz="4" w:space="0" w:color="auto"/>
                          <w:bottom w:val="nil"/>
                          <w:right w:val="single" w:sz="4" w:space="0" w:color="auto"/>
                        </w:tcBorders>
                        <w:shd w:val="clear" w:color="000000" w:fill="FFFFFF"/>
                        <w:vAlign w:val="center"/>
                        <w:hideMark/>
                      </w:tcPr>
                      <w:p w14:paraId="605FBAE1" w14:textId="77777777" w:rsidR="00955E94" w:rsidRPr="00046701" w:rsidRDefault="00955E94" w:rsidP="00955E94">
                        <w:pPr>
                          <w:spacing w:line="240" w:lineRule="exact"/>
                          <w:rPr>
                            <w:color w:val="000000"/>
                          </w:rPr>
                        </w:pPr>
                        <w:r w:rsidRPr="00046701">
                          <w:rPr>
                            <w:color w:val="000000"/>
                          </w:rPr>
                          <w:t>ст. Хасав-Юрт</w:t>
                        </w:r>
                      </w:p>
                    </w:tc>
                    <w:tc>
                      <w:tcPr>
                        <w:tcW w:w="1114" w:type="dxa"/>
                        <w:vMerge/>
                        <w:tcBorders>
                          <w:left w:val="nil"/>
                          <w:right w:val="single" w:sz="4" w:space="0" w:color="auto"/>
                        </w:tcBorders>
                        <w:shd w:val="clear" w:color="000000" w:fill="FFFFFF"/>
                        <w:vAlign w:val="center"/>
                        <w:hideMark/>
                      </w:tcPr>
                      <w:p w14:paraId="539122FA"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01F7B77A" w14:textId="77777777" w:rsidR="00955E94" w:rsidRPr="00046701" w:rsidRDefault="00955E94" w:rsidP="00955E94">
                        <w:pPr>
                          <w:spacing w:line="240" w:lineRule="exact"/>
                          <w:jc w:val="center"/>
                          <w:rPr>
                            <w:bCs/>
                            <w:iCs/>
                            <w:color w:val="000000"/>
                          </w:rPr>
                        </w:pPr>
                        <w:r w:rsidRPr="00046701">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174670F4" w14:textId="77777777" w:rsidR="00955E94" w:rsidRPr="00046701" w:rsidRDefault="00955E94" w:rsidP="00955E94">
                        <w:pPr>
                          <w:spacing w:line="240" w:lineRule="exact"/>
                          <w:jc w:val="center"/>
                          <w:rPr>
                            <w:bCs/>
                            <w:iCs/>
                            <w:color w:val="000000"/>
                          </w:rPr>
                        </w:pPr>
                        <w:r w:rsidRPr="00046701">
                          <w:rPr>
                            <w:color w:val="000000"/>
                          </w:rPr>
                          <w:t>3650</w:t>
                        </w:r>
                      </w:p>
                    </w:tc>
                    <w:tc>
                      <w:tcPr>
                        <w:tcW w:w="2499" w:type="dxa"/>
                        <w:vMerge/>
                        <w:tcBorders>
                          <w:left w:val="single" w:sz="4" w:space="0" w:color="auto"/>
                          <w:right w:val="single" w:sz="4" w:space="0" w:color="auto"/>
                        </w:tcBorders>
                        <w:shd w:val="clear" w:color="auto" w:fill="auto"/>
                        <w:hideMark/>
                      </w:tcPr>
                      <w:p w14:paraId="04680BE0" w14:textId="77777777" w:rsidR="00955E94" w:rsidRPr="00046701" w:rsidRDefault="00955E94" w:rsidP="00955E94">
                        <w:pPr>
                          <w:spacing w:line="240" w:lineRule="exact"/>
                          <w:jc w:val="center"/>
                        </w:pPr>
                      </w:p>
                    </w:tc>
                    <w:tc>
                      <w:tcPr>
                        <w:tcW w:w="2931" w:type="dxa"/>
                        <w:gridSpan w:val="2"/>
                        <w:vMerge/>
                        <w:tcBorders>
                          <w:left w:val="single" w:sz="4" w:space="0" w:color="auto"/>
                          <w:right w:val="single" w:sz="4" w:space="0" w:color="auto"/>
                        </w:tcBorders>
                        <w:shd w:val="clear" w:color="auto" w:fill="auto"/>
                      </w:tcPr>
                      <w:p w14:paraId="269C4294" w14:textId="77777777" w:rsidR="00955E94" w:rsidRPr="00046701" w:rsidRDefault="00955E94" w:rsidP="00955E94">
                        <w:pPr>
                          <w:spacing w:line="240" w:lineRule="exact"/>
                          <w:jc w:val="center"/>
                        </w:pPr>
                      </w:p>
                    </w:tc>
                  </w:tr>
                  <w:tr w:rsidR="00955E94" w:rsidRPr="00046701" w14:paraId="5C7687DA" w14:textId="77777777" w:rsidTr="00955E94">
                    <w:trPr>
                      <w:trHeight w:val="20"/>
                      <w:jc w:val="center"/>
                    </w:trPr>
                    <w:tc>
                      <w:tcPr>
                        <w:tcW w:w="41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96BCE6" w14:textId="77777777" w:rsidR="00955E94" w:rsidRPr="00046701" w:rsidRDefault="00955E94" w:rsidP="00955E94">
                        <w:pPr>
                          <w:spacing w:line="240" w:lineRule="exact"/>
                          <w:rPr>
                            <w:color w:val="000000"/>
                          </w:rPr>
                        </w:pPr>
                        <w:r w:rsidRPr="00046701">
                          <w:rPr>
                            <w:color w:val="000000"/>
                          </w:rPr>
                          <w:t>ст. Кавказская</w:t>
                        </w:r>
                      </w:p>
                    </w:tc>
                    <w:tc>
                      <w:tcPr>
                        <w:tcW w:w="1114" w:type="dxa"/>
                        <w:vMerge/>
                        <w:tcBorders>
                          <w:left w:val="nil"/>
                          <w:right w:val="single" w:sz="4" w:space="0" w:color="auto"/>
                        </w:tcBorders>
                        <w:shd w:val="clear" w:color="000000" w:fill="FFFFFF"/>
                        <w:vAlign w:val="center"/>
                        <w:hideMark/>
                      </w:tcPr>
                      <w:p w14:paraId="18D98B6A"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6CC61C66" w14:textId="77777777" w:rsidR="00955E94" w:rsidRPr="00046701" w:rsidRDefault="00955E94" w:rsidP="00955E94">
                        <w:pPr>
                          <w:spacing w:line="240" w:lineRule="exact"/>
                          <w:jc w:val="center"/>
                          <w:rPr>
                            <w:bCs/>
                            <w:iCs/>
                            <w:color w:val="000000"/>
                          </w:rPr>
                        </w:pPr>
                        <w:r w:rsidRPr="00046701">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073C6C6B" w14:textId="77777777" w:rsidR="00955E94" w:rsidRPr="00046701" w:rsidRDefault="00955E94" w:rsidP="00955E94">
                        <w:pPr>
                          <w:spacing w:line="240" w:lineRule="exact"/>
                          <w:jc w:val="center"/>
                          <w:rPr>
                            <w:bCs/>
                            <w:iCs/>
                            <w:color w:val="000000"/>
                          </w:rPr>
                        </w:pPr>
                        <w:r w:rsidRPr="00046701">
                          <w:rPr>
                            <w:color w:val="000000"/>
                          </w:rPr>
                          <w:t>1825</w:t>
                        </w:r>
                      </w:p>
                    </w:tc>
                    <w:tc>
                      <w:tcPr>
                        <w:tcW w:w="2499" w:type="dxa"/>
                        <w:vMerge/>
                        <w:tcBorders>
                          <w:left w:val="single" w:sz="4" w:space="0" w:color="auto"/>
                          <w:right w:val="single" w:sz="4" w:space="0" w:color="auto"/>
                        </w:tcBorders>
                        <w:shd w:val="clear" w:color="auto" w:fill="auto"/>
                        <w:hideMark/>
                      </w:tcPr>
                      <w:p w14:paraId="341805FC" w14:textId="77777777" w:rsidR="00955E94" w:rsidRPr="00046701" w:rsidRDefault="00955E94" w:rsidP="00955E94">
                        <w:pPr>
                          <w:spacing w:line="240" w:lineRule="exact"/>
                          <w:jc w:val="center"/>
                        </w:pPr>
                      </w:p>
                    </w:tc>
                    <w:tc>
                      <w:tcPr>
                        <w:tcW w:w="2931" w:type="dxa"/>
                        <w:gridSpan w:val="2"/>
                        <w:vMerge/>
                        <w:tcBorders>
                          <w:left w:val="single" w:sz="4" w:space="0" w:color="auto"/>
                          <w:right w:val="single" w:sz="4" w:space="0" w:color="auto"/>
                        </w:tcBorders>
                        <w:shd w:val="clear" w:color="auto" w:fill="auto"/>
                      </w:tcPr>
                      <w:p w14:paraId="18AA6878" w14:textId="77777777" w:rsidR="00955E94" w:rsidRPr="00046701" w:rsidRDefault="00955E94" w:rsidP="00955E94">
                        <w:pPr>
                          <w:spacing w:line="240" w:lineRule="exact"/>
                          <w:jc w:val="center"/>
                        </w:pPr>
                      </w:p>
                    </w:tc>
                  </w:tr>
                  <w:tr w:rsidR="00955E94" w:rsidRPr="00046701" w14:paraId="171DCEA9" w14:textId="77777777" w:rsidTr="00955E94">
                    <w:trPr>
                      <w:trHeight w:val="20"/>
                      <w:jc w:val="center"/>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4A46A23E" w14:textId="77777777" w:rsidR="00955E94" w:rsidRPr="00046701" w:rsidRDefault="00955E94" w:rsidP="00955E94">
                        <w:pPr>
                          <w:spacing w:line="240" w:lineRule="exact"/>
                          <w:rPr>
                            <w:color w:val="000000"/>
                          </w:rPr>
                        </w:pPr>
                        <w:r w:rsidRPr="00046701">
                          <w:rPr>
                            <w:color w:val="000000"/>
                          </w:rPr>
                          <w:t>ст. Ставрополь</w:t>
                        </w:r>
                      </w:p>
                    </w:tc>
                    <w:tc>
                      <w:tcPr>
                        <w:tcW w:w="1114" w:type="dxa"/>
                        <w:vMerge/>
                        <w:tcBorders>
                          <w:left w:val="nil"/>
                          <w:right w:val="single" w:sz="4" w:space="0" w:color="auto"/>
                        </w:tcBorders>
                        <w:shd w:val="clear" w:color="000000" w:fill="FFFFFF"/>
                        <w:vAlign w:val="center"/>
                        <w:hideMark/>
                      </w:tcPr>
                      <w:p w14:paraId="12CAFB85"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101FCC60" w14:textId="77777777" w:rsidR="00955E94" w:rsidRPr="00046701" w:rsidRDefault="00955E94" w:rsidP="00955E94">
                        <w:pPr>
                          <w:spacing w:line="240" w:lineRule="exact"/>
                          <w:jc w:val="center"/>
                          <w:rPr>
                            <w:bCs/>
                            <w:iCs/>
                            <w:color w:val="000000"/>
                          </w:rPr>
                        </w:pPr>
                        <w:r w:rsidRPr="00046701">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2EF0350D" w14:textId="77777777" w:rsidR="00955E94" w:rsidRPr="00046701" w:rsidRDefault="00955E94" w:rsidP="00955E94">
                        <w:pPr>
                          <w:spacing w:line="240" w:lineRule="exact"/>
                          <w:jc w:val="center"/>
                          <w:rPr>
                            <w:bCs/>
                            <w:iCs/>
                            <w:color w:val="000000"/>
                          </w:rPr>
                        </w:pPr>
                        <w:r w:rsidRPr="00046701">
                          <w:rPr>
                            <w:color w:val="000000"/>
                          </w:rPr>
                          <w:t>365</w:t>
                        </w:r>
                      </w:p>
                    </w:tc>
                    <w:tc>
                      <w:tcPr>
                        <w:tcW w:w="2499" w:type="dxa"/>
                        <w:vMerge/>
                        <w:tcBorders>
                          <w:left w:val="single" w:sz="4" w:space="0" w:color="auto"/>
                          <w:right w:val="single" w:sz="4" w:space="0" w:color="auto"/>
                        </w:tcBorders>
                        <w:shd w:val="clear" w:color="auto" w:fill="auto"/>
                        <w:hideMark/>
                      </w:tcPr>
                      <w:p w14:paraId="502FF3B6" w14:textId="77777777" w:rsidR="00955E94" w:rsidRPr="00046701" w:rsidRDefault="00955E94" w:rsidP="00955E94">
                        <w:pPr>
                          <w:spacing w:line="240" w:lineRule="exact"/>
                          <w:jc w:val="center"/>
                        </w:pPr>
                      </w:p>
                    </w:tc>
                    <w:tc>
                      <w:tcPr>
                        <w:tcW w:w="2931" w:type="dxa"/>
                        <w:gridSpan w:val="2"/>
                        <w:vMerge/>
                        <w:tcBorders>
                          <w:left w:val="single" w:sz="4" w:space="0" w:color="auto"/>
                          <w:right w:val="single" w:sz="4" w:space="0" w:color="auto"/>
                        </w:tcBorders>
                        <w:shd w:val="clear" w:color="auto" w:fill="auto"/>
                      </w:tcPr>
                      <w:p w14:paraId="5AA56B9A" w14:textId="77777777" w:rsidR="00955E94" w:rsidRPr="00046701" w:rsidRDefault="00955E94" w:rsidP="00955E94">
                        <w:pPr>
                          <w:spacing w:line="240" w:lineRule="exact"/>
                          <w:jc w:val="center"/>
                        </w:pPr>
                      </w:p>
                    </w:tc>
                  </w:tr>
                  <w:tr w:rsidR="00955E94" w:rsidRPr="00046701" w14:paraId="6C2FA2A7" w14:textId="77777777" w:rsidTr="00955E94">
                    <w:trPr>
                      <w:trHeight w:val="20"/>
                      <w:jc w:val="center"/>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6D8DE975" w14:textId="77777777" w:rsidR="00955E94" w:rsidRPr="00046701" w:rsidRDefault="00955E94" w:rsidP="00955E94">
                        <w:pPr>
                          <w:spacing w:line="240" w:lineRule="exact"/>
                          <w:rPr>
                            <w:color w:val="000000"/>
                          </w:rPr>
                        </w:pPr>
                        <w:r w:rsidRPr="00046701">
                          <w:rPr>
                            <w:color w:val="000000"/>
                          </w:rPr>
                          <w:t>ст. Тимашевская</w:t>
                        </w:r>
                      </w:p>
                    </w:tc>
                    <w:tc>
                      <w:tcPr>
                        <w:tcW w:w="1114" w:type="dxa"/>
                        <w:vMerge/>
                        <w:tcBorders>
                          <w:left w:val="nil"/>
                          <w:right w:val="single" w:sz="4" w:space="0" w:color="auto"/>
                        </w:tcBorders>
                        <w:shd w:val="clear" w:color="000000" w:fill="FFFFFF"/>
                        <w:vAlign w:val="center"/>
                        <w:hideMark/>
                      </w:tcPr>
                      <w:p w14:paraId="784212F4"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19DE18BF" w14:textId="77777777" w:rsidR="00955E94" w:rsidRPr="00046701" w:rsidRDefault="00955E94" w:rsidP="00955E94">
                        <w:pPr>
                          <w:spacing w:line="240" w:lineRule="exact"/>
                          <w:jc w:val="center"/>
                          <w:rPr>
                            <w:bCs/>
                            <w:iCs/>
                            <w:color w:val="000000"/>
                          </w:rPr>
                        </w:pPr>
                        <w:r w:rsidRPr="00046701">
                          <w:rPr>
                            <w:color w:val="000000"/>
                          </w:rPr>
                          <w:t>7300</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786825D5" w14:textId="77777777" w:rsidR="00955E94" w:rsidRPr="00046701" w:rsidRDefault="00955E94" w:rsidP="00955E94">
                        <w:pPr>
                          <w:spacing w:line="240" w:lineRule="exact"/>
                          <w:jc w:val="center"/>
                          <w:rPr>
                            <w:bCs/>
                            <w:iCs/>
                            <w:color w:val="000000"/>
                          </w:rPr>
                        </w:pPr>
                        <w:r w:rsidRPr="00046701">
                          <w:rPr>
                            <w:color w:val="000000"/>
                          </w:rPr>
                          <w:t>-</w:t>
                        </w:r>
                      </w:p>
                    </w:tc>
                    <w:tc>
                      <w:tcPr>
                        <w:tcW w:w="2499" w:type="dxa"/>
                        <w:vMerge/>
                        <w:tcBorders>
                          <w:left w:val="single" w:sz="4" w:space="0" w:color="auto"/>
                          <w:right w:val="single" w:sz="4" w:space="0" w:color="auto"/>
                        </w:tcBorders>
                        <w:shd w:val="clear" w:color="auto" w:fill="auto"/>
                        <w:hideMark/>
                      </w:tcPr>
                      <w:p w14:paraId="4E806366" w14:textId="77777777" w:rsidR="00955E94" w:rsidRPr="00046701" w:rsidRDefault="00955E94" w:rsidP="00955E94">
                        <w:pPr>
                          <w:spacing w:line="240" w:lineRule="exact"/>
                          <w:jc w:val="center"/>
                        </w:pPr>
                      </w:p>
                    </w:tc>
                    <w:tc>
                      <w:tcPr>
                        <w:tcW w:w="2931" w:type="dxa"/>
                        <w:gridSpan w:val="2"/>
                        <w:vMerge/>
                        <w:tcBorders>
                          <w:left w:val="single" w:sz="4" w:space="0" w:color="auto"/>
                          <w:right w:val="single" w:sz="4" w:space="0" w:color="auto"/>
                        </w:tcBorders>
                        <w:shd w:val="clear" w:color="auto" w:fill="auto"/>
                      </w:tcPr>
                      <w:p w14:paraId="2E72262F" w14:textId="77777777" w:rsidR="00955E94" w:rsidRPr="00046701" w:rsidRDefault="00955E94" w:rsidP="00955E94">
                        <w:pPr>
                          <w:spacing w:line="240" w:lineRule="exact"/>
                          <w:jc w:val="center"/>
                        </w:pPr>
                      </w:p>
                    </w:tc>
                  </w:tr>
                  <w:tr w:rsidR="00955E94" w:rsidRPr="00046701" w14:paraId="0FCD9691" w14:textId="77777777" w:rsidTr="00955E94">
                    <w:trPr>
                      <w:trHeight w:val="20"/>
                      <w:jc w:val="center"/>
                    </w:trPr>
                    <w:tc>
                      <w:tcPr>
                        <w:tcW w:w="4192" w:type="dxa"/>
                        <w:tcBorders>
                          <w:top w:val="nil"/>
                          <w:left w:val="single" w:sz="4" w:space="0" w:color="auto"/>
                          <w:bottom w:val="single" w:sz="4" w:space="0" w:color="auto"/>
                          <w:right w:val="single" w:sz="4" w:space="0" w:color="auto"/>
                        </w:tcBorders>
                        <w:shd w:val="clear" w:color="000000" w:fill="FFFFFF"/>
                        <w:vAlign w:val="center"/>
                      </w:tcPr>
                      <w:p w14:paraId="7A7FC8BD" w14:textId="77777777" w:rsidR="00955E94" w:rsidRPr="00046701" w:rsidRDefault="00955E94" w:rsidP="00955E94">
                        <w:pPr>
                          <w:spacing w:line="240" w:lineRule="exact"/>
                          <w:rPr>
                            <w:color w:val="000000"/>
                          </w:rPr>
                        </w:pPr>
                        <w:r w:rsidRPr="00046701">
                          <w:rPr>
                            <w:color w:val="000000"/>
                          </w:rPr>
                          <w:t>ст. Ейск</w:t>
                        </w:r>
                      </w:p>
                    </w:tc>
                    <w:tc>
                      <w:tcPr>
                        <w:tcW w:w="1114" w:type="dxa"/>
                        <w:vMerge/>
                        <w:tcBorders>
                          <w:left w:val="nil"/>
                          <w:right w:val="single" w:sz="4" w:space="0" w:color="auto"/>
                        </w:tcBorders>
                        <w:shd w:val="clear" w:color="000000" w:fill="FFFFFF"/>
                        <w:vAlign w:val="center"/>
                      </w:tcPr>
                      <w:p w14:paraId="13450668"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5A136E1D" w14:textId="77777777" w:rsidR="00955E94" w:rsidRPr="00046701" w:rsidRDefault="00955E94" w:rsidP="00955E94">
                        <w:pPr>
                          <w:spacing w:line="240" w:lineRule="exact"/>
                          <w:jc w:val="center"/>
                          <w:rPr>
                            <w:bCs/>
                            <w:iCs/>
                            <w:color w:val="000000"/>
                          </w:rPr>
                        </w:pPr>
                        <w:r w:rsidRPr="00046701">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3674406D" w14:textId="77777777" w:rsidR="00955E94" w:rsidRPr="00046701" w:rsidRDefault="00955E94" w:rsidP="00955E94">
                        <w:pPr>
                          <w:spacing w:line="240" w:lineRule="exact"/>
                          <w:jc w:val="center"/>
                          <w:rPr>
                            <w:bCs/>
                            <w:iCs/>
                            <w:color w:val="000000"/>
                          </w:rPr>
                        </w:pPr>
                        <w:r w:rsidRPr="00046701">
                          <w:rPr>
                            <w:color w:val="000000"/>
                          </w:rPr>
                          <w:t>1095</w:t>
                        </w:r>
                      </w:p>
                    </w:tc>
                    <w:tc>
                      <w:tcPr>
                        <w:tcW w:w="2499" w:type="dxa"/>
                        <w:vMerge/>
                        <w:tcBorders>
                          <w:left w:val="single" w:sz="4" w:space="0" w:color="auto"/>
                          <w:right w:val="single" w:sz="4" w:space="0" w:color="auto"/>
                        </w:tcBorders>
                        <w:shd w:val="clear" w:color="auto" w:fill="auto"/>
                      </w:tcPr>
                      <w:p w14:paraId="24D87309" w14:textId="77777777" w:rsidR="00955E94" w:rsidRPr="00046701" w:rsidRDefault="00955E94" w:rsidP="00955E94">
                        <w:pPr>
                          <w:spacing w:line="240" w:lineRule="exact"/>
                          <w:jc w:val="center"/>
                        </w:pPr>
                      </w:p>
                    </w:tc>
                    <w:tc>
                      <w:tcPr>
                        <w:tcW w:w="2931" w:type="dxa"/>
                        <w:gridSpan w:val="2"/>
                        <w:vMerge/>
                        <w:tcBorders>
                          <w:left w:val="single" w:sz="4" w:space="0" w:color="auto"/>
                          <w:right w:val="single" w:sz="4" w:space="0" w:color="auto"/>
                        </w:tcBorders>
                        <w:shd w:val="clear" w:color="auto" w:fill="auto"/>
                      </w:tcPr>
                      <w:p w14:paraId="1EC1E727" w14:textId="77777777" w:rsidR="00955E94" w:rsidRPr="00046701" w:rsidRDefault="00955E94" w:rsidP="00955E94">
                        <w:pPr>
                          <w:spacing w:line="240" w:lineRule="exact"/>
                          <w:jc w:val="center"/>
                        </w:pPr>
                      </w:p>
                    </w:tc>
                  </w:tr>
                  <w:tr w:rsidR="00955E94" w:rsidRPr="00046701" w14:paraId="34FD952F" w14:textId="77777777" w:rsidTr="00955E94">
                    <w:trPr>
                      <w:trHeight w:val="20"/>
                      <w:jc w:val="center"/>
                    </w:trPr>
                    <w:tc>
                      <w:tcPr>
                        <w:tcW w:w="4192" w:type="dxa"/>
                        <w:tcBorders>
                          <w:top w:val="nil"/>
                          <w:left w:val="single" w:sz="4" w:space="0" w:color="auto"/>
                          <w:bottom w:val="single" w:sz="4" w:space="0" w:color="auto"/>
                          <w:right w:val="single" w:sz="4" w:space="0" w:color="auto"/>
                        </w:tcBorders>
                        <w:shd w:val="clear" w:color="000000" w:fill="FFFFFF"/>
                        <w:vAlign w:val="center"/>
                      </w:tcPr>
                      <w:p w14:paraId="5D15F285" w14:textId="77777777" w:rsidR="00955E94" w:rsidRPr="00046701" w:rsidRDefault="00955E94" w:rsidP="00955E94">
                        <w:pPr>
                          <w:spacing w:line="240" w:lineRule="exact"/>
                          <w:rPr>
                            <w:color w:val="000000"/>
                          </w:rPr>
                        </w:pPr>
                        <w:r w:rsidRPr="00046701">
                          <w:rPr>
                            <w:color w:val="000000"/>
                          </w:rPr>
                          <w:t>ст. Шептуховка</w:t>
                        </w:r>
                      </w:p>
                    </w:tc>
                    <w:tc>
                      <w:tcPr>
                        <w:tcW w:w="1114" w:type="dxa"/>
                        <w:vMerge/>
                        <w:tcBorders>
                          <w:left w:val="nil"/>
                          <w:right w:val="single" w:sz="4" w:space="0" w:color="auto"/>
                        </w:tcBorders>
                        <w:shd w:val="clear" w:color="000000" w:fill="FFFFFF"/>
                        <w:vAlign w:val="center"/>
                      </w:tcPr>
                      <w:p w14:paraId="2E05BAD9"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2CDDEB34" w14:textId="77777777" w:rsidR="00955E94" w:rsidRPr="00046701" w:rsidRDefault="00955E94" w:rsidP="00955E94">
                        <w:pPr>
                          <w:spacing w:line="240" w:lineRule="exact"/>
                          <w:jc w:val="center"/>
                          <w:rPr>
                            <w:bCs/>
                            <w:iCs/>
                            <w:color w:val="000000"/>
                          </w:rPr>
                        </w:pPr>
                        <w:r w:rsidRPr="00046701">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5894F199" w14:textId="77777777" w:rsidR="00955E94" w:rsidRPr="00046701" w:rsidRDefault="00955E94" w:rsidP="00955E94">
                        <w:pPr>
                          <w:spacing w:line="240" w:lineRule="exact"/>
                          <w:jc w:val="center"/>
                          <w:rPr>
                            <w:bCs/>
                            <w:iCs/>
                            <w:color w:val="000000"/>
                          </w:rPr>
                        </w:pPr>
                        <w:r w:rsidRPr="00046701">
                          <w:rPr>
                            <w:color w:val="000000"/>
                          </w:rPr>
                          <w:t>1460</w:t>
                        </w:r>
                      </w:p>
                    </w:tc>
                    <w:tc>
                      <w:tcPr>
                        <w:tcW w:w="2499" w:type="dxa"/>
                        <w:vMerge/>
                        <w:tcBorders>
                          <w:left w:val="single" w:sz="4" w:space="0" w:color="auto"/>
                          <w:right w:val="single" w:sz="4" w:space="0" w:color="auto"/>
                        </w:tcBorders>
                        <w:shd w:val="clear" w:color="auto" w:fill="auto"/>
                      </w:tcPr>
                      <w:p w14:paraId="65054DE6" w14:textId="77777777" w:rsidR="00955E94" w:rsidRPr="00046701" w:rsidRDefault="00955E94" w:rsidP="00955E94">
                        <w:pPr>
                          <w:spacing w:line="240" w:lineRule="exact"/>
                          <w:jc w:val="center"/>
                        </w:pPr>
                      </w:p>
                    </w:tc>
                    <w:tc>
                      <w:tcPr>
                        <w:tcW w:w="2931" w:type="dxa"/>
                        <w:gridSpan w:val="2"/>
                        <w:vMerge/>
                        <w:tcBorders>
                          <w:left w:val="single" w:sz="4" w:space="0" w:color="auto"/>
                          <w:right w:val="single" w:sz="4" w:space="0" w:color="auto"/>
                        </w:tcBorders>
                        <w:shd w:val="clear" w:color="auto" w:fill="auto"/>
                      </w:tcPr>
                      <w:p w14:paraId="178A7029" w14:textId="77777777" w:rsidR="00955E94" w:rsidRPr="00046701" w:rsidRDefault="00955E94" w:rsidP="00955E94">
                        <w:pPr>
                          <w:spacing w:line="240" w:lineRule="exact"/>
                          <w:jc w:val="center"/>
                        </w:pPr>
                      </w:p>
                    </w:tc>
                  </w:tr>
                  <w:tr w:rsidR="00955E94" w:rsidRPr="00046701" w14:paraId="5659E3B3" w14:textId="77777777" w:rsidTr="00955E94">
                    <w:trPr>
                      <w:trHeight w:val="20"/>
                      <w:jc w:val="center"/>
                    </w:trPr>
                    <w:tc>
                      <w:tcPr>
                        <w:tcW w:w="4192" w:type="dxa"/>
                        <w:tcBorders>
                          <w:top w:val="nil"/>
                          <w:left w:val="single" w:sz="4" w:space="0" w:color="auto"/>
                          <w:bottom w:val="single" w:sz="4" w:space="0" w:color="auto"/>
                          <w:right w:val="single" w:sz="4" w:space="0" w:color="auto"/>
                        </w:tcBorders>
                        <w:shd w:val="clear" w:color="000000" w:fill="FFFFFF"/>
                        <w:vAlign w:val="center"/>
                      </w:tcPr>
                      <w:p w14:paraId="7F510011" w14:textId="77777777" w:rsidR="00955E94" w:rsidRPr="00046701" w:rsidRDefault="00955E94" w:rsidP="00955E94">
                        <w:pPr>
                          <w:spacing w:line="240" w:lineRule="exact"/>
                          <w:rPr>
                            <w:color w:val="000000"/>
                          </w:rPr>
                        </w:pPr>
                        <w:r w:rsidRPr="00046701">
                          <w:rPr>
                            <w:color w:val="000000"/>
                          </w:rPr>
                          <w:t>ст. Морозовская</w:t>
                        </w:r>
                      </w:p>
                    </w:tc>
                    <w:tc>
                      <w:tcPr>
                        <w:tcW w:w="1114" w:type="dxa"/>
                        <w:vMerge/>
                        <w:tcBorders>
                          <w:left w:val="nil"/>
                          <w:right w:val="single" w:sz="4" w:space="0" w:color="auto"/>
                        </w:tcBorders>
                        <w:shd w:val="clear" w:color="000000" w:fill="FFFFFF"/>
                        <w:vAlign w:val="center"/>
                      </w:tcPr>
                      <w:p w14:paraId="617C7DC4" w14:textId="77777777" w:rsidR="00955E94" w:rsidRPr="00046701" w:rsidRDefault="00955E94" w:rsidP="00955E94">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bottom"/>
                      </w:tcPr>
                      <w:p w14:paraId="7FF1B020" w14:textId="77777777" w:rsidR="00955E94" w:rsidRPr="00046701" w:rsidRDefault="00955E94" w:rsidP="00955E94">
                        <w:pPr>
                          <w:spacing w:line="240" w:lineRule="exact"/>
                          <w:jc w:val="center"/>
                          <w:rPr>
                            <w:color w:val="00000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bottom"/>
                      </w:tcPr>
                      <w:p w14:paraId="75FEB95A" w14:textId="77777777" w:rsidR="00955E94" w:rsidRPr="00046701" w:rsidRDefault="00955E94" w:rsidP="00955E94">
                        <w:pPr>
                          <w:spacing w:line="240" w:lineRule="exact"/>
                          <w:jc w:val="center"/>
                          <w:rPr>
                            <w:color w:val="000000"/>
                          </w:rPr>
                        </w:pPr>
                        <w:r w:rsidRPr="00046701">
                          <w:rPr>
                            <w:color w:val="000000"/>
                          </w:rPr>
                          <w:t>730</w:t>
                        </w:r>
                      </w:p>
                    </w:tc>
                    <w:tc>
                      <w:tcPr>
                        <w:tcW w:w="2499" w:type="dxa"/>
                        <w:vMerge/>
                        <w:tcBorders>
                          <w:left w:val="single" w:sz="4" w:space="0" w:color="auto"/>
                          <w:right w:val="single" w:sz="4" w:space="0" w:color="auto"/>
                        </w:tcBorders>
                        <w:shd w:val="clear" w:color="auto" w:fill="auto"/>
                      </w:tcPr>
                      <w:p w14:paraId="4819AA1B" w14:textId="77777777" w:rsidR="00955E94" w:rsidRPr="00046701" w:rsidRDefault="00955E94" w:rsidP="00955E94">
                        <w:pPr>
                          <w:spacing w:line="240" w:lineRule="exact"/>
                          <w:jc w:val="center"/>
                        </w:pPr>
                      </w:p>
                    </w:tc>
                    <w:tc>
                      <w:tcPr>
                        <w:tcW w:w="2931" w:type="dxa"/>
                        <w:gridSpan w:val="2"/>
                        <w:vMerge/>
                        <w:tcBorders>
                          <w:left w:val="single" w:sz="4" w:space="0" w:color="auto"/>
                          <w:right w:val="single" w:sz="4" w:space="0" w:color="auto"/>
                        </w:tcBorders>
                        <w:shd w:val="clear" w:color="auto" w:fill="auto"/>
                      </w:tcPr>
                      <w:p w14:paraId="1B9FA3C1" w14:textId="77777777" w:rsidR="00955E94" w:rsidRPr="00046701" w:rsidRDefault="00955E94" w:rsidP="00955E94">
                        <w:pPr>
                          <w:spacing w:line="240" w:lineRule="exact"/>
                          <w:jc w:val="center"/>
                        </w:pPr>
                      </w:p>
                    </w:tc>
                  </w:tr>
                  <w:tr w:rsidR="00955E94" w:rsidRPr="00046701" w14:paraId="72BE9655" w14:textId="77777777" w:rsidTr="00955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4192" w:type="dxa"/>
                        <w:tcBorders>
                          <w:bottom w:val="single" w:sz="4" w:space="0" w:color="auto"/>
                        </w:tcBorders>
                        <w:vAlign w:val="center"/>
                      </w:tcPr>
                      <w:p w14:paraId="518139E5" w14:textId="77777777" w:rsidR="00955E94" w:rsidRPr="00046701" w:rsidRDefault="00955E94" w:rsidP="00955E94">
                        <w:pPr>
                          <w:spacing w:line="240" w:lineRule="exact"/>
                          <w:ind w:left="27"/>
                        </w:pPr>
                        <w:r w:rsidRPr="00046701">
                          <w:t>ст.Куберле</w:t>
                        </w:r>
                      </w:p>
                    </w:tc>
                    <w:tc>
                      <w:tcPr>
                        <w:tcW w:w="1114" w:type="dxa"/>
                        <w:vMerge/>
                        <w:tcBorders>
                          <w:bottom w:val="single" w:sz="4" w:space="0" w:color="auto"/>
                          <w:right w:val="single" w:sz="4" w:space="0" w:color="auto"/>
                        </w:tcBorders>
                        <w:vAlign w:val="center"/>
                      </w:tcPr>
                      <w:p w14:paraId="6596E74C" w14:textId="77777777" w:rsidR="00955E94" w:rsidRPr="00046701" w:rsidRDefault="00955E94" w:rsidP="00955E94">
                        <w:pPr>
                          <w:spacing w:line="240" w:lineRule="exact"/>
                          <w:jc w:val="center"/>
                        </w:pPr>
                      </w:p>
                    </w:tc>
                    <w:tc>
                      <w:tcPr>
                        <w:tcW w:w="2453" w:type="dxa"/>
                        <w:tcBorders>
                          <w:top w:val="single" w:sz="4" w:space="0" w:color="auto"/>
                          <w:left w:val="single" w:sz="4" w:space="0" w:color="auto"/>
                          <w:bottom w:val="single" w:sz="4" w:space="0" w:color="auto"/>
                        </w:tcBorders>
                        <w:vAlign w:val="center"/>
                      </w:tcPr>
                      <w:p w14:paraId="69343808" w14:textId="77777777" w:rsidR="00955E94" w:rsidRPr="00046701" w:rsidRDefault="00955E94" w:rsidP="00955E94">
                        <w:pPr>
                          <w:spacing w:line="240" w:lineRule="exact"/>
                          <w:jc w:val="center"/>
                        </w:pPr>
                        <w:r w:rsidRPr="00046701">
                          <w:t>-</w:t>
                        </w:r>
                      </w:p>
                    </w:tc>
                    <w:tc>
                      <w:tcPr>
                        <w:tcW w:w="2225" w:type="dxa"/>
                        <w:tcBorders>
                          <w:top w:val="single" w:sz="4" w:space="0" w:color="auto"/>
                          <w:left w:val="single" w:sz="4" w:space="0" w:color="auto"/>
                          <w:bottom w:val="single" w:sz="4" w:space="0" w:color="auto"/>
                          <w:right w:val="single" w:sz="4" w:space="0" w:color="auto"/>
                        </w:tcBorders>
                        <w:vAlign w:val="center"/>
                      </w:tcPr>
                      <w:p w14:paraId="13567A8D" w14:textId="77777777" w:rsidR="00955E94" w:rsidRPr="00046701" w:rsidRDefault="00955E94" w:rsidP="00955E94">
                        <w:pPr>
                          <w:spacing w:line="240" w:lineRule="exact"/>
                          <w:jc w:val="center"/>
                        </w:pPr>
                        <w:r w:rsidRPr="00046701">
                          <w:t>1095</w:t>
                        </w:r>
                      </w:p>
                    </w:tc>
                    <w:tc>
                      <w:tcPr>
                        <w:tcW w:w="2499" w:type="dxa"/>
                        <w:vMerge/>
                        <w:tcBorders>
                          <w:left w:val="single" w:sz="4" w:space="0" w:color="auto"/>
                          <w:bottom w:val="single" w:sz="4" w:space="0" w:color="auto"/>
                          <w:right w:val="single" w:sz="4" w:space="0" w:color="auto"/>
                        </w:tcBorders>
                        <w:vAlign w:val="center"/>
                      </w:tcPr>
                      <w:p w14:paraId="77A83F6C" w14:textId="77777777" w:rsidR="00955E94" w:rsidRPr="00046701" w:rsidRDefault="00955E94" w:rsidP="00955E94">
                        <w:pPr>
                          <w:spacing w:line="240" w:lineRule="exact"/>
                          <w:jc w:val="center"/>
                        </w:pPr>
                      </w:p>
                    </w:tc>
                    <w:tc>
                      <w:tcPr>
                        <w:tcW w:w="2931" w:type="dxa"/>
                        <w:gridSpan w:val="2"/>
                        <w:vMerge/>
                        <w:tcBorders>
                          <w:left w:val="single" w:sz="4" w:space="0" w:color="auto"/>
                          <w:bottom w:val="single" w:sz="4" w:space="0" w:color="auto"/>
                          <w:right w:val="single" w:sz="4" w:space="0" w:color="auto"/>
                        </w:tcBorders>
                        <w:vAlign w:val="center"/>
                      </w:tcPr>
                      <w:p w14:paraId="0C960806" w14:textId="77777777" w:rsidR="00955E94" w:rsidRPr="00046701" w:rsidRDefault="00955E94" w:rsidP="00955E94">
                        <w:pPr>
                          <w:spacing w:line="240" w:lineRule="exact"/>
                          <w:jc w:val="center"/>
                        </w:pPr>
                      </w:p>
                    </w:tc>
                  </w:tr>
                  <w:tr w:rsidR="00955E94" w:rsidRPr="00046701" w14:paraId="023BDECE" w14:textId="77777777" w:rsidTr="00955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jc w:val="center"/>
                    </w:trPr>
                    <w:tc>
                      <w:tcPr>
                        <w:tcW w:w="4192" w:type="dxa"/>
                        <w:tcBorders>
                          <w:bottom w:val="single" w:sz="4" w:space="0" w:color="auto"/>
                        </w:tcBorders>
                        <w:vAlign w:val="center"/>
                      </w:tcPr>
                      <w:p w14:paraId="149A3803" w14:textId="77777777" w:rsidR="00955E94" w:rsidRPr="00046701" w:rsidRDefault="00955E94" w:rsidP="00955E94">
                        <w:pPr>
                          <w:spacing w:line="240" w:lineRule="exact"/>
                          <w:ind w:left="27"/>
                          <w:rPr>
                            <w:b/>
                          </w:rPr>
                        </w:pPr>
                        <w:r w:rsidRPr="00046701">
                          <w:rPr>
                            <w:b/>
                          </w:rPr>
                          <w:t>2.Оказание услуг по уборке офисного здания</w:t>
                        </w:r>
                      </w:p>
                      <w:p w14:paraId="7B638BC0" w14:textId="77777777" w:rsidR="00955E94" w:rsidRPr="00046701" w:rsidRDefault="00955E94" w:rsidP="00955E94">
                        <w:pPr>
                          <w:pStyle w:val="a6"/>
                          <w:spacing w:line="240" w:lineRule="exact"/>
                          <w:ind w:left="387"/>
                          <w:rPr>
                            <w:b/>
                          </w:rPr>
                        </w:pPr>
                        <w:r w:rsidRPr="00046701">
                          <w:rPr>
                            <w:b/>
                          </w:rPr>
                          <w:t xml:space="preserve"> </w:t>
                        </w:r>
                      </w:p>
                    </w:tc>
                    <w:tc>
                      <w:tcPr>
                        <w:tcW w:w="1114" w:type="dxa"/>
                        <w:tcBorders>
                          <w:bottom w:val="single" w:sz="4" w:space="0" w:color="auto"/>
                        </w:tcBorders>
                        <w:vAlign w:val="center"/>
                      </w:tcPr>
                      <w:p w14:paraId="34F53B96" w14:textId="77777777" w:rsidR="00955E94" w:rsidRPr="00046701" w:rsidRDefault="00955E94" w:rsidP="00955E94">
                        <w:pPr>
                          <w:spacing w:line="240" w:lineRule="exact"/>
                          <w:jc w:val="center"/>
                        </w:pPr>
                        <w:r w:rsidRPr="00046701">
                          <w:t>месяц</w:t>
                        </w:r>
                      </w:p>
                    </w:tc>
                    <w:tc>
                      <w:tcPr>
                        <w:tcW w:w="4678" w:type="dxa"/>
                        <w:gridSpan w:val="2"/>
                        <w:tcBorders>
                          <w:top w:val="single" w:sz="4" w:space="0" w:color="auto"/>
                          <w:bottom w:val="single" w:sz="4" w:space="0" w:color="auto"/>
                        </w:tcBorders>
                        <w:vAlign w:val="center"/>
                      </w:tcPr>
                      <w:p w14:paraId="3EFBC6A1" w14:textId="77777777" w:rsidR="00955E94" w:rsidRPr="00046701" w:rsidRDefault="00955E94" w:rsidP="00955E94">
                        <w:pPr>
                          <w:spacing w:line="240" w:lineRule="exact"/>
                          <w:jc w:val="center"/>
                        </w:pPr>
                        <w:r w:rsidRPr="00046701">
                          <w:t>12</w:t>
                        </w:r>
                      </w:p>
                    </w:tc>
                    <w:tc>
                      <w:tcPr>
                        <w:tcW w:w="5430" w:type="dxa"/>
                        <w:gridSpan w:val="3"/>
                        <w:tcBorders>
                          <w:bottom w:val="single" w:sz="4" w:space="0" w:color="auto"/>
                        </w:tcBorders>
                        <w:vAlign w:val="center"/>
                      </w:tcPr>
                      <w:p w14:paraId="5BFFDFDC" w14:textId="77777777" w:rsidR="00955E94" w:rsidRPr="00046701" w:rsidRDefault="00955E94" w:rsidP="00955E94">
                        <w:pPr>
                          <w:spacing w:line="240" w:lineRule="exact"/>
                          <w:jc w:val="center"/>
                        </w:pPr>
                        <w:r w:rsidRPr="00046701">
                          <w:t>102 919,54</w:t>
                        </w:r>
                      </w:p>
                    </w:tc>
                  </w:tr>
                  <w:tr w:rsidR="00955E94" w:rsidRPr="00046701" w14:paraId="5A3BCD95" w14:textId="77777777" w:rsidTr="00955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984" w:type="dxa"/>
                        <w:gridSpan w:val="4"/>
                        <w:tcBorders>
                          <w:bottom w:val="single" w:sz="4" w:space="0" w:color="auto"/>
                        </w:tcBorders>
                      </w:tcPr>
                      <w:p w14:paraId="4DDF3D2E" w14:textId="77777777" w:rsidR="00955E94" w:rsidRPr="00046701" w:rsidRDefault="00955E94" w:rsidP="00955E94">
                        <w:pPr>
                          <w:spacing w:line="240" w:lineRule="exact"/>
                          <w:jc w:val="both"/>
                          <w:rPr>
                            <w:b/>
                          </w:rPr>
                        </w:pPr>
                        <w:r w:rsidRPr="00046701">
                          <w:rPr>
                            <w:b/>
                          </w:rPr>
                          <w:t>ИТОГО начальная (максимальная) цена договора, руб. без учета НДС.</w:t>
                        </w:r>
                      </w:p>
                    </w:tc>
                    <w:tc>
                      <w:tcPr>
                        <w:tcW w:w="5430" w:type="dxa"/>
                        <w:gridSpan w:val="3"/>
                        <w:tcBorders>
                          <w:bottom w:val="single" w:sz="4" w:space="0" w:color="auto"/>
                        </w:tcBorders>
                      </w:tcPr>
                      <w:p w14:paraId="083AFE56" w14:textId="77777777" w:rsidR="00955E94" w:rsidRPr="00046701" w:rsidRDefault="00955E94" w:rsidP="00955E94">
                        <w:pPr>
                          <w:spacing w:line="240" w:lineRule="exact"/>
                          <w:jc w:val="center"/>
                          <w:rPr>
                            <w:b/>
                            <w:iCs/>
                            <w:color w:val="000000"/>
                          </w:rPr>
                        </w:pPr>
                        <w:r w:rsidRPr="00046701">
                          <w:rPr>
                            <w:b/>
                            <w:iCs/>
                            <w:color w:val="000000"/>
                          </w:rPr>
                          <w:t>103 064,43</w:t>
                        </w:r>
                      </w:p>
                    </w:tc>
                  </w:tr>
                </w:tbl>
                <w:p w14:paraId="434AAAA4" w14:textId="77777777" w:rsidR="00955E94" w:rsidRPr="00046701" w:rsidRDefault="00955E94" w:rsidP="00955E94">
                  <w:pPr>
                    <w:rPr>
                      <w:sz w:val="22"/>
                      <w:szCs w:val="22"/>
                    </w:rPr>
                  </w:pPr>
                </w:p>
              </w:tc>
            </w:tr>
          </w:tbl>
          <w:p w14:paraId="4F39023C" w14:textId="77777777" w:rsidR="00955E94" w:rsidRPr="00046701" w:rsidRDefault="00955E94" w:rsidP="00955E94">
            <w:pPr>
              <w:shd w:val="clear" w:color="auto" w:fill="FFFFFF"/>
              <w:rPr>
                <w:color w:val="000000"/>
                <w:spacing w:val="-3"/>
              </w:rPr>
            </w:pPr>
          </w:p>
        </w:tc>
      </w:tr>
      <w:tr w:rsidR="00955E94" w:rsidRPr="00046701" w14:paraId="0E012C6A" w14:textId="77777777" w:rsidTr="00955E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6" w:type="pct"/>
          <w:wAfter w:w="10" w:type="pct"/>
        </w:trPr>
        <w:tc>
          <w:tcPr>
            <w:tcW w:w="1070" w:type="pct"/>
          </w:tcPr>
          <w:p w14:paraId="793DA03F" w14:textId="77777777" w:rsidR="00955E94" w:rsidRPr="00046701" w:rsidRDefault="00955E94" w:rsidP="00955E94">
            <w:pPr>
              <w:pStyle w:val="a6"/>
              <w:numPr>
                <w:ilvl w:val="1"/>
                <w:numId w:val="3"/>
              </w:numPr>
              <w:ind w:left="0" w:hanging="27"/>
              <w:rPr>
                <w:b/>
                <w:bCs/>
              </w:rPr>
            </w:pPr>
            <w:r w:rsidRPr="00046701">
              <w:rPr>
                <w:b/>
                <w:bCs/>
              </w:rPr>
              <w:t>Обоснование начальной (максимальной) цены договора</w:t>
            </w:r>
          </w:p>
        </w:tc>
        <w:tc>
          <w:tcPr>
            <w:tcW w:w="3914" w:type="pct"/>
            <w:gridSpan w:val="2"/>
          </w:tcPr>
          <w:p w14:paraId="4C397703" w14:textId="77777777" w:rsidR="00955E94" w:rsidRPr="00046701" w:rsidRDefault="00955E94" w:rsidP="00955E94">
            <w:pPr>
              <w:ind w:firstLine="472"/>
              <w:jc w:val="both"/>
            </w:pPr>
            <w:r w:rsidRPr="00046701">
              <w:t>Под начальной (максимальной) ценой договора понимается сумма начальных (максимальных) единичных расценок по всей номенклатуре закупаемых услуг.</w:t>
            </w:r>
          </w:p>
          <w:p w14:paraId="53979E1B" w14:textId="3BB2FF78" w:rsidR="00955E94" w:rsidRPr="00046701" w:rsidRDefault="00955E94" w:rsidP="00955E94">
            <w:pPr>
              <w:ind w:firstLine="472"/>
              <w:jc w:val="both"/>
              <w:rPr>
                <w:b/>
                <w:iCs/>
                <w:color w:val="000000"/>
              </w:rPr>
            </w:pPr>
            <w:r w:rsidRPr="00046701">
              <w:t xml:space="preserve">Сумма начальных (максимальных) единичных расценок по всей номенклатуре закупаемых услуг составляет </w:t>
            </w:r>
            <w:r w:rsidRPr="00046701">
              <w:rPr>
                <w:b/>
                <w:iCs/>
                <w:color w:val="000000"/>
              </w:rPr>
              <w:t>103</w:t>
            </w:r>
            <w:r w:rsidR="00C607D6" w:rsidRPr="00046701">
              <w:rPr>
                <w:b/>
                <w:iCs/>
                <w:color w:val="000000"/>
              </w:rPr>
              <w:t> </w:t>
            </w:r>
            <w:r w:rsidRPr="00046701">
              <w:rPr>
                <w:b/>
                <w:iCs/>
                <w:color w:val="000000"/>
              </w:rPr>
              <w:t>064,43</w:t>
            </w:r>
            <w:r w:rsidRPr="00046701">
              <w:rPr>
                <w:b/>
              </w:rPr>
              <w:t xml:space="preserve"> </w:t>
            </w:r>
            <w:r w:rsidRPr="00046701">
              <w:t>руб. без учета НДС.</w:t>
            </w:r>
          </w:p>
          <w:p w14:paraId="7A9960D9" w14:textId="74866ADA" w:rsidR="00955E94" w:rsidRPr="00046701" w:rsidRDefault="00955E94" w:rsidP="00955E94">
            <w:pPr>
              <w:ind w:firstLine="472"/>
              <w:jc w:val="both"/>
            </w:pPr>
            <w:r w:rsidRPr="00046701">
              <w:t xml:space="preserve">Лимит денежных средств на оказание услуг составляет: </w:t>
            </w:r>
            <w:r w:rsidR="001849BB" w:rsidRPr="00046701">
              <w:rPr>
                <w:b/>
                <w:color w:val="000000"/>
              </w:rPr>
              <w:t xml:space="preserve">17 974 025,73 </w:t>
            </w:r>
            <w:r w:rsidRPr="00046701">
              <w:t>руб. без учета НДС</w:t>
            </w:r>
            <w:r w:rsidR="00F30557">
              <w:t>.</w:t>
            </w:r>
          </w:p>
          <w:p w14:paraId="69256C60" w14:textId="5B9C82E4" w:rsidR="00955E94" w:rsidRPr="00046701" w:rsidRDefault="00955E94" w:rsidP="00955E94">
            <w:pPr>
              <w:widowControl w:val="0"/>
              <w:tabs>
                <w:tab w:val="left" w:pos="821"/>
                <w:tab w:val="left" w:pos="1322"/>
              </w:tabs>
              <w:ind w:firstLine="472"/>
              <w:jc w:val="both"/>
            </w:pPr>
            <w:r w:rsidRPr="00046701">
              <w:rPr>
                <w:bCs/>
              </w:rPr>
              <w:t>Начальная (максимальная) цена договора сформирована методом сопоставимых рыночных цен, предусмотренным подпунктом 1 пункта 54 Положения о закупке товаров, работ, услуг для нужд заказчика, и включает все предусмотренные законодательством налоги</w:t>
            </w:r>
            <w:r w:rsidR="00C607D6" w:rsidRPr="00046701">
              <w:rPr>
                <w:bCs/>
              </w:rPr>
              <w:t xml:space="preserve"> (кроме НДС)</w:t>
            </w:r>
            <w:r w:rsidRPr="00046701">
              <w:rPr>
                <w:bCs/>
              </w:rPr>
              <w:t xml:space="preserve">, сборы и иные обязательные платежи, все возможные расходы </w:t>
            </w:r>
            <w:r w:rsidR="00C607D6" w:rsidRPr="00046701">
              <w:rPr>
                <w:color w:val="000000" w:themeColor="text1"/>
              </w:rPr>
              <w:t>победителя открытого конкурса (участника, с которым по итогам открытого конкурса принято решение о заключении договора)</w:t>
            </w:r>
            <w:r w:rsidR="00C607D6" w:rsidRPr="00046701">
              <w:rPr>
                <w:rStyle w:val="ad"/>
                <w:color w:val="000000" w:themeColor="text1"/>
              </w:rPr>
              <w:footnoteReference w:id="2"/>
            </w:r>
            <w:r w:rsidRPr="00046701">
              <w:rPr>
                <w:bCs/>
              </w:rPr>
              <w:t>, связанные с оказанием услуг.</w:t>
            </w:r>
          </w:p>
          <w:p w14:paraId="4576EF19" w14:textId="77777777" w:rsidR="00955E94" w:rsidRPr="00046701" w:rsidRDefault="00955E94" w:rsidP="00955E94">
            <w:pPr>
              <w:ind w:firstLine="459"/>
              <w:jc w:val="both"/>
            </w:pPr>
            <w:r w:rsidRPr="00046701">
              <w:t>Фактический объем услуг определяется заказчиком в соответствии с потребностью в услугах. Заказчик оставляет за собой право неполной выборки услуг, а также полного отказа от оказания услуг.</w:t>
            </w:r>
          </w:p>
          <w:p w14:paraId="7EBF5A89" w14:textId="77777777" w:rsidR="00955E94" w:rsidRPr="00046701" w:rsidRDefault="00955E94" w:rsidP="00955E94">
            <w:pPr>
              <w:widowControl w:val="0"/>
              <w:tabs>
                <w:tab w:val="left" w:pos="821"/>
                <w:tab w:val="left" w:pos="1322"/>
              </w:tabs>
              <w:ind w:firstLine="472"/>
              <w:jc w:val="both"/>
              <w:rPr>
                <w:bCs/>
              </w:rPr>
            </w:pPr>
            <w:r w:rsidRPr="00046701">
              <w:t>Оказание услуг осуществляется на основании поданных заявок заказчика, оплата производится исходя из фактического объема оказанных услуг.</w:t>
            </w:r>
          </w:p>
        </w:tc>
      </w:tr>
      <w:tr w:rsidR="00955E94" w:rsidRPr="00046701" w14:paraId="3843DD32" w14:textId="77777777" w:rsidTr="00955E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pct"/>
        </w:trPr>
        <w:tc>
          <w:tcPr>
            <w:tcW w:w="4994" w:type="pct"/>
            <w:gridSpan w:val="4"/>
          </w:tcPr>
          <w:p w14:paraId="78282C99" w14:textId="77777777" w:rsidR="00955E94" w:rsidRPr="00046701" w:rsidRDefault="00955E94" w:rsidP="00955E94">
            <w:pPr>
              <w:jc w:val="both"/>
              <w:rPr>
                <w:b/>
                <w:bCs/>
                <w:i/>
                <w:sz w:val="28"/>
                <w:szCs w:val="28"/>
              </w:rPr>
            </w:pPr>
            <w:r w:rsidRPr="00046701">
              <w:rPr>
                <w:b/>
                <w:sz w:val="28"/>
                <w:szCs w:val="28"/>
              </w:rPr>
              <w:t xml:space="preserve">2. Требования к услугам </w:t>
            </w:r>
          </w:p>
        </w:tc>
      </w:tr>
      <w:tr w:rsidR="00955E94" w:rsidRPr="00046701" w14:paraId="470DEF2C" w14:textId="77777777" w:rsidTr="00955E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pct"/>
        </w:trPr>
        <w:tc>
          <w:tcPr>
            <w:tcW w:w="1079" w:type="pct"/>
            <w:gridSpan w:val="2"/>
          </w:tcPr>
          <w:p w14:paraId="1E89AB7F" w14:textId="77777777" w:rsidR="00955E94" w:rsidRPr="00046701" w:rsidRDefault="00955E94" w:rsidP="00955E94">
            <w:r w:rsidRPr="00046701">
              <w:rPr>
                <w:bCs/>
              </w:rPr>
              <w:t>2.1. Нормативные документы, согласно которым установлены требования</w:t>
            </w:r>
          </w:p>
        </w:tc>
        <w:tc>
          <w:tcPr>
            <w:tcW w:w="3915" w:type="pct"/>
            <w:gridSpan w:val="2"/>
          </w:tcPr>
          <w:p w14:paraId="2284E2EE" w14:textId="77777777" w:rsidR="00955E94" w:rsidRPr="00046701" w:rsidRDefault="00955E94" w:rsidP="00955E94">
            <w:pPr>
              <w:autoSpaceDE w:val="0"/>
              <w:autoSpaceDN w:val="0"/>
              <w:adjustRightInd w:val="0"/>
              <w:ind w:firstLine="313"/>
              <w:jc w:val="both"/>
            </w:pPr>
            <w:r w:rsidRPr="00046701">
              <w:t>Санитарные правила СП 2.5.3650-20 «Санитарно-эпидемиологические требования к отдельным видам транспорта и объектам транспортной инфраструктуры».</w:t>
            </w:r>
          </w:p>
          <w:p w14:paraId="5F029C5A" w14:textId="64D71758" w:rsidR="00955E94" w:rsidRPr="00046701" w:rsidRDefault="00955E94" w:rsidP="00955E94">
            <w:pPr>
              <w:keepNext/>
              <w:shd w:val="clear" w:color="auto" w:fill="FFFFFF"/>
              <w:ind w:left="34" w:firstLine="313"/>
              <w:jc w:val="both"/>
              <w:outlineLvl w:val="0"/>
              <w:rPr>
                <w:sz w:val="26"/>
                <w:szCs w:val="26"/>
              </w:rPr>
            </w:pPr>
            <w:r w:rsidRPr="00046701">
              <w:t>Поручение РОСПОТРЕБНАДЗОРА от 10.03.2020 № 99-00-06/01-13-</w:t>
            </w:r>
            <w:r w:rsidR="00784CE8" w:rsidRPr="00046701">
              <w:t>347</w:t>
            </w:r>
            <w:r w:rsidRPr="00046701">
              <w:t xml:space="preserve">-2020 «Об усилении дезинфекционных мероприятий на объектах пассажирского комплекса» (Приложение № 1.5. к конкурсной документации). </w:t>
            </w:r>
          </w:p>
          <w:p w14:paraId="02350503" w14:textId="77777777" w:rsidR="00955E94" w:rsidRPr="00046701" w:rsidRDefault="00955E94" w:rsidP="00955E94">
            <w:pPr>
              <w:keepNext/>
              <w:shd w:val="clear" w:color="auto" w:fill="FFFFFF"/>
              <w:ind w:left="34" w:firstLine="313"/>
              <w:jc w:val="both"/>
              <w:outlineLvl w:val="0"/>
            </w:pPr>
            <w:r w:rsidRPr="00046701">
              <w:rPr>
                <w:rFonts w:eastAsia="SimSun"/>
              </w:rPr>
              <w:t>ГОСТ Р 51870-2014 «Услуги профессиональной уборки - клининговые услуги. Общие технические условия».</w:t>
            </w:r>
          </w:p>
        </w:tc>
      </w:tr>
      <w:tr w:rsidR="00955E94" w:rsidRPr="00046701" w14:paraId="4817E690" w14:textId="77777777" w:rsidTr="00955E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pct"/>
          <w:trHeight w:val="559"/>
        </w:trPr>
        <w:tc>
          <w:tcPr>
            <w:tcW w:w="1079" w:type="pct"/>
            <w:gridSpan w:val="2"/>
          </w:tcPr>
          <w:p w14:paraId="7C9D55D5" w14:textId="77777777" w:rsidR="00955E94" w:rsidRPr="00046701" w:rsidRDefault="00955E94" w:rsidP="00955E94">
            <w:pPr>
              <w:rPr>
                <w:i/>
              </w:rPr>
            </w:pPr>
            <w:r w:rsidRPr="00046701">
              <w:rPr>
                <w:bCs/>
              </w:rPr>
              <w:t>2.2. Технические и функциональные характеристики услуг</w:t>
            </w:r>
          </w:p>
        </w:tc>
        <w:tc>
          <w:tcPr>
            <w:tcW w:w="3915" w:type="pct"/>
            <w:gridSpan w:val="2"/>
          </w:tcPr>
          <w:p w14:paraId="3AF2BDF9" w14:textId="77777777" w:rsidR="00955E94" w:rsidRPr="00046701" w:rsidRDefault="00955E94" w:rsidP="00955E94">
            <w:pPr>
              <w:ind w:firstLine="455"/>
              <w:jc w:val="both"/>
              <w:rPr>
                <w:bCs/>
              </w:rPr>
            </w:pPr>
            <w:r w:rsidRPr="00046701">
              <w:rPr>
                <w:b/>
                <w:bCs/>
                <w:color w:val="000000"/>
              </w:rPr>
              <w:t>2.2.1. Оказание услуг по уборке вагонов</w:t>
            </w:r>
          </w:p>
          <w:p w14:paraId="0D6EBB06" w14:textId="77777777" w:rsidR="00955E94" w:rsidRPr="00046701" w:rsidRDefault="00955E94" w:rsidP="00955E94">
            <w:pPr>
              <w:autoSpaceDE w:val="0"/>
              <w:autoSpaceDN w:val="0"/>
              <w:adjustRightInd w:val="0"/>
              <w:spacing w:line="280" w:lineRule="exact"/>
              <w:ind w:firstLine="709"/>
              <w:jc w:val="both"/>
              <w:rPr>
                <w:sz w:val="26"/>
                <w:szCs w:val="26"/>
              </w:rPr>
            </w:pPr>
            <w:r w:rsidRPr="00046701">
              <w:rPr>
                <w:bCs/>
              </w:rPr>
              <w:t xml:space="preserve">При оказании услуг исполнитель должен использовать собственные средства необходимые для оказания услуг и собственный персонал. Исполнитель должен своевременно оказывать услуги. Все </w:t>
            </w:r>
            <w:r w:rsidRPr="00046701">
              <w:rPr>
                <w:bCs/>
                <w:szCs w:val="22"/>
              </w:rPr>
              <w:t xml:space="preserve">услуги должны выполняться необходимым количеством персонала, с учетом </w:t>
            </w:r>
            <w:r w:rsidRPr="00046701">
              <w:rPr>
                <w:szCs w:val="22"/>
              </w:rPr>
              <w:t>перечень работ по видам услуг разработанных  в соответствии с «Отраслевыми нормами времени на уборку вагонов электропоездов и дизель поездов».</w:t>
            </w:r>
          </w:p>
          <w:p w14:paraId="6C09862E" w14:textId="3025B741" w:rsidR="00955E94" w:rsidRPr="00046701" w:rsidRDefault="00955E94" w:rsidP="00955E94">
            <w:pPr>
              <w:ind w:firstLine="455"/>
              <w:jc w:val="both"/>
              <w:rPr>
                <w:bCs/>
              </w:rPr>
            </w:pPr>
            <w:r w:rsidRPr="00046701">
              <w:rPr>
                <w:bCs/>
              </w:rPr>
              <w:t xml:space="preserve">Оборудование, необходимое для оказания услуг, должно быть разрешено к применению, иметь паспорта и сопроводительную документацию с отметками об исправности, прохождении планового технического обслуживания и сроке следующего. Исполнитель должен обеспечить персонал сертифицированными моющими средствами, разрешенными к применению в присутствии людей, в соответствии </w:t>
            </w:r>
            <w:r w:rsidR="002463BE">
              <w:rPr>
                <w:bCs/>
              </w:rPr>
              <w:t>с</w:t>
            </w:r>
            <w:r w:rsidR="0095415B">
              <w:rPr>
                <w:bCs/>
              </w:rPr>
              <w:t xml:space="preserve"> </w:t>
            </w:r>
            <w:r w:rsidRPr="00046701">
              <w:t>Поручен</w:t>
            </w:r>
            <w:r w:rsidR="0074009D">
              <w:t>ием</w:t>
            </w:r>
            <w:r w:rsidR="002463BE">
              <w:t xml:space="preserve"> </w:t>
            </w:r>
            <w:r w:rsidRPr="00046701">
              <w:t>ФГУП</w:t>
            </w:r>
            <w:r w:rsidR="0095415B">
              <w:t> </w:t>
            </w:r>
            <w:r w:rsidRPr="00046701">
              <w:t>ВНИИЖТ РОСПОТРЕБНАДЗОРА</w:t>
            </w:r>
            <w:r w:rsidRPr="00046701">
              <w:rPr>
                <w:bCs/>
              </w:rPr>
              <w:t xml:space="preserve"> № 01-083/137 от 28.02.2020 </w:t>
            </w:r>
            <w:r w:rsidRPr="00046701">
              <w:t>(Приложение № 1.6. к конкурсной документации)</w:t>
            </w:r>
            <w:r w:rsidR="002463BE">
              <w:t xml:space="preserve"> (средства, указанные в пункте 1 Прил</w:t>
            </w:r>
            <w:r w:rsidR="006764FD">
              <w:t>о</w:t>
            </w:r>
            <w:r w:rsidR="002463BE">
              <w:t>жения к Поручению)</w:t>
            </w:r>
            <w:r w:rsidR="00B94A28">
              <w:t>,</w:t>
            </w:r>
            <w:r w:rsidRPr="00046701">
              <w:t xml:space="preserve"> </w:t>
            </w:r>
            <w:r w:rsidRPr="00046701">
              <w:rPr>
                <w:bCs/>
              </w:rPr>
              <w:t>защитными средствами (маски, перчатки) и другими расходными материалами необходимыми для оказания услуг.</w:t>
            </w:r>
          </w:p>
          <w:p w14:paraId="446D8AF9" w14:textId="77777777" w:rsidR="00955E94" w:rsidRPr="00046701" w:rsidRDefault="00955E94" w:rsidP="00955E94">
            <w:pPr>
              <w:ind w:firstLine="455"/>
              <w:jc w:val="both"/>
              <w:rPr>
                <w:bCs/>
              </w:rPr>
            </w:pPr>
            <w:r w:rsidRPr="00046701">
              <w:rPr>
                <w:bCs/>
              </w:rPr>
              <w:t>При оказании услуг исполнитель должен обеспечить экологическую безопасность оказываемых услуг путем соблюдения установленных требований охраны окружающей среды.</w:t>
            </w:r>
          </w:p>
          <w:p w14:paraId="39793A77" w14:textId="77777777" w:rsidR="00955E94" w:rsidRPr="00046701" w:rsidRDefault="00955E94" w:rsidP="00955E94">
            <w:pPr>
              <w:ind w:firstLine="455"/>
              <w:jc w:val="both"/>
              <w:rPr>
                <w:bCs/>
              </w:rPr>
            </w:pPr>
            <w:r w:rsidRPr="00046701">
              <w:rPr>
                <w:bCs/>
              </w:rPr>
              <w:t xml:space="preserve">Мытье стен и плинтусов должно проводиться специальными моющими средствами. </w:t>
            </w:r>
          </w:p>
          <w:p w14:paraId="7AC4B00F" w14:textId="77777777" w:rsidR="00955E94" w:rsidRPr="00046701" w:rsidRDefault="00955E94" w:rsidP="00955E94">
            <w:pPr>
              <w:tabs>
                <w:tab w:val="left" w:pos="993"/>
              </w:tabs>
              <w:ind w:firstLine="455"/>
              <w:contextualSpacing/>
              <w:jc w:val="both"/>
              <w:rPr>
                <w:bCs/>
              </w:rPr>
            </w:pPr>
            <w:r w:rsidRPr="00046701">
              <w:rPr>
                <w:bCs/>
              </w:rPr>
              <w:t>Уборка и мойка санитарных узлов (стены, пол и приборы) должны проводиться с применением дезинфицирующих средств, санитарные узлы должны быть обеспечены расходными материалами (пакеты для урн).</w:t>
            </w:r>
          </w:p>
          <w:p w14:paraId="66A31E91" w14:textId="77777777" w:rsidR="00955E94" w:rsidRPr="00046701" w:rsidRDefault="00955E94" w:rsidP="00955E94">
            <w:pPr>
              <w:ind w:firstLine="455"/>
              <w:rPr>
                <w:rFonts w:eastAsia="Calibri"/>
              </w:rPr>
            </w:pPr>
            <w:r w:rsidRPr="00046701">
              <w:rPr>
                <w:rFonts w:eastAsia="Calibri"/>
              </w:rPr>
              <w:t>Инвентарь, используемый для оказания услуг должен применяться строго по назначению, должен храниться строго в специально отведенных местах, должен содержаться в исправном состоянии, в чистом виде.</w:t>
            </w:r>
          </w:p>
          <w:p w14:paraId="1AD888E7" w14:textId="77777777" w:rsidR="00955E94" w:rsidRPr="00046701" w:rsidRDefault="00955E94" w:rsidP="00955E94">
            <w:pPr>
              <w:jc w:val="center"/>
            </w:pPr>
            <w:r w:rsidRPr="00046701">
              <w:t>Перечень работ и нормы времени на сухую уборку вагонов с протиркой диванов и</w:t>
            </w:r>
            <w:r w:rsidRPr="00046701">
              <w:rPr>
                <w:color w:val="000000"/>
                <w:spacing w:val="3"/>
                <w:sz w:val="28"/>
                <w:szCs w:val="28"/>
              </w:rPr>
              <w:t xml:space="preserve"> </w:t>
            </w:r>
            <w:r w:rsidRPr="00046701">
              <w:t>с уборкой туалета электропоездов, рельсовых автобусов.</w:t>
            </w:r>
          </w:p>
          <w:tbl>
            <w:tblPr>
              <w:tblW w:w="4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797"/>
              <w:gridCol w:w="1091"/>
              <w:gridCol w:w="1999"/>
              <w:gridCol w:w="2361"/>
            </w:tblGrid>
            <w:tr w:rsidR="00955E94" w:rsidRPr="00046701" w14:paraId="174278AD" w14:textId="77777777" w:rsidTr="00955E94">
              <w:trPr>
                <w:trHeight w:val="473"/>
                <w:jc w:val="center"/>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14:paraId="0008D2CC" w14:textId="77777777" w:rsidR="00955E94" w:rsidRPr="00046701" w:rsidRDefault="00955E94" w:rsidP="00955E94">
                  <w:pPr>
                    <w:spacing w:line="240" w:lineRule="exact"/>
                    <w:ind w:firstLine="58"/>
                    <w:jc w:val="center"/>
                    <w:rPr>
                      <w:lang w:eastAsia="en-US"/>
                    </w:rPr>
                  </w:pPr>
                  <w:r w:rsidRPr="00046701">
                    <w:rPr>
                      <w:lang w:eastAsia="en-US"/>
                    </w:rPr>
                    <w:t>№</w:t>
                  </w:r>
                </w:p>
              </w:tc>
              <w:tc>
                <w:tcPr>
                  <w:tcW w:w="4690" w:type="dxa"/>
                  <w:vMerge w:val="restart"/>
                  <w:tcBorders>
                    <w:top w:val="single" w:sz="4" w:space="0" w:color="auto"/>
                    <w:left w:val="single" w:sz="4" w:space="0" w:color="auto"/>
                    <w:bottom w:val="single" w:sz="4" w:space="0" w:color="auto"/>
                    <w:right w:val="single" w:sz="4" w:space="0" w:color="auto"/>
                  </w:tcBorders>
                  <w:vAlign w:val="center"/>
                  <w:hideMark/>
                </w:tcPr>
                <w:p w14:paraId="6D8B9D85" w14:textId="77777777" w:rsidR="00955E94" w:rsidRPr="00046701" w:rsidRDefault="00955E94" w:rsidP="00955E94">
                  <w:pPr>
                    <w:spacing w:line="240" w:lineRule="exact"/>
                    <w:ind w:firstLine="510"/>
                    <w:jc w:val="center"/>
                    <w:rPr>
                      <w:lang w:eastAsia="en-US"/>
                    </w:rPr>
                  </w:pPr>
                  <w:r w:rsidRPr="00046701">
                    <w:rPr>
                      <w:lang w:eastAsia="en-US"/>
                    </w:rPr>
                    <w:t>Наименование услуг, выполняемых при уборке</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14:paraId="2026E71D" w14:textId="77777777" w:rsidR="00955E94" w:rsidRPr="00046701" w:rsidRDefault="00955E94" w:rsidP="00955E94">
                  <w:pPr>
                    <w:spacing w:line="240" w:lineRule="exact"/>
                    <w:ind w:hanging="150"/>
                    <w:jc w:val="center"/>
                    <w:rPr>
                      <w:lang w:eastAsia="en-US"/>
                    </w:rPr>
                  </w:pPr>
                  <w:r w:rsidRPr="00046701">
                    <w:rPr>
                      <w:lang w:eastAsia="en-US"/>
                    </w:rPr>
                    <w:t>Единица</w:t>
                  </w:r>
                </w:p>
                <w:p w14:paraId="0F7D051A" w14:textId="77777777" w:rsidR="00955E94" w:rsidRPr="00046701" w:rsidRDefault="00955E94" w:rsidP="00955E94">
                  <w:pPr>
                    <w:spacing w:line="240" w:lineRule="exact"/>
                    <w:jc w:val="center"/>
                    <w:rPr>
                      <w:lang w:eastAsia="en-US"/>
                    </w:rPr>
                  </w:pPr>
                  <w:r w:rsidRPr="00046701">
                    <w:rPr>
                      <w:lang w:eastAsia="en-US"/>
                    </w:rPr>
                    <w:t>измерения</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14:paraId="4A396773" w14:textId="77777777" w:rsidR="00955E94" w:rsidRPr="00046701" w:rsidRDefault="00955E94" w:rsidP="00955E94">
                  <w:pPr>
                    <w:spacing w:line="240" w:lineRule="exact"/>
                    <w:ind w:firstLine="510"/>
                    <w:jc w:val="center"/>
                    <w:rPr>
                      <w:lang w:eastAsia="en-US"/>
                    </w:rPr>
                  </w:pPr>
                  <w:r w:rsidRPr="00046701">
                    <w:rPr>
                      <w:lang w:eastAsia="en-US"/>
                    </w:rPr>
                    <w:t>Нормы времени на уборку вагона электропоезда, норма - ч</w:t>
                  </w:r>
                </w:p>
              </w:tc>
            </w:tr>
            <w:tr w:rsidR="00955E94" w:rsidRPr="00046701" w14:paraId="39B3C516" w14:textId="77777777" w:rsidTr="00955E94">
              <w:trPr>
                <w:trHeight w:val="207"/>
                <w:jc w:val="center"/>
              </w:trPr>
              <w:tc>
                <w:tcPr>
                  <w:tcW w:w="631" w:type="dxa"/>
                  <w:vMerge/>
                  <w:tcBorders>
                    <w:top w:val="single" w:sz="4" w:space="0" w:color="auto"/>
                    <w:left w:val="single" w:sz="4" w:space="0" w:color="auto"/>
                    <w:bottom w:val="single" w:sz="4" w:space="0" w:color="auto"/>
                    <w:right w:val="single" w:sz="4" w:space="0" w:color="auto"/>
                  </w:tcBorders>
                  <w:vAlign w:val="center"/>
                  <w:hideMark/>
                </w:tcPr>
                <w:p w14:paraId="6C1C4CC7" w14:textId="77777777" w:rsidR="00955E94" w:rsidRPr="00046701" w:rsidRDefault="00955E94" w:rsidP="00955E94">
                  <w:pPr>
                    <w:spacing w:line="240" w:lineRule="exact"/>
                    <w:ind w:firstLine="58"/>
                    <w:jc w:val="center"/>
                    <w:rPr>
                      <w:lang w:eastAsia="en-US"/>
                    </w:rPr>
                  </w:pPr>
                </w:p>
              </w:tc>
              <w:tc>
                <w:tcPr>
                  <w:tcW w:w="4690" w:type="dxa"/>
                  <w:vMerge/>
                  <w:tcBorders>
                    <w:top w:val="single" w:sz="4" w:space="0" w:color="auto"/>
                    <w:left w:val="single" w:sz="4" w:space="0" w:color="auto"/>
                    <w:bottom w:val="single" w:sz="4" w:space="0" w:color="auto"/>
                    <w:right w:val="single" w:sz="4" w:space="0" w:color="auto"/>
                  </w:tcBorders>
                  <w:vAlign w:val="center"/>
                  <w:hideMark/>
                </w:tcPr>
                <w:p w14:paraId="14BA5685" w14:textId="77777777" w:rsidR="00955E94" w:rsidRPr="00046701" w:rsidRDefault="00955E94" w:rsidP="00955E94">
                  <w:pPr>
                    <w:spacing w:line="240" w:lineRule="exact"/>
                    <w:ind w:firstLine="510"/>
                    <w:jc w:val="center"/>
                    <w:rPr>
                      <w:lang w:eastAsia="en-US"/>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4B95F944" w14:textId="77777777" w:rsidR="00955E94" w:rsidRPr="00046701" w:rsidRDefault="00955E94" w:rsidP="00955E94">
                  <w:pPr>
                    <w:spacing w:line="240" w:lineRule="exact"/>
                    <w:ind w:firstLine="510"/>
                    <w:jc w:val="center"/>
                    <w:rPr>
                      <w:lang w:eastAsia="en-US"/>
                    </w:rPr>
                  </w:pP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14:paraId="53889472" w14:textId="77777777" w:rsidR="00955E94" w:rsidRPr="00046701" w:rsidRDefault="00955E94" w:rsidP="00955E94">
                  <w:pPr>
                    <w:spacing w:line="240" w:lineRule="exact"/>
                    <w:ind w:hanging="79"/>
                    <w:jc w:val="center"/>
                    <w:rPr>
                      <w:lang w:eastAsia="en-US"/>
                    </w:rPr>
                  </w:pPr>
                  <w:r w:rsidRPr="00046701">
                    <w:rPr>
                      <w:lang w:eastAsia="en-US"/>
                    </w:rPr>
                    <w:t>Вагон</w:t>
                  </w:r>
                </w:p>
              </w:tc>
            </w:tr>
            <w:tr w:rsidR="00955E94" w:rsidRPr="00046701" w14:paraId="2A13FE5B" w14:textId="77777777" w:rsidTr="00955E94">
              <w:trPr>
                <w:trHeight w:val="70"/>
                <w:jc w:val="center"/>
              </w:trPr>
              <w:tc>
                <w:tcPr>
                  <w:tcW w:w="631" w:type="dxa"/>
                  <w:vMerge/>
                  <w:tcBorders>
                    <w:top w:val="single" w:sz="4" w:space="0" w:color="auto"/>
                    <w:left w:val="single" w:sz="4" w:space="0" w:color="auto"/>
                    <w:bottom w:val="single" w:sz="4" w:space="0" w:color="auto"/>
                    <w:right w:val="single" w:sz="4" w:space="0" w:color="auto"/>
                  </w:tcBorders>
                  <w:vAlign w:val="center"/>
                  <w:hideMark/>
                </w:tcPr>
                <w:p w14:paraId="409CB781" w14:textId="77777777" w:rsidR="00955E94" w:rsidRPr="00046701" w:rsidRDefault="00955E94" w:rsidP="00955E94">
                  <w:pPr>
                    <w:spacing w:line="240" w:lineRule="exact"/>
                    <w:ind w:firstLine="58"/>
                    <w:jc w:val="center"/>
                    <w:rPr>
                      <w:lang w:eastAsia="en-US"/>
                    </w:rPr>
                  </w:pPr>
                </w:p>
              </w:tc>
              <w:tc>
                <w:tcPr>
                  <w:tcW w:w="4690" w:type="dxa"/>
                  <w:vMerge/>
                  <w:tcBorders>
                    <w:top w:val="single" w:sz="4" w:space="0" w:color="auto"/>
                    <w:left w:val="single" w:sz="4" w:space="0" w:color="auto"/>
                    <w:bottom w:val="single" w:sz="4" w:space="0" w:color="auto"/>
                    <w:right w:val="single" w:sz="4" w:space="0" w:color="auto"/>
                  </w:tcBorders>
                  <w:vAlign w:val="center"/>
                  <w:hideMark/>
                </w:tcPr>
                <w:p w14:paraId="5738B9E3" w14:textId="77777777" w:rsidR="00955E94" w:rsidRPr="00046701" w:rsidRDefault="00955E94" w:rsidP="00955E94">
                  <w:pPr>
                    <w:spacing w:line="240" w:lineRule="exact"/>
                    <w:ind w:firstLine="510"/>
                    <w:jc w:val="center"/>
                    <w:rPr>
                      <w:lang w:eastAsia="en-US"/>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36401421" w14:textId="77777777" w:rsidR="00955E94" w:rsidRPr="00046701" w:rsidRDefault="00955E94" w:rsidP="00955E94">
                  <w:pPr>
                    <w:spacing w:line="240" w:lineRule="exact"/>
                    <w:ind w:firstLine="510"/>
                    <w:jc w:val="center"/>
                    <w:rPr>
                      <w:lang w:eastAsia="en-US"/>
                    </w:rPr>
                  </w:pPr>
                </w:p>
              </w:tc>
              <w:tc>
                <w:tcPr>
                  <w:tcW w:w="1954" w:type="dxa"/>
                  <w:tcBorders>
                    <w:top w:val="single" w:sz="4" w:space="0" w:color="auto"/>
                    <w:left w:val="single" w:sz="4" w:space="0" w:color="auto"/>
                    <w:bottom w:val="single" w:sz="4" w:space="0" w:color="auto"/>
                    <w:right w:val="single" w:sz="4" w:space="0" w:color="auto"/>
                  </w:tcBorders>
                  <w:vAlign w:val="center"/>
                  <w:hideMark/>
                </w:tcPr>
                <w:p w14:paraId="53510796" w14:textId="6BED0402" w:rsidR="00955E94" w:rsidRPr="00046701" w:rsidRDefault="00955E94" w:rsidP="00680E12">
                  <w:pPr>
                    <w:spacing w:line="240" w:lineRule="exact"/>
                    <w:ind w:hanging="79"/>
                    <w:jc w:val="center"/>
                    <w:rPr>
                      <w:lang w:eastAsia="en-US"/>
                    </w:rPr>
                  </w:pPr>
                  <w:r w:rsidRPr="00046701">
                    <w:rPr>
                      <w:lang w:eastAsia="en-US"/>
                    </w:rPr>
                    <w:t>Головной</w:t>
                  </w:r>
                </w:p>
              </w:tc>
              <w:tc>
                <w:tcPr>
                  <w:tcW w:w="2308" w:type="dxa"/>
                  <w:tcBorders>
                    <w:top w:val="single" w:sz="4" w:space="0" w:color="auto"/>
                    <w:left w:val="single" w:sz="4" w:space="0" w:color="auto"/>
                    <w:bottom w:val="single" w:sz="4" w:space="0" w:color="auto"/>
                    <w:right w:val="single" w:sz="4" w:space="0" w:color="auto"/>
                  </w:tcBorders>
                  <w:vAlign w:val="center"/>
                  <w:hideMark/>
                </w:tcPr>
                <w:p w14:paraId="669CD7E9" w14:textId="77777777" w:rsidR="00955E94" w:rsidRPr="00046701" w:rsidRDefault="00955E94" w:rsidP="00955E94">
                  <w:pPr>
                    <w:spacing w:line="240" w:lineRule="exact"/>
                    <w:jc w:val="center"/>
                    <w:rPr>
                      <w:lang w:eastAsia="en-US"/>
                    </w:rPr>
                  </w:pPr>
                  <w:r w:rsidRPr="00046701">
                    <w:rPr>
                      <w:lang w:eastAsia="en-US"/>
                    </w:rPr>
                    <w:t>Промежуточный</w:t>
                  </w:r>
                </w:p>
              </w:tc>
            </w:tr>
            <w:tr w:rsidR="00955E94" w:rsidRPr="00046701" w14:paraId="6E29E687" w14:textId="77777777" w:rsidTr="00955E94">
              <w:trPr>
                <w:jc w:val="center"/>
              </w:trPr>
              <w:tc>
                <w:tcPr>
                  <w:tcW w:w="631" w:type="dxa"/>
                  <w:tcBorders>
                    <w:top w:val="single" w:sz="4" w:space="0" w:color="auto"/>
                    <w:left w:val="single" w:sz="4" w:space="0" w:color="auto"/>
                    <w:bottom w:val="single" w:sz="4" w:space="0" w:color="auto"/>
                    <w:right w:val="single" w:sz="4" w:space="0" w:color="auto"/>
                  </w:tcBorders>
                  <w:vAlign w:val="center"/>
                  <w:hideMark/>
                </w:tcPr>
                <w:p w14:paraId="5C11B46F" w14:textId="77777777" w:rsidR="00955E94" w:rsidRPr="00046701" w:rsidRDefault="00955E94" w:rsidP="00955E94">
                  <w:pPr>
                    <w:spacing w:line="240" w:lineRule="exact"/>
                    <w:ind w:firstLine="58"/>
                    <w:jc w:val="center"/>
                    <w:rPr>
                      <w:lang w:eastAsia="en-US"/>
                    </w:rPr>
                  </w:pPr>
                  <w:r w:rsidRPr="00046701">
                    <w:rPr>
                      <w:lang w:eastAsia="en-US"/>
                    </w:rPr>
                    <w:t>1</w:t>
                  </w:r>
                </w:p>
              </w:tc>
              <w:tc>
                <w:tcPr>
                  <w:tcW w:w="4690" w:type="dxa"/>
                  <w:tcBorders>
                    <w:top w:val="single" w:sz="4" w:space="0" w:color="auto"/>
                    <w:left w:val="single" w:sz="4" w:space="0" w:color="auto"/>
                    <w:bottom w:val="single" w:sz="4" w:space="0" w:color="auto"/>
                    <w:right w:val="single" w:sz="4" w:space="0" w:color="auto"/>
                  </w:tcBorders>
                  <w:vAlign w:val="center"/>
                  <w:hideMark/>
                </w:tcPr>
                <w:p w14:paraId="2E43FC30" w14:textId="77777777" w:rsidR="00955E94" w:rsidRPr="00046701" w:rsidRDefault="00955E94" w:rsidP="00955E94">
                  <w:pPr>
                    <w:spacing w:line="240" w:lineRule="exact"/>
                    <w:jc w:val="both"/>
                    <w:rPr>
                      <w:lang w:eastAsia="en-US"/>
                    </w:rPr>
                  </w:pPr>
                  <w:r w:rsidRPr="00046701">
                    <w:rPr>
                      <w:lang w:eastAsia="en-US"/>
                    </w:rPr>
                    <w:t>Переходные площадки, полы тамбуров салона вагона. Подмести</w:t>
                  </w:r>
                </w:p>
              </w:tc>
              <w:tc>
                <w:tcPr>
                  <w:tcW w:w="1067" w:type="dxa"/>
                  <w:tcBorders>
                    <w:top w:val="single" w:sz="4" w:space="0" w:color="auto"/>
                    <w:left w:val="single" w:sz="4" w:space="0" w:color="auto"/>
                    <w:bottom w:val="single" w:sz="4" w:space="0" w:color="auto"/>
                    <w:right w:val="single" w:sz="4" w:space="0" w:color="auto"/>
                  </w:tcBorders>
                  <w:vAlign w:val="center"/>
                  <w:hideMark/>
                </w:tcPr>
                <w:p w14:paraId="012E8C91" w14:textId="77777777" w:rsidR="00955E94" w:rsidRPr="00046701" w:rsidRDefault="00955E94" w:rsidP="00955E94">
                  <w:pPr>
                    <w:spacing w:line="240" w:lineRule="exact"/>
                    <w:ind w:hanging="8"/>
                    <w:jc w:val="center"/>
                    <w:rPr>
                      <w:lang w:eastAsia="en-US"/>
                    </w:rPr>
                  </w:pPr>
                  <w:r w:rsidRPr="00046701">
                    <w:rPr>
                      <w:lang w:eastAsia="en-US"/>
                    </w:rPr>
                    <w:t>вагон</w:t>
                  </w:r>
                </w:p>
              </w:tc>
              <w:tc>
                <w:tcPr>
                  <w:tcW w:w="1954" w:type="dxa"/>
                  <w:tcBorders>
                    <w:top w:val="single" w:sz="4" w:space="0" w:color="auto"/>
                    <w:left w:val="single" w:sz="4" w:space="0" w:color="auto"/>
                    <w:bottom w:val="single" w:sz="4" w:space="0" w:color="auto"/>
                    <w:right w:val="single" w:sz="4" w:space="0" w:color="auto"/>
                  </w:tcBorders>
                  <w:vAlign w:val="center"/>
                  <w:hideMark/>
                </w:tcPr>
                <w:p w14:paraId="71D342F5" w14:textId="77777777" w:rsidR="00955E94" w:rsidRPr="00046701" w:rsidRDefault="00955E94" w:rsidP="00955E94">
                  <w:pPr>
                    <w:spacing w:line="240" w:lineRule="exact"/>
                    <w:jc w:val="center"/>
                    <w:rPr>
                      <w:lang w:eastAsia="en-US"/>
                    </w:rPr>
                  </w:pPr>
                  <w:r w:rsidRPr="00046701">
                    <w:rPr>
                      <w:lang w:eastAsia="en-US"/>
                    </w:rPr>
                    <w:t>0,22</w:t>
                  </w:r>
                </w:p>
              </w:tc>
              <w:tc>
                <w:tcPr>
                  <w:tcW w:w="2308" w:type="dxa"/>
                  <w:tcBorders>
                    <w:top w:val="single" w:sz="4" w:space="0" w:color="auto"/>
                    <w:left w:val="single" w:sz="4" w:space="0" w:color="auto"/>
                    <w:bottom w:val="single" w:sz="4" w:space="0" w:color="auto"/>
                    <w:right w:val="single" w:sz="4" w:space="0" w:color="auto"/>
                  </w:tcBorders>
                  <w:vAlign w:val="center"/>
                  <w:hideMark/>
                </w:tcPr>
                <w:p w14:paraId="50BC9841" w14:textId="77777777" w:rsidR="00955E94" w:rsidRPr="00046701" w:rsidRDefault="00955E94" w:rsidP="00955E94">
                  <w:pPr>
                    <w:spacing w:line="240" w:lineRule="exact"/>
                    <w:jc w:val="center"/>
                    <w:rPr>
                      <w:lang w:eastAsia="en-US"/>
                    </w:rPr>
                  </w:pPr>
                  <w:r w:rsidRPr="00046701">
                    <w:rPr>
                      <w:lang w:eastAsia="en-US"/>
                    </w:rPr>
                    <w:t>0,26</w:t>
                  </w:r>
                </w:p>
              </w:tc>
            </w:tr>
            <w:tr w:rsidR="00955E94" w:rsidRPr="00046701" w14:paraId="1C803CAB" w14:textId="77777777" w:rsidTr="00955E94">
              <w:trPr>
                <w:jc w:val="center"/>
              </w:trPr>
              <w:tc>
                <w:tcPr>
                  <w:tcW w:w="631" w:type="dxa"/>
                  <w:tcBorders>
                    <w:top w:val="single" w:sz="4" w:space="0" w:color="auto"/>
                    <w:left w:val="single" w:sz="4" w:space="0" w:color="auto"/>
                    <w:bottom w:val="single" w:sz="4" w:space="0" w:color="auto"/>
                    <w:right w:val="single" w:sz="4" w:space="0" w:color="auto"/>
                  </w:tcBorders>
                  <w:vAlign w:val="center"/>
                  <w:hideMark/>
                </w:tcPr>
                <w:p w14:paraId="587DBEFB" w14:textId="77777777" w:rsidR="00955E94" w:rsidRPr="00046701" w:rsidRDefault="00955E94" w:rsidP="00955E94">
                  <w:pPr>
                    <w:spacing w:line="240" w:lineRule="exact"/>
                    <w:ind w:firstLine="58"/>
                    <w:jc w:val="center"/>
                    <w:rPr>
                      <w:lang w:eastAsia="en-US"/>
                    </w:rPr>
                  </w:pPr>
                  <w:r w:rsidRPr="00046701">
                    <w:rPr>
                      <w:lang w:eastAsia="en-US"/>
                    </w:rPr>
                    <w:t>2</w:t>
                  </w:r>
                </w:p>
              </w:tc>
              <w:tc>
                <w:tcPr>
                  <w:tcW w:w="4690" w:type="dxa"/>
                  <w:tcBorders>
                    <w:top w:val="single" w:sz="4" w:space="0" w:color="auto"/>
                    <w:left w:val="single" w:sz="4" w:space="0" w:color="auto"/>
                    <w:bottom w:val="single" w:sz="4" w:space="0" w:color="auto"/>
                    <w:right w:val="single" w:sz="4" w:space="0" w:color="auto"/>
                  </w:tcBorders>
                  <w:vAlign w:val="center"/>
                  <w:hideMark/>
                </w:tcPr>
                <w:p w14:paraId="6B14796C" w14:textId="77777777" w:rsidR="00955E94" w:rsidRPr="00046701" w:rsidRDefault="00955E94" w:rsidP="00955E94">
                  <w:pPr>
                    <w:spacing w:line="240" w:lineRule="exact"/>
                    <w:jc w:val="both"/>
                    <w:rPr>
                      <w:lang w:eastAsia="en-US"/>
                    </w:rPr>
                  </w:pPr>
                  <w:r w:rsidRPr="00046701">
                    <w:rPr>
                      <w:lang w:eastAsia="en-US"/>
                    </w:rPr>
                    <w:t>Подоконники, багажные полки, стеновые панели и двери.  Протереть влажной салфеткой</w:t>
                  </w:r>
                </w:p>
              </w:tc>
              <w:tc>
                <w:tcPr>
                  <w:tcW w:w="1067" w:type="dxa"/>
                  <w:tcBorders>
                    <w:top w:val="single" w:sz="4" w:space="0" w:color="auto"/>
                    <w:left w:val="single" w:sz="4" w:space="0" w:color="auto"/>
                    <w:bottom w:val="single" w:sz="4" w:space="0" w:color="auto"/>
                    <w:right w:val="single" w:sz="4" w:space="0" w:color="auto"/>
                  </w:tcBorders>
                  <w:vAlign w:val="center"/>
                  <w:hideMark/>
                </w:tcPr>
                <w:p w14:paraId="0B832710" w14:textId="77777777" w:rsidR="00955E94" w:rsidRPr="00046701" w:rsidRDefault="00955E94" w:rsidP="00955E94">
                  <w:pPr>
                    <w:spacing w:line="240" w:lineRule="exact"/>
                    <w:ind w:hanging="8"/>
                    <w:jc w:val="center"/>
                    <w:rPr>
                      <w:lang w:eastAsia="en-US"/>
                    </w:rPr>
                  </w:pPr>
                  <w:r w:rsidRPr="00046701">
                    <w:rPr>
                      <w:lang w:eastAsia="en-US"/>
                    </w:rPr>
                    <w:t>вагон</w:t>
                  </w:r>
                </w:p>
              </w:tc>
              <w:tc>
                <w:tcPr>
                  <w:tcW w:w="1954" w:type="dxa"/>
                  <w:tcBorders>
                    <w:top w:val="single" w:sz="4" w:space="0" w:color="auto"/>
                    <w:left w:val="single" w:sz="4" w:space="0" w:color="auto"/>
                    <w:bottom w:val="single" w:sz="4" w:space="0" w:color="auto"/>
                    <w:right w:val="single" w:sz="4" w:space="0" w:color="auto"/>
                  </w:tcBorders>
                  <w:vAlign w:val="center"/>
                  <w:hideMark/>
                </w:tcPr>
                <w:p w14:paraId="417E49FC" w14:textId="77777777" w:rsidR="00955E94" w:rsidRPr="00046701" w:rsidRDefault="00955E94" w:rsidP="00955E94">
                  <w:pPr>
                    <w:spacing w:line="240" w:lineRule="exact"/>
                    <w:jc w:val="center"/>
                    <w:rPr>
                      <w:lang w:eastAsia="en-US"/>
                    </w:rPr>
                  </w:pPr>
                  <w:r w:rsidRPr="00046701">
                    <w:rPr>
                      <w:lang w:eastAsia="en-US"/>
                    </w:rPr>
                    <w:t>0,2</w:t>
                  </w:r>
                </w:p>
              </w:tc>
              <w:tc>
                <w:tcPr>
                  <w:tcW w:w="2308" w:type="dxa"/>
                  <w:tcBorders>
                    <w:top w:val="single" w:sz="4" w:space="0" w:color="auto"/>
                    <w:left w:val="single" w:sz="4" w:space="0" w:color="auto"/>
                    <w:bottom w:val="single" w:sz="4" w:space="0" w:color="auto"/>
                    <w:right w:val="single" w:sz="4" w:space="0" w:color="auto"/>
                  </w:tcBorders>
                  <w:vAlign w:val="center"/>
                  <w:hideMark/>
                </w:tcPr>
                <w:p w14:paraId="24E912BA" w14:textId="77777777" w:rsidR="00955E94" w:rsidRPr="00046701" w:rsidRDefault="00955E94" w:rsidP="00955E94">
                  <w:pPr>
                    <w:spacing w:line="240" w:lineRule="exact"/>
                    <w:jc w:val="center"/>
                    <w:rPr>
                      <w:lang w:eastAsia="en-US"/>
                    </w:rPr>
                  </w:pPr>
                  <w:r w:rsidRPr="00046701">
                    <w:rPr>
                      <w:lang w:eastAsia="en-US"/>
                    </w:rPr>
                    <w:t>0,28</w:t>
                  </w:r>
                </w:p>
              </w:tc>
            </w:tr>
            <w:tr w:rsidR="00955E94" w:rsidRPr="00046701" w14:paraId="08F5F991" w14:textId="77777777" w:rsidTr="00955E94">
              <w:trPr>
                <w:jc w:val="center"/>
              </w:trPr>
              <w:tc>
                <w:tcPr>
                  <w:tcW w:w="631" w:type="dxa"/>
                  <w:tcBorders>
                    <w:top w:val="single" w:sz="4" w:space="0" w:color="auto"/>
                    <w:left w:val="single" w:sz="4" w:space="0" w:color="auto"/>
                    <w:bottom w:val="single" w:sz="4" w:space="0" w:color="auto"/>
                    <w:right w:val="single" w:sz="4" w:space="0" w:color="auto"/>
                  </w:tcBorders>
                  <w:vAlign w:val="center"/>
                  <w:hideMark/>
                </w:tcPr>
                <w:p w14:paraId="7EA43074" w14:textId="77777777" w:rsidR="00955E94" w:rsidRPr="00046701" w:rsidRDefault="00955E94" w:rsidP="00955E94">
                  <w:pPr>
                    <w:spacing w:line="240" w:lineRule="exact"/>
                    <w:ind w:firstLine="58"/>
                    <w:jc w:val="center"/>
                    <w:rPr>
                      <w:lang w:eastAsia="en-US"/>
                    </w:rPr>
                  </w:pPr>
                  <w:r w:rsidRPr="00046701">
                    <w:rPr>
                      <w:lang w:eastAsia="en-US"/>
                    </w:rPr>
                    <w:t>3</w:t>
                  </w:r>
                </w:p>
              </w:tc>
              <w:tc>
                <w:tcPr>
                  <w:tcW w:w="4690" w:type="dxa"/>
                  <w:tcBorders>
                    <w:top w:val="single" w:sz="4" w:space="0" w:color="auto"/>
                    <w:left w:val="single" w:sz="4" w:space="0" w:color="auto"/>
                    <w:bottom w:val="single" w:sz="4" w:space="0" w:color="auto"/>
                    <w:right w:val="single" w:sz="4" w:space="0" w:color="auto"/>
                  </w:tcBorders>
                  <w:vAlign w:val="center"/>
                  <w:hideMark/>
                </w:tcPr>
                <w:p w14:paraId="7BE3C527" w14:textId="77777777" w:rsidR="00955E94" w:rsidRPr="00046701" w:rsidRDefault="00955E94" w:rsidP="00955E94">
                  <w:pPr>
                    <w:spacing w:line="240" w:lineRule="exact"/>
                    <w:jc w:val="both"/>
                    <w:rPr>
                      <w:lang w:eastAsia="en-US"/>
                    </w:rPr>
                  </w:pPr>
                  <w:r w:rsidRPr="00046701">
                    <w:rPr>
                      <w:lang w:eastAsia="en-US"/>
                    </w:rPr>
                    <w:t>Диваны. Протереть влажной салфеткой</w:t>
                  </w:r>
                </w:p>
              </w:tc>
              <w:tc>
                <w:tcPr>
                  <w:tcW w:w="1067" w:type="dxa"/>
                  <w:tcBorders>
                    <w:top w:val="single" w:sz="4" w:space="0" w:color="auto"/>
                    <w:left w:val="single" w:sz="4" w:space="0" w:color="auto"/>
                    <w:bottom w:val="single" w:sz="4" w:space="0" w:color="auto"/>
                    <w:right w:val="single" w:sz="4" w:space="0" w:color="auto"/>
                  </w:tcBorders>
                  <w:vAlign w:val="center"/>
                  <w:hideMark/>
                </w:tcPr>
                <w:p w14:paraId="6C0F6279" w14:textId="77777777" w:rsidR="00955E94" w:rsidRPr="00046701" w:rsidRDefault="00955E94" w:rsidP="00955E94">
                  <w:pPr>
                    <w:spacing w:line="240" w:lineRule="exact"/>
                    <w:ind w:hanging="8"/>
                    <w:jc w:val="center"/>
                    <w:rPr>
                      <w:lang w:eastAsia="en-US"/>
                    </w:rPr>
                  </w:pPr>
                  <w:r w:rsidRPr="00046701">
                    <w:rPr>
                      <w:lang w:eastAsia="en-US"/>
                    </w:rPr>
                    <w:t>вагон</w:t>
                  </w:r>
                </w:p>
              </w:tc>
              <w:tc>
                <w:tcPr>
                  <w:tcW w:w="1954" w:type="dxa"/>
                  <w:tcBorders>
                    <w:top w:val="single" w:sz="4" w:space="0" w:color="auto"/>
                    <w:left w:val="single" w:sz="4" w:space="0" w:color="auto"/>
                    <w:bottom w:val="single" w:sz="4" w:space="0" w:color="auto"/>
                    <w:right w:val="single" w:sz="4" w:space="0" w:color="auto"/>
                  </w:tcBorders>
                  <w:vAlign w:val="center"/>
                  <w:hideMark/>
                </w:tcPr>
                <w:p w14:paraId="2541BF29" w14:textId="77777777" w:rsidR="00955E94" w:rsidRPr="00046701" w:rsidRDefault="00955E94" w:rsidP="00955E94">
                  <w:pPr>
                    <w:spacing w:line="240" w:lineRule="exact"/>
                    <w:jc w:val="center"/>
                    <w:rPr>
                      <w:lang w:eastAsia="en-US"/>
                    </w:rPr>
                  </w:pPr>
                  <w:r w:rsidRPr="00046701">
                    <w:rPr>
                      <w:lang w:eastAsia="en-US"/>
                    </w:rPr>
                    <w:t>0,11</w:t>
                  </w:r>
                </w:p>
              </w:tc>
              <w:tc>
                <w:tcPr>
                  <w:tcW w:w="2308" w:type="dxa"/>
                  <w:tcBorders>
                    <w:top w:val="single" w:sz="4" w:space="0" w:color="auto"/>
                    <w:left w:val="single" w:sz="4" w:space="0" w:color="auto"/>
                    <w:bottom w:val="single" w:sz="4" w:space="0" w:color="auto"/>
                    <w:right w:val="single" w:sz="4" w:space="0" w:color="auto"/>
                  </w:tcBorders>
                  <w:vAlign w:val="center"/>
                  <w:hideMark/>
                </w:tcPr>
                <w:p w14:paraId="664F3D77" w14:textId="77777777" w:rsidR="00955E94" w:rsidRPr="00046701" w:rsidRDefault="00955E94" w:rsidP="00955E94">
                  <w:pPr>
                    <w:spacing w:line="240" w:lineRule="exact"/>
                    <w:jc w:val="center"/>
                    <w:rPr>
                      <w:lang w:eastAsia="en-US"/>
                    </w:rPr>
                  </w:pPr>
                  <w:r w:rsidRPr="00046701">
                    <w:rPr>
                      <w:lang w:eastAsia="en-US"/>
                    </w:rPr>
                    <w:t>0,14</w:t>
                  </w:r>
                </w:p>
              </w:tc>
            </w:tr>
            <w:tr w:rsidR="00955E94" w:rsidRPr="00046701" w14:paraId="7273B5B6" w14:textId="77777777" w:rsidTr="00955E94">
              <w:trPr>
                <w:jc w:val="center"/>
              </w:trPr>
              <w:tc>
                <w:tcPr>
                  <w:tcW w:w="631" w:type="dxa"/>
                  <w:tcBorders>
                    <w:top w:val="single" w:sz="4" w:space="0" w:color="auto"/>
                    <w:left w:val="single" w:sz="4" w:space="0" w:color="auto"/>
                    <w:bottom w:val="single" w:sz="4" w:space="0" w:color="auto"/>
                    <w:right w:val="single" w:sz="4" w:space="0" w:color="auto"/>
                  </w:tcBorders>
                  <w:vAlign w:val="center"/>
                  <w:hideMark/>
                </w:tcPr>
                <w:p w14:paraId="5F73E267" w14:textId="77777777" w:rsidR="00955E94" w:rsidRPr="00046701" w:rsidRDefault="00955E94" w:rsidP="00955E94">
                  <w:pPr>
                    <w:spacing w:line="240" w:lineRule="exact"/>
                    <w:ind w:firstLine="58"/>
                    <w:jc w:val="center"/>
                    <w:rPr>
                      <w:lang w:eastAsia="en-US"/>
                    </w:rPr>
                  </w:pPr>
                  <w:r w:rsidRPr="00046701">
                    <w:rPr>
                      <w:lang w:eastAsia="en-US"/>
                    </w:rPr>
                    <w:t>4</w:t>
                  </w:r>
                </w:p>
              </w:tc>
              <w:tc>
                <w:tcPr>
                  <w:tcW w:w="4690" w:type="dxa"/>
                  <w:tcBorders>
                    <w:top w:val="single" w:sz="4" w:space="0" w:color="auto"/>
                    <w:left w:val="single" w:sz="4" w:space="0" w:color="auto"/>
                    <w:bottom w:val="single" w:sz="4" w:space="0" w:color="auto"/>
                    <w:right w:val="single" w:sz="4" w:space="0" w:color="auto"/>
                  </w:tcBorders>
                  <w:vAlign w:val="center"/>
                  <w:hideMark/>
                </w:tcPr>
                <w:p w14:paraId="7BC16221" w14:textId="77777777" w:rsidR="00955E94" w:rsidRPr="00046701" w:rsidRDefault="00955E94" w:rsidP="00955E94">
                  <w:pPr>
                    <w:spacing w:line="240" w:lineRule="exact"/>
                    <w:jc w:val="both"/>
                    <w:rPr>
                      <w:lang w:eastAsia="en-US"/>
                    </w:rPr>
                  </w:pPr>
                  <w:r w:rsidRPr="00046701">
                    <w:rPr>
                      <w:lang w:eastAsia="en-US"/>
                    </w:rPr>
                    <w:t>Полы служебного помещения и санитарного узла. Подмести</w:t>
                  </w:r>
                </w:p>
              </w:tc>
              <w:tc>
                <w:tcPr>
                  <w:tcW w:w="1067" w:type="dxa"/>
                  <w:tcBorders>
                    <w:top w:val="single" w:sz="4" w:space="0" w:color="auto"/>
                    <w:left w:val="single" w:sz="4" w:space="0" w:color="auto"/>
                    <w:bottom w:val="single" w:sz="4" w:space="0" w:color="auto"/>
                    <w:right w:val="single" w:sz="4" w:space="0" w:color="auto"/>
                  </w:tcBorders>
                  <w:vAlign w:val="center"/>
                  <w:hideMark/>
                </w:tcPr>
                <w:p w14:paraId="44DE8E97" w14:textId="77777777" w:rsidR="00955E94" w:rsidRPr="00046701" w:rsidRDefault="00955E94" w:rsidP="00955E94">
                  <w:pPr>
                    <w:spacing w:line="240" w:lineRule="exact"/>
                    <w:ind w:hanging="8"/>
                    <w:jc w:val="center"/>
                    <w:rPr>
                      <w:lang w:eastAsia="en-US"/>
                    </w:rPr>
                  </w:pPr>
                  <w:r w:rsidRPr="00046701">
                    <w:rPr>
                      <w:lang w:eastAsia="en-US"/>
                    </w:rPr>
                    <w:t>Голов.</w:t>
                  </w:r>
                </w:p>
                <w:p w14:paraId="29110169" w14:textId="77777777" w:rsidR="00955E94" w:rsidRPr="00046701" w:rsidRDefault="00955E94" w:rsidP="00955E94">
                  <w:pPr>
                    <w:spacing w:line="240" w:lineRule="exact"/>
                    <w:ind w:hanging="8"/>
                    <w:jc w:val="center"/>
                    <w:rPr>
                      <w:lang w:eastAsia="en-US"/>
                    </w:rPr>
                  </w:pPr>
                  <w:r w:rsidRPr="00046701">
                    <w:rPr>
                      <w:lang w:eastAsia="en-US"/>
                    </w:rPr>
                    <w:t>вагон</w:t>
                  </w:r>
                </w:p>
              </w:tc>
              <w:tc>
                <w:tcPr>
                  <w:tcW w:w="1954" w:type="dxa"/>
                  <w:tcBorders>
                    <w:top w:val="single" w:sz="4" w:space="0" w:color="auto"/>
                    <w:left w:val="single" w:sz="4" w:space="0" w:color="auto"/>
                    <w:bottom w:val="single" w:sz="4" w:space="0" w:color="auto"/>
                    <w:right w:val="single" w:sz="4" w:space="0" w:color="auto"/>
                  </w:tcBorders>
                  <w:vAlign w:val="center"/>
                  <w:hideMark/>
                </w:tcPr>
                <w:p w14:paraId="0C6FE8B9" w14:textId="77777777" w:rsidR="00955E94" w:rsidRPr="00046701" w:rsidRDefault="00955E94" w:rsidP="00955E94">
                  <w:pPr>
                    <w:spacing w:line="240" w:lineRule="exact"/>
                    <w:jc w:val="center"/>
                    <w:rPr>
                      <w:lang w:eastAsia="en-US"/>
                    </w:rPr>
                  </w:pPr>
                  <w:r w:rsidRPr="00046701">
                    <w:rPr>
                      <w:lang w:eastAsia="en-US"/>
                    </w:rPr>
                    <w:t>0,02</w:t>
                  </w:r>
                </w:p>
              </w:tc>
              <w:tc>
                <w:tcPr>
                  <w:tcW w:w="2308" w:type="dxa"/>
                  <w:tcBorders>
                    <w:top w:val="single" w:sz="4" w:space="0" w:color="auto"/>
                    <w:left w:val="single" w:sz="4" w:space="0" w:color="auto"/>
                    <w:bottom w:val="single" w:sz="4" w:space="0" w:color="auto"/>
                    <w:right w:val="single" w:sz="4" w:space="0" w:color="auto"/>
                  </w:tcBorders>
                  <w:vAlign w:val="center"/>
                </w:tcPr>
                <w:p w14:paraId="3C3FB0F0" w14:textId="77777777" w:rsidR="00955E94" w:rsidRPr="00046701" w:rsidRDefault="00955E94" w:rsidP="00955E94">
                  <w:pPr>
                    <w:spacing w:line="240" w:lineRule="exact"/>
                    <w:jc w:val="center"/>
                    <w:rPr>
                      <w:lang w:eastAsia="en-US"/>
                    </w:rPr>
                  </w:pPr>
                  <w:r w:rsidRPr="00046701">
                    <w:rPr>
                      <w:lang w:eastAsia="en-US"/>
                    </w:rPr>
                    <w:t>-</w:t>
                  </w:r>
                </w:p>
              </w:tc>
            </w:tr>
          </w:tbl>
          <w:p w14:paraId="5C0EEEBE" w14:textId="77777777" w:rsidR="00955E94" w:rsidRPr="00046701" w:rsidRDefault="00955E94" w:rsidP="00955E94"/>
          <w:p w14:paraId="43E9D0F4" w14:textId="77777777" w:rsidR="00955E94" w:rsidRPr="00046701" w:rsidRDefault="00955E94" w:rsidP="00955E94">
            <w:pPr>
              <w:jc w:val="center"/>
            </w:pPr>
            <w:r w:rsidRPr="00046701">
              <w:t>Перечень работ и нормы времени на внутреннюю влажную уборку вагонов и туалетов электропоездов, рельсовых автобусов.</w:t>
            </w:r>
          </w:p>
          <w:p w14:paraId="7C0209FD" w14:textId="77777777" w:rsidR="00955E94" w:rsidRPr="00046701" w:rsidRDefault="00955E94" w:rsidP="00955E94">
            <w:pPr>
              <w:jc w:val="center"/>
            </w:pPr>
          </w:p>
          <w:tbl>
            <w:tblPr>
              <w:tblW w:w="4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4690"/>
              <w:gridCol w:w="1454"/>
              <w:gridCol w:w="2036"/>
              <w:gridCol w:w="2022"/>
            </w:tblGrid>
            <w:tr w:rsidR="00955E94" w:rsidRPr="00046701" w14:paraId="1923F5CE" w14:textId="77777777" w:rsidTr="00955E94">
              <w:trPr>
                <w:trHeight w:val="282"/>
                <w:jc w:val="center"/>
              </w:trPr>
              <w:tc>
                <w:tcPr>
                  <w:tcW w:w="586" w:type="dxa"/>
                  <w:vMerge w:val="restart"/>
                  <w:tcBorders>
                    <w:top w:val="single" w:sz="4" w:space="0" w:color="auto"/>
                    <w:left w:val="single" w:sz="4" w:space="0" w:color="auto"/>
                    <w:bottom w:val="single" w:sz="4" w:space="0" w:color="auto"/>
                    <w:right w:val="single" w:sz="4" w:space="0" w:color="auto"/>
                  </w:tcBorders>
                  <w:vAlign w:val="center"/>
                  <w:hideMark/>
                </w:tcPr>
                <w:p w14:paraId="75461795" w14:textId="77777777" w:rsidR="00955E94" w:rsidRPr="00046701" w:rsidRDefault="00955E94" w:rsidP="00955E94">
                  <w:pPr>
                    <w:spacing w:line="240" w:lineRule="exact"/>
                    <w:ind w:hanging="84"/>
                    <w:jc w:val="center"/>
                    <w:rPr>
                      <w:lang w:eastAsia="en-US"/>
                    </w:rPr>
                  </w:pPr>
                  <w:r w:rsidRPr="00046701">
                    <w:rPr>
                      <w:lang w:eastAsia="en-US"/>
                    </w:rPr>
                    <w:t>№</w:t>
                  </w:r>
                </w:p>
              </w:tc>
              <w:tc>
                <w:tcPr>
                  <w:tcW w:w="4585" w:type="dxa"/>
                  <w:vMerge w:val="restart"/>
                  <w:tcBorders>
                    <w:top w:val="single" w:sz="4" w:space="0" w:color="auto"/>
                    <w:left w:val="single" w:sz="4" w:space="0" w:color="auto"/>
                    <w:bottom w:val="single" w:sz="4" w:space="0" w:color="auto"/>
                    <w:right w:val="single" w:sz="4" w:space="0" w:color="auto"/>
                  </w:tcBorders>
                  <w:vAlign w:val="center"/>
                  <w:hideMark/>
                </w:tcPr>
                <w:p w14:paraId="1D03A5E5" w14:textId="77777777" w:rsidR="00955E94" w:rsidRPr="00046701" w:rsidRDefault="00955E94" w:rsidP="00955E94">
                  <w:pPr>
                    <w:spacing w:line="240" w:lineRule="exact"/>
                    <w:jc w:val="center"/>
                    <w:rPr>
                      <w:lang w:eastAsia="en-US"/>
                    </w:rPr>
                  </w:pPr>
                  <w:r w:rsidRPr="00046701">
                    <w:rPr>
                      <w:lang w:eastAsia="en-US"/>
                    </w:rPr>
                    <w:t>Наименование услуг, выполняемых при уборке</w:t>
                  </w:r>
                </w:p>
              </w:tc>
              <w:tc>
                <w:tcPr>
                  <w:tcW w:w="1421" w:type="dxa"/>
                  <w:vMerge w:val="restart"/>
                  <w:tcBorders>
                    <w:top w:val="single" w:sz="4" w:space="0" w:color="auto"/>
                    <w:left w:val="single" w:sz="4" w:space="0" w:color="auto"/>
                    <w:bottom w:val="single" w:sz="4" w:space="0" w:color="auto"/>
                    <w:right w:val="single" w:sz="4" w:space="0" w:color="auto"/>
                  </w:tcBorders>
                  <w:vAlign w:val="center"/>
                  <w:hideMark/>
                </w:tcPr>
                <w:p w14:paraId="2FFFF1EC" w14:textId="77777777" w:rsidR="00955E94" w:rsidRPr="00046701" w:rsidRDefault="00955E94" w:rsidP="00955E94">
                  <w:pPr>
                    <w:spacing w:line="240" w:lineRule="exact"/>
                    <w:jc w:val="center"/>
                    <w:rPr>
                      <w:lang w:eastAsia="en-US"/>
                    </w:rPr>
                  </w:pPr>
                  <w:r w:rsidRPr="00046701">
                    <w:rPr>
                      <w:lang w:eastAsia="en-US"/>
                    </w:rPr>
                    <w:t>Единица</w:t>
                  </w:r>
                </w:p>
                <w:p w14:paraId="08F0B943" w14:textId="77777777" w:rsidR="00955E94" w:rsidRPr="00046701" w:rsidRDefault="00955E94" w:rsidP="00955E94">
                  <w:pPr>
                    <w:spacing w:line="240" w:lineRule="exact"/>
                    <w:jc w:val="center"/>
                    <w:rPr>
                      <w:lang w:eastAsia="en-US"/>
                    </w:rPr>
                  </w:pPr>
                  <w:r w:rsidRPr="00046701">
                    <w:rPr>
                      <w:lang w:eastAsia="en-US"/>
                    </w:rPr>
                    <w:t>измерения.</w:t>
                  </w: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1600009B" w14:textId="77777777" w:rsidR="00955E94" w:rsidRPr="00046701" w:rsidRDefault="00955E94" w:rsidP="00955E94">
                  <w:pPr>
                    <w:spacing w:line="240" w:lineRule="exact"/>
                    <w:jc w:val="center"/>
                    <w:rPr>
                      <w:lang w:eastAsia="en-US"/>
                    </w:rPr>
                  </w:pPr>
                  <w:r w:rsidRPr="00046701">
                    <w:rPr>
                      <w:lang w:eastAsia="en-US"/>
                    </w:rPr>
                    <w:t>Нормы времени на уборку вагона электропоезда, норма –ч.</w:t>
                  </w:r>
                </w:p>
              </w:tc>
            </w:tr>
            <w:tr w:rsidR="00955E94" w:rsidRPr="00046701" w14:paraId="709AAB13" w14:textId="77777777" w:rsidTr="00955E94">
              <w:trPr>
                <w:trHeight w:val="282"/>
                <w:jc w:val="center"/>
              </w:trPr>
              <w:tc>
                <w:tcPr>
                  <w:tcW w:w="586" w:type="dxa"/>
                  <w:vMerge/>
                  <w:tcBorders>
                    <w:top w:val="single" w:sz="4" w:space="0" w:color="auto"/>
                    <w:left w:val="single" w:sz="4" w:space="0" w:color="auto"/>
                    <w:bottom w:val="single" w:sz="4" w:space="0" w:color="auto"/>
                    <w:right w:val="single" w:sz="4" w:space="0" w:color="auto"/>
                  </w:tcBorders>
                  <w:vAlign w:val="center"/>
                  <w:hideMark/>
                </w:tcPr>
                <w:p w14:paraId="13999BDB" w14:textId="77777777" w:rsidR="00955E94" w:rsidRPr="00046701" w:rsidRDefault="00955E94" w:rsidP="00955E94">
                  <w:pPr>
                    <w:spacing w:line="240" w:lineRule="exact"/>
                    <w:ind w:hanging="84"/>
                    <w:jc w:val="center"/>
                    <w:rPr>
                      <w:lang w:eastAsia="en-US"/>
                    </w:rPr>
                  </w:pPr>
                </w:p>
              </w:tc>
              <w:tc>
                <w:tcPr>
                  <w:tcW w:w="4585" w:type="dxa"/>
                  <w:vMerge/>
                  <w:tcBorders>
                    <w:top w:val="single" w:sz="4" w:space="0" w:color="auto"/>
                    <w:left w:val="single" w:sz="4" w:space="0" w:color="auto"/>
                    <w:bottom w:val="single" w:sz="4" w:space="0" w:color="auto"/>
                    <w:right w:val="single" w:sz="4" w:space="0" w:color="auto"/>
                  </w:tcBorders>
                  <w:vAlign w:val="center"/>
                  <w:hideMark/>
                </w:tcPr>
                <w:p w14:paraId="06FCE6FF" w14:textId="77777777" w:rsidR="00955E94" w:rsidRPr="00046701" w:rsidRDefault="00955E94" w:rsidP="00955E94">
                  <w:pPr>
                    <w:spacing w:line="240" w:lineRule="exact"/>
                    <w:jc w:val="center"/>
                    <w:rPr>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14:paraId="2F366E39" w14:textId="77777777" w:rsidR="00955E94" w:rsidRPr="00046701" w:rsidRDefault="00955E94" w:rsidP="00955E94">
                  <w:pPr>
                    <w:spacing w:line="240" w:lineRule="exact"/>
                    <w:jc w:val="center"/>
                    <w:rPr>
                      <w:lang w:eastAsia="en-US"/>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562F5347" w14:textId="77777777" w:rsidR="00955E94" w:rsidRPr="00046701" w:rsidRDefault="00955E94" w:rsidP="00955E94">
                  <w:pPr>
                    <w:spacing w:line="240" w:lineRule="exact"/>
                    <w:jc w:val="center"/>
                    <w:rPr>
                      <w:lang w:eastAsia="en-US"/>
                    </w:rPr>
                  </w:pPr>
                  <w:r w:rsidRPr="00046701">
                    <w:rPr>
                      <w:lang w:eastAsia="en-US"/>
                    </w:rPr>
                    <w:t>вагон</w:t>
                  </w:r>
                </w:p>
              </w:tc>
            </w:tr>
            <w:tr w:rsidR="00955E94" w:rsidRPr="00046701" w14:paraId="3B660371" w14:textId="77777777" w:rsidTr="00955E94">
              <w:trPr>
                <w:trHeight w:val="276"/>
                <w:jc w:val="center"/>
              </w:trPr>
              <w:tc>
                <w:tcPr>
                  <w:tcW w:w="586" w:type="dxa"/>
                  <w:vMerge/>
                  <w:tcBorders>
                    <w:top w:val="single" w:sz="4" w:space="0" w:color="auto"/>
                    <w:left w:val="single" w:sz="4" w:space="0" w:color="auto"/>
                    <w:bottom w:val="single" w:sz="4" w:space="0" w:color="auto"/>
                    <w:right w:val="single" w:sz="4" w:space="0" w:color="auto"/>
                  </w:tcBorders>
                  <w:vAlign w:val="center"/>
                  <w:hideMark/>
                </w:tcPr>
                <w:p w14:paraId="78A1E166" w14:textId="77777777" w:rsidR="00955E94" w:rsidRPr="00046701" w:rsidRDefault="00955E94" w:rsidP="00955E94">
                  <w:pPr>
                    <w:spacing w:line="240" w:lineRule="exact"/>
                    <w:ind w:hanging="84"/>
                    <w:jc w:val="center"/>
                    <w:rPr>
                      <w:lang w:eastAsia="en-US"/>
                    </w:rPr>
                  </w:pPr>
                </w:p>
              </w:tc>
              <w:tc>
                <w:tcPr>
                  <w:tcW w:w="4585" w:type="dxa"/>
                  <w:vMerge/>
                  <w:tcBorders>
                    <w:top w:val="single" w:sz="4" w:space="0" w:color="auto"/>
                    <w:left w:val="single" w:sz="4" w:space="0" w:color="auto"/>
                    <w:bottom w:val="single" w:sz="4" w:space="0" w:color="auto"/>
                    <w:right w:val="single" w:sz="4" w:space="0" w:color="auto"/>
                  </w:tcBorders>
                  <w:vAlign w:val="center"/>
                  <w:hideMark/>
                </w:tcPr>
                <w:p w14:paraId="7550FCAA" w14:textId="77777777" w:rsidR="00955E94" w:rsidRPr="00046701" w:rsidRDefault="00955E94" w:rsidP="00955E94">
                  <w:pPr>
                    <w:spacing w:line="240" w:lineRule="exact"/>
                    <w:jc w:val="center"/>
                    <w:rPr>
                      <w:lang w:eastAsia="en-U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14:paraId="3EF9F447" w14:textId="77777777" w:rsidR="00955E94" w:rsidRPr="00046701" w:rsidRDefault="00955E94" w:rsidP="00955E94">
                  <w:pPr>
                    <w:spacing w:line="240" w:lineRule="exact"/>
                    <w:jc w:val="center"/>
                    <w:rPr>
                      <w:lang w:eastAsia="en-US"/>
                    </w:rPr>
                  </w:pPr>
                </w:p>
              </w:tc>
              <w:tc>
                <w:tcPr>
                  <w:tcW w:w="1990" w:type="dxa"/>
                  <w:tcBorders>
                    <w:top w:val="single" w:sz="4" w:space="0" w:color="auto"/>
                    <w:left w:val="single" w:sz="4" w:space="0" w:color="auto"/>
                    <w:bottom w:val="single" w:sz="4" w:space="0" w:color="auto"/>
                    <w:right w:val="single" w:sz="4" w:space="0" w:color="auto"/>
                  </w:tcBorders>
                  <w:vAlign w:val="center"/>
                  <w:hideMark/>
                </w:tcPr>
                <w:p w14:paraId="161D1EA3" w14:textId="77777777" w:rsidR="00955E94" w:rsidRPr="00046701" w:rsidRDefault="00955E94" w:rsidP="00955E94">
                  <w:pPr>
                    <w:spacing w:line="240" w:lineRule="exact"/>
                    <w:jc w:val="center"/>
                    <w:rPr>
                      <w:lang w:eastAsia="en-US"/>
                    </w:rPr>
                  </w:pPr>
                  <w:r w:rsidRPr="00046701">
                    <w:rPr>
                      <w:lang w:eastAsia="en-US"/>
                    </w:rPr>
                    <w:t>Головной</w:t>
                  </w:r>
                </w:p>
              </w:tc>
              <w:tc>
                <w:tcPr>
                  <w:tcW w:w="1977" w:type="dxa"/>
                  <w:tcBorders>
                    <w:top w:val="single" w:sz="4" w:space="0" w:color="auto"/>
                    <w:left w:val="single" w:sz="4" w:space="0" w:color="auto"/>
                    <w:bottom w:val="single" w:sz="4" w:space="0" w:color="auto"/>
                    <w:right w:val="single" w:sz="4" w:space="0" w:color="auto"/>
                  </w:tcBorders>
                  <w:vAlign w:val="center"/>
                  <w:hideMark/>
                </w:tcPr>
                <w:p w14:paraId="762D1AB2" w14:textId="77777777" w:rsidR="00955E94" w:rsidRPr="00046701" w:rsidRDefault="00955E94" w:rsidP="00955E94">
                  <w:pPr>
                    <w:spacing w:line="240" w:lineRule="exact"/>
                    <w:jc w:val="center"/>
                    <w:rPr>
                      <w:lang w:eastAsia="en-US"/>
                    </w:rPr>
                  </w:pPr>
                  <w:r w:rsidRPr="00046701">
                    <w:rPr>
                      <w:lang w:eastAsia="en-US"/>
                    </w:rPr>
                    <w:t>Промежуточный</w:t>
                  </w:r>
                </w:p>
              </w:tc>
            </w:tr>
            <w:tr w:rsidR="00955E94" w:rsidRPr="00046701" w14:paraId="33F1F64D" w14:textId="77777777" w:rsidTr="00955E94">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14:paraId="539EEBBA" w14:textId="77777777" w:rsidR="00955E94" w:rsidRPr="00046701" w:rsidRDefault="00955E94" w:rsidP="00955E94">
                  <w:pPr>
                    <w:spacing w:line="240" w:lineRule="exact"/>
                    <w:ind w:hanging="84"/>
                    <w:jc w:val="center"/>
                    <w:rPr>
                      <w:lang w:eastAsia="en-US"/>
                    </w:rPr>
                  </w:pPr>
                  <w:r w:rsidRPr="00046701">
                    <w:rPr>
                      <w:lang w:eastAsia="en-US"/>
                    </w:rPr>
                    <w:t>1</w:t>
                  </w:r>
                </w:p>
              </w:tc>
              <w:tc>
                <w:tcPr>
                  <w:tcW w:w="4585" w:type="dxa"/>
                  <w:tcBorders>
                    <w:top w:val="single" w:sz="4" w:space="0" w:color="auto"/>
                    <w:left w:val="single" w:sz="4" w:space="0" w:color="auto"/>
                    <w:bottom w:val="single" w:sz="4" w:space="0" w:color="auto"/>
                    <w:right w:val="single" w:sz="4" w:space="0" w:color="auto"/>
                  </w:tcBorders>
                  <w:vAlign w:val="center"/>
                  <w:hideMark/>
                </w:tcPr>
                <w:p w14:paraId="12C62B12" w14:textId="77777777" w:rsidR="00955E94" w:rsidRPr="00046701" w:rsidRDefault="00955E94" w:rsidP="00955E94">
                  <w:pPr>
                    <w:spacing w:line="240" w:lineRule="exact"/>
                    <w:jc w:val="both"/>
                    <w:rPr>
                      <w:lang w:eastAsia="en-US"/>
                    </w:rPr>
                  </w:pPr>
                  <w:r w:rsidRPr="00046701">
                    <w:rPr>
                      <w:lang w:eastAsia="en-US"/>
                    </w:rPr>
                    <w:t>Переходные площадки, полы тамбуров салона подмести (с очисткой порожков, мусоросборников, удалением мусора из-за диванов и эл. печей).</w:t>
                  </w:r>
                </w:p>
              </w:tc>
              <w:tc>
                <w:tcPr>
                  <w:tcW w:w="1421" w:type="dxa"/>
                  <w:tcBorders>
                    <w:top w:val="single" w:sz="4" w:space="0" w:color="auto"/>
                    <w:left w:val="single" w:sz="4" w:space="0" w:color="auto"/>
                    <w:bottom w:val="single" w:sz="4" w:space="0" w:color="auto"/>
                    <w:right w:val="single" w:sz="4" w:space="0" w:color="auto"/>
                  </w:tcBorders>
                  <w:vAlign w:val="center"/>
                  <w:hideMark/>
                </w:tcPr>
                <w:p w14:paraId="576F059D" w14:textId="77777777" w:rsidR="00955E94" w:rsidRPr="00046701" w:rsidRDefault="00955E94" w:rsidP="00955E94">
                  <w:pPr>
                    <w:spacing w:line="240" w:lineRule="exact"/>
                    <w:jc w:val="center"/>
                    <w:rPr>
                      <w:lang w:eastAsia="en-US"/>
                    </w:rPr>
                  </w:pPr>
                  <w:r w:rsidRPr="00046701">
                    <w:rPr>
                      <w:lang w:eastAsia="en-US"/>
                    </w:rPr>
                    <w:t>вагон</w:t>
                  </w:r>
                </w:p>
              </w:tc>
              <w:tc>
                <w:tcPr>
                  <w:tcW w:w="1990" w:type="dxa"/>
                  <w:tcBorders>
                    <w:top w:val="single" w:sz="4" w:space="0" w:color="auto"/>
                    <w:left w:val="single" w:sz="4" w:space="0" w:color="auto"/>
                    <w:bottom w:val="single" w:sz="4" w:space="0" w:color="auto"/>
                    <w:right w:val="single" w:sz="4" w:space="0" w:color="auto"/>
                  </w:tcBorders>
                  <w:vAlign w:val="center"/>
                  <w:hideMark/>
                </w:tcPr>
                <w:p w14:paraId="59373B17" w14:textId="77777777" w:rsidR="00955E94" w:rsidRPr="00046701" w:rsidRDefault="00955E94" w:rsidP="00955E94">
                  <w:pPr>
                    <w:spacing w:line="240" w:lineRule="exact"/>
                    <w:jc w:val="center"/>
                    <w:rPr>
                      <w:lang w:eastAsia="en-US"/>
                    </w:rPr>
                  </w:pPr>
                  <w:r w:rsidRPr="00046701">
                    <w:rPr>
                      <w:lang w:eastAsia="en-US"/>
                    </w:rPr>
                    <w:t>0,22</w:t>
                  </w:r>
                </w:p>
              </w:tc>
              <w:tc>
                <w:tcPr>
                  <w:tcW w:w="1977" w:type="dxa"/>
                  <w:tcBorders>
                    <w:top w:val="single" w:sz="4" w:space="0" w:color="auto"/>
                    <w:left w:val="single" w:sz="4" w:space="0" w:color="auto"/>
                    <w:bottom w:val="single" w:sz="4" w:space="0" w:color="auto"/>
                    <w:right w:val="single" w:sz="4" w:space="0" w:color="auto"/>
                  </w:tcBorders>
                  <w:vAlign w:val="center"/>
                  <w:hideMark/>
                </w:tcPr>
                <w:p w14:paraId="36E2C024" w14:textId="77777777" w:rsidR="00955E94" w:rsidRPr="00046701" w:rsidRDefault="00955E94" w:rsidP="00955E94">
                  <w:pPr>
                    <w:spacing w:line="240" w:lineRule="exact"/>
                    <w:jc w:val="center"/>
                    <w:rPr>
                      <w:lang w:eastAsia="en-US"/>
                    </w:rPr>
                  </w:pPr>
                  <w:r w:rsidRPr="00046701">
                    <w:rPr>
                      <w:lang w:eastAsia="en-US"/>
                    </w:rPr>
                    <w:t>0,26</w:t>
                  </w:r>
                </w:p>
              </w:tc>
            </w:tr>
            <w:tr w:rsidR="00955E94" w:rsidRPr="00046701" w14:paraId="47588B6F" w14:textId="77777777" w:rsidTr="00955E94">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14:paraId="6482BDEA" w14:textId="77777777" w:rsidR="00955E94" w:rsidRPr="00046701" w:rsidRDefault="00955E94" w:rsidP="00955E94">
                  <w:pPr>
                    <w:spacing w:line="240" w:lineRule="exact"/>
                    <w:ind w:hanging="84"/>
                    <w:jc w:val="center"/>
                    <w:rPr>
                      <w:lang w:eastAsia="en-US"/>
                    </w:rPr>
                  </w:pPr>
                  <w:r w:rsidRPr="00046701">
                    <w:rPr>
                      <w:lang w:eastAsia="en-US"/>
                    </w:rPr>
                    <w:t>2</w:t>
                  </w:r>
                </w:p>
              </w:tc>
              <w:tc>
                <w:tcPr>
                  <w:tcW w:w="4585" w:type="dxa"/>
                  <w:tcBorders>
                    <w:top w:val="single" w:sz="4" w:space="0" w:color="auto"/>
                    <w:left w:val="single" w:sz="4" w:space="0" w:color="auto"/>
                    <w:bottom w:val="single" w:sz="4" w:space="0" w:color="auto"/>
                    <w:right w:val="single" w:sz="4" w:space="0" w:color="auto"/>
                  </w:tcBorders>
                  <w:vAlign w:val="center"/>
                  <w:hideMark/>
                </w:tcPr>
                <w:p w14:paraId="06BCA0F7" w14:textId="77777777" w:rsidR="00955E94" w:rsidRPr="00046701" w:rsidRDefault="00955E94" w:rsidP="00955E94">
                  <w:pPr>
                    <w:spacing w:line="240" w:lineRule="exact"/>
                    <w:jc w:val="both"/>
                    <w:rPr>
                      <w:lang w:eastAsia="en-US"/>
                    </w:rPr>
                  </w:pPr>
                  <w:r w:rsidRPr="00046701">
                    <w:rPr>
                      <w:lang w:eastAsia="en-US"/>
                    </w:rPr>
                    <w:t>Подоконники, багажные полки, стеновые панели и двери. Протереть влажной салфеткой.</w:t>
                  </w:r>
                </w:p>
              </w:tc>
              <w:tc>
                <w:tcPr>
                  <w:tcW w:w="1421" w:type="dxa"/>
                  <w:tcBorders>
                    <w:top w:val="single" w:sz="4" w:space="0" w:color="auto"/>
                    <w:left w:val="single" w:sz="4" w:space="0" w:color="auto"/>
                    <w:bottom w:val="single" w:sz="4" w:space="0" w:color="auto"/>
                    <w:right w:val="single" w:sz="4" w:space="0" w:color="auto"/>
                  </w:tcBorders>
                  <w:vAlign w:val="center"/>
                  <w:hideMark/>
                </w:tcPr>
                <w:p w14:paraId="0D77C6E0" w14:textId="77777777" w:rsidR="00955E94" w:rsidRPr="00046701" w:rsidRDefault="00955E94" w:rsidP="00955E94">
                  <w:pPr>
                    <w:spacing w:line="240" w:lineRule="exact"/>
                    <w:jc w:val="center"/>
                    <w:rPr>
                      <w:lang w:eastAsia="en-US"/>
                    </w:rPr>
                  </w:pPr>
                  <w:r w:rsidRPr="00046701">
                    <w:rPr>
                      <w:lang w:eastAsia="en-US"/>
                    </w:rPr>
                    <w:t>вагон</w:t>
                  </w:r>
                </w:p>
              </w:tc>
              <w:tc>
                <w:tcPr>
                  <w:tcW w:w="1990" w:type="dxa"/>
                  <w:tcBorders>
                    <w:top w:val="single" w:sz="4" w:space="0" w:color="auto"/>
                    <w:left w:val="single" w:sz="4" w:space="0" w:color="auto"/>
                    <w:bottom w:val="single" w:sz="4" w:space="0" w:color="auto"/>
                    <w:right w:val="single" w:sz="4" w:space="0" w:color="auto"/>
                  </w:tcBorders>
                  <w:vAlign w:val="center"/>
                  <w:hideMark/>
                </w:tcPr>
                <w:p w14:paraId="47153A1E" w14:textId="77777777" w:rsidR="00955E94" w:rsidRPr="00046701" w:rsidRDefault="00955E94" w:rsidP="00955E94">
                  <w:pPr>
                    <w:spacing w:line="240" w:lineRule="exact"/>
                    <w:jc w:val="center"/>
                    <w:rPr>
                      <w:lang w:eastAsia="en-US"/>
                    </w:rPr>
                  </w:pPr>
                  <w:r w:rsidRPr="00046701">
                    <w:rPr>
                      <w:lang w:eastAsia="en-US"/>
                    </w:rPr>
                    <w:t>0,2</w:t>
                  </w:r>
                </w:p>
              </w:tc>
              <w:tc>
                <w:tcPr>
                  <w:tcW w:w="1977" w:type="dxa"/>
                  <w:tcBorders>
                    <w:top w:val="single" w:sz="4" w:space="0" w:color="auto"/>
                    <w:left w:val="single" w:sz="4" w:space="0" w:color="auto"/>
                    <w:bottom w:val="single" w:sz="4" w:space="0" w:color="auto"/>
                    <w:right w:val="single" w:sz="4" w:space="0" w:color="auto"/>
                  </w:tcBorders>
                  <w:vAlign w:val="center"/>
                  <w:hideMark/>
                </w:tcPr>
                <w:p w14:paraId="14637A53" w14:textId="77777777" w:rsidR="00955E94" w:rsidRPr="00046701" w:rsidRDefault="00955E94" w:rsidP="00955E94">
                  <w:pPr>
                    <w:spacing w:line="240" w:lineRule="exact"/>
                    <w:jc w:val="center"/>
                    <w:rPr>
                      <w:lang w:eastAsia="en-US"/>
                    </w:rPr>
                  </w:pPr>
                  <w:r w:rsidRPr="00046701">
                    <w:rPr>
                      <w:lang w:eastAsia="en-US"/>
                    </w:rPr>
                    <w:t>0,28</w:t>
                  </w:r>
                </w:p>
              </w:tc>
            </w:tr>
            <w:tr w:rsidR="00955E94" w:rsidRPr="00046701" w14:paraId="428B2BCE" w14:textId="77777777" w:rsidTr="00955E94">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14:paraId="2AE9ED87" w14:textId="77777777" w:rsidR="00955E94" w:rsidRPr="00046701" w:rsidRDefault="00955E94" w:rsidP="00955E94">
                  <w:pPr>
                    <w:spacing w:line="240" w:lineRule="exact"/>
                    <w:ind w:hanging="84"/>
                    <w:jc w:val="center"/>
                    <w:rPr>
                      <w:lang w:eastAsia="en-US"/>
                    </w:rPr>
                  </w:pPr>
                  <w:r w:rsidRPr="00046701">
                    <w:rPr>
                      <w:lang w:eastAsia="en-US"/>
                    </w:rPr>
                    <w:t>3</w:t>
                  </w:r>
                </w:p>
              </w:tc>
              <w:tc>
                <w:tcPr>
                  <w:tcW w:w="4585" w:type="dxa"/>
                  <w:tcBorders>
                    <w:top w:val="single" w:sz="4" w:space="0" w:color="auto"/>
                    <w:left w:val="single" w:sz="4" w:space="0" w:color="auto"/>
                    <w:bottom w:val="single" w:sz="4" w:space="0" w:color="auto"/>
                    <w:right w:val="single" w:sz="4" w:space="0" w:color="auto"/>
                  </w:tcBorders>
                  <w:vAlign w:val="center"/>
                  <w:hideMark/>
                </w:tcPr>
                <w:p w14:paraId="6B4A2377" w14:textId="77777777" w:rsidR="00955E94" w:rsidRPr="00046701" w:rsidRDefault="00955E94" w:rsidP="00955E94">
                  <w:pPr>
                    <w:spacing w:line="240" w:lineRule="exact"/>
                    <w:jc w:val="both"/>
                    <w:rPr>
                      <w:lang w:eastAsia="en-US"/>
                    </w:rPr>
                  </w:pPr>
                  <w:r w:rsidRPr="00046701">
                    <w:rPr>
                      <w:lang w:eastAsia="en-US"/>
                    </w:rPr>
                    <w:t>Стены и двери тамбуров влажной салфеткой. Протереть</w:t>
                  </w:r>
                </w:p>
              </w:tc>
              <w:tc>
                <w:tcPr>
                  <w:tcW w:w="1421" w:type="dxa"/>
                  <w:tcBorders>
                    <w:top w:val="single" w:sz="4" w:space="0" w:color="auto"/>
                    <w:left w:val="single" w:sz="4" w:space="0" w:color="auto"/>
                    <w:bottom w:val="single" w:sz="4" w:space="0" w:color="auto"/>
                    <w:right w:val="single" w:sz="4" w:space="0" w:color="auto"/>
                  </w:tcBorders>
                  <w:vAlign w:val="center"/>
                  <w:hideMark/>
                </w:tcPr>
                <w:p w14:paraId="163F7AC1" w14:textId="77777777" w:rsidR="00955E94" w:rsidRPr="00046701" w:rsidRDefault="00955E94" w:rsidP="00955E94">
                  <w:pPr>
                    <w:spacing w:line="240" w:lineRule="exact"/>
                    <w:jc w:val="center"/>
                    <w:rPr>
                      <w:lang w:eastAsia="en-US"/>
                    </w:rPr>
                  </w:pPr>
                  <w:r w:rsidRPr="00046701">
                    <w:rPr>
                      <w:lang w:eastAsia="en-US"/>
                    </w:rPr>
                    <w:t>вагон</w:t>
                  </w:r>
                </w:p>
              </w:tc>
              <w:tc>
                <w:tcPr>
                  <w:tcW w:w="1990" w:type="dxa"/>
                  <w:tcBorders>
                    <w:top w:val="single" w:sz="4" w:space="0" w:color="auto"/>
                    <w:left w:val="single" w:sz="4" w:space="0" w:color="auto"/>
                    <w:bottom w:val="single" w:sz="4" w:space="0" w:color="auto"/>
                    <w:right w:val="single" w:sz="4" w:space="0" w:color="auto"/>
                  </w:tcBorders>
                  <w:vAlign w:val="center"/>
                  <w:hideMark/>
                </w:tcPr>
                <w:p w14:paraId="1C54EE98" w14:textId="77777777" w:rsidR="00955E94" w:rsidRPr="00046701" w:rsidRDefault="00955E94" w:rsidP="00955E94">
                  <w:pPr>
                    <w:spacing w:line="240" w:lineRule="exact"/>
                    <w:jc w:val="center"/>
                    <w:rPr>
                      <w:lang w:eastAsia="en-US"/>
                    </w:rPr>
                  </w:pPr>
                  <w:r w:rsidRPr="00046701">
                    <w:rPr>
                      <w:lang w:eastAsia="en-US"/>
                    </w:rPr>
                    <w:t>0,11</w:t>
                  </w:r>
                </w:p>
              </w:tc>
              <w:tc>
                <w:tcPr>
                  <w:tcW w:w="1977" w:type="dxa"/>
                  <w:tcBorders>
                    <w:top w:val="single" w:sz="4" w:space="0" w:color="auto"/>
                    <w:left w:val="single" w:sz="4" w:space="0" w:color="auto"/>
                    <w:bottom w:val="single" w:sz="4" w:space="0" w:color="auto"/>
                    <w:right w:val="single" w:sz="4" w:space="0" w:color="auto"/>
                  </w:tcBorders>
                  <w:vAlign w:val="center"/>
                  <w:hideMark/>
                </w:tcPr>
                <w:p w14:paraId="015204B4" w14:textId="77777777" w:rsidR="00955E94" w:rsidRPr="00046701" w:rsidRDefault="00955E94" w:rsidP="00955E94">
                  <w:pPr>
                    <w:spacing w:line="240" w:lineRule="exact"/>
                    <w:jc w:val="center"/>
                    <w:rPr>
                      <w:lang w:eastAsia="en-US"/>
                    </w:rPr>
                  </w:pPr>
                  <w:r w:rsidRPr="00046701">
                    <w:rPr>
                      <w:lang w:eastAsia="en-US"/>
                    </w:rPr>
                    <w:t>0,1</w:t>
                  </w:r>
                </w:p>
              </w:tc>
            </w:tr>
            <w:tr w:rsidR="00955E94" w:rsidRPr="00046701" w14:paraId="5969EC02" w14:textId="77777777" w:rsidTr="00955E94">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14:paraId="701C6370" w14:textId="77777777" w:rsidR="00955E94" w:rsidRPr="00046701" w:rsidRDefault="00955E94" w:rsidP="00955E94">
                  <w:pPr>
                    <w:spacing w:line="240" w:lineRule="exact"/>
                    <w:ind w:hanging="84"/>
                    <w:jc w:val="center"/>
                    <w:rPr>
                      <w:lang w:eastAsia="en-US"/>
                    </w:rPr>
                  </w:pPr>
                  <w:r w:rsidRPr="00046701">
                    <w:rPr>
                      <w:lang w:eastAsia="en-US"/>
                    </w:rPr>
                    <w:t>4</w:t>
                  </w:r>
                </w:p>
              </w:tc>
              <w:tc>
                <w:tcPr>
                  <w:tcW w:w="4585" w:type="dxa"/>
                  <w:tcBorders>
                    <w:top w:val="single" w:sz="4" w:space="0" w:color="auto"/>
                    <w:left w:val="single" w:sz="4" w:space="0" w:color="auto"/>
                    <w:bottom w:val="single" w:sz="4" w:space="0" w:color="auto"/>
                    <w:right w:val="single" w:sz="4" w:space="0" w:color="auto"/>
                  </w:tcBorders>
                  <w:vAlign w:val="center"/>
                  <w:hideMark/>
                </w:tcPr>
                <w:p w14:paraId="0C1FB0AF" w14:textId="77777777" w:rsidR="00955E94" w:rsidRPr="00046701" w:rsidRDefault="00955E94" w:rsidP="00955E94">
                  <w:pPr>
                    <w:spacing w:line="240" w:lineRule="exact"/>
                    <w:jc w:val="both"/>
                    <w:rPr>
                      <w:lang w:eastAsia="en-US"/>
                    </w:rPr>
                  </w:pPr>
                  <w:r w:rsidRPr="00046701">
                    <w:rPr>
                      <w:lang w:eastAsia="en-US"/>
                    </w:rPr>
                    <w:t>Диваны. Протереть влажной салфеткой.</w:t>
                  </w:r>
                </w:p>
              </w:tc>
              <w:tc>
                <w:tcPr>
                  <w:tcW w:w="1421" w:type="dxa"/>
                  <w:tcBorders>
                    <w:top w:val="single" w:sz="4" w:space="0" w:color="auto"/>
                    <w:left w:val="single" w:sz="4" w:space="0" w:color="auto"/>
                    <w:bottom w:val="single" w:sz="4" w:space="0" w:color="auto"/>
                    <w:right w:val="single" w:sz="4" w:space="0" w:color="auto"/>
                  </w:tcBorders>
                  <w:vAlign w:val="center"/>
                  <w:hideMark/>
                </w:tcPr>
                <w:p w14:paraId="36C9D9C1" w14:textId="77777777" w:rsidR="00955E94" w:rsidRPr="00046701" w:rsidRDefault="00955E94" w:rsidP="00955E94">
                  <w:pPr>
                    <w:spacing w:line="240" w:lineRule="exact"/>
                    <w:jc w:val="center"/>
                    <w:rPr>
                      <w:lang w:eastAsia="en-US"/>
                    </w:rPr>
                  </w:pPr>
                  <w:r w:rsidRPr="00046701">
                    <w:rPr>
                      <w:lang w:eastAsia="en-US"/>
                    </w:rPr>
                    <w:t>вагон</w:t>
                  </w:r>
                </w:p>
              </w:tc>
              <w:tc>
                <w:tcPr>
                  <w:tcW w:w="1990" w:type="dxa"/>
                  <w:tcBorders>
                    <w:top w:val="single" w:sz="4" w:space="0" w:color="auto"/>
                    <w:left w:val="single" w:sz="4" w:space="0" w:color="auto"/>
                    <w:bottom w:val="single" w:sz="4" w:space="0" w:color="auto"/>
                    <w:right w:val="single" w:sz="4" w:space="0" w:color="auto"/>
                  </w:tcBorders>
                  <w:vAlign w:val="center"/>
                  <w:hideMark/>
                </w:tcPr>
                <w:p w14:paraId="78B39315" w14:textId="77777777" w:rsidR="00955E94" w:rsidRPr="00046701" w:rsidRDefault="00955E94" w:rsidP="00955E94">
                  <w:pPr>
                    <w:spacing w:line="240" w:lineRule="exact"/>
                    <w:jc w:val="center"/>
                    <w:rPr>
                      <w:lang w:eastAsia="en-US"/>
                    </w:rPr>
                  </w:pPr>
                  <w:r w:rsidRPr="00046701">
                    <w:rPr>
                      <w:lang w:eastAsia="en-US"/>
                    </w:rPr>
                    <w:t>0,11</w:t>
                  </w:r>
                </w:p>
              </w:tc>
              <w:tc>
                <w:tcPr>
                  <w:tcW w:w="1977" w:type="dxa"/>
                  <w:tcBorders>
                    <w:top w:val="single" w:sz="4" w:space="0" w:color="auto"/>
                    <w:left w:val="single" w:sz="4" w:space="0" w:color="auto"/>
                    <w:bottom w:val="single" w:sz="4" w:space="0" w:color="auto"/>
                    <w:right w:val="single" w:sz="4" w:space="0" w:color="auto"/>
                  </w:tcBorders>
                  <w:vAlign w:val="center"/>
                  <w:hideMark/>
                </w:tcPr>
                <w:p w14:paraId="1C1E81E5" w14:textId="77777777" w:rsidR="00955E94" w:rsidRPr="00046701" w:rsidRDefault="00955E94" w:rsidP="00955E94">
                  <w:pPr>
                    <w:spacing w:line="240" w:lineRule="exact"/>
                    <w:jc w:val="center"/>
                    <w:rPr>
                      <w:lang w:eastAsia="en-US"/>
                    </w:rPr>
                  </w:pPr>
                  <w:r w:rsidRPr="00046701">
                    <w:rPr>
                      <w:lang w:eastAsia="en-US"/>
                    </w:rPr>
                    <w:t>0,14</w:t>
                  </w:r>
                </w:p>
              </w:tc>
            </w:tr>
            <w:tr w:rsidR="00955E94" w:rsidRPr="00046701" w14:paraId="498B9742" w14:textId="77777777" w:rsidTr="00955E94">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14:paraId="4F8FDCF2" w14:textId="77777777" w:rsidR="00955E94" w:rsidRPr="00046701" w:rsidRDefault="00955E94" w:rsidP="00955E94">
                  <w:pPr>
                    <w:spacing w:line="240" w:lineRule="exact"/>
                    <w:ind w:hanging="84"/>
                    <w:jc w:val="center"/>
                    <w:rPr>
                      <w:lang w:eastAsia="en-US"/>
                    </w:rPr>
                  </w:pPr>
                  <w:r w:rsidRPr="00046701">
                    <w:rPr>
                      <w:lang w:eastAsia="en-US"/>
                    </w:rPr>
                    <w:t>5</w:t>
                  </w:r>
                </w:p>
              </w:tc>
              <w:tc>
                <w:tcPr>
                  <w:tcW w:w="4585" w:type="dxa"/>
                  <w:tcBorders>
                    <w:top w:val="single" w:sz="4" w:space="0" w:color="auto"/>
                    <w:left w:val="single" w:sz="4" w:space="0" w:color="auto"/>
                    <w:bottom w:val="single" w:sz="4" w:space="0" w:color="auto"/>
                    <w:right w:val="single" w:sz="4" w:space="0" w:color="auto"/>
                  </w:tcBorders>
                  <w:vAlign w:val="center"/>
                  <w:hideMark/>
                </w:tcPr>
                <w:p w14:paraId="5D1C100C" w14:textId="77777777" w:rsidR="00955E94" w:rsidRPr="00046701" w:rsidRDefault="00955E94" w:rsidP="00955E94">
                  <w:pPr>
                    <w:spacing w:line="240" w:lineRule="exact"/>
                    <w:jc w:val="both"/>
                    <w:rPr>
                      <w:lang w:eastAsia="en-US"/>
                    </w:rPr>
                  </w:pPr>
                  <w:r w:rsidRPr="00046701">
                    <w:rPr>
                      <w:lang w:eastAsia="en-US"/>
                    </w:rPr>
                    <w:t>Полы тамбуров и салона вагона вымыть и протереть</w:t>
                  </w:r>
                </w:p>
              </w:tc>
              <w:tc>
                <w:tcPr>
                  <w:tcW w:w="1421" w:type="dxa"/>
                  <w:tcBorders>
                    <w:top w:val="single" w:sz="4" w:space="0" w:color="auto"/>
                    <w:left w:val="single" w:sz="4" w:space="0" w:color="auto"/>
                    <w:bottom w:val="single" w:sz="4" w:space="0" w:color="auto"/>
                    <w:right w:val="single" w:sz="4" w:space="0" w:color="auto"/>
                  </w:tcBorders>
                  <w:vAlign w:val="center"/>
                  <w:hideMark/>
                </w:tcPr>
                <w:p w14:paraId="18A077ED" w14:textId="77777777" w:rsidR="00955E94" w:rsidRPr="00046701" w:rsidRDefault="00955E94" w:rsidP="00955E94">
                  <w:pPr>
                    <w:spacing w:line="240" w:lineRule="exact"/>
                    <w:jc w:val="center"/>
                    <w:rPr>
                      <w:lang w:eastAsia="en-US"/>
                    </w:rPr>
                  </w:pPr>
                  <w:r w:rsidRPr="00046701">
                    <w:rPr>
                      <w:lang w:eastAsia="en-US"/>
                    </w:rPr>
                    <w:t>вагон</w:t>
                  </w:r>
                </w:p>
              </w:tc>
              <w:tc>
                <w:tcPr>
                  <w:tcW w:w="1990" w:type="dxa"/>
                  <w:tcBorders>
                    <w:top w:val="single" w:sz="4" w:space="0" w:color="auto"/>
                    <w:left w:val="single" w:sz="4" w:space="0" w:color="auto"/>
                    <w:bottom w:val="single" w:sz="4" w:space="0" w:color="auto"/>
                    <w:right w:val="single" w:sz="4" w:space="0" w:color="auto"/>
                  </w:tcBorders>
                  <w:vAlign w:val="center"/>
                  <w:hideMark/>
                </w:tcPr>
                <w:p w14:paraId="5F257139" w14:textId="77777777" w:rsidR="00955E94" w:rsidRPr="00046701" w:rsidRDefault="00955E94" w:rsidP="00955E94">
                  <w:pPr>
                    <w:spacing w:line="240" w:lineRule="exact"/>
                    <w:jc w:val="center"/>
                    <w:rPr>
                      <w:lang w:eastAsia="en-US"/>
                    </w:rPr>
                  </w:pPr>
                  <w:r w:rsidRPr="00046701">
                    <w:rPr>
                      <w:lang w:eastAsia="en-US"/>
                    </w:rPr>
                    <w:t>0,34</w:t>
                  </w:r>
                </w:p>
              </w:tc>
              <w:tc>
                <w:tcPr>
                  <w:tcW w:w="1977" w:type="dxa"/>
                  <w:tcBorders>
                    <w:top w:val="single" w:sz="4" w:space="0" w:color="auto"/>
                    <w:left w:val="single" w:sz="4" w:space="0" w:color="auto"/>
                    <w:bottom w:val="single" w:sz="4" w:space="0" w:color="auto"/>
                    <w:right w:val="single" w:sz="4" w:space="0" w:color="auto"/>
                  </w:tcBorders>
                  <w:vAlign w:val="center"/>
                  <w:hideMark/>
                </w:tcPr>
                <w:p w14:paraId="3A758567" w14:textId="77777777" w:rsidR="00955E94" w:rsidRPr="00046701" w:rsidRDefault="00955E94" w:rsidP="00955E94">
                  <w:pPr>
                    <w:spacing w:line="240" w:lineRule="exact"/>
                    <w:jc w:val="center"/>
                    <w:rPr>
                      <w:lang w:eastAsia="en-US"/>
                    </w:rPr>
                  </w:pPr>
                  <w:r w:rsidRPr="00046701">
                    <w:rPr>
                      <w:lang w:eastAsia="en-US"/>
                    </w:rPr>
                    <w:t>0,4</w:t>
                  </w:r>
                </w:p>
              </w:tc>
            </w:tr>
            <w:tr w:rsidR="00955E94" w:rsidRPr="00046701" w14:paraId="6F8B2DE5" w14:textId="77777777" w:rsidTr="00955E94">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14:paraId="0B36ACD3" w14:textId="77777777" w:rsidR="00955E94" w:rsidRPr="00046701" w:rsidRDefault="00955E94" w:rsidP="00955E94">
                  <w:pPr>
                    <w:spacing w:line="240" w:lineRule="exact"/>
                    <w:ind w:hanging="84"/>
                    <w:jc w:val="center"/>
                    <w:rPr>
                      <w:lang w:eastAsia="en-US"/>
                    </w:rPr>
                  </w:pPr>
                  <w:r w:rsidRPr="00046701">
                    <w:rPr>
                      <w:lang w:eastAsia="en-US"/>
                    </w:rPr>
                    <w:t>6</w:t>
                  </w:r>
                </w:p>
              </w:tc>
              <w:tc>
                <w:tcPr>
                  <w:tcW w:w="4585" w:type="dxa"/>
                  <w:tcBorders>
                    <w:top w:val="single" w:sz="4" w:space="0" w:color="auto"/>
                    <w:left w:val="single" w:sz="4" w:space="0" w:color="auto"/>
                    <w:bottom w:val="single" w:sz="4" w:space="0" w:color="auto"/>
                    <w:right w:val="single" w:sz="4" w:space="0" w:color="auto"/>
                  </w:tcBorders>
                  <w:vAlign w:val="center"/>
                  <w:hideMark/>
                </w:tcPr>
                <w:p w14:paraId="4B90D911" w14:textId="77777777" w:rsidR="00955E94" w:rsidRPr="00046701" w:rsidRDefault="00955E94" w:rsidP="00955E94">
                  <w:pPr>
                    <w:spacing w:line="240" w:lineRule="exact"/>
                    <w:jc w:val="both"/>
                    <w:rPr>
                      <w:lang w:eastAsia="en-US"/>
                    </w:rPr>
                  </w:pPr>
                  <w:r w:rsidRPr="00046701">
                    <w:rPr>
                      <w:lang w:eastAsia="en-US"/>
                    </w:rPr>
                    <w:t>Полы служебного помещения и санитарного узла. Подмести.</w:t>
                  </w:r>
                </w:p>
              </w:tc>
              <w:tc>
                <w:tcPr>
                  <w:tcW w:w="1421" w:type="dxa"/>
                  <w:tcBorders>
                    <w:top w:val="single" w:sz="4" w:space="0" w:color="auto"/>
                    <w:left w:val="single" w:sz="4" w:space="0" w:color="auto"/>
                    <w:bottom w:val="single" w:sz="4" w:space="0" w:color="auto"/>
                    <w:right w:val="single" w:sz="4" w:space="0" w:color="auto"/>
                  </w:tcBorders>
                  <w:vAlign w:val="center"/>
                  <w:hideMark/>
                </w:tcPr>
                <w:p w14:paraId="0EE446C8" w14:textId="77777777" w:rsidR="00955E94" w:rsidRPr="00046701" w:rsidRDefault="00955E94" w:rsidP="00955E94">
                  <w:pPr>
                    <w:spacing w:line="240" w:lineRule="exact"/>
                    <w:jc w:val="center"/>
                    <w:rPr>
                      <w:lang w:eastAsia="en-US"/>
                    </w:rPr>
                  </w:pPr>
                  <w:r w:rsidRPr="00046701">
                    <w:rPr>
                      <w:lang w:eastAsia="en-US"/>
                    </w:rPr>
                    <w:t>голов.</w:t>
                  </w:r>
                </w:p>
                <w:p w14:paraId="667C25D2" w14:textId="77777777" w:rsidR="00955E94" w:rsidRPr="00046701" w:rsidRDefault="00955E94" w:rsidP="00955E94">
                  <w:pPr>
                    <w:spacing w:line="240" w:lineRule="exact"/>
                    <w:jc w:val="center"/>
                    <w:rPr>
                      <w:lang w:eastAsia="en-US"/>
                    </w:rPr>
                  </w:pPr>
                  <w:r w:rsidRPr="00046701">
                    <w:rPr>
                      <w:lang w:eastAsia="en-US"/>
                    </w:rPr>
                    <w:t>вагон</w:t>
                  </w:r>
                </w:p>
              </w:tc>
              <w:tc>
                <w:tcPr>
                  <w:tcW w:w="1990" w:type="dxa"/>
                  <w:tcBorders>
                    <w:top w:val="single" w:sz="4" w:space="0" w:color="auto"/>
                    <w:left w:val="single" w:sz="4" w:space="0" w:color="auto"/>
                    <w:bottom w:val="single" w:sz="4" w:space="0" w:color="auto"/>
                    <w:right w:val="single" w:sz="4" w:space="0" w:color="auto"/>
                  </w:tcBorders>
                  <w:vAlign w:val="center"/>
                  <w:hideMark/>
                </w:tcPr>
                <w:p w14:paraId="43C3C7D9" w14:textId="77777777" w:rsidR="00955E94" w:rsidRPr="00046701" w:rsidRDefault="00955E94" w:rsidP="00955E94">
                  <w:pPr>
                    <w:spacing w:line="240" w:lineRule="exact"/>
                    <w:jc w:val="center"/>
                    <w:rPr>
                      <w:lang w:eastAsia="en-US"/>
                    </w:rPr>
                  </w:pPr>
                  <w:r w:rsidRPr="00046701">
                    <w:rPr>
                      <w:lang w:eastAsia="en-US"/>
                    </w:rPr>
                    <w:t>0,02</w:t>
                  </w:r>
                </w:p>
              </w:tc>
              <w:tc>
                <w:tcPr>
                  <w:tcW w:w="1977" w:type="dxa"/>
                  <w:tcBorders>
                    <w:top w:val="single" w:sz="4" w:space="0" w:color="auto"/>
                    <w:left w:val="single" w:sz="4" w:space="0" w:color="auto"/>
                    <w:bottom w:val="single" w:sz="4" w:space="0" w:color="auto"/>
                    <w:right w:val="single" w:sz="4" w:space="0" w:color="auto"/>
                  </w:tcBorders>
                  <w:vAlign w:val="center"/>
                </w:tcPr>
                <w:p w14:paraId="48D6B283" w14:textId="77777777" w:rsidR="00955E94" w:rsidRPr="00046701" w:rsidRDefault="00955E94" w:rsidP="00955E94">
                  <w:pPr>
                    <w:spacing w:line="240" w:lineRule="exact"/>
                    <w:jc w:val="center"/>
                    <w:rPr>
                      <w:lang w:eastAsia="en-US"/>
                    </w:rPr>
                  </w:pPr>
                  <w:r w:rsidRPr="00046701">
                    <w:rPr>
                      <w:lang w:eastAsia="en-US"/>
                    </w:rPr>
                    <w:t>-</w:t>
                  </w:r>
                </w:p>
              </w:tc>
            </w:tr>
            <w:tr w:rsidR="00955E94" w:rsidRPr="00046701" w14:paraId="3038C8A6" w14:textId="77777777" w:rsidTr="00955E94">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14:paraId="496C9005" w14:textId="77777777" w:rsidR="00955E94" w:rsidRPr="00046701" w:rsidRDefault="00955E94" w:rsidP="00955E94">
                  <w:pPr>
                    <w:spacing w:line="240" w:lineRule="exact"/>
                    <w:ind w:hanging="84"/>
                    <w:jc w:val="center"/>
                    <w:rPr>
                      <w:lang w:eastAsia="en-US"/>
                    </w:rPr>
                  </w:pPr>
                  <w:r w:rsidRPr="00046701">
                    <w:rPr>
                      <w:lang w:eastAsia="en-US"/>
                    </w:rPr>
                    <w:t>7</w:t>
                  </w:r>
                </w:p>
              </w:tc>
              <w:tc>
                <w:tcPr>
                  <w:tcW w:w="4585" w:type="dxa"/>
                  <w:tcBorders>
                    <w:top w:val="single" w:sz="4" w:space="0" w:color="auto"/>
                    <w:left w:val="single" w:sz="4" w:space="0" w:color="auto"/>
                    <w:bottom w:val="single" w:sz="4" w:space="0" w:color="auto"/>
                    <w:right w:val="single" w:sz="4" w:space="0" w:color="auto"/>
                  </w:tcBorders>
                  <w:vAlign w:val="center"/>
                  <w:hideMark/>
                </w:tcPr>
                <w:p w14:paraId="64DDE3F5" w14:textId="77777777" w:rsidR="00955E94" w:rsidRPr="00046701" w:rsidRDefault="00955E94" w:rsidP="00955E94">
                  <w:pPr>
                    <w:spacing w:line="240" w:lineRule="exact"/>
                    <w:jc w:val="both"/>
                    <w:rPr>
                      <w:lang w:eastAsia="en-US"/>
                    </w:rPr>
                  </w:pPr>
                  <w:r w:rsidRPr="00046701">
                    <w:rPr>
                      <w:lang w:eastAsia="en-US"/>
                    </w:rPr>
                    <w:t>Полы служебного помещения и санитарного узла. Вымыть и протереть.</w:t>
                  </w:r>
                </w:p>
              </w:tc>
              <w:tc>
                <w:tcPr>
                  <w:tcW w:w="1421" w:type="dxa"/>
                  <w:tcBorders>
                    <w:top w:val="single" w:sz="4" w:space="0" w:color="auto"/>
                    <w:left w:val="single" w:sz="4" w:space="0" w:color="auto"/>
                    <w:bottom w:val="single" w:sz="4" w:space="0" w:color="auto"/>
                    <w:right w:val="single" w:sz="4" w:space="0" w:color="auto"/>
                  </w:tcBorders>
                  <w:vAlign w:val="center"/>
                  <w:hideMark/>
                </w:tcPr>
                <w:p w14:paraId="2F7F2D88" w14:textId="77777777" w:rsidR="00955E94" w:rsidRPr="00046701" w:rsidRDefault="00955E94" w:rsidP="00955E94">
                  <w:pPr>
                    <w:spacing w:line="240" w:lineRule="exact"/>
                    <w:jc w:val="center"/>
                    <w:rPr>
                      <w:lang w:eastAsia="en-US"/>
                    </w:rPr>
                  </w:pPr>
                  <w:r w:rsidRPr="00046701">
                    <w:rPr>
                      <w:lang w:eastAsia="en-US"/>
                    </w:rPr>
                    <w:t>голов.</w:t>
                  </w:r>
                </w:p>
                <w:p w14:paraId="3D029A17" w14:textId="77777777" w:rsidR="00955E94" w:rsidRPr="00046701" w:rsidRDefault="00955E94" w:rsidP="00955E94">
                  <w:pPr>
                    <w:spacing w:line="240" w:lineRule="exact"/>
                    <w:jc w:val="center"/>
                    <w:rPr>
                      <w:lang w:eastAsia="en-US"/>
                    </w:rPr>
                  </w:pPr>
                  <w:r w:rsidRPr="00046701">
                    <w:rPr>
                      <w:lang w:eastAsia="en-US"/>
                    </w:rPr>
                    <w:t>вагон</w:t>
                  </w:r>
                </w:p>
              </w:tc>
              <w:tc>
                <w:tcPr>
                  <w:tcW w:w="1990" w:type="dxa"/>
                  <w:tcBorders>
                    <w:top w:val="single" w:sz="4" w:space="0" w:color="auto"/>
                    <w:left w:val="single" w:sz="4" w:space="0" w:color="auto"/>
                    <w:bottom w:val="single" w:sz="4" w:space="0" w:color="auto"/>
                    <w:right w:val="single" w:sz="4" w:space="0" w:color="auto"/>
                  </w:tcBorders>
                  <w:vAlign w:val="center"/>
                  <w:hideMark/>
                </w:tcPr>
                <w:p w14:paraId="27DE3C79" w14:textId="77777777" w:rsidR="00955E94" w:rsidRPr="00046701" w:rsidRDefault="00955E94" w:rsidP="00955E94">
                  <w:pPr>
                    <w:spacing w:line="240" w:lineRule="exact"/>
                    <w:jc w:val="center"/>
                    <w:rPr>
                      <w:lang w:eastAsia="en-US"/>
                    </w:rPr>
                  </w:pPr>
                  <w:r w:rsidRPr="00046701">
                    <w:rPr>
                      <w:lang w:eastAsia="en-US"/>
                    </w:rPr>
                    <w:t>0,06</w:t>
                  </w:r>
                </w:p>
              </w:tc>
              <w:tc>
                <w:tcPr>
                  <w:tcW w:w="1977" w:type="dxa"/>
                  <w:tcBorders>
                    <w:top w:val="single" w:sz="4" w:space="0" w:color="auto"/>
                    <w:left w:val="single" w:sz="4" w:space="0" w:color="auto"/>
                    <w:bottom w:val="single" w:sz="4" w:space="0" w:color="auto"/>
                    <w:right w:val="single" w:sz="4" w:space="0" w:color="auto"/>
                  </w:tcBorders>
                  <w:vAlign w:val="center"/>
                </w:tcPr>
                <w:p w14:paraId="13C2B8D0" w14:textId="77777777" w:rsidR="00955E94" w:rsidRPr="00046701" w:rsidRDefault="00955E94" w:rsidP="00955E94">
                  <w:pPr>
                    <w:spacing w:line="240" w:lineRule="exact"/>
                    <w:jc w:val="center"/>
                    <w:rPr>
                      <w:lang w:eastAsia="en-US"/>
                    </w:rPr>
                  </w:pPr>
                  <w:r w:rsidRPr="00046701">
                    <w:rPr>
                      <w:lang w:eastAsia="en-US"/>
                    </w:rPr>
                    <w:t>-</w:t>
                  </w:r>
                </w:p>
              </w:tc>
            </w:tr>
          </w:tbl>
          <w:p w14:paraId="0D764DEB" w14:textId="77777777" w:rsidR="00955E94" w:rsidRPr="00046701" w:rsidRDefault="00955E94" w:rsidP="00955E94">
            <w:pPr>
              <w:rPr>
                <w:rFonts w:eastAsia="Calibri"/>
              </w:rPr>
            </w:pPr>
          </w:p>
          <w:p w14:paraId="0E97DA09" w14:textId="77777777" w:rsidR="00955E94" w:rsidRPr="00046701" w:rsidRDefault="00955E94" w:rsidP="00955E94">
            <w:pPr>
              <w:tabs>
                <w:tab w:val="left" w:pos="993"/>
              </w:tabs>
              <w:ind w:firstLine="455"/>
              <w:contextualSpacing/>
              <w:jc w:val="both"/>
              <w:rPr>
                <w:b/>
                <w:bCs/>
              </w:rPr>
            </w:pPr>
            <w:r w:rsidRPr="00046701">
              <w:rPr>
                <w:b/>
                <w:bCs/>
              </w:rPr>
              <w:t>2.2.2. Оказание услуг по уборке офисного здания.</w:t>
            </w:r>
          </w:p>
          <w:p w14:paraId="72943E71" w14:textId="77777777" w:rsidR="00955E94" w:rsidRPr="00046701" w:rsidRDefault="00955E94" w:rsidP="00955E94">
            <w:pPr>
              <w:ind w:firstLine="455"/>
            </w:pPr>
            <w:r w:rsidRPr="00046701">
              <w:t>Площадь офисного здания 862,1 кв. м.</w:t>
            </w:r>
          </w:p>
          <w:p w14:paraId="3C2C7794" w14:textId="77777777" w:rsidR="00955E94" w:rsidRPr="00046701" w:rsidRDefault="00955E94" w:rsidP="00955E94">
            <w:pPr>
              <w:ind w:firstLine="455"/>
            </w:pPr>
            <w:r w:rsidRPr="00046701">
              <w:t xml:space="preserve">Этажность – 2, третий этаж – мезонин. </w:t>
            </w:r>
          </w:p>
          <w:p w14:paraId="10F42C6E" w14:textId="77777777" w:rsidR="00955E94" w:rsidRPr="00046701" w:rsidRDefault="00955E94" w:rsidP="00955E94">
            <w:pPr>
              <w:ind w:firstLine="455"/>
            </w:pPr>
            <w:r w:rsidRPr="00046701">
              <w:t>Половое покрытие – ламинат, керамическая плитка.</w:t>
            </w:r>
          </w:p>
          <w:p w14:paraId="02592C44" w14:textId="77777777" w:rsidR="00955E94" w:rsidRPr="00046701" w:rsidRDefault="00955E94" w:rsidP="00955E94">
            <w:pPr>
              <w:ind w:firstLine="455"/>
            </w:pPr>
            <w:r w:rsidRPr="00046701">
              <w:t>Назначение помещений – офисное.</w:t>
            </w:r>
          </w:p>
          <w:p w14:paraId="3203D7F0" w14:textId="77777777" w:rsidR="00955E94" w:rsidRPr="00046701" w:rsidRDefault="00955E94" w:rsidP="00955E94">
            <w:pPr>
              <w:ind w:firstLine="455"/>
            </w:pPr>
            <w:r w:rsidRPr="00046701">
              <w:t>Окна – створки открывающиеся, возможность мытья окон изнутри помещений.</w:t>
            </w:r>
          </w:p>
          <w:p w14:paraId="587FE49C" w14:textId="77777777" w:rsidR="00955E94" w:rsidRPr="00046701" w:rsidRDefault="00955E94" w:rsidP="00955E94">
            <w:pPr>
              <w:ind w:firstLine="455"/>
            </w:pPr>
            <w:r w:rsidRPr="00046701">
              <w:t>Количество туалетных комнат: 1 этаж – 5 шт.; 2 этаж – 4 шт.</w:t>
            </w:r>
          </w:p>
          <w:p w14:paraId="3D721E06" w14:textId="77777777" w:rsidR="00955E94" w:rsidRPr="00046701" w:rsidRDefault="00955E94" w:rsidP="00955E94">
            <w:pPr>
              <w:ind w:firstLine="455"/>
            </w:pPr>
            <w:r w:rsidRPr="00046701">
              <w:t>На прилегающей территории в шаговой доступности находятся контейнеры для мусора.</w:t>
            </w:r>
          </w:p>
          <w:p w14:paraId="5DF68E7D" w14:textId="77777777" w:rsidR="00955E94" w:rsidRPr="00046701" w:rsidRDefault="00955E94" w:rsidP="00955E94">
            <w:pPr>
              <w:ind w:firstLine="455"/>
            </w:pPr>
          </w:p>
          <w:p w14:paraId="56C54818" w14:textId="77777777" w:rsidR="00955E94" w:rsidRPr="00046701" w:rsidRDefault="00955E94" w:rsidP="00955E94">
            <w:pPr>
              <w:ind w:firstLine="455"/>
              <w:rPr>
                <w:b/>
              </w:rPr>
            </w:pPr>
            <w:r w:rsidRPr="00046701">
              <w:rPr>
                <w:b/>
              </w:rPr>
              <w:t>Перечень работ по уборке помещений и периодичность их выполнения</w:t>
            </w:r>
          </w:p>
          <w:p w14:paraId="696BB621" w14:textId="77777777" w:rsidR="00955E94" w:rsidRPr="00046701" w:rsidRDefault="00955E94" w:rsidP="00955E94">
            <w:pPr>
              <w:ind w:firstLine="455"/>
              <w:rPr>
                <w:rFonts w:eastAsia="SimSun"/>
                <w:b/>
              </w:rPr>
            </w:pPr>
            <w:r w:rsidRPr="00046701">
              <w:rPr>
                <w:rFonts w:eastAsia="SimSun"/>
                <w:b/>
              </w:rPr>
              <w:t xml:space="preserve">Суточная уборка. </w:t>
            </w:r>
          </w:p>
          <w:p w14:paraId="64370207" w14:textId="77777777" w:rsidR="00955E94" w:rsidRPr="00046701" w:rsidRDefault="00955E94" w:rsidP="00955E94">
            <w:pPr>
              <w:ind w:firstLine="455"/>
            </w:pPr>
            <w:r w:rsidRPr="00046701">
              <w:t>Ежедневно. С понедельника по воскресенье, с 10.00 до 12.00, с 13.00 до 14.00, с 18.00 до 22.00.</w:t>
            </w:r>
          </w:p>
          <w:p w14:paraId="2D55B1EB" w14:textId="77777777" w:rsidR="00955E94" w:rsidRPr="00046701" w:rsidRDefault="00955E94" w:rsidP="00955E94">
            <w:pPr>
              <w:rPr>
                <w:rFonts w:eastAsia="SimSun"/>
                <w:b/>
                <w:u w:val="single"/>
              </w:rPr>
            </w:pPr>
          </w:p>
          <w:p w14:paraId="4B974303" w14:textId="77777777" w:rsidR="00955E94" w:rsidRPr="00046701" w:rsidRDefault="00955E94" w:rsidP="00955E94">
            <w:pPr>
              <w:ind w:firstLine="455"/>
              <w:jc w:val="both"/>
            </w:pPr>
            <w:r w:rsidRPr="00046701">
              <w:rPr>
                <w:rFonts w:eastAsia="SimSun"/>
                <w:u w:val="single"/>
              </w:rPr>
              <w:t xml:space="preserve">Перечень работ </w:t>
            </w:r>
            <w:r w:rsidRPr="00046701">
              <w:rPr>
                <w:u w:val="single"/>
              </w:rPr>
              <w:t>с 10.00 до 12.00</w:t>
            </w:r>
            <w:r w:rsidRPr="00046701">
              <w:t>.</w:t>
            </w:r>
          </w:p>
          <w:p w14:paraId="04F29E3D" w14:textId="77777777" w:rsidR="00955E94" w:rsidRPr="00046701" w:rsidRDefault="00955E94" w:rsidP="00955E94">
            <w:pPr>
              <w:ind w:firstLine="455"/>
              <w:jc w:val="both"/>
              <w:rPr>
                <w:rFonts w:eastAsia="SimSun"/>
              </w:rPr>
            </w:pPr>
            <w:r w:rsidRPr="00046701">
              <w:rPr>
                <w:rFonts w:eastAsia="SimSun"/>
              </w:rPr>
              <w:t>- влажная уборка, коридоров, лестниц, санузлов с применением дезинфицирующих средств;</w:t>
            </w:r>
          </w:p>
          <w:p w14:paraId="6AAD3CF6" w14:textId="77777777" w:rsidR="00955E94" w:rsidRPr="00046701" w:rsidRDefault="00955E94" w:rsidP="00955E94">
            <w:pPr>
              <w:ind w:firstLine="455"/>
              <w:jc w:val="both"/>
            </w:pPr>
            <w:r w:rsidRPr="00046701">
              <w:t>- дезинфекция контактных поверхностей в местах общего пользования (выключатели, дверные ручки, столы, оргтехника, санитарно-техническое оборудование, пол, стены);</w:t>
            </w:r>
          </w:p>
          <w:p w14:paraId="1308890E" w14:textId="77777777" w:rsidR="00955E94" w:rsidRPr="00046701" w:rsidRDefault="00955E94" w:rsidP="00955E94">
            <w:pPr>
              <w:ind w:firstLine="455"/>
              <w:jc w:val="both"/>
              <w:rPr>
                <w:rFonts w:eastAsia="SimSun"/>
              </w:rPr>
            </w:pPr>
            <w:r w:rsidRPr="00046701">
              <w:rPr>
                <w:rFonts w:eastAsia="SimSun"/>
              </w:rPr>
              <w:t>- влажная уборка, чистка, дезинфекция туалетов и другого санитарно-технического оборудования;</w:t>
            </w:r>
          </w:p>
          <w:p w14:paraId="497E8FD7" w14:textId="77777777" w:rsidR="00955E94" w:rsidRPr="00046701" w:rsidRDefault="00955E94" w:rsidP="00955E94">
            <w:pPr>
              <w:ind w:firstLine="455"/>
              <w:jc w:val="both"/>
              <w:rPr>
                <w:rFonts w:eastAsia="SimSun"/>
              </w:rPr>
            </w:pPr>
            <w:r w:rsidRPr="00046701">
              <w:rPr>
                <w:rFonts w:eastAsia="SimSun"/>
              </w:rPr>
              <w:t>- очистка урн, сбор и вынос мусора из мусорных корзинок, замена полиэтиленовых пакетов в мусорных корзинах.</w:t>
            </w:r>
          </w:p>
          <w:p w14:paraId="1760F5F6" w14:textId="77777777" w:rsidR="00955E94" w:rsidRPr="00046701" w:rsidRDefault="00955E94" w:rsidP="00955E94">
            <w:pPr>
              <w:ind w:firstLine="455"/>
              <w:jc w:val="both"/>
            </w:pPr>
            <w:r w:rsidRPr="00046701">
              <w:rPr>
                <w:rFonts w:eastAsia="SimSun"/>
                <w:u w:val="single"/>
              </w:rPr>
              <w:t>Перечень работ</w:t>
            </w:r>
            <w:r w:rsidRPr="00046701">
              <w:rPr>
                <w:u w:val="single"/>
              </w:rPr>
              <w:t xml:space="preserve"> с 13.00 до 14.00</w:t>
            </w:r>
          </w:p>
          <w:p w14:paraId="7DC8A373" w14:textId="77777777" w:rsidR="00955E94" w:rsidRPr="00046701" w:rsidRDefault="00955E94" w:rsidP="00955E94">
            <w:pPr>
              <w:ind w:firstLine="455"/>
              <w:jc w:val="both"/>
              <w:rPr>
                <w:rFonts w:eastAsia="SimSun"/>
              </w:rPr>
            </w:pPr>
            <w:r w:rsidRPr="00046701">
              <w:rPr>
                <w:rFonts w:eastAsia="SimSun"/>
              </w:rPr>
              <w:t>- влажная уборка, коридоров, лестниц, санузлов с применением дезинфицирующих средств;</w:t>
            </w:r>
          </w:p>
          <w:p w14:paraId="15335EC1" w14:textId="77777777" w:rsidR="00955E94" w:rsidRPr="00046701" w:rsidRDefault="00955E94" w:rsidP="00955E94">
            <w:pPr>
              <w:ind w:firstLine="455"/>
              <w:jc w:val="both"/>
            </w:pPr>
            <w:r w:rsidRPr="00046701">
              <w:t>- дезинфекция контактных поверхностей в местах общего пользования (выключатели, дверные ручки, столы, оргтехника, санитарно-техническое оборудование, пол, стены);</w:t>
            </w:r>
          </w:p>
          <w:p w14:paraId="6EC6BBD9" w14:textId="77777777" w:rsidR="00955E94" w:rsidRPr="00046701" w:rsidRDefault="00955E94" w:rsidP="00955E94">
            <w:pPr>
              <w:ind w:firstLine="455"/>
              <w:jc w:val="both"/>
              <w:rPr>
                <w:rFonts w:eastAsia="SimSun"/>
              </w:rPr>
            </w:pPr>
            <w:r w:rsidRPr="00046701">
              <w:rPr>
                <w:rFonts w:eastAsia="SimSun"/>
              </w:rPr>
              <w:t>- влажная уборка, чистка, дезинфекция туалетов и другого санитарно-технического оборудования;</w:t>
            </w:r>
          </w:p>
          <w:p w14:paraId="59215457" w14:textId="77777777" w:rsidR="00955E94" w:rsidRPr="00046701" w:rsidRDefault="00955E94" w:rsidP="00955E94">
            <w:pPr>
              <w:ind w:firstLine="455"/>
              <w:jc w:val="both"/>
              <w:rPr>
                <w:rFonts w:eastAsia="SimSun"/>
              </w:rPr>
            </w:pPr>
            <w:r w:rsidRPr="00046701">
              <w:rPr>
                <w:rFonts w:eastAsia="SimSun"/>
              </w:rPr>
              <w:t>- очистка урн, сбор и вынос мусора из мусорных корзинок, замена полиэтиленовых пакетов в мусорных корзинах.</w:t>
            </w:r>
          </w:p>
          <w:p w14:paraId="6EAD65A5" w14:textId="77777777" w:rsidR="00955E94" w:rsidRPr="00046701" w:rsidRDefault="00955E94" w:rsidP="00955E94">
            <w:pPr>
              <w:ind w:firstLine="455"/>
              <w:jc w:val="both"/>
            </w:pPr>
            <w:r w:rsidRPr="00046701">
              <w:rPr>
                <w:rFonts w:eastAsia="SimSun"/>
                <w:u w:val="single"/>
              </w:rPr>
              <w:t>Перечень работ</w:t>
            </w:r>
            <w:r w:rsidRPr="00046701">
              <w:rPr>
                <w:u w:val="single"/>
              </w:rPr>
              <w:t xml:space="preserve"> с 18.00 до 22.00</w:t>
            </w:r>
          </w:p>
          <w:p w14:paraId="0D215531" w14:textId="77777777" w:rsidR="00955E94" w:rsidRPr="00046701" w:rsidRDefault="00955E94" w:rsidP="00955E94">
            <w:pPr>
              <w:ind w:firstLine="455"/>
              <w:jc w:val="both"/>
              <w:rPr>
                <w:rFonts w:eastAsia="SimSun"/>
              </w:rPr>
            </w:pPr>
            <w:r w:rsidRPr="00046701">
              <w:rPr>
                <w:rFonts w:eastAsia="SimSun"/>
              </w:rPr>
              <w:t>- влажная уборка, коридоров, лестниц, санузлов с применением дезинфицирующих средств;</w:t>
            </w:r>
          </w:p>
          <w:p w14:paraId="52CE0228" w14:textId="77777777" w:rsidR="00955E94" w:rsidRPr="00046701" w:rsidRDefault="00955E94" w:rsidP="00955E94">
            <w:pPr>
              <w:ind w:firstLine="455"/>
              <w:jc w:val="both"/>
            </w:pPr>
            <w:r w:rsidRPr="00046701">
              <w:t>- дезинфекция контактных поверхностей в местах общего пользования (выключатели, дверные ручки, столы, оргтехника, санитарно-техническое оборудование, пол, стены);</w:t>
            </w:r>
          </w:p>
          <w:p w14:paraId="44358BB4" w14:textId="77777777" w:rsidR="00955E94" w:rsidRPr="00046701" w:rsidRDefault="00955E94" w:rsidP="00955E94">
            <w:pPr>
              <w:ind w:firstLine="455"/>
              <w:jc w:val="both"/>
              <w:rPr>
                <w:rFonts w:eastAsia="SimSun"/>
              </w:rPr>
            </w:pPr>
            <w:r w:rsidRPr="00046701">
              <w:rPr>
                <w:rFonts w:eastAsia="SimSun"/>
              </w:rPr>
              <w:t>- влажная уборка, чистка, дезинфекция туалетов и другого санитарно-технического оборудования;</w:t>
            </w:r>
          </w:p>
          <w:p w14:paraId="553D43B1" w14:textId="77777777" w:rsidR="00955E94" w:rsidRPr="00046701" w:rsidRDefault="00955E94" w:rsidP="00955E94">
            <w:pPr>
              <w:ind w:firstLine="455"/>
              <w:jc w:val="both"/>
              <w:rPr>
                <w:rFonts w:eastAsia="SimSun"/>
              </w:rPr>
            </w:pPr>
            <w:r w:rsidRPr="00046701">
              <w:rPr>
                <w:rFonts w:eastAsia="SimSun"/>
              </w:rPr>
              <w:t>- очистка урн, сбор и вынос мусора из мусорных корзинок, замена полиэтиленовых пакетов в мусорных корзинах.</w:t>
            </w:r>
          </w:p>
          <w:p w14:paraId="2A5ACC32" w14:textId="77777777" w:rsidR="00955E94" w:rsidRPr="00046701" w:rsidRDefault="00955E94" w:rsidP="00955E94">
            <w:pPr>
              <w:ind w:firstLine="455"/>
              <w:jc w:val="both"/>
              <w:rPr>
                <w:rFonts w:eastAsia="SimSun"/>
              </w:rPr>
            </w:pPr>
            <w:r w:rsidRPr="00046701">
              <w:rPr>
                <w:rFonts w:eastAsia="SimSun"/>
              </w:rPr>
              <w:t>- удаление пыли, подметание веником и влажная протирка полов служебных помещений;</w:t>
            </w:r>
          </w:p>
          <w:p w14:paraId="78586D68" w14:textId="77777777" w:rsidR="00955E94" w:rsidRPr="00046701" w:rsidRDefault="00955E94" w:rsidP="00955E94">
            <w:pPr>
              <w:ind w:firstLine="455"/>
              <w:jc w:val="both"/>
              <w:rPr>
                <w:rFonts w:eastAsia="SimSun"/>
              </w:rPr>
            </w:pPr>
            <w:r w:rsidRPr="00046701">
              <w:rPr>
                <w:rFonts w:eastAsia="SimSun"/>
              </w:rPr>
              <w:t>- влажная уборка всех помещений.</w:t>
            </w:r>
          </w:p>
          <w:p w14:paraId="736A276A" w14:textId="77777777" w:rsidR="00955E94" w:rsidRPr="00046701" w:rsidRDefault="00955E94" w:rsidP="00955E94">
            <w:pPr>
              <w:ind w:firstLine="455"/>
              <w:jc w:val="both"/>
              <w:rPr>
                <w:rFonts w:eastAsia="SimSun"/>
              </w:rPr>
            </w:pPr>
          </w:p>
          <w:p w14:paraId="4A76F86E" w14:textId="77777777" w:rsidR="00955E94" w:rsidRPr="00046701" w:rsidRDefault="00955E94" w:rsidP="00955E94">
            <w:pPr>
              <w:ind w:firstLine="455"/>
              <w:jc w:val="both"/>
              <w:rPr>
                <w:rFonts w:eastAsia="SimSun"/>
                <w:b/>
              </w:rPr>
            </w:pPr>
            <w:r w:rsidRPr="00046701">
              <w:rPr>
                <w:rFonts w:eastAsia="SimSun"/>
                <w:b/>
              </w:rPr>
              <w:t>Генеральная уборка.</w:t>
            </w:r>
          </w:p>
          <w:p w14:paraId="51257597" w14:textId="77777777" w:rsidR="00955E94" w:rsidRPr="00046701" w:rsidRDefault="00955E94" w:rsidP="00955E94">
            <w:pPr>
              <w:ind w:firstLine="455"/>
            </w:pPr>
            <w:r w:rsidRPr="00046701">
              <w:t>1 раз в неделю, в воскресенье, с 17.00 до 22.00.</w:t>
            </w:r>
          </w:p>
          <w:p w14:paraId="251D15B2" w14:textId="77777777" w:rsidR="00955E94" w:rsidRPr="00046701" w:rsidRDefault="00955E94" w:rsidP="00955E94">
            <w:pPr>
              <w:ind w:firstLine="455"/>
              <w:jc w:val="both"/>
            </w:pPr>
            <w:r w:rsidRPr="00046701">
              <w:rPr>
                <w:rFonts w:eastAsia="SimSun"/>
                <w:u w:val="single"/>
              </w:rPr>
              <w:t>Перечень работ</w:t>
            </w:r>
            <w:r w:rsidRPr="00046701">
              <w:rPr>
                <w:u w:val="single"/>
              </w:rPr>
              <w:t>:</w:t>
            </w:r>
          </w:p>
          <w:p w14:paraId="67D62075" w14:textId="77777777" w:rsidR="00955E94" w:rsidRPr="00046701" w:rsidRDefault="00955E94" w:rsidP="00955E94">
            <w:pPr>
              <w:ind w:firstLine="455"/>
              <w:jc w:val="both"/>
              <w:rPr>
                <w:rFonts w:eastAsia="SimSun"/>
              </w:rPr>
            </w:pPr>
            <w:r w:rsidRPr="00046701">
              <w:rPr>
                <w:rFonts w:eastAsia="SimSun"/>
              </w:rPr>
              <w:t xml:space="preserve">- полная влажная уборка всей </w:t>
            </w:r>
            <w:r w:rsidRPr="00046701">
              <w:t xml:space="preserve">площади офисного здания </w:t>
            </w:r>
            <w:r w:rsidRPr="00046701">
              <w:rPr>
                <w:rFonts w:eastAsia="SimSun"/>
              </w:rPr>
              <w:t>(включая уборку труднодоступных мест);</w:t>
            </w:r>
          </w:p>
          <w:p w14:paraId="1CA81DB2" w14:textId="77777777" w:rsidR="00955E94" w:rsidRPr="00046701" w:rsidRDefault="00955E94" w:rsidP="00955E94">
            <w:pPr>
              <w:ind w:firstLine="455"/>
              <w:jc w:val="both"/>
              <w:rPr>
                <w:rFonts w:eastAsia="SimSun"/>
              </w:rPr>
            </w:pPr>
            <w:r w:rsidRPr="00046701">
              <w:rPr>
                <w:rFonts w:eastAsia="SimSun"/>
              </w:rPr>
              <w:t>- протирка пыли с крышек столов, полок, шкафов, тумбочек, ручек дверей, подоконников и прочих поверхностей высотой не более 2 м.</w:t>
            </w:r>
            <w:r w:rsidRPr="00046701">
              <w:rPr>
                <w:color w:val="706F6F"/>
              </w:rPr>
              <w:t xml:space="preserve"> </w:t>
            </w:r>
            <w:r w:rsidRPr="00046701">
              <w:rPr>
                <w:rFonts w:eastAsia="SimSun"/>
              </w:rPr>
              <w:t>Протирка батарей, радиаторов, мягкой мебели, ковров. Чистка зеркал и стеклянных поверхностей (кроме окон).</w:t>
            </w:r>
          </w:p>
          <w:p w14:paraId="7887EC6F" w14:textId="77777777" w:rsidR="00955E94" w:rsidRPr="00046701" w:rsidRDefault="00955E94" w:rsidP="00955E94">
            <w:pPr>
              <w:ind w:firstLine="455"/>
              <w:jc w:val="both"/>
              <w:rPr>
                <w:rFonts w:eastAsia="SimSun"/>
              </w:rPr>
            </w:pPr>
          </w:p>
          <w:p w14:paraId="11865610" w14:textId="77777777" w:rsidR="00955E94" w:rsidRPr="00046701" w:rsidRDefault="00955E94" w:rsidP="00955E94">
            <w:pPr>
              <w:tabs>
                <w:tab w:val="left" w:pos="993"/>
              </w:tabs>
              <w:ind w:firstLine="455"/>
              <w:contextualSpacing/>
              <w:jc w:val="both"/>
              <w:rPr>
                <w:rFonts w:eastAsia="SimSun"/>
                <w:b/>
                <w:u w:val="single"/>
              </w:rPr>
            </w:pPr>
            <w:r w:rsidRPr="00046701">
              <w:rPr>
                <w:rFonts w:eastAsia="SimSun"/>
                <w:b/>
                <w:u w:val="single"/>
              </w:rPr>
              <w:t>Иные работы по уборке.</w:t>
            </w:r>
          </w:p>
          <w:p w14:paraId="69A0617A" w14:textId="77777777" w:rsidR="00955E94" w:rsidRPr="00046701" w:rsidRDefault="00955E94" w:rsidP="00955E94">
            <w:pPr>
              <w:ind w:firstLine="455"/>
            </w:pPr>
            <w:r w:rsidRPr="00046701">
              <w:t>- Мытье оконных рам и стекол – 2 раза в год (весенний и осенний период). Время выполнения - по согласованию с Заказчиком</w:t>
            </w:r>
          </w:p>
          <w:p w14:paraId="48C871F7" w14:textId="77777777" w:rsidR="00955E94" w:rsidRPr="00046701" w:rsidRDefault="00955E94" w:rsidP="00955E94">
            <w:pPr>
              <w:ind w:firstLine="455"/>
            </w:pPr>
            <w:r w:rsidRPr="00046701">
              <w:t xml:space="preserve">- Мытье дверных блоков – 1 раз в месяц. Время выполнения - по согласованию с Заказчиком </w:t>
            </w:r>
          </w:p>
          <w:p w14:paraId="4CC8F91B" w14:textId="77777777" w:rsidR="00955E94" w:rsidRPr="00046701" w:rsidRDefault="00955E94" w:rsidP="00955E94">
            <w:pPr>
              <w:tabs>
                <w:tab w:val="left" w:pos="993"/>
              </w:tabs>
              <w:contextualSpacing/>
              <w:jc w:val="both"/>
              <w:rPr>
                <w:rFonts w:eastAsia="SimSun"/>
              </w:rPr>
            </w:pPr>
          </w:p>
          <w:p w14:paraId="55095B9F" w14:textId="77777777" w:rsidR="00955E94" w:rsidRPr="00046701" w:rsidRDefault="00955E94" w:rsidP="00955E94">
            <w:pPr>
              <w:tabs>
                <w:tab w:val="left" w:pos="993"/>
              </w:tabs>
              <w:ind w:firstLine="455"/>
              <w:contextualSpacing/>
              <w:jc w:val="both"/>
              <w:rPr>
                <w:rFonts w:eastAsia="SimSun"/>
                <w:u w:val="single"/>
              </w:rPr>
            </w:pPr>
            <w:r w:rsidRPr="00046701">
              <w:rPr>
                <w:rFonts w:eastAsia="SimSun"/>
                <w:u w:val="single"/>
              </w:rPr>
              <w:t>При оказании услуг исполнитель должен:</w:t>
            </w:r>
          </w:p>
          <w:p w14:paraId="630CC24B" w14:textId="40D9CF3C" w:rsidR="00955E94" w:rsidRPr="00046701" w:rsidRDefault="00955E94" w:rsidP="00955E94">
            <w:pPr>
              <w:jc w:val="both"/>
              <w:rPr>
                <w:rFonts w:eastAsia="Calibri"/>
              </w:rPr>
            </w:pPr>
            <w:r w:rsidRPr="00046701">
              <w:rPr>
                <w:rFonts w:eastAsia="Calibri"/>
              </w:rPr>
              <w:t xml:space="preserve">- обеспечить </w:t>
            </w:r>
            <w:r w:rsidR="008D6567" w:rsidRPr="00046701">
              <w:rPr>
                <w:rFonts w:eastAsia="Calibri"/>
              </w:rPr>
              <w:t xml:space="preserve">наличие </w:t>
            </w:r>
            <w:r w:rsidRPr="00046701">
              <w:rPr>
                <w:rFonts w:eastAsia="Calibri"/>
              </w:rPr>
              <w:t>в туалетных комнатах туалетной бумаги;</w:t>
            </w:r>
          </w:p>
          <w:p w14:paraId="7B86A7C9" w14:textId="7EF004F0" w:rsidR="00955E94" w:rsidRPr="00046701" w:rsidRDefault="00955E94" w:rsidP="00955E94">
            <w:pPr>
              <w:jc w:val="both"/>
              <w:rPr>
                <w:rFonts w:eastAsia="Calibri"/>
              </w:rPr>
            </w:pPr>
            <w:r w:rsidRPr="00046701">
              <w:rPr>
                <w:rFonts w:eastAsia="Calibri"/>
              </w:rPr>
              <w:t xml:space="preserve">- обеспечить </w:t>
            </w:r>
            <w:r w:rsidR="008D6567" w:rsidRPr="00046701">
              <w:rPr>
                <w:rFonts w:eastAsia="Calibri"/>
              </w:rPr>
              <w:t xml:space="preserve">наличие </w:t>
            </w:r>
            <w:r w:rsidRPr="00046701">
              <w:rPr>
                <w:rFonts w:eastAsia="Calibri"/>
              </w:rPr>
              <w:t>жидкого мыла (заправка жидкого мыла в диспенсер);</w:t>
            </w:r>
          </w:p>
          <w:p w14:paraId="77DFC37A" w14:textId="58FA6AB7" w:rsidR="00955E94" w:rsidRPr="00046701" w:rsidRDefault="00955E94" w:rsidP="00955E94">
            <w:pPr>
              <w:jc w:val="both"/>
              <w:rPr>
                <w:rFonts w:eastAsia="Calibri"/>
              </w:rPr>
            </w:pPr>
            <w:r w:rsidRPr="00046701">
              <w:rPr>
                <w:rFonts w:eastAsia="Calibri"/>
              </w:rPr>
              <w:t xml:space="preserve">- обеспечить </w:t>
            </w:r>
            <w:r w:rsidR="008D6567" w:rsidRPr="00046701">
              <w:rPr>
                <w:rFonts w:eastAsia="Calibri"/>
              </w:rPr>
              <w:t xml:space="preserve">наличие </w:t>
            </w:r>
            <w:r w:rsidRPr="00046701">
              <w:rPr>
                <w:rFonts w:eastAsia="Calibri"/>
              </w:rPr>
              <w:t>бумажных полотенец (заправка полотенец в диспенсер);</w:t>
            </w:r>
          </w:p>
          <w:p w14:paraId="5E5B0A17" w14:textId="77777777" w:rsidR="00955E94" w:rsidRPr="00046701" w:rsidRDefault="00955E94" w:rsidP="00955E94">
            <w:pPr>
              <w:jc w:val="both"/>
              <w:rPr>
                <w:rFonts w:eastAsia="Calibri"/>
              </w:rPr>
            </w:pPr>
            <w:r w:rsidRPr="00046701">
              <w:rPr>
                <w:rFonts w:eastAsia="Calibri"/>
              </w:rPr>
              <w:t xml:space="preserve">- поддержание чистоты в помещениях офиса; </w:t>
            </w:r>
          </w:p>
          <w:p w14:paraId="659F0E69" w14:textId="77777777" w:rsidR="00955E94" w:rsidRPr="00046701" w:rsidRDefault="00955E94" w:rsidP="00955E94">
            <w:pPr>
              <w:ind w:firstLine="455"/>
              <w:jc w:val="both"/>
              <w:rPr>
                <w:rFonts w:eastAsia="Calibri"/>
              </w:rPr>
            </w:pPr>
            <w:r w:rsidRPr="00046701">
              <w:rPr>
                <w:rFonts w:eastAsia="Calibri"/>
              </w:rPr>
              <w:t>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14:paraId="21F8CE3A" w14:textId="77777777" w:rsidR="00955E94" w:rsidRPr="00046701" w:rsidRDefault="00955E94" w:rsidP="00955E94">
            <w:pPr>
              <w:ind w:firstLine="455"/>
              <w:jc w:val="both"/>
              <w:rPr>
                <w:rFonts w:eastAsia="SimSun"/>
              </w:rPr>
            </w:pPr>
            <w:r w:rsidRPr="00046701">
              <w:rPr>
                <w:rFonts w:eastAsia="SimSun"/>
              </w:rPr>
              <w:t xml:space="preserve">Уборка санузлов производится уборочным инвентарём, промаркированным «для туалетов». </w:t>
            </w:r>
          </w:p>
          <w:p w14:paraId="610C591D" w14:textId="77777777" w:rsidR="00955E94" w:rsidRPr="00046701" w:rsidRDefault="00955E94" w:rsidP="00955E94">
            <w:pPr>
              <w:tabs>
                <w:tab w:val="left" w:pos="993"/>
              </w:tabs>
              <w:ind w:firstLine="455"/>
              <w:contextualSpacing/>
              <w:jc w:val="both"/>
              <w:rPr>
                <w:rFonts w:eastAsia="SimSun"/>
              </w:rPr>
            </w:pPr>
            <w:r w:rsidRPr="00046701">
              <w:rPr>
                <w:rFonts w:eastAsia="SimSun"/>
              </w:rPr>
              <w:t>При уборке туалетов уборщик обязан находиться в спецодежде, пользоваться резиновыми перчатками. Уборочный инвентарь хранится в специально отведённом месте.</w:t>
            </w:r>
          </w:p>
          <w:p w14:paraId="31C3A9C4" w14:textId="77777777" w:rsidR="00955E94" w:rsidRPr="00046701" w:rsidRDefault="00955E94" w:rsidP="00955E94">
            <w:pPr>
              <w:tabs>
                <w:tab w:val="left" w:pos="993"/>
              </w:tabs>
              <w:ind w:firstLine="455"/>
              <w:contextualSpacing/>
              <w:jc w:val="both"/>
              <w:rPr>
                <w:rFonts w:eastAsia="SimSun"/>
              </w:rPr>
            </w:pPr>
            <w:r w:rsidRPr="00046701">
              <w:t>В случае нарушения технологии уборки и выявления замечаний со стороны Заказчика к исполнителю будут применятся штрафные санкции.</w:t>
            </w:r>
          </w:p>
          <w:p w14:paraId="3A54A430" w14:textId="77777777" w:rsidR="00955E94" w:rsidRPr="00046701" w:rsidRDefault="00955E94" w:rsidP="00955E94">
            <w:pPr>
              <w:ind w:firstLine="455"/>
              <w:jc w:val="both"/>
              <w:rPr>
                <w:rFonts w:eastAsia="Calibri"/>
              </w:rPr>
            </w:pPr>
            <w:r w:rsidRPr="00046701">
              <w:rPr>
                <w:rFonts w:eastAsia="Calibri"/>
              </w:rPr>
              <w:t>Химические средства, (моющие, полирующие, пятновыводные, дезинфицирующие, шампуни, антистатики, мастики, грунтовки, лаки, защитные составы), применяемые при оказании услуг по уборке, а также уборочный инвентарь (протирочный материал, швабры, щетки, губки) должны использоваться в соответствии с требованиями инструкций фирм-изготовителей;</w:t>
            </w:r>
          </w:p>
          <w:p w14:paraId="5C2B9310" w14:textId="77777777" w:rsidR="00955E94" w:rsidRPr="00046701" w:rsidRDefault="00955E94" w:rsidP="00955E94">
            <w:pPr>
              <w:ind w:firstLine="455"/>
              <w:rPr>
                <w:rFonts w:eastAsia="Calibri"/>
              </w:rPr>
            </w:pPr>
            <w:r w:rsidRPr="00046701">
              <w:rPr>
                <w:rFonts w:eastAsia="Calibri"/>
              </w:rPr>
              <w:t>Инвентарь должен быть промаркирован, должен применяться строго по назначению, должен храниться строго в специально отведенных местах, должен содержаться в исправном состоянии, в чистом виде.</w:t>
            </w:r>
          </w:p>
          <w:p w14:paraId="0EB5AD8C" w14:textId="77777777" w:rsidR="00955E94" w:rsidRPr="00046701" w:rsidRDefault="00955E94" w:rsidP="00955E94">
            <w:pPr>
              <w:ind w:firstLine="455"/>
              <w:rPr>
                <w:rFonts w:eastAsia="Calibri"/>
              </w:rPr>
            </w:pPr>
          </w:p>
          <w:p w14:paraId="6ACF9A71" w14:textId="77777777" w:rsidR="00955E94" w:rsidRPr="00046701" w:rsidRDefault="00955E94" w:rsidP="00955E94">
            <w:pPr>
              <w:ind w:firstLine="455"/>
              <w:jc w:val="both"/>
              <w:rPr>
                <w:rFonts w:eastAsia="Calibri"/>
                <w:u w:val="single"/>
              </w:rPr>
            </w:pPr>
            <w:r w:rsidRPr="00046701">
              <w:rPr>
                <w:rFonts w:eastAsia="Calibri"/>
                <w:u w:val="single"/>
              </w:rPr>
              <w:t>Требования к расходным материалам:</w:t>
            </w:r>
          </w:p>
          <w:p w14:paraId="3964BEF0" w14:textId="77777777" w:rsidR="00955E94" w:rsidRPr="00046701" w:rsidRDefault="00955E94" w:rsidP="00955E94">
            <w:pPr>
              <w:ind w:firstLine="516"/>
              <w:rPr>
                <w:rFonts w:eastAsia="Calibri"/>
              </w:rPr>
            </w:pPr>
            <w:r w:rsidRPr="00046701">
              <w:rPr>
                <w:rFonts w:eastAsia="Calibri"/>
              </w:rPr>
              <w:t>- Полотенца бумажные 200 штук, ЛАЙМА, или эквивалент:</w:t>
            </w:r>
          </w:p>
          <w:p w14:paraId="68FDC797" w14:textId="77777777" w:rsidR="00955E94" w:rsidRPr="00046701" w:rsidRDefault="00955E94" w:rsidP="00955E94">
            <w:pPr>
              <w:ind w:firstLine="516"/>
              <w:rPr>
                <w:rFonts w:eastAsia="Calibri"/>
              </w:rPr>
            </w:pPr>
            <w:r w:rsidRPr="00046701">
              <w:rPr>
                <w:rFonts w:eastAsia="Calibri"/>
              </w:rPr>
              <w:t>Кол-во: 8 пачек/ месяц;</w:t>
            </w:r>
          </w:p>
          <w:p w14:paraId="6ADED3DB" w14:textId="43F1EC8B" w:rsidR="00955E94" w:rsidRPr="00046701" w:rsidRDefault="00955E94" w:rsidP="00955E94">
            <w:pPr>
              <w:ind w:firstLine="516"/>
              <w:rPr>
                <w:rFonts w:eastAsia="Calibri"/>
              </w:rPr>
            </w:pPr>
            <w:r w:rsidRPr="00046701">
              <w:rPr>
                <w:rFonts w:eastAsia="Calibri"/>
              </w:rPr>
              <w:t>Технические характеристики: Систем</w:t>
            </w:r>
            <w:r w:rsidR="00784CE8" w:rsidRPr="00046701">
              <w:rPr>
                <w:rFonts w:eastAsia="Calibri"/>
              </w:rPr>
              <w:t>а H2 (предоставляется Заказчиком),</w:t>
            </w:r>
            <w:r w:rsidRPr="00046701">
              <w:rPr>
                <w:rFonts w:eastAsia="Calibri"/>
              </w:rPr>
              <w:t xml:space="preserve"> 2-слойные, белые, 23х23 ZZ(V)-сложение полотенец. Материал - 100% целлюлоза.  2-слойные. Количество листов - 200 штук. Размер листа - 23 см (±5) х 23 см (±5).</w:t>
            </w:r>
          </w:p>
          <w:p w14:paraId="017256E6" w14:textId="29417683" w:rsidR="00955E94" w:rsidRPr="00046701" w:rsidRDefault="00955E94" w:rsidP="00955E94">
            <w:pPr>
              <w:ind w:firstLine="516"/>
              <w:rPr>
                <w:rFonts w:eastAsia="Calibri"/>
              </w:rPr>
            </w:pPr>
            <w:r w:rsidRPr="00046701">
              <w:rPr>
                <w:rFonts w:eastAsia="Calibri"/>
              </w:rPr>
              <w:t xml:space="preserve">-Бумага туалетная KIMBERLY-CLARK Scott или эквивалент: </w:t>
            </w:r>
          </w:p>
          <w:p w14:paraId="1A7C5D0B" w14:textId="4F6C456C" w:rsidR="00955E94" w:rsidRPr="00046701" w:rsidRDefault="00955E94" w:rsidP="00955E94">
            <w:pPr>
              <w:ind w:firstLine="516"/>
              <w:rPr>
                <w:rFonts w:eastAsia="Calibri"/>
              </w:rPr>
            </w:pPr>
            <w:r w:rsidRPr="00046701">
              <w:rPr>
                <w:rFonts w:eastAsia="Calibri"/>
              </w:rPr>
              <w:t>Кол-во: 400 шт/ месяц;</w:t>
            </w:r>
          </w:p>
          <w:p w14:paraId="300A3E46" w14:textId="0B8E8970" w:rsidR="00955E94" w:rsidRPr="00046701" w:rsidRDefault="00955E94" w:rsidP="00955E94">
            <w:pPr>
              <w:ind w:firstLine="516"/>
              <w:rPr>
                <w:rFonts w:eastAsia="Calibri"/>
              </w:rPr>
            </w:pPr>
            <w:r w:rsidRPr="00046701">
              <w:rPr>
                <w:rFonts w:eastAsia="Calibri"/>
              </w:rPr>
              <w:t xml:space="preserve">Технические характеристики:  Длина намотки </w:t>
            </w:r>
            <w:r w:rsidR="00F40C26" w:rsidRPr="00046701">
              <w:rPr>
                <w:rFonts w:eastAsia="Calibri"/>
              </w:rPr>
              <w:t>–</w:t>
            </w:r>
            <w:r w:rsidRPr="00046701">
              <w:rPr>
                <w:rFonts w:eastAsia="Calibri"/>
              </w:rPr>
              <w:t xml:space="preserve"> </w:t>
            </w:r>
            <w:r w:rsidR="00F40C26" w:rsidRPr="00046701">
              <w:rPr>
                <w:rFonts w:eastAsia="Calibri"/>
              </w:rPr>
              <w:t xml:space="preserve">не менее </w:t>
            </w:r>
            <w:r w:rsidRPr="00046701">
              <w:rPr>
                <w:rFonts w:eastAsia="Calibri"/>
              </w:rPr>
              <w:t xml:space="preserve">25 м. Диаметр рулона </w:t>
            </w:r>
            <w:r w:rsidR="00F40C26" w:rsidRPr="00046701">
              <w:rPr>
                <w:rFonts w:eastAsia="Calibri"/>
              </w:rPr>
              <w:t>–</w:t>
            </w:r>
            <w:r w:rsidRPr="00046701">
              <w:rPr>
                <w:rFonts w:eastAsia="Calibri"/>
              </w:rPr>
              <w:t xml:space="preserve"> </w:t>
            </w:r>
            <w:r w:rsidR="00F40C26" w:rsidRPr="00046701">
              <w:rPr>
                <w:rFonts w:eastAsia="Calibri"/>
              </w:rPr>
              <w:t xml:space="preserve">не менее </w:t>
            </w:r>
            <w:r w:rsidRPr="00046701">
              <w:rPr>
                <w:rFonts w:eastAsia="Calibri"/>
              </w:rPr>
              <w:t xml:space="preserve">9,5 см. Ширина рулона - 10,5 см. </w:t>
            </w:r>
          </w:p>
          <w:p w14:paraId="1403C927" w14:textId="77777777" w:rsidR="00955E94" w:rsidRPr="00046701" w:rsidRDefault="00955E94" w:rsidP="00955E94">
            <w:pPr>
              <w:ind w:firstLine="516"/>
              <w:rPr>
                <w:rFonts w:eastAsia="Calibri"/>
              </w:rPr>
            </w:pPr>
            <w:r w:rsidRPr="00046701">
              <w:rPr>
                <w:rFonts w:eastAsia="Calibri"/>
              </w:rPr>
              <w:t>-Средство для мытья пола 5 кг, ЛАЙМА PROFESSIONAL концентрат, "Лимон" или эквивалент</w:t>
            </w:r>
          </w:p>
          <w:p w14:paraId="7048A476" w14:textId="77777777" w:rsidR="00955E94" w:rsidRPr="00046701" w:rsidRDefault="00955E94" w:rsidP="00955E94">
            <w:pPr>
              <w:ind w:firstLine="516"/>
              <w:rPr>
                <w:rFonts w:eastAsia="Calibri"/>
              </w:rPr>
            </w:pPr>
            <w:r w:rsidRPr="00046701">
              <w:rPr>
                <w:rFonts w:eastAsia="Calibri"/>
              </w:rPr>
              <w:t>Кол-во:2  шт/ месяц;</w:t>
            </w:r>
          </w:p>
          <w:p w14:paraId="2573579F" w14:textId="4A63C69E" w:rsidR="00955E94" w:rsidRPr="00046701" w:rsidRDefault="00955E94" w:rsidP="00955E94">
            <w:pPr>
              <w:ind w:firstLine="516"/>
              <w:rPr>
                <w:rFonts w:eastAsia="Calibri"/>
              </w:rPr>
            </w:pPr>
            <w:r w:rsidRPr="00046701">
              <w:rPr>
                <w:rFonts w:eastAsia="Calibri"/>
              </w:rPr>
              <w:t>Технические характеристики: Использование для ручной уборки, АмПАВ не более</w:t>
            </w:r>
            <w:r w:rsidR="0048664C" w:rsidRPr="00046701">
              <w:rPr>
                <w:rFonts w:eastAsia="Calibri"/>
              </w:rPr>
              <w:t xml:space="preserve"> </w:t>
            </w:r>
            <w:r w:rsidRPr="00046701">
              <w:rPr>
                <w:rFonts w:eastAsia="Calibri"/>
              </w:rPr>
              <w:t>5 %, АПАВ не более 5 %.</w:t>
            </w:r>
          </w:p>
          <w:p w14:paraId="54F52442" w14:textId="19ED760D" w:rsidR="00955E94" w:rsidRPr="00046701" w:rsidRDefault="00955E94" w:rsidP="00955E94">
            <w:pPr>
              <w:ind w:firstLine="516"/>
              <w:rPr>
                <w:rFonts w:eastAsia="Calibri"/>
              </w:rPr>
            </w:pPr>
            <w:r w:rsidRPr="00046701">
              <w:rPr>
                <w:rFonts w:eastAsia="Calibri"/>
              </w:rPr>
              <w:t>- Освежитель воздуха аэрозольный Glade Аэрозоль Океанский оазис</w:t>
            </w:r>
            <w:r w:rsidR="00E14236">
              <w:rPr>
                <w:rFonts w:eastAsia="Calibri"/>
              </w:rPr>
              <w:t xml:space="preserve"> или эквивалент</w:t>
            </w:r>
            <w:r w:rsidRPr="00046701">
              <w:rPr>
                <w:rFonts w:eastAsia="Calibri"/>
              </w:rPr>
              <w:t xml:space="preserve">, 300 мл. </w:t>
            </w:r>
          </w:p>
          <w:p w14:paraId="5B7CEC57" w14:textId="77777777" w:rsidR="00955E94" w:rsidRPr="00046701" w:rsidRDefault="00955E94" w:rsidP="00955E94">
            <w:pPr>
              <w:ind w:firstLine="516"/>
              <w:rPr>
                <w:rFonts w:eastAsia="Calibri"/>
              </w:rPr>
            </w:pPr>
            <w:r w:rsidRPr="00046701">
              <w:rPr>
                <w:rFonts w:eastAsia="Calibri"/>
              </w:rPr>
              <w:t>Кол-во: 13 шт/ месяц;</w:t>
            </w:r>
          </w:p>
          <w:p w14:paraId="6283A2D1" w14:textId="77777777" w:rsidR="00955E94" w:rsidRPr="00046701" w:rsidRDefault="00955E94" w:rsidP="00955E94">
            <w:pPr>
              <w:ind w:firstLine="516"/>
              <w:rPr>
                <w:rFonts w:eastAsia="Calibri"/>
              </w:rPr>
            </w:pPr>
            <w:r w:rsidRPr="00046701">
              <w:rPr>
                <w:rFonts w:eastAsia="Calibri"/>
              </w:rPr>
              <w:t>Технические характеристики:</w:t>
            </w:r>
          </w:p>
          <w:p w14:paraId="6F0A0444" w14:textId="59131AF6" w:rsidR="00955E94" w:rsidRPr="00046701" w:rsidRDefault="008D6567" w:rsidP="00955E94">
            <w:pPr>
              <w:ind w:firstLine="516"/>
              <w:rPr>
                <w:rFonts w:eastAsia="Calibri"/>
              </w:rPr>
            </w:pPr>
            <w:r w:rsidRPr="00046701">
              <w:rPr>
                <w:rFonts w:eastAsia="Calibri"/>
              </w:rPr>
              <w:t xml:space="preserve">Устраняет </w:t>
            </w:r>
            <w:r w:rsidR="00955E94" w:rsidRPr="00046701">
              <w:rPr>
                <w:rFonts w:eastAsia="Calibri"/>
              </w:rPr>
              <w:t xml:space="preserve">неприятные запахи. Объем - не менее 300 мл. Форма выпуска-аэрозоль. Срок годности </w:t>
            </w:r>
            <w:r w:rsidR="0048664C" w:rsidRPr="00046701">
              <w:rPr>
                <w:rFonts w:eastAsia="Calibri"/>
              </w:rPr>
              <w:t xml:space="preserve">не менее 365 дней. </w:t>
            </w:r>
          </w:p>
          <w:p w14:paraId="6E528476" w14:textId="6F768317" w:rsidR="00955E94" w:rsidRPr="00046701" w:rsidRDefault="00955E94" w:rsidP="00955E94">
            <w:pPr>
              <w:ind w:firstLine="516"/>
              <w:rPr>
                <w:rFonts w:eastAsia="Calibri"/>
              </w:rPr>
            </w:pPr>
            <w:r w:rsidRPr="00046701">
              <w:rPr>
                <w:rFonts w:eastAsia="Calibri"/>
              </w:rPr>
              <w:t>Аромат - "Океанский оазис"</w:t>
            </w:r>
            <w:r w:rsidR="00F40C26" w:rsidRPr="00046701">
              <w:rPr>
                <w:rFonts w:eastAsia="Calibri"/>
              </w:rPr>
              <w:t xml:space="preserve"> или аналог</w:t>
            </w:r>
            <w:r w:rsidRPr="00046701">
              <w:rPr>
                <w:rFonts w:eastAsia="Calibri"/>
              </w:rPr>
              <w:t>;</w:t>
            </w:r>
          </w:p>
          <w:p w14:paraId="6EB08219" w14:textId="58F1CF8D" w:rsidR="00955E94" w:rsidRPr="00046701" w:rsidRDefault="0048664C" w:rsidP="00955E94">
            <w:pPr>
              <w:ind w:firstLine="516"/>
              <w:rPr>
                <w:rFonts w:eastAsia="Calibri"/>
              </w:rPr>
            </w:pPr>
            <w:r w:rsidRPr="00046701">
              <w:rPr>
                <w:rFonts w:eastAsia="Calibri"/>
              </w:rPr>
              <w:t xml:space="preserve">- Мыло жидкое, 5 л, </w:t>
            </w:r>
            <w:r w:rsidR="00955E94" w:rsidRPr="00046701">
              <w:rPr>
                <w:rFonts w:eastAsia="Calibri"/>
              </w:rPr>
              <w:t>Изабелла Зеленый чай или эквивалент:</w:t>
            </w:r>
          </w:p>
          <w:p w14:paraId="047BF431" w14:textId="4E45704B" w:rsidR="00955E94" w:rsidRPr="00046701" w:rsidRDefault="00955E94" w:rsidP="00955E94">
            <w:pPr>
              <w:ind w:firstLine="516"/>
              <w:rPr>
                <w:rFonts w:eastAsia="Calibri"/>
              </w:rPr>
            </w:pPr>
            <w:r w:rsidRPr="00046701">
              <w:rPr>
                <w:rFonts w:eastAsia="Calibri"/>
              </w:rPr>
              <w:t>Кол-во:</w:t>
            </w:r>
            <w:r w:rsidR="0048664C" w:rsidRPr="00046701">
              <w:rPr>
                <w:rFonts w:eastAsia="Calibri"/>
              </w:rPr>
              <w:t xml:space="preserve"> </w:t>
            </w:r>
            <w:r w:rsidRPr="00046701">
              <w:rPr>
                <w:rFonts w:eastAsia="Calibri"/>
              </w:rPr>
              <w:t>8 шт./ месяц;</w:t>
            </w:r>
          </w:p>
          <w:p w14:paraId="2253C010" w14:textId="66957A89" w:rsidR="00955E94" w:rsidRPr="00046701" w:rsidRDefault="00955E94" w:rsidP="00955E94">
            <w:pPr>
              <w:ind w:firstLine="516"/>
              <w:rPr>
                <w:rFonts w:eastAsia="Calibri"/>
              </w:rPr>
            </w:pPr>
            <w:r w:rsidRPr="00046701">
              <w:rPr>
                <w:rFonts w:eastAsia="Calibri"/>
              </w:rPr>
              <w:t xml:space="preserve">Технические характеристики: </w:t>
            </w:r>
            <w:r w:rsidR="0048664C" w:rsidRPr="00046701">
              <w:rPr>
                <w:rFonts w:eastAsia="Calibri"/>
              </w:rPr>
              <w:t>Ж</w:t>
            </w:r>
            <w:r w:rsidRPr="00046701">
              <w:rPr>
                <w:rFonts w:eastAsia="Calibri"/>
              </w:rPr>
              <w:t xml:space="preserve">идкое мыло для профессионального применения . </w:t>
            </w:r>
            <w:r w:rsidR="00F40C26" w:rsidRPr="00046701">
              <w:rPr>
                <w:rFonts w:eastAsia="Calibri"/>
              </w:rPr>
              <w:t xml:space="preserve">Должно </w:t>
            </w:r>
            <w:r w:rsidRPr="00046701">
              <w:rPr>
                <w:rFonts w:eastAsia="Calibri"/>
              </w:rPr>
              <w:t xml:space="preserve">пенится и </w:t>
            </w:r>
            <w:r w:rsidR="00F40C26" w:rsidRPr="00046701">
              <w:rPr>
                <w:rFonts w:eastAsia="Calibri"/>
              </w:rPr>
              <w:t xml:space="preserve">очищать </w:t>
            </w:r>
            <w:r w:rsidRPr="00046701">
              <w:rPr>
                <w:rFonts w:eastAsia="Calibri"/>
              </w:rPr>
              <w:t>кожу рук и тела. Антибактериальный:</w:t>
            </w:r>
            <w:r w:rsidRPr="00046701">
              <w:rPr>
                <w:rFonts w:eastAsia="Calibri"/>
              </w:rPr>
              <w:tab/>
              <w:t>Да. Объем/вес: 5000 мл. Вид упаковки: канистра. Отдушка:</w:t>
            </w:r>
            <w:r w:rsidRPr="00046701">
              <w:rPr>
                <w:rFonts w:eastAsia="Calibri"/>
              </w:rPr>
              <w:tab/>
              <w:t>зеленый чай</w:t>
            </w:r>
            <w:r w:rsidR="00F40C26" w:rsidRPr="00046701">
              <w:rPr>
                <w:rFonts w:eastAsia="Calibri"/>
              </w:rPr>
              <w:t xml:space="preserve"> или аналог</w:t>
            </w:r>
            <w:r w:rsidRPr="00046701">
              <w:rPr>
                <w:rFonts w:eastAsia="Calibri"/>
              </w:rPr>
              <w:t>. Количество штук в транспортном коробе:</w:t>
            </w:r>
            <w:r w:rsidR="00F40C26" w:rsidRPr="00046701">
              <w:rPr>
                <w:rFonts w:eastAsia="Calibri"/>
              </w:rPr>
              <w:t xml:space="preserve"> не менее </w:t>
            </w:r>
            <w:r w:rsidRPr="00046701">
              <w:rPr>
                <w:rFonts w:eastAsia="Calibri"/>
              </w:rPr>
              <w:t>4 шт. Страна происхождения:</w:t>
            </w:r>
            <w:r w:rsidRPr="00046701">
              <w:rPr>
                <w:rFonts w:eastAsia="Calibri"/>
              </w:rPr>
              <w:tab/>
              <w:t>Россия.</w:t>
            </w:r>
          </w:p>
          <w:p w14:paraId="01FBEB80" w14:textId="1FAE8C3F" w:rsidR="00955E94" w:rsidRPr="00046701" w:rsidRDefault="00955E94" w:rsidP="00955E94">
            <w:pPr>
              <w:ind w:firstLine="516"/>
              <w:rPr>
                <w:rFonts w:eastAsia="Calibri"/>
              </w:rPr>
            </w:pPr>
            <w:r w:rsidRPr="00046701">
              <w:rPr>
                <w:rFonts w:eastAsia="Calibri"/>
              </w:rPr>
              <w:t>-Средство для туалета Domestos "Ультра белый</w:t>
            </w:r>
            <w:r w:rsidR="00E14236">
              <w:rPr>
                <w:rFonts w:eastAsia="Calibri"/>
              </w:rPr>
              <w:t>" или эквивалент,</w:t>
            </w:r>
            <w:r w:rsidRPr="00046701">
              <w:rPr>
                <w:rFonts w:eastAsia="Calibri"/>
              </w:rPr>
              <w:t xml:space="preserve"> гель, 1000</w:t>
            </w:r>
            <w:r w:rsidR="0048664C" w:rsidRPr="00046701">
              <w:rPr>
                <w:rFonts w:eastAsia="Calibri"/>
              </w:rPr>
              <w:t xml:space="preserve"> </w:t>
            </w:r>
            <w:r w:rsidRPr="00046701">
              <w:rPr>
                <w:rFonts w:eastAsia="Calibri"/>
              </w:rPr>
              <w:t xml:space="preserve">мл </w:t>
            </w:r>
          </w:p>
          <w:p w14:paraId="38863E21" w14:textId="1F7CF4CD" w:rsidR="00955E94" w:rsidRPr="00046701" w:rsidRDefault="00955E94" w:rsidP="00955E94">
            <w:pPr>
              <w:ind w:firstLine="516"/>
              <w:rPr>
                <w:rFonts w:eastAsia="Calibri"/>
              </w:rPr>
            </w:pPr>
            <w:r w:rsidRPr="00046701">
              <w:rPr>
                <w:rFonts w:eastAsia="Calibri"/>
              </w:rPr>
              <w:t>Кол-во:</w:t>
            </w:r>
            <w:r w:rsidR="0048664C" w:rsidRPr="00046701">
              <w:rPr>
                <w:rFonts w:eastAsia="Calibri"/>
              </w:rPr>
              <w:t xml:space="preserve"> </w:t>
            </w:r>
            <w:r w:rsidRPr="00046701">
              <w:rPr>
                <w:rFonts w:eastAsia="Calibri"/>
              </w:rPr>
              <w:t>9 шт./ месяц;</w:t>
            </w:r>
          </w:p>
          <w:p w14:paraId="110A4D69" w14:textId="5BF5E158" w:rsidR="00955E94" w:rsidRPr="00046701" w:rsidRDefault="00955E94" w:rsidP="00955E94">
            <w:pPr>
              <w:ind w:firstLine="516"/>
              <w:rPr>
                <w:rFonts w:eastAsia="Calibri"/>
              </w:rPr>
            </w:pPr>
            <w:r w:rsidRPr="00046701">
              <w:rPr>
                <w:rFonts w:eastAsia="Calibri"/>
              </w:rPr>
              <w:t xml:space="preserve">Технические характеристики: Назначение-для унитаза. Средство – гель. От известкового налета – требуется. От запаха – требуется. Наличие хлора – требуется. АПАВ не более 5%, НПАВ не более 5%. Особенности –Антибактериальное. </w:t>
            </w:r>
          </w:p>
          <w:p w14:paraId="53488252" w14:textId="77777777" w:rsidR="00955E94" w:rsidRPr="00046701" w:rsidRDefault="00955E94" w:rsidP="00955E94">
            <w:pPr>
              <w:ind w:firstLine="516"/>
              <w:rPr>
                <w:rFonts w:eastAsia="Calibri"/>
              </w:rPr>
            </w:pPr>
            <w:r w:rsidRPr="00046701">
              <w:rPr>
                <w:rFonts w:eastAsia="Calibri"/>
              </w:rPr>
              <w:t>-Тряпка для мытья пола, плотная микрофибра, 70х80 см, синяя, ЛАЙМА или эквивалент.</w:t>
            </w:r>
          </w:p>
          <w:p w14:paraId="1FBC6114" w14:textId="77777777" w:rsidR="00955E94" w:rsidRPr="00046701" w:rsidRDefault="00955E94" w:rsidP="00955E94">
            <w:pPr>
              <w:ind w:firstLine="516"/>
              <w:rPr>
                <w:rFonts w:eastAsia="Calibri"/>
              </w:rPr>
            </w:pPr>
            <w:r w:rsidRPr="00046701">
              <w:rPr>
                <w:rFonts w:eastAsia="Calibri"/>
              </w:rPr>
              <w:t>Кол-во:4 шт./ месяц;</w:t>
            </w:r>
          </w:p>
          <w:p w14:paraId="18E4F537" w14:textId="59F8EF3B" w:rsidR="00955E94" w:rsidRPr="00046701" w:rsidRDefault="00955E94" w:rsidP="00955E94">
            <w:pPr>
              <w:ind w:firstLine="516"/>
              <w:rPr>
                <w:rFonts w:eastAsia="Calibri"/>
              </w:rPr>
            </w:pPr>
            <w:r w:rsidRPr="00046701">
              <w:rPr>
                <w:rFonts w:eastAsia="Calibri"/>
              </w:rPr>
              <w:t>Технические характеристики: очищает, обладает впитываемостью, не оставляет разводов и ворса. Тряпка обладает антибактериальным эффектом, не изнашивается. Материал: микрофибра</w:t>
            </w:r>
            <w:r w:rsidR="0048664C" w:rsidRPr="00046701">
              <w:rPr>
                <w:rFonts w:eastAsia="Calibri"/>
              </w:rPr>
              <w:t>.</w:t>
            </w:r>
            <w:r w:rsidRPr="00046701">
              <w:rPr>
                <w:rFonts w:eastAsia="Calibri"/>
              </w:rPr>
              <w:t xml:space="preserve"> Длина: 70 см Ширина: 80 см Количество в комплекте: </w:t>
            </w:r>
            <w:r w:rsidR="00F40C26" w:rsidRPr="00046701">
              <w:rPr>
                <w:rFonts w:eastAsia="Calibri"/>
              </w:rPr>
              <w:t xml:space="preserve">не менее </w:t>
            </w:r>
            <w:r w:rsidRPr="00046701">
              <w:rPr>
                <w:rFonts w:eastAsia="Calibri"/>
              </w:rPr>
              <w:t xml:space="preserve">1 шт. Плотность: </w:t>
            </w:r>
            <w:r w:rsidR="0048664C" w:rsidRPr="00046701">
              <w:rPr>
                <w:rFonts w:eastAsia="Calibri"/>
              </w:rPr>
              <w:t xml:space="preserve">не менее </w:t>
            </w:r>
            <w:r w:rsidRPr="00046701">
              <w:rPr>
                <w:rFonts w:eastAsia="Calibri"/>
              </w:rPr>
              <w:t>300 г/м2 Цвет: синий</w:t>
            </w:r>
            <w:r w:rsidR="00F40C26" w:rsidRPr="00046701">
              <w:rPr>
                <w:rFonts w:eastAsia="Calibri"/>
              </w:rPr>
              <w:t xml:space="preserve">. </w:t>
            </w:r>
            <w:r w:rsidRPr="00046701">
              <w:rPr>
                <w:rFonts w:eastAsia="Calibri"/>
              </w:rPr>
              <w:t xml:space="preserve">Вес: </w:t>
            </w:r>
            <w:r w:rsidR="00F40C26" w:rsidRPr="00046701">
              <w:rPr>
                <w:rFonts w:eastAsia="Calibri"/>
              </w:rPr>
              <w:t xml:space="preserve">не менее </w:t>
            </w:r>
            <w:r w:rsidRPr="00046701">
              <w:rPr>
                <w:rFonts w:eastAsia="Calibri"/>
              </w:rPr>
              <w:t>0,204 кг. Объём:</w:t>
            </w:r>
            <w:r w:rsidR="00F40C26" w:rsidRPr="00046701">
              <w:rPr>
                <w:rFonts w:eastAsia="Calibri"/>
              </w:rPr>
              <w:t xml:space="preserve"> не менее</w:t>
            </w:r>
            <w:r w:rsidRPr="00046701">
              <w:rPr>
                <w:rFonts w:eastAsia="Calibri"/>
              </w:rPr>
              <w:t xml:space="preserve"> 0,002 м</w:t>
            </w:r>
            <w:r w:rsidR="00F40C26" w:rsidRPr="00046701">
              <w:rPr>
                <w:rFonts w:eastAsia="Calibri"/>
                <w:vertAlign w:val="superscript"/>
              </w:rPr>
              <w:t>3</w:t>
            </w:r>
            <w:r w:rsidRPr="00046701">
              <w:rPr>
                <w:rFonts w:eastAsia="Calibri"/>
              </w:rPr>
              <w:t>.</w:t>
            </w:r>
          </w:p>
          <w:p w14:paraId="229FF442" w14:textId="68789F59" w:rsidR="00955E94" w:rsidRPr="00046701" w:rsidRDefault="00955E94" w:rsidP="00955E94">
            <w:pPr>
              <w:ind w:firstLine="516"/>
              <w:rPr>
                <w:rFonts w:eastAsia="Calibri"/>
              </w:rPr>
            </w:pPr>
            <w:r w:rsidRPr="00046701">
              <w:rPr>
                <w:rFonts w:eastAsia="Calibri"/>
              </w:rPr>
              <w:t>-</w:t>
            </w:r>
            <w:r w:rsidR="00F40C26" w:rsidRPr="00046701">
              <w:rPr>
                <w:rFonts w:eastAsia="Calibri"/>
              </w:rPr>
              <w:t xml:space="preserve"> </w:t>
            </w:r>
            <w:r w:rsidRPr="00046701">
              <w:rPr>
                <w:rFonts w:eastAsia="Calibri"/>
              </w:rPr>
              <w:t xml:space="preserve">Салфетки для уборки, </w:t>
            </w:r>
            <w:r w:rsidR="00F40C26" w:rsidRPr="00046701">
              <w:rPr>
                <w:rFonts w:eastAsia="Calibri"/>
              </w:rPr>
              <w:t>комплект не менее</w:t>
            </w:r>
            <w:r w:rsidRPr="00046701">
              <w:rPr>
                <w:rFonts w:eastAsia="Calibri"/>
              </w:rPr>
              <w:t xml:space="preserve"> 4 шт., микрофибра, 25х25 см, ЛЮБАША или эквивалент.</w:t>
            </w:r>
          </w:p>
          <w:p w14:paraId="6D6A4112" w14:textId="77777777" w:rsidR="00955E94" w:rsidRPr="00046701" w:rsidRDefault="00955E94" w:rsidP="00955E94">
            <w:pPr>
              <w:ind w:firstLine="516"/>
              <w:rPr>
                <w:rFonts w:eastAsia="Calibri"/>
              </w:rPr>
            </w:pPr>
            <w:r w:rsidRPr="00046701">
              <w:rPr>
                <w:rFonts w:eastAsia="Calibri"/>
              </w:rPr>
              <w:t>Кол-во: 1 шт./месяц.</w:t>
            </w:r>
          </w:p>
          <w:p w14:paraId="204F391E" w14:textId="57B5881F" w:rsidR="00955E94" w:rsidRPr="00046701" w:rsidRDefault="00955E94" w:rsidP="00955E94">
            <w:pPr>
              <w:ind w:firstLine="516"/>
              <w:rPr>
                <w:rFonts w:eastAsia="Calibri"/>
              </w:rPr>
            </w:pPr>
            <w:r w:rsidRPr="00046701">
              <w:rPr>
                <w:rFonts w:eastAsia="Calibri"/>
              </w:rPr>
              <w:t xml:space="preserve">Технические характеристики: Не оставляют разводов и ворса. Не царапают поверхности, такие как экраны и ЖК-мониторы, стекло, полированную мебель. </w:t>
            </w:r>
            <w:r w:rsidR="00F40C26" w:rsidRPr="00046701">
              <w:rPr>
                <w:rFonts w:eastAsia="Calibri"/>
              </w:rPr>
              <w:t>П</w:t>
            </w:r>
            <w:r w:rsidRPr="00046701">
              <w:rPr>
                <w:rFonts w:eastAsia="Calibri"/>
              </w:rPr>
              <w:t xml:space="preserve">лотность </w:t>
            </w:r>
            <w:r w:rsidR="00F40C26" w:rsidRPr="00046701">
              <w:rPr>
                <w:rFonts w:eastAsia="Calibri"/>
              </w:rPr>
              <w:t>не менее</w:t>
            </w:r>
            <w:r w:rsidRPr="00046701">
              <w:rPr>
                <w:rFonts w:eastAsia="Calibri"/>
              </w:rPr>
              <w:t xml:space="preserve">180 г/м2. Размер - 25х25 см. Сохраняют свои свойства даже при многократном применении. Поставляются </w:t>
            </w:r>
            <w:r w:rsidR="00F40C26" w:rsidRPr="00046701">
              <w:rPr>
                <w:rFonts w:eastAsia="Calibri"/>
              </w:rPr>
              <w:t xml:space="preserve">упаковке </w:t>
            </w:r>
            <w:r w:rsidRPr="00046701">
              <w:rPr>
                <w:rFonts w:eastAsia="Calibri"/>
              </w:rPr>
              <w:t>в количестве</w:t>
            </w:r>
            <w:r w:rsidR="00F40C26" w:rsidRPr="00046701">
              <w:rPr>
                <w:rFonts w:eastAsia="Calibri"/>
              </w:rPr>
              <w:t xml:space="preserve"> не менее</w:t>
            </w:r>
            <w:r w:rsidRPr="00046701">
              <w:rPr>
                <w:rFonts w:eastAsia="Calibri"/>
              </w:rPr>
              <w:t xml:space="preserve"> 4 штук. Материал — микрофибра. Длина — 25 см. Ширина — 25 см. Цвет — ассорти. Упаковка — пакет с европодвесом</w:t>
            </w:r>
            <w:r w:rsidR="0048664C" w:rsidRPr="00046701">
              <w:rPr>
                <w:rFonts w:eastAsia="Calibri"/>
              </w:rPr>
              <w:t>.</w:t>
            </w:r>
            <w:r w:rsidRPr="00046701">
              <w:rPr>
                <w:rFonts w:eastAsia="Calibri"/>
              </w:rPr>
              <w:t xml:space="preserve"> Вес с упаковкой — </w:t>
            </w:r>
            <w:r w:rsidR="00F40C26" w:rsidRPr="00046701">
              <w:rPr>
                <w:rFonts w:eastAsia="Calibri"/>
              </w:rPr>
              <w:t xml:space="preserve">не менее </w:t>
            </w:r>
            <w:r w:rsidRPr="00046701">
              <w:rPr>
                <w:rFonts w:eastAsia="Calibri"/>
              </w:rPr>
              <w:t>54 г</w:t>
            </w:r>
            <w:r w:rsidR="00F40C26" w:rsidRPr="00046701">
              <w:rPr>
                <w:rFonts w:eastAsia="Calibri"/>
              </w:rPr>
              <w:t>.</w:t>
            </w:r>
          </w:p>
          <w:p w14:paraId="1A4EE4D4" w14:textId="058FB448" w:rsidR="00955E94" w:rsidRPr="00046701" w:rsidRDefault="00955E94" w:rsidP="00955E94">
            <w:pPr>
              <w:ind w:firstLine="516"/>
              <w:rPr>
                <w:rFonts w:eastAsia="Calibri"/>
              </w:rPr>
            </w:pPr>
            <w:r w:rsidRPr="00046701">
              <w:rPr>
                <w:rFonts w:eastAsia="Calibri"/>
              </w:rPr>
              <w:t>-Салфетка для стекол и зеркал, гладкая микрофибра, 30х30 см, ЛАЙМА или эквивалент.</w:t>
            </w:r>
          </w:p>
          <w:p w14:paraId="5FAD63F1" w14:textId="77777777" w:rsidR="00955E94" w:rsidRPr="00046701" w:rsidRDefault="00955E94" w:rsidP="00955E94">
            <w:pPr>
              <w:ind w:firstLine="516"/>
              <w:rPr>
                <w:rFonts w:eastAsia="Calibri"/>
              </w:rPr>
            </w:pPr>
            <w:r w:rsidRPr="00046701">
              <w:rPr>
                <w:rFonts w:eastAsia="Calibri"/>
              </w:rPr>
              <w:t>Кол-во: 1 шт./месяц.</w:t>
            </w:r>
          </w:p>
          <w:p w14:paraId="19E006F8" w14:textId="1A050602" w:rsidR="00955E94" w:rsidRPr="00046701" w:rsidRDefault="00955E94" w:rsidP="00955E94">
            <w:pPr>
              <w:ind w:firstLine="516"/>
              <w:rPr>
                <w:rFonts w:eastAsia="Calibri"/>
              </w:rPr>
            </w:pPr>
            <w:r w:rsidRPr="00046701">
              <w:rPr>
                <w:rFonts w:eastAsia="Calibri"/>
              </w:rPr>
              <w:t xml:space="preserve">Технические характеристики:  применяется для уборки стекол, зеркал, кафеля, хромированных поверхностей. </w:t>
            </w:r>
            <w:r w:rsidR="0048664C" w:rsidRPr="00046701">
              <w:rPr>
                <w:rFonts w:eastAsia="Calibri"/>
              </w:rPr>
              <w:t>В</w:t>
            </w:r>
            <w:r w:rsidRPr="00046701">
              <w:rPr>
                <w:rFonts w:eastAsia="Calibri"/>
              </w:rPr>
              <w:t xml:space="preserve">питывает влагу, не оставляет разводов и ворса. Не царапает поверхности. </w:t>
            </w:r>
            <w:r w:rsidR="00F40C26" w:rsidRPr="00046701">
              <w:rPr>
                <w:rFonts w:eastAsia="Calibri"/>
              </w:rPr>
              <w:t>Плотность не менее</w:t>
            </w:r>
            <w:r w:rsidR="0048664C" w:rsidRPr="00046701">
              <w:rPr>
                <w:rFonts w:eastAsia="Calibri"/>
              </w:rPr>
              <w:t xml:space="preserve"> </w:t>
            </w:r>
            <w:r w:rsidRPr="00046701">
              <w:rPr>
                <w:rFonts w:eastAsia="Calibri"/>
              </w:rPr>
              <w:t xml:space="preserve">280 г/м2. Размер - 30х30 см. Сохраняет свои свойства даже при многократном применении. Цвет - фиолетовый. Материал — микрофибра. Количество в упаковке — 1 шт. Длина — 30 см. Ширина — 30 см.  Вес с упаковкой — </w:t>
            </w:r>
            <w:r w:rsidR="00F40C26" w:rsidRPr="00046701">
              <w:rPr>
                <w:rFonts w:eastAsia="Calibri"/>
              </w:rPr>
              <w:t xml:space="preserve"> не менее</w:t>
            </w:r>
            <w:r w:rsidRPr="00046701">
              <w:rPr>
                <w:rFonts w:eastAsia="Calibri"/>
              </w:rPr>
              <w:t>40 г</w:t>
            </w:r>
          </w:p>
          <w:p w14:paraId="42781995" w14:textId="4DC4334C" w:rsidR="00955E94" w:rsidRPr="00046701" w:rsidRDefault="00955E94" w:rsidP="00955E94">
            <w:pPr>
              <w:ind w:firstLine="516"/>
              <w:rPr>
                <w:rFonts w:eastAsia="Calibri"/>
              </w:rPr>
            </w:pPr>
            <w:r w:rsidRPr="00046701">
              <w:rPr>
                <w:rFonts w:eastAsia="Calibri"/>
              </w:rPr>
              <w:t>- Мешки для мусора Avikomp</w:t>
            </w:r>
            <w:r w:rsidR="00F40C26" w:rsidRPr="00046701">
              <w:rPr>
                <w:rFonts w:eastAsia="Calibri"/>
              </w:rPr>
              <w:t xml:space="preserve"> </w:t>
            </w:r>
            <w:r w:rsidRPr="00046701">
              <w:rPr>
                <w:rFonts w:eastAsia="Calibri"/>
              </w:rPr>
              <w:t xml:space="preserve">120 л (10 шт.) </w:t>
            </w:r>
            <w:r w:rsidR="0048664C" w:rsidRPr="00046701">
              <w:rPr>
                <w:rFonts w:eastAsia="Calibri"/>
              </w:rPr>
              <w:t>или эквивалент.</w:t>
            </w:r>
            <w:r w:rsidRPr="00046701">
              <w:rPr>
                <w:rFonts w:eastAsia="Calibri"/>
              </w:rPr>
              <w:t xml:space="preserve"> </w:t>
            </w:r>
          </w:p>
          <w:p w14:paraId="147A3988" w14:textId="77777777" w:rsidR="00955E94" w:rsidRPr="00046701" w:rsidRDefault="00955E94" w:rsidP="00955E94">
            <w:pPr>
              <w:ind w:firstLine="516"/>
              <w:rPr>
                <w:rFonts w:eastAsia="Calibri"/>
              </w:rPr>
            </w:pPr>
            <w:r w:rsidRPr="00046701">
              <w:rPr>
                <w:rFonts w:eastAsia="Calibri"/>
              </w:rPr>
              <w:t>Кол-во: 11 шт./месяц.</w:t>
            </w:r>
          </w:p>
          <w:p w14:paraId="2FFDC610" w14:textId="04329462" w:rsidR="00955E94" w:rsidRPr="00046701" w:rsidRDefault="00955E94" w:rsidP="00955E94">
            <w:pPr>
              <w:ind w:firstLine="516"/>
              <w:rPr>
                <w:rFonts w:eastAsia="Calibri"/>
              </w:rPr>
            </w:pPr>
            <w:r w:rsidRPr="00046701">
              <w:rPr>
                <w:rFonts w:eastAsia="Calibri"/>
              </w:rPr>
              <w:t>Технические характеристики: Объем – 120 л</w:t>
            </w:r>
            <w:r w:rsidR="0048664C" w:rsidRPr="00046701">
              <w:rPr>
                <w:rFonts w:eastAsia="Calibri"/>
              </w:rPr>
              <w:t>.</w:t>
            </w:r>
            <w:r w:rsidRPr="00046701">
              <w:rPr>
                <w:rFonts w:eastAsia="Calibri"/>
              </w:rPr>
              <w:t xml:space="preserve"> Количество в упаковке </w:t>
            </w:r>
            <w:r w:rsidR="0048664C" w:rsidRPr="00046701">
              <w:rPr>
                <w:rFonts w:eastAsia="Calibri"/>
              </w:rPr>
              <w:t xml:space="preserve">не менее </w:t>
            </w:r>
            <w:r w:rsidRPr="00046701">
              <w:rPr>
                <w:rFonts w:eastAsia="Calibri"/>
              </w:rPr>
              <w:t xml:space="preserve">10 шт. </w:t>
            </w:r>
            <w:r w:rsidR="00F40C26" w:rsidRPr="00046701">
              <w:rPr>
                <w:rFonts w:eastAsia="Calibri"/>
              </w:rPr>
              <w:t xml:space="preserve">Плотность не менее 18 мкм. </w:t>
            </w:r>
            <w:r w:rsidRPr="00046701">
              <w:rPr>
                <w:rFonts w:eastAsia="Calibri"/>
              </w:rPr>
              <w:t>Для строительного мусора- требуется. Материал – полиэтилен. Упаковка – рулон.</w:t>
            </w:r>
          </w:p>
          <w:p w14:paraId="35A41B5F" w14:textId="23731EB0" w:rsidR="00955E94" w:rsidRPr="00046701" w:rsidRDefault="00955E94" w:rsidP="00955E94">
            <w:pPr>
              <w:ind w:firstLine="516"/>
              <w:rPr>
                <w:rFonts w:eastAsia="Calibri"/>
              </w:rPr>
            </w:pPr>
            <w:r w:rsidRPr="00046701">
              <w:rPr>
                <w:rFonts w:eastAsia="Calibri"/>
              </w:rPr>
              <w:t>- Мешки для мусора Avikomp</w:t>
            </w:r>
            <w:r w:rsidR="00F40C26" w:rsidRPr="00046701">
              <w:rPr>
                <w:rFonts w:eastAsia="Calibri"/>
              </w:rPr>
              <w:t xml:space="preserve"> </w:t>
            </w:r>
            <w:r w:rsidRPr="00046701">
              <w:rPr>
                <w:rFonts w:eastAsia="Calibri"/>
              </w:rPr>
              <w:t>30</w:t>
            </w:r>
            <w:r w:rsidR="0048664C" w:rsidRPr="00046701">
              <w:rPr>
                <w:rFonts w:eastAsia="Calibri"/>
              </w:rPr>
              <w:t xml:space="preserve"> </w:t>
            </w:r>
            <w:r w:rsidRPr="00046701">
              <w:rPr>
                <w:rFonts w:eastAsia="Calibri"/>
              </w:rPr>
              <w:t>л по 20</w:t>
            </w:r>
            <w:r w:rsidR="0048664C" w:rsidRPr="00046701">
              <w:rPr>
                <w:rFonts w:eastAsia="Calibri"/>
              </w:rPr>
              <w:t xml:space="preserve"> </w:t>
            </w:r>
            <w:r w:rsidRPr="00046701">
              <w:rPr>
                <w:rFonts w:eastAsia="Calibri"/>
              </w:rPr>
              <w:t xml:space="preserve">шт </w:t>
            </w:r>
            <w:r w:rsidR="0048664C" w:rsidRPr="00046701">
              <w:rPr>
                <w:rFonts w:eastAsia="Calibri"/>
              </w:rPr>
              <w:t xml:space="preserve">или эквивалент. </w:t>
            </w:r>
          </w:p>
          <w:p w14:paraId="73BAD0E4" w14:textId="77777777" w:rsidR="00955E94" w:rsidRPr="00046701" w:rsidRDefault="00955E94" w:rsidP="00955E94">
            <w:pPr>
              <w:ind w:firstLine="516"/>
              <w:rPr>
                <w:rFonts w:eastAsia="Calibri"/>
              </w:rPr>
            </w:pPr>
            <w:r w:rsidRPr="00046701">
              <w:rPr>
                <w:rFonts w:eastAsia="Calibri"/>
              </w:rPr>
              <w:t>Кол-во: 120 шт./месяц.</w:t>
            </w:r>
          </w:p>
          <w:p w14:paraId="60ECC2AC" w14:textId="7C35ABD2" w:rsidR="00955E94" w:rsidRPr="00046701" w:rsidRDefault="00955E94" w:rsidP="00955E94">
            <w:pPr>
              <w:ind w:firstLine="516"/>
              <w:rPr>
                <w:rFonts w:eastAsia="Calibri"/>
              </w:rPr>
            </w:pPr>
            <w:r w:rsidRPr="00046701">
              <w:rPr>
                <w:rFonts w:eastAsia="Calibri"/>
              </w:rPr>
              <w:t xml:space="preserve">Технические характеристики: Объем – 30 л Количество в упаковке </w:t>
            </w:r>
            <w:r w:rsidR="0048664C" w:rsidRPr="00046701">
              <w:rPr>
                <w:rFonts w:eastAsia="Calibri"/>
              </w:rPr>
              <w:t xml:space="preserve">не менее </w:t>
            </w:r>
            <w:r w:rsidRPr="00046701">
              <w:rPr>
                <w:rFonts w:eastAsia="Calibri"/>
              </w:rPr>
              <w:t xml:space="preserve">20 шт. </w:t>
            </w:r>
            <w:r w:rsidR="00F40C26" w:rsidRPr="00046701">
              <w:rPr>
                <w:rFonts w:eastAsia="Calibri"/>
              </w:rPr>
              <w:t>Плотность не менее 8 мкм</w:t>
            </w:r>
            <w:r w:rsidRPr="00046701">
              <w:rPr>
                <w:rFonts w:eastAsia="Calibri"/>
              </w:rPr>
              <w:t>. Для строительного мусора- требуется. Материал – полиэтилен. Упаковка – рулон.</w:t>
            </w:r>
          </w:p>
          <w:p w14:paraId="75F52675" w14:textId="77777777" w:rsidR="00955E94" w:rsidRPr="00046701" w:rsidRDefault="00955E94" w:rsidP="00955E94">
            <w:pPr>
              <w:ind w:firstLine="516"/>
              <w:rPr>
                <w:rFonts w:eastAsia="Calibri"/>
              </w:rPr>
            </w:pPr>
            <w:r w:rsidRPr="00046701">
              <w:rPr>
                <w:rFonts w:eastAsia="Calibri"/>
              </w:rPr>
              <w:t>- Чистящий порошок 400 мл. (Пемолюкс — Сода 5) или эквивалент.</w:t>
            </w:r>
          </w:p>
          <w:p w14:paraId="58D15EDF" w14:textId="77777777" w:rsidR="00955E94" w:rsidRPr="00046701" w:rsidRDefault="00955E94" w:rsidP="00955E94">
            <w:pPr>
              <w:ind w:firstLine="516"/>
              <w:rPr>
                <w:rFonts w:eastAsia="Calibri"/>
              </w:rPr>
            </w:pPr>
            <w:r w:rsidRPr="00046701">
              <w:rPr>
                <w:rFonts w:eastAsia="Calibri"/>
              </w:rPr>
              <w:t>Кол-во: 3 шт./месяц.</w:t>
            </w:r>
          </w:p>
          <w:p w14:paraId="73318154" w14:textId="36848D00" w:rsidR="00955E94" w:rsidRPr="00046701" w:rsidRDefault="00955E94" w:rsidP="00955E94">
            <w:pPr>
              <w:ind w:firstLine="516"/>
              <w:rPr>
                <w:rFonts w:eastAsia="Calibri"/>
              </w:rPr>
            </w:pPr>
            <w:r w:rsidRPr="00046701">
              <w:rPr>
                <w:rFonts w:eastAsia="Calibri"/>
              </w:rPr>
              <w:t xml:space="preserve">Технические характеристики: Назначение средства: удаление жира, грязи, известкового налета, ржавчин Страна происхождения: Россия. Объем/вес: </w:t>
            </w:r>
            <w:r w:rsidR="00672970" w:rsidRPr="00046701">
              <w:rPr>
                <w:rFonts w:eastAsia="Calibri"/>
              </w:rPr>
              <w:t xml:space="preserve">не менее </w:t>
            </w:r>
            <w:r w:rsidRPr="00046701">
              <w:rPr>
                <w:rFonts w:eastAsia="Calibri"/>
              </w:rPr>
              <w:t xml:space="preserve">400 </w:t>
            </w:r>
            <w:r w:rsidR="00672970" w:rsidRPr="00046701">
              <w:rPr>
                <w:rFonts w:eastAsia="Calibri"/>
              </w:rPr>
              <w:t xml:space="preserve">мл. </w:t>
            </w:r>
            <w:r w:rsidRPr="00046701">
              <w:rPr>
                <w:rFonts w:eastAsia="Calibri"/>
              </w:rPr>
              <w:t xml:space="preserve">Консистенция: порошок – абразив. Обрабатываемая поверхность: кухонные поверхности: столы, плиты, раковины. Описание- обеспечивает чистоту различных поверхностей, борется с неприятными запахами. Устраняет  жировые пятна, известковый налет, ржавчину. Подходит для кухонной мебели, сантехники, стен. </w:t>
            </w:r>
            <w:r w:rsidR="0048664C" w:rsidRPr="00046701">
              <w:rPr>
                <w:rFonts w:eastAsia="Calibri"/>
              </w:rPr>
              <w:t>Упаковка:</w:t>
            </w:r>
            <w:r w:rsidRPr="00046701">
              <w:rPr>
                <w:rFonts w:eastAsia="Calibri"/>
              </w:rPr>
              <w:t xml:space="preserve"> 400 </w:t>
            </w:r>
            <w:r w:rsidR="00672970" w:rsidRPr="00046701">
              <w:rPr>
                <w:rFonts w:eastAsia="Calibri"/>
              </w:rPr>
              <w:t>мл</w:t>
            </w:r>
            <w:r w:rsidRPr="00046701">
              <w:rPr>
                <w:rFonts w:eastAsia="Calibri"/>
              </w:rPr>
              <w:t>. в пластиковой упаковке.</w:t>
            </w:r>
          </w:p>
          <w:p w14:paraId="4D3B5812" w14:textId="4BAA5088" w:rsidR="00955E94" w:rsidRPr="00046701" w:rsidRDefault="00955E94" w:rsidP="00955E94">
            <w:pPr>
              <w:ind w:firstLine="516"/>
              <w:rPr>
                <w:rFonts w:eastAsia="Calibri"/>
              </w:rPr>
            </w:pPr>
            <w:r w:rsidRPr="00046701">
              <w:rPr>
                <w:rFonts w:eastAsia="Calibri"/>
              </w:rPr>
              <w:t>- Средство для удаления ржавчины Alfa-Gel 0,7</w:t>
            </w:r>
            <w:r w:rsidR="0048664C" w:rsidRPr="00046701">
              <w:rPr>
                <w:rFonts w:eastAsia="Calibri"/>
              </w:rPr>
              <w:t xml:space="preserve"> </w:t>
            </w:r>
            <w:r w:rsidRPr="00046701">
              <w:rPr>
                <w:rFonts w:eastAsia="Calibri"/>
              </w:rPr>
              <w:t>л. или эквивалент.</w:t>
            </w:r>
          </w:p>
          <w:p w14:paraId="78AE7B62" w14:textId="77777777" w:rsidR="00955E94" w:rsidRPr="00046701" w:rsidRDefault="00955E94" w:rsidP="00955E94">
            <w:pPr>
              <w:ind w:firstLine="516"/>
              <w:rPr>
                <w:rFonts w:eastAsia="Calibri"/>
              </w:rPr>
            </w:pPr>
            <w:r w:rsidRPr="00046701">
              <w:rPr>
                <w:rFonts w:eastAsia="Calibri"/>
              </w:rPr>
              <w:t>Кол-во: 2 шт./месяц.</w:t>
            </w:r>
          </w:p>
          <w:p w14:paraId="58C05E6E" w14:textId="162207E7" w:rsidR="00955E94" w:rsidRPr="00046701" w:rsidRDefault="00955E94" w:rsidP="00955E94">
            <w:pPr>
              <w:ind w:firstLine="516"/>
              <w:rPr>
                <w:rFonts w:eastAsia="Calibri"/>
              </w:rPr>
            </w:pPr>
            <w:r w:rsidRPr="00046701">
              <w:rPr>
                <w:rFonts w:eastAsia="Calibri"/>
              </w:rPr>
              <w:t>Технические характеристики: Средство- гель. От ржавчины- требуется. От известкового налета- требуется. От запаха- требуется. Кислотное- требуется. КПАВ не более 5%. Особенности- Антибактериальное- требуется.</w:t>
            </w:r>
          </w:p>
          <w:p w14:paraId="66F3774D" w14:textId="77777777" w:rsidR="00955E94" w:rsidRPr="00046701" w:rsidRDefault="00955E94" w:rsidP="00955E94">
            <w:pPr>
              <w:ind w:firstLine="516"/>
              <w:rPr>
                <w:rFonts w:eastAsia="Calibri"/>
              </w:rPr>
            </w:pPr>
            <w:r w:rsidRPr="00046701">
              <w:rPr>
                <w:rFonts w:eastAsia="Calibri"/>
              </w:rPr>
              <w:t>- Перчатки нитриловые повышенной прочности 3mrussia-shop размер M (упаковка 100шт.) или эквивалент.</w:t>
            </w:r>
          </w:p>
          <w:p w14:paraId="2534C0E8" w14:textId="77777777" w:rsidR="00955E94" w:rsidRPr="00046701" w:rsidRDefault="00955E94" w:rsidP="00955E94">
            <w:pPr>
              <w:ind w:firstLine="516"/>
              <w:rPr>
                <w:rFonts w:eastAsia="Calibri"/>
              </w:rPr>
            </w:pPr>
            <w:r w:rsidRPr="00046701">
              <w:rPr>
                <w:rFonts w:eastAsia="Calibri"/>
              </w:rPr>
              <w:t>Кол-во: 1 шт./месяц.</w:t>
            </w:r>
          </w:p>
          <w:p w14:paraId="73D94863" w14:textId="13C7982E" w:rsidR="00955E94" w:rsidRPr="00046701" w:rsidRDefault="00955E94" w:rsidP="00955E94">
            <w:pPr>
              <w:ind w:firstLine="516"/>
              <w:rPr>
                <w:rFonts w:eastAsia="Calibri"/>
              </w:rPr>
            </w:pPr>
            <w:r w:rsidRPr="00046701">
              <w:rPr>
                <w:rFonts w:eastAsia="Calibri"/>
              </w:rPr>
              <w:t>Технические характеристики: Транспортная упаковка: 100. Цвет: Черные/синие. Размер: M. Нитриловые перчатки черного</w:t>
            </w:r>
            <w:r w:rsidR="00672970" w:rsidRPr="00046701">
              <w:rPr>
                <w:rFonts w:eastAsia="Calibri"/>
              </w:rPr>
              <w:t>/синего</w:t>
            </w:r>
            <w:r w:rsidRPr="00046701">
              <w:rPr>
                <w:rFonts w:eastAsia="Calibri"/>
              </w:rPr>
              <w:t xml:space="preserve"> цвета с текстурированной поверхностью. Стойкие к растворителям и обезжиривателям.</w:t>
            </w:r>
          </w:p>
          <w:p w14:paraId="71BB026F" w14:textId="5FA775CE" w:rsidR="00955E94" w:rsidRPr="00046701" w:rsidRDefault="00955E94" w:rsidP="00955E94">
            <w:pPr>
              <w:ind w:firstLine="516"/>
              <w:rPr>
                <w:rFonts w:eastAsia="Calibri"/>
              </w:rPr>
            </w:pPr>
            <w:r w:rsidRPr="00046701">
              <w:rPr>
                <w:rFonts w:eastAsia="Calibri"/>
              </w:rPr>
              <w:t>- Спрей GraSS для стекол и зеркал Clean glass (триггер) 600</w:t>
            </w:r>
            <w:r w:rsidR="00784AC6" w:rsidRPr="00046701">
              <w:rPr>
                <w:rFonts w:eastAsia="Calibri"/>
              </w:rPr>
              <w:t xml:space="preserve"> </w:t>
            </w:r>
            <w:r w:rsidRPr="00046701">
              <w:rPr>
                <w:rFonts w:eastAsia="Calibri"/>
              </w:rPr>
              <w:t>мл или эквивалент.</w:t>
            </w:r>
          </w:p>
          <w:p w14:paraId="2E5961EC" w14:textId="77777777" w:rsidR="00955E94" w:rsidRPr="00046701" w:rsidRDefault="00955E94" w:rsidP="00955E94">
            <w:pPr>
              <w:ind w:firstLine="516"/>
              <w:rPr>
                <w:rFonts w:eastAsia="Calibri"/>
              </w:rPr>
            </w:pPr>
            <w:r w:rsidRPr="00046701">
              <w:rPr>
                <w:rFonts w:eastAsia="Calibri"/>
              </w:rPr>
              <w:t>Кол-во: 1 шт./месяц.</w:t>
            </w:r>
          </w:p>
          <w:p w14:paraId="360E6F7B" w14:textId="77777777" w:rsidR="00955E94" w:rsidRPr="00046701" w:rsidRDefault="00955E94" w:rsidP="00955E94">
            <w:pPr>
              <w:ind w:firstLine="516"/>
              <w:rPr>
                <w:rFonts w:eastAsia="Calibri"/>
              </w:rPr>
            </w:pPr>
            <w:r w:rsidRPr="00046701">
              <w:rPr>
                <w:rFonts w:eastAsia="Calibri"/>
              </w:rPr>
              <w:t>Технические характеристики: Средство-спрей. С антистатическим эффектом- да. АПАВ не более 5%, АмПАВ не более 5%.Состав вода очищенная, поверхностно-активные вещества, спирт изопропиловый, ароматизатор. Объем 600мл.</w:t>
            </w:r>
          </w:p>
          <w:p w14:paraId="62D785DE" w14:textId="77777777" w:rsidR="00955E94" w:rsidRPr="00046701" w:rsidRDefault="00955E94" w:rsidP="00955E94">
            <w:pPr>
              <w:ind w:firstLine="516"/>
              <w:rPr>
                <w:rFonts w:eastAsia="Calibri"/>
              </w:rPr>
            </w:pPr>
            <w:r w:rsidRPr="00046701">
              <w:rPr>
                <w:rFonts w:eastAsia="Calibri"/>
              </w:rPr>
              <w:t>- Ёрш для туалета Практик/Мини, пластик или эквивалент.</w:t>
            </w:r>
          </w:p>
          <w:p w14:paraId="01377ABB" w14:textId="77777777" w:rsidR="00955E94" w:rsidRPr="00046701" w:rsidRDefault="00955E94" w:rsidP="00955E94">
            <w:pPr>
              <w:ind w:firstLine="516"/>
              <w:rPr>
                <w:rFonts w:eastAsia="Calibri"/>
              </w:rPr>
            </w:pPr>
            <w:r w:rsidRPr="00046701">
              <w:rPr>
                <w:rFonts w:eastAsia="Calibri"/>
              </w:rPr>
              <w:t>Кол-во: 8 шт./полугодие.</w:t>
            </w:r>
          </w:p>
          <w:p w14:paraId="486C0CAF" w14:textId="6B25E085" w:rsidR="00955E94" w:rsidRPr="00046701" w:rsidRDefault="00955E94" w:rsidP="00955E94">
            <w:pPr>
              <w:ind w:firstLine="516"/>
              <w:rPr>
                <w:rFonts w:eastAsia="Calibri"/>
              </w:rPr>
            </w:pPr>
            <w:r w:rsidRPr="00046701">
              <w:rPr>
                <w:rFonts w:eastAsia="Calibri"/>
              </w:rPr>
              <w:t xml:space="preserve">Технические характеристики: Цвет: синий, Вес брутто </w:t>
            </w:r>
            <w:r w:rsidR="00672970" w:rsidRPr="00046701">
              <w:rPr>
                <w:rFonts w:eastAsia="Calibri"/>
              </w:rPr>
              <w:t xml:space="preserve">не менее </w:t>
            </w:r>
            <w:r w:rsidRPr="00046701">
              <w:rPr>
                <w:rFonts w:eastAsia="Calibri"/>
              </w:rPr>
              <w:t>0.065 кг.</w:t>
            </w:r>
          </w:p>
          <w:p w14:paraId="742F6A9E" w14:textId="77777777" w:rsidR="00955E94" w:rsidRPr="00046701" w:rsidRDefault="00955E94" w:rsidP="00955E94">
            <w:pPr>
              <w:ind w:firstLine="516"/>
              <w:rPr>
                <w:rFonts w:eastAsia="Calibri"/>
              </w:rPr>
            </w:pPr>
            <w:r w:rsidRPr="00046701">
              <w:rPr>
                <w:rFonts w:eastAsia="Calibri"/>
              </w:rPr>
              <w:t>- Диабак дезинфицирующее средство не менее 1 л.  (средство, имеющее сертификат и разрешенное к применению в офисных помещениях) или эквивалент.</w:t>
            </w:r>
          </w:p>
          <w:p w14:paraId="5A1A1AEB" w14:textId="77777777" w:rsidR="00955E94" w:rsidRPr="00046701" w:rsidRDefault="00955E94" w:rsidP="00955E94">
            <w:pPr>
              <w:ind w:firstLine="516"/>
              <w:rPr>
                <w:rFonts w:eastAsia="Calibri"/>
              </w:rPr>
            </w:pPr>
            <w:r w:rsidRPr="00046701">
              <w:rPr>
                <w:rFonts w:eastAsia="Calibri"/>
              </w:rPr>
              <w:t>Кол-во: не менее 3 шт./ месяц;</w:t>
            </w:r>
          </w:p>
          <w:p w14:paraId="36879C63" w14:textId="77777777" w:rsidR="00955E94" w:rsidRPr="00046701" w:rsidRDefault="00955E94" w:rsidP="00955E94">
            <w:pPr>
              <w:ind w:firstLine="516"/>
              <w:rPr>
                <w:rFonts w:eastAsia="Calibri"/>
              </w:rPr>
            </w:pPr>
            <w:r w:rsidRPr="00046701">
              <w:rPr>
                <w:rFonts w:eastAsia="Calibri"/>
              </w:rPr>
              <w:t>Технические характеристики: содержит алкилдиметилбензиламмоний хлорид (не менее 11%) в качестве действующего вещества, функциональные добавки, активаторы формулы, ингибитор коррозии.</w:t>
            </w:r>
          </w:p>
          <w:p w14:paraId="0B8754D7" w14:textId="77777777" w:rsidR="00955E94" w:rsidRPr="00046701" w:rsidRDefault="00955E94" w:rsidP="00955E94">
            <w:pPr>
              <w:ind w:firstLine="516"/>
              <w:rPr>
                <w:rFonts w:eastAsia="Calibri"/>
              </w:rPr>
            </w:pPr>
            <w:r w:rsidRPr="00046701">
              <w:rPr>
                <w:rFonts w:eastAsia="Calibri"/>
              </w:rPr>
              <w:t>- Крем-мыло DURU жидкое 1+1 Морские минералы, 300 мл. или эквивалент.</w:t>
            </w:r>
          </w:p>
          <w:p w14:paraId="61CE6B89" w14:textId="77777777" w:rsidR="00955E94" w:rsidRPr="00046701" w:rsidRDefault="00955E94" w:rsidP="00955E94">
            <w:pPr>
              <w:ind w:firstLine="516"/>
              <w:rPr>
                <w:rFonts w:eastAsia="Calibri"/>
              </w:rPr>
            </w:pPr>
            <w:r w:rsidRPr="00046701">
              <w:rPr>
                <w:rFonts w:eastAsia="Calibri"/>
              </w:rPr>
              <w:t>Кол-во: не менее 2 шт./ месяц;</w:t>
            </w:r>
          </w:p>
          <w:p w14:paraId="47003FC9" w14:textId="434B7712" w:rsidR="00955E94" w:rsidRPr="00046701" w:rsidRDefault="00955E94" w:rsidP="00955E94">
            <w:pPr>
              <w:ind w:firstLine="516"/>
              <w:rPr>
                <w:rFonts w:eastAsia="Calibri"/>
              </w:rPr>
            </w:pPr>
            <w:r w:rsidRPr="00046701">
              <w:rPr>
                <w:rFonts w:eastAsia="Calibri"/>
              </w:rPr>
              <w:t xml:space="preserve">Технические характеристики: </w:t>
            </w:r>
            <w:r w:rsidR="0025226F" w:rsidRPr="00046701">
              <w:rPr>
                <w:rFonts w:eastAsia="Calibri"/>
              </w:rPr>
              <w:t>Страна происхождения:</w:t>
            </w:r>
            <w:r w:rsidRPr="00046701">
              <w:rPr>
                <w:rFonts w:eastAsia="Calibri"/>
              </w:rPr>
              <w:t xml:space="preserve"> Россия, вид мыла - крем-мыло, тип мыла-Жидкое, для всех типов кожи, упаковка-Пластиковый флакон с дозатором, объем-300 мл, условия хранения- при температуре от +5°C до +25°C.</w:t>
            </w:r>
          </w:p>
          <w:p w14:paraId="6F9BD3C4" w14:textId="77777777" w:rsidR="00955E94" w:rsidRPr="00046701" w:rsidRDefault="00955E94" w:rsidP="00955E94">
            <w:pPr>
              <w:ind w:firstLine="455"/>
              <w:jc w:val="both"/>
            </w:pPr>
            <w:r w:rsidRPr="00046701">
              <w:t xml:space="preserve">Исполнитель должен самостоятельно и за свой счет приобретать расходные материалы: </w:t>
            </w:r>
            <w:r w:rsidRPr="00046701">
              <w:rPr>
                <w:noProof/>
              </w:rPr>
              <w:drawing>
                <wp:inline distT="0" distB="0" distL="0" distR="0" wp14:anchorId="5E1ADDE7" wp14:editId="47BFD48A">
                  <wp:extent cx="8255" cy="82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46701">
              <w:t>мыло жидкое, полотенца бумажные, бумага туалетная, моющие и чистящие, дезинфицирующие средства, оборудование и технику, необходимые для выполнения работ, а также за свой счет обеспечивать обслуживание и ремонт оборудования и техники применяемой для оказания услуг</w:t>
            </w:r>
          </w:p>
        </w:tc>
      </w:tr>
      <w:tr w:rsidR="00955E94" w:rsidRPr="00046701" w14:paraId="0E3A493E" w14:textId="77777777" w:rsidTr="00955E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pct"/>
          <w:trHeight w:val="535"/>
        </w:trPr>
        <w:tc>
          <w:tcPr>
            <w:tcW w:w="1079" w:type="pct"/>
            <w:gridSpan w:val="2"/>
          </w:tcPr>
          <w:p w14:paraId="57F4EC91" w14:textId="77777777" w:rsidR="00955E94" w:rsidRPr="00046701" w:rsidRDefault="00955E94" w:rsidP="00955E94">
            <w:pPr>
              <w:rPr>
                <w:i/>
              </w:rPr>
            </w:pPr>
            <w:r w:rsidRPr="00046701">
              <w:rPr>
                <w:bCs/>
              </w:rPr>
              <w:t>2.3. Требования к безопасности услуг</w:t>
            </w:r>
          </w:p>
        </w:tc>
        <w:tc>
          <w:tcPr>
            <w:tcW w:w="3915" w:type="pct"/>
            <w:gridSpan w:val="2"/>
            <w:tcBorders>
              <w:top w:val="single" w:sz="4" w:space="0" w:color="auto"/>
              <w:left w:val="single" w:sz="4" w:space="0" w:color="auto"/>
              <w:bottom w:val="single" w:sz="4" w:space="0" w:color="auto"/>
              <w:right w:val="single" w:sz="4" w:space="0" w:color="auto"/>
            </w:tcBorders>
            <w:vAlign w:val="center"/>
          </w:tcPr>
          <w:p w14:paraId="6A2450BD" w14:textId="77777777" w:rsidR="00955E94" w:rsidRPr="00046701" w:rsidRDefault="00955E94" w:rsidP="00955E94">
            <w:pPr>
              <w:autoSpaceDE w:val="0"/>
              <w:autoSpaceDN w:val="0"/>
              <w:adjustRightInd w:val="0"/>
              <w:ind w:firstLine="455"/>
              <w:rPr>
                <w:bCs/>
              </w:rPr>
            </w:pPr>
            <w:r w:rsidRPr="00046701">
              <w:t>Не установлены</w:t>
            </w:r>
          </w:p>
        </w:tc>
      </w:tr>
      <w:tr w:rsidR="00955E94" w:rsidRPr="00046701" w14:paraId="630917CC" w14:textId="77777777" w:rsidTr="00955E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pct"/>
          <w:trHeight w:val="273"/>
        </w:trPr>
        <w:tc>
          <w:tcPr>
            <w:tcW w:w="1079" w:type="pct"/>
            <w:gridSpan w:val="2"/>
          </w:tcPr>
          <w:p w14:paraId="6D18762F" w14:textId="77777777" w:rsidR="00955E94" w:rsidRPr="00046701" w:rsidRDefault="00955E94" w:rsidP="00955E94">
            <w:pPr>
              <w:rPr>
                <w:i/>
              </w:rPr>
            </w:pPr>
            <w:r w:rsidRPr="00046701">
              <w:rPr>
                <w:bCs/>
              </w:rPr>
              <w:t xml:space="preserve">2.4. Требования к качеству услуг </w:t>
            </w:r>
          </w:p>
        </w:tc>
        <w:tc>
          <w:tcPr>
            <w:tcW w:w="3915" w:type="pct"/>
            <w:gridSpan w:val="2"/>
            <w:tcBorders>
              <w:top w:val="single" w:sz="4" w:space="0" w:color="auto"/>
              <w:left w:val="single" w:sz="4" w:space="0" w:color="auto"/>
              <w:bottom w:val="single" w:sz="4" w:space="0" w:color="auto"/>
              <w:right w:val="single" w:sz="4" w:space="0" w:color="auto"/>
            </w:tcBorders>
            <w:vAlign w:val="center"/>
          </w:tcPr>
          <w:p w14:paraId="5E7ADEC9" w14:textId="77777777" w:rsidR="00955E94" w:rsidRPr="00046701" w:rsidRDefault="00955E94" w:rsidP="00955E94">
            <w:pPr>
              <w:ind w:firstLine="455"/>
              <w:jc w:val="both"/>
              <w:rPr>
                <w:bCs/>
              </w:rPr>
            </w:pPr>
            <w:r w:rsidRPr="00046701">
              <w:rPr>
                <w:bCs/>
              </w:rPr>
              <w:t>При оказании услуг недопустимо скопление грязи, пыли, пуха и прочих твердых частиц в труднодоступных местах, пятен и разводов, оставленных шваброй, чрезмерной сырости, мутности и потери блеска поверхности полов.  Помытые поверхности пола не должны быть скользкими после высыхания.</w:t>
            </w:r>
          </w:p>
          <w:p w14:paraId="2AC1ACA6" w14:textId="77777777" w:rsidR="00955E94" w:rsidRPr="00046701" w:rsidRDefault="00955E94" w:rsidP="00955E94">
            <w:pPr>
              <w:ind w:firstLine="455"/>
              <w:jc w:val="both"/>
              <w:rPr>
                <w:bCs/>
              </w:rPr>
            </w:pPr>
            <w:r w:rsidRPr="00046701">
              <w:rPr>
                <w:bCs/>
              </w:rPr>
              <w:t>Недопустимо скопления грязи и пыли на стекле и рамах,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w:t>
            </w:r>
          </w:p>
        </w:tc>
      </w:tr>
      <w:tr w:rsidR="00955E94" w:rsidRPr="00046701" w14:paraId="1C6C5034" w14:textId="77777777" w:rsidTr="00955E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pct"/>
        </w:trPr>
        <w:tc>
          <w:tcPr>
            <w:tcW w:w="1079" w:type="pct"/>
            <w:gridSpan w:val="2"/>
          </w:tcPr>
          <w:p w14:paraId="6EE2CF7D" w14:textId="77777777" w:rsidR="00955E94" w:rsidRPr="00046701" w:rsidRDefault="00955E94" w:rsidP="00955E94">
            <w:r w:rsidRPr="00046701">
              <w:t>2.5. Иные требования</w:t>
            </w:r>
            <w:r w:rsidRPr="00046701">
              <w:rPr>
                <w:bCs/>
                <w:sz w:val="28"/>
                <w:szCs w:val="28"/>
              </w:rPr>
              <w:t xml:space="preserve"> </w:t>
            </w:r>
            <w:r w:rsidRPr="00046701">
              <w:rPr>
                <w:bCs/>
              </w:rPr>
              <w:t>связанные с определением соответствия оказываемых услуг.</w:t>
            </w:r>
            <w:r w:rsidRPr="00046701">
              <w:t xml:space="preserve"> </w:t>
            </w:r>
          </w:p>
        </w:tc>
        <w:tc>
          <w:tcPr>
            <w:tcW w:w="3915" w:type="pct"/>
            <w:gridSpan w:val="2"/>
            <w:tcBorders>
              <w:top w:val="single" w:sz="4" w:space="0" w:color="auto"/>
              <w:left w:val="single" w:sz="4" w:space="0" w:color="auto"/>
              <w:bottom w:val="single" w:sz="4" w:space="0" w:color="auto"/>
              <w:right w:val="single" w:sz="4" w:space="0" w:color="auto"/>
            </w:tcBorders>
          </w:tcPr>
          <w:p w14:paraId="0E3EDB36" w14:textId="77777777" w:rsidR="00955E94" w:rsidRPr="00046701" w:rsidRDefault="00955E94" w:rsidP="00955E94">
            <w:pPr>
              <w:ind w:firstLine="455"/>
              <w:jc w:val="both"/>
              <w:rPr>
                <w:rFonts w:eastAsia="Calibri"/>
              </w:rPr>
            </w:pPr>
            <w:r w:rsidRPr="00046701">
              <w:rPr>
                <w:rFonts w:eastAsia="Calibri"/>
              </w:rPr>
              <w:t xml:space="preserve">Собранный мусор в подвижном составе должен сортироваться с учётом его происхождения и пригодности к переработке (селективный сбор). Вывоз собранного мусора в подвижном составе должен осуществлять исполнитель, собственными силами и за свой счет. </w:t>
            </w:r>
          </w:p>
        </w:tc>
      </w:tr>
      <w:tr w:rsidR="00955E94" w:rsidRPr="00046701" w14:paraId="79046826" w14:textId="77777777" w:rsidTr="00955E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pct"/>
        </w:trPr>
        <w:tc>
          <w:tcPr>
            <w:tcW w:w="4994" w:type="pct"/>
            <w:gridSpan w:val="4"/>
          </w:tcPr>
          <w:p w14:paraId="024DAD77" w14:textId="77777777" w:rsidR="00955E94" w:rsidRPr="00046701" w:rsidRDefault="00955E94" w:rsidP="00955E94">
            <w:pPr>
              <w:jc w:val="both"/>
              <w:rPr>
                <w:b/>
                <w:i/>
              </w:rPr>
            </w:pPr>
            <w:r w:rsidRPr="00046701">
              <w:rPr>
                <w:b/>
              </w:rPr>
              <w:t>3. Требования к результатам</w:t>
            </w:r>
          </w:p>
        </w:tc>
      </w:tr>
      <w:tr w:rsidR="00955E94" w:rsidRPr="00046701" w14:paraId="111A8EAA" w14:textId="77777777" w:rsidTr="00955E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pct"/>
          <w:trHeight w:val="580"/>
        </w:trPr>
        <w:tc>
          <w:tcPr>
            <w:tcW w:w="4994" w:type="pct"/>
            <w:gridSpan w:val="4"/>
          </w:tcPr>
          <w:p w14:paraId="391C634F" w14:textId="77777777" w:rsidR="00955E94" w:rsidRPr="00046701" w:rsidRDefault="00955E94" w:rsidP="00955E94">
            <w:pPr>
              <w:jc w:val="both"/>
              <w:rPr>
                <w:bCs/>
                <w:szCs w:val="28"/>
              </w:rPr>
            </w:pPr>
            <w:r w:rsidRPr="00046701">
              <w:rPr>
                <w:bCs/>
              </w:rPr>
              <w:t xml:space="preserve">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 </w:t>
            </w:r>
          </w:p>
        </w:tc>
      </w:tr>
      <w:tr w:rsidR="00955E94" w:rsidRPr="00046701" w14:paraId="2017A687" w14:textId="77777777" w:rsidTr="00955E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pct"/>
        </w:trPr>
        <w:tc>
          <w:tcPr>
            <w:tcW w:w="4994" w:type="pct"/>
            <w:gridSpan w:val="4"/>
          </w:tcPr>
          <w:p w14:paraId="42DFD5BE" w14:textId="77777777" w:rsidR="00955E94" w:rsidRPr="00046701" w:rsidRDefault="00955E94" w:rsidP="00955E94">
            <w:pPr>
              <w:pStyle w:val="a6"/>
              <w:numPr>
                <w:ilvl w:val="0"/>
                <w:numId w:val="41"/>
              </w:numPr>
              <w:ind w:left="313" w:hanging="284"/>
              <w:jc w:val="both"/>
              <w:rPr>
                <w:b/>
                <w:bCs/>
              </w:rPr>
            </w:pPr>
            <w:r w:rsidRPr="00046701">
              <w:rPr>
                <w:b/>
                <w:bCs/>
              </w:rPr>
              <w:t>Место, условия и порядок оказания услуг</w:t>
            </w:r>
          </w:p>
        </w:tc>
      </w:tr>
      <w:tr w:rsidR="00955E94" w:rsidRPr="00046701" w14:paraId="09AA8D56" w14:textId="77777777" w:rsidTr="00955E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pct"/>
          <w:trHeight w:val="276"/>
        </w:trPr>
        <w:tc>
          <w:tcPr>
            <w:tcW w:w="1079" w:type="pct"/>
            <w:gridSpan w:val="2"/>
          </w:tcPr>
          <w:p w14:paraId="465C4DFA" w14:textId="77777777" w:rsidR="00955E94" w:rsidRPr="00046701" w:rsidRDefault="00955E94" w:rsidP="00955E94">
            <w:r w:rsidRPr="00046701">
              <w:t xml:space="preserve">4.1. Место </w:t>
            </w:r>
            <w:r w:rsidRPr="00046701">
              <w:rPr>
                <w:bCs/>
              </w:rPr>
              <w:t>оказания услуг</w:t>
            </w:r>
          </w:p>
        </w:tc>
        <w:tc>
          <w:tcPr>
            <w:tcW w:w="3915" w:type="pct"/>
            <w:gridSpan w:val="2"/>
          </w:tcPr>
          <w:p w14:paraId="5E284DDB" w14:textId="77777777" w:rsidR="00955E94" w:rsidRPr="00046701" w:rsidRDefault="00955E94" w:rsidP="00955E94">
            <w:pPr>
              <w:ind w:firstLine="455"/>
              <w:jc w:val="both"/>
              <w:rPr>
                <w:bCs/>
              </w:rPr>
            </w:pPr>
            <w:r w:rsidRPr="00046701">
              <w:rPr>
                <w:bCs/>
                <w:u w:val="single"/>
              </w:rPr>
              <w:t>Оказание услуг по уборка вагонов</w:t>
            </w:r>
            <w:r w:rsidRPr="00046701">
              <w:rPr>
                <w:bCs/>
              </w:rPr>
              <w:t xml:space="preserve">: </w:t>
            </w:r>
          </w:p>
          <w:p w14:paraId="4B3FA2D3" w14:textId="77777777" w:rsidR="00955E94" w:rsidRPr="00046701" w:rsidRDefault="00955E94" w:rsidP="00955E94">
            <w:pPr>
              <w:jc w:val="both"/>
              <w:rPr>
                <w:bCs/>
              </w:rPr>
            </w:pPr>
            <w:r w:rsidRPr="00046701">
              <w:rPr>
                <w:bCs/>
              </w:rPr>
              <w:t>Места оказания услуг указаны в таблице № 1 технического задания.</w:t>
            </w:r>
          </w:p>
          <w:p w14:paraId="63565171" w14:textId="77777777" w:rsidR="00955E94" w:rsidRPr="00046701" w:rsidRDefault="00955E94" w:rsidP="00955E94">
            <w:pPr>
              <w:ind w:firstLine="455"/>
              <w:jc w:val="both"/>
              <w:rPr>
                <w:bCs/>
              </w:rPr>
            </w:pPr>
            <w:r w:rsidRPr="00046701">
              <w:rPr>
                <w:bCs/>
                <w:u w:val="single"/>
              </w:rPr>
              <w:t>Оказание услуг по уборку офисного здания:</w:t>
            </w:r>
            <w:r w:rsidRPr="00046701">
              <w:rPr>
                <w:bCs/>
              </w:rPr>
              <w:t xml:space="preserve"> </w:t>
            </w:r>
          </w:p>
          <w:p w14:paraId="017F3F43" w14:textId="77777777" w:rsidR="00955E94" w:rsidRPr="00046701" w:rsidRDefault="00955E94" w:rsidP="00955E94">
            <w:pPr>
              <w:jc w:val="both"/>
            </w:pPr>
            <w:r w:rsidRPr="00046701">
              <w:rPr>
                <w:bCs/>
              </w:rPr>
              <w:t>Ростовская область, г. Ростов-на-Дону, Депутатская, д., 3 офис компании</w:t>
            </w:r>
          </w:p>
        </w:tc>
      </w:tr>
      <w:tr w:rsidR="00955E94" w:rsidRPr="00046701" w14:paraId="54A06F39" w14:textId="77777777" w:rsidTr="00955E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pct"/>
          <w:trHeight w:val="373"/>
        </w:trPr>
        <w:tc>
          <w:tcPr>
            <w:tcW w:w="1079" w:type="pct"/>
            <w:gridSpan w:val="2"/>
          </w:tcPr>
          <w:p w14:paraId="6EFCE539" w14:textId="77777777" w:rsidR="00955E94" w:rsidRPr="00046701" w:rsidRDefault="00955E94" w:rsidP="00955E94">
            <w:pPr>
              <w:rPr>
                <w:i/>
              </w:rPr>
            </w:pPr>
            <w:r w:rsidRPr="00046701">
              <w:t xml:space="preserve">4.2. Условия </w:t>
            </w:r>
            <w:r w:rsidRPr="00046701">
              <w:rPr>
                <w:bCs/>
              </w:rPr>
              <w:t>оказания услуг</w:t>
            </w:r>
          </w:p>
        </w:tc>
        <w:tc>
          <w:tcPr>
            <w:tcW w:w="3915" w:type="pct"/>
            <w:gridSpan w:val="2"/>
          </w:tcPr>
          <w:p w14:paraId="76F29DE6" w14:textId="3295E6A9" w:rsidR="00955E94" w:rsidRPr="00046701" w:rsidRDefault="00955E94" w:rsidP="00955E94">
            <w:pPr>
              <w:ind w:firstLine="459"/>
              <w:jc w:val="both"/>
            </w:pPr>
            <w:r w:rsidRPr="00046701">
              <w:rPr>
                <w:bCs/>
              </w:rPr>
              <w:t xml:space="preserve">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 </w:t>
            </w:r>
          </w:p>
        </w:tc>
      </w:tr>
      <w:tr w:rsidR="00955E94" w:rsidRPr="00046701" w14:paraId="68B2EEF0" w14:textId="77777777" w:rsidTr="00955E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pct"/>
        </w:trPr>
        <w:tc>
          <w:tcPr>
            <w:tcW w:w="1079" w:type="pct"/>
            <w:gridSpan w:val="2"/>
          </w:tcPr>
          <w:p w14:paraId="29D7C27D" w14:textId="77777777" w:rsidR="00955E94" w:rsidRPr="00046701" w:rsidRDefault="00955E94" w:rsidP="00955E94">
            <w:pPr>
              <w:rPr>
                <w:i/>
              </w:rPr>
            </w:pPr>
            <w:r w:rsidRPr="00046701">
              <w:t>4.3. Сроки оказания услуг</w:t>
            </w:r>
          </w:p>
        </w:tc>
        <w:tc>
          <w:tcPr>
            <w:tcW w:w="3915" w:type="pct"/>
            <w:gridSpan w:val="2"/>
          </w:tcPr>
          <w:p w14:paraId="554CF4A6" w14:textId="77777777" w:rsidR="00955E94" w:rsidRPr="00046701" w:rsidRDefault="00955E94" w:rsidP="00955E94">
            <w:pPr>
              <w:jc w:val="both"/>
            </w:pPr>
            <w:r w:rsidRPr="00046701">
              <w:t>Срок исполнения договора: декабрь 2023 г.</w:t>
            </w:r>
          </w:p>
          <w:p w14:paraId="045269D6" w14:textId="77777777" w:rsidR="00955E94" w:rsidRPr="00046701" w:rsidRDefault="00955E94" w:rsidP="00955E94">
            <w:pPr>
              <w:jc w:val="both"/>
            </w:pPr>
            <w:r w:rsidRPr="00046701">
              <w:t>Срок оказания услуг: с 01 января 2023 года по 31 декабря 2023 года.</w:t>
            </w:r>
          </w:p>
        </w:tc>
      </w:tr>
      <w:tr w:rsidR="00955E94" w:rsidRPr="00046701" w14:paraId="1C55D9F5" w14:textId="77777777" w:rsidTr="00955E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pct"/>
        </w:trPr>
        <w:tc>
          <w:tcPr>
            <w:tcW w:w="4994" w:type="pct"/>
            <w:gridSpan w:val="4"/>
          </w:tcPr>
          <w:p w14:paraId="33854FDF" w14:textId="77777777" w:rsidR="00955E94" w:rsidRPr="00046701" w:rsidRDefault="00955E94" w:rsidP="00955E94">
            <w:pPr>
              <w:jc w:val="both"/>
              <w:rPr>
                <w:i/>
              </w:rPr>
            </w:pPr>
            <w:r w:rsidRPr="00046701">
              <w:rPr>
                <w:b/>
                <w:bCs/>
              </w:rPr>
              <w:t>5. Форма, сроки и порядок оплаты</w:t>
            </w:r>
          </w:p>
        </w:tc>
      </w:tr>
      <w:tr w:rsidR="00955E94" w:rsidRPr="00046701" w14:paraId="6A3A61F4" w14:textId="77777777" w:rsidTr="00955E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pct"/>
        </w:trPr>
        <w:tc>
          <w:tcPr>
            <w:tcW w:w="1079" w:type="pct"/>
            <w:gridSpan w:val="2"/>
          </w:tcPr>
          <w:p w14:paraId="24974B78" w14:textId="77777777" w:rsidR="00955E94" w:rsidRPr="00046701" w:rsidRDefault="00955E94" w:rsidP="00955E94">
            <w:pPr>
              <w:rPr>
                <w:i/>
              </w:rPr>
            </w:pPr>
            <w:r w:rsidRPr="00046701">
              <w:rPr>
                <w:bCs/>
              </w:rPr>
              <w:t>5.1. Форма оплаты</w:t>
            </w:r>
          </w:p>
        </w:tc>
        <w:tc>
          <w:tcPr>
            <w:tcW w:w="3915" w:type="pct"/>
            <w:gridSpan w:val="2"/>
          </w:tcPr>
          <w:p w14:paraId="5B370EA9" w14:textId="77777777" w:rsidR="00955E94" w:rsidRPr="00046701" w:rsidRDefault="00955E94" w:rsidP="00955E94">
            <w:pPr>
              <w:ind w:firstLine="459"/>
              <w:jc w:val="both"/>
              <w:rPr>
                <w:i/>
              </w:rPr>
            </w:pPr>
            <w:r w:rsidRPr="00046701">
              <w:rPr>
                <w:bCs/>
              </w:rPr>
              <w:t>Оплата осуществляется в безналичной форме путем перечисления средств на счет победителя открытого конкурса.</w:t>
            </w:r>
          </w:p>
        </w:tc>
      </w:tr>
      <w:tr w:rsidR="00955E94" w:rsidRPr="00046701" w14:paraId="7083DEE7" w14:textId="77777777" w:rsidTr="00955E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pct"/>
        </w:trPr>
        <w:tc>
          <w:tcPr>
            <w:tcW w:w="1079" w:type="pct"/>
            <w:gridSpan w:val="2"/>
          </w:tcPr>
          <w:p w14:paraId="5CCCB172" w14:textId="77777777" w:rsidR="00955E94" w:rsidRPr="00046701" w:rsidRDefault="00955E94" w:rsidP="00955E94">
            <w:pPr>
              <w:rPr>
                <w:i/>
              </w:rPr>
            </w:pPr>
            <w:r w:rsidRPr="00046701">
              <w:rPr>
                <w:bCs/>
              </w:rPr>
              <w:t>5.2. Авансирование</w:t>
            </w:r>
          </w:p>
        </w:tc>
        <w:tc>
          <w:tcPr>
            <w:tcW w:w="3915" w:type="pct"/>
            <w:gridSpan w:val="2"/>
          </w:tcPr>
          <w:p w14:paraId="33C03A28" w14:textId="77777777" w:rsidR="00955E94" w:rsidRPr="00046701" w:rsidRDefault="00955E94" w:rsidP="00955E94">
            <w:pPr>
              <w:ind w:firstLine="459"/>
              <w:jc w:val="both"/>
              <w:rPr>
                <w:bCs/>
              </w:rPr>
            </w:pPr>
            <w:r w:rsidRPr="00046701">
              <w:rPr>
                <w:bCs/>
              </w:rPr>
              <w:t>Авансирование не предусмотрено.</w:t>
            </w:r>
          </w:p>
        </w:tc>
      </w:tr>
      <w:tr w:rsidR="00955E94" w:rsidRPr="00046701" w14:paraId="3F8EF84E" w14:textId="77777777" w:rsidTr="00955E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pct"/>
        </w:trPr>
        <w:tc>
          <w:tcPr>
            <w:tcW w:w="1079" w:type="pct"/>
            <w:gridSpan w:val="2"/>
          </w:tcPr>
          <w:p w14:paraId="0E0B43F9" w14:textId="77777777" w:rsidR="00955E94" w:rsidRPr="00046701" w:rsidRDefault="00955E94" w:rsidP="00955E94">
            <w:pPr>
              <w:rPr>
                <w:i/>
              </w:rPr>
            </w:pPr>
            <w:r w:rsidRPr="00046701">
              <w:rPr>
                <w:bCs/>
              </w:rPr>
              <w:t>5.3. Срок и порядок оплаты</w:t>
            </w:r>
          </w:p>
        </w:tc>
        <w:tc>
          <w:tcPr>
            <w:tcW w:w="3915" w:type="pct"/>
            <w:gridSpan w:val="2"/>
          </w:tcPr>
          <w:p w14:paraId="613B6B44" w14:textId="77777777" w:rsidR="00955E94" w:rsidRPr="00046701" w:rsidRDefault="00955E94" w:rsidP="00955E94">
            <w:pPr>
              <w:autoSpaceDE w:val="0"/>
              <w:autoSpaceDN w:val="0"/>
              <w:adjustRightInd w:val="0"/>
              <w:jc w:val="both"/>
              <w:rPr>
                <w:sz w:val="28"/>
                <w:szCs w:val="28"/>
              </w:rPr>
            </w:pPr>
            <w:r w:rsidRPr="00046701">
              <w:t>Оплата оказанных услуг осуществляется ежемесячно в течение 7 (семи) рабочих на основании подписанного сторонами акта сдачи-приемки оказанных услуг на уборку вагонов (приложение №5 к проекту договора), акта сдачи-приемки оказанных услуг на уборку офисного здания (приложение №6 к проекту договора), с момента предоставления полного комплекта документов, указанных проекте договора.</w:t>
            </w:r>
          </w:p>
        </w:tc>
      </w:tr>
      <w:tr w:rsidR="00955E94" w:rsidRPr="00046701" w14:paraId="115A0679" w14:textId="77777777" w:rsidTr="00955E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pct"/>
        </w:trPr>
        <w:tc>
          <w:tcPr>
            <w:tcW w:w="4994" w:type="pct"/>
            <w:gridSpan w:val="4"/>
            <w:shd w:val="clear" w:color="auto" w:fill="auto"/>
          </w:tcPr>
          <w:p w14:paraId="6AD891B0" w14:textId="77777777" w:rsidR="00955E94" w:rsidRPr="00046701" w:rsidRDefault="00955E94" w:rsidP="00955E94">
            <w:pPr>
              <w:jc w:val="both"/>
              <w:rPr>
                <w:i/>
              </w:rPr>
            </w:pPr>
            <w:r w:rsidRPr="00046701">
              <w:rPr>
                <w:b/>
                <w:bCs/>
              </w:rPr>
              <w:t>6. Иные требования</w:t>
            </w:r>
          </w:p>
        </w:tc>
      </w:tr>
      <w:tr w:rsidR="00955E94" w:rsidRPr="00046701" w14:paraId="1CA3619D" w14:textId="77777777" w:rsidTr="00955E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pct"/>
        </w:trPr>
        <w:tc>
          <w:tcPr>
            <w:tcW w:w="4994" w:type="pct"/>
            <w:gridSpan w:val="4"/>
          </w:tcPr>
          <w:p w14:paraId="45B71B69" w14:textId="77777777" w:rsidR="00955E94" w:rsidRPr="00046701" w:rsidRDefault="00955E94" w:rsidP="00955E94">
            <w:pPr>
              <w:ind w:firstLine="454"/>
              <w:jc w:val="both"/>
            </w:pPr>
            <w:r w:rsidRPr="00046701">
              <w:t>Не предусмотрены.</w:t>
            </w:r>
          </w:p>
        </w:tc>
      </w:tr>
      <w:tr w:rsidR="00955E94" w:rsidRPr="00046701" w14:paraId="555045A7" w14:textId="77777777" w:rsidTr="00955E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pct"/>
        </w:trPr>
        <w:tc>
          <w:tcPr>
            <w:tcW w:w="4994" w:type="pct"/>
            <w:gridSpan w:val="4"/>
          </w:tcPr>
          <w:p w14:paraId="42E48F0A" w14:textId="77777777" w:rsidR="00955E94" w:rsidRPr="00046701" w:rsidRDefault="00955E94" w:rsidP="00955E94">
            <w:pPr>
              <w:jc w:val="both"/>
              <w:rPr>
                <w:b/>
              </w:rPr>
            </w:pPr>
            <w:r w:rsidRPr="00046701">
              <w:rPr>
                <w:b/>
              </w:rPr>
              <w:t>7. Расчет стоимости товаров за единицу</w:t>
            </w:r>
          </w:p>
        </w:tc>
      </w:tr>
      <w:tr w:rsidR="00955E94" w:rsidRPr="00046701" w14:paraId="529548D4" w14:textId="77777777" w:rsidTr="00955E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6" w:type="pct"/>
        </w:trPr>
        <w:tc>
          <w:tcPr>
            <w:tcW w:w="4994" w:type="pct"/>
            <w:gridSpan w:val="4"/>
          </w:tcPr>
          <w:p w14:paraId="038CFB67" w14:textId="77777777" w:rsidR="00955E94" w:rsidRPr="00046701" w:rsidRDefault="00955E94" w:rsidP="00955E94">
            <w:pPr>
              <w:ind w:firstLine="454"/>
              <w:jc w:val="both"/>
              <w:rPr>
                <w:i/>
              </w:rPr>
            </w:pPr>
            <w:r w:rsidRPr="00046701">
              <w:t xml:space="preserve">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конкурса (коэффициент тендерного снижения). </w:t>
            </w:r>
          </w:p>
        </w:tc>
      </w:tr>
    </w:tbl>
    <w:p w14:paraId="4620EEAB" w14:textId="47EA530A" w:rsidR="004F1A29" w:rsidRPr="00046701" w:rsidRDefault="00F54588" w:rsidP="00E25998">
      <w:pPr>
        <w:rPr>
          <w:color w:val="000000" w:themeColor="text1"/>
        </w:rPr>
        <w:sectPr w:rsidR="004F1A29" w:rsidRPr="00046701" w:rsidSect="00B276B0">
          <w:pgSz w:w="16838" w:h="11906" w:orient="landscape"/>
          <w:pgMar w:top="851" w:right="820" w:bottom="851" w:left="426" w:header="709" w:footer="709" w:gutter="0"/>
          <w:cols w:space="708"/>
          <w:docGrid w:linePitch="360"/>
        </w:sectPr>
      </w:pPr>
      <w:r w:rsidRPr="00046701">
        <w:rPr>
          <w:color w:val="000000" w:themeColor="text1"/>
        </w:rPr>
        <w:t>.</w:t>
      </w:r>
    </w:p>
    <w:p w14:paraId="340E4C66" w14:textId="77777777" w:rsidR="0039692E" w:rsidRPr="00046701" w:rsidRDefault="0039692E" w:rsidP="0039692E">
      <w:pPr>
        <w:pStyle w:val="a9"/>
        <w:rPr>
          <w:color w:val="000000" w:themeColor="text1"/>
          <w:sz w:val="28"/>
          <w:szCs w:val="28"/>
        </w:rPr>
      </w:pPr>
    </w:p>
    <w:p w14:paraId="2395A472" w14:textId="77777777" w:rsidR="0075429F" w:rsidRPr="00046701" w:rsidRDefault="0075429F" w:rsidP="0075429F">
      <w:pPr>
        <w:pStyle w:val="110"/>
        <w:ind w:left="5670" w:firstLine="0"/>
        <w:rPr>
          <w:rFonts w:eastAsia="MS Mincho"/>
          <w:color w:val="000000" w:themeColor="text1"/>
          <w:szCs w:val="28"/>
        </w:rPr>
      </w:pPr>
      <w:r w:rsidRPr="00046701">
        <w:rPr>
          <w:rFonts w:eastAsia="MS Mincho"/>
          <w:color w:val="000000" w:themeColor="text1"/>
          <w:szCs w:val="28"/>
        </w:rPr>
        <w:t>Приложение № 1.3</w:t>
      </w:r>
    </w:p>
    <w:p w14:paraId="3ED27684" w14:textId="77777777" w:rsidR="0075429F" w:rsidRPr="00046701" w:rsidRDefault="0075429F" w:rsidP="0075429F">
      <w:pPr>
        <w:ind w:left="5670"/>
        <w:rPr>
          <w:color w:val="000000" w:themeColor="text1"/>
          <w:sz w:val="28"/>
          <w:szCs w:val="28"/>
        </w:rPr>
      </w:pPr>
      <w:r w:rsidRPr="00046701">
        <w:rPr>
          <w:color w:val="000000" w:themeColor="text1"/>
          <w:sz w:val="28"/>
          <w:szCs w:val="28"/>
        </w:rPr>
        <w:t>к конкурсной документации</w:t>
      </w:r>
    </w:p>
    <w:p w14:paraId="2B197C46" w14:textId="77777777" w:rsidR="0075429F" w:rsidRPr="00046701" w:rsidRDefault="0075429F" w:rsidP="0075429F">
      <w:pPr>
        <w:jc w:val="center"/>
        <w:rPr>
          <w:b/>
          <w:color w:val="000000" w:themeColor="text1"/>
          <w:sz w:val="28"/>
          <w:szCs w:val="28"/>
        </w:rPr>
      </w:pPr>
    </w:p>
    <w:p w14:paraId="0BC14680" w14:textId="77777777" w:rsidR="009F0EFF" w:rsidRPr="00046701" w:rsidRDefault="009F0EFF" w:rsidP="009F0EFF">
      <w:pPr>
        <w:jc w:val="center"/>
        <w:rPr>
          <w:b/>
          <w:color w:val="000000" w:themeColor="text1"/>
          <w:sz w:val="28"/>
          <w:szCs w:val="28"/>
        </w:rPr>
      </w:pPr>
      <w:r w:rsidRPr="00046701">
        <w:rPr>
          <w:b/>
          <w:color w:val="000000" w:themeColor="text1"/>
          <w:sz w:val="28"/>
          <w:szCs w:val="28"/>
        </w:rPr>
        <w:t>Формы документов, предоставляемых в составе заявки участника</w:t>
      </w:r>
    </w:p>
    <w:p w14:paraId="10BA5167" w14:textId="77777777" w:rsidR="009F0EFF" w:rsidRPr="00046701" w:rsidRDefault="009F0EFF" w:rsidP="009F0EFF">
      <w:pPr>
        <w:jc w:val="center"/>
        <w:rPr>
          <w:b/>
          <w:color w:val="000000" w:themeColor="text1"/>
          <w:sz w:val="28"/>
          <w:szCs w:val="28"/>
        </w:rPr>
      </w:pPr>
    </w:p>
    <w:p w14:paraId="56D19909" w14:textId="77777777" w:rsidR="00990F99" w:rsidRPr="00046701" w:rsidRDefault="00990F99" w:rsidP="00990F99">
      <w:pPr>
        <w:jc w:val="center"/>
        <w:rPr>
          <w:b/>
          <w:color w:val="000000" w:themeColor="text1"/>
          <w:sz w:val="28"/>
          <w:szCs w:val="28"/>
        </w:rPr>
      </w:pPr>
      <w:r w:rsidRPr="00046701">
        <w:rPr>
          <w:b/>
          <w:color w:val="000000" w:themeColor="text1"/>
          <w:sz w:val="28"/>
          <w:szCs w:val="28"/>
        </w:rPr>
        <w:t>Форма сведений об участнике закупки</w:t>
      </w:r>
    </w:p>
    <w:p w14:paraId="41E8C616" w14:textId="77777777" w:rsidR="00990F99" w:rsidRPr="00046701" w:rsidRDefault="00990F99" w:rsidP="00990F99">
      <w:pPr>
        <w:rPr>
          <w:color w:val="000000" w:themeColor="text1"/>
        </w:rPr>
      </w:pPr>
    </w:p>
    <w:p w14:paraId="1A040F57" w14:textId="77777777" w:rsidR="00990F99" w:rsidRPr="00046701" w:rsidRDefault="00990F99" w:rsidP="00990F99">
      <w:pPr>
        <w:jc w:val="center"/>
        <w:rPr>
          <w:i/>
          <w:color w:val="000000" w:themeColor="text1"/>
          <w:sz w:val="28"/>
          <w:szCs w:val="28"/>
        </w:rPr>
      </w:pPr>
      <w:r w:rsidRPr="00046701">
        <w:rPr>
          <w:i/>
          <w:color w:val="000000" w:themeColor="text1"/>
          <w:sz w:val="28"/>
          <w:szCs w:val="28"/>
        </w:rPr>
        <w:t>На бланке участника</w:t>
      </w:r>
    </w:p>
    <w:p w14:paraId="28CD2BD0" w14:textId="77777777" w:rsidR="00990F99" w:rsidRPr="00046701" w:rsidRDefault="00990F99" w:rsidP="00990F99">
      <w:pPr>
        <w:pStyle w:val="20"/>
        <w:keepNext w:val="0"/>
        <w:widowControl w:val="0"/>
        <w:suppressAutoHyphens/>
        <w:spacing w:before="0" w:after="0"/>
        <w:jc w:val="center"/>
        <w:rPr>
          <w:rFonts w:ascii="Times New Roman" w:hAnsi="Times New Roman"/>
          <w:b w:val="0"/>
          <w:i w:val="0"/>
          <w:iCs w:val="0"/>
          <w:color w:val="000000" w:themeColor="text1"/>
        </w:rPr>
      </w:pPr>
    </w:p>
    <w:p w14:paraId="62168EAC" w14:textId="77777777" w:rsidR="00990F99" w:rsidRPr="00046701" w:rsidRDefault="00990F99" w:rsidP="00990F99">
      <w:pPr>
        <w:pStyle w:val="20"/>
        <w:keepNext w:val="0"/>
        <w:widowControl w:val="0"/>
        <w:suppressAutoHyphens/>
        <w:spacing w:before="0" w:after="0"/>
        <w:jc w:val="center"/>
        <w:rPr>
          <w:rFonts w:ascii="Times New Roman" w:hAnsi="Times New Roman"/>
          <w:b w:val="0"/>
          <w:i w:val="0"/>
          <w:iCs w:val="0"/>
          <w:color w:val="000000" w:themeColor="text1"/>
        </w:rPr>
      </w:pPr>
      <w:r w:rsidRPr="00046701">
        <w:rPr>
          <w:rFonts w:ascii="Times New Roman" w:hAnsi="Times New Roman"/>
          <w:b w:val="0"/>
          <w:i w:val="0"/>
          <w:iCs w:val="0"/>
          <w:color w:val="000000" w:themeColor="text1"/>
        </w:rPr>
        <w:t>СВЕДЕНИЯ ОБ УЧАСТНИКЕ КОНКУРСА</w:t>
      </w:r>
    </w:p>
    <w:p w14:paraId="166C3A99" w14:textId="77777777" w:rsidR="00990F99" w:rsidRPr="00046701" w:rsidRDefault="00990F99" w:rsidP="00990F99">
      <w:pPr>
        <w:pStyle w:val="20"/>
        <w:keepNext w:val="0"/>
        <w:widowControl w:val="0"/>
        <w:suppressAutoHyphens/>
        <w:spacing w:before="0" w:after="0"/>
        <w:jc w:val="center"/>
        <w:rPr>
          <w:rFonts w:ascii="Times New Roman" w:hAnsi="Times New Roman"/>
          <w:b w:val="0"/>
          <w:i w:val="0"/>
          <w:color w:val="000000" w:themeColor="text1"/>
        </w:rPr>
      </w:pPr>
      <w:r w:rsidRPr="00046701">
        <w:rPr>
          <w:rFonts w:ascii="Times New Roman" w:hAnsi="Times New Roman"/>
          <w:b w:val="0"/>
          <w:i w:val="0"/>
          <w:color w:val="000000" w:themeColor="text1"/>
        </w:rPr>
        <w:t>№ ____ по лоту № ___</w:t>
      </w:r>
    </w:p>
    <w:p w14:paraId="5110B874" w14:textId="77777777" w:rsidR="00990F99" w:rsidRPr="00046701" w:rsidRDefault="00990F99" w:rsidP="00990F99">
      <w:pPr>
        <w:rPr>
          <w:color w:val="000000" w:themeColor="text1"/>
        </w:rPr>
      </w:pPr>
    </w:p>
    <w:p w14:paraId="09810ED0" w14:textId="77777777" w:rsidR="00990F99" w:rsidRPr="00046701" w:rsidRDefault="00990F99" w:rsidP="00990F99">
      <w:pPr>
        <w:ind w:firstLine="708"/>
        <w:jc w:val="both"/>
        <w:rPr>
          <w:b/>
          <w:color w:val="000000" w:themeColor="text1"/>
        </w:rPr>
      </w:pPr>
      <w:r w:rsidRPr="00046701">
        <w:rPr>
          <w:i/>
          <w:color w:val="000000" w:themeColor="text1"/>
          <w:sz w:val="28"/>
        </w:rPr>
        <w:t xml:space="preserve">Форма сведений об участнике должна быть подготовлена отдельно на каждый лот и представлена во второй части заявки </w:t>
      </w:r>
      <w:r w:rsidRPr="00046701">
        <w:rPr>
          <w:b/>
          <w:i/>
          <w:color w:val="000000" w:themeColor="text1"/>
          <w:sz w:val="28"/>
        </w:rPr>
        <w:t xml:space="preserve">в формате </w:t>
      </w:r>
      <w:r w:rsidRPr="00046701">
        <w:rPr>
          <w:b/>
          <w:bCs/>
          <w:i/>
          <w:color w:val="000000" w:themeColor="text1"/>
          <w:sz w:val="28"/>
          <w:lang w:val="en-US"/>
        </w:rPr>
        <w:t>MS</w:t>
      </w:r>
      <w:r w:rsidRPr="00046701">
        <w:rPr>
          <w:b/>
          <w:bCs/>
          <w:i/>
          <w:color w:val="000000" w:themeColor="text1"/>
          <w:sz w:val="28"/>
        </w:rPr>
        <w:t xml:space="preserve"> </w:t>
      </w:r>
      <w:r w:rsidRPr="00046701">
        <w:rPr>
          <w:b/>
          <w:bCs/>
          <w:i/>
          <w:color w:val="000000" w:themeColor="text1"/>
          <w:sz w:val="28"/>
          <w:lang w:val="en-US"/>
        </w:rPr>
        <w:t>Word</w:t>
      </w:r>
    </w:p>
    <w:p w14:paraId="3721FEC8" w14:textId="77777777" w:rsidR="00990F99" w:rsidRPr="00046701" w:rsidRDefault="00990F99" w:rsidP="00990F99">
      <w:pPr>
        <w:pStyle w:val="12"/>
        <w:spacing w:line="240" w:lineRule="atLeast"/>
        <w:ind w:firstLine="709"/>
        <w:rPr>
          <w:color w:val="000000" w:themeColor="text1"/>
          <w:szCs w:val="28"/>
        </w:rPr>
      </w:pPr>
    </w:p>
    <w:p w14:paraId="2E38017E" w14:textId="77777777" w:rsidR="00990F99" w:rsidRPr="00046701" w:rsidRDefault="00990F99" w:rsidP="00990F99">
      <w:pPr>
        <w:pStyle w:val="12"/>
        <w:spacing w:line="240" w:lineRule="atLeast"/>
        <w:ind w:firstLine="709"/>
        <w:rPr>
          <w:color w:val="000000" w:themeColor="text1"/>
          <w:szCs w:val="28"/>
        </w:rPr>
      </w:pPr>
      <w:r w:rsidRPr="00046701">
        <w:rPr>
          <w:color w:val="000000" w:themeColor="text1"/>
          <w:szCs w:val="28"/>
        </w:rPr>
        <w:t xml:space="preserve">_________________ </w:t>
      </w:r>
      <w:r w:rsidRPr="00046701">
        <w:rPr>
          <w:i/>
          <w:color w:val="000000" w:themeColor="text1"/>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46701">
        <w:rPr>
          <w:color w:val="000000" w:themeColor="text1"/>
          <w:szCs w:val="28"/>
        </w:rPr>
        <w:t>(далее – участник).</w:t>
      </w:r>
    </w:p>
    <w:p w14:paraId="359E1983" w14:textId="77777777" w:rsidR="00990F99" w:rsidRPr="00046701" w:rsidRDefault="00990F99" w:rsidP="00990F99">
      <w:pPr>
        <w:pStyle w:val="12"/>
        <w:spacing w:line="240" w:lineRule="atLeast"/>
        <w:ind w:firstLine="0"/>
        <w:rPr>
          <w:color w:val="000000" w:themeColor="text1"/>
          <w:sz w:val="20"/>
        </w:rPr>
      </w:pPr>
    </w:p>
    <w:p w14:paraId="0D458F29" w14:textId="77777777" w:rsidR="00990F99" w:rsidRPr="00046701" w:rsidRDefault="00990F99" w:rsidP="00990F99">
      <w:pPr>
        <w:pStyle w:val="12"/>
        <w:rPr>
          <w:i/>
          <w:color w:val="000000" w:themeColor="text1"/>
        </w:rPr>
      </w:pPr>
      <w:r w:rsidRPr="00046701">
        <w:rPr>
          <w:color w:val="000000" w:themeColor="text1"/>
        </w:rPr>
        <w:t xml:space="preserve">Сведения об участнике – юридическом лице, а также о лицах, выступающих на стороне участника </w:t>
      </w:r>
      <w:r w:rsidRPr="00046701">
        <w:rPr>
          <w:i/>
          <w:color w:val="000000" w:themeColor="text1"/>
        </w:rPr>
        <w:t xml:space="preserve">(указываются сведения в отношении каждого юридического лица, выступающего на стороне участника) </w:t>
      </w:r>
    </w:p>
    <w:p w14:paraId="4091BFD5" w14:textId="77777777" w:rsidR="00990F99" w:rsidRPr="00046701" w:rsidRDefault="00990F99" w:rsidP="00990F99">
      <w:pPr>
        <w:pStyle w:val="12"/>
        <w:spacing w:after="240"/>
        <w:rPr>
          <w:i/>
          <w:color w:val="000000" w:themeColor="text1"/>
        </w:rPr>
      </w:pPr>
      <w:r w:rsidRPr="00046701">
        <w:rPr>
          <w:i/>
          <w:color w:val="000000" w:themeColor="text1"/>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4237B4" w:rsidRPr="00046701" w14:paraId="06CD0196" w14:textId="77777777" w:rsidTr="00FE1CE8">
        <w:tc>
          <w:tcPr>
            <w:tcW w:w="594" w:type="dxa"/>
          </w:tcPr>
          <w:p w14:paraId="3279211A" w14:textId="77777777" w:rsidR="00990F99" w:rsidRPr="00046701" w:rsidRDefault="00990F99" w:rsidP="00FE1CE8">
            <w:pPr>
              <w:pStyle w:val="a9"/>
              <w:ind w:firstLine="0"/>
              <w:rPr>
                <w:color w:val="000000" w:themeColor="text1"/>
                <w:szCs w:val="26"/>
              </w:rPr>
            </w:pPr>
            <w:r w:rsidRPr="00046701">
              <w:rPr>
                <w:color w:val="000000" w:themeColor="text1"/>
                <w:szCs w:val="26"/>
              </w:rPr>
              <w:t>№ п/п</w:t>
            </w:r>
          </w:p>
        </w:tc>
        <w:tc>
          <w:tcPr>
            <w:tcW w:w="3200" w:type="dxa"/>
          </w:tcPr>
          <w:p w14:paraId="6BF7AA4D" w14:textId="77777777" w:rsidR="00990F99" w:rsidRPr="00046701" w:rsidRDefault="00990F99" w:rsidP="00FE1CE8">
            <w:pPr>
              <w:pStyle w:val="a9"/>
              <w:ind w:firstLine="0"/>
              <w:rPr>
                <w:color w:val="000000" w:themeColor="text1"/>
                <w:szCs w:val="26"/>
              </w:rPr>
            </w:pPr>
            <w:r w:rsidRPr="00046701">
              <w:rPr>
                <w:color w:val="000000" w:themeColor="text1"/>
                <w:szCs w:val="26"/>
              </w:rPr>
              <w:t>Требуемая информация</w:t>
            </w:r>
          </w:p>
        </w:tc>
        <w:tc>
          <w:tcPr>
            <w:tcW w:w="6095" w:type="dxa"/>
          </w:tcPr>
          <w:p w14:paraId="174D2D3B" w14:textId="77777777" w:rsidR="00990F99" w:rsidRPr="00046701" w:rsidRDefault="00990F99" w:rsidP="00FE1CE8">
            <w:pPr>
              <w:pStyle w:val="a9"/>
              <w:ind w:firstLine="0"/>
              <w:rPr>
                <w:color w:val="000000" w:themeColor="text1"/>
                <w:szCs w:val="26"/>
              </w:rPr>
            </w:pPr>
            <w:r w:rsidRPr="00046701">
              <w:rPr>
                <w:color w:val="000000" w:themeColor="text1"/>
                <w:szCs w:val="26"/>
              </w:rPr>
              <w:t>Сведения об участнике/лице, выступающем на стороне участника</w:t>
            </w:r>
          </w:p>
        </w:tc>
      </w:tr>
      <w:tr w:rsidR="004237B4" w:rsidRPr="00046701" w14:paraId="27BA5C0C" w14:textId="77777777" w:rsidTr="00FE1CE8">
        <w:tc>
          <w:tcPr>
            <w:tcW w:w="594" w:type="dxa"/>
            <w:vMerge w:val="restart"/>
          </w:tcPr>
          <w:p w14:paraId="01C2801C" w14:textId="77777777" w:rsidR="00990F99" w:rsidRPr="00046701" w:rsidRDefault="00990F99" w:rsidP="00FE1CE8">
            <w:pPr>
              <w:pStyle w:val="a9"/>
              <w:ind w:firstLine="0"/>
              <w:rPr>
                <w:color w:val="000000" w:themeColor="text1"/>
                <w:szCs w:val="26"/>
              </w:rPr>
            </w:pPr>
            <w:r w:rsidRPr="00046701">
              <w:rPr>
                <w:color w:val="000000" w:themeColor="text1"/>
                <w:szCs w:val="26"/>
              </w:rPr>
              <w:t>1.</w:t>
            </w:r>
          </w:p>
        </w:tc>
        <w:tc>
          <w:tcPr>
            <w:tcW w:w="3200" w:type="dxa"/>
          </w:tcPr>
          <w:p w14:paraId="1DB95085" w14:textId="77777777" w:rsidR="00990F99" w:rsidRPr="00046701" w:rsidRDefault="00990F99" w:rsidP="00FE1CE8">
            <w:pPr>
              <w:pStyle w:val="a9"/>
              <w:ind w:firstLine="0"/>
              <w:rPr>
                <w:color w:val="000000" w:themeColor="text1"/>
                <w:szCs w:val="26"/>
              </w:rPr>
            </w:pPr>
            <w:r w:rsidRPr="00046701">
              <w:rPr>
                <w:color w:val="000000" w:themeColor="text1"/>
                <w:szCs w:val="26"/>
              </w:rPr>
              <w:t>Наименование, фирменное наименование (при наличии) участника</w:t>
            </w:r>
          </w:p>
        </w:tc>
        <w:tc>
          <w:tcPr>
            <w:tcW w:w="6095" w:type="dxa"/>
          </w:tcPr>
          <w:p w14:paraId="6952C772" w14:textId="77777777" w:rsidR="00990F99" w:rsidRPr="00046701" w:rsidRDefault="00990F99" w:rsidP="00FE1CE8">
            <w:pPr>
              <w:pStyle w:val="a9"/>
              <w:ind w:firstLine="0"/>
              <w:rPr>
                <w:color w:val="000000" w:themeColor="text1"/>
                <w:szCs w:val="26"/>
              </w:rPr>
            </w:pPr>
            <w:r w:rsidRPr="00046701">
              <w:rPr>
                <w:i/>
                <w:color w:val="000000" w:themeColor="text1"/>
                <w:szCs w:val="26"/>
              </w:rPr>
              <w:t>указать организационно-правовую форму, наименование, фирменное наименование (при наличии) участника</w:t>
            </w:r>
          </w:p>
        </w:tc>
      </w:tr>
      <w:tr w:rsidR="004237B4" w:rsidRPr="00046701" w14:paraId="2AC9702F" w14:textId="77777777" w:rsidTr="00FE1CE8">
        <w:tc>
          <w:tcPr>
            <w:tcW w:w="594" w:type="dxa"/>
            <w:vMerge/>
          </w:tcPr>
          <w:p w14:paraId="336A06F6" w14:textId="77777777" w:rsidR="00990F99" w:rsidRPr="00046701" w:rsidRDefault="00990F99" w:rsidP="00FE1CE8">
            <w:pPr>
              <w:pStyle w:val="a9"/>
              <w:ind w:firstLine="0"/>
              <w:rPr>
                <w:color w:val="000000" w:themeColor="text1"/>
                <w:szCs w:val="26"/>
              </w:rPr>
            </w:pPr>
          </w:p>
        </w:tc>
        <w:tc>
          <w:tcPr>
            <w:tcW w:w="3200" w:type="dxa"/>
          </w:tcPr>
          <w:p w14:paraId="0599D39A" w14:textId="77777777" w:rsidR="00990F99" w:rsidRPr="00046701" w:rsidRDefault="00990F99" w:rsidP="00FE1CE8">
            <w:pPr>
              <w:pStyle w:val="a9"/>
              <w:ind w:firstLine="0"/>
              <w:rPr>
                <w:color w:val="000000" w:themeColor="text1"/>
                <w:szCs w:val="26"/>
              </w:rPr>
            </w:pPr>
            <w:r w:rsidRPr="00046701">
              <w:rPr>
                <w:color w:val="000000" w:themeColor="text1"/>
                <w:szCs w:val="26"/>
              </w:rPr>
              <w:t xml:space="preserve">ИНН </w:t>
            </w:r>
          </w:p>
        </w:tc>
        <w:tc>
          <w:tcPr>
            <w:tcW w:w="6095" w:type="dxa"/>
          </w:tcPr>
          <w:p w14:paraId="79577250" w14:textId="77777777" w:rsidR="00990F99" w:rsidRPr="00046701" w:rsidRDefault="00990F99" w:rsidP="00FE1CE8">
            <w:pPr>
              <w:pStyle w:val="12"/>
              <w:ind w:firstLine="0"/>
              <w:rPr>
                <w:color w:val="000000" w:themeColor="text1"/>
                <w:sz w:val="26"/>
                <w:szCs w:val="26"/>
              </w:rPr>
            </w:pPr>
            <w:r w:rsidRPr="00046701">
              <w:rPr>
                <w:i/>
                <w:color w:val="000000" w:themeColor="text1"/>
                <w:sz w:val="26"/>
                <w:szCs w:val="26"/>
              </w:rPr>
              <w:t>указать ИНН участника или аналог идентификационного номера налогоплательщика (для иностранного лица)</w:t>
            </w:r>
          </w:p>
        </w:tc>
      </w:tr>
      <w:tr w:rsidR="004237B4" w:rsidRPr="00046701" w14:paraId="1D2AB688" w14:textId="77777777" w:rsidTr="00FE1CE8">
        <w:tc>
          <w:tcPr>
            <w:tcW w:w="594" w:type="dxa"/>
            <w:vMerge/>
          </w:tcPr>
          <w:p w14:paraId="0CE17E23" w14:textId="77777777" w:rsidR="00990F99" w:rsidRPr="00046701" w:rsidRDefault="00990F99" w:rsidP="00FE1CE8">
            <w:pPr>
              <w:pStyle w:val="a9"/>
              <w:ind w:firstLine="0"/>
              <w:rPr>
                <w:color w:val="000000" w:themeColor="text1"/>
                <w:szCs w:val="26"/>
              </w:rPr>
            </w:pPr>
          </w:p>
        </w:tc>
        <w:tc>
          <w:tcPr>
            <w:tcW w:w="3200" w:type="dxa"/>
          </w:tcPr>
          <w:p w14:paraId="41B0CDFF" w14:textId="77777777" w:rsidR="00990F99" w:rsidRPr="00046701" w:rsidRDefault="00990F99" w:rsidP="00FE1CE8">
            <w:pPr>
              <w:pStyle w:val="a9"/>
              <w:ind w:firstLine="0"/>
              <w:rPr>
                <w:color w:val="000000" w:themeColor="text1"/>
                <w:szCs w:val="26"/>
              </w:rPr>
            </w:pPr>
            <w:r w:rsidRPr="00046701">
              <w:rPr>
                <w:color w:val="000000" w:themeColor="text1"/>
                <w:szCs w:val="26"/>
              </w:rPr>
              <w:t>Адрес участника</w:t>
            </w:r>
          </w:p>
        </w:tc>
        <w:tc>
          <w:tcPr>
            <w:tcW w:w="6095" w:type="dxa"/>
          </w:tcPr>
          <w:p w14:paraId="36DB7BD7" w14:textId="77777777" w:rsidR="00990F99" w:rsidRPr="00046701" w:rsidRDefault="00990F99" w:rsidP="00FE1CE8">
            <w:pPr>
              <w:pStyle w:val="12"/>
              <w:ind w:firstLine="0"/>
              <w:rPr>
                <w:color w:val="000000" w:themeColor="text1"/>
                <w:sz w:val="26"/>
                <w:szCs w:val="26"/>
              </w:rPr>
            </w:pPr>
            <w:r w:rsidRPr="00046701">
              <w:rPr>
                <w:i/>
                <w:color w:val="000000" w:themeColor="text1"/>
                <w:sz w:val="26"/>
                <w:szCs w:val="26"/>
              </w:rPr>
              <w:t>указать юридический адрес участника</w:t>
            </w:r>
          </w:p>
        </w:tc>
      </w:tr>
      <w:tr w:rsidR="004237B4" w:rsidRPr="00046701" w14:paraId="51C841FA" w14:textId="77777777" w:rsidTr="00FE1CE8">
        <w:tc>
          <w:tcPr>
            <w:tcW w:w="594" w:type="dxa"/>
            <w:vMerge/>
          </w:tcPr>
          <w:p w14:paraId="0AA94791" w14:textId="77777777" w:rsidR="00990F99" w:rsidRPr="00046701" w:rsidRDefault="00990F99" w:rsidP="00FE1CE8">
            <w:pPr>
              <w:pStyle w:val="a9"/>
              <w:ind w:firstLine="0"/>
              <w:rPr>
                <w:color w:val="000000" w:themeColor="text1"/>
                <w:szCs w:val="26"/>
              </w:rPr>
            </w:pPr>
          </w:p>
        </w:tc>
        <w:tc>
          <w:tcPr>
            <w:tcW w:w="3200" w:type="dxa"/>
          </w:tcPr>
          <w:p w14:paraId="1B2B3615" w14:textId="77777777" w:rsidR="00990F99" w:rsidRPr="00046701" w:rsidRDefault="00990F99" w:rsidP="00FE1CE8">
            <w:pPr>
              <w:pStyle w:val="a9"/>
              <w:ind w:firstLine="0"/>
              <w:rPr>
                <w:color w:val="000000" w:themeColor="text1"/>
                <w:szCs w:val="26"/>
              </w:rPr>
            </w:pPr>
            <w:r w:rsidRPr="00046701">
              <w:rPr>
                <w:color w:val="000000" w:themeColor="text1"/>
                <w:szCs w:val="26"/>
              </w:rPr>
              <w:t>ИНН (при наличии) учредителей участника</w:t>
            </w:r>
          </w:p>
        </w:tc>
        <w:tc>
          <w:tcPr>
            <w:tcW w:w="6095" w:type="dxa"/>
          </w:tcPr>
          <w:p w14:paraId="63C68424" w14:textId="77777777" w:rsidR="00990F99" w:rsidRPr="00046701" w:rsidRDefault="00990F99" w:rsidP="00FE1CE8">
            <w:pPr>
              <w:pStyle w:val="12"/>
              <w:ind w:firstLine="0"/>
              <w:rPr>
                <w:i/>
                <w:color w:val="000000" w:themeColor="text1"/>
                <w:sz w:val="26"/>
                <w:szCs w:val="26"/>
              </w:rPr>
            </w:pPr>
            <w:r w:rsidRPr="00046701">
              <w:rPr>
                <w:i/>
                <w:color w:val="000000" w:themeColor="text1"/>
                <w:sz w:val="26"/>
                <w:szCs w:val="26"/>
              </w:rPr>
              <w:t>Указать ИНН учредителей или аналог идентификационного номера налогоплательщика (для иностранного лица)</w:t>
            </w:r>
          </w:p>
        </w:tc>
      </w:tr>
      <w:tr w:rsidR="004237B4" w:rsidRPr="00046701" w14:paraId="006B86BA" w14:textId="77777777" w:rsidTr="00FE1CE8">
        <w:tc>
          <w:tcPr>
            <w:tcW w:w="594" w:type="dxa"/>
            <w:vMerge/>
          </w:tcPr>
          <w:p w14:paraId="0A97F90D" w14:textId="77777777" w:rsidR="00990F99" w:rsidRPr="00046701" w:rsidRDefault="00990F99" w:rsidP="00FE1CE8">
            <w:pPr>
              <w:pStyle w:val="a9"/>
              <w:ind w:firstLine="0"/>
              <w:rPr>
                <w:color w:val="000000" w:themeColor="text1"/>
                <w:szCs w:val="26"/>
              </w:rPr>
            </w:pPr>
          </w:p>
        </w:tc>
        <w:tc>
          <w:tcPr>
            <w:tcW w:w="3200" w:type="dxa"/>
          </w:tcPr>
          <w:p w14:paraId="033A2A6A" w14:textId="77777777" w:rsidR="00990F99" w:rsidRPr="00046701" w:rsidRDefault="00990F99" w:rsidP="00FE1CE8">
            <w:pPr>
              <w:pStyle w:val="a9"/>
              <w:ind w:firstLine="0"/>
              <w:rPr>
                <w:color w:val="000000" w:themeColor="text1"/>
                <w:szCs w:val="26"/>
              </w:rPr>
            </w:pPr>
            <w:r w:rsidRPr="00046701">
              <w:rPr>
                <w:color w:val="000000" w:themeColor="text1"/>
                <w:szCs w:val="26"/>
              </w:rPr>
              <w:t>ИНН (при наличии) членов коллегиального исполнительного органа участника</w:t>
            </w:r>
          </w:p>
        </w:tc>
        <w:tc>
          <w:tcPr>
            <w:tcW w:w="6095" w:type="dxa"/>
          </w:tcPr>
          <w:p w14:paraId="6979CAF2" w14:textId="77777777" w:rsidR="00990F99" w:rsidRPr="00046701" w:rsidRDefault="00990F99" w:rsidP="00FE1CE8">
            <w:pPr>
              <w:pStyle w:val="12"/>
              <w:ind w:firstLine="0"/>
              <w:rPr>
                <w:i/>
                <w:color w:val="000000" w:themeColor="text1"/>
                <w:sz w:val="26"/>
                <w:szCs w:val="26"/>
              </w:rPr>
            </w:pPr>
            <w:r w:rsidRPr="00046701">
              <w:rPr>
                <w:i/>
                <w:color w:val="000000" w:themeColor="text1"/>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4237B4" w:rsidRPr="00046701" w14:paraId="07C87A0C" w14:textId="77777777" w:rsidTr="00FE1CE8">
        <w:tc>
          <w:tcPr>
            <w:tcW w:w="594" w:type="dxa"/>
            <w:vMerge/>
          </w:tcPr>
          <w:p w14:paraId="381C4BC3" w14:textId="77777777" w:rsidR="00990F99" w:rsidRPr="00046701" w:rsidRDefault="00990F99" w:rsidP="00FE1CE8">
            <w:pPr>
              <w:pStyle w:val="a9"/>
              <w:ind w:firstLine="0"/>
              <w:rPr>
                <w:color w:val="000000" w:themeColor="text1"/>
                <w:szCs w:val="26"/>
              </w:rPr>
            </w:pPr>
          </w:p>
        </w:tc>
        <w:tc>
          <w:tcPr>
            <w:tcW w:w="3200" w:type="dxa"/>
          </w:tcPr>
          <w:p w14:paraId="3093488A" w14:textId="77777777" w:rsidR="00990F99" w:rsidRPr="00046701" w:rsidRDefault="00990F99" w:rsidP="00FE1CE8">
            <w:pPr>
              <w:pStyle w:val="a9"/>
              <w:ind w:firstLine="0"/>
              <w:rPr>
                <w:color w:val="000000" w:themeColor="text1"/>
                <w:szCs w:val="26"/>
              </w:rPr>
            </w:pPr>
            <w:r w:rsidRPr="00046701">
              <w:rPr>
                <w:color w:val="000000" w:themeColor="text1"/>
                <w:szCs w:val="26"/>
              </w:rPr>
              <w:t>ИНН (при наличии) лица, исполняющего функции единоличного исполнительного органа участника</w:t>
            </w:r>
          </w:p>
        </w:tc>
        <w:tc>
          <w:tcPr>
            <w:tcW w:w="6095" w:type="dxa"/>
          </w:tcPr>
          <w:p w14:paraId="1D52AD21" w14:textId="77777777" w:rsidR="00990F99" w:rsidRPr="00046701" w:rsidRDefault="00990F99" w:rsidP="00FE1CE8">
            <w:pPr>
              <w:pStyle w:val="12"/>
              <w:ind w:firstLine="0"/>
              <w:rPr>
                <w:i/>
                <w:color w:val="000000" w:themeColor="text1"/>
                <w:sz w:val="26"/>
                <w:szCs w:val="26"/>
              </w:rPr>
            </w:pPr>
            <w:r w:rsidRPr="00046701">
              <w:rPr>
                <w:i/>
                <w:color w:val="000000" w:themeColor="text1"/>
                <w:sz w:val="26"/>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4237B4" w:rsidRPr="00046701" w14:paraId="5133CC14" w14:textId="77777777" w:rsidTr="00FE1CE8">
        <w:tc>
          <w:tcPr>
            <w:tcW w:w="594" w:type="dxa"/>
            <w:vMerge/>
          </w:tcPr>
          <w:p w14:paraId="30FED489" w14:textId="77777777" w:rsidR="00990F99" w:rsidRPr="00046701" w:rsidRDefault="00990F99" w:rsidP="00FE1CE8">
            <w:pPr>
              <w:pStyle w:val="a9"/>
              <w:ind w:firstLine="0"/>
              <w:rPr>
                <w:color w:val="000000" w:themeColor="text1"/>
                <w:szCs w:val="26"/>
              </w:rPr>
            </w:pPr>
          </w:p>
        </w:tc>
        <w:tc>
          <w:tcPr>
            <w:tcW w:w="3200" w:type="dxa"/>
          </w:tcPr>
          <w:p w14:paraId="3B2C4BC2" w14:textId="77777777" w:rsidR="00990F99" w:rsidRPr="00046701" w:rsidRDefault="00990F99" w:rsidP="00FE1CE8">
            <w:pPr>
              <w:pStyle w:val="12"/>
              <w:ind w:firstLine="0"/>
              <w:rPr>
                <w:color w:val="000000" w:themeColor="text1"/>
                <w:sz w:val="26"/>
                <w:szCs w:val="26"/>
              </w:rPr>
            </w:pPr>
            <w:r w:rsidRPr="00046701">
              <w:rPr>
                <w:color w:val="000000" w:themeColor="text1"/>
                <w:sz w:val="26"/>
                <w:szCs w:val="26"/>
              </w:rPr>
              <w:t xml:space="preserve">Фактическое местонахождение </w:t>
            </w:r>
            <w:r w:rsidRPr="00046701">
              <w:rPr>
                <w:i/>
                <w:color w:val="000000" w:themeColor="text1"/>
                <w:sz w:val="26"/>
                <w:szCs w:val="26"/>
              </w:rPr>
              <w:t>(заполняется по усмотрению участника)</w:t>
            </w:r>
          </w:p>
        </w:tc>
        <w:tc>
          <w:tcPr>
            <w:tcW w:w="6095" w:type="dxa"/>
          </w:tcPr>
          <w:p w14:paraId="2D632FF6" w14:textId="77777777" w:rsidR="00990F99" w:rsidRPr="00046701" w:rsidRDefault="00990F99" w:rsidP="00FE1CE8">
            <w:pPr>
              <w:pStyle w:val="12"/>
              <w:ind w:firstLine="0"/>
              <w:rPr>
                <w:color w:val="000000" w:themeColor="text1"/>
                <w:sz w:val="26"/>
                <w:szCs w:val="26"/>
              </w:rPr>
            </w:pPr>
            <w:r w:rsidRPr="00046701">
              <w:rPr>
                <w:i/>
                <w:color w:val="000000" w:themeColor="text1"/>
                <w:sz w:val="26"/>
                <w:szCs w:val="26"/>
              </w:rPr>
              <w:t>указать местонахождение участника</w:t>
            </w:r>
          </w:p>
        </w:tc>
      </w:tr>
      <w:tr w:rsidR="004237B4" w:rsidRPr="00046701" w14:paraId="40CCBF44" w14:textId="77777777" w:rsidTr="00FE1CE8">
        <w:tc>
          <w:tcPr>
            <w:tcW w:w="594" w:type="dxa"/>
            <w:vMerge/>
          </w:tcPr>
          <w:p w14:paraId="4B2901B1" w14:textId="77777777" w:rsidR="00990F99" w:rsidRPr="00046701" w:rsidRDefault="00990F99" w:rsidP="00FE1CE8">
            <w:pPr>
              <w:pStyle w:val="a9"/>
              <w:ind w:firstLine="0"/>
              <w:rPr>
                <w:color w:val="000000" w:themeColor="text1"/>
                <w:szCs w:val="26"/>
              </w:rPr>
            </w:pPr>
          </w:p>
        </w:tc>
        <w:tc>
          <w:tcPr>
            <w:tcW w:w="3200" w:type="dxa"/>
          </w:tcPr>
          <w:p w14:paraId="7F32C8C0" w14:textId="77777777" w:rsidR="00990F99" w:rsidRPr="00046701" w:rsidRDefault="00990F99" w:rsidP="00FE1CE8">
            <w:pPr>
              <w:pStyle w:val="12"/>
              <w:ind w:firstLine="0"/>
              <w:rPr>
                <w:i/>
                <w:color w:val="000000" w:themeColor="text1"/>
                <w:sz w:val="26"/>
                <w:szCs w:val="26"/>
              </w:rPr>
            </w:pPr>
            <w:r w:rsidRPr="00046701">
              <w:rPr>
                <w:color w:val="000000" w:themeColor="text1"/>
                <w:sz w:val="26"/>
                <w:szCs w:val="26"/>
              </w:rPr>
              <w:t xml:space="preserve">Контактный телефон/факс  </w:t>
            </w:r>
            <w:r w:rsidRPr="00046701">
              <w:rPr>
                <w:i/>
                <w:color w:val="000000" w:themeColor="text1"/>
                <w:sz w:val="26"/>
                <w:szCs w:val="26"/>
              </w:rPr>
              <w:t>(заполняется по усмотрению участника)</w:t>
            </w:r>
          </w:p>
        </w:tc>
        <w:tc>
          <w:tcPr>
            <w:tcW w:w="6095" w:type="dxa"/>
          </w:tcPr>
          <w:p w14:paraId="5A4C6BB4" w14:textId="77777777" w:rsidR="00990F99" w:rsidRPr="00046701" w:rsidRDefault="00990F99" w:rsidP="00FE1CE8">
            <w:pPr>
              <w:pStyle w:val="12"/>
              <w:ind w:firstLine="0"/>
              <w:rPr>
                <w:color w:val="000000" w:themeColor="text1"/>
                <w:sz w:val="26"/>
                <w:szCs w:val="26"/>
              </w:rPr>
            </w:pPr>
            <w:r w:rsidRPr="00046701">
              <w:rPr>
                <w:i/>
                <w:color w:val="000000" w:themeColor="text1"/>
                <w:sz w:val="26"/>
                <w:szCs w:val="26"/>
              </w:rPr>
              <w:t>указать телефон/факс участника</w:t>
            </w:r>
          </w:p>
        </w:tc>
      </w:tr>
      <w:tr w:rsidR="004237B4" w:rsidRPr="00046701" w14:paraId="5159F038" w14:textId="77777777" w:rsidTr="00FE1CE8">
        <w:tc>
          <w:tcPr>
            <w:tcW w:w="594" w:type="dxa"/>
            <w:vMerge/>
          </w:tcPr>
          <w:p w14:paraId="09D27C9B" w14:textId="77777777" w:rsidR="00990F99" w:rsidRPr="00046701" w:rsidRDefault="00990F99" w:rsidP="00FE1CE8">
            <w:pPr>
              <w:pStyle w:val="a9"/>
              <w:ind w:firstLine="0"/>
              <w:rPr>
                <w:color w:val="000000" w:themeColor="text1"/>
                <w:szCs w:val="26"/>
              </w:rPr>
            </w:pPr>
          </w:p>
        </w:tc>
        <w:tc>
          <w:tcPr>
            <w:tcW w:w="3200" w:type="dxa"/>
          </w:tcPr>
          <w:p w14:paraId="6B03052C" w14:textId="77777777" w:rsidR="00990F99" w:rsidRPr="00046701" w:rsidRDefault="00990F99" w:rsidP="00FE1CE8">
            <w:pPr>
              <w:pStyle w:val="12"/>
              <w:ind w:firstLine="0"/>
              <w:rPr>
                <w:i/>
                <w:color w:val="000000" w:themeColor="text1"/>
                <w:sz w:val="26"/>
                <w:szCs w:val="26"/>
              </w:rPr>
            </w:pPr>
            <w:r w:rsidRPr="00046701">
              <w:rPr>
                <w:color w:val="000000" w:themeColor="text1"/>
                <w:sz w:val="26"/>
                <w:szCs w:val="26"/>
              </w:rPr>
              <w:t xml:space="preserve">Контактные данные лица, с которым может связаться заказчик для получения дополнительной информации об участнике </w:t>
            </w:r>
            <w:r w:rsidRPr="00046701">
              <w:rPr>
                <w:i/>
                <w:color w:val="000000" w:themeColor="text1"/>
                <w:sz w:val="26"/>
                <w:szCs w:val="26"/>
              </w:rPr>
              <w:t>(заполняется по усмотрению участника)</w:t>
            </w:r>
          </w:p>
        </w:tc>
        <w:tc>
          <w:tcPr>
            <w:tcW w:w="6095" w:type="dxa"/>
          </w:tcPr>
          <w:p w14:paraId="6DEA5208" w14:textId="77777777" w:rsidR="00990F99" w:rsidRPr="00046701" w:rsidRDefault="00990F99" w:rsidP="00FE1CE8">
            <w:pPr>
              <w:pStyle w:val="12"/>
              <w:ind w:firstLine="0"/>
              <w:rPr>
                <w:color w:val="000000" w:themeColor="text1"/>
                <w:sz w:val="26"/>
                <w:szCs w:val="26"/>
              </w:rPr>
            </w:pPr>
            <w:r w:rsidRPr="00046701">
              <w:rPr>
                <w:i/>
                <w:color w:val="000000" w:themeColor="text1"/>
                <w:sz w:val="26"/>
                <w:szCs w:val="26"/>
              </w:rPr>
              <w:t>указать ФИО, должность, контактный номер телефона, адрес электронной почты</w:t>
            </w:r>
          </w:p>
        </w:tc>
      </w:tr>
      <w:tr w:rsidR="004237B4" w:rsidRPr="00046701" w14:paraId="205DEA4C" w14:textId="77777777" w:rsidTr="00FE1CE8">
        <w:tc>
          <w:tcPr>
            <w:tcW w:w="594" w:type="dxa"/>
            <w:vMerge/>
          </w:tcPr>
          <w:p w14:paraId="0261832B" w14:textId="77777777" w:rsidR="00990F99" w:rsidRPr="00046701" w:rsidRDefault="00990F99" w:rsidP="00FE1CE8">
            <w:pPr>
              <w:pStyle w:val="a9"/>
              <w:ind w:firstLine="0"/>
              <w:rPr>
                <w:color w:val="000000" w:themeColor="text1"/>
                <w:szCs w:val="26"/>
              </w:rPr>
            </w:pPr>
          </w:p>
        </w:tc>
        <w:tc>
          <w:tcPr>
            <w:tcW w:w="3200" w:type="dxa"/>
          </w:tcPr>
          <w:p w14:paraId="71F1AE88" w14:textId="766B0947" w:rsidR="00990F99" w:rsidRPr="00046701" w:rsidRDefault="00990F99" w:rsidP="00FE1CE8">
            <w:pPr>
              <w:pStyle w:val="12"/>
              <w:ind w:firstLine="0"/>
              <w:rPr>
                <w:color w:val="000000" w:themeColor="text1"/>
                <w:sz w:val="26"/>
                <w:szCs w:val="26"/>
              </w:rPr>
            </w:pPr>
            <w:r w:rsidRPr="00046701">
              <w:rPr>
                <w:color w:val="000000" w:themeColor="text1"/>
                <w:sz w:val="26"/>
                <w:szCs w:val="26"/>
              </w:rPr>
              <w:t xml:space="preserve">Контактные данные лица, ответственного за предоставление обеспечения исполнения договора </w:t>
            </w:r>
            <w:r w:rsidRPr="00046701">
              <w:rPr>
                <w:i/>
                <w:color w:val="000000" w:themeColor="text1"/>
                <w:sz w:val="26"/>
                <w:szCs w:val="26"/>
              </w:rPr>
              <w:t xml:space="preserve">(заполняется по усмотрению участника в случае, если требование об обеспечении исполнения договора установлено в конкурсной документации и участник предоставляет обеспечение в форме </w:t>
            </w:r>
            <w:r w:rsidR="003F29E6" w:rsidRPr="00046701">
              <w:rPr>
                <w:i/>
                <w:color w:val="000000" w:themeColor="text1"/>
                <w:sz w:val="26"/>
                <w:szCs w:val="26"/>
              </w:rPr>
              <w:t>независимой</w:t>
            </w:r>
            <w:r w:rsidRPr="00046701">
              <w:rPr>
                <w:i/>
                <w:color w:val="000000" w:themeColor="text1"/>
                <w:sz w:val="26"/>
                <w:szCs w:val="26"/>
              </w:rPr>
              <w:t xml:space="preserve"> гарантии)</w:t>
            </w:r>
          </w:p>
        </w:tc>
        <w:tc>
          <w:tcPr>
            <w:tcW w:w="6095" w:type="dxa"/>
          </w:tcPr>
          <w:p w14:paraId="5FC1942A" w14:textId="77777777" w:rsidR="00990F99" w:rsidRPr="00046701" w:rsidRDefault="00990F99" w:rsidP="00FE1CE8">
            <w:pPr>
              <w:pStyle w:val="12"/>
              <w:ind w:firstLine="0"/>
              <w:rPr>
                <w:color w:val="000000" w:themeColor="text1"/>
                <w:sz w:val="26"/>
                <w:szCs w:val="26"/>
              </w:rPr>
            </w:pPr>
            <w:r w:rsidRPr="00046701">
              <w:rPr>
                <w:i/>
                <w:color w:val="000000" w:themeColor="text1"/>
                <w:sz w:val="26"/>
                <w:szCs w:val="26"/>
              </w:rPr>
              <w:t>указать ФИО, должность, контактный номер телефона, адрес электронной почты</w:t>
            </w:r>
          </w:p>
        </w:tc>
      </w:tr>
      <w:tr w:rsidR="004237B4" w:rsidRPr="00046701" w14:paraId="47762103" w14:textId="77777777" w:rsidTr="00FE1CE8">
        <w:tc>
          <w:tcPr>
            <w:tcW w:w="594" w:type="dxa"/>
            <w:vMerge/>
          </w:tcPr>
          <w:p w14:paraId="4DF233AF" w14:textId="77777777" w:rsidR="00990F99" w:rsidRPr="00046701" w:rsidRDefault="00990F99" w:rsidP="00FE1CE8">
            <w:pPr>
              <w:pStyle w:val="a9"/>
              <w:ind w:firstLine="0"/>
              <w:rPr>
                <w:color w:val="000000" w:themeColor="text1"/>
                <w:szCs w:val="26"/>
              </w:rPr>
            </w:pPr>
          </w:p>
        </w:tc>
        <w:tc>
          <w:tcPr>
            <w:tcW w:w="3200" w:type="dxa"/>
          </w:tcPr>
          <w:p w14:paraId="5FB5A4C0" w14:textId="77777777" w:rsidR="00990F99" w:rsidRPr="00046701" w:rsidRDefault="00990F99" w:rsidP="00FE1CE8">
            <w:pPr>
              <w:pStyle w:val="12"/>
              <w:ind w:firstLine="0"/>
              <w:rPr>
                <w:color w:val="000000" w:themeColor="text1"/>
                <w:sz w:val="26"/>
                <w:szCs w:val="26"/>
              </w:rPr>
            </w:pPr>
            <w:r w:rsidRPr="00046701">
              <w:rPr>
                <w:color w:val="000000" w:themeColor="text1"/>
                <w:sz w:val="26"/>
                <w:szCs w:val="26"/>
              </w:rPr>
              <w:t xml:space="preserve">Адрес электронной почты </w:t>
            </w:r>
            <w:r w:rsidRPr="00046701">
              <w:rPr>
                <w:i/>
                <w:color w:val="000000" w:themeColor="text1"/>
                <w:sz w:val="26"/>
                <w:szCs w:val="26"/>
              </w:rPr>
              <w:t>(заполняется по усмотрению участника)</w:t>
            </w:r>
          </w:p>
        </w:tc>
        <w:tc>
          <w:tcPr>
            <w:tcW w:w="6095" w:type="dxa"/>
          </w:tcPr>
          <w:p w14:paraId="567E5455" w14:textId="77777777" w:rsidR="00990F99" w:rsidRPr="00046701" w:rsidRDefault="00990F99" w:rsidP="00FE1CE8">
            <w:pPr>
              <w:pStyle w:val="12"/>
              <w:ind w:firstLine="0"/>
              <w:rPr>
                <w:color w:val="000000" w:themeColor="text1"/>
                <w:sz w:val="26"/>
                <w:szCs w:val="26"/>
              </w:rPr>
            </w:pPr>
            <w:r w:rsidRPr="00046701">
              <w:rPr>
                <w:i/>
                <w:color w:val="000000" w:themeColor="text1"/>
                <w:sz w:val="26"/>
                <w:szCs w:val="26"/>
              </w:rPr>
              <w:t>указать адрес электронной почты участника</w:t>
            </w:r>
          </w:p>
        </w:tc>
      </w:tr>
      <w:tr w:rsidR="004237B4" w:rsidRPr="00046701" w14:paraId="1C46D1EA" w14:textId="77777777" w:rsidTr="00FE1CE8">
        <w:tc>
          <w:tcPr>
            <w:tcW w:w="594" w:type="dxa"/>
            <w:vMerge w:val="restart"/>
          </w:tcPr>
          <w:p w14:paraId="19DD4BA8" w14:textId="77777777" w:rsidR="00990F99" w:rsidRPr="00046701" w:rsidRDefault="00990F99" w:rsidP="00FE1CE8">
            <w:pPr>
              <w:pStyle w:val="a9"/>
              <w:ind w:firstLine="0"/>
              <w:rPr>
                <w:color w:val="000000" w:themeColor="text1"/>
                <w:szCs w:val="26"/>
              </w:rPr>
            </w:pPr>
            <w:r w:rsidRPr="00046701">
              <w:rPr>
                <w:color w:val="000000" w:themeColor="text1"/>
                <w:szCs w:val="26"/>
              </w:rPr>
              <w:t>2.</w:t>
            </w:r>
          </w:p>
        </w:tc>
        <w:tc>
          <w:tcPr>
            <w:tcW w:w="3200" w:type="dxa"/>
          </w:tcPr>
          <w:p w14:paraId="59AC1E28" w14:textId="77777777" w:rsidR="00990F99" w:rsidRPr="00046701" w:rsidRDefault="00990F99" w:rsidP="00FE1CE8">
            <w:pPr>
              <w:pStyle w:val="12"/>
              <w:ind w:firstLine="0"/>
              <w:jc w:val="left"/>
              <w:rPr>
                <w:color w:val="000000" w:themeColor="text1"/>
                <w:sz w:val="26"/>
                <w:szCs w:val="26"/>
              </w:rPr>
            </w:pPr>
            <w:r w:rsidRPr="00046701">
              <w:rPr>
                <w:color w:val="000000" w:themeColor="text1"/>
                <w:sz w:val="26"/>
                <w:szCs w:val="26"/>
              </w:rPr>
              <w:t>Наименование, фирменное наименование (при наличии) юридического лица, выступающего на стороне участника</w:t>
            </w:r>
          </w:p>
        </w:tc>
        <w:tc>
          <w:tcPr>
            <w:tcW w:w="6095" w:type="dxa"/>
          </w:tcPr>
          <w:p w14:paraId="3B0DD23A" w14:textId="77777777" w:rsidR="00990F99" w:rsidRPr="00046701" w:rsidRDefault="00990F99" w:rsidP="00FE1CE8">
            <w:pPr>
              <w:pStyle w:val="a9"/>
              <w:ind w:firstLine="0"/>
              <w:rPr>
                <w:color w:val="000000" w:themeColor="text1"/>
                <w:szCs w:val="26"/>
              </w:rPr>
            </w:pPr>
            <w:r w:rsidRPr="00046701">
              <w:rPr>
                <w:i/>
                <w:color w:val="000000" w:themeColor="text1"/>
                <w:szCs w:val="26"/>
              </w:rPr>
              <w:t>указать организационно-правовую форму, наименование, фирменное наименование (при наличии) лица, выступающего на стороне участника</w:t>
            </w:r>
          </w:p>
        </w:tc>
      </w:tr>
      <w:tr w:rsidR="004237B4" w:rsidRPr="00046701" w14:paraId="1650392A" w14:textId="77777777" w:rsidTr="00FE1CE8">
        <w:tc>
          <w:tcPr>
            <w:tcW w:w="594" w:type="dxa"/>
            <w:vMerge/>
          </w:tcPr>
          <w:p w14:paraId="63EFC57D" w14:textId="77777777" w:rsidR="00990F99" w:rsidRPr="00046701" w:rsidRDefault="00990F99" w:rsidP="00FE1CE8">
            <w:pPr>
              <w:pStyle w:val="a9"/>
              <w:ind w:firstLine="0"/>
              <w:rPr>
                <w:color w:val="000000" w:themeColor="text1"/>
                <w:szCs w:val="26"/>
              </w:rPr>
            </w:pPr>
          </w:p>
        </w:tc>
        <w:tc>
          <w:tcPr>
            <w:tcW w:w="3200" w:type="dxa"/>
          </w:tcPr>
          <w:p w14:paraId="00783131" w14:textId="77777777" w:rsidR="00990F99" w:rsidRPr="00046701" w:rsidRDefault="00990F99" w:rsidP="00FE1CE8">
            <w:pPr>
              <w:pStyle w:val="12"/>
              <w:ind w:firstLine="0"/>
              <w:rPr>
                <w:color w:val="000000" w:themeColor="text1"/>
                <w:sz w:val="26"/>
                <w:szCs w:val="26"/>
              </w:rPr>
            </w:pPr>
            <w:r w:rsidRPr="00046701">
              <w:rPr>
                <w:color w:val="000000" w:themeColor="text1"/>
                <w:sz w:val="26"/>
                <w:szCs w:val="26"/>
              </w:rPr>
              <w:t>ИНН</w:t>
            </w:r>
          </w:p>
        </w:tc>
        <w:tc>
          <w:tcPr>
            <w:tcW w:w="6095" w:type="dxa"/>
          </w:tcPr>
          <w:p w14:paraId="1E03E40B" w14:textId="77777777" w:rsidR="00990F99" w:rsidRPr="00046701" w:rsidRDefault="00990F99" w:rsidP="00FE1CE8">
            <w:pPr>
              <w:pStyle w:val="12"/>
              <w:ind w:firstLine="0"/>
              <w:rPr>
                <w:i/>
                <w:color w:val="000000" w:themeColor="text1"/>
                <w:sz w:val="26"/>
                <w:szCs w:val="26"/>
              </w:rPr>
            </w:pPr>
            <w:r w:rsidRPr="00046701">
              <w:rPr>
                <w:i/>
                <w:color w:val="000000" w:themeColor="text1"/>
                <w:sz w:val="26"/>
                <w:szCs w:val="26"/>
              </w:rPr>
              <w:t>указать ИНН лица, выступающего на стороне участника или аналог идентификационного номера налогоплательщика</w:t>
            </w:r>
          </w:p>
        </w:tc>
      </w:tr>
      <w:tr w:rsidR="004237B4" w:rsidRPr="00046701" w14:paraId="21FA722C" w14:textId="77777777" w:rsidTr="00FE1CE8">
        <w:tc>
          <w:tcPr>
            <w:tcW w:w="594" w:type="dxa"/>
            <w:vMerge/>
          </w:tcPr>
          <w:p w14:paraId="1EADC3F5" w14:textId="77777777" w:rsidR="00990F99" w:rsidRPr="00046701" w:rsidRDefault="00990F99" w:rsidP="00FE1CE8">
            <w:pPr>
              <w:pStyle w:val="a9"/>
              <w:ind w:firstLine="0"/>
              <w:rPr>
                <w:color w:val="000000" w:themeColor="text1"/>
                <w:szCs w:val="26"/>
              </w:rPr>
            </w:pPr>
          </w:p>
        </w:tc>
        <w:tc>
          <w:tcPr>
            <w:tcW w:w="3200" w:type="dxa"/>
          </w:tcPr>
          <w:p w14:paraId="0B4358F9" w14:textId="77777777" w:rsidR="00990F99" w:rsidRPr="00046701" w:rsidRDefault="00990F99" w:rsidP="00FE1CE8">
            <w:pPr>
              <w:pStyle w:val="12"/>
              <w:ind w:firstLine="0"/>
              <w:jc w:val="left"/>
              <w:rPr>
                <w:i/>
                <w:color w:val="000000" w:themeColor="text1"/>
                <w:sz w:val="26"/>
                <w:szCs w:val="26"/>
              </w:rPr>
            </w:pPr>
            <w:r w:rsidRPr="00046701">
              <w:rPr>
                <w:color w:val="000000" w:themeColor="text1"/>
                <w:sz w:val="26"/>
                <w:szCs w:val="26"/>
              </w:rPr>
              <w:t xml:space="preserve">Адрес юридического лица, выступающего на стоне участника </w:t>
            </w:r>
          </w:p>
        </w:tc>
        <w:tc>
          <w:tcPr>
            <w:tcW w:w="6095" w:type="dxa"/>
          </w:tcPr>
          <w:p w14:paraId="31B904D0" w14:textId="77777777" w:rsidR="00990F99" w:rsidRPr="00046701" w:rsidRDefault="00990F99" w:rsidP="00FE1CE8">
            <w:pPr>
              <w:pStyle w:val="a9"/>
              <w:ind w:firstLine="0"/>
              <w:rPr>
                <w:color w:val="000000" w:themeColor="text1"/>
                <w:szCs w:val="26"/>
              </w:rPr>
            </w:pPr>
            <w:r w:rsidRPr="00046701">
              <w:rPr>
                <w:i/>
                <w:color w:val="000000" w:themeColor="text1"/>
                <w:szCs w:val="26"/>
              </w:rPr>
              <w:t>указать юридический адрес лица, выступающего на стороне участника</w:t>
            </w:r>
          </w:p>
        </w:tc>
      </w:tr>
      <w:tr w:rsidR="004237B4" w:rsidRPr="00046701" w14:paraId="2D68ADB8" w14:textId="77777777" w:rsidTr="00FE1CE8">
        <w:tc>
          <w:tcPr>
            <w:tcW w:w="594" w:type="dxa"/>
            <w:vMerge/>
          </w:tcPr>
          <w:p w14:paraId="1FFAD292" w14:textId="77777777" w:rsidR="00990F99" w:rsidRPr="00046701" w:rsidRDefault="00990F99" w:rsidP="00FE1CE8">
            <w:pPr>
              <w:pStyle w:val="a9"/>
              <w:ind w:firstLine="0"/>
              <w:rPr>
                <w:color w:val="000000" w:themeColor="text1"/>
                <w:szCs w:val="26"/>
              </w:rPr>
            </w:pPr>
          </w:p>
        </w:tc>
        <w:tc>
          <w:tcPr>
            <w:tcW w:w="3200" w:type="dxa"/>
          </w:tcPr>
          <w:p w14:paraId="746CFF4B" w14:textId="77777777" w:rsidR="00990F99" w:rsidRPr="00046701" w:rsidRDefault="00990F99" w:rsidP="00FE1CE8">
            <w:pPr>
              <w:pStyle w:val="12"/>
              <w:ind w:firstLine="0"/>
              <w:jc w:val="left"/>
              <w:rPr>
                <w:color w:val="000000" w:themeColor="text1"/>
                <w:sz w:val="26"/>
                <w:szCs w:val="26"/>
              </w:rPr>
            </w:pPr>
            <w:r w:rsidRPr="00046701">
              <w:rPr>
                <w:color w:val="000000" w:themeColor="text1"/>
                <w:sz w:val="26"/>
                <w:szCs w:val="26"/>
              </w:rPr>
              <w:t>ИНН (при наличии) учредителей юридического лица, выступающего на стороне участника</w:t>
            </w:r>
          </w:p>
        </w:tc>
        <w:tc>
          <w:tcPr>
            <w:tcW w:w="6095" w:type="dxa"/>
          </w:tcPr>
          <w:p w14:paraId="148AD70C" w14:textId="77777777" w:rsidR="00990F99" w:rsidRPr="00046701" w:rsidRDefault="00990F99" w:rsidP="00FE1CE8">
            <w:pPr>
              <w:pStyle w:val="a9"/>
              <w:ind w:firstLine="0"/>
              <w:rPr>
                <w:i/>
                <w:color w:val="000000" w:themeColor="text1"/>
                <w:szCs w:val="26"/>
              </w:rPr>
            </w:pPr>
            <w:r w:rsidRPr="00046701">
              <w:rPr>
                <w:i/>
                <w:color w:val="000000" w:themeColor="text1"/>
                <w:szCs w:val="26"/>
              </w:rPr>
              <w:t>Указать ИНН учредителей или аналог идентификационного номера налогоплательщика (для иностранного лица)</w:t>
            </w:r>
          </w:p>
        </w:tc>
      </w:tr>
      <w:tr w:rsidR="004237B4" w:rsidRPr="00046701" w14:paraId="251AD266" w14:textId="77777777" w:rsidTr="00FE1CE8">
        <w:tc>
          <w:tcPr>
            <w:tcW w:w="594" w:type="dxa"/>
            <w:vMerge/>
          </w:tcPr>
          <w:p w14:paraId="23DD34D3" w14:textId="77777777" w:rsidR="00990F99" w:rsidRPr="00046701" w:rsidRDefault="00990F99" w:rsidP="00FE1CE8">
            <w:pPr>
              <w:pStyle w:val="a9"/>
              <w:ind w:firstLine="0"/>
              <w:rPr>
                <w:color w:val="000000" w:themeColor="text1"/>
                <w:szCs w:val="26"/>
              </w:rPr>
            </w:pPr>
          </w:p>
        </w:tc>
        <w:tc>
          <w:tcPr>
            <w:tcW w:w="3200" w:type="dxa"/>
          </w:tcPr>
          <w:p w14:paraId="78405957" w14:textId="77777777" w:rsidR="00990F99" w:rsidRPr="00046701" w:rsidRDefault="00990F99" w:rsidP="00FE1CE8">
            <w:pPr>
              <w:pStyle w:val="12"/>
              <w:ind w:firstLine="0"/>
              <w:jc w:val="left"/>
              <w:rPr>
                <w:color w:val="000000" w:themeColor="text1"/>
                <w:sz w:val="26"/>
                <w:szCs w:val="26"/>
              </w:rPr>
            </w:pPr>
            <w:r w:rsidRPr="00046701">
              <w:rPr>
                <w:color w:val="000000" w:themeColor="text1"/>
                <w:sz w:val="26"/>
                <w:szCs w:val="26"/>
              </w:rPr>
              <w:t>ИНН (при наличии) членов коллегиального исполнительного органа юридического лица, выступающего на стороне участника</w:t>
            </w:r>
          </w:p>
        </w:tc>
        <w:tc>
          <w:tcPr>
            <w:tcW w:w="6095" w:type="dxa"/>
          </w:tcPr>
          <w:p w14:paraId="57B064E0" w14:textId="77777777" w:rsidR="00990F99" w:rsidRPr="00046701" w:rsidRDefault="00990F99" w:rsidP="00FE1CE8">
            <w:pPr>
              <w:pStyle w:val="a9"/>
              <w:ind w:firstLine="0"/>
              <w:rPr>
                <w:i/>
                <w:color w:val="000000" w:themeColor="text1"/>
                <w:szCs w:val="26"/>
              </w:rPr>
            </w:pPr>
            <w:r w:rsidRPr="00046701">
              <w:rPr>
                <w:i/>
                <w:color w:val="000000" w:themeColor="text1"/>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4237B4" w:rsidRPr="00046701" w14:paraId="7950EA0F" w14:textId="77777777" w:rsidTr="00FE1CE8">
        <w:tc>
          <w:tcPr>
            <w:tcW w:w="594" w:type="dxa"/>
            <w:vMerge/>
          </w:tcPr>
          <w:p w14:paraId="1106518C" w14:textId="77777777" w:rsidR="00990F99" w:rsidRPr="00046701" w:rsidRDefault="00990F99" w:rsidP="00FE1CE8">
            <w:pPr>
              <w:pStyle w:val="a9"/>
              <w:ind w:firstLine="0"/>
              <w:rPr>
                <w:color w:val="000000" w:themeColor="text1"/>
                <w:szCs w:val="26"/>
              </w:rPr>
            </w:pPr>
          </w:p>
        </w:tc>
        <w:tc>
          <w:tcPr>
            <w:tcW w:w="3200" w:type="dxa"/>
          </w:tcPr>
          <w:p w14:paraId="3A732E11" w14:textId="77777777" w:rsidR="00990F99" w:rsidRPr="00046701" w:rsidRDefault="00990F99" w:rsidP="00FE1CE8">
            <w:pPr>
              <w:pStyle w:val="12"/>
              <w:ind w:firstLine="0"/>
              <w:jc w:val="left"/>
              <w:rPr>
                <w:color w:val="000000" w:themeColor="text1"/>
                <w:sz w:val="26"/>
                <w:szCs w:val="26"/>
              </w:rPr>
            </w:pPr>
            <w:r w:rsidRPr="00046701">
              <w:rPr>
                <w:color w:val="000000" w:themeColor="text1"/>
                <w:sz w:val="26"/>
                <w:szCs w:val="26"/>
              </w:rPr>
              <w:t>ИНН (при наличии) лица, исполняющего функции единоличного исполнительного органа юридического лица, выступающего на стороне участника</w:t>
            </w:r>
          </w:p>
        </w:tc>
        <w:tc>
          <w:tcPr>
            <w:tcW w:w="6095" w:type="dxa"/>
          </w:tcPr>
          <w:p w14:paraId="6FBB2394" w14:textId="77777777" w:rsidR="00990F99" w:rsidRPr="00046701" w:rsidRDefault="00990F99" w:rsidP="00FE1CE8">
            <w:pPr>
              <w:pStyle w:val="a9"/>
              <w:ind w:firstLine="0"/>
              <w:rPr>
                <w:i/>
                <w:color w:val="000000" w:themeColor="text1"/>
                <w:szCs w:val="26"/>
              </w:rPr>
            </w:pPr>
            <w:r w:rsidRPr="00046701">
              <w:rPr>
                <w:i/>
                <w:color w:val="000000" w:themeColor="text1"/>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4237B4" w:rsidRPr="00046701" w14:paraId="46CAF45A" w14:textId="77777777" w:rsidTr="00FE1CE8">
        <w:tc>
          <w:tcPr>
            <w:tcW w:w="594" w:type="dxa"/>
            <w:vMerge/>
          </w:tcPr>
          <w:p w14:paraId="3030470C" w14:textId="77777777" w:rsidR="00990F99" w:rsidRPr="00046701" w:rsidRDefault="00990F99" w:rsidP="00FE1CE8">
            <w:pPr>
              <w:pStyle w:val="a9"/>
              <w:ind w:firstLine="0"/>
              <w:rPr>
                <w:color w:val="000000" w:themeColor="text1"/>
                <w:szCs w:val="26"/>
              </w:rPr>
            </w:pPr>
          </w:p>
        </w:tc>
        <w:tc>
          <w:tcPr>
            <w:tcW w:w="3200" w:type="dxa"/>
          </w:tcPr>
          <w:p w14:paraId="47226C1A" w14:textId="77777777" w:rsidR="00990F99" w:rsidRPr="00046701" w:rsidRDefault="00990F99" w:rsidP="00FE1CE8">
            <w:pPr>
              <w:pStyle w:val="12"/>
              <w:ind w:firstLine="0"/>
              <w:jc w:val="left"/>
              <w:rPr>
                <w:i/>
                <w:color w:val="000000" w:themeColor="text1"/>
                <w:sz w:val="26"/>
                <w:szCs w:val="26"/>
              </w:rPr>
            </w:pPr>
            <w:r w:rsidRPr="00046701">
              <w:rPr>
                <w:color w:val="000000" w:themeColor="text1"/>
                <w:sz w:val="26"/>
                <w:szCs w:val="26"/>
              </w:rPr>
              <w:t xml:space="preserve">Фактическое местонахождение юридического лица </w:t>
            </w:r>
            <w:r w:rsidRPr="00046701">
              <w:rPr>
                <w:i/>
                <w:color w:val="000000" w:themeColor="text1"/>
                <w:sz w:val="26"/>
                <w:szCs w:val="26"/>
              </w:rPr>
              <w:t>(заполняется по усмотрению участника)</w:t>
            </w:r>
          </w:p>
        </w:tc>
        <w:tc>
          <w:tcPr>
            <w:tcW w:w="6095" w:type="dxa"/>
          </w:tcPr>
          <w:p w14:paraId="0E9A0BFF" w14:textId="77777777" w:rsidR="00990F99" w:rsidRPr="00046701" w:rsidRDefault="00990F99" w:rsidP="00FE1CE8">
            <w:pPr>
              <w:pStyle w:val="a9"/>
              <w:ind w:firstLine="0"/>
              <w:rPr>
                <w:color w:val="000000" w:themeColor="text1"/>
                <w:szCs w:val="26"/>
              </w:rPr>
            </w:pPr>
            <w:r w:rsidRPr="00046701">
              <w:rPr>
                <w:i/>
                <w:color w:val="000000" w:themeColor="text1"/>
                <w:szCs w:val="26"/>
              </w:rPr>
              <w:t>указать местонахождение лица, выступающего на стороне участника</w:t>
            </w:r>
          </w:p>
        </w:tc>
      </w:tr>
      <w:tr w:rsidR="004237B4" w:rsidRPr="00046701" w14:paraId="5C285B98" w14:textId="77777777" w:rsidTr="00FE1CE8">
        <w:tc>
          <w:tcPr>
            <w:tcW w:w="594" w:type="dxa"/>
            <w:vMerge/>
          </w:tcPr>
          <w:p w14:paraId="730CFBCE" w14:textId="77777777" w:rsidR="00990F99" w:rsidRPr="00046701" w:rsidRDefault="00990F99" w:rsidP="00FE1CE8">
            <w:pPr>
              <w:pStyle w:val="a9"/>
              <w:ind w:firstLine="0"/>
              <w:rPr>
                <w:color w:val="000000" w:themeColor="text1"/>
                <w:szCs w:val="26"/>
              </w:rPr>
            </w:pPr>
          </w:p>
        </w:tc>
        <w:tc>
          <w:tcPr>
            <w:tcW w:w="3200" w:type="dxa"/>
          </w:tcPr>
          <w:p w14:paraId="5425093E" w14:textId="77777777" w:rsidR="00990F99" w:rsidRPr="00046701" w:rsidRDefault="00990F99" w:rsidP="00FE1CE8">
            <w:pPr>
              <w:pStyle w:val="12"/>
              <w:ind w:firstLine="0"/>
              <w:jc w:val="left"/>
              <w:rPr>
                <w:color w:val="000000" w:themeColor="text1"/>
                <w:sz w:val="26"/>
                <w:szCs w:val="26"/>
              </w:rPr>
            </w:pPr>
            <w:r w:rsidRPr="00046701">
              <w:rPr>
                <w:color w:val="000000" w:themeColor="text1"/>
                <w:sz w:val="26"/>
                <w:szCs w:val="26"/>
              </w:rPr>
              <w:t xml:space="preserve">Телефон/факс юридического лица, выступающего на стоне участника </w:t>
            </w:r>
            <w:r w:rsidRPr="00046701">
              <w:rPr>
                <w:i/>
                <w:color w:val="000000" w:themeColor="text1"/>
                <w:sz w:val="26"/>
                <w:szCs w:val="26"/>
              </w:rPr>
              <w:t>(заполняется по усмотрению участника)</w:t>
            </w:r>
          </w:p>
        </w:tc>
        <w:tc>
          <w:tcPr>
            <w:tcW w:w="6095" w:type="dxa"/>
          </w:tcPr>
          <w:p w14:paraId="2BE06FA8" w14:textId="77777777" w:rsidR="00990F99" w:rsidRPr="00046701" w:rsidRDefault="00990F99" w:rsidP="00FE1CE8">
            <w:pPr>
              <w:pStyle w:val="a9"/>
              <w:ind w:firstLine="0"/>
              <w:rPr>
                <w:color w:val="000000" w:themeColor="text1"/>
                <w:szCs w:val="26"/>
              </w:rPr>
            </w:pPr>
            <w:r w:rsidRPr="00046701">
              <w:rPr>
                <w:i/>
                <w:color w:val="000000" w:themeColor="text1"/>
                <w:szCs w:val="26"/>
              </w:rPr>
              <w:t>указать контактный телефон лица, выступающего на стороне участника</w:t>
            </w:r>
          </w:p>
        </w:tc>
      </w:tr>
      <w:tr w:rsidR="004237B4" w:rsidRPr="00046701" w14:paraId="4541C03E" w14:textId="77777777" w:rsidTr="00FE1CE8">
        <w:tc>
          <w:tcPr>
            <w:tcW w:w="594" w:type="dxa"/>
            <w:vMerge/>
          </w:tcPr>
          <w:p w14:paraId="134EAEB6" w14:textId="77777777" w:rsidR="00990F99" w:rsidRPr="00046701" w:rsidRDefault="00990F99" w:rsidP="00FE1CE8">
            <w:pPr>
              <w:pStyle w:val="a9"/>
              <w:ind w:firstLine="0"/>
              <w:rPr>
                <w:color w:val="000000" w:themeColor="text1"/>
                <w:szCs w:val="26"/>
              </w:rPr>
            </w:pPr>
          </w:p>
        </w:tc>
        <w:tc>
          <w:tcPr>
            <w:tcW w:w="3200" w:type="dxa"/>
          </w:tcPr>
          <w:p w14:paraId="4C914373" w14:textId="77777777" w:rsidR="00990F99" w:rsidRPr="00046701" w:rsidRDefault="00990F99" w:rsidP="00FE1CE8">
            <w:pPr>
              <w:pStyle w:val="12"/>
              <w:ind w:firstLine="0"/>
              <w:jc w:val="left"/>
              <w:rPr>
                <w:color w:val="000000" w:themeColor="text1"/>
                <w:sz w:val="26"/>
                <w:szCs w:val="26"/>
              </w:rPr>
            </w:pPr>
            <w:r w:rsidRPr="00046701">
              <w:rPr>
                <w:color w:val="000000" w:themeColor="text1"/>
                <w:sz w:val="26"/>
                <w:szCs w:val="26"/>
              </w:rPr>
              <w:t xml:space="preserve">Адрес электронной почты </w:t>
            </w:r>
            <w:r w:rsidRPr="00046701">
              <w:rPr>
                <w:i/>
                <w:color w:val="000000" w:themeColor="text1"/>
                <w:sz w:val="26"/>
                <w:szCs w:val="26"/>
              </w:rPr>
              <w:t>(заполняется по усмотрению участника)</w:t>
            </w:r>
          </w:p>
        </w:tc>
        <w:tc>
          <w:tcPr>
            <w:tcW w:w="6095" w:type="dxa"/>
          </w:tcPr>
          <w:p w14:paraId="7BD5699E" w14:textId="77777777" w:rsidR="00990F99" w:rsidRPr="00046701" w:rsidRDefault="00990F99" w:rsidP="00FE1CE8">
            <w:pPr>
              <w:pStyle w:val="a9"/>
              <w:ind w:firstLine="0"/>
              <w:rPr>
                <w:color w:val="000000" w:themeColor="text1"/>
                <w:szCs w:val="26"/>
              </w:rPr>
            </w:pPr>
            <w:r w:rsidRPr="00046701">
              <w:rPr>
                <w:i/>
                <w:color w:val="000000" w:themeColor="text1"/>
                <w:szCs w:val="26"/>
              </w:rPr>
              <w:t>указать адрес электронной почты лица, выступающего на стороне участника</w:t>
            </w:r>
          </w:p>
        </w:tc>
      </w:tr>
      <w:tr w:rsidR="004237B4" w:rsidRPr="00046701" w14:paraId="65B7B76D" w14:textId="77777777" w:rsidTr="00FE1CE8">
        <w:tc>
          <w:tcPr>
            <w:tcW w:w="594" w:type="dxa"/>
          </w:tcPr>
          <w:p w14:paraId="0678EF75" w14:textId="77777777" w:rsidR="00990F99" w:rsidRPr="00046701" w:rsidRDefault="00990F99" w:rsidP="00FE1CE8">
            <w:pPr>
              <w:pStyle w:val="a9"/>
              <w:ind w:firstLine="0"/>
              <w:rPr>
                <w:color w:val="000000" w:themeColor="text1"/>
                <w:szCs w:val="26"/>
              </w:rPr>
            </w:pPr>
            <w:r w:rsidRPr="00046701">
              <w:rPr>
                <w:color w:val="000000" w:themeColor="text1"/>
                <w:szCs w:val="26"/>
              </w:rPr>
              <w:t>3.</w:t>
            </w:r>
          </w:p>
        </w:tc>
        <w:tc>
          <w:tcPr>
            <w:tcW w:w="3200" w:type="dxa"/>
          </w:tcPr>
          <w:p w14:paraId="68870251" w14:textId="77777777" w:rsidR="00990F99" w:rsidRPr="00046701" w:rsidRDefault="00990F99" w:rsidP="00FE1CE8">
            <w:pPr>
              <w:pStyle w:val="12"/>
              <w:ind w:firstLine="0"/>
              <w:rPr>
                <w:color w:val="000000" w:themeColor="text1"/>
                <w:sz w:val="26"/>
                <w:szCs w:val="26"/>
              </w:rPr>
            </w:pPr>
            <w:r w:rsidRPr="00046701">
              <w:rPr>
                <w:color w:val="000000" w:themeColor="text1"/>
                <w:sz w:val="26"/>
                <w:szCs w:val="26"/>
              </w:rPr>
              <w:t>………</w:t>
            </w:r>
          </w:p>
        </w:tc>
        <w:tc>
          <w:tcPr>
            <w:tcW w:w="6095" w:type="dxa"/>
          </w:tcPr>
          <w:p w14:paraId="1E70BAB7" w14:textId="77777777" w:rsidR="00990F99" w:rsidRPr="00046701" w:rsidRDefault="00990F99" w:rsidP="00FE1CE8">
            <w:pPr>
              <w:pStyle w:val="a9"/>
              <w:ind w:firstLine="0"/>
              <w:rPr>
                <w:i/>
                <w:color w:val="000000" w:themeColor="text1"/>
                <w:szCs w:val="26"/>
              </w:rPr>
            </w:pPr>
          </w:p>
        </w:tc>
      </w:tr>
      <w:tr w:rsidR="00990F99" w:rsidRPr="00046701" w14:paraId="28E394A8" w14:textId="77777777" w:rsidTr="00FE1CE8">
        <w:tc>
          <w:tcPr>
            <w:tcW w:w="594" w:type="dxa"/>
          </w:tcPr>
          <w:p w14:paraId="5404AC3C" w14:textId="77777777" w:rsidR="00990F99" w:rsidRPr="00046701" w:rsidRDefault="00990F99" w:rsidP="00FE1CE8">
            <w:pPr>
              <w:pStyle w:val="a9"/>
              <w:ind w:firstLine="0"/>
              <w:rPr>
                <w:color w:val="000000" w:themeColor="text1"/>
                <w:szCs w:val="26"/>
              </w:rPr>
            </w:pPr>
            <w:r w:rsidRPr="00046701">
              <w:rPr>
                <w:color w:val="000000" w:themeColor="text1"/>
                <w:szCs w:val="26"/>
              </w:rPr>
              <w:t>4.</w:t>
            </w:r>
          </w:p>
        </w:tc>
        <w:tc>
          <w:tcPr>
            <w:tcW w:w="3200" w:type="dxa"/>
          </w:tcPr>
          <w:p w14:paraId="52505941" w14:textId="77777777" w:rsidR="00990F99" w:rsidRPr="00046701" w:rsidRDefault="00990F99" w:rsidP="00FE1CE8">
            <w:pPr>
              <w:pStyle w:val="12"/>
              <w:ind w:firstLine="0"/>
              <w:rPr>
                <w:color w:val="000000" w:themeColor="text1"/>
                <w:sz w:val="26"/>
                <w:szCs w:val="26"/>
              </w:rPr>
            </w:pPr>
            <w:r w:rsidRPr="00046701">
              <w:rPr>
                <w:color w:val="000000" w:themeColor="text1"/>
                <w:sz w:val="26"/>
                <w:szCs w:val="26"/>
              </w:rPr>
              <w:t>……….</w:t>
            </w:r>
          </w:p>
        </w:tc>
        <w:tc>
          <w:tcPr>
            <w:tcW w:w="6095" w:type="dxa"/>
          </w:tcPr>
          <w:p w14:paraId="6F7CFC2F" w14:textId="77777777" w:rsidR="00990F99" w:rsidRPr="00046701" w:rsidRDefault="00990F99" w:rsidP="00FE1CE8">
            <w:pPr>
              <w:pStyle w:val="a9"/>
              <w:ind w:firstLine="0"/>
              <w:rPr>
                <w:i/>
                <w:color w:val="000000" w:themeColor="text1"/>
                <w:szCs w:val="26"/>
              </w:rPr>
            </w:pPr>
          </w:p>
        </w:tc>
      </w:tr>
    </w:tbl>
    <w:p w14:paraId="3DCAB4FE" w14:textId="77777777" w:rsidR="00990F99" w:rsidRPr="00046701" w:rsidRDefault="00990F99" w:rsidP="00990F99">
      <w:pPr>
        <w:pStyle w:val="12"/>
        <w:ind w:firstLine="709"/>
        <w:rPr>
          <w:bCs/>
          <w:color w:val="000000" w:themeColor="text1"/>
          <w:szCs w:val="28"/>
        </w:rPr>
      </w:pPr>
    </w:p>
    <w:p w14:paraId="248E4473" w14:textId="77777777" w:rsidR="00990F99" w:rsidRPr="00046701" w:rsidRDefault="00990F99" w:rsidP="00990F99">
      <w:pPr>
        <w:pStyle w:val="12"/>
        <w:ind w:firstLine="709"/>
        <w:rPr>
          <w:i/>
          <w:color w:val="000000" w:themeColor="text1"/>
          <w:szCs w:val="28"/>
        </w:rPr>
      </w:pPr>
      <w:r w:rsidRPr="00046701">
        <w:rPr>
          <w:color w:val="000000" w:themeColor="text1"/>
          <w:szCs w:val="28"/>
        </w:rPr>
        <w:t xml:space="preserve">Сведения об участнике физическом лице (индивидуальном предпринимателе), а также о лицах, выступающих на стороне участника </w:t>
      </w:r>
      <w:r w:rsidRPr="00046701">
        <w:rPr>
          <w:i/>
          <w:color w:val="000000" w:themeColor="text1"/>
          <w:szCs w:val="28"/>
        </w:rPr>
        <w:t>(указываются сведения в отношении каждого физического лица (индивидуального предпринимателя), выступающего на стороне участника)</w:t>
      </w:r>
    </w:p>
    <w:p w14:paraId="00E4B0E5" w14:textId="77777777" w:rsidR="00990F99" w:rsidRPr="00046701" w:rsidRDefault="00990F99" w:rsidP="00990F99">
      <w:pPr>
        <w:pStyle w:val="12"/>
        <w:spacing w:after="240"/>
        <w:ind w:firstLine="709"/>
        <w:rPr>
          <w:bCs/>
          <w:color w:val="000000" w:themeColor="text1"/>
          <w:szCs w:val="28"/>
        </w:rPr>
      </w:pPr>
      <w:r w:rsidRPr="00046701">
        <w:rPr>
          <w:i/>
          <w:color w:val="000000" w:themeColor="text1"/>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4237B4" w:rsidRPr="00046701" w14:paraId="315DA723" w14:textId="77777777" w:rsidTr="00FE1CE8">
        <w:tc>
          <w:tcPr>
            <w:tcW w:w="675" w:type="dxa"/>
          </w:tcPr>
          <w:p w14:paraId="6062EEBF" w14:textId="77777777" w:rsidR="00990F99" w:rsidRPr="00046701" w:rsidRDefault="00990F99" w:rsidP="00FE1CE8">
            <w:pPr>
              <w:pStyle w:val="12"/>
              <w:ind w:firstLine="0"/>
              <w:rPr>
                <w:bCs/>
                <w:color w:val="000000" w:themeColor="text1"/>
                <w:sz w:val="26"/>
                <w:szCs w:val="26"/>
              </w:rPr>
            </w:pPr>
            <w:r w:rsidRPr="00046701">
              <w:rPr>
                <w:color w:val="000000" w:themeColor="text1"/>
                <w:sz w:val="26"/>
                <w:szCs w:val="26"/>
              </w:rPr>
              <w:t>№ п/п</w:t>
            </w:r>
          </w:p>
        </w:tc>
        <w:tc>
          <w:tcPr>
            <w:tcW w:w="4395" w:type="dxa"/>
          </w:tcPr>
          <w:p w14:paraId="4E6E0003" w14:textId="77777777" w:rsidR="00990F99" w:rsidRPr="00046701" w:rsidRDefault="00990F99" w:rsidP="00FE1CE8">
            <w:pPr>
              <w:pStyle w:val="12"/>
              <w:ind w:firstLine="0"/>
              <w:rPr>
                <w:bCs/>
                <w:color w:val="000000" w:themeColor="text1"/>
                <w:sz w:val="26"/>
                <w:szCs w:val="26"/>
              </w:rPr>
            </w:pPr>
            <w:r w:rsidRPr="00046701">
              <w:rPr>
                <w:color w:val="000000" w:themeColor="text1"/>
                <w:sz w:val="26"/>
                <w:szCs w:val="26"/>
              </w:rPr>
              <w:t>Требуемая информация</w:t>
            </w:r>
          </w:p>
        </w:tc>
        <w:tc>
          <w:tcPr>
            <w:tcW w:w="4994" w:type="dxa"/>
          </w:tcPr>
          <w:p w14:paraId="6D03443C" w14:textId="77777777" w:rsidR="00990F99" w:rsidRPr="00046701" w:rsidRDefault="00990F99" w:rsidP="00FE1CE8">
            <w:pPr>
              <w:pStyle w:val="12"/>
              <w:ind w:firstLine="0"/>
              <w:rPr>
                <w:bCs/>
                <w:color w:val="000000" w:themeColor="text1"/>
                <w:sz w:val="26"/>
                <w:szCs w:val="26"/>
              </w:rPr>
            </w:pPr>
            <w:r w:rsidRPr="00046701">
              <w:rPr>
                <w:color w:val="000000" w:themeColor="text1"/>
                <w:sz w:val="26"/>
                <w:szCs w:val="26"/>
              </w:rPr>
              <w:t>Сведения об участнике/лице, выступающем на стороне участника</w:t>
            </w:r>
          </w:p>
        </w:tc>
      </w:tr>
      <w:tr w:rsidR="004237B4" w:rsidRPr="00046701" w14:paraId="25F50458" w14:textId="77777777" w:rsidTr="00FE1CE8">
        <w:tc>
          <w:tcPr>
            <w:tcW w:w="675" w:type="dxa"/>
            <w:vMerge w:val="restart"/>
          </w:tcPr>
          <w:p w14:paraId="70E1AE92" w14:textId="77777777" w:rsidR="00990F99" w:rsidRPr="00046701" w:rsidRDefault="00990F99" w:rsidP="00FE1CE8">
            <w:pPr>
              <w:pStyle w:val="12"/>
              <w:ind w:firstLine="0"/>
              <w:rPr>
                <w:bCs/>
                <w:color w:val="000000" w:themeColor="text1"/>
                <w:sz w:val="26"/>
                <w:szCs w:val="26"/>
              </w:rPr>
            </w:pPr>
            <w:r w:rsidRPr="00046701">
              <w:rPr>
                <w:bCs/>
                <w:color w:val="000000" w:themeColor="text1"/>
                <w:sz w:val="26"/>
                <w:szCs w:val="26"/>
              </w:rPr>
              <w:t>1.</w:t>
            </w:r>
          </w:p>
        </w:tc>
        <w:tc>
          <w:tcPr>
            <w:tcW w:w="4395" w:type="dxa"/>
          </w:tcPr>
          <w:p w14:paraId="1CF31479" w14:textId="77777777" w:rsidR="00990F99" w:rsidRPr="00046701" w:rsidRDefault="00990F99" w:rsidP="00FE1CE8">
            <w:pPr>
              <w:pStyle w:val="12"/>
              <w:ind w:firstLine="0"/>
              <w:jc w:val="left"/>
              <w:rPr>
                <w:i/>
                <w:color w:val="000000" w:themeColor="text1"/>
                <w:sz w:val="26"/>
                <w:szCs w:val="26"/>
              </w:rPr>
            </w:pPr>
            <w:r w:rsidRPr="00046701">
              <w:rPr>
                <w:color w:val="000000" w:themeColor="text1"/>
                <w:sz w:val="26"/>
                <w:szCs w:val="26"/>
              </w:rPr>
              <w:t xml:space="preserve">Фамилия, имя, отчество (при наличии) участника физического лица (индивидуального предпринимателя) </w:t>
            </w:r>
          </w:p>
        </w:tc>
        <w:tc>
          <w:tcPr>
            <w:tcW w:w="4994" w:type="dxa"/>
          </w:tcPr>
          <w:p w14:paraId="34651C22" w14:textId="77777777" w:rsidR="00990F99" w:rsidRPr="00046701" w:rsidRDefault="00990F99" w:rsidP="00FE1CE8">
            <w:pPr>
              <w:pStyle w:val="12"/>
              <w:ind w:firstLine="0"/>
              <w:rPr>
                <w:bCs/>
                <w:color w:val="000000" w:themeColor="text1"/>
                <w:sz w:val="26"/>
                <w:szCs w:val="26"/>
              </w:rPr>
            </w:pPr>
            <w:r w:rsidRPr="00046701">
              <w:rPr>
                <w:i/>
                <w:color w:val="000000" w:themeColor="text1"/>
                <w:sz w:val="26"/>
                <w:szCs w:val="26"/>
              </w:rPr>
              <w:t>указать фамилию, имя, отчество (при наличии) участника</w:t>
            </w:r>
          </w:p>
        </w:tc>
      </w:tr>
      <w:tr w:rsidR="004237B4" w:rsidRPr="00046701" w14:paraId="44756D79" w14:textId="77777777" w:rsidTr="00FE1CE8">
        <w:tc>
          <w:tcPr>
            <w:tcW w:w="675" w:type="dxa"/>
            <w:vMerge/>
          </w:tcPr>
          <w:p w14:paraId="43B45C17" w14:textId="77777777" w:rsidR="00990F99" w:rsidRPr="00046701" w:rsidRDefault="00990F99" w:rsidP="00FE1CE8">
            <w:pPr>
              <w:pStyle w:val="12"/>
              <w:ind w:firstLine="0"/>
              <w:rPr>
                <w:bCs/>
                <w:color w:val="000000" w:themeColor="text1"/>
                <w:sz w:val="26"/>
                <w:szCs w:val="26"/>
              </w:rPr>
            </w:pPr>
          </w:p>
        </w:tc>
        <w:tc>
          <w:tcPr>
            <w:tcW w:w="4395" w:type="dxa"/>
          </w:tcPr>
          <w:p w14:paraId="793DBA11" w14:textId="77777777" w:rsidR="00990F99" w:rsidRPr="00046701" w:rsidRDefault="00990F99" w:rsidP="00FE1CE8">
            <w:pPr>
              <w:pStyle w:val="12"/>
              <w:ind w:firstLine="0"/>
              <w:jc w:val="left"/>
              <w:rPr>
                <w:i/>
                <w:color w:val="000000" w:themeColor="text1"/>
                <w:sz w:val="26"/>
                <w:szCs w:val="26"/>
              </w:rPr>
            </w:pPr>
            <w:r w:rsidRPr="00046701">
              <w:rPr>
                <w:color w:val="000000" w:themeColor="text1"/>
                <w:sz w:val="26"/>
                <w:szCs w:val="26"/>
              </w:rPr>
              <w:t>Паспортные данные участника физического лица (индивидуального предпринимателя)</w:t>
            </w:r>
          </w:p>
        </w:tc>
        <w:tc>
          <w:tcPr>
            <w:tcW w:w="4994" w:type="dxa"/>
          </w:tcPr>
          <w:p w14:paraId="5018049A" w14:textId="77777777" w:rsidR="00990F99" w:rsidRPr="00046701" w:rsidRDefault="00990F99" w:rsidP="00FE1CE8">
            <w:pPr>
              <w:pStyle w:val="12"/>
              <w:ind w:firstLine="0"/>
              <w:rPr>
                <w:bCs/>
                <w:color w:val="000000" w:themeColor="text1"/>
                <w:sz w:val="26"/>
                <w:szCs w:val="26"/>
              </w:rPr>
            </w:pPr>
            <w:r w:rsidRPr="00046701">
              <w:rPr>
                <w:color w:val="000000" w:themeColor="text1"/>
                <w:sz w:val="26"/>
                <w:szCs w:val="26"/>
              </w:rPr>
              <w:t>серия_____ № ________ дата выдачи: _________ наименование органа, выдавшего документ _____________</w:t>
            </w:r>
            <w:r w:rsidRPr="00046701">
              <w:rPr>
                <w:i/>
                <w:color w:val="000000" w:themeColor="text1"/>
                <w:sz w:val="26"/>
                <w:szCs w:val="26"/>
              </w:rPr>
              <w:t xml:space="preserve"> указать паспортные данные участника</w:t>
            </w:r>
          </w:p>
        </w:tc>
      </w:tr>
      <w:tr w:rsidR="004237B4" w:rsidRPr="00046701" w14:paraId="3E24405C" w14:textId="77777777" w:rsidTr="00FE1CE8">
        <w:tc>
          <w:tcPr>
            <w:tcW w:w="675" w:type="dxa"/>
            <w:vMerge/>
          </w:tcPr>
          <w:p w14:paraId="67F59984" w14:textId="77777777" w:rsidR="00990F99" w:rsidRPr="00046701" w:rsidRDefault="00990F99" w:rsidP="00FE1CE8">
            <w:pPr>
              <w:pStyle w:val="12"/>
              <w:ind w:firstLine="0"/>
              <w:rPr>
                <w:bCs/>
                <w:color w:val="000000" w:themeColor="text1"/>
                <w:sz w:val="26"/>
                <w:szCs w:val="26"/>
              </w:rPr>
            </w:pPr>
          </w:p>
        </w:tc>
        <w:tc>
          <w:tcPr>
            <w:tcW w:w="4395" w:type="dxa"/>
          </w:tcPr>
          <w:p w14:paraId="540F3FA2" w14:textId="77777777" w:rsidR="00990F99" w:rsidRPr="00046701" w:rsidRDefault="00990F99" w:rsidP="00FE1CE8">
            <w:pPr>
              <w:pStyle w:val="12"/>
              <w:ind w:firstLine="0"/>
              <w:jc w:val="left"/>
              <w:rPr>
                <w:color w:val="000000" w:themeColor="text1"/>
                <w:sz w:val="26"/>
                <w:szCs w:val="26"/>
              </w:rPr>
            </w:pPr>
            <w:r w:rsidRPr="00046701">
              <w:rPr>
                <w:color w:val="000000" w:themeColor="text1"/>
                <w:sz w:val="26"/>
                <w:szCs w:val="26"/>
              </w:rPr>
              <w:t>ИНН</w:t>
            </w:r>
          </w:p>
        </w:tc>
        <w:tc>
          <w:tcPr>
            <w:tcW w:w="4994" w:type="dxa"/>
          </w:tcPr>
          <w:p w14:paraId="68090C28" w14:textId="77777777" w:rsidR="00990F99" w:rsidRPr="00046701" w:rsidRDefault="00990F99" w:rsidP="00FE1CE8">
            <w:pPr>
              <w:pStyle w:val="12"/>
              <w:ind w:firstLine="0"/>
              <w:rPr>
                <w:color w:val="000000" w:themeColor="text1"/>
                <w:sz w:val="26"/>
                <w:szCs w:val="26"/>
              </w:rPr>
            </w:pPr>
            <w:r w:rsidRPr="00046701">
              <w:rPr>
                <w:i/>
                <w:color w:val="000000" w:themeColor="text1"/>
                <w:sz w:val="26"/>
                <w:szCs w:val="26"/>
              </w:rPr>
              <w:t>указать ИНН участника</w:t>
            </w:r>
          </w:p>
        </w:tc>
      </w:tr>
      <w:tr w:rsidR="004237B4" w:rsidRPr="00046701" w14:paraId="34DBE44C" w14:textId="77777777" w:rsidTr="00FE1CE8">
        <w:tc>
          <w:tcPr>
            <w:tcW w:w="675" w:type="dxa"/>
            <w:vMerge/>
          </w:tcPr>
          <w:p w14:paraId="0FC5DD7F" w14:textId="77777777" w:rsidR="00990F99" w:rsidRPr="00046701" w:rsidRDefault="00990F99" w:rsidP="00FE1CE8">
            <w:pPr>
              <w:pStyle w:val="12"/>
              <w:ind w:firstLine="0"/>
              <w:rPr>
                <w:bCs/>
                <w:color w:val="000000" w:themeColor="text1"/>
                <w:sz w:val="26"/>
                <w:szCs w:val="26"/>
              </w:rPr>
            </w:pPr>
          </w:p>
        </w:tc>
        <w:tc>
          <w:tcPr>
            <w:tcW w:w="4395" w:type="dxa"/>
          </w:tcPr>
          <w:p w14:paraId="34CEFCF9" w14:textId="77777777" w:rsidR="00990F99" w:rsidRPr="00046701" w:rsidRDefault="00990F99" w:rsidP="00FE1CE8">
            <w:pPr>
              <w:pStyle w:val="12"/>
              <w:ind w:firstLine="0"/>
              <w:jc w:val="left"/>
              <w:rPr>
                <w:i/>
                <w:color w:val="000000" w:themeColor="text1"/>
                <w:sz w:val="26"/>
                <w:szCs w:val="26"/>
              </w:rPr>
            </w:pPr>
            <w:r w:rsidRPr="00046701">
              <w:rPr>
                <w:color w:val="000000" w:themeColor="text1"/>
                <w:sz w:val="26"/>
                <w:szCs w:val="26"/>
              </w:rPr>
              <w:t>Адрес места жительства физического лица (индивидуального предпринимателя)</w:t>
            </w:r>
          </w:p>
        </w:tc>
        <w:tc>
          <w:tcPr>
            <w:tcW w:w="4994" w:type="dxa"/>
          </w:tcPr>
          <w:p w14:paraId="03CB99E7" w14:textId="77777777" w:rsidR="00990F99" w:rsidRPr="00046701" w:rsidRDefault="00990F99" w:rsidP="00FE1CE8">
            <w:pPr>
              <w:pStyle w:val="12"/>
              <w:ind w:firstLine="0"/>
              <w:rPr>
                <w:bCs/>
                <w:color w:val="000000" w:themeColor="text1"/>
                <w:sz w:val="26"/>
                <w:szCs w:val="26"/>
              </w:rPr>
            </w:pPr>
            <w:r w:rsidRPr="00046701">
              <w:rPr>
                <w:i/>
                <w:color w:val="000000" w:themeColor="text1"/>
                <w:sz w:val="26"/>
                <w:szCs w:val="26"/>
              </w:rPr>
              <w:t>указать адрес места жительства участника</w:t>
            </w:r>
          </w:p>
        </w:tc>
      </w:tr>
      <w:tr w:rsidR="004237B4" w:rsidRPr="00046701" w14:paraId="7F195BC4" w14:textId="77777777" w:rsidTr="00FE1CE8">
        <w:tc>
          <w:tcPr>
            <w:tcW w:w="675" w:type="dxa"/>
            <w:vMerge/>
          </w:tcPr>
          <w:p w14:paraId="72D205FB" w14:textId="77777777" w:rsidR="00990F99" w:rsidRPr="00046701" w:rsidRDefault="00990F99" w:rsidP="00FE1CE8">
            <w:pPr>
              <w:pStyle w:val="12"/>
              <w:ind w:firstLine="0"/>
              <w:rPr>
                <w:bCs/>
                <w:color w:val="000000" w:themeColor="text1"/>
                <w:sz w:val="26"/>
                <w:szCs w:val="26"/>
              </w:rPr>
            </w:pPr>
          </w:p>
        </w:tc>
        <w:tc>
          <w:tcPr>
            <w:tcW w:w="4395" w:type="dxa"/>
          </w:tcPr>
          <w:p w14:paraId="7E3C6E3C" w14:textId="77777777" w:rsidR="00990F99" w:rsidRPr="00046701" w:rsidRDefault="00990F99" w:rsidP="00FE1CE8">
            <w:pPr>
              <w:pStyle w:val="12"/>
              <w:ind w:firstLine="0"/>
              <w:jc w:val="left"/>
              <w:rPr>
                <w:i/>
                <w:color w:val="000000" w:themeColor="text1"/>
                <w:sz w:val="26"/>
                <w:szCs w:val="26"/>
              </w:rPr>
            </w:pPr>
            <w:r w:rsidRPr="00046701">
              <w:rPr>
                <w:color w:val="000000" w:themeColor="text1"/>
                <w:sz w:val="26"/>
                <w:szCs w:val="26"/>
              </w:rPr>
              <w:t>Телефон / Факс (при наличии)</w:t>
            </w:r>
            <w:r w:rsidRPr="00046701">
              <w:rPr>
                <w:i/>
                <w:color w:val="000000" w:themeColor="text1"/>
                <w:sz w:val="26"/>
                <w:szCs w:val="26"/>
              </w:rPr>
              <w:t xml:space="preserve"> (заполняется по усмотрению участника)</w:t>
            </w:r>
          </w:p>
        </w:tc>
        <w:tc>
          <w:tcPr>
            <w:tcW w:w="4994" w:type="dxa"/>
          </w:tcPr>
          <w:p w14:paraId="6F5DDDF8" w14:textId="77777777" w:rsidR="00990F99" w:rsidRPr="00046701" w:rsidRDefault="00990F99" w:rsidP="00FE1CE8">
            <w:pPr>
              <w:pStyle w:val="12"/>
              <w:ind w:firstLine="0"/>
              <w:rPr>
                <w:bCs/>
                <w:color w:val="000000" w:themeColor="text1"/>
                <w:sz w:val="26"/>
                <w:szCs w:val="26"/>
              </w:rPr>
            </w:pPr>
            <w:r w:rsidRPr="00046701">
              <w:rPr>
                <w:i/>
                <w:color w:val="000000" w:themeColor="text1"/>
                <w:sz w:val="26"/>
                <w:szCs w:val="26"/>
              </w:rPr>
              <w:t>Указать номер телефона/факса участника</w:t>
            </w:r>
          </w:p>
        </w:tc>
      </w:tr>
      <w:tr w:rsidR="004237B4" w:rsidRPr="00046701" w14:paraId="214993FA" w14:textId="77777777" w:rsidTr="00FE1CE8">
        <w:tc>
          <w:tcPr>
            <w:tcW w:w="675" w:type="dxa"/>
            <w:vMerge/>
          </w:tcPr>
          <w:p w14:paraId="0AE264F8" w14:textId="77777777" w:rsidR="00990F99" w:rsidRPr="00046701" w:rsidRDefault="00990F99" w:rsidP="00FE1CE8">
            <w:pPr>
              <w:pStyle w:val="12"/>
              <w:ind w:firstLine="0"/>
              <w:rPr>
                <w:bCs/>
                <w:color w:val="000000" w:themeColor="text1"/>
                <w:sz w:val="26"/>
                <w:szCs w:val="26"/>
              </w:rPr>
            </w:pPr>
          </w:p>
        </w:tc>
        <w:tc>
          <w:tcPr>
            <w:tcW w:w="4395" w:type="dxa"/>
          </w:tcPr>
          <w:p w14:paraId="2A482DD3" w14:textId="77777777" w:rsidR="00990F99" w:rsidRPr="00046701" w:rsidRDefault="00990F99" w:rsidP="00FE1CE8">
            <w:pPr>
              <w:pStyle w:val="12"/>
              <w:ind w:firstLine="0"/>
              <w:jc w:val="left"/>
              <w:rPr>
                <w:color w:val="000000" w:themeColor="text1"/>
                <w:sz w:val="26"/>
                <w:szCs w:val="26"/>
              </w:rPr>
            </w:pPr>
            <w:r w:rsidRPr="00046701">
              <w:rPr>
                <w:color w:val="000000" w:themeColor="text1"/>
                <w:sz w:val="26"/>
                <w:szCs w:val="26"/>
              </w:rPr>
              <w:t xml:space="preserve">Адрес электронной почты </w:t>
            </w:r>
            <w:r w:rsidRPr="00046701">
              <w:rPr>
                <w:i/>
                <w:color w:val="000000" w:themeColor="text1"/>
                <w:sz w:val="26"/>
                <w:szCs w:val="26"/>
              </w:rPr>
              <w:t>(заполняется по усмотрению участника)</w:t>
            </w:r>
          </w:p>
        </w:tc>
        <w:tc>
          <w:tcPr>
            <w:tcW w:w="4994" w:type="dxa"/>
          </w:tcPr>
          <w:p w14:paraId="2E12C62E" w14:textId="77777777" w:rsidR="00990F99" w:rsidRPr="00046701" w:rsidRDefault="00990F99" w:rsidP="00FE1CE8">
            <w:pPr>
              <w:pStyle w:val="12"/>
              <w:ind w:firstLine="0"/>
              <w:rPr>
                <w:bCs/>
                <w:color w:val="000000" w:themeColor="text1"/>
                <w:sz w:val="26"/>
                <w:szCs w:val="26"/>
              </w:rPr>
            </w:pPr>
            <w:r w:rsidRPr="00046701">
              <w:rPr>
                <w:i/>
                <w:color w:val="000000" w:themeColor="text1"/>
                <w:sz w:val="26"/>
                <w:szCs w:val="26"/>
              </w:rPr>
              <w:t>указать адрес электронной почты участника</w:t>
            </w:r>
          </w:p>
        </w:tc>
      </w:tr>
      <w:tr w:rsidR="004237B4" w:rsidRPr="00046701" w14:paraId="03F2F7C9" w14:textId="77777777" w:rsidTr="00FE1CE8">
        <w:tc>
          <w:tcPr>
            <w:tcW w:w="675" w:type="dxa"/>
          </w:tcPr>
          <w:p w14:paraId="1EBE9951" w14:textId="77777777" w:rsidR="00990F99" w:rsidRPr="00046701" w:rsidRDefault="00990F99" w:rsidP="00FE1CE8">
            <w:pPr>
              <w:pStyle w:val="12"/>
              <w:ind w:firstLine="0"/>
              <w:rPr>
                <w:bCs/>
                <w:color w:val="000000" w:themeColor="text1"/>
                <w:sz w:val="26"/>
                <w:szCs w:val="26"/>
              </w:rPr>
            </w:pPr>
          </w:p>
        </w:tc>
        <w:tc>
          <w:tcPr>
            <w:tcW w:w="4395" w:type="dxa"/>
          </w:tcPr>
          <w:p w14:paraId="110C7472" w14:textId="77777777" w:rsidR="00990F99" w:rsidRPr="00046701" w:rsidRDefault="00990F99" w:rsidP="00FE1CE8">
            <w:pPr>
              <w:pStyle w:val="12"/>
              <w:spacing w:line="280" w:lineRule="exact"/>
              <w:ind w:firstLine="0"/>
              <w:jc w:val="left"/>
              <w:rPr>
                <w:color w:val="000000" w:themeColor="text1"/>
                <w:sz w:val="26"/>
                <w:szCs w:val="26"/>
              </w:rPr>
            </w:pPr>
            <w:r w:rsidRPr="00046701">
              <w:rPr>
                <w:color w:val="000000" w:themeColor="text1"/>
                <w:sz w:val="26"/>
                <w:szCs w:val="26"/>
              </w:rPr>
              <w:t xml:space="preserve">Контактные данные лица, с которым может связаться заказчик для получения дополнительной информации об участнике </w:t>
            </w:r>
            <w:r w:rsidRPr="00046701">
              <w:rPr>
                <w:i/>
                <w:color w:val="000000" w:themeColor="text1"/>
                <w:sz w:val="26"/>
                <w:szCs w:val="26"/>
              </w:rPr>
              <w:t>(заполняется по усмотрению участника)</w:t>
            </w:r>
          </w:p>
        </w:tc>
        <w:tc>
          <w:tcPr>
            <w:tcW w:w="4994" w:type="dxa"/>
          </w:tcPr>
          <w:p w14:paraId="25DBFFD9" w14:textId="77777777" w:rsidR="00990F99" w:rsidRPr="00046701" w:rsidRDefault="00990F99" w:rsidP="00FE1CE8">
            <w:pPr>
              <w:pStyle w:val="12"/>
              <w:ind w:firstLine="0"/>
              <w:rPr>
                <w:i/>
                <w:color w:val="000000" w:themeColor="text1"/>
                <w:sz w:val="26"/>
                <w:szCs w:val="26"/>
              </w:rPr>
            </w:pPr>
            <w:r w:rsidRPr="00046701">
              <w:rPr>
                <w:i/>
                <w:color w:val="000000" w:themeColor="text1"/>
                <w:sz w:val="26"/>
                <w:szCs w:val="26"/>
              </w:rPr>
              <w:t>указать ФИО, должность, контактный номер телефона, адрес электронной почты</w:t>
            </w:r>
          </w:p>
        </w:tc>
      </w:tr>
      <w:tr w:rsidR="004237B4" w:rsidRPr="00046701" w14:paraId="5FF5D369" w14:textId="77777777" w:rsidTr="00FE1CE8">
        <w:tc>
          <w:tcPr>
            <w:tcW w:w="675" w:type="dxa"/>
          </w:tcPr>
          <w:p w14:paraId="1B18863B" w14:textId="77777777" w:rsidR="00990F99" w:rsidRPr="00046701" w:rsidRDefault="00990F99" w:rsidP="00FE1CE8">
            <w:pPr>
              <w:pStyle w:val="12"/>
              <w:ind w:firstLine="0"/>
              <w:rPr>
                <w:bCs/>
                <w:color w:val="000000" w:themeColor="text1"/>
                <w:sz w:val="26"/>
                <w:szCs w:val="26"/>
              </w:rPr>
            </w:pPr>
          </w:p>
        </w:tc>
        <w:tc>
          <w:tcPr>
            <w:tcW w:w="4395" w:type="dxa"/>
          </w:tcPr>
          <w:p w14:paraId="16E23F5B" w14:textId="2BEC6D7C" w:rsidR="00990F99" w:rsidRPr="00046701" w:rsidRDefault="00990F99" w:rsidP="00FE1CE8">
            <w:pPr>
              <w:pStyle w:val="12"/>
              <w:spacing w:line="280" w:lineRule="exact"/>
              <w:ind w:firstLine="0"/>
              <w:jc w:val="left"/>
              <w:rPr>
                <w:color w:val="000000" w:themeColor="text1"/>
                <w:sz w:val="26"/>
                <w:szCs w:val="26"/>
              </w:rPr>
            </w:pPr>
            <w:r w:rsidRPr="00046701">
              <w:rPr>
                <w:color w:val="000000" w:themeColor="text1"/>
                <w:sz w:val="26"/>
                <w:szCs w:val="26"/>
              </w:rPr>
              <w:t xml:space="preserve">Контактные данные лица, ответственного за предоставление обеспечения исполнения договора </w:t>
            </w:r>
            <w:r w:rsidRPr="00046701">
              <w:rPr>
                <w:i/>
                <w:color w:val="000000" w:themeColor="text1"/>
                <w:sz w:val="26"/>
                <w:szCs w:val="26"/>
              </w:rPr>
              <w:t xml:space="preserve">(заполняется по усмотрению участника в случае, если требование об обеспечении исполнения договора установлено в конкурсной документации и участник предоставляет обеспечение в форме </w:t>
            </w:r>
            <w:r w:rsidR="003F29E6" w:rsidRPr="00046701">
              <w:rPr>
                <w:i/>
                <w:color w:val="000000" w:themeColor="text1"/>
                <w:sz w:val="26"/>
                <w:szCs w:val="26"/>
              </w:rPr>
              <w:t>независимой</w:t>
            </w:r>
            <w:r w:rsidRPr="00046701">
              <w:rPr>
                <w:i/>
                <w:color w:val="000000" w:themeColor="text1"/>
                <w:sz w:val="26"/>
                <w:szCs w:val="26"/>
              </w:rPr>
              <w:t xml:space="preserve"> гарантии)</w:t>
            </w:r>
          </w:p>
        </w:tc>
        <w:tc>
          <w:tcPr>
            <w:tcW w:w="4994" w:type="dxa"/>
          </w:tcPr>
          <w:p w14:paraId="00A54933" w14:textId="77777777" w:rsidR="00990F99" w:rsidRPr="00046701" w:rsidRDefault="00990F99" w:rsidP="00FE1CE8">
            <w:pPr>
              <w:pStyle w:val="12"/>
              <w:ind w:firstLine="0"/>
              <w:rPr>
                <w:i/>
                <w:color w:val="000000" w:themeColor="text1"/>
                <w:sz w:val="26"/>
                <w:szCs w:val="26"/>
              </w:rPr>
            </w:pPr>
            <w:r w:rsidRPr="00046701">
              <w:rPr>
                <w:i/>
                <w:color w:val="000000" w:themeColor="text1"/>
                <w:sz w:val="26"/>
                <w:szCs w:val="26"/>
              </w:rPr>
              <w:t>указать ФИО, должность, контактный номер телефона, адрес электронной почты</w:t>
            </w:r>
          </w:p>
        </w:tc>
      </w:tr>
      <w:tr w:rsidR="004237B4" w:rsidRPr="00046701" w14:paraId="34487D5F" w14:textId="77777777" w:rsidTr="00FE1CE8">
        <w:tc>
          <w:tcPr>
            <w:tcW w:w="675" w:type="dxa"/>
            <w:vMerge w:val="restart"/>
          </w:tcPr>
          <w:p w14:paraId="74BC5196" w14:textId="77777777" w:rsidR="00990F99" w:rsidRPr="00046701" w:rsidRDefault="00990F99" w:rsidP="00FE1CE8">
            <w:pPr>
              <w:pStyle w:val="12"/>
              <w:ind w:firstLine="0"/>
              <w:rPr>
                <w:bCs/>
                <w:color w:val="000000" w:themeColor="text1"/>
                <w:sz w:val="26"/>
                <w:szCs w:val="26"/>
              </w:rPr>
            </w:pPr>
            <w:r w:rsidRPr="00046701">
              <w:rPr>
                <w:bCs/>
                <w:color w:val="000000" w:themeColor="text1"/>
                <w:sz w:val="26"/>
                <w:szCs w:val="26"/>
              </w:rPr>
              <w:t>2.</w:t>
            </w:r>
          </w:p>
        </w:tc>
        <w:tc>
          <w:tcPr>
            <w:tcW w:w="4395" w:type="dxa"/>
          </w:tcPr>
          <w:p w14:paraId="7792E91D" w14:textId="77777777" w:rsidR="00990F99" w:rsidRPr="00046701" w:rsidRDefault="00990F99" w:rsidP="00FE1CE8">
            <w:pPr>
              <w:pStyle w:val="12"/>
              <w:ind w:firstLine="0"/>
              <w:jc w:val="left"/>
              <w:rPr>
                <w:color w:val="000000" w:themeColor="text1"/>
                <w:sz w:val="26"/>
                <w:szCs w:val="26"/>
              </w:rPr>
            </w:pPr>
            <w:r w:rsidRPr="00046701">
              <w:rPr>
                <w:color w:val="000000" w:themeColor="text1"/>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14:paraId="5A060707" w14:textId="77777777" w:rsidR="00990F99" w:rsidRPr="00046701" w:rsidRDefault="00990F99" w:rsidP="00FE1CE8">
            <w:pPr>
              <w:pStyle w:val="12"/>
              <w:ind w:firstLine="0"/>
              <w:rPr>
                <w:bCs/>
                <w:color w:val="000000" w:themeColor="text1"/>
                <w:sz w:val="26"/>
                <w:szCs w:val="26"/>
              </w:rPr>
            </w:pPr>
            <w:r w:rsidRPr="00046701">
              <w:rPr>
                <w:i/>
                <w:color w:val="000000" w:themeColor="text1"/>
                <w:sz w:val="26"/>
                <w:szCs w:val="26"/>
              </w:rPr>
              <w:t>указать фамилию, имя, отчество (при наличии) лица, выступающего на стороне участника</w:t>
            </w:r>
          </w:p>
        </w:tc>
      </w:tr>
      <w:tr w:rsidR="004237B4" w:rsidRPr="00046701" w14:paraId="2A36B5C3" w14:textId="77777777" w:rsidTr="00FE1CE8">
        <w:tc>
          <w:tcPr>
            <w:tcW w:w="675" w:type="dxa"/>
            <w:vMerge/>
          </w:tcPr>
          <w:p w14:paraId="5BFE7994" w14:textId="77777777" w:rsidR="00990F99" w:rsidRPr="00046701" w:rsidRDefault="00990F99" w:rsidP="00FE1CE8">
            <w:pPr>
              <w:pStyle w:val="12"/>
              <w:ind w:firstLine="0"/>
              <w:rPr>
                <w:bCs/>
                <w:color w:val="000000" w:themeColor="text1"/>
                <w:sz w:val="26"/>
                <w:szCs w:val="26"/>
              </w:rPr>
            </w:pPr>
          </w:p>
        </w:tc>
        <w:tc>
          <w:tcPr>
            <w:tcW w:w="4395" w:type="dxa"/>
          </w:tcPr>
          <w:p w14:paraId="4C8B1B53" w14:textId="77777777" w:rsidR="00990F99" w:rsidRPr="00046701" w:rsidRDefault="00990F99" w:rsidP="00FE1CE8">
            <w:pPr>
              <w:pStyle w:val="12"/>
              <w:ind w:firstLine="0"/>
              <w:jc w:val="left"/>
              <w:rPr>
                <w:i/>
                <w:color w:val="000000" w:themeColor="text1"/>
                <w:sz w:val="26"/>
                <w:szCs w:val="26"/>
              </w:rPr>
            </w:pPr>
            <w:r w:rsidRPr="00046701">
              <w:rPr>
                <w:color w:val="000000" w:themeColor="text1"/>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14:paraId="0FA422F6" w14:textId="77777777" w:rsidR="00990F99" w:rsidRPr="00046701" w:rsidRDefault="00990F99" w:rsidP="00FE1CE8">
            <w:pPr>
              <w:pStyle w:val="12"/>
              <w:ind w:firstLine="0"/>
              <w:rPr>
                <w:color w:val="000000" w:themeColor="text1"/>
                <w:sz w:val="26"/>
                <w:szCs w:val="26"/>
              </w:rPr>
            </w:pPr>
            <w:r w:rsidRPr="00046701">
              <w:rPr>
                <w:color w:val="000000" w:themeColor="text1"/>
                <w:sz w:val="26"/>
                <w:szCs w:val="26"/>
              </w:rPr>
              <w:t>серия_____ № ________ дата выдачи: _________ наименование органа, выдавшего документ</w:t>
            </w:r>
          </w:p>
          <w:p w14:paraId="26DDE8BF" w14:textId="77777777" w:rsidR="00990F99" w:rsidRPr="00046701" w:rsidRDefault="00990F99" w:rsidP="00FE1CE8">
            <w:pPr>
              <w:pStyle w:val="12"/>
              <w:ind w:firstLine="0"/>
              <w:rPr>
                <w:bCs/>
                <w:color w:val="000000" w:themeColor="text1"/>
                <w:sz w:val="26"/>
                <w:szCs w:val="26"/>
              </w:rPr>
            </w:pPr>
            <w:r w:rsidRPr="00046701">
              <w:rPr>
                <w:i/>
                <w:color w:val="000000" w:themeColor="text1"/>
                <w:sz w:val="26"/>
                <w:szCs w:val="26"/>
              </w:rPr>
              <w:t>указать паспортные данные лица, выступающего на стороне участника</w:t>
            </w:r>
          </w:p>
        </w:tc>
      </w:tr>
      <w:tr w:rsidR="004237B4" w:rsidRPr="00046701" w14:paraId="5CE5AD97" w14:textId="77777777" w:rsidTr="00FE1CE8">
        <w:tc>
          <w:tcPr>
            <w:tcW w:w="675" w:type="dxa"/>
            <w:vMerge/>
          </w:tcPr>
          <w:p w14:paraId="0FE7D388" w14:textId="77777777" w:rsidR="00990F99" w:rsidRPr="00046701" w:rsidRDefault="00990F99" w:rsidP="00FE1CE8">
            <w:pPr>
              <w:pStyle w:val="12"/>
              <w:ind w:firstLine="0"/>
              <w:rPr>
                <w:bCs/>
                <w:color w:val="000000" w:themeColor="text1"/>
                <w:sz w:val="26"/>
                <w:szCs w:val="26"/>
              </w:rPr>
            </w:pPr>
          </w:p>
        </w:tc>
        <w:tc>
          <w:tcPr>
            <w:tcW w:w="4395" w:type="dxa"/>
          </w:tcPr>
          <w:p w14:paraId="4BAACC24" w14:textId="77777777" w:rsidR="00990F99" w:rsidRPr="00046701" w:rsidRDefault="00990F99" w:rsidP="00FE1CE8">
            <w:pPr>
              <w:pStyle w:val="12"/>
              <w:ind w:firstLine="0"/>
              <w:jc w:val="left"/>
              <w:rPr>
                <w:color w:val="000000" w:themeColor="text1"/>
                <w:sz w:val="26"/>
                <w:szCs w:val="26"/>
              </w:rPr>
            </w:pPr>
            <w:r w:rsidRPr="00046701">
              <w:rPr>
                <w:color w:val="000000" w:themeColor="text1"/>
                <w:sz w:val="26"/>
                <w:szCs w:val="26"/>
              </w:rPr>
              <w:t>ИНН</w:t>
            </w:r>
          </w:p>
        </w:tc>
        <w:tc>
          <w:tcPr>
            <w:tcW w:w="4994" w:type="dxa"/>
          </w:tcPr>
          <w:p w14:paraId="726662B5" w14:textId="77777777" w:rsidR="00990F99" w:rsidRPr="00046701" w:rsidRDefault="00990F99" w:rsidP="00FE1CE8">
            <w:pPr>
              <w:pStyle w:val="12"/>
              <w:ind w:firstLine="0"/>
              <w:rPr>
                <w:color w:val="000000" w:themeColor="text1"/>
                <w:sz w:val="26"/>
                <w:szCs w:val="26"/>
              </w:rPr>
            </w:pPr>
            <w:r w:rsidRPr="00046701">
              <w:rPr>
                <w:i/>
                <w:color w:val="000000" w:themeColor="text1"/>
                <w:sz w:val="26"/>
                <w:szCs w:val="26"/>
              </w:rPr>
              <w:t>указать ИНН лица, выступающего на стороне участника</w:t>
            </w:r>
          </w:p>
        </w:tc>
      </w:tr>
      <w:tr w:rsidR="004237B4" w:rsidRPr="00046701" w14:paraId="57C642FB" w14:textId="77777777" w:rsidTr="00FE1CE8">
        <w:tc>
          <w:tcPr>
            <w:tcW w:w="675" w:type="dxa"/>
            <w:vMerge/>
          </w:tcPr>
          <w:p w14:paraId="72417329" w14:textId="77777777" w:rsidR="00990F99" w:rsidRPr="00046701" w:rsidRDefault="00990F99" w:rsidP="00FE1CE8">
            <w:pPr>
              <w:pStyle w:val="12"/>
              <w:ind w:firstLine="0"/>
              <w:rPr>
                <w:bCs/>
                <w:color w:val="000000" w:themeColor="text1"/>
                <w:sz w:val="26"/>
                <w:szCs w:val="26"/>
              </w:rPr>
            </w:pPr>
          </w:p>
        </w:tc>
        <w:tc>
          <w:tcPr>
            <w:tcW w:w="4395" w:type="dxa"/>
          </w:tcPr>
          <w:p w14:paraId="53EBEF05" w14:textId="77777777" w:rsidR="00990F99" w:rsidRPr="00046701" w:rsidRDefault="00990F99" w:rsidP="00FE1CE8">
            <w:pPr>
              <w:pStyle w:val="12"/>
              <w:ind w:firstLine="0"/>
              <w:jc w:val="left"/>
              <w:rPr>
                <w:bCs/>
                <w:color w:val="000000" w:themeColor="text1"/>
                <w:sz w:val="26"/>
                <w:szCs w:val="26"/>
              </w:rPr>
            </w:pPr>
            <w:r w:rsidRPr="00046701">
              <w:rPr>
                <w:color w:val="000000" w:themeColor="text1"/>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14:paraId="1D3D67DD" w14:textId="77777777" w:rsidR="00990F99" w:rsidRPr="00046701" w:rsidRDefault="00990F99" w:rsidP="00FE1CE8">
            <w:pPr>
              <w:pStyle w:val="12"/>
              <w:ind w:firstLine="0"/>
              <w:rPr>
                <w:bCs/>
                <w:color w:val="000000" w:themeColor="text1"/>
                <w:sz w:val="26"/>
                <w:szCs w:val="26"/>
              </w:rPr>
            </w:pPr>
            <w:r w:rsidRPr="00046701">
              <w:rPr>
                <w:i/>
                <w:color w:val="000000" w:themeColor="text1"/>
                <w:sz w:val="26"/>
                <w:szCs w:val="26"/>
              </w:rPr>
              <w:t>указать адрес места жительства лица, выступающего на стороне участника</w:t>
            </w:r>
          </w:p>
        </w:tc>
      </w:tr>
      <w:tr w:rsidR="004237B4" w:rsidRPr="00046701" w14:paraId="73A43286" w14:textId="77777777" w:rsidTr="00FE1CE8">
        <w:tc>
          <w:tcPr>
            <w:tcW w:w="675" w:type="dxa"/>
            <w:vMerge/>
          </w:tcPr>
          <w:p w14:paraId="6C046BC6" w14:textId="77777777" w:rsidR="00990F99" w:rsidRPr="00046701" w:rsidRDefault="00990F99" w:rsidP="00FE1CE8">
            <w:pPr>
              <w:pStyle w:val="12"/>
              <w:ind w:firstLine="0"/>
              <w:rPr>
                <w:bCs/>
                <w:color w:val="000000" w:themeColor="text1"/>
                <w:sz w:val="26"/>
                <w:szCs w:val="26"/>
              </w:rPr>
            </w:pPr>
          </w:p>
        </w:tc>
        <w:tc>
          <w:tcPr>
            <w:tcW w:w="4395" w:type="dxa"/>
          </w:tcPr>
          <w:p w14:paraId="00A78DE9" w14:textId="77777777" w:rsidR="00990F99" w:rsidRPr="00046701" w:rsidRDefault="00990F99" w:rsidP="00FE1CE8">
            <w:pPr>
              <w:pStyle w:val="12"/>
              <w:ind w:firstLine="0"/>
              <w:jc w:val="left"/>
              <w:rPr>
                <w:i/>
                <w:color w:val="000000" w:themeColor="text1"/>
                <w:sz w:val="26"/>
                <w:szCs w:val="26"/>
              </w:rPr>
            </w:pPr>
            <w:r w:rsidRPr="00046701">
              <w:rPr>
                <w:color w:val="000000" w:themeColor="text1"/>
                <w:sz w:val="26"/>
                <w:szCs w:val="26"/>
              </w:rPr>
              <w:t xml:space="preserve">Телефон/Факс (при наличии) </w:t>
            </w:r>
            <w:r w:rsidRPr="00046701">
              <w:rPr>
                <w:i/>
                <w:color w:val="000000" w:themeColor="text1"/>
                <w:sz w:val="26"/>
                <w:szCs w:val="26"/>
              </w:rPr>
              <w:t>(заполняется по усмотрению участника)</w:t>
            </w:r>
          </w:p>
        </w:tc>
        <w:tc>
          <w:tcPr>
            <w:tcW w:w="4994" w:type="dxa"/>
          </w:tcPr>
          <w:p w14:paraId="36FBC43D" w14:textId="77777777" w:rsidR="00990F99" w:rsidRPr="00046701" w:rsidRDefault="00990F99" w:rsidP="00FE1CE8">
            <w:pPr>
              <w:pStyle w:val="12"/>
              <w:ind w:firstLine="0"/>
              <w:rPr>
                <w:bCs/>
                <w:color w:val="000000" w:themeColor="text1"/>
                <w:sz w:val="26"/>
                <w:szCs w:val="26"/>
              </w:rPr>
            </w:pPr>
            <w:r w:rsidRPr="00046701">
              <w:rPr>
                <w:i/>
                <w:color w:val="000000" w:themeColor="text1"/>
                <w:sz w:val="26"/>
                <w:szCs w:val="26"/>
              </w:rPr>
              <w:t>указать телефон/факс лица, выступающего на стороне участника</w:t>
            </w:r>
          </w:p>
        </w:tc>
      </w:tr>
      <w:tr w:rsidR="004237B4" w:rsidRPr="00046701" w14:paraId="5D10A6F4" w14:textId="77777777" w:rsidTr="00FE1CE8">
        <w:tc>
          <w:tcPr>
            <w:tcW w:w="675" w:type="dxa"/>
            <w:vMerge/>
          </w:tcPr>
          <w:p w14:paraId="7D33263A" w14:textId="77777777" w:rsidR="00990F99" w:rsidRPr="00046701" w:rsidRDefault="00990F99" w:rsidP="00FE1CE8">
            <w:pPr>
              <w:pStyle w:val="12"/>
              <w:ind w:firstLine="0"/>
              <w:rPr>
                <w:bCs/>
                <w:color w:val="000000" w:themeColor="text1"/>
                <w:sz w:val="26"/>
                <w:szCs w:val="26"/>
              </w:rPr>
            </w:pPr>
          </w:p>
        </w:tc>
        <w:tc>
          <w:tcPr>
            <w:tcW w:w="4395" w:type="dxa"/>
          </w:tcPr>
          <w:p w14:paraId="2E4E8079" w14:textId="77777777" w:rsidR="00990F99" w:rsidRPr="00046701" w:rsidRDefault="00990F99" w:rsidP="00FE1CE8">
            <w:pPr>
              <w:pStyle w:val="12"/>
              <w:ind w:firstLine="0"/>
              <w:jc w:val="left"/>
              <w:rPr>
                <w:bCs/>
                <w:color w:val="000000" w:themeColor="text1"/>
                <w:sz w:val="26"/>
                <w:szCs w:val="26"/>
              </w:rPr>
            </w:pPr>
            <w:r w:rsidRPr="00046701">
              <w:rPr>
                <w:color w:val="000000" w:themeColor="text1"/>
                <w:sz w:val="26"/>
                <w:szCs w:val="26"/>
              </w:rPr>
              <w:t xml:space="preserve">Адрес электронной почты </w:t>
            </w:r>
            <w:r w:rsidRPr="00046701">
              <w:rPr>
                <w:i/>
                <w:color w:val="000000" w:themeColor="text1"/>
                <w:sz w:val="26"/>
                <w:szCs w:val="26"/>
              </w:rPr>
              <w:t>(заполняется по усмотрению участника)</w:t>
            </w:r>
          </w:p>
        </w:tc>
        <w:tc>
          <w:tcPr>
            <w:tcW w:w="4994" w:type="dxa"/>
          </w:tcPr>
          <w:p w14:paraId="14A3701C" w14:textId="77777777" w:rsidR="00990F99" w:rsidRPr="00046701" w:rsidRDefault="00990F99" w:rsidP="00FE1CE8">
            <w:pPr>
              <w:pStyle w:val="12"/>
              <w:ind w:firstLine="0"/>
              <w:rPr>
                <w:bCs/>
                <w:color w:val="000000" w:themeColor="text1"/>
                <w:sz w:val="26"/>
                <w:szCs w:val="26"/>
              </w:rPr>
            </w:pPr>
            <w:r w:rsidRPr="00046701">
              <w:rPr>
                <w:i/>
                <w:color w:val="000000" w:themeColor="text1"/>
                <w:sz w:val="26"/>
                <w:szCs w:val="26"/>
              </w:rPr>
              <w:t>указать адрес электронной почты лица, выступающего на стороне участника</w:t>
            </w:r>
          </w:p>
        </w:tc>
      </w:tr>
      <w:tr w:rsidR="00990F99" w:rsidRPr="00046701" w14:paraId="59F69B75" w14:textId="77777777" w:rsidTr="00FE1CE8">
        <w:tc>
          <w:tcPr>
            <w:tcW w:w="675" w:type="dxa"/>
          </w:tcPr>
          <w:p w14:paraId="62E1D51A" w14:textId="77777777" w:rsidR="00990F99" w:rsidRPr="00046701" w:rsidRDefault="00990F99" w:rsidP="00FE1CE8">
            <w:pPr>
              <w:pStyle w:val="12"/>
              <w:ind w:firstLine="0"/>
              <w:rPr>
                <w:bCs/>
                <w:color w:val="000000" w:themeColor="text1"/>
                <w:sz w:val="26"/>
                <w:szCs w:val="26"/>
              </w:rPr>
            </w:pPr>
            <w:r w:rsidRPr="00046701">
              <w:rPr>
                <w:bCs/>
                <w:color w:val="000000" w:themeColor="text1"/>
                <w:sz w:val="26"/>
                <w:szCs w:val="26"/>
              </w:rPr>
              <w:t>3.</w:t>
            </w:r>
          </w:p>
        </w:tc>
        <w:tc>
          <w:tcPr>
            <w:tcW w:w="4395" w:type="dxa"/>
          </w:tcPr>
          <w:p w14:paraId="0CB926F5" w14:textId="77777777" w:rsidR="00990F99" w:rsidRPr="00046701" w:rsidRDefault="00990F99" w:rsidP="00FE1CE8">
            <w:pPr>
              <w:pStyle w:val="12"/>
              <w:ind w:firstLine="0"/>
              <w:rPr>
                <w:color w:val="000000" w:themeColor="text1"/>
                <w:sz w:val="26"/>
                <w:szCs w:val="26"/>
              </w:rPr>
            </w:pPr>
            <w:r w:rsidRPr="00046701">
              <w:rPr>
                <w:color w:val="000000" w:themeColor="text1"/>
                <w:sz w:val="26"/>
                <w:szCs w:val="26"/>
              </w:rPr>
              <w:t>……….</w:t>
            </w:r>
          </w:p>
        </w:tc>
        <w:tc>
          <w:tcPr>
            <w:tcW w:w="4994" w:type="dxa"/>
          </w:tcPr>
          <w:p w14:paraId="361836AF" w14:textId="77777777" w:rsidR="00990F99" w:rsidRPr="00046701" w:rsidRDefault="00990F99" w:rsidP="00FE1CE8">
            <w:pPr>
              <w:pStyle w:val="12"/>
              <w:ind w:firstLine="0"/>
              <w:rPr>
                <w:i/>
                <w:color w:val="000000" w:themeColor="text1"/>
                <w:sz w:val="26"/>
                <w:szCs w:val="26"/>
              </w:rPr>
            </w:pPr>
          </w:p>
        </w:tc>
      </w:tr>
    </w:tbl>
    <w:p w14:paraId="64B6C712" w14:textId="77777777" w:rsidR="00990F99" w:rsidRPr="00046701" w:rsidRDefault="00990F99" w:rsidP="00990F99">
      <w:pPr>
        <w:pStyle w:val="12"/>
        <w:spacing w:line="240" w:lineRule="atLeast"/>
        <w:ind w:firstLine="0"/>
        <w:rPr>
          <w:color w:val="000000" w:themeColor="text1"/>
          <w:szCs w:val="28"/>
        </w:rPr>
      </w:pPr>
    </w:p>
    <w:p w14:paraId="52FFE923" w14:textId="77777777" w:rsidR="00990F99" w:rsidRPr="00046701" w:rsidRDefault="00990F99" w:rsidP="00990F99">
      <w:pPr>
        <w:pStyle w:val="12"/>
        <w:ind w:firstLine="709"/>
        <w:rPr>
          <w:color w:val="000000" w:themeColor="text1"/>
        </w:rPr>
      </w:pPr>
      <w:r w:rsidRPr="00046701">
        <w:rPr>
          <w:bCs/>
          <w:color w:val="000000" w:themeColor="text1"/>
          <w:szCs w:val="28"/>
        </w:rPr>
        <w:t>Сведения</w:t>
      </w:r>
      <w:r w:rsidRPr="00046701">
        <w:rPr>
          <w:rStyle w:val="ad"/>
          <w:bCs/>
          <w:color w:val="000000" w:themeColor="text1"/>
          <w:szCs w:val="28"/>
        </w:rPr>
        <w:footnoteReference w:id="3"/>
      </w:r>
      <w:r w:rsidRPr="00046701">
        <w:rPr>
          <w:bCs/>
          <w:color w:val="000000" w:themeColor="text1"/>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046701">
        <w:rPr>
          <w:rStyle w:val="ad"/>
          <w:bCs/>
          <w:color w:val="000000" w:themeColor="text1"/>
          <w:szCs w:val="28"/>
        </w:rPr>
        <w:footnoteReference w:id="4"/>
      </w:r>
      <w:r w:rsidRPr="00046701">
        <w:rPr>
          <w:bCs/>
          <w:color w:val="000000" w:themeColor="text1"/>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1603"/>
        <w:gridCol w:w="1902"/>
        <w:gridCol w:w="1902"/>
        <w:gridCol w:w="1729"/>
      </w:tblGrid>
      <w:tr w:rsidR="004237B4" w:rsidRPr="00046701" w14:paraId="2A628E58" w14:textId="77777777" w:rsidTr="00FE1CE8">
        <w:tc>
          <w:tcPr>
            <w:tcW w:w="1571" w:type="pct"/>
            <w:vMerge w:val="restart"/>
          </w:tcPr>
          <w:p w14:paraId="3E9FB743" w14:textId="77777777" w:rsidR="00990F99" w:rsidRPr="00046701" w:rsidRDefault="00990F99" w:rsidP="00FE1CE8">
            <w:pPr>
              <w:jc w:val="both"/>
              <w:rPr>
                <w:color w:val="000000" w:themeColor="text1"/>
                <w:sz w:val="28"/>
                <w:szCs w:val="28"/>
              </w:rPr>
            </w:pPr>
            <w:r w:rsidRPr="00046701">
              <w:rPr>
                <w:b/>
                <w:color w:val="000000" w:themeColor="text1"/>
                <w:sz w:val="22"/>
                <w:szCs w:val="22"/>
              </w:rPr>
              <w:t>Наименование показателя</w:t>
            </w:r>
          </w:p>
        </w:tc>
        <w:tc>
          <w:tcPr>
            <w:tcW w:w="770" w:type="pct"/>
            <w:vMerge w:val="restart"/>
          </w:tcPr>
          <w:p w14:paraId="10464D20" w14:textId="77777777" w:rsidR="00990F99" w:rsidRPr="00046701" w:rsidRDefault="00990F99" w:rsidP="00FE1CE8">
            <w:pPr>
              <w:jc w:val="both"/>
              <w:rPr>
                <w:color w:val="000000" w:themeColor="text1"/>
                <w:sz w:val="28"/>
                <w:szCs w:val="28"/>
              </w:rPr>
            </w:pPr>
            <w:r w:rsidRPr="00046701">
              <w:rPr>
                <w:b/>
                <w:color w:val="000000" w:themeColor="text1"/>
                <w:sz w:val="22"/>
                <w:szCs w:val="22"/>
              </w:rPr>
              <w:t>Общая доля</w:t>
            </w:r>
          </w:p>
        </w:tc>
        <w:tc>
          <w:tcPr>
            <w:tcW w:w="2659" w:type="pct"/>
            <w:gridSpan w:val="3"/>
          </w:tcPr>
          <w:p w14:paraId="7409788C" w14:textId="77777777" w:rsidR="00990F99" w:rsidRPr="00046701" w:rsidRDefault="00990F99" w:rsidP="00FE1CE8">
            <w:pPr>
              <w:jc w:val="both"/>
              <w:rPr>
                <w:color w:val="000000" w:themeColor="text1"/>
                <w:sz w:val="28"/>
                <w:szCs w:val="28"/>
              </w:rPr>
            </w:pPr>
            <w:r w:rsidRPr="00046701">
              <w:rPr>
                <w:b/>
                <w:color w:val="000000" w:themeColor="text1"/>
                <w:sz w:val="22"/>
                <w:szCs w:val="22"/>
              </w:rPr>
              <w:t>в том числе</w:t>
            </w:r>
            <w:r w:rsidRPr="00046701">
              <w:rPr>
                <w:rStyle w:val="ad"/>
                <w:b/>
                <w:color w:val="000000" w:themeColor="text1"/>
                <w:sz w:val="22"/>
                <w:szCs w:val="22"/>
              </w:rPr>
              <w:footnoteReference w:id="5"/>
            </w:r>
            <w:r w:rsidRPr="00046701">
              <w:rPr>
                <w:b/>
                <w:color w:val="000000" w:themeColor="text1"/>
                <w:sz w:val="22"/>
                <w:szCs w:val="22"/>
              </w:rPr>
              <w:t xml:space="preserve">: </w:t>
            </w:r>
            <w:r w:rsidRPr="00046701">
              <w:rPr>
                <w:b/>
                <w:i/>
                <w:color w:val="000000" w:themeColor="text1"/>
                <w:sz w:val="22"/>
                <w:szCs w:val="22"/>
              </w:rPr>
              <w:t>(указать сведения о доле на каждый год, в котором выполняются работы, оказываются услуги, поставляются товары</w:t>
            </w:r>
            <w:r w:rsidRPr="00046701">
              <w:rPr>
                <w:b/>
                <w:color w:val="000000" w:themeColor="text1"/>
                <w:sz w:val="22"/>
                <w:szCs w:val="22"/>
              </w:rPr>
              <w:t>)</w:t>
            </w:r>
          </w:p>
        </w:tc>
      </w:tr>
      <w:tr w:rsidR="004237B4" w:rsidRPr="00046701" w14:paraId="44251B14" w14:textId="77777777" w:rsidTr="00FE1CE8">
        <w:tc>
          <w:tcPr>
            <w:tcW w:w="1571" w:type="pct"/>
            <w:vMerge/>
          </w:tcPr>
          <w:p w14:paraId="21FB86A2" w14:textId="77777777" w:rsidR="00990F99" w:rsidRPr="00046701" w:rsidRDefault="00990F99" w:rsidP="00FE1CE8">
            <w:pPr>
              <w:jc w:val="both"/>
              <w:rPr>
                <w:color w:val="000000" w:themeColor="text1"/>
                <w:sz w:val="28"/>
                <w:szCs w:val="28"/>
              </w:rPr>
            </w:pPr>
          </w:p>
        </w:tc>
        <w:tc>
          <w:tcPr>
            <w:tcW w:w="770" w:type="pct"/>
            <w:vMerge/>
          </w:tcPr>
          <w:p w14:paraId="4968C553" w14:textId="77777777" w:rsidR="00990F99" w:rsidRPr="00046701" w:rsidRDefault="00990F99" w:rsidP="00FE1CE8">
            <w:pPr>
              <w:jc w:val="both"/>
              <w:rPr>
                <w:color w:val="000000" w:themeColor="text1"/>
                <w:sz w:val="28"/>
                <w:szCs w:val="28"/>
              </w:rPr>
            </w:pPr>
          </w:p>
        </w:tc>
        <w:tc>
          <w:tcPr>
            <w:tcW w:w="914" w:type="pct"/>
          </w:tcPr>
          <w:p w14:paraId="5366DE23" w14:textId="77777777" w:rsidR="00990F99" w:rsidRPr="00046701" w:rsidRDefault="00990F99" w:rsidP="00FE1CE8">
            <w:pPr>
              <w:jc w:val="both"/>
              <w:rPr>
                <w:color w:val="000000" w:themeColor="text1"/>
                <w:sz w:val="28"/>
                <w:szCs w:val="28"/>
              </w:rPr>
            </w:pPr>
            <w:r w:rsidRPr="00046701">
              <w:rPr>
                <w:color w:val="000000" w:themeColor="text1"/>
                <w:sz w:val="22"/>
                <w:szCs w:val="22"/>
              </w:rPr>
              <w:t>на 20___ г.</w:t>
            </w:r>
          </w:p>
        </w:tc>
        <w:tc>
          <w:tcPr>
            <w:tcW w:w="914" w:type="pct"/>
          </w:tcPr>
          <w:p w14:paraId="2C64CE84" w14:textId="77777777" w:rsidR="00990F99" w:rsidRPr="00046701" w:rsidRDefault="00990F99" w:rsidP="00FE1CE8">
            <w:pPr>
              <w:jc w:val="both"/>
              <w:rPr>
                <w:color w:val="000000" w:themeColor="text1"/>
                <w:sz w:val="28"/>
                <w:szCs w:val="28"/>
              </w:rPr>
            </w:pPr>
            <w:r w:rsidRPr="00046701">
              <w:rPr>
                <w:color w:val="000000" w:themeColor="text1"/>
                <w:sz w:val="22"/>
                <w:szCs w:val="22"/>
              </w:rPr>
              <w:t>на 20___ г.</w:t>
            </w:r>
          </w:p>
        </w:tc>
        <w:tc>
          <w:tcPr>
            <w:tcW w:w="831" w:type="pct"/>
          </w:tcPr>
          <w:p w14:paraId="325363B6" w14:textId="77777777" w:rsidR="00990F99" w:rsidRPr="00046701" w:rsidRDefault="00990F99" w:rsidP="00FE1CE8">
            <w:pPr>
              <w:jc w:val="both"/>
              <w:rPr>
                <w:color w:val="000000" w:themeColor="text1"/>
                <w:sz w:val="28"/>
                <w:szCs w:val="28"/>
              </w:rPr>
            </w:pPr>
            <w:r w:rsidRPr="00046701">
              <w:rPr>
                <w:color w:val="000000" w:themeColor="text1"/>
                <w:sz w:val="22"/>
                <w:szCs w:val="22"/>
              </w:rPr>
              <w:t>и т.д.</w:t>
            </w:r>
          </w:p>
        </w:tc>
      </w:tr>
      <w:tr w:rsidR="004237B4" w:rsidRPr="00046701" w14:paraId="10D79EBF" w14:textId="77777777" w:rsidTr="00FE1CE8">
        <w:tc>
          <w:tcPr>
            <w:tcW w:w="1571" w:type="pct"/>
          </w:tcPr>
          <w:p w14:paraId="5E8C9F90" w14:textId="77777777" w:rsidR="00990F99" w:rsidRPr="00046701" w:rsidRDefault="00990F99" w:rsidP="00FE1CE8">
            <w:pPr>
              <w:jc w:val="both"/>
              <w:rPr>
                <w:color w:val="000000" w:themeColor="text1"/>
                <w:sz w:val="28"/>
                <w:szCs w:val="28"/>
              </w:rPr>
            </w:pPr>
            <w:r w:rsidRPr="00046701">
              <w:rPr>
                <w:color w:val="000000" w:themeColor="text1"/>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046701">
              <w:rPr>
                <w:rStyle w:val="ad"/>
                <w:color w:val="000000" w:themeColor="text1"/>
                <w:sz w:val="22"/>
                <w:szCs w:val="22"/>
              </w:rPr>
              <w:footnoteReference w:id="6"/>
            </w:r>
          </w:p>
        </w:tc>
        <w:tc>
          <w:tcPr>
            <w:tcW w:w="770" w:type="pct"/>
          </w:tcPr>
          <w:p w14:paraId="53D23439" w14:textId="77777777" w:rsidR="00990F99" w:rsidRPr="00046701" w:rsidRDefault="00990F99" w:rsidP="00FE1CE8">
            <w:pPr>
              <w:rPr>
                <w:color w:val="000000" w:themeColor="text1"/>
              </w:rPr>
            </w:pPr>
            <w:r w:rsidRPr="00046701">
              <w:rPr>
                <w:i/>
                <w:color w:val="000000" w:themeColor="text1"/>
                <w:sz w:val="22"/>
                <w:szCs w:val="22"/>
              </w:rPr>
              <w:t>Указать долю в %</w:t>
            </w:r>
          </w:p>
        </w:tc>
        <w:tc>
          <w:tcPr>
            <w:tcW w:w="914" w:type="pct"/>
          </w:tcPr>
          <w:p w14:paraId="422A518A" w14:textId="77777777" w:rsidR="00990F99" w:rsidRPr="00046701" w:rsidRDefault="00990F99" w:rsidP="00FE1CE8">
            <w:pPr>
              <w:rPr>
                <w:color w:val="000000" w:themeColor="text1"/>
              </w:rPr>
            </w:pPr>
            <w:r w:rsidRPr="00046701">
              <w:rPr>
                <w:i/>
                <w:color w:val="000000" w:themeColor="text1"/>
                <w:sz w:val="22"/>
                <w:szCs w:val="22"/>
              </w:rPr>
              <w:t>Указать долю в %</w:t>
            </w:r>
          </w:p>
        </w:tc>
        <w:tc>
          <w:tcPr>
            <w:tcW w:w="914" w:type="pct"/>
          </w:tcPr>
          <w:p w14:paraId="6C86E502" w14:textId="77777777" w:rsidR="00990F99" w:rsidRPr="00046701" w:rsidRDefault="00990F99" w:rsidP="00FE1CE8">
            <w:pPr>
              <w:rPr>
                <w:color w:val="000000" w:themeColor="text1"/>
              </w:rPr>
            </w:pPr>
            <w:r w:rsidRPr="00046701">
              <w:rPr>
                <w:i/>
                <w:color w:val="000000" w:themeColor="text1"/>
                <w:sz w:val="22"/>
                <w:szCs w:val="22"/>
              </w:rPr>
              <w:t>Указать долю в %</w:t>
            </w:r>
          </w:p>
        </w:tc>
        <w:tc>
          <w:tcPr>
            <w:tcW w:w="831" w:type="pct"/>
          </w:tcPr>
          <w:p w14:paraId="0E0C81AE" w14:textId="77777777" w:rsidR="00990F99" w:rsidRPr="00046701" w:rsidRDefault="00990F99" w:rsidP="00FE1CE8">
            <w:pPr>
              <w:rPr>
                <w:color w:val="000000" w:themeColor="text1"/>
              </w:rPr>
            </w:pPr>
            <w:r w:rsidRPr="00046701">
              <w:rPr>
                <w:i/>
                <w:color w:val="000000" w:themeColor="text1"/>
                <w:sz w:val="22"/>
                <w:szCs w:val="22"/>
              </w:rPr>
              <w:t>Указать долю в %</w:t>
            </w:r>
          </w:p>
        </w:tc>
      </w:tr>
      <w:tr w:rsidR="004237B4" w:rsidRPr="00046701" w14:paraId="14FA5A1D" w14:textId="77777777" w:rsidTr="00FE1CE8">
        <w:tc>
          <w:tcPr>
            <w:tcW w:w="1571" w:type="pct"/>
          </w:tcPr>
          <w:p w14:paraId="3AF1B125" w14:textId="77777777" w:rsidR="00990F99" w:rsidRPr="00046701" w:rsidRDefault="00990F99" w:rsidP="00FE1CE8">
            <w:pPr>
              <w:jc w:val="both"/>
              <w:rPr>
                <w:color w:val="000000" w:themeColor="text1"/>
                <w:sz w:val="22"/>
                <w:szCs w:val="22"/>
              </w:rPr>
            </w:pPr>
            <w:r w:rsidRPr="00046701">
              <w:rPr>
                <w:color w:val="000000" w:themeColor="text1"/>
                <w:sz w:val="22"/>
                <w:szCs w:val="22"/>
              </w:rPr>
              <w:t>Доля товаров, произведенных в Российской Федерации, из общего объема предлагаемых товаров, работ, услуг</w:t>
            </w:r>
            <w:r w:rsidRPr="00046701" w:rsidDel="006E6B59">
              <w:rPr>
                <w:color w:val="000000" w:themeColor="text1"/>
                <w:sz w:val="22"/>
                <w:szCs w:val="22"/>
              </w:rPr>
              <w:t xml:space="preserve"> </w:t>
            </w:r>
            <w:r w:rsidRPr="00046701">
              <w:rPr>
                <w:color w:val="000000" w:themeColor="text1"/>
                <w:sz w:val="22"/>
                <w:szCs w:val="22"/>
              </w:rPr>
              <w:t>в %</w:t>
            </w:r>
          </w:p>
        </w:tc>
        <w:tc>
          <w:tcPr>
            <w:tcW w:w="770" w:type="pct"/>
          </w:tcPr>
          <w:p w14:paraId="6525B547" w14:textId="77777777" w:rsidR="00990F99" w:rsidRPr="00046701" w:rsidRDefault="00990F99" w:rsidP="00FE1CE8">
            <w:pPr>
              <w:rPr>
                <w:color w:val="000000" w:themeColor="text1"/>
              </w:rPr>
            </w:pPr>
            <w:r w:rsidRPr="00046701">
              <w:rPr>
                <w:i/>
                <w:color w:val="000000" w:themeColor="text1"/>
                <w:sz w:val="22"/>
                <w:szCs w:val="22"/>
              </w:rPr>
              <w:t>Указать долю в %</w:t>
            </w:r>
          </w:p>
        </w:tc>
        <w:tc>
          <w:tcPr>
            <w:tcW w:w="914" w:type="pct"/>
          </w:tcPr>
          <w:p w14:paraId="72A840A7" w14:textId="77777777" w:rsidR="00990F99" w:rsidRPr="00046701" w:rsidRDefault="00990F99" w:rsidP="00FE1CE8">
            <w:pPr>
              <w:rPr>
                <w:color w:val="000000" w:themeColor="text1"/>
              </w:rPr>
            </w:pPr>
            <w:r w:rsidRPr="00046701">
              <w:rPr>
                <w:i/>
                <w:color w:val="000000" w:themeColor="text1"/>
                <w:sz w:val="22"/>
                <w:szCs w:val="22"/>
              </w:rPr>
              <w:t>Указать долю в %</w:t>
            </w:r>
          </w:p>
        </w:tc>
        <w:tc>
          <w:tcPr>
            <w:tcW w:w="914" w:type="pct"/>
          </w:tcPr>
          <w:p w14:paraId="3BC53B08" w14:textId="77777777" w:rsidR="00990F99" w:rsidRPr="00046701" w:rsidRDefault="00990F99" w:rsidP="00FE1CE8">
            <w:pPr>
              <w:rPr>
                <w:color w:val="000000" w:themeColor="text1"/>
              </w:rPr>
            </w:pPr>
            <w:r w:rsidRPr="00046701">
              <w:rPr>
                <w:i/>
                <w:color w:val="000000" w:themeColor="text1"/>
                <w:sz w:val="22"/>
                <w:szCs w:val="22"/>
              </w:rPr>
              <w:t>Указать долю в %</w:t>
            </w:r>
          </w:p>
        </w:tc>
        <w:tc>
          <w:tcPr>
            <w:tcW w:w="831" w:type="pct"/>
          </w:tcPr>
          <w:p w14:paraId="18767F32" w14:textId="77777777" w:rsidR="00990F99" w:rsidRPr="00046701" w:rsidRDefault="00990F99" w:rsidP="00FE1CE8">
            <w:pPr>
              <w:rPr>
                <w:color w:val="000000" w:themeColor="text1"/>
              </w:rPr>
            </w:pPr>
            <w:r w:rsidRPr="00046701">
              <w:rPr>
                <w:i/>
                <w:color w:val="000000" w:themeColor="text1"/>
                <w:sz w:val="22"/>
                <w:szCs w:val="22"/>
              </w:rPr>
              <w:t>Указать долю в %</w:t>
            </w:r>
          </w:p>
        </w:tc>
      </w:tr>
      <w:tr w:rsidR="004237B4" w:rsidRPr="00046701" w14:paraId="4D6FC16D" w14:textId="77777777" w:rsidTr="00FE1CE8">
        <w:tc>
          <w:tcPr>
            <w:tcW w:w="1571" w:type="pct"/>
          </w:tcPr>
          <w:p w14:paraId="635FBFCF" w14:textId="77777777" w:rsidR="00990F99" w:rsidRPr="00046701" w:rsidRDefault="00990F99" w:rsidP="00FE1CE8">
            <w:pPr>
              <w:jc w:val="both"/>
              <w:rPr>
                <w:color w:val="000000" w:themeColor="text1"/>
                <w:sz w:val="22"/>
                <w:szCs w:val="22"/>
              </w:rPr>
            </w:pPr>
            <w:r w:rsidRPr="00046701">
              <w:rPr>
                <w:color w:val="000000" w:themeColor="text1"/>
                <w:sz w:val="22"/>
                <w:szCs w:val="22"/>
              </w:rPr>
              <w:t>Доля товаров, по которым участник является производителем, из общего объема предлагаемых товаров, работ, услуг, в %</w:t>
            </w:r>
          </w:p>
        </w:tc>
        <w:tc>
          <w:tcPr>
            <w:tcW w:w="770" w:type="pct"/>
          </w:tcPr>
          <w:p w14:paraId="6B4E47A8" w14:textId="77777777" w:rsidR="00990F99" w:rsidRPr="00046701" w:rsidRDefault="00990F99" w:rsidP="00FE1CE8">
            <w:pPr>
              <w:rPr>
                <w:color w:val="000000" w:themeColor="text1"/>
              </w:rPr>
            </w:pPr>
            <w:r w:rsidRPr="00046701">
              <w:rPr>
                <w:i/>
                <w:color w:val="000000" w:themeColor="text1"/>
                <w:sz w:val="22"/>
                <w:szCs w:val="22"/>
              </w:rPr>
              <w:t>Указать долю в %</w:t>
            </w:r>
          </w:p>
        </w:tc>
        <w:tc>
          <w:tcPr>
            <w:tcW w:w="914" w:type="pct"/>
          </w:tcPr>
          <w:p w14:paraId="351FE19B" w14:textId="77777777" w:rsidR="00990F99" w:rsidRPr="00046701" w:rsidRDefault="00990F99" w:rsidP="00FE1CE8">
            <w:pPr>
              <w:rPr>
                <w:color w:val="000000" w:themeColor="text1"/>
              </w:rPr>
            </w:pPr>
            <w:r w:rsidRPr="00046701">
              <w:rPr>
                <w:i/>
                <w:color w:val="000000" w:themeColor="text1"/>
                <w:sz w:val="22"/>
                <w:szCs w:val="22"/>
              </w:rPr>
              <w:t>Указать долю в %</w:t>
            </w:r>
          </w:p>
        </w:tc>
        <w:tc>
          <w:tcPr>
            <w:tcW w:w="914" w:type="pct"/>
          </w:tcPr>
          <w:p w14:paraId="231ECE9A" w14:textId="77777777" w:rsidR="00990F99" w:rsidRPr="00046701" w:rsidRDefault="00990F99" w:rsidP="00FE1CE8">
            <w:pPr>
              <w:rPr>
                <w:color w:val="000000" w:themeColor="text1"/>
              </w:rPr>
            </w:pPr>
            <w:r w:rsidRPr="00046701">
              <w:rPr>
                <w:i/>
                <w:color w:val="000000" w:themeColor="text1"/>
                <w:sz w:val="22"/>
                <w:szCs w:val="22"/>
              </w:rPr>
              <w:t>Указать долю в %</w:t>
            </w:r>
          </w:p>
        </w:tc>
        <w:tc>
          <w:tcPr>
            <w:tcW w:w="831" w:type="pct"/>
          </w:tcPr>
          <w:p w14:paraId="6FE8B4DF" w14:textId="77777777" w:rsidR="00990F99" w:rsidRPr="00046701" w:rsidRDefault="00990F99" w:rsidP="00FE1CE8">
            <w:pPr>
              <w:rPr>
                <w:color w:val="000000" w:themeColor="text1"/>
              </w:rPr>
            </w:pPr>
            <w:r w:rsidRPr="00046701">
              <w:rPr>
                <w:i/>
                <w:color w:val="000000" w:themeColor="text1"/>
                <w:sz w:val="22"/>
                <w:szCs w:val="22"/>
              </w:rPr>
              <w:t>Указать долю в %</w:t>
            </w:r>
          </w:p>
        </w:tc>
      </w:tr>
      <w:tr w:rsidR="004237B4" w:rsidRPr="00046701" w14:paraId="612A1B1A" w14:textId="77777777" w:rsidTr="00FE1CE8">
        <w:tc>
          <w:tcPr>
            <w:tcW w:w="1571" w:type="pct"/>
          </w:tcPr>
          <w:p w14:paraId="535C5A86" w14:textId="77777777" w:rsidR="00990F99" w:rsidRPr="00046701" w:rsidRDefault="00990F99" w:rsidP="00FE1CE8">
            <w:pPr>
              <w:jc w:val="both"/>
              <w:rPr>
                <w:color w:val="000000" w:themeColor="text1"/>
                <w:sz w:val="22"/>
                <w:szCs w:val="22"/>
              </w:rPr>
            </w:pPr>
            <w:r w:rsidRPr="00046701">
              <w:rPr>
                <w:color w:val="000000" w:themeColor="text1"/>
                <w:sz w:val="22"/>
                <w:szCs w:val="22"/>
              </w:rPr>
              <w:t>Доля работ (услуг), по которым участник является подрядчиком (исполнителем), из общего объема предлагаемых работ (услуг), в %</w:t>
            </w:r>
          </w:p>
        </w:tc>
        <w:tc>
          <w:tcPr>
            <w:tcW w:w="770" w:type="pct"/>
          </w:tcPr>
          <w:p w14:paraId="19099E0C" w14:textId="77777777" w:rsidR="00990F99" w:rsidRPr="00046701" w:rsidRDefault="00990F99" w:rsidP="00FE1CE8">
            <w:pPr>
              <w:rPr>
                <w:color w:val="000000" w:themeColor="text1"/>
              </w:rPr>
            </w:pPr>
            <w:r w:rsidRPr="00046701">
              <w:rPr>
                <w:i/>
                <w:color w:val="000000" w:themeColor="text1"/>
                <w:sz w:val="22"/>
                <w:szCs w:val="22"/>
              </w:rPr>
              <w:t>Указать долю в %</w:t>
            </w:r>
          </w:p>
        </w:tc>
        <w:tc>
          <w:tcPr>
            <w:tcW w:w="914" w:type="pct"/>
          </w:tcPr>
          <w:p w14:paraId="21010442" w14:textId="77777777" w:rsidR="00990F99" w:rsidRPr="00046701" w:rsidRDefault="00990F99" w:rsidP="00FE1CE8">
            <w:pPr>
              <w:rPr>
                <w:color w:val="000000" w:themeColor="text1"/>
              </w:rPr>
            </w:pPr>
            <w:r w:rsidRPr="00046701">
              <w:rPr>
                <w:i/>
                <w:color w:val="000000" w:themeColor="text1"/>
                <w:sz w:val="22"/>
                <w:szCs w:val="22"/>
              </w:rPr>
              <w:t>Указать долю в %</w:t>
            </w:r>
          </w:p>
        </w:tc>
        <w:tc>
          <w:tcPr>
            <w:tcW w:w="914" w:type="pct"/>
          </w:tcPr>
          <w:p w14:paraId="3F0D1FE8" w14:textId="77777777" w:rsidR="00990F99" w:rsidRPr="00046701" w:rsidRDefault="00990F99" w:rsidP="00FE1CE8">
            <w:pPr>
              <w:rPr>
                <w:color w:val="000000" w:themeColor="text1"/>
              </w:rPr>
            </w:pPr>
            <w:r w:rsidRPr="00046701">
              <w:rPr>
                <w:i/>
                <w:color w:val="000000" w:themeColor="text1"/>
                <w:sz w:val="22"/>
                <w:szCs w:val="22"/>
              </w:rPr>
              <w:t>Указать долю в %</w:t>
            </w:r>
          </w:p>
        </w:tc>
        <w:tc>
          <w:tcPr>
            <w:tcW w:w="831" w:type="pct"/>
          </w:tcPr>
          <w:p w14:paraId="758DEF81" w14:textId="77777777" w:rsidR="00990F99" w:rsidRPr="00046701" w:rsidRDefault="00990F99" w:rsidP="00FE1CE8">
            <w:pPr>
              <w:rPr>
                <w:color w:val="000000" w:themeColor="text1"/>
              </w:rPr>
            </w:pPr>
            <w:r w:rsidRPr="00046701">
              <w:rPr>
                <w:i/>
                <w:color w:val="000000" w:themeColor="text1"/>
                <w:sz w:val="22"/>
                <w:szCs w:val="22"/>
              </w:rPr>
              <w:t>Указать долю в %</w:t>
            </w:r>
          </w:p>
        </w:tc>
      </w:tr>
    </w:tbl>
    <w:p w14:paraId="275E9C5F" w14:textId="77777777" w:rsidR="00990F99" w:rsidRPr="00046701" w:rsidRDefault="00990F99" w:rsidP="00990F99">
      <w:pPr>
        <w:pStyle w:val="110"/>
        <w:ind w:firstLine="0"/>
        <w:rPr>
          <w:color w:val="000000" w:themeColor="text1"/>
        </w:rPr>
        <w:sectPr w:rsidR="00990F99" w:rsidRPr="00046701" w:rsidSect="00FE1CE8">
          <w:pgSz w:w="11906" w:h="16838" w:code="9"/>
          <w:pgMar w:top="1134" w:right="924" w:bottom="992" w:left="1134" w:header="794" w:footer="794" w:gutter="0"/>
          <w:pgNumType w:start="1"/>
          <w:cols w:space="708"/>
          <w:titlePg/>
          <w:docGrid w:linePitch="360"/>
        </w:sectPr>
      </w:pPr>
    </w:p>
    <w:p w14:paraId="73A1BFE0" w14:textId="77777777" w:rsidR="00AC2900" w:rsidRPr="00046701" w:rsidRDefault="00AC2900" w:rsidP="00DF72FC">
      <w:pPr>
        <w:jc w:val="center"/>
        <w:rPr>
          <w:b/>
          <w:color w:val="000000" w:themeColor="text1"/>
          <w:sz w:val="28"/>
          <w:szCs w:val="28"/>
        </w:rPr>
      </w:pPr>
    </w:p>
    <w:p w14:paraId="1F4AECA3" w14:textId="77777777" w:rsidR="00DF72FC" w:rsidRPr="00046701" w:rsidRDefault="00A56DE6" w:rsidP="00DF72FC">
      <w:pPr>
        <w:jc w:val="center"/>
        <w:rPr>
          <w:b/>
          <w:color w:val="000000" w:themeColor="text1"/>
        </w:rPr>
      </w:pPr>
      <w:r w:rsidRPr="00046701">
        <w:rPr>
          <w:b/>
          <w:color w:val="000000" w:themeColor="text1"/>
          <w:sz w:val="28"/>
          <w:szCs w:val="28"/>
        </w:rPr>
        <w:t xml:space="preserve">Форма </w:t>
      </w:r>
      <w:r w:rsidR="00DF72FC" w:rsidRPr="00046701">
        <w:rPr>
          <w:b/>
          <w:color w:val="000000" w:themeColor="text1"/>
          <w:sz w:val="28"/>
          <w:szCs w:val="28"/>
        </w:rPr>
        <w:t>технического предложения участника</w:t>
      </w:r>
    </w:p>
    <w:p w14:paraId="1864F139" w14:textId="77777777" w:rsidR="00B060F4" w:rsidRPr="00046701" w:rsidRDefault="00B060F4" w:rsidP="00DF72FC">
      <w:pPr>
        <w:pStyle w:val="a6"/>
        <w:ind w:left="0" w:firstLine="709"/>
        <w:jc w:val="both"/>
        <w:rPr>
          <w:bCs/>
          <w:color w:val="000000" w:themeColor="text1"/>
          <w:sz w:val="28"/>
          <w:szCs w:val="28"/>
        </w:rPr>
      </w:pPr>
    </w:p>
    <w:p w14:paraId="7386E089" w14:textId="77777777" w:rsidR="00B060F4" w:rsidRPr="00046701" w:rsidRDefault="00B060F4" w:rsidP="00B060F4">
      <w:pPr>
        <w:jc w:val="both"/>
        <w:rPr>
          <w:bCs/>
          <w:color w:val="000000" w:themeColor="text1"/>
          <w:sz w:val="28"/>
          <w:szCs w:val="28"/>
          <w:u w:val="single"/>
        </w:rPr>
      </w:pPr>
      <w:r w:rsidRPr="00046701">
        <w:rPr>
          <w:bCs/>
          <w:color w:val="000000" w:themeColor="text1"/>
          <w:sz w:val="28"/>
          <w:szCs w:val="28"/>
          <w:u w:val="single"/>
        </w:rPr>
        <w:t>Инструкция по заполнению формы технического предложения:</w:t>
      </w:r>
    </w:p>
    <w:p w14:paraId="1860D6E4" w14:textId="77777777" w:rsidR="00B060F4" w:rsidRPr="00046701" w:rsidRDefault="00B060F4" w:rsidP="00B060F4">
      <w:pPr>
        <w:jc w:val="both"/>
        <w:rPr>
          <w:bCs/>
          <w:i/>
          <w:color w:val="000000" w:themeColor="text1"/>
          <w:sz w:val="28"/>
          <w:szCs w:val="28"/>
        </w:rPr>
      </w:pPr>
      <w:r w:rsidRPr="00046701">
        <w:rPr>
          <w:bCs/>
          <w:i/>
          <w:color w:val="000000" w:themeColor="text1"/>
          <w:sz w:val="28"/>
          <w:szCs w:val="28"/>
        </w:rPr>
        <w:t xml:space="preserve">Техническое предложение оформляется участником отдельно по каждому лоту и предоставляется в </w:t>
      </w:r>
      <w:r w:rsidRPr="00046701">
        <w:rPr>
          <w:b/>
          <w:bCs/>
          <w:i/>
          <w:color w:val="000000" w:themeColor="text1"/>
          <w:sz w:val="28"/>
          <w:szCs w:val="28"/>
        </w:rPr>
        <w:t xml:space="preserve">формате </w:t>
      </w:r>
      <w:r w:rsidRPr="00046701">
        <w:rPr>
          <w:b/>
          <w:bCs/>
          <w:i/>
          <w:color w:val="000000" w:themeColor="text1"/>
          <w:sz w:val="28"/>
          <w:szCs w:val="28"/>
          <w:lang w:val="en-US"/>
        </w:rPr>
        <w:t>MS</w:t>
      </w:r>
      <w:r w:rsidRPr="00046701">
        <w:rPr>
          <w:b/>
          <w:bCs/>
          <w:i/>
          <w:color w:val="000000" w:themeColor="text1"/>
          <w:sz w:val="28"/>
          <w:szCs w:val="28"/>
        </w:rPr>
        <w:t xml:space="preserve"> </w:t>
      </w:r>
      <w:r w:rsidRPr="00046701">
        <w:rPr>
          <w:b/>
          <w:bCs/>
          <w:i/>
          <w:color w:val="000000" w:themeColor="text1"/>
          <w:sz w:val="28"/>
          <w:szCs w:val="28"/>
          <w:lang w:val="en-US"/>
        </w:rPr>
        <w:t>Word</w:t>
      </w:r>
    </w:p>
    <w:p w14:paraId="5620AAB0" w14:textId="77777777" w:rsidR="00B060F4" w:rsidRPr="00046701" w:rsidRDefault="00B060F4" w:rsidP="00B060F4">
      <w:pPr>
        <w:jc w:val="both"/>
        <w:rPr>
          <w:bCs/>
          <w:i/>
          <w:color w:val="000000" w:themeColor="text1"/>
          <w:sz w:val="28"/>
          <w:szCs w:val="28"/>
        </w:rPr>
      </w:pPr>
      <w:r w:rsidRPr="00046701">
        <w:rPr>
          <w:bCs/>
          <w:i/>
          <w:color w:val="000000" w:themeColor="text1"/>
          <w:sz w:val="28"/>
          <w:szCs w:val="28"/>
        </w:rPr>
        <w:t xml:space="preserve">Техническое предложение состоит из 2 частей. </w:t>
      </w:r>
    </w:p>
    <w:p w14:paraId="3E41152D" w14:textId="77777777" w:rsidR="00B060F4" w:rsidRPr="00046701" w:rsidRDefault="00B060F4" w:rsidP="00B060F4">
      <w:pPr>
        <w:jc w:val="both"/>
        <w:rPr>
          <w:bCs/>
          <w:i/>
          <w:color w:val="000000" w:themeColor="text1"/>
          <w:sz w:val="28"/>
          <w:szCs w:val="28"/>
        </w:rPr>
      </w:pPr>
      <w:r w:rsidRPr="00046701">
        <w:rPr>
          <w:bCs/>
          <w:i/>
          <w:color w:val="000000" w:themeColor="text1"/>
          <w:sz w:val="28"/>
          <w:szCs w:val="28"/>
          <w:lang w:val="en-US"/>
        </w:rPr>
        <w:t>I</w:t>
      </w:r>
      <w:r w:rsidRPr="00046701">
        <w:rPr>
          <w:bCs/>
          <w:i/>
          <w:color w:val="000000" w:themeColor="text1"/>
          <w:sz w:val="28"/>
          <w:szCs w:val="28"/>
        </w:rPr>
        <w:t xml:space="preserve"> часть является неизменяемой и обязательной для участников процедур закупок. </w:t>
      </w:r>
    </w:p>
    <w:p w14:paraId="61D6471F" w14:textId="77777777" w:rsidR="00B060F4" w:rsidRPr="00046701" w:rsidRDefault="00B060F4" w:rsidP="00B060F4">
      <w:pPr>
        <w:jc w:val="both"/>
        <w:rPr>
          <w:bCs/>
          <w:i/>
          <w:color w:val="000000" w:themeColor="text1"/>
          <w:sz w:val="28"/>
          <w:szCs w:val="28"/>
        </w:rPr>
      </w:pPr>
      <w:r w:rsidRPr="00046701">
        <w:rPr>
          <w:bCs/>
          <w:i/>
          <w:color w:val="000000" w:themeColor="text1"/>
          <w:sz w:val="28"/>
          <w:szCs w:val="28"/>
          <w:lang w:val="en-US"/>
        </w:rPr>
        <w:t>II</w:t>
      </w:r>
      <w:r w:rsidRPr="00046701">
        <w:rPr>
          <w:bCs/>
          <w:i/>
          <w:color w:val="000000" w:themeColor="text1"/>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14:paraId="7473600D" w14:textId="77777777" w:rsidR="00B060F4" w:rsidRPr="00046701" w:rsidRDefault="00B060F4" w:rsidP="00B060F4">
      <w:pPr>
        <w:jc w:val="both"/>
        <w:rPr>
          <w:i/>
          <w:color w:val="000000" w:themeColor="text1"/>
          <w:sz w:val="28"/>
          <w:szCs w:val="28"/>
        </w:rPr>
      </w:pPr>
      <w:r w:rsidRPr="00046701">
        <w:rPr>
          <w:bCs/>
          <w:i/>
          <w:color w:val="000000" w:themeColor="text1"/>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 (при наличии), наименование производителя (если такое требование предусмотрено формой технического предложения) по каждой номенклатурной позиции. </w:t>
      </w:r>
    </w:p>
    <w:p w14:paraId="0938D33A" w14:textId="77777777" w:rsidR="00B060F4" w:rsidRPr="00046701" w:rsidRDefault="00B060F4" w:rsidP="00B060F4">
      <w:pPr>
        <w:jc w:val="both"/>
        <w:rPr>
          <w:bCs/>
          <w:i/>
          <w:color w:val="000000" w:themeColor="text1"/>
          <w:sz w:val="28"/>
          <w:szCs w:val="28"/>
        </w:rPr>
      </w:pPr>
      <w:r w:rsidRPr="00046701">
        <w:rPr>
          <w:i/>
          <w:color w:val="000000" w:themeColor="text1"/>
          <w:sz w:val="28"/>
          <w:szCs w:val="28"/>
        </w:rPr>
        <w:t xml:space="preserve">В техническом предложении </w:t>
      </w:r>
      <w:r w:rsidRPr="00046701">
        <w:rPr>
          <w:b/>
          <w:i/>
          <w:color w:val="000000" w:themeColor="text1"/>
          <w:sz w:val="28"/>
          <w:szCs w:val="28"/>
        </w:rPr>
        <w:t>не допускается указание наименования участника, а также ценового предложения</w:t>
      </w:r>
      <w:r w:rsidRPr="00046701">
        <w:rPr>
          <w:i/>
          <w:color w:val="000000" w:themeColor="text1"/>
          <w:sz w:val="28"/>
          <w:szCs w:val="28"/>
        </w:rPr>
        <w:t>. Т</w:t>
      </w:r>
      <w:r w:rsidRPr="00046701">
        <w:rPr>
          <w:bCs/>
          <w:i/>
          <w:color w:val="000000" w:themeColor="text1"/>
          <w:sz w:val="28"/>
          <w:szCs w:val="28"/>
        </w:rPr>
        <w:t>ехническое предложение предоставляется в составе первой части заявки на участие в закупке.</w:t>
      </w:r>
    </w:p>
    <w:p w14:paraId="640C1F53" w14:textId="77777777" w:rsidR="00B060F4" w:rsidRPr="00046701" w:rsidRDefault="00B060F4" w:rsidP="00B060F4">
      <w:pPr>
        <w:rPr>
          <w:color w:val="000000" w:themeColor="text1"/>
        </w:rPr>
      </w:pPr>
      <w:r w:rsidRPr="00046701">
        <w:rPr>
          <w:b/>
          <w:bCs/>
          <w:noProof/>
          <w:color w:val="000000" w:themeColor="text1"/>
          <w:sz w:val="28"/>
          <w:szCs w:val="28"/>
        </w:rPr>
        <mc:AlternateContent>
          <mc:Choice Requires="wps">
            <w:drawing>
              <wp:anchor distT="0" distB="0" distL="114300" distR="114300" simplePos="0" relativeHeight="251659264" behindDoc="1" locked="0" layoutInCell="1" allowOverlap="1" wp14:anchorId="07752D5B" wp14:editId="3559BE5F">
                <wp:simplePos x="0" y="0"/>
                <wp:positionH relativeFrom="column">
                  <wp:posOffset>2208530</wp:posOffset>
                </wp:positionH>
                <wp:positionV relativeFrom="paragraph">
                  <wp:posOffset>5080</wp:posOffset>
                </wp:positionV>
                <wp:extent cx="6908800" cy="643890"/>
                <wp:effectExtent l="0" t="1359535" r="0" b="1406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250478">
                          <a:off x="0" y="0"/>
                          <a:ext cx="6908800" cy="643890"/>
                        </a:xfrm>
                        <a:prstGeom prst="rect">
                          <a:avLst/>
                        </a:prstGeom>
                        <a:extLst>
                          <a:ext uri="{AF507438-7753-43E0-B8FC-AC1667EBCBE1}">
                            <a14:hiddenEffects xmlns:a14="http://schemas.microsoft.com/office/drawing/2010/main">
                              <a:effectLst/>
                            </a14:hiddenEffects>
                          </a:ext>
                        </a:extLst>
                      </wps:spPr>
                      <wps:txbx>
                        <w:txbxContent>
                          <w:p w14:paraId="554D8E7E" w14:textId="77777777" w:rsidR="005243B5" w:rsidRDefault="005243B5" w:rsidP="00B060F4">
                            <w:pPr>
                              <w:pStyle w:val="aff4"/>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752D5B" id="_x0000_t202" coordsize="21600,21600" o:spt="202" path="m,l,21600r21600,l21600,xe">
                <v:stroke joinstyle="miter"/>
                <v:path gradientshapeok="t" o:connecttype="rect"/>
              </v:shapetype>
              <v:shape id="Надпись 1" o:spid="_x0000_s1026" type="#_x0000_t202" style="position:absolute;margin-left:173.9pt;margin-top:.4pt;width:544pt;height:50.7pt;rotation:-180276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" filled="f" stroked="f">
                <o:lock v:ext="edit" shapetype="t"/>
                <v:textbox style="mso-fit-shape-to-text:t">
                  <w:txbxContent>
                    <w:p w14:paraId="554D8E7E" w14:textId="77777777" w:rsidR="005243B5" w:rsidRDefault="005243B5" w:rsidP="00B060F4">
                      <w:pPr>
                        <w:pStyle w:val="aff4"/>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p>
    <w:p w14:paraId="401AA964" w14:textId="77777777" w:rsidR="00B060F4" w:rsidRPr="00046701" w:rsidRDefault="00B060F4" w:rsidP="00B060F4">
      <w:pPr>
        <w:jc w:val="center"/>
        <w:rPr>
          <w:b/>
          <w:bCs/>
          <w:color w:val="000000" w:themeColor="text1"/>
          <w:sz w:val="28"/>
          <w:szCs w:val="28"/>
        </w:rPr>
      </w:pPr>
      <w:r w:rsidRPr="00046701">
        <w:rPr>
          <w:b/>
          <w:bCs/>
          <w:color w:val="000000" w:themeColor="text1"/>
          <w:sz w:val="28"/>
          <w:szCs w:val="28"/>
        </w:rPr>
        <w:t>Техническое предложение</w:t>
      </w:r>
      <w:r w:rsidRPr="00046701">
        <w:rPr>
          <w:rStyle w:val="ad"/>
          <w:b/>
          <w:bCs/>
          <w:color w:val="000000" w:themeColor="text1"/>
        </w:rPr>
        <w:footnoteReference w:id="7"/>
      </w:r>
    </w:p>
    <w:p w14:paraId="59E12CEE" w14:textId="77777777" w:rsidR="00B060F4" w:rsidRPr="00046701" w:rsidRDefault="00B060F4" w:rsidP="00B060F4">
      <w:pPr>
        <w:rPr>
          <w:bCs/>
          <w:color w:val="000000" w:themeColor="text1"/>
        </w:rPr>
      </w:pPr>
    </w:p>
    <w:p w14:paraId="2E858ADE" w14:textId="77777777" w:rsidR="00B060F4" w:rsidRPr="00046701" w:rsidRDefault="00B060F4" w:rsidP="00B060F4">
      <w:pPr>
        <w:jc w:val="center"/>
        <w:rPr>
          <w:b/>
          <w:bCs/>
          <w:color w:val="000000" w:themeColor="text1"/>
          <w:sz w:val="28"/>
        </w:rPr>
      </w:pPr>
      <w:r w:rsidRPr="00046701">
        <w:rPr>
          <w:b/>
          <w:bCs/>
          <w:color w:val="000000" w:themeColor="text1"/>
          <w:sz w:val="28"/>
          <w:lang w:val="en-US"/>
        </w:rPr>
        <w:t>I</w:t>
      </w:r>
      <w:r w:rsidRPr="00046701">
        <w:rPr>
          <w:b/>
          <w:bCs/>
          <w:color w:val="000000" w:themeColor="text1"/>
          <w:sz w:val="28"/>
        </w:rPr>
        <w:t xml:space="preserve"> часть</w:t>
      </w:r>
    </w:p>
    <w:p w14:paraId="542D2969" w14:textId="77777777" w:rsidR="00B060F4" w:rsidRPr="00046701" w:rsidRDefault="00B060F4" w:rsidP="00B060F4">
      <w:pPr>
        <w:rPr>
          <w:bCs/>
          <w:color w:val="000000" w:themeColor="text1"/>
        </w:rPr>
      </w:pPr>
    </w:p>
    <w:p w14:paraId="639A74EA" w14:textId="77777777" w:rsidR="00B060F4" w:rsidRPr="00046701" w:rsidRDefault="00B060F4" w:rsidP="00B060F4">
      <w:pPr>
        <w:ind w:firstLine="709"/>
        <w:jc w:val="both"/>
        <w:rPr>
          <w:color w:val="000000" w:themeColor="text1"/>
          <w:sz w:val="28"/>
          <w:szCs w:val="28"/>
        </w:rPr>
      </w:pPr>
      <w:r w:rsidRPr="00046701">
        <w:rPr>
          <w:b/>
          <w:color w:val="000000" w:themeColor="text1"/>
          <w:sz w:val="28"/>
          <w:szCs w:val="28"/>
        </w:rPr>
        <w:t>Номер закупки, номер и предмет лота</w:t>
      </w:r>
    </w:p>
    <w:p w14:paraId="378411B2" w14:textId="77777777" w:rsidR="00B060F4" w:rsidRPr="00046701" w:rsidRDefault="00B060F4" w:rsidP="00B060F4">
      <w:pPr>
        <w:ind w:firstLine="709"/>
        <w:jc w:val="both"/>
        <w:rPr>
          <w:i/>
          <w:color w:val="000000" w:themeColor="text1"/>
          <w:sz w:val="28"/>
          <w:szCs w:val="28"/>
        </w:rPr>
      </w:pPr>
      <w:r w:rsidRPr="00046701">
        <w:rPr>
          <w:i/>
          <w:color w:val="000000" w:themeColor="text1"/>
          <w:sz w:val="28"/>
          <w:szCs w:val="28"/>
        </w:rPr>
        <w:t>(участник должен указать номер закупки, номер и предмет лота, соответствующие указанным в документации)</w:t>
      </w:r>
    </w:p>
    <w:p w14:paraId="60A7A796" w14:textId="77777777" w:rsidR="00B060F4" w:rsidRPr="00046701" w:rsidRDefault="00B060F4" w:rsidP="00B060F4">
      <w:pPr>
        <w:ind w:firstLine="709"/>
        <w:rPr>
          <w:color w:val="000000" w:themeColor="text1"/>
          <w:sz w:val="28"/>
          <w:szCs w:val="28"/>
        </w:rPr>
      </w:pPr>
      <w:r w:rsidRPr="00046701">
        <w:rPr>
          <w:color w:val="000000" w:themeColor="text1"/>
          <w:sz w:val="28"/>
          <w:szCs w:val="28"/>
        </w:rPr>
        <w:t>1. Подавая настоящее техническое предложение, обязуюсь:</w:t>
      </w:r>
    </w:p>
    <w:p w14:paraId="1AD5221A" w14:textId="77777777" w:rsidR="00B060F4" w:rsidRPr="00046701" w:rsidRDefault="00B060F4" w:rsidP="00B060F4">
      <w:pPr>
        <w:ind w:firstLine="709"/>
        <w:rPr>
          <w:color w:val="000000" w:themeColor="text1"/>
          <w:sz w:val="28"/>
          <w:szCs w:val="28"/>
        </w:rPr>
      </w:pPr>
      <w:r w:rsidRPr="00046701">
        <w:rPr>
          <w:color w:val="000000" w:themeColor="text1"/>
          <w:sz w:val="28"/>
          <w:szCs w:val="28"/>
        </w:rPr>
        <w:t>1) поставить товары, выполнить работы, оказать услуги, предусмотренные настоящим техническим предложением, в полном соответствии с:</w:t>
      </w:r>
    </w:p>
    <w:p w14:paraId="7D89F58A" w14:textId="77777777" w:rsidR="00B060F4" w:rsidRPr="00046701" w:rsidRDefault="00B060F4" w:rsidP="00B060F4">
      <w:pPr>
        <w:pStyle w:val="a6"/>
        <w:ind w:left="0" w:firstLine="709"/>
        <w:rPr>
          <w:color w:val="000000" w:themeColor="text1"/>
          <w:sz w:val="28"/>
          <w:szCs w:val="28"/>
        </w:rPr>
      </w:pPr>
      <w:r w:rsidRPr="00046701">
        <w:rPr>
          <w:color w:val="000000" w:themeColor="text1"/>
          <w:sz w:val="28"/>
          <w:szCs w:val="28"/>
        </w:rPr>
        <w:t>а) нормативными документами, перечисленными в техническом задании</w:t>
      </w:r>
      <w:r w:rsidRPr="00046701">
        <w:rPr>
          <w:bCs/>
          <w:color w:val="000000" w:themeColor="text1"/>
          <w:sz w:val="28"/>
          <w:szCs w:val="28"/>
        </w:rPr>
        <w:t xml:space="preserve"> документации о закупке</w:t>
      </w:r>
      <w:r w:rsidRPr="00046701">
        <w:rPr>
          <w:color w:val="000000" w:themeColor="text1"/>
          <w:sz w:val="28"/>
          <w:szCs w:val="28"/>
        </w:rPr>
        <w:t>;</w:t>
      </w:r>
    </w:p>
    <w:p w14:paraId="309DB4E2" w14:textId="77777777" w:rsidR="00B060F4" w:rsidRPr="00046701" w:rsidRDefault="00B060F4" w:rsidP="00B060F4">
      <w:pPr>
        <w:pStyle w:val="a6"/>
        <w:ind w:left="0" w:firstLine="709"/>
        <w:jc w:val="both"/>
        <w:rPr>
          <w:color w:val="000000" w:themeColor="text1"/>
          <w:sz w:val="28"/>
          <w:szCs w:val="28"/>
        </w:rPr>
      </w:pPr>
      <w:r w:rsidRPr="00046701">
        <w:rPr>
          <w:color w:val="000000" w:themeColor="text1"/>
          <w:sz w:val="28"/>
          <w:szCs w:val="28"/>
        </w:rPr>
        <w:t xml:space="preserve">б) требованиями к безопасности поставляемых товаров, выполняемых работ, оказываемых услуг, указанными в техническом задании </w:t>
      </w:r>
      <w:r w:rsidRPr="00046701">
        <w:rPr>
          <w:bCs/>
          <w:color w:val="000000" w:themeColor="text1"/>
          <w:sz w:val="28"/>
          <w:szCs w:val="28"/>
        </w:rPr>
        <w:t>документации о закупке</w:t>
      </w:r>
      <w:r w:rsidRPr="00046701">
        <w:rPr>
          <w:color w:val="000000" w:themeColor="text1"/>
          <w:sz w:val="28"/>
          <w:szCs w:val="28"/>
        </w:rPr>
        <w:t>;</w:t>
      </w:r>
    </w:p>
    <w:p w14:paraId="2D30FE6C" w14:textId="77777777" w:rsidR="00B060F4" w:rsidRPr="00046701" w:rsidRDefault="00B060F4" w:rsidP="00B060F4">
      <w:pPr>
        <w:pStyle w:val="a6"/>
        <w:ind w:left="0" w:firstLine="709"/>
        <w:jc w:val="both"/>
        <w:rPr>
          <w:color w:val="000000" w:themeColor="text1"/>
          <w:sz w:val="28"/>
          <w:szCs w:val="28"/>
        </w:rPr>
      </w:pPr>
      <w:r w:rsidRPr="00046701">
        <w:rPr>
          <w:color w:val="000000" w:themeColor="text1"/>
          <w:sz w:val="28"/>
          <w:szCs w:val="28"/>
        </w:rPr>
        <w:t>в) требованиями к качеству поставляемых товаров, выполняемых работ, оказываемых услуг, указанными в техническом задании документации о закупке;</w:t>
      </w:r>
    </w:p>
    <w:p w14:paraId="4B9D312D" w14:textId="77777777" w:rsidR="00B060F4" w:rsidRPr="00046701" w:rsidRDefault="00B060F4" w:rsidP="00B060F4">
      <w:pPr>
        <w:pStyle w:val="a6"/>
        <w:ind w:left="0" w:firstLine="709"/>
        <w:jc w:val="both"/>
        <w:rPr>
          <w:color w:val="000000" w:themeColor="text1"/>
          <w:sz w:val="28"/>
          <w:szCs w:val="28"/>
        </w:rPr>
      </w:pPr>
      <w:r w:rsidRPr="00046701">
        <w:rPr>
          <w:color w:val="000000" w:themeColor="text1"/>
          <w:sz w:val="28"/>
          <w:szCs w:val="28"/>
        </w:rPr>
        <w:t xml:space="preserve">г) требованиями к результату поставки товаров, выполнения работ, оказания услуг, указанными в техническом задании </w:t>
      </w:r>
      <w:r w:rsidRPr="00046701">
        <w:rPr>
          <w:bCs/>
          <w:color w:val="000000" w:themeColor="text1"/>
          <w:sz w:val="28"/>
          <w:szCs w:val="28"/>
        </w:rPr>
        <w:t>документации о закупке</w:t>
      </w:r>
      <w:r w:rsidRPr="00046701">
        <w:rPr>
          <w:color w:val="000000" w:themeColor="text1"/>
          <w:sz w:val="28"/>
          <w:szCs w:val="28"/>
        </w:rPr>
        <w:t>;</w:t>
      </w:r>
    </w:p>
    <w:p w14:paraId="6874712C" w14:textId="77777777" w:rsidR="00B060F4" w:rsidRPr="00046701" w:rsidRDefault="00B060F4" w:rsidP="00B060F4">
      <w:pPr>
        <w:pStyle w:val="a6"/>
        <w:ind w:left="0" w:firstLine="709"/>
        <w:jc w:val="both"/>
        <w:rPr>
          <w:bCs/>
          <w:color w:val="000000" w:themeColor="text1"/>
          <w:sz w:val="28"/>
          <w:szCs w:val="28"/>
        </w:rPr>
      </w:pPr>
      <w:r w:rsidRPr="00046701">
        <w:rPr>
          <w:color w:val="000000" w:themeColor="text1"/>
          <w:sz w:val="28"/>
          <w:szCs w:val="28"/>
        </w:rPr>
        <w:t xml:space="preserve">2) поставить товар (если условиями технического задания документации о закупке предусмотрена поставка товара), </w:t>
      </w:r>
      <w:r w:rsidR="009A6D1D" w:rsidRPr="00046701">
        <w:rPr>
          <w:bCs/>
          <w:color w:val="000000" w:themeColor="text1"/>
          <w:sz w:val="28"/>
          <w:szCs w:val="28"/>
        </w:rPr>
        <w:t>в соответствии с</w:t>
      </w:r>
      <w:r w:rsidRPr="00046701">
        <w:rPr>
          <w:bCs/>
          <w:color w:val="000000" w:themeColor="text1"/>
          <w:sz w:val="28"/>
          <w:szCs w:val="28"/>
        </w:rPr>
        <w:t xml:space="preserve"> требованиями к упаковке и отгрузке, указанными в техническом задании документации о закупке;</w:t>
      </w:r>
    </w:p>
    <w:p w14:paraId="56269F6B" w14:textId="77777777" w:rsidR="00B060F4" w:rsidRPr="00046701" w:rsidRDefault="00B060F4" w:rsidP="00B060F4">
      <w:pPr>
        <w:pStyle w:val="a6"/>
        <w:ind w:left="0" w:firstLine="709"/>
        <w:jc w:val="both"/>
        <w:rPr>
          <w:bCs/>
          <w:color w:val="000000" w:themeColor="text1"/>
          <w:sz w:val="28"/>
          <w:szCs w:val="28"/>
        </w:rPr>
      </w:pPr>
      <w:r w:rsidRPr="00046701">
        <w:rPr>
          <w:bCs/>
          <w:color w:val="000000" w:themeColor="text1"/>
          <w:sz w:val="28"/>
          <w:szCs w:val="28"/>
        </w:rPr>
        <w:t>3) поставить товары, выполнить работы, оказать услуги в месте(ах) поставки товара, выполнения работ, оказания услуг, предусмотренном(ых) в техническом задании документации о закупке;</w:t>
      </w:r>
    </w:p>
    <w:p w14:paraId="22BE9E12" w14:textId="77777777" w:rsidR="00B060F4" w:rsidRPr="00046701" w:rsidRDefault="00B060F4" w:rsidP="00B060F4">
      <w:pPr>
        <w:pStyle w:val="a6"/>
        <w:ind w:left="0" w:firstLine="709"/>
        <w:jc w:val="both"/>
        <w:rPr>
          <w:bCs/>
          <w:color w:val="000000" w:themeColor="text1"/>
          <w:sz w:val="28"/>
          <w:szCs w:val="28"/>
        </w:rPr>
      </w:pPr>
      <w:r w:rsidRPr="00046701">
        <w:rPr>
          <w:bCs/>
          <w:color w:val="000000" w:themeColor="text1"/>
          <w:sz w:val="28"/>
          <w:szCs w:val="28"/>
        </w:rPr>
        <w:t>4)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14:paraId="05C2D5FC" w14:textId="77777777" w:rsidR="00B060F4" w:rsidRPr="00046701" w:rsidRDefault="00B060F4" w:rsidP="00B060F4">
      <w:pPr>
        <w:pStyle w:val="a6"/>
        <w:ind w:left="0" w:firstLine="709"/>
        <w:jc w:val="both"/>
        <w:rPr>
          <w:bCs/>
          <w:color w:val="000000" w:themeColor="text1"/>
          <w:sz w:val="28"/>
          <w:szCs w:val="28"/>
        </w:rPr>
      </w:pPr>
      <w:r w:rsidRPr="00046701">
        <w:rPr>
          <w:bCs/>
          <w:color w:val="000000" w:themeColor="text1"/>
          <w:sz w:val="28"/>
          <w:szCs w:val="28"/>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14:paraId="1E97D5ED" w14:textId="77777777" w:rsidR="00B060F4" w:rsidRPr="00046701" w:rsidRDefault="00B060F4" w:rsidP="00B060F4">
      <w:pPr>
        <w:pStyle w:val="a6"/>
        <w:ind w:left="0" w:firstLine="709"/>
        <w:jc w:val="both"/>
        <w:rPr>
          <w:bCs/>
          <w:color w:val="000000" w:themeColor="text1"/>
          <w:sz w:val="28"/>
          <w:szCs w:val="28"/>
        </w:rPr>
      </w:pPr>
      <w:r w:rsidRPr="00046701">
        <w:rPr>
          <w:bCs/>
          <w:color w:val="000000" w:themeColor="text1"/>
          <w:sz w:val="28"/>
          <w:szCs w:val="28"/>
        </w:rPr>
        <w:t>3. Подавая настоящее техническое предложение, подтверждаю, что:</w:t>
      </w:r>
    </w:p>
    <w:p w14:paraId="41F6B379" w14:textId="77777777" w:rsidR="00B060F4" w:rsidRPr="00046701" w:rsidRDefault="00B060F4" w:rsidP="00B060F4">
      <w:pPr>
        <w:pStyle w:val="a6"/>
        <w:ind w:left="0" w:firstLine="709"/>
        <w:jc w:val="both"/>
        <w:rPr>
          <w:bCs/>
          <w:color w:val="000000" w:themeColor="text1"/>
          <w:sz w:val="28"/>
          <w:szCs w:val="28"/>
        </w:rPr>
      </w:pPr>
      <w:r w:rsidRPr="00046701">
        <w:rPr>
          <w:bCs/>
          <w:color w:val="000000" w:themeColor="text1"/>
          <w:sz w:val="28"/>
          <w:szCs w:val="28"/>
        </w:rPr>
        <w:t>1)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14:paraId="305002A6" w14:textId="77777777" w:rsidR="00B060F4" w:rsidRPr="00046701" w:rsidRDefault="00B060F4" w:rsidP="00B060F4">
      <w:pPr>
        <w:pStyle w:val="a9"/>
        <w:rPr>
          <w:rFonts w:eastAsia="Times New Roman"/>
          <w:color w:val="000000" w:themeColor="text1"/>
          <w:sz w:val="28"/>
          <w:szCs w:val="20"/>
        </w:rPr>
      </w:pPr>
      <w:r w:rsidRPr="00046701">
        <w:rPr>
          <w:rFonts w:eastAsia="Times New Roman"/>
          <w:color w:val="000000" w:themeColor="text1"/>
          <w:sz w:val="28"/>
          <w:szCs w:val="20"/>
        </w:rPr>
        <w:t>2) 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14:paraId="08825E0B" w14:textId="77777777" w:rsidR="00B060F4" w:rsidRPr="00046701" w:rsidRDefault="00B060F4" w:rsidP="00B060F4">
      <w:pPr>
        <w:pStyle w:val="a9"/>
        <w:rPr>
          <w:rFonts w:eastAsia="Times New Roman"/>
          <w:color w:val="000000" w:themeColor="text1"/>
          <w:sz w:val="28"/>
          <w:szCs w:val="20"/>
        </w:rPr>
      </w:pPr>
      <w:r w:rsidRPr="00046701">
        <w:rPr>
          <w:rFonts w:eastAsia="Times New Roman"/>
          <w:color w:val="000000" w:themeColor="text1"/>
          <w:sz w:val="28"/>
          <w:szCs w:val="20"/>
        </w:rPr>
        <w:t xml:space="preserve">3) поставляемый товар не является контрафактным </w:t>
      </w:r>
      <w:r w:rsidRPr="00046701">
        <w:rPr>
          <w:color w:val="000000" w:themeColor="text1"/>
          <w:sz w:val="28"/>
          <w:szCs w:val="28"/>
        </w:rPr>
        <w:t>(применимо, если условиями закупки предусмотрена поставка товара)</w:t>
      </w:r>
      <w:r w:rsidRPr="00046701">
        <w:rPr>
          <w:rFonts w:eastAsia="Times New Roman"/>
          <w:color w:val="000000" w:themeColor="text1"/>
          <w:sz w:val="28"/>
          <w:szCs w:val="20"/>
        </w:rPr>
        <w:t>;</w:t>
      </w:r>
    </w:p>
    <w:p w14:paraId="0C5E8745" w14:textId="77777777" w:rsidR="00B060F4" w:rsidRPr="00046701" w:rsidRDefault="00B060F4" w:rsidP="00B060F4">
      <w:pPr>
        <w:ind w:firstLine="709"/>
        <w:jc w:val="both"/>
        <w:rPr>
          <w:color w:val="000000" w:themeColor="text1"/>
        </w:rPr>
      </w:pPr>
      <w:r w:rsidRPr="00046701">
        <w:rPr>
          <w:color w:val="000000" w:themeColor="text1"/>
          <w:sz w:val="28"/>
          <w:szCs w:val="28"/>
        </w:rPr>
        <w:t>4)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2178092E" w14:textId="77777777" w:rsidR="00B060F4" w:rsidRPr="00046701" w:rsidRDefault="00B060F4" w:rsidP="00DF72FC">
      <w:pPr>
        <w:pStyle w:val="a6"/>
        <w:ind w:left="0" w:firstLine="709"/>
        <w:jc w:val="both"/>
        <w:rPr>
          <w:bCs/>
          <w:color w:val="000000" w:themeColor="text1"/>
          <w:sz w:val="28"/>
          <w:szCs w:val="28"/>
        </w:rPr>
      </w:pPr>
    </w:p>
    <w:p w14:paraId="1504FC82" w14:textId="77777777" w:rsidR="00AC2900" w:rsidRPr="00046701" w:rsidRDefault="00AC2900" w:rsidP="00DF72FC">
      <w:pPr>
        <w:pStyle w:val="a6"/>
        <w:ind w:left="0" w:firstLine="709"/>
        <w:jc w:val="both"/>
        <w:rPr>
          <w:bCs/>
          <w:color w:val="000000" w:themeColor="text1"/>
          <w:sz w:val="28"/>
          <w:szCs w:val="28"/>
        </w:rPr>
      </w:pPr>
    </w:p>
    <w:p w14:paraId="7B57D60C" w14:textId="77777777" w:rsidR="00AC2900" w:rsidRPr="00046701" w:rsidRDefault="00AC2900" w:rsidP="00DF72FC">
      <w:pPr>
        <w:pStyle w:val="a6"/>
        <w:ind w:left="0" w:firstLine="709"/>
        <w:jc w:val="both"/>
        <w:rPr>
          <w:bCs/>
          <w:color w:val="000000" w:themeColor="text1"/>
          <w:sz w:val="28"/>
          <w:szCs w:val="28"/>
        </w:rPr>
      </w:pPr>
    </w:p>
    <w:p w14:paraId="7D3E025E" w14:textId="0DEA7FFD" w:rsidR="00B060F4" w:rsidRPr="00046701" w:rsidRDefault="00B060F4" w:rsidP="00672970">
      <w:pPr>
        <w:ind w:firstLine="709"/>
        <w:jc w:val="center"/>
        <w:rPr>
          <w:b/>
          <w:color w:val="000000" w:themeColor="text1"/>
          <w:sz w:val="28"/>
        </w:rPr>
      </w:pPr>
      <w:r w:rsidRPr="00046701">
        <w:rPr>
          <w:b/>
          <w:color w:val="000000" w:themeColor="text1"/>
          <w:sz w:val="28"/>
          <w:lang w:val="en-US"/>
        </w:rPr>
        <w:t xml:space="preserve">II </w:t>
      </w:r>
      <w:r w:rsidR="00672970" w:rsidRPr="00046701">
        <w:rPr>
          <w:b/>
          <w:color w:val="000000" w:themeColor="text1"/>
          <w:sz w:val="28"/>
        </w:rPr>
        <w:t>часть</w:t>
      </w:r>
    </w:p>
    <w:p w14:paraId="4EEDBB12" w14:textId="77777777" w:rsidR="00117318" w:rsidRPr="00046701" w:rsidRDefault="00117318" w:rsidP="00117318">
      <w:pPr>
        <w:jc w:val="both"/>
        <w:rPr>
          <w:bCs/>
          <w:color w:val="000000" w:themeColor="text1"/>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2446"/>
        <w:gridCol w:w="9329"/>
      </w:tblGrid>
      <w:tr w:rsidR="004237B4" w:rsidRPr="00046701" w14:paraId="406AFC76" w14:textId="77777777" w:rsidTr="00672970">
        <w:tc>
          <w:tcPr>
            <w:tcW w:w="5000" w:type="pct"/>
            <w:gridSpan w:val="3"/>
            <w:tcBorders>
              <w:top w:val="single" w:sz="4" w:space="0" w:color="auto"/>
              <w:left w:val="single" w:sz="4" w:space="0" w:color="auto"/>
              <w:bottom w:val="single" w:sz="4" w:space="0" w:color="auto"/>
              <w:right w:val="single" w:sz="4" w:space="0" w:color="auto"/>
            </w:tcBorders>
          </w:tcPr>
          <w:p w14:paraId="45AD2E8C" w14:textId="77777777" w:rsidR="00AD4D73" w:rsidRPr="00046701" w:rsidRDefault="0055226B" w:rsidP="0055226B">
            <w:pPr>
              <w:jc w:val="both"/>
              <w:rPr>
                <w:b/>
                <w:bCs/>
                <w:color w:val="000000" w:themeColor="text1"/>
                <w:sz w:val="28"/>
                <w:szCs w:val="28"/>
              </w:rPr>
            </w:pPr>
            <w:r w:rsidRPr="00046701">
              <w:rPr>
                <w:b/>
                <w:bCs/>
                <w:color w:val="000000" w:themeColor="text1"/>
                <w:sz w:val="28"/>
                <w:szCs w:val="28"/>
              </w:rPr>
              <w:t>4. Наименование</w:t>
            </w:r>
            <w:r w:rsidRPr="00046701">
              <w:rPr>
                <w:b/>
                <w:bCs/>
                <w:color w:val="000000" w:themeColor="text1"/>
                <w:sz w:val="28"/>
                <w:szCs w:val="28"/>
                <w:vertAlign w:val="superscript"/>
              </w:rPr>
              <w:footnoteReference w:id="8"/>
            </w:r>
            <w:r w:rsidR="00B011A7" w:rsidRPr="00046701">
              <w:rPr>
                <w:b/>
                <w:bCs/>
                <w:color w:val="000000" w:themeColor="text1"/>
                <w:sz w:val="28"/>
                <w:szCs w:val="28"/>
              </w:rPr>
              <w:t xml:space="preserve"> предлагаемых</w:t>
            </w:r>
            <w:r w:rsidR="00117318" w:rsidRPr="00046701">
              <w:rPr>
                <w:b/>
                <w:bCs/>
                <w:color w:val="000000" w:themeColor="text1"/>
                <w:sz w:val="28"/>
                <w:szCs w:val="28"/>
              </w:rPr>
              <w:t xml:space="preserve"> </w:t>
            </w:r>
            <w:r w:rsidRPr="00046701">
              <w:rPr>
                <w:b/>
                <w:bCs/>
                <w:color w:val="000000" w:themeColor="text1"/>
                <w:sz w:val="28"/>
                <w:szCs w:val="28"/>
              </w:rPr>
              <w:t>услуг</w:t>
            </w:r>
            <w:r w:rsidR="00117318" w:rsidRPr="00046701">
              <w:rPr>
                <w:b/>
                <w:bCs/>
                <w:color w:val="000000" w:themeColor="text1"/>
                <w:sz w:val="28"/>
                <w:szCs w:val="28"/>
              </w:rPr>
              <w:t>,</w:t>
            </w:r>
            <w:r w:rsidRPr="00046701">
              <w:rPr>
                <w:b/>
                <w:bCs/>
                <w:color w:val="000000" w:themeColor="text1"/>
                <w:sz w:val="28"/>
                <w:szCs w:val="28"/>
              </w:rPr>
              <w:t xml:space="preserve"> их количество (объем)</w:t>
            </w:r>
          </w:p>
          <w:tbl>
            <w:tblPr>
              <w:tblW w:w="5000" w:type="pct"/>
              <w:jc w:val="center"/>
              <w:tblLook w:val="04A0" w:firstRow="1" w:lastRow="0" w:firstColumn="1" w:lastColumn="0" w:noHBand="0" w:noVBand="1"/>
            </w:tblPr>
            <w:tblGrid>
              <w:gridCol w:w="6236"/>
              <w:gridCol w:w="1658"/>
              <w:gridCol w:w="3648"/>
              <w:gridCol w:w="3313"/>
            </w:tblGrid>
            <w:tr w:rsidR="00672970" w:rsidRPr="00046701" w14:paraId="0670CF08" w14:textId="77777777" w:rsidTr="00672970">
              <w:trPr>
                <w:trHeight w:val="240"/>
                <w:jc w:val="center"/>
              </w:trPr>
              <w:tc>
                <w:tcPr>
                  <w:tcW w:w="2099" w:type="pct"/>
                  <w:vMerge w:val="restart"/>
                  <w:tcBorders>
                    <w:top w:val="single" w:sz="4" w:space="0" w:color="auto"/>
                    <w:left w:val="single" w:sz="4" w:space="0" w:color="auto"/>
                    <w:right w:val="single" w:sz="4" w:space="0" w:color="auto"/>
                  </w:tcBorders>
                  <w:shd w:val="clear" w:color="000000" w:fill="FFFFFF"/>
                  <w:vAlign w:val="center"/>
                  <w:hideMark/>
                </w:tcPr>
                <w:p w14:paraId="30D9B555" w14:textId="77777777" w:rsidR="00672970" w:rsidRPr="00046701" w:rsidRDefault="00672970" w:rsidP="00672970">
                  <w:pPr>
                    <w:spacing w:line="240" w:lineRule="exact"/>
                    <w:jc w:val="center"/>
                    <w:rPr>
                      <w:b/>
                      <w:bCs/>
                      <w:color w:val="000000"/>
                    </w:rPr>
                  </w:pPr>
                  <w:r w:rsidRPr="00046701">
                    <w:rPr>
                      <w:b/>
                      <w:bCs/>
                      <w:color w:val="000000"/>
                    </w:rPr>
                    <w:t>Наименование услуги</w:t>
                  </w:r>
                </w:p>
              </w:tc>
              <w:tc>
                <w:tcPr>
                  <w:tcW w:w="558" w:type="pct"/>
                  <w:vMerge w:val="restart"/>
                  <w:tcBorders>
                    <w:top w:val="single" w:sz="4" w:space="0" w:color="auto"/>
                    <w:left w:val="single" w:sz="4" w:space="0" w:color="auto"/>
                    <w:right w:val="single" w:sz="4" w:space="0" w:color="auto"/>
                  </w:tcBorders>
                  <w:shd w:val="clear" w:color="000000" w:fill="FFFFFF"/>
                  <w:vAlign w:val="center"/>
                  <w:hideMark/>
                </w:tcPr>
                <w:p w14:paraId="2B0E51A6" w14:textId="77777777" w:rsidR="00672970" w:rsidRPr="00046701" w:rsidRDefault="00672970" w:rsidP="00672970">
                  <w:pPr>
                    <w:spacing w:line="240" w:lineRule="exact"/>
                    <w:jc w:val="center"/>
                    <w:rPr>
                      <w:b/>
                      <w:bCs/>
                      <w:color w:val="000000"/>
                    </w:rPr>
                  </w:pPr>
                  <w:r w:rsidRPr="00046701">
                    <w:rPr>
                      <w:b/>
                      <w:bCs/>
                      <w:color w:val="000000"/>
                    </w:rPr>
                    <w:t>Ед. изм.</w:t>
                  </w:r>
                </w:p>
              </w:tc>
              <w:tc>
                <w:tcPr>
                  <w:tcW w:w="234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F5F29FD" w14:textId="77777777" w:rsidR="00672970" w:rsidRPr="00046701" w:rsidRDefault="00672970" w:rsidP="00672970">
                  <w:pPr>
                    <w:spacing w:line="240" w:lineRule="exact"/>
                    <w:jc w:val="center"/>
                    <w:rPr>
                      <w:b/>
                      <w:bCs/>
                      <w:color w:val="000000"/>
                    </w:rPr>
                  </w:pPr>
                  <w:r w:rsidRPr="00046701">
                    <w:rPr>
                      <w:b/>
                      <w:bCs/>
                      <w:color w:val="000000"/>
                    </w:rPr>
                    <w:t>Ориентировочное количество ед. изм.</w:t>
                  </w:r>
                </w:p>
                <w:p w14:paraId="60DAC332" w14:textId="77777777" w:rsidR="00672970" w:rsidRPr="00046701" w:rsidRDefault="00672970" w:rsidP="00672970">
                  <w:pPr>
                    <w:spacing w:line="240" w:lineRule="exact"/>
                    <w:jc w:val="center"/>
                    <w:rPr>
                      <w:b/>
                      <w:bCs/>
                      <w:color w:val="000000"/>
                    </w:rPr>
                  </w:pPr>
                  <w:r w:rsidRPr="00046701">
                    <w:rPr>
                      <w:b/>
                      <w:bCs/>
                      <w:color w:val="000000"/>
                    </w:rPr>
                    <w:t>за период с 01.01.2023 г. по 31.12.2023 г.</w:t>
                  </w:r>
                </w:p>
              </w:tc>
            </w:tr>
            <w:tr w:rsidR="00672970" w:rsidRPr="00046701" w14:paraId="58C9C3CE" w14:textId="77777777" w:rsidTr="00672970">
              <w:trPr>
                <w:trHeight w:val="517"/>
                <w:jc w:val="center"/>
              </w:trPr>
              <w:tc>
                <w:tcPr>
                  <w:tcW w:w="2099" w:type="pct"/>
                  <w:vMerge/>
                  <w:tcBorders>
                    <w:left w:val="single" w:sz="4" w:space="0" w:color="auto"/>
                    <w:right w:val="single" w:sz="4" w:space="0" w:color="auto"/>
                  </w:tcBorders>
                  <w:shd w:val="clear" w:color="000000" w:fill="FFFFFF"/>
                  <w:vAlign w:val="center"/>
                  <w:hideMark/>
                </w:tcPr>
                <w:p w14:paraId="30C31EEE" w14:textId="77777777" w:rsidR="00672970" w:rsidRPr="00046701" w:rsidRDefault="00672970" w:rsidP="00672970">
                  <w:pPr>
                    <w:pStyle w:val="a6"/>
                    <w:spacing w:line="240" w:lineRule="exact"/>
                    <w:ind w:left="256"/>
                    <w:rPr>
                      <w:b/>
                      <w:bCs/>
                      <w:color w:val="000000"/>
                    </w:rPr>
                  </w:pPr>
                </w:p>
              </w:tc>
              <w:tc>
                <w:tcPr>
                  <w:tcW w:w="558" w:type="pct"/>
                  <w:vMerge/>
                  <w:tcBorders>
                    <w:left w:val="single" w:sz="4" w:space="0" w:color="auto"/>
                    <w:right w:val="single" w:sz="4" w:space="0" w:color="auto"/>
                  </w:tcBorders>
                  <w:shd w:val="clear" w:color="000000" w:fill="FFFFFF"/>
                  <w:vAlign w:val="center"/>
                  <w:hideMark/>
                </w:tcPr>
                <w:p w14:paraId="48864CB4" w14:textId="77777777" w:rsidR="00672970" w:rsidRPr="00046701" w:rsidRDefault="00672970" w:rsidP="00672970">
                  <w:pPr>
                    <w:spacing w:line="240" w:lineRule="exact"/>
                    <w:jc w:val="center"/>
                    <w:rPr>
                      <w:bCs/>
                      <w:iCs/>
                      <w:color w:val="000000"/>
                    </w:rPr>
                  </w:pPr>
                </w:p>
              </w:tc>
              <w:tc>
                <w:tcPr>
                  <w:tcW w:w="2343"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633970BA" w14:textId="77777777" w:rsidR="00672970" w:rsidRPr="00046701" w:rsidRDefault="00672970" w:rsidP="00672970">
                  <w:pPr>
                    <w:spacing w:line="240" w:lineRule="exact"/>
                    <w:jc w:val="center"/>
                    <w:rPr>
                      <w:bCs/>
                      <w:iCs/>
                      <w:color w:val="000000"/>
                    </w:rPr>
                  </w:pPr>
                </w:p>
              </w:tc>
            </w:tr>
            <w:tr w:rsidR="00672970" w:rsidRPr="00046701" w14:paraId="5BD1DF29" w14:textId="77777777" w:rsidTr="00672970">
              <w:trPr>
                <w:trHeight w:val="60"/>
                <w:jc w:val="center"/>
              </w:trPr>
              <w:tc>
                <w:tcPr>
                  <w:tcW w:w="2099" w:type="pct"/>
                  <w:vMerge/>
                  <w:tcBorders>
                    <w:left w:val="single" w:sz="4" w:space="0" w:color="auto"/>
                    <w:bottom w:val="single" w:sz="4" w:space="0" w:color="auto"/>
                    <w:right w:val="single" w:sz="4" w:space="0" w:color="auto"/>
                  </w:tcBorders>
                  <w:shd w:val="clear" w:color="000000" w:fill="FFFFFF"/>
                  <w:vAlign w:val="center"/>
                </w:tcPr>
                <w:p w14:paraId="4F69AE3F" w14:textId="77777777" w:rsidR="00672970" w:rsidRPr="00046701" w:rsidRDefault="00672970" w:rsidP="00672970">
                  <w:pPr>
                    <w:spacing w:line="240" w:lineRule="exact"/>
                    <w:ind w:left="27"/>
                    <w:rPr>
                      <w:b/>
                      <w:bCs/>
                      <w:color w:val="000000"/>
                    </w:rPr>
                  </w:pPr>
                </w:p>
              </w:tc>
              <w:tc>
                <w:tcPr>
                  <w:tcW w:w="558" w:type="pct"/>
                  <w:vMerge/>
                  <w:tcBorders>
                    <w:left w:val="single" w:sz="4" w:space="0" w:color="auto"/>
                    <w:bottom w:val="single" w:sz="4" w:space="0" w:color="auto"/>
                    <w:right w:val="single" w:sz="4" w:space="0" w:color="auto"/>
                  </w:tcBorders>
                  <w:shd w:val="clear" w:color="000000" w:fill="FFFFFF"/>
                  <w:vAlign w:val="center"/>
                </w:tcPr>
                <w:p w14:paraId="244E7CC2" w14:textId="77777777" w:rsidR="00672970" w:rsidRPr="00046701" w:rsidRDefault="00672970" w:rsidP="00672970">
                  <w:pPr>
                    <w:spacing w:line="240" w:lineRule="exact"/>
                    <w:jc w:val="center"/>
                    <w:rPr>
                      <w:bCs/>
                      <w:iCs/>
                      <w:color w:val="000000"/>
                    </w:rPr>
                  </w:pPr>
                </w:p>
              </w:tc>
              <w:tc>
                <w:tcPr>
                  <w:tcW w:w="1228" w:type="pct"/>
                  <w:tcBorders>
                    <w:top w:val="nil"/>
                    <w:left w:val="nil"/>
                    <w:bottom w:val="single" w:sz="4" w:space="0" w:color="auto"/>
                    <w:right w:val="single" w:sz="4" w:space="0" w:color="auto"/>
                  </w:tcBorders>
                  <w:shd w:val="clear" w:color="000000" w:fill="FFFFFF"/>
                  <w:vAlign w:val="center"/>
                </w:tcPr>
                <w:p w14:paraId="7214D818" w14:textId="77777777" w:rsidR="00672970" w:rsidRPr="00046701" w:rsidRDefault="00672970" w:rsidP="00672970">
                  <w:pPr>
                    <w:spacing w:line="240" w:lineRule="exact"/>
                    <w:jc w:val="center"/>
                    <w:rPr>
                      <w:bCs/>
                      <w:iCs/>
                      <w:color w:val="000000"/>
                    </w:rPr>
                  </w:pPr>
                  <w:r w:rsidRPr="00046701">
                    <w:rPr>
                      <w:bCs/>
                      <w:iCs/>
                      <w:color w:val="000000"/>
                    </w:rPr>
                    <w:t>Сухая уборка</w:t>
                  </w:r>
                </w:p>
              </w:tc>
              <w:tc>
                <w:tcPr>
                  <w:tcW w:w="1115" w:type="pct"/>
                  <w:tcBorders>
                    <w:top w:val="nil"/>
                    <w:left w:val="nil"/>
                    <w:bottom w:val="single" w:sz="4" w:space="0" w:color="auto"/>
                    <w:right w:val="single" w:sz="4" w:space="0" w:color="auto"/>
                  </w:tcBorders>
                  <w:shd w:val="clear" w:color="000000" w:fill="FFFFFF"/>
                  <w:vAlign w:val="center"/>
                </w:tcPr>
                <w:p w14:paraId="24B304B6" w14:textId="77777777" w:rsidR="00672970" w:rsidRPr="00046701" w:rsidRDefault="00672970" w:rsidP="00672970">
                  <w:pPr>
                    <w:spacing w:line="240" w:lineRule="exact"/>
                    <w:jc w:val="center"/>
                    <w:rPr>
                      <w:bCs/>
                      <w:iCs/>
                      <w:color w:val="000000"/>
                    </w:rPr>
                  </w:pPr>
                  <w:r w:rsidRPr="00046701">
                    <w:rPr>
                      <w:bCs/>
                      <w:iCs/>
                      <w:color w:val="000000"/>
                    </w:rPr>
                    <w:t>Влажная уборка</w:t>
                  </w:r>
                </w:p>
              </w:tc>
            </w:tr>
            <w:tr w:rsidR="00672970" w:rsidRPr="00046701" w14:paraId="1AA8E5E8" w14:textId="77777777" w:rsidTr="00672970">
              <w:trPr>
                <w:trHeight w:val="60"/>
                <w:jc w:val="center"/>
              </w:trPr>
              <w:tc>
                <w:tcPr>
                  <w:tcW w:w="5000" w:type="pct"/>
                  <w:gridSpan w:val="4"/>
                  <w:tcBorders>
                    <w:left w:val="single" w:sz="4" w:space="0" w:color="auto"/>
                    <w:bottom w:val="single" w:sz="4" w:space="0" w:color="auto"/>
                    <w:right w:val="single" w:sz="4" w:space="0" w:color="auto"/>
                  </w:tcBorders>
                  <w:shd w:val="clear" w:color="000000" w:fill="FFFFFF"/>
                  <w:vAlign w:val="center"/>
                </w:tcPr>
                <w:p w14:paraId="6AD8CFCD" w14:textId="2896C692" w:rsidR="00672970" w:rsidRPr="00046701" w:rsidRDefault="00672970" w:rsidP="00672970">
                  <w:pPr>
                    <w:spacing w:line="240" w:lineRule="exact"/>
                    <w:rPr>
                      <w:bCs/>
                      <w:iCs/>
                      <w:color w:val="000000"/>
                    </w:rPr>
                  </w:pPr>
                  <w:r w:rsidRPr="00046701">
                    <w:rPr>
                      <w:b/>
                      <w:bCs/>
                      <w:iCs/>
                      <w:color w:val="000000"/>
                    </w:rPr>
                    <w:t>1.</w:t>
                  </w:r>
                  <w:r w:rsidRPr="00046701">
                    <w:rPr>
                      <w:bCs/>
                      <w:iCs/>
                      <w:color w:val="000000"/>
                    </w:rPr>
                    <w:t xml:space="preserve"> </w:t>
                  </w:r>
                  <w:r w:rsidRPr="00046701">
                    <w:rPr>
                      <w:b/>
                      <w:bCs/>
                      <w:color w:val="000000"/>
                    </w:rPr>
                    <w:t>Оказание услуг по уборке вагонов:</w:t>
                  </w:r>
                </w:p>
              </w:tc>
            </w:tr>
            <w:tr w:rsidR="00672970" w:rsidRPr="00046701" w14:paraId="491CE84C" w14:textId="77777777" w:rsidTr="00672970">
              <w:trPr>
                <w:trHeight w:val="20"/>
                <w:jc w:val="center"/>
              </w:trPr>
              <w:tc>
                <w:tcPr>
                  <w:tcW w:w="20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6128C" w14:textId="77777777" w:rsidR="00672970" w:rsidRPr="00046701" w:rsidRDefault="00672970" w:rsidP="00672970">
                  <w:pPr>
                    <w:spacing w:line="240" w:lineRule="exact"/>
                    <w:rPr>
                      <w:color w:val="000000"/>
                    </w:rPr>
                  </w:pPr>
                  <w:r w:rsidRPr="00046701">
                    <w:rPr>
                      <w:color w:val="000000"/>
                    </w:rPr>
                    <w:t>ст. Лихая</w:t>
                  </w:r>
                </w:p>
              </w:tc>
              <w:tc>
                <w:tcPr>
                  <w:tcW w:w="558" w:type="pct"/>
                  <w:vMerge w:val="restart"/>
                  <w:tcBorders>
                    <w:top w:val="single" w:sz="4" w:space="0" w:color="auto"/>
                    <w:left w:val="nil"/>
                    <w:right w:val="single" w:sz="4" w:space="0" w:color="auto"/>
                  </w:tcBorders>
                  <w:shd w:val="clear" w:color="auto" w:fill="auto"/>
                  <w:vAlign w:val="center"/>
                  <w:hideMark/>
                </w:tcPr>
                <w:p w14:paraId="7EB77E14" w14:textId="1FBE0DC8" w:rsidR="00672970" w:rsidRPr="00046701" w:rsidRDefault="00672970" w:rsidP="00AE5BA7">
                  <w:pPr>
                    <w:spacing w:line="240" w:lineRule="exact"/>
                    <w:jc w:val="center"/>
                    <w:rPr>
                      <w:bCs/>
                      <w:iCs/>
                      <w:color w:val="000000"/>
                    </w:rPr>
                  </w:pPr>
                  <w:r w:rsidRPr="00046701">
                    <w:rPr>
                      <w:bCs/>
                      <w:iCs/>
                      <w:color w:val="000000"/>
                    </w:rPr>
                    <w:t>вагон</w:t>
                  </w:r>
                </w:p>
              </w:tc>
              <w:tc>
                <w:tcPr>
                  <w:tcW w:w="1228" w:type="pct"/>
                  <w:tcBorders>
                    <w:top w:val="single" w:sz="4" w:space="0" w:color="auto"/>
                    <w:left w:val="nil"/>
                    <w:bottom w:val="single" w:sz="4" w:space="0" w:color="auto"/>
                    <w:right w:val="single" w:sz="4" w:space="0" w:color="auto"/>
                  </w:tcBorders>
                  <w:shd w:val="clear" w:color="auto" w:fill="auto"/>
                  <w:vAlign w:val="bottom"/>
                </w:tcPr>
                <w:p w14:paraId="606CC2B2" w14:textId="77777777" w:rsidR="00672970" w:rsidRPr="00046701" w:rsidRDefault="00672970" w:rsidP="00672970">
                  <w:pPr>
                    <w:spacing w:line="240" w:lineRule="exact"/>
                    <w:jc w:val="center"/>
                    <w:rPr>
                      <w:bCs/>
                      <w:iCs/>
                      <w:color w:val="000000"/>
                    </w:rPr>
                  </w:pPr>
                  <w:r w:rsidRPr="00046701">
                    <w:rPr>
                      <w:color w:val="000000"/>
                    </w:rPr>
                    <w:t>1460</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47760333" w14:textId="77777777" w:rsidR="00672970" w:rsidRPr="00046701" w:rsidRDefault="00672970" w:rsidP="00672970">
                  <w:pPr>
                    <w:spacing w:line="240" w:lineRule="exact"/>
                    <w:jc w:val="center"/>
                    <w:rPr>
                      <w:bCs/>
                      <w:iCs/>
                      <w:color w:val="000000"/>
                    </w:rPr>
                  </w:pPr>
                  <w:r w:rsidRPr="00046701">
                    <w:rPr>
                      <w:color w:val="000000"/>
                    </w:rPr>
                    <w:t>8030</w:t>
                  </w:r>
                </w:p>
              </w:tc>
            </w:tr>
            <w:tr w:rsidR="00672970" w:rsidRPr="00046701" w14:paraId="0B05AFCA" w14:textId="77777777" w:rsidTr="00672970">
              <w:trPr>
                <w:trHeight w:val="20"/>
                <w:jc w:val="center"/>
              </w:trPr>
              <w:tc>
                <w:tcPr>
                  <w:tcW w:w="2099" w:type="pct"/>
                  <w:tcBorders>
                    <w:top w:val="nil"/>
                    <w:left w:val="single" w:sz="4" w:space="0" w:color="auto"/>
                    <w:bottom w:val="nil"/>
                    <w:right w:val="single" w:sz="4" w:space="0" w:color="auto"/>
                  </w:tcBorders>
                  <w:shd w:val="clear" w:color="auto" w:fill="auto"/>
                  <w:vAlign w:val="center"/>
                  <w:hideMark/>
                </w:tcPr>
                <w:p w14:paraId="7508910F" w14:textId="77777777" w:rsidR="00672970" w:rsidRPr="00046701" w:rsidRDefault="00672970" w:rsidP="00672970">
                  <w:pPr>
                    <w:spacing w:line="240" w:lineRule="exact"/>
                    <w:rPr>
                      <w:color w:val="000000"/>
                    </w:rPr>
                  </w:pPr>
                  <w:r w:rsidRPr="00046701">
                    <w:rPr>
                      <w:color w:val="000000"/>
                    </w:rPr>
                    <w:t>ст. Ростов</w:t>
                  </w:r>
                </w:p>
              </w:tc>
              <w:tc>
                <w:tcPr>
                  <w:tcW w:w="558" w:type="pct"/>
                  <w:vMerge/>
                  <w:tcBorders>
                    <w:left w:val="nil"/>
                    <w:right w:val="single" w:sz="4" w:space="0" w:color="auto"/>
                  </w:tcBorders>
                  <w:shd w:val="clear" w:color="auto" w:fill="auto"/>
                  <w:vAlign w:val="center"/>
                  <w:hideMark/>
                </w:tcPr>
                <w:p w14:paraId="64B1EA67" w14:textId="77777777" w:rsidR="00672970" w:rsidRPr="00046701" w:rsidRDefault="00672970" w:rsidP="00672970">
                  <w:pPr>
                    <w:spacing w:line="240" w:lineRule="exact"/>
                    <w:jc w:val="center"/>
                    <w:rPr>
                      <w:bCs/>
                      <w:iCs/>
                      <w:color w:val="000000"/>
                    </w:rPr>
                  </w:pPr>
                </w:p>
              </w:tc>
              <w:tc>
                <w:tcPr>
                  <w:tcW w:w="1228" w:type="pct"/>
                  <w:tcBorders>
                    <w:top w:val="single" w:sz="4" w:space="0" w:color="auto"/>
                    <w:left w:val="nil"/>
                    <w:bottom w:val="single" w:sz="4" w:space="0" w:color="auto"/>
                    <w:right w:val="single" w:sz="4" w:space="0" w:color="auto"/>
                  </w:tcBorders>
                  <w:shd w:val="clear" w:color="auto" w:fill="auto"/>
                  <w:vAlign w:val="bottom"/>
                </w:tcPr>
                <w:p w14:paraId="187A584C" w14:textId="77777777" w:rsidR="00672970" w:rsidRPr="00046701" w:rsidRDefault="00672970" w:rsidP="00672970">
                  <w:pPr>
                    <w:spacing w:line="240" w:lineRule="exact"/>
                    <w:jc w:val="center"/>
                    <w:rPr>
                      <w:bCs/>
                      <w:iCs/>
                      <w:color w:val="000000"/>
                    </w:rPr>
                  </w:pPr>
                  <w:r w:rsidRPr="00046701">
                    <w:rPr>
                      <w:color w:val="000000"/>
                    </w:rPr>
                    <w:t>29200</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289A1E26" w14:textId="77777777" w:rsidR="00672970" w:rsidRPr="00046701" w:rsidRDefault="00672970" w:rsidP="00672970">
                  <w:pPr>
                    <w:spacing w:line="240" w:lineRule="exact"/>
                    <w:jc w:val="center"/>
                    <w:rPr>
                      <w:bCs/>
                      <w:iCs/>
                      <w:color w:val="000000"/>
                    </w:rPr>
                  </w:pPr>
                  <w:r w:rsidRPr="00046701">
                    <w:rPr>
                      <w:color w:val="000000"/>
                    </w:rPr>
                    <w:t>28835</w:t>
                  </w:r>
                </w:p>
              </w:tc>
            </w:tr>
            <w:tr w:rsidR="00672970" w:rsidRPr="00046701" w14:paraId="3D271677" w14:textId="77777777" w:rsidTr="00672970">
              <w:trPr>
                <w:trHeight w:val="20"/>
                <w:jc w:val="center"/>
              </w:trPr>
              <w:tc>
                <w:tcPr>
                  <w:tcW w:w="20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592D3" w14:textId="77777777" w:rsidR="00672970" w:rsidRPr="00046701" w:rsidRDefault="00672970" w:rsidP="00672970">
                  <w:pPr>
                    <w:spacing w:line="240" w:lineRule="exact"/>
                    <w:rPr>
                      <w:color w:val="000000"/>
                    </w:rPr>
                  </w:pPr>
                  <w:r w:rsidRPr="00046701">
                    <w:rPr>
                      <w:color w:val="000000"/>
                    </w:rPr>
                    <w:t>ст. Усть-Донецкая</w:t>
                  </w:r>
                </w:p>
              </w:tc>
              <w:tc>
                <w:tcPr>
                  <w:tcW w:w="558" w:type="pct"/>
                  <w:vMerge/>
                  <w:tcBorders>
                    <w:left w:val="nil"/>
                    <w:right w:val="single" w:sz="4" w:space="0" w:color="auto"/>
                  </w:tcBorders>
                  <w:shd w:val="clear" w:color="auto" w:fill="auto"/>
                  <w:vAlign w:val="center"/>
                  <w:hideMark/>
                </w:tcPr>
                <w:p w14:paraId="464E9C91" w14:textId="77777777" w:rsidR="00672970" w:rsidRPr="00046701" w:rsidRDefault="00672970" w:rsidP="00672970">
                  <w:pPr>
                    <w:spacing w:line="240" w:lineRule="exact"/>
                    <w:jc w:val="center"/>
                    <w:rPr>
                      <w:bCs/>
                      <w:iCs/>
                      <w:color w:val="000000"/>
                    </w:rPr>
                  </w:pPr>
                </w:p>
              </w:tc>
              <w:tc>
                <w:tcPr>
                  <w:tcW w:w="1228" w:type="pct"/>
                  <w:tcBorders>
                    <w:top w:val="single" w:sz="4" w:space="0" w:color="auto"/>
                    <w:left w:val="nil"/>
                    <w:bottom w:val="single" w:sz="4" w:space="0" w:color="auto"/>
                    <w:right w:val="single" w:sz="4" w:space="0" w:color="auto"/>
                  </w:tcBorders>
                  <w:shd w:val="clear" w:color="auto" w:fill="auto"/>
                  <w:vAlign w:val="bottom"/>
                </w:tcPr>
                <w:p w14:paraId="50D94084" w14:textId="77777777" w:rsidR="00672970" w:rsidRPr="00046701" w:rsidRDefault="00672970" w:rsidP="00672970">
                  <w:pPr>
                    <w:spacing w:line="240" w:lineRule="exact"/>
                    <w:jc w:val="center"/>
                    <w:rPr>
                      <w:bCs/>
                      <w:iCs/>
                      <w:color w:val="000000"/>
                    </w:rPr>
                  </w:pPr>
                  <w:r w:rsidRPr="00046701">
                    <w:rPr>
                      <w:color w:val="000000"/>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398CD9A0" w14:textId="77777777" w:rsidR="00672970" w:rsidRPr="00046701" w:rsidRDefault="00672970" w:rsidP="00672970">
                  <w:pPr>
                    <w:spacing w:line="240" w:lineRule="exact"/>
                    <w:jc w:val="center"/>
                    <w:rPr>
                      <w:bCs/>
                      <w:iCs/>
                      <w:color w:val="000000"/>
                    </w:rPr>
                  </w:pPr>
                  <w:r w:rsidRPr="00046701">
                    <w:rPr>
                      <w:color w:val="000000"/>
                    </w:rPr>
                    <w:t>1460</w:t>
                  </w:r>
                </w:p>
              </w:tc>
            </w:tr>
            <w:tr w:rsidR="00672970" w:rsidRPr="00046701" w14:paraId="7388AF1D" w14:textId="77777777" w:rsidTr="00672970">
              <w:trPr>
                <w:trHeight w:val="20"/>
                <w:jc w:val="center"/>
              </w:trPr>
              <w:tc>
                <w:tcPr>
                  <w:tcW w:w="2099" w:type="pct"/>
                  <w:tcBorders>
                    <w:top w:val="nil"/>
                    <w:left w:val="single" w:sz="4" w:space="0" w:color="auto"/>
                    <w:bottom w:val="single" w:sz="4" w:space="0" w:color="auto"/>
                    <w:right w:val="single" w:sz="4" w:space="0" w:color="auto"/>
                  </w:tcBorders>
                  <w:shd w:val="clear" w:color="auto" w:fill="auto"/>
                  <w:vAlign w:val="center"/>
                  <w:hideMark/>
                </w:tcPr>
                <w:p w14:paraId="1F959F36" w14:textId="77777777" w:rsidR="00672970" w:rsidRPr="00046701" w:rsidRDefault="00672970" w:rsidP="00672970">
                  <w:pPr>
                    <w:spacing w:line="240" w:lineRule="exact"/>
                    <w:rPr>
                      <w:color w:val="000000"/>
                    </w:rPr>
                  </w:pPr>
                  <w:r w:rsidRPr="00046701">
                    <w:rPr>
                      <w:color w:val="000000"/>
                    </w:rPr>
                    <w:t>ст. Таганрог-2</w:t>
                  </w:r>
                </w:p>
              </w:tc>
              <w:tc>
                <w:tcPr>
                  <w:tcW w:w="558" w:type="pct"/>
                  <w:vMerge/>
                  <w:tcBorders>
                    <w:left w:val="nil"/>
                    <w:right w:val="single" w:sz="4" w:space="0" w:color="auto"/>
                  </w:tcBorders>
                  <w:shd w:val="clear" w:color="auto" w:fill="auto"/>
                  <w:vAlign w:val="center"/>
                  <w:hideMark/>
                </w:tcPr>
                <w:p w14:paraId="4A09A09A" w14:textId="77777777" w:rsidR="00672970" w:rsidRPr="00046701" w:rsidRDefault="00672970" w:rsidP="00672970">
                  <w:pPr>
                    <w:spacing w:line="240" w:lineRule="exact"/>
                    <w:jc w:val="center"/>
                    <w:rPr>
                      <w:bCs/>
                      <w:iCs/>
                      <w:color w:val="000000"/>
                    </w:rPr>
                  </w:pPr>
                </w:p>
              </w:tc>
              <w:tc>
                <w:tcPr>
                  <w:tcW w:w="1228" w:type="pct"/>
                  <w:tcBorders>
                    <w:top w:val="single" w:sz="4" w:space="0" w:color="auto"/>
                    <w:left w:val="nil"/>
                    <w:bottom w:val="single" w:sz="4" w:space="0" w:color="auto"/>
                    <w:right w:val="single" w:sz="4" w:space="0" w:color="auto"/>
                  </w:tcBorders>
                  <w:shd w:val="clear" w:color="auto" w:fill="auto"/>
                  <w:vAlign w:val="bottom"/>
                </w:tcPr>
                <w:p w14:paraId="6E630072" w14:textId="77777777" w:rsidR="00672970" w:rsidRPr="00046701" w:rsidRDefault="00672970" w:rsidP="00672970">
                  <w:pPr>
                    <w:spacing w:line="240" w:lineRule="exact"/>
                    <w:jc w:val="center"/>
                    <w:rPr>
                      <w:bCs/>
                      <w:iCs/>
                      <w:color w:val="000000"/>
                    </w:rPr>
                  </w:pPr>
                  <w:r w:rsidRPr="00046701">
                    <w:rPr>
                      <w:color w:val="000000"/>
                    </w:rPr>
                    <w:t>10220</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671500B6" w14:textId="77777777" w:rsidR="00672970" w:rsidRPr="00046701" w:rsidRDefault="00672970" w:rsidP="00672970">
                  <w:pPr>
                    <w:spacing w:line="240" w:lineRule="exact"/>
                    <w:jc w:val="center"/>
                    <w:rPr>
                      <w:bCs/>
                      <w:iCs/>
                      <w:color w:val="000000"/>
                    </w:rPr>
                  </w:pPr>
                  <w:r w:rsidRPr="00046701">
                    <w:rPr>
                      <w:color w:val="000000"/>
                    </w:rPr>
                    <w:t>10220</w:t>
                  </w:r>
                </w:p>
              </w:tc>
            </w:tr>
            <w:tr w:rsidR="00672970" w:rsidRPr="00046701" w14:paraId="36A821EE" w14:textId="77777777" w:rsidTr="00672970">
              <w:trPr>
                <w:trHeight w:val="20"/>
                <w:jc w:val="center"/>
              </w:trPr>
              <w:tc>
                <w:tcPr>
                  <w:tcW w:w="2099" w:type="pct"/>
                  <w:tcBorders>
                    <w:top w:val="nil"/>
                    <w:left w:val="single" w:sz="4" w:space="0" w:color="auto"/>
                    <w:bottom w:val="nil"/>
                    <w:right w:val="single" w:sz="4" w:space="0" w:color="auto"/>
                  </w:tcBorders>
                  <w:shd w:val="clear" w:color="auto" w:fill="auto"/>
                  <w:noWrap/>
                  <w:vAlign w:val="center"/>
                  <w:hideMark/>
                </w:tcPr>
                <w:p w14:paraId="5DB2CEBD" w14:textId="77777777" w:rsidR="00672970" w:rsidRPr="00046701" w:rsidRDefault="00672970" w:rsidP="00672970">
                  <w:pPr>
                    <w:spacing w:line="240" w:lineRule="exact"/>
                    <w:rPr>
                      <w:color w:val="000000"/>
                    </w:rPr>
                  </w:pPr>
                  <w:r w:rsidRPr="00046701">
                    <w:rPr>
                      <w:color w:val="000000"/>
                    </w:rPr>
                    <w:t>ст. Успенская</w:t>
                  </w:r>
                </w:p>
              </w:tc>
              <w:tc>
                <w:tcPr>
                  <w:tcW w:w="558" w:type="pct"/>
                  <w:vMerge/>
                  <w:tcBorders>
                    <w:left w:val="nil"/>
                    <w:right w:val="single" w:sz="4" w:space="0" w:color="auto"/>
                  </w:tcBorders>
                  <w:shd w:val="clear" w:color="auto" w:fill="auto"/>
                  <w:noWrap/>
                  <w:vAlign w:val="center"/>
                  <w:hideMark/>
                </w:tcPr>
                <w:p w14:paraId="2FB21562" w14:textId="77777777" w:rsidR="00672970" w:rsidRPr="00046701" w:rsidRDefault="00672970" w:rsidP="00672970">
                  <w:pPr>
                    <w:spacing w:line="240" w:lineRule="exact"/>
                    <w:jc w:val="center"/>
                    <w:rPr>
                      <w:bCs/>
                      <w:iCs/>
                      <w:color w:val="000000"/>
                    </w:rPr>
                  </w:pPr>
                </w:p>
              </w:tc>
              <w:tc>
                <w:tcPr>
                  <w:tcW w:w="1228" w:type="pct"/>
                  <w:tcBorders>
                    <w:top w:val="single" w:sz="4" w:space="0" w:color="auto"/>
                    <w:left w:val="nil"/>
                    <w:bottom w:val="single" w:sz="4" w:space="0" w:color="auto"/>
                    <w:right w:val="single" w:sz="4" w:space="0" w:color="auto"/>
                  </w:tcBorders>
                  <w:shd w:val="clear" w:color="auto" w:fill="auto"/>
                  <w:vAlign w:val="bottom"/>
                </w:tcPr>
                <w:p w14:paraId="5DEB1995" w14:textId="77777777" w:rsidR="00672970" w:rsidRPr="00046701" w:rsidRDefault="00672970" w:rsidP="00672970">
                  <w:pPr>
                    <w:spacing w:line="240" w:lineRule="exact"/>
                    <w:jc w:val="center"/>
                    <w:rPr>
                      <w:bCs/>
                      <w:iCs/>
                      <w:color w:val="000000"/>
                    </w:rPr>
                  </w:pPr>
                  <w:r w:rsidRPr="00046701">
                    <w:rPr>
                      <w:color w:val="000000"/>
                    </w:rPr>
                    <w:t>8760</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1F413FD3" w14:textId="77777777" w:rsidR="00672970" w:rsidRPr="00046701" w:rsidRDefault="00672970" w:rsidP="00672970">
                  <w:pPr>
                    <w:spacing w:line="240" w:lineRule="exact"/>
                    <w:jc w:val="center"/>
                    <w:rPr>
                      <w:bCs/>
                      <w:iCs/>
                      <w:color w:val="000000"/>
                    </w:rPr>
                  </w:pPr>
                  <w:r w:rsidRPr="00046701">
                    <w:rPr>
                      <w:color w:val="000000"/>
                    </w:rPr>
                    <w:t>-</w:t>
                  </w:r>
                </w:p>
              </w:tc>
            </w:tr>
            <w:tr w:rsidR="00672970" w:rsidRPr="00046701" w14:paraId="1A5C4407" w14:textId="77777777" w:rsidTr="00672970">
              <w:trPr>
                <w:trHeight w:val="20"/>
                <w:jc w:val="center"/>
              </w:trPr>
              <w:tc>
                <w:tcPr>
                  <w:tcW w:w="20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A6DAB" w14:textId="77777777" w:rsidR="00672970" w:rsidRPr="00046701" w:rsidRDefault="00672970" w:rsidP="00672970">
                  <w:pPr>
                    <w:spacing w:line="240" w:lineRule="exact"/>
                    <w:rPr>
                      <w:color w:val="000000"/>
                    </w:rPr>
                  </w:pPr>
                  <w:r w:rsidRPr="00046701">
                    <w:rPr>
                      <w:color w:val="000000"/>
                    </w:rPr>
                    <w:t>ст. Глубокая</w:t>
                  </w:r>
                </w:p>
              </w:tc>
              <w:tc>
                <w:tcPr>
                  <w:tcW w:w="558" w:type="pct"/>
                  <w:vMerge/>
                  <w:tcBorders>
                    <w:left w:val="nil"/>
                    <w:right w:val="single" w:sz="4" w:space="0" w:color="auto"/>
                  </w:tcBorders>
                  <w:shd w:val="clear" w:color="auto" w:fill="auto"/>
                  <w:vAlign w:val="center"/>
                  <w:hideMark/>
                </w:tcPr>
                <w:p w14:paraId="55BE1A87" w14:textId="77777777" w:rsidR="00672970" w:rsidRPr="00046701" w:rsidRDefault="00672970" w:rsidP="00672970">
                  <w:pPr>
                    <w:spacing w:line="240" w:lineRule="exact"/>
                    <w:jc w:val="center"/>
                    <w:rPr>
                      <w:bCs/>
                      <w:iCs/>
                      <w:color w:val="000000"/>
                    </w:rPr>
                  </w:pPr>
                </w:p>
              </w:tc>
              <w:tc>
                <w:tcPr>
                  <w:tcW w:w="1228" w:type="pct"/>
                  <w:tcBorders>
                    <w:top w:val="single" w:sz="4" w:space="0" w:color="auto"/>
                    <w:left w:val="nil"/>
                    <w:bottom w:val="single" w:sz="4" w:space="0" w:color="auto"/>
                    <w:right w:val="single" w:sz="4" w:space="0" w:color="auto"/>
                  </w:tcBorders>
                  <w:shd w:val="clear" w:color="auto" w:fill="auto"/>
                  <w:vAlign w:val="bottom"/>
                </w:tcPr>
                <w:p w14:paraId="790C8BF9" w14:textId="77777777" w:rsidR="00672970" w:rsidRPr="00046701" w:rsidRDefault="00672970" w:rsidP="00672970">
                  <w:pPr>
                    <w:spacing w:line="240" w:lineRule="exact"/>
                    <w:jc w:val="center"/>
                    <w:rPr>
                      <w:bCs/>
                      <w:iCs/>
                      <w:color w:val="000000"/>
                    </w:rPr>
                  </w:pPr>
                  <w:r w:rsidRPr="00046701">
                    <w:rPr>
                      <w:color w:val="000000"/>
                    </w:rPr>
                    <w:t>2920</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7162D4FA" w14:textId="77777777" w:rsidR="00672970" w:rsidRPr="00046701" w:rsidRDefault="00672970" w:rsidP="00672970">
                  <w:pPr>
                    <w:spacing w:line="240" w:lineRule="exact"/>
                    <w:jc w:val="center"/>
                    <w:rPr>
                      <w:bCs/>
                      <w:iCs/>
                      <w:color w:val="000000"/>
                    </w:rPr>
                  </w:pPr>
                  <w:r w:rsidRPr="00046701">
                    <w:rPr>
                      <w:color w:val="000000"/>
                    </w:rPr>
                    <w:t>4380</w:t>
                  </w:r>
                </w:p>
              </w:tc>
            </w:tr>
            <w:tr w:rsidR="00672970" w:rsidRPr="00046701" w14:paraId="4F01BD43" w14:textId="77777777" w:rsidTr="00672970">
              <w:trPr>
                <w:trHeight w:val="20"/>
                <w:jc w:val="center"/>
              </w:trPr>
              <w:tc>
                <w:tcPr>
                  <w:tcW w:w="2099" w:type="pct"/>
                  <w:tcBorders>
                    <w:top w:val="nil"/>
                    <w:left w:val="single" w:sz="4" w:space="0" w:color="auto"/>
                    <w:bottom w:val="single" w:sz="4" w:space="0" w:color="auto"/>
                    <w:right w:val="single" w:sz="4" w:space="0" w:color="auto"/>
                  </w:tcBorders>
                  <w:shd w:val="clear" w:color="auto" w:fill="auto"/>
                  <w:vAlign w:val="center"/>
                  <w:hideMark/>
                </w:tcPr>
                <w:p w14:paraId="60AA7C09" w14:textId="77777777" w:rsidR="00672970" w:rsidRPr="00046701" w:rsidRDefault="00672970" w:rsidP="00672970">
                  <w:pPr>
                    <w:spacing w:line="240" w:lineRule="exact"/>
                    <w:rPr>
                      <w:color w:val="000000"/>
                    </w:rPr>
                  </w:pPr>
                  <w:r w:rsidRPr="00046701">
                    <w:rPr>
                      <w:color w:val="000000"/>
                    </w:rPr>
                    <w:t>ст. Краснодар</w:t>
                  </w:r>
                </w:p>
              </w:tc>
              <w:tc>
                <w:tcPr>
                  <w:tcW w:w="558" w:type="pct"/>
                  <w:vMerge/>
                  <w:tcBorders>
                    <w:left w:val="nil"/>
                    <w:right w:val="single" w:sz="4" w:space="0" w:color="auto"/>
                  </w:tcBorders>
                  <w:shd w:val="clear" w:color="auto" w:fill="auto"/>
                  <w:vAlign w:val="center"/>
                  <w:hideMark/>
                </w:tcPr>
                <w:p w14:paraId="076547A7" w14:textId="77777777" w:rsidR="00672970" w:rsidRPr="00046701" w:rsidRDefault="00672970" w:rsidP="00672970">
                  <w:pPr>
                    <w:spacing w:line="240" w:lineRule="exact"/>
                    <w:jc w:val="center"/>
                    <w:rPr>
                      <w:bCs/>
                      <w:iCs/>
                      <w:color w:val="000000"/>
                    </w:rPr>
                  </w:pPr>
                </w:p>
              </w:tc>
              <w:tc>
                <w:tcPr>
                  <w:tcW w:w="1228" w:type="pct"/>
                  <w:tcBorders>
                    <w:top w:val="single" w:sz="4" w:space="0" w:color="auto"/>
                    <w:left w:val="nil"/>
                    <w:bottom w:val="single" w:sz="4" w:space="0" w:color="auto"/>
                    <w:right w:val="single" w:sz="4" w:space="0" w:color="auto"/>
                  </w:tcBorders>
                  <w:shd w:val="clear" w:color="auto" w:fill="auto"/>
                  <w:vAlign w:val="bottom"/>
                </w:tcPr>
                <w:p w14:paraId="537A981A" w14:textId="77777777" w:rsidR="00672970" w:rsidRPr="00046701" w:rsidRDefault="00672970" w:rsidP="00672970">
                  <w:pPr>
                    <w:spacing w:line="240" w:lineRule="exact"/>
                    <w:jc w:val="center"/>
                    <w:rPr>
                      <w:bCs/>
                      <w:iCs/>
                      <w:color w:val="000000"/>
                    </w:rPr>
                  </w:pPr>
                  <w:r w:rsidRPr="00046701">
                    <w:rPr>
                      <w:color w:val="000000"/>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2129ED65" w14:textId="77777777" w:rsidR="00672970" w:rsidRPr="00046701" w:rsidRDefault="00672970" w:rsidP="00672970">
                  <w:pPr>
                    <w:spacing w:line="240" w:lineRule="exact"/>
                    <w:jc w:val="center"/>
                    <w:rPr>
                      <w:bCs/>
                      <w:iCs/>
                      <w:color w:val="000000"/>
                    </w:rPr>
                  </w:pPr>
                  <w:r w:rsidRPr="00046701">
                    <w:rPr>
                      <w:color w:val="000000"/>
                    </w:rPr>
                    <w:t>7300</w:t>
                  </w:r>
                </w:p>
              </w:tc>
            </w:tr>
            <w:tr w:rsidR="00672970" w:rsidRPr="00046701" w14:paraId="18721E1F" w14:textId="77777777" w:rsidTr="00672970">
              <w:trPr>
                <w:trHeight w:val="20"/>
                <w:jc w:val="center"/>
              </w:trPr>
              <w:tc>
                <w:tcPr>
                  <w:tcW w:w="2099" w:type="pct"/>
                  <w:tcBorders>
                    <w:top w:val="nil"/>
                    <w:left w:val="single" w:sz="4" w:space="0" w:color="auto"/>
                    <w:bottom w:val="single" w:sz="4" w:space="0" w:color="auto"/>
                    <w:right w:val="single" w:sz="4" w:space="0" w:color="auto"/>
                  </w:tcBorders>
                  <w:shd w:val="clear" w:color="auto" w:fill="auto"/>
                  <w:vAlign w:val="center"/>
                  <w:hideMark/>
                </w:tcPr>
                <w:p w14:paraId="10C68397" w14:textId="77777777" w:rsidR="00672970" w:rsidRPr="00046701" w:rsidRDefault="00672970" w:rsidP="00672970">
                  <w:pPr>
                    <w:spacing w:line="240" w:lineRule="exact"/>
                    <w:rPr>
                      <w:color w:val="000000"/>
                    </w:rPr>
                  </w:pPr>
                  <w:r w:rsidRPr="00046701">
                    <w:rPr>
                      <w:color w:val="000000"/>
                    </w:rPr>
                    <w:t>ст. Сальск</w:t>
                  </w:r>
                </w:p>
              </w:tc>
              <w:tc>
                <w:tcPr>
                  <w:tcW w:w="558" w:type="pct"/>
                  <w:vMerge/>
                  <w:tcBorders>
                    <w:left w:val="nil"/>
                    <w:right w:val="single" w:sz="4" w:space="0" w:color="auto"/>
                  </w:tcBorders>
                  <w:shd w:val="clear" w:color="auto" w:fill="auto"/>
                  <w:vAlign w:val="center"/>
                  <w:hideMark/>
                </w:tcPr>
                <w:p w14:paraId="2AB2FFF0" w14:textId="77777777" w:rsidR="00672970" w:rsidRPr="00046701" w:rsidRDefault="00672970" w:rsidP="00672970">
                  <w:pPr>
                    <w:spacing w:line="240" w:lineRule="exact"/>
                    <w:jc w:val="center"/>
                    <w:rPr>
                      <w:bCs/>
                      <w:iCs/>
                      <w:color w:val="000000"/>
                    </w:rPr>
                  </w:pPr>
                </w:p>
              </w:tc>
              <w:tc>
                <w:tcPr>
                  <w:tcW w:w="1228" w:type="pct"/>
                  <w:tcBorders>
                    <w:top w:val="single" w:sz="4" w:space="0" w:color="auto"/>
                    <w:left w:val="nil"/>
                    <w:bottom w:val="single" w:sz="4" w:space="0" w:color="auto"/>
                    <w:right w:val="single" w:sz="4" w:space="0" w:color="auto"/>
                  </w:tcBorders>
                  <w:shd w:val="clear" w:color="auto" w:fill="auto"/>
                  <w:vAlign w:val="bottom"/>
                </w:tcPr>
                <w:p w14:paraId="301169FD" w14:textId="77777777" w:rsidR="00672970" w:rsidRPr="00046701" w:rsidRDefault="00672970" w:rsidP="00672970">
                  <w:pPr>
                    <w:spacing w:line="240" w:lineRule="exact"/>
                    <w:jc w:val="center"/>
                    <w:rPr>
                      <w:bCs/>
                      <w:iCs/>
                      <w:color w:val="000000"/>
                    </w:rPr>
                  </w:pPr>
                  <w:r w:rsidRPr="00046701">
                    <w:rPr>
                      <w:color w:val="000000"/>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271BD38C" w14:textId="77777777" w:rsidR="00672970" w:rsidRPr="00046701" w:rsidRDefault="00672970" w:rsidP="00672970">
                  <w:pPr>
                    <w:spacing w:line="240" w:lineRule="exact"/>
                    <w:jc w:val="center"/>
                    <w:rPr>
                      <w:bCs/>
                      <w:iCs/>
                      <w:color w:val="000000"/>
                    </w:rPr>
                  </w:pPr>
                  <w:r w:rsidRPr="00046701">
                    <w:rPr>
                      <w:color w:val="000000"/>
                    </w:rPr>
                    <w:t>1095</w:t>
                  </w:r>
                </w:p>
              </w:tc>
            </w:tr>
            <w:tr w:rsidR="00672970" w:rsidRPr="00046701" w14:paraId="1E00CE11" w14:textId="77777777" w:rsidTr="00672970">
              <w:trPr>
                <w:trHeight w:val="20"/>
                <w:jc w:val="center"/>
              </w:trPr>
              <w:tc>
                <w:tcPr>
                  <w:tcW w:w="2099" w:type="pct"/>
                  <w:tcBorders>
                    <w:top w:val="nil"/>
                    <w:left w:val="single" w:sz="4" w:space="0" w:color="auto"/>
                    <w:bottom w:val="single" w:sz="4" w:space="0" w:color="auto"/>
                    <w:right w:val="single" w:sz="4" w:space="0" w:color="auto"/>
                  </w:tcBorders>
                  <w:shd w:val="clear" w:color="auto" w:fill="auto"/>
                  <w:vAlign w:val="center"/>
                  <w:hideMark/>
                </w:tcPr>
                <w:p w14:paraId="6CFA3DC3" w14:textId="77777777" w:rsidR="00672970" w:rsidRPr="00046701" w:rsidRDefault="00672970" w:rsidP="00672970">
                  <w:pPr>
                    <w:spacing w:line="240" w:lineRule="exact"/>
                    <w:rPr>
                      <w:color w:val="000000"/>
                    </w:rPr>
                  </w:pPr>
                  <w:r w:rsidRPr="00046701">
                    <w:rPr>
                      <w:color w:val="000000"/>
                    </w:rPr>
                    <w:t>ст. Волгодонск</w:t>
                  </w:r>
                </w:p>
              </w:tc>
              <w:tc>
                <w:tcPr>
                  <w:tcW w:w="558" w:type="pct"/>
                  <w:vMerge/>
                  <w:tcBorders>
                    <w:left w:val="nil"/>
                    <w:right w:val="single" w:sz="4" w:space="0" w:color="auto"/>
                  </w:tcBorders>
                  <w:shd w:val="clear" w:color="auto" w:fill="auto"/>
                  <w:vAlign w:val="center"/>
                  <w:hideMark/>
                </w:tcPr>
                <w:p w14:paraId="57204C03" w14:textId="77777777" w:rsidR="00672970" w:rsidRPr="00046701" w:rsidRDefault="00672970" w:rsidP="00672970">
                  <w:pPr>
                    <w:spacing w:line="240" w:lineRule="exact"/>
                    <w:jc w:val="center"/>
                    <w:rPr>
                      <w:bCs/>
                      <w:iCs/>
                      <w:color w:val="000000"/>
                    </w:rPr>
                  </w:pPr>
                </w:p>
              </w:tc>
              <w:tc>
                <w:tcPr>
                  <w:tcW w:w="1228" w:type="pct"/>
                  <w:tcBorders>
                    <w:top w:val="single" w:sz="4" w:space="0" w:color="auto"/>
                    <w:left w:val="nil"/>
                    <w:bottom w:val="single" w:sz="4" w:space="0" w:color="auto"/>
                    <w:right w:val="single" w:sz="4" w:space="0" w:color="auto"/>
                  </w:tcBorders>
                  <w:shd w:val="clear" w:color="auto" w:fill="auto"/>
                  <w:vAlign w:val="bottom"/>
                </w:tcPr>
                <w:p w14:paraId="0D10F7C5" w14:textId="77777777" w:rsidR="00672970" w:rsidRPr="00046701" w:rsidRDefault="00672970" w:rsidP="00672970">
                  <w:pPr>
                    <w:spacing w:line="240" w:lineRule="exact"/>
                    <w:jc w:val="center"/>
                    <w:rPr>
                      <w:bCs/>
                      <w:iCs/>
                      <w:color w:val="000000"/>
                    </w:rPr>
                  </w:pPr>
                  <w:r w:rsidRPr="00046701">
                    <w:rPr>
                      <w:color w:val="000000"/>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5EFDEA86" w14:textId="77777777" w:rsidR="00672970" w:rsidRPr="00046701" w:rsidRDefault="00672970" w:rsidP="00672970">
                  <w:pPr>
                    <w:spacing w:line="240" w:lineRule="exact"/>
                    <w:jc w:val="center"/>
                    <w:rPr>
                      <w:bCs/>
                      <w:iCs/>
                      <w:color w:val="000000"/>
                    </w:rPr>
                  </w:pPr>
                  <w:r w:rsidRPr="00046701">
                    <w:rPr>
                      <w:color w:val="000000"/>
                    </w:rPr>
                    <w:t>1095</w:t>
                  </w:r>
                </w:p>
              </w:tc>
            </w:tr>
            <w:tr w:rsidR="00672970" w:rsidRPr="00046701" w14:paraId="2D966CB9" w14:textId="77777777" w:rsidTr="00672970">
              <w:trPr>
                <w:trHeight w:val="20"/>
                <w:jc w:val="center"/>
              </w:trPr>
              <w:tc>
                <w:tcPr>
                  <w:tcW w:w="2099" w:type="pct"/>
                  <w:tcBorders>
                    <w:top w:val="nil"/>
                    <w:left w:val="single" w:sz="4" w:space="0" w:color="auto"/>
                    <w:bottom w:val="single" w:sz="4" w:space="0" w:color="auto"/>
                    <w:right w:val="single" w:sz="4" w:space="0" w:color="auto"/>
                  </w:tcBorders>
                  <w:shd w:val="clear" w:color="auto" w:fill="auto"/>
                  <w:vAlign w:val="center"/>
                  <w:hideMark/>
                </w:tcPr>
                <w:p w14:paraId="1FEE20E5" w14:textId="77777777" w:rsidR="00672970" w:rsidRPr="00046701" w:rsidRDefault="00672970" w:rsidP="00672970">
                  <w:pPr>
                    <w:spacing w:line="240" w:lineRule="exact"/>
                    <w:rPr>
                      <w:color w:val="000000"/>
                    </w:rPr>
                  </w:pPr>
                  <w:r w:rsidRPr="00046701">
                    <w:rPr>
                      <w:color w:val="000000"/>
                    </w:rPr>
                    <w:t>ст. Кутейниково</w:t>
                  </w:r>
                </w:p>
              </w:tc>
              <w:tc>
                <w:tcPr>
                  <w:tcW w:w="558" w:type="pct"/>
                  <w:vMerge/>
                  <w:tcBorders>
                    <w:left w:val="nil"/>
                    <w:right w:val="single" w:sz="4" w:space="0" w:color="auto"/>
                  </w:tcBorders>
                  <w:shd w:val="clear" w:color="auto" w:fill="auto"/>
                  <w:vAlign w:val="center"/>
                  <w:hideMark/>
                </w:tcPr>
                <w:p w14:paraId="0D70A5F2" w14:textId="77777777" w:rsidR="00672970" w:rsidRPr="00046701" w:rsidRDefault="00672970" w:rsidP="00672970">
                  <w:pPr>
                    <w:spacing w:line="240" w:lineRule="exact"/>
                    <w:jc w:val="center"/>
                    <w:rPr>
                      <w:bCs/>
                      <w:iCs/>
                      <w:color w:val="000000"/>
                    </w:rPr>
                  </w:pPr>
                </w:p>
              </w:tc>
              <w:tc>
                <w:tcPr>
                  <w:tcW w:w="1228" w:type="pct"/>
                  <w:tcBorders>
                    <w:top w:val="single" w:sz="4" w:space="0" w:color="auto"/>
                    <w:left w:val="nil"/>
                    <w:bottom w:val="single" w:sz="4" w:space="0" w:color="auto"/>
                    <w:right w:val="single" w:sz="4" w:space="0" w:color="auto"/>
                  </w:tcBorders>
                  <w:shd w:val="clear" w:color="auto" w:fill="auto"/>
                  <w:vAlign w:val="bottom"/>
                </w:tcPr>
                <w:p w14:paraId="359AE398" w14:textId="77777777" w:rsidR="00672970" w:rsidRPr="00046701" w:rsidRDefault="00672970" w:rsidP="00672970">
                  <w:pPr>
                    <w:spacing w:line="240" w:lineRule="exact"/>
                    <w:jc w:val="center"/>
                    <w:rPr>
                      <w:bCs/>
                      <w:iCs/>
                      <w:color w:val="000000"/>
                    </w:rPr>
                  </w:pPr>
                  <w:r w:rsidRPr="00046701">
                    <w:rPr>
                      <w:color w:val="000000"/>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121A1E48" w14:textId="77777777" w:rsidR="00672970" w:rsidRPr="00046701" w:rsidRDefault="00672970" w:rsidP="00672970">
                  <w:pPr>
                    <w:spacing w:line="240" w:lineRule="exact"/>
                    <w:jc w:val="center"/>
                    <w:rPr>
                      <w:bCs/>
                      <w:iCs/>
                      <w:color w:val="000000"/>
                    </w:rPr>
                  </w:pPr>
                  <w:r w:rsidRPr="00046701">
                    <w:rPr>
                      <w:color w:val="000000"/>
                    </w:rPr>
                    <w:t>2920</w:t>
                  </w:r>
                </w:p>
              </w:tc>
            </w:tr>
            <w:tr w:rsidR="00672970" w:rsidRPr="00046701" w14:paraId="3DEED2F6" w14:textId="77777777" w:rsidTr="00672970">
              <w:trPr>
                <w:trHeight w:val="20"/>
                <w:jc w:val="center"/>
              </w:trPr>
              <w:tc>
                <w:tcPr>
                  <w:tcW w:w="2099" w:type="pct"/>
                  <w:tcBorders>
                    <w:top w:val="nil"/>
                    <w:left w:val="single" w:sz="4" w:space="0" w:color="auto"/>
                    <w:bottom w:val="single" w:sz="4" w:space="0" w:color="auto"/>
                    <w:right w:val="single" w:sz="4" w:space="0" w:color="auto"/>
                  </w:tcBorders>
                  <w:shd w:val="clear" w:color="000000" w:fill="FFFFFF"/>
                  <w:vAlign w:val="center"/>
                  <w:hideMark/>
                </w:tcPr>
                <w:p w14:paraId="7ED5CF91" w14:textId="77777777" w:rsidR="00672970" w:rsidRPr="00046701" w:rsidRDefault="00672970" w:rsidP="00672970">
                  <w:pPr>
                    <w:spacing w:line="240" w:lineRule="exact"/>
                    <w:rPr>
                      <w:color w:val="000000"/>
                    </w:rPr>
                  </w:pPr>
                  <w:r w:rsidRPr="00046701">
                    <w:rPr>
                      <w:color w:val="000000"/>
                    </w:rPr>
                    <w:t>ст. Минеральные Воды</w:t>
                  </w:r>
                </w:p>
              </w:tc>
              <w:tc>
                <w:tcPr>
                  <w:tcW w:w="558" w:type="pct"/>
                  <w:vMerge/>
                  <w:tcBorders>
                    <w:left w:val="nil"/>
                    <w:right w:val="single" w:sz="4" w:space="0" w:color="auto"/>
                  </w:tcBorders>
                  <w:shd w:val="clear" w:color="000000" w:fill="FFFFFF"/>
                  <w:vAlign w:val="center"/>
                  <w:hideMark/>
                </w:tcPr>
                <w:p w14:paraId="6B88F020" w14:textId="77777777" w:rsidR="00672970" w:rsidRPr="00046701" w:rsidRDefault="00672970" w:rsidP="00672970">
                  <w:pPr>
                    <w:spacing w:line="240" w:lineRule="exact"/>
                    <w:jc w:val="center"/>
                    <w:rPr>
                      <w:bCs/>
                      <w:iCs/>
                      <w:color w:val="000000"/>
                    </w:rPr>
                  </w:pPr>
                </w:p>
              </w:tc>
              <w:tc>
                <w:tcPr>
                  <w:tcW w:w="1228" w:type="pct"/>
                  <w:tcBorders>
                    <w:top w:val="single" w:sz="4" w:space="0" w:color="auto"/>
                    <w:left w:val="nil"/>
                    <w:bottom w:val="single" w:sz="4" w:space="0" w:color="auto"/>
                    <w:right w:val="single" w:sz="4" w:space="0" w:color="auto"/>
                  </w:tcBorders>
                  <w:shd w:val="clear" w:color="auto" w:fill="auto"/>
                  <w:vAlign w:val="bottom"/>
                </w:tcPr>
                <w:p w14:paraId="7F70DE9A" w14:textId="77777777" w:rsidR="00672970" w:rsidRPr="00046701" w:rsidRDefault="00672970" w:rsidP="00672970">
                  <w:pPr>
                    <w:spacing w:line="240" w:lineRule="exact"/>
                    <w:jc w:val="center"/>
                    <w:rPr>
                      <w:bCs/>
                      <w:iCs/>
                      <w:color w:val="000000"/>
                    </w:rPr>
                  </w:pPr>
                  <w:r w:rsidRPr="00046701">
                    <w:rPr>
                      <w:color w:val="000000"/>
                    </w:rPr>
                    <w:t>20440</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2818B834" w14:textId="77777777" w:rsidR="00672970" w:rsidRPr="00046701" w:rsidRDefault="00672970" w:rsidP="00672970">
                  <w:pPr>
                    <w:spacing w:line="240" w:lineRule="exact"/>
                    <w:jc w:val="center"/>
                    <w:rPr>
                      <w:bCs/>
                      <w:iCs/>
                      <w:color w:val="000000"/>
                    </w:rPr>
                  </w:pPr>
                  <w:r w:rsidRPr="00046701">
                    <w:rPr>
                      <w:color w:val="000000"/>
                    </w:rPr>
                    <w:t>16060</w:t>
                  </w:r>
                </w:p>
              </w:tc>
            </w:tr>
            <w:tr w:rsidR="00672970" w:rsidRPr="00046701" w14:paraId="1F0F8919" w14:textId="77777777" w:rsidTr="00672970">
              <w:trPr>
                <w:trHeight w:val="20"/>
                <w:jc w:val="center"/>
              </w:trPr>
              <w:tc>
                <w:tcPr>
                  <w:tcW w:w="2099" w:type="pct"/>
                  <w:tcBorders>
                    <w:top w:val="nil"/>
                    <w:left w:val="single" w:sz="4" w:space="0" w:color="auto"/>
                    <w:bottom w:val="single" w:sz="4" w:space="0" w:color="auto"/>
                    <w:right w:val="single" w:sz="4" w:space="0" w:color="auto"/>
                  </w:tcBorders>
                  <w:shd w:val="clear" w:color="000000" w:fill="FFFFFF"/>
                  <w:vAlign w:val="center"/>
                  <w:hideMark/>
                </w:tcPr>
                <w:p w14:paraId="0E200269" w14:textId="77777777" w:rsidR="00672970" w:rsidRPr="00046701" w:rsidRDefault="00672970" w:rsidP="00672970">
                  <w:pPr>
                    <w:spacing w:line="240" w:lineRule="exact"/>
                    <w:rPr>
                      <w:color w:val="000000"/>
                    </w:rPr>
                  </w:pPr>
                  <w:r w:rsidRPr="00046701">
                    <w:rPr>
                      <w:color w:val="000000"/>
                    </w:rPr>
                    <w:t>ст. Кисловодск</w:t>
                  </w:r>
                </w:p>
              </w:tc>
              <w:tc>
                <w:tcPr>
                  <w:tcW w:w="558" w:type="pct"/>
                  <w:vMerge/>
                  <w:tcBorders>
                    <w:left w:val="nil"/>
                    <w:right w:val="single" w:sz="4" w:space="0" w:color="auto"/>
                  </w:tcBorders>
                  <w:shd w:val="clear" w:color="000000" w:fill="FFFFFF"/>
                  <w:vAlign w:val="center"/>
                  <w:hideMark/>
                </w:tcPr>
                <w:p w14:paraId="7D091DDA" w14:textId="77777777" w:rsidR="00672970" w:rsidRPr="00046701" w:rsidRDefault="00672970" w:rsidP="00672970">
                  <w:pPr>
                    <w:spacing w:line="240" w:lineRule="exact"/>
                    <w:jc w:val="center"/>
                    <w:rPr>
                      <w:bCs/>
                      <w:iCs/>
                      <w:color w:val="000000"/>
                    </w:rPr>
                  </w:pPr>
                </w:p>
              </w:tc>
              <w:tc>
                <w:tcPr>
                  <w:tcW w:w="1228" w:type="pct"/>
                  <w:tcBorders>
                    <w:top w:val="single" w:sz="4" w:space="0" w:color="auto"/>
                    <w:left w:val="nil"/>
                    <w:bottom w:val="single" w:sz="4" w:space="0" w:color="auto"/>
                    <w:right w:val="single" w:sz="4" w:space="0" w:color="auto"/>
                  </w:tcBorders>
                  <w:shd w:val="clear" w:color="auto" w:fill="auto"/>
                  <w:vAlign w:val="bottom"/>
                </w:tcPr>
                <w:p w14:paraId="61CB3EBC" w14:textId="77777777" w:rsidR="00672970" w:rsidRPr="00046701" w:rsidRDefault="00672970" w:rsidP="00672970">
                  <w:pPr>
                    <w:spacing w:line="240" w:lineRule="exact"/>
                    <w:jc w:val="center"/>
                    <w:rPr>
                      <w:bCs/>
                      <w:iCs/>
                      <w:color w:val="000000"/>
                    </w:rPr>
                  </w:pPr>
                  <w:r w:rsidRPr="00046701">
                    <w:rPr>
                      <w:color w:val="000000"/>
                    </w:rPr>
                    <w:t>27375</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4D32ACF4" w14:textId="77777777" w:rsidR="00672970" w:rsidRPr="00046701" w:rsidRDefault="00672970" w:rsidP="00672970">
                  <w:pPr>
                    <w:spacing w:line="240" w:lineRule="exact"/>
                    <w:jc w:val="center"/>
                    <w:rPr>
                      <w:bCs/>
                      <w:iCs/>
                      <w:color w:val="000000"/>
                    </w:rPr>
                  </w:pPr>
                  <w:r w:rsidRPr="00046701">
                    <w:rPr>
                      <w:color w:val="000000"/>
                    </w:rPr>
                    <w:t>1460</w:t>
                  </w:r>
                </w:p>
              </w:tc>
            </w:tr>
            <w:tr w:rsidR="00672970" w:rsidRPr="00046701" w14:paraId="50529716" w14:textId="77777777" w:rsidTr="00672970">
              <w:trPr>
                <w:trHeight w:val="20"/>
                <w:jc w:val="center"/>
              </w:trPr>
              <w:tc>
                <w:tcPr>
                  <w:tcW w:w="2099" w:type="pct"/>
                  <w:tcBorders>
                    <w:top w:val="nil"/>
                    <w:left w:val="single" w:sz="4" w:space="0" w:color="auto"/>
                    <w:bottom w:val="single" w:sz="4" w:space="0" w:color="auto"/>
                    <w:right w:val="single" w:sz="4" w:space="0" w:color="auto"/>
                  </w:tcBorders>
                  <w:shd w:val="clear" w:color="000000" w:fill="FFFFFF"/>
                  <w:vAlign w:val="center"/>
                  <w:hideMark/>
                </w:tcPr>
                <w:p w14:paraId="320B47E5" w14:textId="77777777" w:rsidR="00672970" w:rsidRPr="00046701" w:rsidRDefault="00672970" w:rsidP="00672970">
                  <w:pPr>
                    <w:spacing w:line="240" w:lineRule="exact"/>
                    <w:rPr>
                      <w:color w:val="000000"/>
                    </w:rPr>
                  </w:pPr>
                  <w:r w:rsidRPr="00046701">
                    <w:rPr>
                      <w:color w:val="000000"/>
                    </w:rPr>
                    <w:t>ст. Невинномысская</w:t>
                  </w:r>
                </w:p>
              </w:tc>
              <w:tc>
                <w:tcPr>
                  <w:tcW w:w="558" w:type="pct"/>
                  <w:vMerge/>
                  <w:tcBorders>
                    <w:left w:val="nil"/>
                    <w:right w:val="single" w:sz="4" w:space="0" w:color="auto"/>
                  </w:tcBorders>
                  <w:shd w:val="clear" w:color="000000" w:fill="FFFFFF"/>
                  <w:vAlign w:val="center"/>
                  <w:hideMark/>
                </w:tcPr>
                <w:p w14:paraId="75D1DE6D" w14:textId="77777777" w:rsidR="00672970" w:rsidRPr="00046701" w:rsidRDefault="00672970" w:rsidP="00672970">
                  <w:pPr>
                    <w:spacing w:line="240" w:lineRule="exact"/>
                    <w:jc w:val="center"/>
                    <w:rPr>
                      <w:bCs/>
                      <w:iCs/>
                      <w:color w:val="000000"/>
                    </w:rPr>
                  </w:pPr>
                </w:p>
              </w:tc>
              <w:tc>
                <w:tcPr>
                  <w:tcW w:w="1228" w:type="pct"/>
                  <w:tcBorders>
                    <w:top w:val="single" w:sz="4" w:space="0" w:color="auto"/>
                    <w:left w:val="nil"/>
                    <w:bottom w:val="single" w:sz="4" w:space="0" w:color="auto"/>
                    <w:right w:val="single" w:sz="4" w:space="0" w:color="auto"/>
                  </w:tcBorders>
                  <w:shd w:val="clear" w:color="auto" w:fill="auto"/>
                  <w:vAlign w:val="bottom"/>
                </w:tcPr>
                <w:p w14:paraId="0F4EEB52" w14:textId="77777777" w:rsidR="00672970" w:rsidRPr="00046701" w:rsidRDefault="00672970" w:rsidP="00672970">
                  <w:pPr>
                    <w:spacing w:line="240" w:lineRule="exact"/>
                    <w:jc w:val="center"/>
                    <w:rPr>
                      <w:bCs/>
                      <w:iCs/>
                      <w:color w:val="000000"/>
                    </w:rPr>
                  </w:pPr>
                  <w:r w:rsidRPr="00046701">
                    <w:rPr>
                      <w:color w:val="000000"/>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61A655AB" w14:textId="77777777" w:rsidR="00672970" w:rsidRPr="00046701" w:rsidRDefault="00672970" w:rsidP="00672970">
                  <w:pPr>
                    <w:spacing w:line="240" w:lineRule="exact"/>
                    <w:jc w:val="center"/>
                    <w:rPr>
                      <w:bCs/>
                      <w:iCs/>
                      <w:color w:val="000000"/>
                    </w:rPr>
                  </w:pPr>
                  <w:r w:rsidRPr="00046701">
                    <w:rPr>
                      <w:color w:val="000000"/>
                    </w:rPr>
                    <w:t>2190</w:t>
                  </w:r>
                </w:p>
              </w:tc>
            </w:tr>
            <w:tr w:rsidR="00672970" w:rsidRPr="00046701" w14:paraId="3E2FF60F" w14:textId="77777777" w:rsidTr="00672970">
              <w:trPr>
                <w:trHeight w:val="20"/>
                <w:jc w:val="center"/>
              </w:trPr>
              <w:tc>
                <w:tcPr>
                  <w:tcW w:w="2099" w:type="pct"/>
                  <w:tcBorders>
                    <w:top w:val="nil"/>
                    <w:left w:val="single" w:sz="4" w:space="0" w:color="auto"/>
                    <w:bottom w:val="single" w:sz="4" w:space="0" w:color="auto"/>
                    <w:right w:val="single" w:sz="4" w:space="0" w:color="auto"/>
                  </w:tcBorders>
                  <w:shd w:val="clear" w:color="000000" w:fill="FFFFFF"/>
                  <w:vAlign w:val="center"/>
                  <w:hideMark/>
                </w:tcPr>
                <w:p w14:paraId="0B7AF5BF" w14:textId="77777777" w:rsidR="00672970" w:rsidRPr="00046701" w:rsidRDefault="00672970" w:rsidP="00672970">
                  <w:pPr>
                    <w:spacing w:line="240" w:lineRule="exact"/>
                    <w:rPr>
                      <w:color w:val="000000"/>
                    </w:rPr>
                  </w:pPr>
                  <w:r w:rsidRPr="00046701">
                    <w:rPr>
                      <w:color w:val="000000"/>
                    </w:rPr>
                    <w:t>ст. Махачкала</w:t>
                  </w:r>
                </w:p>
              </w:tc>
              <w:tc>
                <w:tcPr>
                  <w:tcW w:w="558" w:type="pct"/>
                  <w:vMerge/>
                  <w:tcBorders>
                    <w:left w:val="nil"/>
                    <w:right w:val="single" w:sz="4" w:space="0" w:color="auto"/>
                  </w:tcBorders>
                  <w:shd w:val="clear" w:color="000000" w:fill="FFFFFF"/>
                  <w:vAlign w:val="center"/>
                  <w:hideMark/>
                </w:tcPr>
                <w:p w14:paraId="07325032" w14:textId="77777777" w:rsidR="00672970" w:rsidRPr="00046701" w:rsidRDefault="00672970" w:rsidP="00672970">
                  <w:pPr>
                    <w:spacing w:line="240" w:lineRule="exact"/>
                    <w:jc w:val="center"/>
                    <w:rPr>
                      <w:bCs/>
                      <w:iCs/>
                      <w:color w:val="000000"/>
                    </w:rPr>
                  </w:pPr>
                </w:p>
              </w:tc>
              <w:tc>
                <w:tcPr>
                  <w:tcW w:w="1228" w:type="pct"/>
                  <w:tcBorders>
                    <w:top w:val="single" w:sz="4" w:space="0" w:color="auto"/>
                    <w:left w:val="nil"/>
                    <w:bottom w:val="single" w:sz="4" w:space="0" w:color="auto"/>
                    <w:right w:val="single" w:sz="4" w:space="0" w:color="auto"/>
                  </w:tcBorders>
                  <w:shd w:val="clear" w:color="auto" w:fill="auto"/>
                  <w:vAlign w:val="bottom"/>
                </w:tcPr>
                <w:p w14:paraId="303B3D4C" w14:textId="77777777" w:rsidR="00672970" w:rsidRPr="00046701" w:rsidRDefault="00672970" w:rsidP="00672970">
                  <w:pPr>
                    <w:spacing w:line="240" w:lineRule="exact"/>
                    <w:jc w:val="center"/>
                    <w:rPr>
                      <w:bCs/>
                      <w:iCs/>
                      <w:color w:val="000000"/>
                    </w:rPr>
                  </w:pPr>
                  <w:r w:rsidRPr="00046701">
                    <w:rPr>
                      <w:color w:val="000000"/>
                    </w:rPr>
                    <w:t>3650</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6BAB49C0" w14:textId="77777777" w:rsidR="00672970" w:rsidRPr="00046701" w:rsidRDefault="00672970" w:rsidP="00672970">
                  <w:pPr>
                    <w:spacing w:line="240" w:lineRule="exact"/>
                    <w:jc w:val="center"/>
                    <w:rPr>
                      <w:bCs/>
                      <w:iCs/>
                      <w:color w:val="000000"/>
                    </w:rPr>
                  </w:pPr>
                  <w:r w:rsidRPr="00046701">
                    <w:rPr>
                      <w:color w:val="000000"/>
                    </w:rPr>
                    <w:t>8030</w:t>
                  </w:r>
                </w:p>
              </w:tc>
            </w:tr>
            <w:tr w:rsidR="00672970" w:rsidRPr="00046701" w14:paraId="374E85A7" w14:textId="77777777" w:rsidTr="00672970">
              <w:trPr>
                <w:trHeight w:val="20"/>
                <w:jc w:val="center"/>
              </w:trPr>
              <w:tc>
                <w:tcPr>
                  <w:tcW w:w="2099" w:type="pct"/>
                  <w:tcBorders>
                    <w:top w:val="nil"/>
                    <w:left w:val="single" w:sz="4" w:space="0" w:color="auto"/>
                    <w:bottom w:val="single" w:sz="4" w:space="0" w:color="auto"/>
                    <w:right w:val="single" w:sz="4" w:space="0" w:color="auto"/>
                  </w:tcBorders>
                  <w:shd w:val="clear" w:color="000000" w:fill="FFFFFF"/>
                  <w:vAlign w:val="center"/>
                </w:tcPr>
                <w:p w14:paraId="50FF6B26" w14:textId="77777777" w:rsidR="00672970" w:rsidRPr="00046701" w:rsidRDefault="00672970" w:rsidP="00672970">
                  <w:pPr>
                    <w:spacing w:line="240" w:lineRule="exact"/>
                    <w:rPr>
                      <w:color w:val="000000"/>
                    </w:rPr>
                  </w:pPr>
                  <w:r w:rsidRPr="00046701">
                    <w:rPr>
                      <w:color w:val="000000"/>
                    </w:rPr>
                    <w:t>ст. Владикавказ</w:t>
                  </w:r>
                </w:p>
              </w:tc>
              <w:tc>
                <w:tcPr>
                  <w:tcW w:w="558" w:type="pct"/>
                  <w:vMerge/>
                  <w:tcBorders>
                    <w:left w:val="nil"/>
                    <w:right w:val="single" w:sz="4" w:space="0" w:color="auto"/>
                  </w:tcBorders>
                  <w:shd w:val="clear" w:color="000000" w:fill="FFFFFF"/>
                  <w:vAlign w:val="center"/>
                </w:tcPr>
                <w:p w14:paraId="71BE7881" w14:textId="77777777" w:rsidR="00672970" w:rsidRPr="00046701" w:rsidRDefault="00672970" w:rsidP="00672970">
                  <w:pPr>
                    <w:spacing w:line="240" w:lineRule="exact"/>
                    <w:jc w:val="center"/>
                    <w:rPr>
                      <w:bCs/>
                      <w:iCs/>
                      <w:color w:val="000000"/>
                    </w:rPr>
                  </w:pPr>
                </w:p>
              </w:tc>
              <w:tc>
                <w:tcPr>
                  <w:tcW w:w="1228" w:type="pct"/>
                  <w:tcBorders>
                    <w:top w:val="single" w:sz="4" w:space="0" w:color="auto"/>
                    <w:left w:val="nil"/>
                    <w:bottom w:val="single" w:sz="4" w:space="0" w:color="auto"/>
                    <w:right w:val="single" w:sz="4" w:space="0" w:color="auto"/>
                  </w:tcBorders>
                  <w:shd w:val="clear" w:color="auto" w:fill="auto"/>
                  <w:vAlign w:val="bottom"/>
                </w:tcPr>
                <w:p w14:paraId="3321D5B0" w14:textId="77777777" w:rsidR="00672970" w:rsidRPr="00046701" w:rsidRDefault="00672970" w:rsidP="00672970">
                  <w:pPr>
                    <w:spacing w:line="240" w:lineRule="exact"/>
                    <w:jc w:val="center"/>
                    <w:rPr>
                      <w:bCs/>
                      <w:iCs/>
                      <w:color w:val="000000"/>
                    </w:rPr>
                  </w:pPr>
                  <w:r w:rsidRPr="00046701">
                    <w:rPr>
                      <w:color w:val="000000"/>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340F9F46" w14:textId="77777777" w:rsidR="00672970" w:rsidRPr="00046701" w:rsidRDefault="00672970" w:rsidP="00672970">
                  <w:pPr>
                    <w:spacing w:line="240" w:lineRule="exact"/>
                    <w:jc w:val="center"/>
                    <w:rPr>
                      <w:bCs/>
                      <w:iCs/>
                      <w:color w:val="000000"/>
                    </w:rPr>
                  </w:pPr>
                  <w:r w:rsidRPr="00046701">
                    <w:rPr>
                      <w:color w:val="000000"/>
                    </w:rPr>
                    <w:t>1460</w:t>
                  </w:r>
                </w:p>
              </w:tc>
            </w:tr>
            <w:tr w:rsidR="00672970" w:rsidRPr="00046701" w14:paraId="5E2587F9" w14:textId="77777777" w:rsidTr="00672970">
              <w:trPr>
                <w:trHeight w:val="20"/>
                <w:jc w:val="center"/>
              </w:trPr>
              <w:tc>
                <w:tcPr>
                  <w:tcW w:w="2099" w:type="pct"/>
                  <w:tcBorders>
                    <w:top w:val="nil"/>
                    <w:left w:val="single" w:sz="4" w:space="0" w:color="auto"/>
                    <w:bottom w:val="single" w:sz="4" w:space="0" w:color="auto"/>
                    <w:right w:val="single" w:sz="4" w:space="0" w:color="auto"/>
                  </w:tcBorders>
                  <w:shd w:val="clear" w:color="000000" w:fill="FFFFFF"/>
                  <w:vAlign w:val="center"/>
                  <w:hideMark/>
                </w:tcPr>
                <w:p w14:paraId="5A6A364D" w14:textId="77777777" w:rsidR="00672970" w:rsidRPr="00046701" w:rsidRDefault="00672970" w:rsidP="00672970">
                  <w:pPr>
                    <w:spacing w:line="240" w:lineRule="exact"/>
                    <w:rPr>
                      <w:color w:val="000000"/>
                    </w:rPr>
                  </w:pPr>
                  <w:r w:rsidRPr="00046701">
                    <w:rPr>
                      <w:color w:val="000000"/>
                    </w:rPr>
                    <w:t>ст. Дербент</w:t>
                  </w:r>
                </w:p>
              </w:tc>
              <w:tc>
                <w:tcPr>
                  <w:tcW w:w="558" w:type="pct"/>
                  <w:vMerge/>
                  <w:tcBorders>
                    <w:left w:val="nil"/>
                    <w:right w:val="single" w:sz="4" w:space="0" w:color="auto"/>
                  </w:tcBorders>
                  <w:shd w:val="clear" w:color="000000" w:fill="FFFFFF"/>
                  <w:vAlign w:val="center"/>
                  <w:hideMark/>
                </w:tcPr>
                <w:p w14:paraId="37B2119F" w14:textId="77777777" w:rsidR="00672970" w:rsidRPr="00046701" w:rsidRDefault="00672970" w:rsidP="00672970">
                  <w:pPr>
                    <w:spacing w:line="240" w:lineRule="exact"/>
                    <w:jc w:val="center"/>
                    <w:rPr>
                      <w:bCs/>
                      <w:iCs/>
                      <w:color w:val="000000"/>
                    </w:rPr>
                  </w:pPr>
                </w:p>
              </w:tc>
              <w:tc>
                <w:tcPr>
                  <w:tcW w:w="1228" w:type="pct"/>
                  <w:tcBorders>
                    <w:top w:val="single" w:sz="4" w:space="0" w:color="auto"/>
                    <w:left w:val="nil"/>
                    <w:bottom w:val="single" w:sz="4" w:space="0" w:color="auto"/>
                    <w:right w:val="single" w:sz="4" w:space="0" w:color="auto"/>
                  </w:tcBorders>
                  <w:shd w:val="clear" w:color="auto" w:fill="auto"/>
                  <w:vAlign w:val="bottom"/>
                </w:tcPr>
                <w:p w14:paraId="455ADEF2" w14:textId="77777777" w:rsidR="00672970" w:rsidRPr="00046701" w:rsidRDefault="00672970" w:rsidP="00672970">
                  <w:pPr>
                    <w:spacing w:line="240" w:lineRule="exact"/>
                    <w:jc w:val="center"/>
                    <w:rPr>
                      <w:bCs/>
                      <w:iCs/>
                      <w:color w:val="000000"/>
                    </w:rPr>
                  </w:pPr>
                  <w:r w:rsidRPr="00046701">
                    <w:rPr>
                      <w:color w:val="000000"/>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4A27D01E" w14:textId="77777777" w:rsidR="00672970" w:rsidRPr="00046701" w:rsidRDefault="00672970" w:rsidP="00672970">
                  <w:pPr>
                    <w:spacing w:line="240" w:lineRule="exact"/>
                    <w:jc w:val="center"/>
                    <w:rPr>
                      <w:bCs/>
                      <w:iCs/>
                      <w:color w:val="000000"/>
                    </w:rPr>
                  </w:pPr>
                  <w:r w:rsidRPr="00046701">
                    <w:rPr>
                      <w:color w:val="000000"/>
                    </w:rPr>
                    <w:t>12410</w:t>
                  </w:r>
                </w:p>
              </w:tc>
            </w:tr>
            <w:tr w:rsidR="00672970" w:rsidRPr="00046701" w14:paraId="11983F9A" w14:textId="77777777" w:rsidTr="00672970">
              <w:trPr>
                <w:trHeight w:val="20"/>
                <w:jc w:val="center"/>
              </w:trPr>
              <w:tc>
                <w:tcPr>
                  <w:tcW w:w="2099" w:type="pct"/>
                  <w:tcBorders>
                    <w:top w:val="nil"/>
                    <w:left w:val="single" w:sz="4" w:space="0" w:color="auto"/>
                    <w:bottom w:val="nil"/>
                    <w:right w:val="single" w:sz="4" w:space="0" w:color="auto"/>
                  </w:tcBorders>
                  <w:shd w:val="clear" w:color="000000" w:fill="FFFFFF"/>
                  <w:vAlign w:val="center"/>
                  <w:hideMark/>
                </w:tcPr>
                <w:p w14:paraId="60DE55E3" w14:textId="77777777" w:rsidR="00672970" w:rsidRPr="00046701" w:rsidRDefault="00672970" w:rsidP="00672970">
                  <w:pPr>
                    <w:spacing w:line="240" w:lineRule="exact"/>
                    <w:rPr>
                      <w:color w:val="000000"/>
                    </w:rPr>
                  </w:pPr>
                  <w:r w:rsidRPr="00046701">
                    <w:rPr>
                      <w:color w:val="000000"/>
                    </w:rPr>
                    <w:t>ст. Хасав-Юрт</w:t>
                  </w:r>
                </w:p>
              </w:tc>
              <w:tc>
                <w:tcPr>
                  <w:tcW w:w="558" w:type="pct"/>
                  <w:vMerge/>
                  <w:tcBorders>
                    <w:left w:val="nil"/>
                    <w:right w:val="single" w:sz="4" w:space="0" w:color="auto"/>
                  </w:tcBorders>
                  <w:shd w:val="clear" w:color="000000" w:fill="FFFFFF"/>
                  <w:vAlign w:val="center"/>
                  <w:hideMark/>
                </w:tcPr>
                <w:p w14:paraId="4C91DE06" w14:textId="77777777" w:rsidR="00672970" w:rsidRPr="00046701" w:rsidRDefault="00672970" w:rsidP="00672970">
                  <w:pPr>
                    <w:spacing w:line="240" w:lineRule="exact"/>
                    <w:jc w:val="center"/>
                    <w:rPr>
                      <w:bCs/>
                      <w:iCs/>
                      <w:color w:val="000000"/>
                    </w:rPr>
                  </w:pPr>
                </w:p>
              </w:tc>
              <w:tc>
                <w:tcPr>
                  <w:tcW w:w="1228" w:type="pct"/>
                  <w:tcBorders>
                    <w:top w:val="single" w:sz="4" w:space="0" w:color="auto"/>
                    <w:left w:val="nil"/>
                    <w:bottom w:val="single" w:sz="4" w:space="0" w:color="auto"/>
                    <w:right w:val="single" w:sz="4" w:space="0" w:color="auto"/>
                  </w:tcBorders>
                  <w:shd w:val="clear" w:color="auto" w:fill="auto"/>
                  <w:vAlign w:val="bottom"/>
                </w:tcPr>
                <w:p w14:paraId="12FF6FFD" w14:textId="77777777" w:rsidR="00672970" w:rsidRPr="00046701" w:rsidRDefault="00672970" w:rsidP="00672970">
                  <w:pPr>
                    <w:spacing w:line="240" w:lineRule="exact"/>
                    <w:jc w:val="center"/>
                    <w:rPr>
                      <w:bCs/>
                      <w:iCs/>
                      <w:color w:val="000000"/>
                    </w:rPr>
                  </w:pPr>
                  <w:r w:rsidRPr="00046701">
                    <w:rPr>
                      <w:color w:val="000000"/>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6C77EE49" w14:textId="77777777" w:rsidR="00672970" w:rsidRPr="00046701" w:rsidRDefault="00672970" w:rsidP="00672970">
                  <w:pPr>
                    <w:spacing w:line="240" w:lineRule="exact"/>
                    <w:jc w:val="center"/>
                    <w:rPr>
                      <w:bCs/>
                      <w:iCs/>
                      <w:color w:val="000000"/>
                    </w:rPr>
                  </w:pPr>
                  <w:r w:rsidRPr="00046701">
                    <w:rPr>
                      <w:color w:val="000000"/>
                    </w:rPr>
                    <w:t>3650</w:t>
                  </w:r>
                </w:p>
              </w:tc>
            </w:tr>
            <w:tr w:rsidR="00672970" w:rsidRPr="00046701" w14:paraId="1D333C12" w14:textId="77777777" w:rsidTr="00672970">
              <w:trPr>
                <w:trHeight w:val="20"/>
                <w:jc w:val="center"/>
              </w:trPr>
              <w:tc>
                <w:tcPr>
                  <w:tcW w:w="20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CCA9F9" w14:textId="77777777" w:rsidR="00672970" w:rsidRPr="00046701" w:rsidRDefault="00672970" w:rsidP="00672970">
                  <w:pPr>
                    <w:spacing w:line="240" w:lineRule="exact"/>
                    <w:rPr>
                      <w:color w:val="000000"/>
                    </w:rPr>
                  </w:pPr>
                  <w:r w:rsidRPr="00046701">
                    <w:rPr>
                      <w:color w:val="000000"/>
                    </w:rPr>
                    <w:t>ст. Кавказская</w:t>
                  </w:r>
                </w:p>
              </w:tc>
              <w:tc>
                <w:tcPr>
                  <w:tcW w:w="558" w:type="pct"/>
                  <w:vMerge/>
                  <w:tcBorders>
                    <w:left w:val="nil"/>
                    <w:right w:val="single" w:sz="4" w:space="0" w:color="auto"/>
                  </w:tcBorders>
                  <w:shd w:val="clear" w:color="000000" w:fill="FFFFFF"/>
                  <w:vAlign w:val="center"/>
                  <w:hideMark/>
                </w:tcPr>
                <w:p w14:paraId="7EA183AE" w14:textId="77777777" w:rsidR="00672970" w:rsidRPr="00046701" w:rsidRDefault="00672970" w:rsidP="00672970">
                  <w:pPr>
                    <w:spacing w:line="240" w:lineRule="exact"/>
                    <w:jc w:val="center"/>
                    <w:rPr>
                      <w:bCs/>
                      <w:iCs/>
                      <w:color w:val="000000"/>
                    </w:rPr>
                  </w:pPr>
                </w:p>
              </w:tc>
              <w:tc>
                <w:tcPr>
                  <w:tcW w:w="1228" w:type="pct"/>
                  <w:tcBorders>
                    <w:top w:val="single" w:sz="4" w:space="0" w:color="auto"/>
                    <w:left w:val="nil"/>
                    <w:bottom w:val="single" w:sz="4" w:space="0" w:color="auto"/>
                    <w:right w:val="single" w:sz="4" w:space="0" w:color="auto"/>
                  </w:tcBorders>
                  <w:shd w:val="clear" w:color="auto" w:fill="auto"/>
                  <w:vAlign w:val="bottom"/>
                </w:tcPr>
                <w:p w14:paraId="15459C54" w14:textId="77777777" w:rsidR="00672970" w:rsidRPr="00046701" w:rsidRDefault="00672970" w:rsidP="00672970">
                  <w:pPr>
                    <w:spacing w:line="240" w:lineRule="exact"/>
                    <w:jc w:val="center"/>
                    <w:rPr>
                      <w:bCs/>
                      <w:iCs/>
                      <w:color w:val="000000"/>
                    </w:rPr>
                  </w:pPr>
                  <w:r w:rsidRPr="00046701">
                    <w:rPr>
                      <w:color w:val="000000"/>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2A8B0E92" w14:textId="77777777" w:rsidR="00672970" w:rsidRPr="00046701" w:rsidRDefault="00672970" w:rsidP="00672970">
                  <w:pPr>
                    <w:spacing w:line="240" w:lineRule="exact"/>
                    <w:jc w:val="center"/>
                    <w:rPr>
                      <w:bCs/>
                      <w:iCs/>
                      <w:color w:val="000000"/>
                    </w:rPr>
                  </w:pPr>
                  <w:r w:rsidRPr="00046701">
                    <w:rPr>
                      <w:color w:val="000000"/>
                    </w:rPr>
                    <w:t>1825</w:t>
                  </w:r>
                </w:p>
              </w:tc>
            </w:tr>
            <w:tr w:rsidR="00672970" w:rsidRPr="00046701" w14:paraId="11BC542F" w14:textId="77777777" w:rsidTr="00672970">
              <w:trPr>
                <w:trHeight w:val="20"/>
                <w:jc w:val="center"/>
              </w:trPr>
              <w:tc>
                <w:tcPr>
                  <w:tcW w:w="2099" w:type="pct"/>
                  <w:tcBorders>
                    <w:top w:val="nil"/>
                    <w:left w:val="single" w:sz="4" w:space="0" w:color="auto"/>
                    <w:bottom w:val="single" w:sz="4" w:space="0" w:color="auto"/>
                    <w:right w:val="single" w:sz="4" w:space="0" w:color="auto"/>
                  </w:tcBorders>
                  <w:shd w:val="clear" w:color="000000" w:fill="FFFFFF"/>
                  <w:vAlign w:val="center"/>
                  <w:hideMark/>
                </w:tcPr>
                <w:p w14:paraId="51944618" w14:textId="77777777" w:rsidR="00672970" w:rsidRPr="00046701" w:rsidRDefault="00672970" w:rsidP="00672970">
                  <w:pPr>
                    <w:spacing w:line="240" w:lineRule="exact"/>
                    <w:rPr>
                      <w:color w:val="000000"/>
                    </w:rPr>
                  </w:pPr>
                  <w:r w:rsidRPr="00046701">
                    <w:rPr>
                      <w:color w:val="000000"/>
                    </w:rPr>
                    <w:t>ст. Ставрополь</w:t>
                  </w:r>
                </w:p>
              </w:tc>
              <w:tc>
                <w:tcPr>
                  <w:tcW w:w="558" w:type="pct"/>
                  <w:vMerge/>
                  <w:tcBorders>
                    <w:left w:val="nil"/>
                    <w:right w:val="single" w:sz="4" w:space="0" w:color="auto"/>
                  </w:tcBorders>
                  <w:shd w:val="clear" w:color="000000" w:fill="FFFFFF"/>
                  <w:vAlign w:val="center"/>
                  <w:hideMark/>
                </w:tcPr>
                <w:p w14:paraId="4051F277" w14:textId="77777777" w:rsidR="00672970" w:rsidRPr="00046701" w:rsidRDefault="00672970" w:rsidP="00672970">
                  <w:pPr>
                    <w:spacing w:line="240" w:lineRule="exact"/>
                    <w:jc w:val="center"/>
                    <w:rPr>
                      <w:bCs/>
                      <w:iCs/>
                      <w:color w:val="000000"/>
                    </w:rPr>
                  </w:pPr>
                </w:p>
              </w:tc>
              <w:tc>
                <w:tcPr>
                  <w:tcW w:w="1228" w:type="pct"/>
                  <w:tcBorders>
                    <w:top w:val="single" w:sz="4" w:space="0" w:color="auto"/>
                    <w:left w:val="nil"/>
                    <w:bottom w:val="single" w:sz="4" w:space="0" w:color="auto"/>
                    <w:right w:val="single" w:sz="4" w:space="0" w:color="auto"/>
                  </w:tcBorders>
                  <w:shd w:val="clear" w:color="auto" w:fill="auto"/>
                  <w:vAlign w:val="bottom"/>
                </w:tcPr>
                <w:p w14:paraId="22CFA0B7" w14:textId="77777777" w:rsidR="00672970" w:rsidRPr="00046701" w:rsidRDefault="00672970" w:rsidP="00672970">
                  <w:pPr>
                    <w:spacing w:line="240" w:lineRule="exact"/>
                    <w:jc w:val="center"/>
                    <w:rPr>
                      <w:bCs/>
                      <w:iCs/>
                      <w:color w:val="000000"/>
                    </w:rPr>
                  </w:pPr>
                  <w:r w:rsidRPr="00046701">
                    <w:rPr>
                      <w:color w:val="000000"/>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12554C06" w14:textId="77777777" w:rsidR="00672970" w:rsidRPr="00046701" w:rsidRDefault="00672970" w:rsidP="00672970">
                  <w:pPr>
                    <w:spacing w:line="240" w:lineRule="exact"/>
                    <w:jc w:val="center"/>
                    <w:rPr>
                      <w:bCs/>
                      <w:iCs/>
                      <w:color w:val="000000"/>
                    </w:rPr>
                  </w:pPr>
                  <w:r w:rsidRPr="00046701">
                    <w:rPr>
                      <w:color w:val="000000"/>
                    </w:rPr>
                    <w:t>365</w:t>
                  </w:r>
                </w:p>
              </w:tc>
            </w:tr>
            <w:tr w:rsidR="00672970" w:rsidRPr="00046701" w14:paraId="6492876A" w14:textId="77777777" w:rsidTr="00672970">
              <w:trPr>
                <w:trHeight w:val="20"/>
                <w:jc w:val="center"/>
              </w:trPr>
              <w:tc>
                <w:tcPr>
                  <w:tcW w:w="2099" w:type="pct"/>
                  <w:tcBorders>
                    <w:top w:val="nil"/>
                    <w:left w:val="single" w:sz="4" w:space="0" w:color="auto"/>
                    <w:bottom w:val="single" w:sz="4" w:space="0" w:color="auto"/>
                    <w:right w:val="single" w:sz="4" w:space="0" w:color="auto"/>
                  </w:tcBorders>
                  <w:shd w:val="clear" w:color="000000" w:fill="FFFFFF"/>
                  <w:vAlign w:val="center"/>
                  <w:hideMark/>
                </w:tcPr>
                <w:p w14:paraId="00F64ADF" w14:textId="77777777" w:rsidR="00672970" w:rsidRPr="00046701" w:rsidRDefault="00672970" w:rsidP="00672970">
                  <w:pPr>
                    <w:spacing w:line="240" w:lineRule="exact"/>
                    <w:rPr>
                      <w:color w:val="000000"/>
                    </w:rPr>
                  </w:pPr>
                  <w:r w:rsidRPr="00046701">
                    <w:rPr>
                      <w:color w:val="000000"/>
                    </w:rPr>
                    <w:t>ст. Тимашевская</w:t>
                  </w:r>
                </w:p>
              </w:tc>
              <w:tc>
                <w:tcPr>
                  <w:tcW w:w="558" w:type="pct"/>
                  <w:vMerge/>
                  <w:tcBorders>
                    <w:left w:val="nil"/>
                    <w:right w:val="single" w:sz="4" w:space="0" w:color="auto"/>
                  </w:tcBorders>
                  <w:shd w:val="clear" w:color="000000" w:fill="FFFFFF"/>
                  <w:vAlign w:val="center"/>
                  <w:hideMark/>
                </w:tcPr>
                <w:p w14:paraId="03A2FE8B" w14:textId="77777777" w:rsidR="00672970" w:rsidRPr="00046701" w:rsidRDefault="00672970" w:rsidP="00672970">
                  <w:pPr>
                    <w:spacing w:line="240" w:lineRule="exact"/>
                    <w:jc w:val="center"/>
                    <w:rPr>
                      <w:bCs/>
                      <w:iCs/>
                      <w:color w:val="000000"/>
                    </w:rPr>
                  </w:pPr>
                </w:p>
              </w:tc>
              <w:tc>
                <w:tcPr>
                  <w:tcW w:w="1228" w:type="pct"/>
                  <w:tcBorders>
                    <w:top w:val="single" w:sz="4" w:space="0" w:color="auto"/>
                    <w:left w:val="nil"/>
                    <w:bottom w:val="single" w:sz="4" w:space="0" w:color="auto"/>
                    <w:right w:val="single" w:sz="4" w:space="0" w:color="auto"/>
                  </w:tcBorders>
                  <w:shd w:val="clear" w:color="auto" w:fill="auto"/>
                  <w:vAlign w:val="bottom"/>
                </w:tcPr>
                <w:p w14:paraId="1F0BD073" w14:textId="77777777" w:rsidR="00672970" w:rsidRPr="00046701" w:rsidRDefault="00672970" w:rsidP="00672970">
                  <w:pPr>
                    <w:spacing w:line="240" w:lineRule="exact"/>
                    <w:jc w:val="center"/>
                    <w:rPr>
                      <w:bCs/>
                      <w:iCs/>
                      <w:color w:val="000000"/>
                    </w:rPr>
                  </w:pPr>
                  <w:r w:rsidRPr="00046701">
                    <w:rPr>
                      <w:color w:val="000000"/>
                    </w:rPr>
                    <w:t>7300</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2348825C" w14:textId="77777777" w:rsidR="00672970" w:rsidRPr="00046701" w:rsidRDefault="00672970" w:rsidP="00672970">
                  <w:pPr>
                    <w:spacing w:line="240" w:lineRule="exact"/>
                    <w:jc w:val="center"/>
                    <w:rPr>
                      <w:bCs/>
                      <w:iCs/>
                      <w:color w:val="000000"/>
                    </w:rPr>
                  </w:pPr>
                  <w:r w:rsidRPr="00046701">
                    <w:rPr>
                      <w:color w:val="000000"/>
                    </w:rPr>
                    <w:t>-</w:t>
                  </w:r>
                </w:p>
              </w:tc>
            </w:tr>
            <w:tr w:rsidR="00672970" w:rsidRPr="00046701" w14:paraId="299BD2CE" w14:textId="77777777" w:rsidTr="00672970">
              <w:trPr>
                <w:trHeight w:val="20"/>
                <w:jc w:val="center"/>
              </w:trPr>
              <w:tc>
                <w:tcPr>
                  <w:tcW w:w="2099" w:type="pct"/>
                  <w:tcBorders>
                    <w:top w:val="nil"/>
                    <w:left w:val="single" w:sz="4" w:space="0" w:color="auto"/>
                    <w:bottom w:val="single" w:sz="4" w:space="0" w:color="auto"/>
                    <w:right w:val="single" w:sz="4" w:space="0" w:color="auto"/>
                  </w:tcBorders>
                  <w:shd w:val="clear" w:color="000000" w:fill="FFFFFF"/>
                  <w:vAlign w:val="center"/>
                </w:tcPr>
                <w:p w14:paraId="6461E714" w14:textId="77777777" w:rsidR="00672970" w:rsidRPr="00046701" w:rsidRDefault="00672970" w:rsidP="00672970">
                  <w:pPr>
                    <w:spacing w:line="240" w:lineRule="exact"/>
                    <w:rPr>
                      <w:color w:val="000000"/>
                    </w:rPr>
                  </w:pPr>
                  <w:r w:rsidRPr="00046701">
                    <w:rPr>
                      <w:color w:val="000000"/>
                    </w:rPr>
                    <w:t>ст. Ейск</w:t>
                  </w:r>
                </w:p>
              </w:tc>
              <w:tc>
                <w:tcPr>
                  <w:tcW w:w="558" w:type="pct"/>
                  <w:vMerge/>
                  <w:tcBorders>
                    <w:left w:val="nil"/>
                    <w:right w:val="single" w:sz="4" w:space="0" w:color="auto"/>
                  </w:tcBorders>
                  <w:shd w:val="clear" w:color="000000" w:fill="FFFFFF"/>
                  <w:vAlign w:val="center"/>
                </w:tcPr>
                <w:p w14:paraId="1AEACC46" w14:textId="77777777" w:rsidR="00672970" w:rsidRPr="00046701" w:rsidRDefault="00672970" w:rsidP="00672970">
                  <w:pPr>
                    <w:spacing w:line="240" w:lineRule="exact"/>
                    <w:jc w:val="center"/>
                    <w:rPr>
                      <w:bCs/>
                      <w:iCs/>
                      <w:color w:val="000000"/>
                    </w:rPr>
                  </w:pPr>
                </w:p>
              </w:tc>
              <w:tc>
                <w:tcPr>
                  <w:tcW w:w="1228" w:type="pct"/>
                  <w:tcBorders>
                    <w:top w:val="single" w:sz="4" w:space="0" w:color="auto"/>
                    <w:left w:val="nil"/>
                    <w:bottom w:val="single" w:sz="4" w:space="0" w:color="auto"/>
                    <w:right w:val="single" w:sz="4" w:space="0" w:color="auto"/>
                  </w:tcBorders>
                  <w:shd w:val="clear" w:color="auto" w:fill="auto"/>
                  <w:vAlign w:val="bottom"/>
                </w:tcPr>
                <w:p w14:paraId="3CAB6362" w14:textId="77777777" w:rsidR="00672970" w:rsidRPr="00046701" w:rsidRDefault="00672970" w:rsidP="00672970">
                  <w:pPr>
                    <w:spacing w:line="240" w:lineRule="exact"/>
                    <w:jc w:val="center"/>
                    <w:rPr>
                      <w:bCs/>
                      <w:iCs/>
                      <w:color w:val="000000"/>
                    </w:rPr>
                  </w:pPr>
                  <w:r w:rsidRPr="00046701">
                    <w:rPr>
                      <w:color w:val="000000"/>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16108B29" w14:textId="77777777" w:rsidR="00672970" w:rsidRPr="00046701" w:rsidRDefault="00672970" w:rsidP="00672970">
                  <w:pPr>
                    <w:spacing w:line="240" w:lineRule="exact"/>
                    <w:jc w:val="center"/>
                    <w:rPr>
                      <w:bCs/>
                      <w:iCs/>
                      <w:color w:val="000000"/>
                    </w:rPr>
                  </w:pPr>
                  <w:r w:rsidRPr="00046701">
                    <w:rPr>
                      <w:color w:val="000000"/>
                    </w:rPr>
                    <w:t>1095</w:t>
                  </w:r>
                </w:p>
              </w:tc>
            </w:tr>
            <w:tr w:rsidR="00672970" w:rsidRPr="00046701" w14:paraId="7E2EB437" w14:textId="77777777" w:rsidTr="00672970">
              <w:trPr>
                <w:trHeight w:val="20"/>
                <w:jc w:val="center"/>
              </w:trPr>
              <w:tc>
                <w:tcPr>
                  <w:tcW w:w="2099" w:type="pct"/>
                  <w:tcBorders>
                    <w:top w:val="nil"/>
                    <w:left w:val="single" w:sz="4" w:space="0" w:color="auto"/>
                    <w:bottom w:val="single" w:sz="4" w:space="0" w:color="auto"/>
                    <w:right w:val="single" w:sz="4" w:space="0" w:color="auto"/>
                  </w:tcBorders>
                  <w:shd w:val="clear" w:color="000000" w:fill="FFFFFF"/>
                  <w:vAlign w:val="center"/>
                </w:tcPr>
                <w:p w14:paraId="59F2EFCB" w14:textId="77777777" w:rsidR="00672970" w:rsidRPr="00046701" w:rsidRDefault="00672970" w:rsidP="00672970">
                  <w:pPr>
                    <w:spacing w:line="240" w:lineRule="exact"/>
                    <w:rPr>
                      <w:color w:val="000000"/>
                    </w:rPr>
                  </w:pPr>
                  <w:r w:rsidRPr="00046701">
                    <w:rPr>
                      <w:color w:val="000000"/>
                    </w:rPr>
                    <w:t>ст. Шептуховка</w:t>
                  </w:r>
                </w:p>
              </w:tc>
              <w:tc>
                <w:tcPr>
                  <w:tcW w:w="558" w:type="pct"/>
                  <w:vMerge/>
                  <w:tcBorders>
                    <w:left w:val="nil"/>
                    <w:right w:val="single" w:sz="4" w:space="0" w:color="auto"/>
                  </w:tcBorders>
                  <w:shd w:val="clear" w:color="000000" w:fill="FFFFFF"/>
                  <w:vAlign w:val="center"/>
                </w:tcPr>
                <w:p w14:paraId="57E6191C" w14:textId="77777777" w:rsidR="00672970" w:rsidRPr="00046701" w:rsidRDefault="00672970" w:rsidP="00672970">
                  <w:pPr>
                    <w:spacing w:line="240" w:lineRule="exact"/>
                    <w:jc w:val="center"/>
                    <w:rPr>
                      <w:bCs/>
                      <w:iCs/>
                      <w:color w:val="000000"/>
                    </w:rPr>
                  </w:pPr>
                </w:p>
              </w:tc>
              <w:tc>
                <w:tcPr>
                  <w:tcW w:w="1228" w:type="pct"/>
                  <w:tcBorders>
                    <w:top w:val="single" w:sz="4" w:space="0" w:color="auto"/>
                    <w:left w:val="nil"/>
                    <w:bottom w:val="single" w:sz="4" w:space="0" w:color="auto"/>
                    <w:right w:val="single" w:sz="4" w:space="0" w:color="auto"/>
                  </w:tcBorders>
                  <w:shd w:val="clear" w:color="auto" w:fill="auto"/>
                  <w:vAlign w:val="bottom"/>
                </w:tcPr>
                <w:p w14:paraId="315E2343" w14:textId="77777777" w:rsidR="00672970" w:rsidRPr="00046701" w:rsidRDefault="00672970" w:rsidP="00672970">
                  <w:pPr>
                    <w:spacing w:line="240" w:lineRule="exact"/>
                    <w:jc w:val="center"/>
                    <w:rPr>
                      <w:bCs/>
                      <w:iCs/>
                      <w:color w:val="000000"/>
                    </w:rPr>
                  </w:pPr>
                  <w:r w:rsidRPr="00046701">
                    <w:rPr>
                      <w:color w:val="000000"/>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037B7DE3" w14:textId="77777777" w:rsidR="00672970" w:rsidRPr="00046701" w:rsidRDefault="00672970" w:rsidP="00672970">
                  <w:pPr>
                    <w:spacing w:line="240" w:lineRule="exact"/>
                    <w:jc w:val="center"/>
                    <w:rPr>
                      <w:bCs/>
                      <w:iCs/>
                      <w:color w:val="000000"/>
                    </w:rPr>
                  </w:pPr>
                  <w:r w:rsidRPr="00046701">
                    <w:rPr>
                      <w:color w:val="000000"/>
                    </w:rPr>
                    <w:t>1460</w:t>
                  </w:r>
                </w:p>
              </w:tc>
            </w:tr>
            <w:tr w:rsidR="00672970" w:rsidRPr="00046701" w14:paraId="4B1E49B5" w14:textId="77777777" w:rsidTr="00672970">
              <w:trPr>
                <w:trHeight w:val="20"/>
                <w:jc w:val="center"/>
              </w:trPr>
              <w:tc>
                <w:tcPr>
                  <w:tcW w:w="2099" w:type="pct"/>
                  <w:tcBorders>
                    <w:top w:val="nil"/>
                    <w:left w:val="single" w:sz="4" w:space="0" w:color="auto"/>
                    <w:bottom w:val="single" w:sz="4" w:space="0" w:color="auto"/>
                    <w:right w:val="single" w:sz="4" w:space="0" w:color="auto"/>
                  </w:tcBorders>
                  <w:shd w:val="clear" w:color="000000" w:fill="FFFFFF"/>
                  <w:vAlign w:val="center"/>
                </w:tcPr>
                <w:p w14:paraId="60C48FF9" w14:textId="77777777" w:rsidR="00672970" w:rsidRPr="00046701" w:rsidRDefault="00672970" w:rsidP="00672970">
                  <w:pPr>
                    <w:spacing w:line="240" w:lineRule="exact"/>
                    <w:rPr>
                      <w:color w:val="000000"/>
                    </w:rPr>
                  </w:pPr>
                  <w:r w:rsidRPr="00046701">
                    <w:rPr>
                      <w:color w:val="000000"/>
                    </w:rPr>
                    <w:t>ст. Морозовская</w:t>
                  </w:r>
                </w:p>
              </w:tc>
              <w:tc>
                <w:tcPr>
                  <w:tcW w:w="558" w:type="pct"/>
                  <w:vMerge/>
                  <w:tcBorders>
                    <w:left w:val="nil"/>
                    <w:right w:val="single" w:sz="4" w:space="0" w:color="auto"/>
                  </w:tcBorders>
                  <w:shd w:val="clear" w:color="000000" w:fill="FFFFFF"/>
                  <w:vAlign w:val="center"/>
                </w:tcPr>
                <w:p w14:paraId="6FD4362B" w14:textId="77777777" w:rsidR="00672970" w:rsidRPr="00046701" w:rsidRDefault="00672970" w:rsidP="00672970">
                  <w:pPr>
                    <w:spacing w:line="240" w:lineRule="exact"/>
                    <w:jc w:val="center"/>
                    <w:rPr>
                      <w:bCs/>
                      <w:iCs/>
                      <w:color w:val="000000"/>
                    </w:rPr>
                  </w:pPr>
                </w:p>
              </w:tc>
              <w:tc>
                <w:tcPr>
                  <w:tcW w:w="1228" w:type="pct"/>
                  <w:tcBorders>
                    <w:top w:val="single" w:sz="4" w:space="0" w:color="auto"/>
                    <w:left w:val="nil"/>
                    <w:bottom w:val="single" w:sz="4" w:space="0" w:color="auto"/>
                    <w:right w:val="single" w:sz="4" w:space="0" w:color="auto"/>
                  </w:tcBorders>
                  <w:shd w:val="clear" w:color="auto" w:fill="auto"/>
                  <w:vAlign w:val="bottom"/>
                </w:tcPr>
                <w:p w14:paraId="3B2F1358" w14:textId="77777777" w:rsidR="00672970" w:rsidRPr="00046701" w:rsidRDefault="00672970" w:rsidP="00672970">
                  <w:pPr>
                    <w:spacing w:line="240" w:lineRule="exact"/>
                    <w:jc w:val="center"/>
                    <w:rPr>
                      <w:color w:val="000000"/>
                    </w:rPr>
                  </w:pPr>
                </w:p>
              </w:tc>
              <w:tc>
                <w:tcPr>
                  <w:tcW w:w="1115" w:type="pct"/>
                  <w:tcBorders>
                    <w:top w:val="single" w:sz="4" w:space="0" w:color="auto"/>
                    <w:left w:val="single" w:sz="4" w:space="0" w:color="auto"/>
                    <w:bottom w:val="single" w:sz="4" w:space="0" w:color="auto"/>
                    <w:right w:val="single" w:sz="4" w:space="0" w:color="auto"/>
                  </w:tcBorders>
                  <w:shd w:val="clear" w:color="auto" w:fill="auto"/>
                  <w:vAlign w:val="bottom"/>
                </w:tcPr>
                <w:p w14:paraId="1805FD66" w14:textId="77777777" w:rsidR="00672970" w:rsidRPr="00046701" w:rsidRDefault="00672970" w:rsidP="00672970">
                  <w:pPr>
                    <w:spacing w:line="240" w:lineRule="exact"/>
                    <w:jc w:val="center"/>
                    <w:rPr>
                      <w:color w:val="000000"/>
                    </w:rPr>
                  </w:pPr>
                  <w:r w:rsidRPr="00046701">
                    <w:rPr>
                      <w:color w:val="000000"/>
                    </w:rPr>
                    <w:t>730</w:t>
                  </w:r>
                </w:p>
              </w:tc>
            </w:tr>
            <w:tr w:rsidR="00672970" w:rsidRPr="00046701" w14:paraId="0844D5A5" w14:textId="77777777" w:rsidTr="00672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2099" w:type="pct"/>
                  <w:tcBorders>
                    <w:bottom w:val="single" w:sz="4" w:space="0" w:color="auto"/>
                  </w:tcBorders>
                  <w:vAlign w:val="center"/>
                </w:tcPr>
                <w:p w14:paraId="63FE86AF" w14:textId="77777777" w:rsidR="00672970" w:rsidRPr="00046701" w:rsidRDefault="00672970" w:rsidP="00672970">
                  <w:pPr>
                    <w:spacing w:line="240" w:lineRule="exact"/>
                    <w:ind w:left="27"/>
                  </w:pPr>
                  <w:r w:rsidRPr="00046701">
                    <w:t>ст.Куберле</w:t>
                  </w:r>
                </w:p>
              </w:tc>
              <w:tc>
                <w:tcPr>
                  <w:tcW w:w="558" w:type="pct"/>
                  <w:vMerge/>
                  <w:tcBorders>
                    <w:bottom w:val="single" w:sz="4" w:space="0" w:color="auto"/>
                    <w:right w:val="single" w:sz="4" w:space="0" w:color="auto"/>
                  </w:tcBorders>
                  <w:vAlign w:val="center"/>
                </w:tcPr>
                <w:p w14:paraId="3681D0ED" w14:textId="77777777" w:rsidR="00672970" w:rsidRPr="00046701" w:rsidRDefault="00672970" w:rsidP="00672970">
                  <w:pPr>
                    <w:spacing w:line="240" w:lineRule="exact"/>
                    <w:jc w:val="center"/>
                  </w:pPr>
                </w:p>
              </w:tc>
              <w:tc>
                <w:tcPr>
                  <w:tcW w:w="1228" w:type="pct"/>
                  <w:tcBorders>
                    <w:top w:val="single" w:sz="4" w:space="0" w:color="auto"/>
                    <w:left w:val="single" w:sz="4" w:space="0" w:color="auto"/>
                    <w:bottom w:val="single" w:sz="4" w:space="0" w:color="auto"/>
                  </w:tcBorders>
                  <w:vAlign w:val="center"/>
                </w:tcPr>
                <w:p w14:paraId="2D38D669" w14:textId="77777777" w:rsidR="00672970" w:rsidRPr="00046701" w:rsidRDefault="00672970" w:rsidP="00672970">
                  <w:pPr>
                    <w:spacing w:line="240" w:lineRule="exact"/>
                    <w:jc w:val="center"/>
                  </w:pPr>
                  <w:r w:rsidRPr="00046701">
                    <w:t>-</w:t>
                  </w:r>
                </w:p>
              </w:tc>
              <w:tc>
                <w:tcPr>
                  <w:tcW w:w="1115" w:type="pct"/>
                  <w:tcBorders>
                    <w:top w:val="single" w:sz="4" w:space="0" w:color="auto"/>
                    <w:left w:val="single" w:sz="4" w:space="0" w:color="auto"/>
                    <w:bottom w:val="single" w:sz="4" w:space="0" w:color="auto"/>
                    <w:right w:val="single" w:sz="4" w:space="0" w:color="auto"/>
                  </w:tcBorders>
                  <w:vAlign w:val="center"/>
                </w:tcPr>
                <w:p w14:paraId="78864A77" w14:textId="77777777" w:rsidR="00672970" w:rsidRPr="00046701" w:rsidRDefault="00672970" w:rsidP="00672970">
                  <w:pPr>
                    <w:spacing w:line="240" w:lineRule="exact"/>
                    <w:jc w:val="center"/>
                  </w:pPr>
                  <w:r w:rsidRPr="00046701">
                    <w:t>1095</w:t>
                  </w:r>
                </w:p>
              </w:tc>
            </w:tr>
            <w:tr w:rsidR="00672970" w:rsidRPr="00046701" w14:paraId="7F71F302" w14:textId="77777777" w:rsidTr="00672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jc w:val="center"/>
              </w:trPr>
              <w:tc>
                <w:tcPr>
                  <w:tcW w:w="2099" w:type="pct"/>
                  <w:tcBorders>
                    <w:bottom w:val="single" w:sz="4" w:space="0" w:color="auto"/>
                  </w:tcBorders>
                  <w:vAlign w:val="center"/>
                </w:tcPr>
                <w:p w14:paraId="413DE463" w14:textId="553A397B" w:rsidR="00672970" w:rsidRPr="00046701" w:rsidRDefault="00672970" w:rsidP="00FB710A">
                  <w:pPr>
                    <w:spacing w:line="240" w:lineRule="exact"/>
                    <w:ind w:left="27"/>
                    <w:rPr>
                      <w:b/>
                    </w:rPr>
                  </w:pPr>
                  <w:r w:rsidRPr="00046701">
                    <w:rPr>
                      <w:b/>
                    </w:rPr>
                    <w:t>2.Оказание услуг по уборке офисного здания</w:t>
                  </w:r>
                </w:p>
              </w:tc>
              <w:tc>
                <w:tcPr>
                  <w:tcW w:w="558" w:type="pct"/>
                  <w:tcBorders>
                    <w:bottom w:val="single" w:sz="4" w:space="0" w:color="auto"/>
                  </w:tcBorders>
                  <w:vAlign w:val="center"/>
                </w:tcPr>
                <w:p w14:paraId="7E6F7F9B" w14:textId="77777777" w:rsidR="00672970" w:rsidRPr="00046701" w:rsidRDefault="00672970" w:rsidP="00672970">
                  <w:pPr>
                    <w:spacing w:line="240" w:lineRule="exact"/>
                    <w:jc w:val="center"/>
                  </w:pPr>
                  <w:r w:rsidRPr="00046701">
                    <w:t>месяц</w:t>
                  </w:r>
                </w:p>
              </w:tc>
              <w:tc>
                <w:tcPr>
                  <w:tcW w:w="2343" w:type="pct"/>
                  <w:gridSpan w:val="2"/>
                  <w:tcBorders>
                    <w:top w:val="single" w:sz="4" w:space="0" w:color="auto"/>
                    <w:bottom w:val="single" w:sz="4" w:space="0" w:color="auto"/>
                  </w:tcBorders>
                  <w:vAlign w:val="center"/>
                </w:tcPr>
                <w:p w14:paraId="167F4EC1" w14:textId="77777777" w:rsidR="00672970" w:rsidRPr="00046701" w:rsidRDefault="00672970" w:rsidP="00672970">
                  <w:pPr>
                    <w:spacing w:line="240" w:lineRule="exact"/>
                    <w:jc w:val="center"/>
                  </w:pPr>
                  <w:r w:rsidRPr="00046701">
                    <w:t>12</w:t>
                  </w:r>
                </w:p>
              </w:tc>
            </w:tr>
          </w:tbl>
          <w:p w14:paraId="112E832C" w14:textId="77777777" w:rsidR="00AD4D73" w:rsidRPr="00046701" w:rsidRDefault="00AD4D73" w:rsidP="0055226B">
            <w:pPr>
              <w:jc w:val="both"/>
              <w:rPr>
                <w:b/>
                <w:bCs/>
                <w:color w:val="000000" w:themeColor="text1"/>
                <w:sz w:val="28"/>
                <w:szCs w:val="28"/>
              </w:rPr>
            </w:pPr>
          </w:p>
        </w:tc>
      </w:tr>
      <w:tr w:rsidR="004237B4" w:rsidRPr="00046701" w14:paraId="7F2B510A" w14:textId="77777777" w:rsidTr="00672970">
        <w:trPr>
          <w:trHeight w:val="479"/>
        </w:trPr>
        <w:tc>
          <w:tcPr>
            <w:tcW w:w="1907" w:type="pct"/>
            <w:gridSpan w:val="2"/>
            <w:vAlign w:val="center"/>
          </w:tcPr>
          <w:p w14:paraId="7A473517" w14:textId="77777777" w:rsidR="00117318" w:rsidRPr="00046701" w:rsidRDefault="00117318" w:rsidP="00117318">
            <w:pPr>
              <w:ind w:left="29"/>
              <w:rPr>
                <w:b/>
                <w:bCs/>
                <w:color w:val="000000" w:themeColor="text1"/>
              </w:rPr>
            </w:pPr>
            <w:r w:rsidRPr="00046701">
              <w:rPr>
                <w:b/>
                <w:bCs/>
                <w:color w:val="000000" w:themeColor="text1"/>
              </w:rPr>
              <w:t>Применяемая участником ставка НДС</w:t>
            </w:r>
          </w:p>
        </w:tc>
        <w:tc>
          <w:tcPr>
            <w:tcW w:w="3093" w:type="pct"/>
            <w:vAlign w:val="center"/>
          </w:tcPr>
          <w:p w14:paraId="18CCAD91" w14:textId="77777777" w:rsidR="00117318" w:rsidRPr="00046701" w:rsidRDefault="00117318" w:rsidP="00117318">
            <w:pPr>
              <w:rPr>
                <w:bCs/>
                <w:color w:val="000000" w:themeColor="text1"/>
              </w:rPr>
            </w:pPr>
            <w:r w:rsidRPr="00046701">
              <w:rPr>
                <w:bCs/>
                <w:color w:val="000000" w:themeColor="text1"/>
              </w:rPr>
              <w:t xml:space="preserve">Указать применяемую участником ставку НДС в процентах </w:t>
            </w:r>
          </w:p>
        </w:tc>
      </w:tr>
      <w:tr w:rsidR="004237B4" w:rsidRPr="00046701" w14:paraId="57BECF36" w14:textId="77777777" w:rsidTr="00672970">
        <w:tc>
          <w:tcPr>
            <w:tcW w:w="5000" w:type="pct"/>
            <w:gridSpan w:val="3"/>
          </w:tcPr>
          <w:p w14:paraId="3BD0E3C5" w14:textId="77777777" w:rsidR="00117318" w:rsidRPr="00046701" w:rsidRDefault="00117318" w:rsidP="00117318">
            <w:pPr>
              <w:jc w:val="both"/>
              <w:rPr>
                <w:b/>
                <w:bCs/>
                <w:i/>
                <w:color w:val="000000" w:themeColor="text1"/>
              </w:rPr>
            </w:pPr>
            <w:r w:rsidRPr="00046701">
              <w:rPr>
                <w:b/>
                <w:bCs/>
                <w:color w:val="000000" w:themeColor="text1"/>
                <w:sz w:val="28"/>
                <w:szCs w:val="28"/>
              </w:rPr>
              <w:t>5. Характеристики предлагаемых товаров, работ, услуг</w:t>
            </w:r>
            <w:r w:rsidRPr="00046701">
              <w:rPr>
                <w:b/>
                <w:bCs/>
                <w:color w:val="000000" w:themeColor="text1"/>
                <w:sz w:val="28"/>
                <w:szCs w:val="28"/>
                <w:vertAlign w:val="superscript"/>
              </w:rPr>
              <w:footnoteReference w:id="9"/>
            </w:r>
            <w:r w:rsidRPr="00046701">
              <w:rPr>
                <w:b/>
                <w:color w:val="000000" w:themeColor="text1"/>
                <w:sz w:val="28"/>
                <w:szCs w:val="28"/>
              </w:rPr>
              <w:t xml:space="preserve"> </w:t>
            </w:r>
          </w:p>
        </w:tc>
      </w:tr>
      <w:tr w:rsidR="00117318" w:rsidRPr="00046701" w14:paraId="50146E2E" w14:textId="77777777" w:rsidTr="00672970">
        <w:tc>
          <w:tcPr>
            <w:tcW w:w="1096" w:type="pct"/>
          </w:tcPr>
          <w:p w14:paraId="4E2031DE" w14:textId="733ACDC6" w:rsidR="00117318" w:rsidRPr="00046701" w:rsidRDefault="006622ED" w:rsidP="00672970">
            <w:pPr>
              <w:jc w:val="both"/>
              <w:rPr>
                <w:color w:val="000000" w:themeColor="text1"/>
              </w:rPr>
            </w:pPr>
            <w:r w:rsidRPr="00046701">
              <w:rPr>
                <w:color w:val="000000" w:themeColor="text1"/>
                <w:sz w:val="22"/>
                <w:szCs w:val="22"/>
              </w:rPr>
              <w:t xml:space="preserve">Оказание </w:t>
            </w:r>
            <w:r w:rsidR="00672970" w:rsidRPr="00046701">
              <w:rPr>
                <w:color w:val="000000" w:themeColor="text1"/>
                <w:sz w:val="22"/>
                <w:szCs w:val="22"/>
              </w:rPr>
              <w:t>услуг по уборке вагонов и офисного здания в 2023 году</w:t>
            </w:r>
          </w:p>
        </w:tc>
        <w:tc>
          <w:tcPr>
            <w:tcW w:w="811" w:type="pct"/>
          </w:tcPr>
          <w:p w14:paraId="4425F707" w14:textId="77777777" w:rsidR="00117318" w:rsidRPr="00046701" w:rsidRDefault="00117318" w:rsidP="00F76202">
            <w:pPr>
              <w:jc w:val="both"/>
              <w:rPr>
                <w:color w:val="000000" w:themeColor="text1"/>
              </w:rPr>
            </w:pPr>
            <w:r w:rsidRPr="00046701">
              <w:rPr>
                <w:bCs/>
                <w:color w:val="000000" w:themeColor="text1"/>
              </w:rPr>
              <w:t xml:space="preserve">Технические и функциональные характеристики </w:t>
            </w:r>
            <w:r w:rsidR="00F76202" w:rsidRPr="00046701">
              <w:rPr>
                <w:bCs/>
                <w:color w:val="000000" w:themeColor="text1"/>
              </w:rPr>
              <w:t>услуг</w:t>
            </w:r>
          </w:p>
        </w:tc>
        <w:tc>
          <w:tcPr>
            <w:tcW w:w="3093" w:type="pct"/>
          </w:tcPr>
          <w:p w14:paraId="7F82982A" w14:textId="77777777" w:rsidR="00117318" w:rsidRPr="00046701" w:rsidRDefault="00117318" w:rsidP="00117318">
            <w:pPr>
              <w:jc w:val="both"/>
              <w:rPr>
                <w:bCs/>
                <w:color w:val="000000" w:themeColor="text1"/>
              </w:rPr>
            </w:pPr>
            <w:r w:rsidRPr="00046701">
              <w:rPr>
                <w:bCs/>
                <w:i/>
                <w:color w:val="000000" w:themeColor="text1"/>
              </w:rPr>
              <w:t xml:space="preserve">Участник должен указать: </w:t>
            </w:r>
            <w:r w:rsidRPr="00046701">
              <w:rPr>
                <w:bCs/>
                <w:color w:val="000000" w:themeColor="text1"/>
              </w:rPr>
              <w:t>«Участник</w:t>
            </w:r>
            <w:r w:rsidRPr="00046701" w:rsidDel="00644505">
              <w:rPr>
                <w:bCs/>
                <w:color w:val="000000" w:themeColor="text1"/>
              </w:rPr>
              <w:t xml:space="preserve"> </w:t>
            </w:r>
            <w:r w:rsidRPr="00046701">
              <w:rPr>
                <w:bCs/>
                <w:color w:val="000000" w:themeColor="text1"/>
              </w:rPr>
              <w:t>настоящим подтверждает, что предлагаемые услуги соответствуют техническим и функциональным требованиям к услугам, указанным в техническом задании.».</w:t>
            </w:r>
          </w:p>
        </w:tc>
      </w:tr>
    </w:tbl>
    <w:p w14:paraId="3AD3BC58" w14:textId="77777777" w:rsidR="00B011A7" w:rsidRPr="00046701" w:rsidRDefault="00B011A7" w:rsidP="008F0D4A">
      <w:pPr>
        <w:jc w:val="both"/>
        <w:rPr>
          <w:color w:val="000000" w:themeColor="text1"/>
        </w:rPr>
      </w:pPr>
    </w:p>
    <w:p w14:paraId="67ED4971" w14:textId="77777777" w:rsidR="00B011A7" w:rsidRPr="00046701" w:rsidRDefault="00B011A7" w:rsidP="008F0D4A">
      <w:pPr>
        <w:jc w:val="both"/>
        <w:rPr>
          <w:color w:val="000000" w:themeColor="text1"/>
        </w:rPr>
      </w:pPr>
    </w:p>
    <w:p w14:paraId="15276D36" w14:textId="77777777" w:rsidR="008F0D4A" w:rsidRPr="00046701" w:rsidRDefault="008F0D4A" w:rsidP="00F25456">
      <w:pPr>
        <w:spacing w:after="200" w:line="276" w:lineRule="auto"/>
        <w:rPr>
          <w:color w:val="000000" w:themeColor="text1"/>
          <w:sz w:val="28"/>
          <w:szCs w:val="28"/>
        </w:rPr>
        <w:sectPr w:rsidR="008F0D4A" w:rsidRPr="00046701" w:rsidSect="00AC2900">
          <w:pgSz w:w="16838" w:h="11906" w:orient="landscape" w:code="9"/>
          <w:pgMar w:top="1134" w:right="851" w:bottom="1134" w:left="1134" w:header="794" w:footer="794" w:gutter="0"/>
          <w:pgNumType w:start="1"/>
          <w:cols w:space="708"/>
          <w:titlePg/>
          <w:docGrid w:linePitch="360"/>
        </w:sectPr>
      </w:pPr>
    </w:p>
    <w:p w14:paraId="24957F72" w14:textId="77777777" w:rsidR="00B011A7" w:rsidRPr="00046701" w:rsidRDefault="00B011A7" w:rsidP="00F25456">
      <w:pPr>
        <w:spacing w:after="200" w:line="276" w:lineRule="auto"/>
        <w:rPr>
          <w:rFonts w:eastAsia="MS Mincho"/>
          <w:color w:val="000000" w:themeColor="text1"/>
          <w:sz w:val="28"/>
          <w:szCs w:val="28"/>
        </w:rPr>
      </w:pPr>
    </w:p>
    <w:p w14:paraId="1646EF31" w14:textId="2C555201" w:rsidR="000C0ED8" w:rsidRPr="00046701" w:rsidRDefault="000C0ED8" w:rsidP="000C0ED8">
      <w:pPr>
        <w:pStyle w:val="a9"/>
        <w:suppressAutoHyphens/>
        <w:ind w:right="306"/>
        <w:jc w:val="center"/>
        <w:rPr>
          <w:color w:val="000000" w:themeColor="text1"/>
          <w:sz w:val="28"/>
          <w:szCs w:val="28"/>
        </w:rPr>
      </w:pPr>
      <w:r w:rsidRPr="00046701">
        <w:rPr>
          <w:b/>
          <w:color w:val="000000" w:themeColor="text1"/>
          <w:sz w:val="28"/>
          <w:szCs w:val="28"/>
        </w:rPr>
        <w:t>Форма сведений об опыте</w:t>
      </w:r>
      <w:r w:rsidR="006E0016" w:rsidRPr="00046701">
        <w:rPr>
          <w:b/>
          <w:color w:val="000000" w:themeColor="text1"/>
          <w:sz w:val="28"/>
          <w:szCs w:val="28"/>
        </w:rPr>
        <w:t xml:space="preserve"> поставки товаров,</w:t>
      </w:r>
      <w:r w:rsidRPr="00046701">
        <w:rPr>
          <w:b/>
          <w:color w:val="000000" w:themeColor="text1"/>
          <w:sz w:val="28"/>
          <w:szCs w:val="28"/>
        </w:rPr>
        <w:t xml:space="preserve"> выполнения работ, оказания услуг</w:t>
      </w:r>
      <w:r w:rsidRPr="00046701">
        <w:rPr>
          <w:color w:val="000000" w:themeColor="text1"/>
          <w:sz w:val="28"/>
          <w:szCs w:val="28"/>
        </w:rPr>
        <w:t xml:space="preserve"> </w:t>
      </w:r>
    </w:p>
    <w:p w14:paraId="3A52D5CF" w14:textId="77777777" w:rsidR="000C0ED8" w:rsidRPr="00046701" w:rsidRDefault="000C0ED8" w:rsidP="000C0ED8">
      <w:pPr>
        <w:pStyle w:val="a9"/>
        <w:suppressAutoHyphens/>
        <w:ind w:right="306"/>
        <w:jc w:val="center"/>
        <w:rPr>
          <w:color w:val="000000" w:themeColor="text1"/>
          <w:sz w:val="28"/>
          <w:szCs w:val="28"/>
        </w:rPr>
      </w:pPr>
      <w:r w:rsidRPr="00046701">
        <w:rPr>
          <w:i/>
          <w:color w:val="000000" w:themeColor="text1"/>
          <w:sz w:val="28"/>
          <w:szCs w:val="28"/>
        </w:rPr>
        <w:t xml:space="preserve">представляется в формате </w:t>
      </w:r>
      <w:r w:rsidRPr="00046701">
        <w:rPr>
          <w:i/>
          <w:color w:val="000000" w:themeColor="text1"/>
          <w:sz w:val="28"/>
          <w:szCs w:val="28"/>
          <w:lang w:val="en-US"/>
        </w:rPr>
        <w:t>Word</w:t>
      </w:r>
    </w:p>
    <w:p w14:paraId="16E14A15" w14:textId="77777777" w:rsidR="000C0ED8" w:rsidRPr="00046701" w:rsidRDefault="000C0ED8" w:rsidP="000C0ED8">
      <w:pPr>
        <w:pStyle w:val="a9"/>
        <w:suppressAutoHyphens/>
        <w:ind w:right="306"/>
        <w:jc w:val="center"/>
        <w:rPr>
          <w:color w:val="000000" w:themeColor="text1"/>
          <w:sz w:val="28"/>
          <w:szCs w:val="28"/>
        </w:rPr>
      </w:pPr>
    </w:p>
    <w:p w14:paraId="5BE3BFF9" w14:textId="1DAE42E1" w:rsidR="000C0ED8" w:rsidRPr="00046701" w:rsidRDefault="000C0ED8" w:rsidP="000C0ED8">
      <w:pPr>
        <w:pStyle w:val="a9"/>
        <w:suppressAutoHyphens/>
        <w:ind w:right="306"/>
        <w:jc w:val="center"/>
        <w:rPr>
          <w:color w:val="000000" w:themeColor="text1"/>
          <w:sz w:val="28"/>
          <w:szCs w:val="28"/>
          <w:u w:val="single"/>
        </w:rPr>
      </w:pPr>
      <w:r w:rsidRPr="00046701">
        <w:rPr>
          <w:color w:val="000000" w:themeColor="text1"/>
          <w:sz w:val="28"/>
          <w:szCs w:val="28"/>
          <w:u w:val="single"/>
        </w:rPr>
        <w:t xml:space="preserve">Сведения об опыте </w:t>
      </w:r>
      <w:r w:rsidR="002A0778" w:rsidRPr="00046701">
        <w:rPr>
          <w:color w:val="000000" w:themeColor="text1"/>
          <w:sz w:val="28"/>
          <w:szCs w:val="28"/>
          <w:u w:val="single"/>
        </w:rPr>
        <w:t xml:space="preserve">оказания </w:t>
      </w:r>
      <w:r w:rsidR="0025226F" w:rsidRPr="00046701">
        <w:rPr>
          <w:color w:val="000000" w:themeColor="text1"/>
          <w:sz w:val="28"/>
          <w:szCs w:val="28"/>
          <w:u w:val="single"/>
        </w:rPr>
        <w:t xml:space="preserve">услуг по уборке офисных помещений и/или вагонов </w:t>
      </w:r>
    </w:p>
    <w:tbl>
      <w:tblPr>
        <w:tblpPr w:leftFromText="180" w:rightFromText="180" w:vertAnchor="text" w:tblpX="-474" w:tblpY="186"/>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51"/>
        <w:gridCol w:w="1275"/>
        <w:gridCol w:w="1418"/>
        <w:gridCol w:w="1417"/>
        <w:gridCol w:w="993"/>
        <w:gridCol w:w="1275"/>
        <w:gridCol w:w="1560"/>
        <w:gridCol w:w="1842"/>
        <w:gridCol w:w="1418"/>
        <w:gridCol w:w="1559"/>
        <w:gridCol w:w="1559"/>
      </w:tblGrid>
      <w:tr w:rsidR="004237B4" w:rsidRPr="00046701" w14:paraId="4651DB30" w14:textId="77777777" w:rsidTr="002A0778">
        <w:trPr>
          <w:trHeight w:val="6084"/>
        </w:trPr>
        <w:tc>
          <w:tcPr>
            <w:tcW w:w="704" w:type="dxa"/>
            <w:tcBorders>
              <w:bottom w:val="single" w:sz="4" w:space="0" w:color="auto"/>
            </w:tcBorders>
          </w:tcPr>
          <w:p w14:paraId="4B48A413" w14:textId="77777777" w:rsidR="000C4620" w:rsidRPr="00046701" w:rsidRDefault="000C4620" w:rsidP="002749DB">
            <w:pPr>
              <w:pStyle w:val="a9"/>
              <w:suppressAutoHyphens/>
              <w:ind w:right="306" w:firstLine="0"/>
              <w:jc w:val="left"/>
              <w:rPr>
                <w:color w:val="000000" w:themeColor="text1"/>
                <w:sz w:val="24"/>
              </w:rPr>
            </w:pPr>
            <w:r w:rsidRPr="00046701">
              <w:rPr>
                <w:color w:val="000000" w:themeColor="text1"/>
                <w:sz w:val="24"/>
              </w:rPr>
              <w:t>год</w:t>
            </w:r>
          </w:p>
        </w:tc>
        <w:tc>
          <w:tcPr>
            <w:tcW w:w="851" w:type="dxa"/>
            <w:tcBorders>
              <w:bottom w:val="single" w:sz="4" w:space="0" w:color="auto"/>
            </w:tcBorders>
          </w:tcPr>
          <w:p w14:paraId="3CCB46F7" w14:textId="77777777" w:rsidR="000C4620" w:rsidRPr="00046701" w:rsidRDefault="000C4620" w:rsidP="002749DB">
            <w:pPr>
              <w:pStyle w:val="a9"/>
              <w:suppressAutoHyphens/>
              <w:ind w:firstLine="0"/>
              <w:jc w:val="left"/>
              <w:rPr>
                <w:color w:val="000000" w:themeColor="text1"/>
                <w:sz w:val="24"/>
              </w:rPr>
            </w:pPr>
            <w:r w:rsidRPr="00046701">
              <w:rPr>
                <w:color w:val="000000" w:themeColor="text1"/>
                <w:sz w:val="24"/>
              </w:rPr>
              <w:t>Реквизиты договора</w:t>
            </w:r>
            <w:r w:rsidRPr="00046701">
              <w:rPr>
                <w:rStyle w:val="ad"/>
                <w:color w:val="000000" w:themeColor="text1"/>
                <w:sz w:val="24"/>
              </w:rPr>
              <w:footnoteReference w:id="10"/>
            </w:r>
          </w:p>
        </w:tc>
        <w:tc>
          <w:tcPr>
            <w:tcW w:w="1275" w:type="dxa"/>
            <w:tcBorders>
              <w:bottom w:val="single" w:sz="4" w:space="0" w:color="auto"/>
            </w:tcBorders>
          </w:tcPr>
          <w:p w14:paraId="5D6E584E" w14:textId="77777777" w:rsidR="000C4620" w:rsidRPr="00046701" w:rsidRDefault="000C4620" w:rsidP="002749DB">
            <w:pPr>
              <w:pStyle w:val="a9"/>
              <w:suppressAutoHyphens/>
              <w:ind w:right="306" w:firstLine="0"/>
              <w:jc w:val="left"/>
              <w:rPr>
                <w:color w:val="000000" w:themeColor="text1"/>
                <w:sz w:val="24"/>
              </w:rPr>
            </w:pPr>
            <w:r w:rsidRPr="00046701">
              <w:rPr>
                <w:color w:val="000000" w:themeColor="text1"/>
                <w:sz w:val="24"/>
              </w:rPr>
              <w:t>Контрагент</w:t>
            </w:r>
          </w:p>
          <w:p w14:paraId="6D3E9BB9" w14:textId="77777777" w:rsidR="000C4620" w:rsidRPr="00046701" w:rsidRDefault="000C4620" w:rsidP="002749DB">
            <w:pPr>
              <w:pStyle w:val="a9"/>
              <w:suppressAutoHyphens/>
              <w:ind w:right="34" w:firstLine="0"/>
              <w:jc w:val="left"/>
              <w:rPr>
                <w:color w:val="000000" w:themeColor="text1"/>
                <w:sz w:val="24"/>
              </w:rPr>
            </w:pPr>
            <w:r w:rsidRPr="00046701">
              <w:rPr>
                <w:color w:val="000000" w:themeColor="text1"/>
                <w:sz w:val="24"/>
              </w:rPr>
              <w:t>(с указанием филиала, представительства, подразделения которое выступает от имени юридического лица)</w:t>
            </w:r>
          </w:p>
        </w:tc>
        <w:tc>
          <w:tcPr>
            <w:tcW w:w="1418" w:type="dxa"/>
            <w:tcBorders>
              <w:bottom w:val="single" w:sz="4" w:space="0" w:color="auto"/>
            </w:tcBorders>
          </w:tcPr>
          <w:p w14:paraId="15E8FDEC" w14:textId="77777777" w:rsidR="000C4620" w:rsidRPr="00046701" w:rsidRDefault="000C4620" w:rsidP="002749DB">
            <w:pPr>
              <w:pStyle w:val="a9"/>
              <w:suppressAutoHyphens/>
              <w:ind w:firstLine="0"/>
              <w:jc w:val="left"/>
              <w:rPr>
                <w:color w:val="000000" w:themeColor="text1"/>
                <w:sz w:val="24"/>
              </w:rPr>
            </w:pPr>
            <w:r w:rsidRPr="00046701">
              <w:rPr>
                <w:noProof/>
                <w:color w:val="000000" w:themeColor="text1"/>
                <w:sz w:val="28"/>
                <w:szCs w:val="28"/>
              </w:rPr>
              <mc:AlternateContent>
                <mc:Choice Requires="wps">
                  <w:drawing>
                    <wp:anchor distT="0" distB="0" distL="114300" distR="114300" simplePos="0" relativeHeight="251684864" behindDoc="1" locked="0" layoutInCell="1" allowOverlap="1" wp14:anchorId="4EE912D6" wp14:editId="5E846ACA">
                      <wp:simplePos x="0" y="0"/>
                      <wp:positionH relativeFrom="column">
                        <wp:posOffset>-76200</wp:posOffset>
                      </wp:positionH>
                      <wp:positionV relativeFrom="paragraph">
                        <wp:posOffset>1442085</wp:posOffset>
                      </wp:positionV>
                      <wp:extent cx="6908800" cy="643890"/>
                      <wp:effectExtent l="0" t="648335" r="7620" b="6318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353455">
                                <a:off x="0" y="0"/>
                                <a:ext cx="6908800" cy="643890"/>
                              </a:xfrm>
                              <a:prstGeom prst="rect">
                                <a:avLst/>
                              </a:prstGeom>
                              <a:extLst>
                                <a:ext uri="{AF507438-7753-43E0-B8FC-AC1667EBCBE1}">
                                  <a14:hiddenEffects xmlns:a14="http://schemas.microsoft.com/office/drawing/2010/main">
                                    <a:effectLst/>
                                  </a14:hiddenEffects>
                                </a:ext>
                              </a:extLst>
                            </wps:spPr>
                            <wps:txbx>
                              <w:txbxContent>
                                <w:p w14:paraId="5D3E2504" w14:textId="77777777" w:rsidR="005243B5" w:rsidRDefault="005243B5" w:rsidP="000C0ED8">
                                  <w:pPr>
                                    <w:pStyle w:val="aff4"/>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E912D6" id="Надпись 2" o:spid="_x0000_s1027" type="#_x0000_t202" style="position:absolute;margin-left:-6pt;margin-top:113.55pt;width:544pt;height:50.7pt;rotation:-822974fd;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" filled="f" stroked="f">
                      <o:lock v:ext="edit" shapetype="t"/>
                      <v:textbox style="mso-fit-shape-to-text:t">
                        <w:txbxContent>
                          <w:p w14:paraId="5D3E2504" w14:textId="77777777" w:rsidR="005243B5" w:rsidRDefault="005243B5" w:rsidP="000C0ED8">
                            <w:pPr>
                              <w:pStyle w:val="aff4"/>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sidRPr="00046701">
              <w:rPr>
                <w:color w:val="000000" w:themeColor="text1"/>
                <w:sz w:val="24"/>
              </w:rPr>
              <w:t>Срок действия договора (момент вступления в силу, срок действия, дата окончательного исполнения)</w:t>
            </w:r>
          </w:p>
        </w:tc>
        <w:tc>
          <w:tcPr>
            <w:tcW w:w="1417" w:type="dxa"/>
            <w:tcBorders>
              <w:bottom w:val="single" w:sz="4" w:space="0" w:color="auto"/>
            </w:tcBorders>
          </w:tcPr>
          <w:p w14:paraId="26620800" w14:textId="77777777" w:rsidR="000C4620" w:rsidRPr="00046701" w:rsidRDefault="000C4620" w:rsidP="002749DB">
            <w:pPr>
              <w:pStyle w:val="a9"/>
              <w:suppressAutoHyphens/>
              <w:ind w:firstLine="0"/>
              <w:jc w:val="left"/>
              <w:rPr>
                <w:color w:val="000000" w:themeColor="text1"/>
                <w:sz w:val="24"/>
              </w:rPr>
            </w:pPr>
            <w:r w:rsidRPr="00046701">
              <w:rPr>
                <w:color w:val="000000" w:themeColor="text1"/>
                <w:sz w:val="24"/>
              </w:rPr>
              <w:t>Предмет договора (указываются только договоры о наличии требуемого опыта)</w:t>
            </w:r>
          </w:p>
        </w:tc>
        <w:tc>
          <w:tcPr>
            <w:tcW w:w="993" w:type="dxa"/>
            <w:tcBorders>
              <w:bottom w:val="single" w:sz="4" w:space="0" w:color="auto"/>
            </w:tcBorders>
          </w:tcPr>
          <w:p w14:paraId="19D9A37F" w14:textId="77777777" w:rsidR="000C4620" w:rsidRPr="00046701" w:rsidRDefault="000C4620" w:rsidP="002749DB">
            <w:pPr>
              <w:pStyle w:val="a9"/>
              <w:suppressAutoHyphens/>
              <w:ind w:firstLine="0"/>
              <w:jc w:val="left"/>
              <w:rPr>
                <w:color w:val="000000" w:themeColor="text1"/>
                <w:sz w:val="24"/>
              </w:rPr>
            </w:pPr>
            <w:r w:rsidRPr="00046701">
              <w:rPr>
                <w:color w:val="000000" w:themeColor="text1"/>
                <w:sz w:val="24"/>
              </w:rPr>
              <w:t>Адрес оказания услуг</w:t>
            </w:r>
          </w:p>
        </w:tc>
        <w:tc>
          <w:tcPr>
            <w:tcW w:w="1275" w:type="dxa"/>
            <w:tcBorders>
              <w:bottom w:val="single" w:sz="4" w:space="0" w:color="auto"/>
            </w:tcBorders>
          </w:tcPr>
          <w:p w14:paraId="4D61FB27" w14:textId="77777777" w:rsidR="000C4620" w:rsidRPr="00046701" w:rsidRDefault="000C4620" w:rsidP="002749DB">
            <w:pPr>
              <w:pStyle w:val="a9"/>
              <w:suppressAutoHyphens/>
              <w:ind w:firstLine="0"/>
              <w:jc w:val="left"/>
              <w:rPr>
                <w:color w:val="000000" w:themeColor="text1"/>
                <w:sz w:val="24"/>
              </w:rPr>
            </w:pPr>
            <w:r w:rsidRPr="00046701">
              <w:rPr>
                <w:rFonts w:eastAsia="Calibri"/>
                <w:color w:val="000000" w:themeColor="text1"/>
                <w:sz w:val="24"/>
                <w:lang w:eastAsia="en-US"/>
              </w:rPr>
              <w:t>Наименование объекта, его балансодержатель (собственник, владелец) с указанием ИНН»</w:t>
            </w:r>
          </w:p>
        </w:tc>
        <w:tc>
          <w:tcPr>
            <w:tcW w:w="1560" w:type="dxa"/>
            <w:tcBorders>
              <w:bottom w:val="single" w:sz="4" w:space="0" w:color="auto"/>
            </w:tcBorders>
          </w:tcPr>
          <w:p w14:paraId="42ECF3F7" w14:textId="77777777" w:rsidR="000C4620" w:rsidRPr="00046701" w:rsidRDefault="000C4620" w:rsidP="002749DB">
            <w:pPr>
              <w:pStyle w:val="a9"/>
              <w:suppressAutoHyphens/>
              <w:ind w:firstLine="0"/>
              <w:jc w:val="left"/>
              <w:rPr>
                <w:color w:val="000000" w:themeColor="text1"/>
                <w:sz w:val="24"/>
              </w:rPr>
            </w:pPr>
            <w:r w:rsidRPr="00046701">
              <w:rPr>
                <w:color w:val="000000" w:themeColor="text1"/>
                <w:sz w:val="24"/>
              </w:rPr>
              <w:t>Сумма договора (в руб., без учета НДС и с учетом НДС с указанием стоимости в год либо иной отчетный период)</w:t>
            </w:r>
          </w:p>
        </w:tc>
        <w:tc>
          <w:tcPr>
            <w:tcW w:w="1842" w:type="dxa"/>
            <w:tcBorders>
              <w:bottom w:val="single" w:sz="4" w:space="0" w:color="auto"/>
            </w:tcBorders>
          </w:tcPr>
          <w:p w14:paraId="17581AAF" w14:textId="77777777" w:rsidR="000C4620" w:rsidRPr="00046701" w:rsidRDefault="000C4620" w:rsidP="002749DB">
            <w:pPr>
              <w:pStyle w:val="a9"/>
              <w:suppressAutoHyphens/>
              <w:ind w:right="-115" w:firstLine="0"/>
              <w:jc w:val="left"/>
              <w:rPr>
                <w:color w:val="000000" w:themeColor="text1"/>
                <w:sz w:val="24"/>
              </w:rPr>
            </w:pPr>
            <w:r w:rsidRPr="00046701">
              <w:rPr>
                <w:color w:val="000000" w:themeColor="text1"/>
                <w:sz w:val="24"/>
              </w:rPr>
              <w:t>Стоимость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418" w:type="dxa"/>
            <w:tcBorders>
              <w:bottom w:val="single" w:sz="4" w:space="0" w:color="auto"/>
            </w:tcBorders>
          </w:tcPr>
          <w:p w14:paraId="2A0457C9" w14:textId="77777777" w:rsidR="000C4620" w:rsidRPr="00046701" w:rsidRDefault="000C4620" w:rsidP="002749DB">
            <w:pPr>
              <w:pStyle w:val="a9"/>
              <w:suppressAutoHyphens/>
              <w:ind w:right="-115" w:firstLine="0"/>
              <w:jc w:val="left"/>
              <w:rPr>
                <w:color w:val="000000" w:themeColor="text1"/>
                <w:sz w:val="24"/>
              </w:rPr>
            </w:pPr>
            <w:r w:rsidRPr="00046701">
              <w:rPr>
                <w:color w:val="000000" w:themeColor="text1"/>
                <w:sz w:val="24"/>
              </w:rPr>
              <w:t xml:space="preserve">Реквизиты накладной о поставке товаров, акта выполненных работ, оказанных услуг  </w:t>
            </w:r>
          </w:p>
        </w:tc>
        <w:tc>
          <w:tcPr>
            <w:tcW w:w="1559" w:type="dxa"/>
            <w:tcBorders>
              <w:bottom w:val="single" w:sz="4" w:space="0" w:color="auto"/>
            </w:tcBorders>
          </w:tcPr>
          <w:p w14:paraId="03A873F1" w14:textId="77777777" w:rsidR="000C4620" w:rsidRPr="00046701" w:rsidRDefault="000C4620" w:rsidP="002749DB">
            <w:pPr>
              <w:pStyle w:val="a9"/>
              <w:suppressAutoHyphens/>
              <w:ind w:right="-115" w:firstLine="0"/>
              <w:jc w:val="left"/>
              <w:rPr>
                <w:color w:val="000000" w:themeColor="text1"/>
                <w:sz w:val="24"/>
              </w:rPr>
            </w:pPr>
            <w:r w:rsidRPr="00046701">
              <w:rPr>
                <w:color w:val="000000" w:themeColor="text1"/>
                <w:sz w:val="24"/>
              </w:rPr>
              <w:t>Наличие жалоб, претензий, исковых заявлений, других документов со стороны контрагента и/или иных лиц в связи с ненадлежащим исполнением участником обязательств по договору</w:t>
            </w:r>
          </w:p>
        </w:tc>
        <w:tc>
          <w:tcPr>
            <w:tcW w:w="1559" w:type="dxa"/>
            <w:tcBorders>
              <w:bottom w:val="single" w:sz="4" w:space="0" w:color="auto"/>
            </w:tcBorders>
          </w:tcPr>
          <w:p w14:paraId="7074A7AF" w14:textId="77777777" w:rsidR="000C4620" w:rsidRPr="00046701" w:rsidRDefault="000C4620" w:rsidP="002749DB">
            <w:pPr>
              <w:pStyle w:val="a9"/>
              <w:suppressAutoHyphens/>
              <w:ind w:right="-30" w:firstLine="0"/>
              <w:jc w:val="left"/>
              <w:rPr>
                <w:color w:val="000000" w:themeColor="text1"/>
                <w:sz w:val="24"/>
              </w:rPr>
            </w:pPr>
            <w:r w:rsidRPr="00046701">
              <w:rPr>
                <w:color w:val="000000" w:themeColor="text1"/>
                <w:sz w:val="24"/>
              </w:rPr>
              <w:t>Сведения об обоснованности и удовлетворении участником требований контрагента и/или иных лиц по итогам рассмотрения жалоб, претензий, исковых заявлений, других документов</w:t>
            </w:r>
          </w:p>
        </w:tc>
      </w:tr>
      <w:tr w:rsidR="004237B4" w:rsidRPr="00046701" w14:paraId="537CC735" w14:textId="77777777" w:rsidTr="00955E94">
        <w:trPr>
          <w:trHeight w:val="84"/>
        </w:trPr>
        <w:tc>
          <w:tcPr>
            <w:tcW w:w="15871" w:type="dxa"/>
            <w:gridSpan w:val="12"/>
            <w:tcBorders>
              <w:bottom w:val="single" w:sz="4" w:space="0" w:color="auto"/>
            </w:tcBorders>
          </w:tcPr>
          <w:p w14:paraId="5CA57B6C" w14:textId="189EC9E6" w:rsidR="00340B4A" w:rsidRPr="00046701" w:rsidRDefault="00340B4A" w:rsidP="003E680C">
            <w:pPr>
              <w:suppressAutoHyphens/>
              <w:ind w:right="306"/>
              <w:jc w:val="center"/>
              <w:rPr>
                <w:i/>
                <w:color w:val="000000" w:themeColor="text1"/>
                <w:sz w:val="28"/>
                <w:szCs w:val="28"/>
              </w:rPr>
            </w:pPr>
            <w:r w:rsidRPr="00046701">
              <w:rPr>
                <w:rFonts w:eastAsia="MS Mincho"/>
                <w:b/>
                <w:i/>
                <w:color w:val="000000" w:themeColor="text1"/>
                <w:sz w:val="22"/>
                <w:szCs w:val="22"/>
              </w:rPr>
              <w:t xml:space="preserve">Опыт фактически оказанных </w:t>
            </w:r>
            <w:r w:rsidR="0025226F" w:rsidRPr="00046701">
              <w:rPr>
                <w:rFonts w:eastAsia="MS Mincho"/>
                <w:b/>
                <w:i/>
                <w:color w:val="000000" w:themeColor="text1"/>
                <w:sz w:val="22"/>
                <w:szCs w:val="22"/>
              </w:rPr>
              <w:t xml:space="preserve">услуг по уборке офисных помещений и/или вагонов </w:t>
            </w:r>
          </w:p>
        </w:tc>
      </w:tr>
      <w:tr w:rsidR="004237B4" w:rsidRPr="00046701" w14:paraId="58738B3E" w14:textId="77777777" w:rsidTr="000C4620">
        <w:trPr>
          <w:trHeight w:val="84"/>
        </w:trPr>
        <w:tc>
          <w:tcPr>
            <w:tcW w:w="704" w:type="dxa"/>
            <w:tcBorders>
              <w:bottom w:val="single" w:sz="4" w:space="0" w:color="auto"/>
            </w:tcBorders>
          </w:tcPr>
          <w:p w14:paraId="74F32873" w14:textId="77777777" w:rsidR="000C4620" w:rsidRPr="00046701" w:rsidRDefault="000C4620" w:rsidP="002749DB">
            <w:pPr>
              <w:pStyle w:val="a9"/>
              <w:suppressAutoHyphens/>
              <w:ind w:right="306" w:firstLine="0"/>
              <w:jc w:val="left"/>
              <w:rPr>
                <w:color w:val="000000" w:themeColor="text1"/>
                <w:sz w:val="28"/>
                <w:szCs w:val="28"/>
              </w:rPr>
            </w:pPr>
          </w:p>
        </w:tc>
        <w:tc>
          <w:tcPr>
            <w:tcW w:w="851" w:type="dxa"/>
            <w:tcBorders>
              <w:bottom w:val="single" w:sz="4" w:space="0" w:color="auto"/>
            </w:tcBorders>
          </w:tcPr>
          <w:p w14:paraId="2F63A8B5" w14:textId="77777777" w:rsidR="000C4620" w:rsidRPr="00046701" w:rsidRDefault="000C4620" w:rsidP="002749DB">
            <w:pPr>
              <w:pStyle w:val="a9"/>
              <w:suppressAutoHyphens/>
              <w:ind w:right="306" w:firstLine="0"/>
              <w:jc w:val="left"/>
              <w:rPr>
                <w:color w:val="000000" w:themeColor="text1"/>
                <w:sz w:val="28"/>
                <w:szCs w:val="28"/>
              </w:rPr>
            </w:pPr>
          </w:p>
        </w:tc>
        <w:tc>
          <w:tcPr>
            <w:tcW w:w="1275" w:type="dxa"/>
            <w:tcBorders>
              <w:bottom w:val="single" w:sz="4" w:space="0" w:color="auto"/>
            </w:tcBorders>
          </w:tcPr>
          <w:p w14:paraId="1D4BF502" w14:textId="77777777" w:rsidR="000C4620" w:rsidRPr="00046701" w:rsidRDefault="000C4620" w:rsidP="002749DB">
            <w:pPr>
              <w:pStyle w:val="a9"/>
              <w:suppressAutoHyphens/>
              <w:ind w:right="306" w:firstLine="0"/>
              <w:jc w:val="left"/>
              <w:rPr>
                <w:color w:val="000000" w:themeColor="text1"/>
                <w:sz w:val="28"/>
                <w:szCs w:val="28"/>
              </w:rPr>
            </w:pPr>
          </w:p>
        </w:tc>
        <w:tc>
          <w:tcPr>
            <w:tcW w:w="1418" w:type="dxa"/>
            <w:tcBorders>
              <w:bottom w:val="single" w:sz="4" w:space="0" w:color="auto"/>
            </w:tcBorders>
          </w:tcPr>
          <w:p w14:paraId="06030B9F" w14:textId="77777777" w:rsidR="000C4620" w:rsidRPr="00046701" w:rsidRDefault="000C4620" w:rsidP="002749DB">
            <w:pPr>
              <w:pStyle w:val="a9"/>
              <w:suppressAutoHyphens/>
              <w:ind w:right="306" w:firstLine="0"/>
              <w:jc w:val="left"/>
              <w:rPr>
                <w:color w:val="000000" w:themeColor="text1"/>
                <w:sz w:val="28"/>
                <w:szCs w:val="28"/>
              </w:rPr>
            </w:pPr>
          </w:p>
        </w:tc>
        <w:tc>
          <w:tcPr>
            <w:tcW w:w="1417" w:type="dxa"/>
            <w:tcBorders>
              <w:bottom w:val="single" w:sz="4" w:space="0" w:color="auto"/>
            </w:tcBorders>
          </w:tcPr>
          <w:p w14:paraId="3DE18796" w14:textId="77777777" w:rsidR="000C4620" w:rsidRPr="00046701" w:rsidRDefault="000C4620" w:rsidP="002749DB">
            <w:pPr>
              <w:pStyle w:val="a9"/>
              <w:suppressAutoHyphens/>
              <w:ind w:right="306" w:firstLine="0"/>
              <w:jc w:val="left"/>
              <w:rPr>
                <w:color w:val="000000" w:themeColor="text1"/>
                <w:sz w:val="28"/>
                <w:szCs w:val="28"/>
              </w:rPr>
            </w:pPr>
          </w:p>
        </w:tc>
        <w:tc>
          <w:tcPr>
            <w:tcW w:w="993" w:type="dxa"/>
            <w:tcBorders>
              <w:bottom w:val="single" w:sz="4" w:space="0" w:color="auto"/>
            </w:tcBorders>
          </w:tcPr>
          <w:p w14:paraId="101B6182" w14:textId="77777777" w:rsidR="000C4620" w:rsidRPr="00046701" w:rsidRDefault="000C4620" w:rsidP="002749DB">
            <w:pPr>
              <w:pStyle w:val="a9"/>
              <w:suppressAutoHyphens/>
              <w:ind w:right="306" w:firstLine="0"/>
              <w:jc w:val="left"/>
              <w:rPr>
                <w:color w:val="000000" w:themeColor="text1"/>
                <w:sz w:val="28"/>
                <w:szCs w:val="28"/>
              </w:rPr>
            </w:pPr>
          </w:p>
        </w:tc>
        <w:tc>
          <w:tcPr>
            <w:tcW w:w="1275" w:type="dxa"/>
            <w:tcBorders>
              <w:bottom w:val="single" w:sz="4" w:space="0" w:color="auto"/>
            </w:tcBorders>
          </w:tcPr>
          <w:p w14:paraId="05786DCE" w14:textId="77777777" w:rsidR="000C4620" w:rsidRPr="00046701" w:rsidRDefault="000C4620" w:rsidP="002749DB">
            <w:pPr>
              <w:pStyle w:val="a9"/>
              <w:suppressAutoHyphens/>
              <w:ind w:right="306" w:firstLine="0"/>
              <w:jc w:val="left"/>
              <w:rPr>
                <w:color w:val="000000" w:themeColor="text1"/>
                <w:sz w:val="28"/>
                <w:szCs w:val="28"/>
              </w:rPr>
            </w:pPr>
          </w:p>
        </w:tc>
        <w:tc>
          <w:tcPr>
            <w:tcW w:w="1560" w:type="dxa"/>
            <w:tcBorders>
              <w:bottom w:val="single" w:sz="4" w:space="0" w:color="auto"/>
            </w:tcBorders>
          </w:tcPr>
          <w:p w14:paraId="78192670" w14:textId="77777777" w:rsidR="000C4620" w:rsidRPr="00046701" w:rsidRDefault="000C4620" w:rsidP="002749DB">
            <w:pPr>
              <w:pStyle w:val="a9"/>
              <w:suppressAutoHyphens/>
              <w:ind w:right="306" w:firstLine="0"/>
              <w:jc w:val="left"/>
              <w:rPr>
                <w:color w:val="000000" w:themeColor="text1"/>
                <w:sz w:val="28"/>
                <w:szCs w:val="28"/>
              </w:rPr>
            </w:pPr>
          </w:p>
        </w:tc>
        <w:tc>
          <w:tcPr>
            <w:tcW w:w="1842" w:type="dxa"/>
            <w:tcBorders>
              <w:bottom w:val="single" w:sz="4" w:space="0" w:color="auto"/>
            </w:tcBorders>
          </w:tcPr>
          <w:p w14:paraId="77E49623" w14:textId="77777777" w:rsidR="000C4620" w:rsidRPr="00046701" w:rsidRDefault="000C4620" w:rsidP="002749DB">
            <w:pPr>
              <w:pStyle w:val="a9"/>
              <w:suppressAutoHyphens/>
              <w:ind w:right="306" w:firstLine="0"/>
              <w:jc w:val="left"/>
              <w:rPr>
                <w:color w:val="000000" w:themeColor="text1"/>
                <w:sz w:val="24"/>
              </w:rPr>
            </w:pPr>
          </w:p>
        </w:tc>
        <w:tc>
          <w:tcPr>
            <w:tcW w:w="1418" w:type="dxa"/>
            <w:tcBorders>
              <w:bottom w:val="single" w:sz="4" w:space="0" w:color="auto"/>
            </w:tcBorders>
          </w:tcPr>
          <w:p w14:paraId="1760BBDF" w14:textId="77777777" w:rsidR="000C4620" w:rsidRPr="00046701" w:rsidRDefault="000C4620" w:rsidP="002749DB">
            <w:pPr>
              <w:pStyle w:val="a9"/>
              <w:suppressAutoHyphens/>
              <w:ind w:right="306" w:firstLine="0"/>
              <w:jc w:val="left"/>
              <w:rPr>
                <w:color w:val="000000" w:themeColor="text1"/>
                <w:sz w:val="28"/>
                <w:szCs w:val="28"/>
              </w:rPr>
            </w:pPr>
          </w:p>
        </w:tc>
        <w:tc>
          <w:tcPr>
            <w:tcW w:w="1559" w:type="dxa"/>
            <w:tcBorders>
              <w:bottom w:val="single" w:sz="4" w:space="0" w:color="auto"/>
            </w:tcBorders>
          </w:tcPr>
          <w:p w14:paraId="751416ED" w14:textId="77777777" w:rsidR="000C4620" w:rsidRPr="00046701" w:rsidRDefault="000C4620" w:rsidP="002749DB">
            <w:pPr>
              <w:pStyle w:val="a9"/>
              <w:suppressAutoHyphens/>
              <w:ind w:right="306" w:firstLine="0"/>
              <w:jc w:val="left"/>
              <w:rPr>
                <w:color w:val="000000" w:themeColor="text1"/>
                <w:sz w:val="28"/>
                <w:szCs w:val="28"/>
              </w:rPr>
            </w:pPr>
          </w:p>
        </w:tc>
        <w:tc>
          <w:tcPr>
            <w:tcW w:w="1559" w:type="dxa"/>
            <w:tcBorders>
              <w:bottom w:val="single" w:sz="4" w:space="0" w:color="auto"/>
            </w:tcBorders>
          </w:tcPr>
          <w:p w14:paraId="1EC075CA" w14:textId="77777777" w:rsidR="000C4620" w:rsidRPr="00046701" w:rsidRDefault="000C4620" w:rsidP="002749DB">
            <w:pPr>
              <w:pStyle w:val="a9"/>
              <w:suppressAutoHyphens/>
              <w:ind w:right="306" w:firstLine="0"/>
              <w:jc w:val="left"/>
              <w:rPr>
                <w:color w:val="000000" w:themeColor="text1"/>
                <w:sz w:val="28"/>
                <w:szCs w:val="28"/>
              </w:rPr>
            </w:pPr>
          </w:p>
        </w:tc>
      </w:tr>
      <w:tr w:rsidR="004237B4" w:rsidRPr="00046701" w14:paraId="1685693C" w14:textId="77777777" w:rsidTr="000C4620">
        <w:trPr>
          <w:trHeight w:val="84"/>
        </w:trPr>
        <w:tc>
          <w:tcPr>
            <w:tcW w:w="704" w:type="dxa"/>
            <w:tcBorders>
              <w:bottom w:val="single" w:sz="4" w:space="0" w:color="auto"/>
            </w:tcBorders>
          </w:tcPr>
          <w:p w14:paraId="63B1A097" w14:textId="77777777" w:rsidR="000C4620" w:rsidRPr="00046701" w:rsidRDefault="000C4620" w:rsidP="002749DB">
            <w:pPr>
              <w:pStyle w:val="a9"/>
              <w:suppressAutoHyphens/>
              <w:ind w:right="306" w:firstLine="0"/>
              <w:jc w:val="left"/>
              <w:rPr>
                <w:color w:val="000000" w:themeColor="text1"/>
                <w:sz w:val="28"/>
                <w:szCs w:val="28"/>
              </w:rPr>
            </w:pPr>
          </w:p>
        </w:tc>
        <w:tc>
          <w:tcPr>
            <w:tcW w:w="851" w:type="dxa"/>
            <w:tcBorders>
              <w:bottom w:val="single" w:sz="4" w:space="0" w:color="auto"/>
            </w:tcBorders>
          </w:tcPr>
          <w:p w14:paraId="306A9D3E" w14:textId="77777777" w:rsidR="000C4620" w:rsidRPr="00046701" w:rsidRDefault="000C4620" w:rsidP="002749DB">
            <w:pPr>
              <w:pStyle w:val="a9"/>
              <w:suppressAutoHyphens/>
              <w:ind w:right="306" w:firstLine="0"/>
              <w:jc w:val="left"/>
              <w:rPr>
                <w:color w:val="000000" w:themeColor="text1"/>
                <w:sz w:val="28"/>
                <w:szCs w:val="28"/>
              </w:rPr>
            </w:pPr>
          </w:p>
        </w:tc>
        <w:tc>
          <w:tcPr>
            <w:tcW w:w="1275" w:type="dxa"/>
            <w:tcBorders>
              <w:bottom w:val="single" w:sz="4" w:space="0" w:color="auto"/>
            </w:tcBorders>
          </w:tcPr>
          <w:p w14:paraId="051F2BF1" w14:textId="77777777" w:rsidR="000C4620" w:rsidRPr="00046701" w:rsidRDefault="000C4620" w:rsidP="002749DB">
            <w:pPr>
              <w:pStyle w:val="a9"/>
              <w:suppressAutoHyphens/>
              <w:ind w:right="306" w:firstLine="0"/>
              <w:jc w:val="left"/>
              <w:rPr>
                <w:color w:val="000000" w:themeColor="text1"/>
                <w:sz w:val="28"/>
                <w:szCs w:val="28"/>
              </w:rPr>
            </w:pPr>
          </w:p>
        </w:tc>
        <w:tc>
          <w:tcPr>
            <w:tcW w:w="1418" w:type="dxa"/>
            <w:tcBorders>
              <w:bottom w:val="single" w:sz="4" w:space="0" w:color="auto"/>
            </w:tcBorders>
          </w:tcPr>
          <w:p w14:paraId="17E57CEB" w14:textId="77777777" w:rsidR="000C4620" w:rsidRPr="00046701" w:rsidRDefault="000C4620" w:rsidP="002749DB">
            <w:pPr>
              <w:pStyle w:val="a9"/>
              <w:suppressAutoHyphens/>
              <w:ind w:right="306" w:firstLine="0"/>
              <w:jc w:val="left"/>
              <w:rPr>
                <w:color w:val="000000" w:themeColor="text1"/>
                <w:sz w:val="28"/>
                <w:szCs w:val="28"/>
              </w:rPr>
            </w:pPr>
          </w:p>
        </w:tc>
        <w:tc>
          <w:tcPr>
            <w:tcW w:w="1417" w:type="dxa"/>
            <w:tcBorders>
              <w:bottom w:val="single" w:sz="4" w:space="0" w:color="auto"/>
            </w:tcBorders>
          </w:tcPr>
          <w:p w14:paraId="59F5F7F8" w14:textId="77777777" w:rsidR="000C4620" w:rsidRPr="00046701" w:rsidRDefault="000C4620" w:rsidP="002749DB">
            <w:pPr>
              <w:pStyle w:val="a9"/>
              <w:suppressAutoHyphens/>
              <w:ind w:right="306" w:firstLine="0"/>
              <w:jc w:val="left"/>
              <w:rPr>
                <w:color w:val="000000" w:themeColor="text1"/>
                <w:sz w:val="28"/>
                <w:szCs w:val="28"/>
              </w:rPr>
            </w:pPr>
          </w:p>
        </w:tc>
        <w:tc>
          <w:tcPr>
            <w:tcW w:w="993" w:type="dxa"/>
            <w:tcBorders>
              <w:bottom w:val="single" w:sz="4" w:space="0" w:color="auto"/>
            </w:tcBorders>
          </w:tcPr>
          <w:p w14:paraId="4C36D290" w14:textId="77777777" w:rsidR="000C4620" w:rsidRPr="00046701" w:rsidRDefault="000C4620" w:rsidP="002749DB">
            <w:pPr>
              <w:pStyle w:val="a9"/>
              <w:suppressAutoHyphens/>
              <w:ind w:right="306" w:firstLine="0"/>
              <w:jc w:val="left"/>
              <w:rPr>
                <w:color w:val="000000" w:themeColor="text1"/>
                <w:sz w:val="28"/>
                <w:szCs w:val="28"/>
              </w:rPr>
            </w:pPr>
          </w:p>
        </w:tc>
        <w:tc>
          <w:tcPr>
            <w:tcW w:w="1275" w:type="dxa"/>
            <w:tcBorders>
              <w:bottom w:val="single" w:sz="4" w:space="0" w:color="auto"/>
            </w:tcBorders>
          </w:tcPr>
          <w:p w14:paraId="6E38C69C" w14:textId="77777777" w:rsidR="000C4620" w:rsidRPr="00046701" w:rsidRDefault="000C4620" w:rsidP="002749DB">
            <w:pPr>
              <w:pStyle w:val="a9"/>
              <w:suppressAutoHyphens/>
              <w:ind w:right="306" w:firstLine="0"/>
              <w:jc w:val="left"/>
              <w:rPr>
                <w:color w:val="000000" w:themeColor="text1"/>
                <w:sz w:val="28"/>
                <w:szCs w:val="28"/>
              </w:rPr>
            </w:pPr>
          </w:p>
        </w:tc>
        <w:tc>
          <w:tcPr>
            <w:tcW w:w="1560" w:type="dxa"/>
            <w:tcBorders>
              <w:bottom w:val="single" w:sz="4" w:space="0" w:color="auto"/>
            </w:tcBorders>
          </w:tcPr>
          <w:p w14:paraId="132848E2" w14:textId="77777777" w:rsidR="000C4620" w:rsidRPr="00046701" w:rsidRDefault="000C4620" w:rsidP="002749DB">
            <w:pPr>
              <w:pStyle w:val="a9"/>
              <w:suppressAutoHyphens/>
              <w:ind w:right="306" w:firstLine="0"/>
              <w:jc w:val="left"/>
              <w:rPr>
                <w:color w:val="000000" w:themeColor="text1"/>
                <w:sz w:val="28"/>
                <w:szCs w:val="28"/>
              </w:rPr>
            </w:pPr>
          </w:p>
        </w:tc>
        <w:tc>
          <w:tcPr>
            <w:tcW w:w="1842" w:type="dxa"/>
            <w:tcBorders>
              <w:bottom w:val="single" w:sz="4" w:space="0" w:color="auto"/>
            </w:tcBorders>
          </w:tcPr>
          <w:p w14:paraId="0B80C379" w14:textId="77777777" w:rsidR="000C4620" w:rsidRPr="00046701" w:rsidRDefault="000C4620" w:rsidP="002749DB">
            <w:pPr>
              <w:pStyle w:val="a9"/>
              <w:suppressAutoHyphens/>
              <w:ind w:right="306" w:firstLine="0"/>
              <w:jc w:val="left"/>
              <w:rPr>
                <w:color w:val="000000" w:themeColor="text1"/>
                <w:sz w:val="24"/>
              </w:rPr>
            </w:pPr>
          </w:p>
        </w:tc>
        <w:tc>
          <w:tcPr>
            <w:tcW w:w="1418" w:type="dxa"/>
            <w:tcBorders>
              <w:bottom w:val="single" w:sz="4" w:space="0" w:color="auto"/>
            </w:tcBorders>
          </w:tcPr>
          <w:p w14:paraId="65D7A35D" w14:textId="77777777" w:rsidR="000C4620" w:rsidRPr="00046701" w:rsidRDefault="000C4620" w:rsidP="002749DB">
            <w:pPr>
              <w:pStyle w:val="a9"/>
              <w:suppressAutoHyphens/>
              <w:ind w:right="306" w:firstLine="0"/>
              <w:jc w:val="left"/>
              <w:rPr>
                <w:color w:val="000000" w:themeColor="text1"/>
                <w:sz w:val="28"/>
                <w:szCs w:val="28"/>
              </w:rPr>
            </w:pPr>
          </w:p>
        </w:tc>
        <w:tc>
          <w:tcPr>
            <w:tcW w:w="1559" w:type="dxa"/>
            <w:tcBorders>
              <w:bottom w:val="single" w:sz="4" w:space="0" w:color="auto"/>
            </w:tcBorders>
          </w:tcPr>
          <w:p w14:paraId="1CA31FA6" w14:textId="77777777" w:rsidR="000C4620" w:rsidRPr="00046701" w:rsidRDefault="000C4620" w:rsidP="002749DB">
            <w:pPr>
              <w:pStyle w:val="a9"/>
              <w:suppressAutoHyphens/>
              <w:ind w:right="306" w:firstLine="0"/>
              <w:jc w:val="left"/>
              <w:rPr>
                <w:color w:val="000000" w:themeColor="text1"/>
                <w:sz w:val="28"/>
                <w:szCs w:val="28"/>
              </w:rPr>
            </w:pPr>
          </w:p>
        </w:tc>
        <w:tc>
          <w:tcPr>
            <w:tcW w:w="1559" w:type="dxa"/>
            <w:tcBorders>
              <w:bottom w:val="single" w:sz="4" w:space="0" w:color="auto"/>
            </w:tcBorders>
          </w:tcPr>
          <w:p w14:paraId="3901D642" w14:textId="77777777" w:rsidR="000C4620" w:rsidRPr="00046701" w:rsidRDefault="000C4620" w:rsidP="002749DB">
            <w:pPr>
              <w:pStyle w:val="a9"/>
              <w:suppressAutoHyphens/>
              <w:ind w:right="306" w:firstLine="0"/>
              <w:jc w:val="left"/>
              <w:rPr>
                <w:color w:val="000000" w:themeColor="text1"/>
                <w:sz w:val="28"/>
                <w:szCs w:val="28"/>
              </w:rPr>
            </w:pPr>
          </w:p>
        </w:tc>
      </w:tr>
      <w:tr w:rsidR="004237B4" w:rsidRPr="00046701" w14:paraId="7945947E" w14:textId="77777777" w:rsidTr="000C4620">
        <w:trPr>
          <w:trHeight w:val="84"/>
        </w:trPr>
        <w:tc>
          <w:tcPr>
            <w:tcW w:w="704" w:type="dxa"/>
          </w:tcPr>
          <w:p w14:paraId="1722F2AC" w14:textId="77777777" w:rsidR="000C4620" w:rsidRPr="00046701" w:rsidRDefault="000C4620" w:rsidP="002749DB">
            <w:pPr>
              <w:pStyle w:val="a9"/>
              <w:suppressAutoHyphens/>
              <w:ind w:right="306" w:firstLine="0"/>
              <w:jc w:val="left"/>
              <w:rPr>
                <w:color w:val="000000" w:themeColor="text1"/>
                <w:sz w:val="28"/>
                <w:szCs w:val="28"/>
              </w:rPr>
            </w:pPr>
          </w:p>
        </w:tc>
        <w:tc>
          <w:tcPr>
            <w:tcW w:w="851" w:type="dxa"/>
          </w:tcPr>
          <w:p w14:paraId="32C47C17" w14:textId="77777777" w:rsidR="000C4620" w:rsidRPr="00046701" w:rsidRDefault="000C4620" w:rsidP="002749DB">
            <w:pPr>
              <w:pStyle w:val="a9"/>
              <w:suppressAutoHyphens/>
              <w:ind w:right="306" w:firstLine="0"/>
              <w:jc w:val="left"/>
              <w:rPr>
                <w:color w:val="000000" w:themeColor="text1"/>
                <w:sz w:val="28"/>
                <w:szCs w:val="28"/>
              </w:rPr>
            </w:pPr>
          </w:p>
        </w:tc>
        <w:tc>
          <w:tcPr>
            <w:tcW w:w="1275" w:type="dxa"/>
          </w:tcPr>
          <w:p w14:paraId="36D93C66" w14:textId="77777777" w:rsidR="000C4620" w:rsidRPr="00046701" w:rsidRDefault="000C4620" w:rsidP="002749DB">
            <w:pPr>
              <w:pStyle w:val="a9"/>
              <w:suppressAutoHyphens/>
              <w:ind w:right="306" w:firstLine="0"/>
              <w:jc w:val="left"/>
              <w:rPr>
                <w:color w:val="000000" w:themeColor="text1"/>
                <w:sz w:val="28"/>
                <w:szCs w:val="28"/>
              </w:rPr>
            </w:pPr>
          </w:p>
        </w:tc>
        <w:tc>
          <w:tcPr>
            <w:tcW w:w="1418" w:type="dxa"/>
          </w:tcPr>
          <w:p w14:paraId="46EED7D1" w14:textId="77777777" w:rsidR="000C4620" w:rsidRPr="00046701" w:rsidRDefault="000C4620" w:rsidP="002749DB">
            <w:pPr>
              <w:pStyle w:val="a9"/>
              <w:suppressAutoHyphens/>
              <w:ind w:right="306" w:firstLine="0"/>
              <w:jc w:val="left"/>
              <w:rPr>
                <w:color w:val="000000" w:themeColor="text1"/>
                <w:sz w:val="28"/>
                <w:szCs w:val="28"/>
              </w:rPr>
            </w:pPr>
          </w:p>
        </w:tc>
        <w:tc>
          <w:tcPr>
            <w:tcW w:w="2410" w:type="dxa"/>
            <w:gridSpan w:val="2"/>
          </w:tcPr>
          <w:p w14:paraId="53DA40B2" w14:textId="77777777" w:rsidR="000C4620" w:rsidRPr="00046701" w:rsidRDefault="000C4620" w:rsidP="002749DB">
            <w:pPr>
              <w:pStyle w:val="a9"/>
              <w:suppressAutoHyphens/>
              <w:ind w:right="306" w:firstLine="0"/>
              <w:jc w:val="left"/>
              <w:rPr>
                <w:color w:val="000000" w:themeColor="text1"/>
                <w:sz w:val="28"/>
                <w:szCs w:val="28"/>
              </w:rPr>
            </w:pPr>
          </w:p>
        </w:tc>
        <w:tc>
          <w:tcPr>
            <w:tcW w:w="1275" w:type="dxa"/>
          </w:tcPr>
          <w:p w14:paraId="76F0C959" w14:textId="77777777" w:rsidR="000C4620" w:rsidRPr="00046701" w:rsidRDefault="000C4620" w:rsidP="002749DB">
            <w:pPr>
              <w:pStyle w:val="a9"/>
              <w:suppressAutoHyphens/>
              <w:ind w:right="306" w:firstLine="0"/>
              <w:jc w:val="left"/>
              <w:rPr>
                <w:color w:val="000000" w:themeColor="text1"/>
                <w:sz w:val="28"/>
                <w:szCs w:val="28"/>
              </w:rPr>
            </w:pPr>
          </w:p>
        </w:tc>
        <w:tc>
          <w:tcPr>
            <w:tcW w:w="1560" w:type="dxa"/>
          </w:tcPr>
          <w:p w14:paraId="0E694FA0" w14:textId="77777777" w:rsidR="000C4620" w:rsidRPr="00046701" w:rsidRDefault="000C4620" w:rsidP="002749DB">
            <w:pPr>
              <w:pStyle w:val="a9"/>
              <w:suppressAutoHyphens/>
              <w:ind w:right="306" w:firstLine="0"/>
              <w:jc w:val="left"/>
              <w:rPr>
                <w:color w:val="000000" w:themeColor="text1"/>
                <w:sz w:val="28"/>
                <w:szCs w:val="28"/>
              </w:rPr>
            </w:pPr>
          </w:p>
        </w:tc>
        <w:tc>
          <w:tcPr>
            <w:tcW w:w="1842" w:type="dxa"/>
          </w:tcPr>
          <w:p w14:paraId="79205D00" w14:textId="77777777" w:rsidR="000C4620" w:rsidRPr="00046701" w:rsidRDefault="000C4620" w:rsidP="002749DB">
            <w:pPr>
              <w:pStyle w:val="a9"/>
              <w:suppressAutoHyphens/>
              <w:ind w:right="306" w:firstLine="0"/>
              <w:jc w:val="left"/>
              <w:rPr>
                <w:color w:val="000000" w:themeColor="text1"/>
                <w:sz w:val="28"/>
                <w:szCs w:val="28"/>
              </w:rPr>
            </w:pPr>
            <w:r w:rsidRPr="00046701">
              <w:rPr>
                <w:color w:val="000000" w:themeColor="text1"/>
                <w:sz w:val="24"/>
              </w:rPr>
              <w:t xml:space="preserve">Итого по договору </w:t>
            </w:r>
            <w:r w:rsidRPr="00046701">
              <w:rPr>
                <w:i/>
                <w:color w:val="000000" w:themeColor="text1"/>
                <w:sz w:val="24"/>
              </w:rPr>
              <w:t>(указывается суммарная стоимость по каждому договору)</w:t>
            </w:r>
          </w:p>
        </w:tc>
        <w:tc>
          <w:tcPr>
            <w:tcW w:w="1418" w:type="dxa"/>
          </w:tcPr>
          <w:p w14:paraId="699CCBD3" w14:textId="77777777" w:rsidR="000C4620" w:rsidRPr="00046701" w:rsidRDefault="000C4620" w:rsidP="002749DB">
            <w:pPr>
              <w:pStyle w:val="a9"/>
              <w:suppressAutoHyphens/>
              <w:ind w:right="306" w:firstLine="0"/>
              <w:jc w:val="left"/>
              <w:rPr>
                <w:color w:val="000000" w:themeColor="text1"/>
                <w:sz w:val="28"/>
                <w:szCs w:val="28"/>
              </w:rPr>
            </w:pPr>
          </w:p>
        </w:tc>
        <w:tc>
          <w:tcPr>
            <w:tcW w:w="1559" w:type="dxa"/>
          </w:tcPr>
          <w:p w14:paraId="3F443D30" w14:textId="77777777" w:rsidR="000C4620" w:rsidRPr="00046701" w:rsidRDefault="000C4620" w:rsidP="002749DB">
            <w:pPr>
              <w:pStyle w:val="a9"/>
              <w:suppressAutoHyphens/>
              <w:ind w:right="306" w:firstLine="0"/>
              <w:jc w:val="left"/>
              <w:rPr>
                <w:color w:val="000000" w:themeColor="text1"/>
                <w:sz w:val="28"/>
                <w:szCs w:val="28"/>
              </w:rPr>
            </w:pPr>
          </w:p>
        </w:tc>
        <w:tc>
          <w:tcPr>
            <w:tcW w:w="1559" w:type="dxa"/>
          </w:tcPr>
          <w:p w14:paraId="37EC249E" w14:textId="77777777" w:rsidR="000C4620" w:rsidRPr="00046701" w:rsidRDefault="000C4620" w:rsidP="002749DB">
            <w:pPr>
              <w:pStyle w:val="a9"/>
              <w:suppressAutoHyphens/>
              <w:ind w:right="306" w:firstLine="0"/>
              <w:jc w:val="left"/>
              <w:rPr>
                <w:color w:val="000000" w:themeColor="text1"/>
                <w:sz w:val="28"/>
                <w:szCs w:val="28"/>
              </w:rPr>
            </w:pPr>
          </w:p>
        </w:tc>
      </w:tr>
      <w:tr w:rsidR="004237B4" w:rsidRPr="00046701" w14:paraId="0D34BF2A" w14:textId="77777777" w:rsidTr="00E94067">
        <w:trPr>
          <w:trHeight w:val="84"/>
        </w:trPr>
        <w:tc>
          <w:tcPr>
            <w:tcW w:w="9493" w:type="dxa"/>
            <w:gridSpan w:val="8"/>
            <w:tcBorders>
              <w:bottom w:val="single" w:sz="4" w:space="0" w:color="auto"/>
            </w:tcBorders>
          </w:tcPr>
          <w:p w14:paraId="7D5E9078" w14:textId="77777777" w:rsidR="00AB5F89" w:rsidRPr="00046701" w:rsidRDefault="00AB5F89" w:rsidP="002749DB">
            <w:pPr>
              <w:pStyle w:val="a9"/>
              <w:suppressAutoHyphens/>
              <w:ind w:right="306" w:firstLine="0"/>
              <w:jc w:val="left"/>
              <w:rPr>
                <w:b/>
                <w:color w:val="000000" w:themeColor="text1"/>
                <w:sz w:val="24"/>
              </w:rPr>
            </w:pPr>
            <w:r w:rsidRPr="00046701">
              <w:rPr>
                <w:b/>
                <w:color w:val="000000" w:themeColor="text1"/>
                <w:sz w:val="24"/>
              </w:rPr>
              <w:t>Итого: по всем договорам руб. без НДС</w:t>
            </w:r>
          </w:p>
        </w:tc>
        <w:tc>
          <w:tcPr>
            <w:tcW w:w="1842" w:type="dxa"/>
            <w:tcBorders>
              <w:bottom w:val="single" w:sz="4" w:space="0" w:color="auto"/>
            </w:tcBorders>
          </w:tcPr>
          <w:p w14:paraId="2FD93E9C" w14:textId="77777777" w:rsidR="00AB5F89" w:rsidRPr="00046701" w:rsidRDefault="00AB5F89" w:rsidP="002749DB">
            <w:pPr>
              <w:pStyle w:val="a9"/>
              <w:suppressAutoHyphens/>
              <w:ind w:right="306" w:firstLine="0"/>
              <w:jc w:val="left"/>
              <w:rPr>
                <w:color w:val="000000" w:themeColor="text1"/>
                <w:sz w:val="24"/>
              </w:rPr>
            </w:pPr>
          </w:p>
        </w:tc>
        <w:tc>
          <w:tcPr>
            <w:tcW w:w="4536" w:type="dxa"/>
            <w:gridSpan w:val="3"/>
            <w:tcBorders>
              <w:bottom w:val="single" w:sz="4" w:space="0" w:color="auto"/>
            </w:tcBorders>
          </w:tcPr>
          <w:p w14:paraId="3C43B99E" w14:textId="77777777" w:rsidR="00AB5F89" w:rsidRPr="00046701" w:rsidRDefault="00AB5F89" w:rsidP="002749DB">
            <w:pPr>
              <w:pStyle w:val="a9"/>
              <w:suppressAutoHyphens/>
              <w:ind w:right="306" w:firstLine="0"/>
              <w:jc w:val="left"/>
              <w:rPr>
                <w:color w:val="000000" w:themeColor="text1"/>
                <w:sz w:val="28"/>
                <w:szCs w:val="28"/>
              </w:rPr>
            </w:pPr>
          </w:p>
        </w:tc>
      </w:tr>
    </w:tbl>
    <w:p w14:paraId="3B965CCA" w14:textId="77777777" w:rsidR="00B011A7" w:rsidRPr="00046701" w:rsidRDefault="00B011A7" w:rsidP="00F25456">
      <w:pPr>
        <w:spacing w:after="200" w:line="276" w:lineRule="auto"/>
        <w:rPr>
          <w:rFonts w:eastAsia="MS Mincho"/>
          <w:color w:val="000000" w:themeColor="text1"/>
          <w:sz w:val="28"/>
          <w:szCs w:val="28"/>
        </w:rPr>
      </w:pPr>
    </w:p>
    <w:p w14:paraId="12728382" w14:textId="77777777" w:rsidR="00B011A7" w:rsidRPr="00046701" w:rsidRDefault="00B011A7" w:rsidP="00F25456">
      <w:pPr>
        <w:spacing w:after="200" w:line="276" w:lineRule="auto"/>
        <w:rPr>
          <w:rFonts w:eastAsia="MS Mincho"/>
          <w:color w:val="000000" w:themeColor="text1"/>
          <w:sz w:val="28"/>
          <w:szCs w:val="28"/>
        </w:rPr>
      </w:pPr>
    </w:p>
    <w:p w14:paraId="4E2BC8B3" w14:textId="77777777" w:rsidR="00B011A7" w:rsidRPr="00046701" w:rsidRDefault="00B011A7" w:rsidP="00F25456">
      <w:pPr>
        <w:spacing w:after="200" w:line="276" w:lineRule="auto"/>
        <w:rPr>
          <w:rFonts w:eastAsia="MS Mincho"/>
          <w:color w:val="000000" w:themeColor="text1"/>
          <w:sz w:val="28"/>
          <w:szCs w:val="28"/>
        </w:rPr>
      </w:pPr>
    </w:p>
    <w:p w14:paraId="00BF56E5" w14:textId="77777777" w:rsidR="00B011A7" w:rsidRPr="00046701" w:rsidRDefault="00B011A7" w:rsidP="00F25456">
      <w:pPr>
        <w:spacing w:after="200" w:line="276" w:lineRule="auto"/>
        <w:rPr>
          <w:rFonts w:eastAsia="MS Mincho"/>
          <w:color w:val="000000" w:themeColor="text1"/>
          <w:sz w:val="28"/>
          <w:szCs w:val="28"/>
        </w:rPr>
      </w:pPr>
    </w:p>
    <w:p w14:paraId="477536D4" w14:textId="77777777" w:rsidR="00B011A7" w:rsidRPr="00046701" w:rsidRDefault="00B011A7" w:rsidP="00F25456">
      <w:pPr>
        <w:spacing w:after="200" w:line="276" w:lineRule="auto"/>
        <w:rPr>
          <w:rFonts w:eastAsia="MS Mincho"/>
          <w:color w:val="000000" w:themeColor="text1"/>
          <w:sz w:val="28"/>
          <w:szCs w:val="28"/>
        </w:rPr>
      </w:pPr>
    </w:p>
    <w:p w14:paraId="76C54039" w14:textId="77777777" w:rsidR="000C0ED8" w:rsidRPr="00046701" w:rsidRDefault="000C0ED8" w:rsidP="00F25456">
      <w:pPr>
        <w:spacing w:after="200" w:line="276" w:lineRule="auto"/>
        <w:rPr>
          <w:rFonts w:eastAsia="MS Mincho"/>
          <w:color w:val="000000" w:themeColor="text1"/>
          <w:sz w:val="28"/>
          <w:szCs w:val="28"/>
        </w:rPr>
      </w:pPr>
    </w:p>
    <w:p w14:paraId="083DD4E1" w14:textId="77777777" w:rsidR="000C0ED8" w:rsidRPr="00046701" w:rsidRDefault="000C0ED8" w:rsidP="00F25456">
      <w:pPr>
        <w:spacing w:after="200" w:line="276" w:lineRule="auto"/>
        <w:rPr>
          <w:rFonts w:eastAsia="MS Mincho"/>
          <w:color w:val="000000" w:themeColor="text1"/>
          <w:sz w:val="28"/>
          <w:szCs w:val="28"/>
        </w:rPr>
      </w:pPr>
    </w:p>
    <w:p w14:paraId="471C6D1E" w14:textId="77777777" w:rsidR="000C0ED8" w:rsidRPr="00046701" w:rsidRDefault="000C0ED8" w:rsidP="00F25456">
      <w:pPr>
        <w:spacing w:after="200" w:line="276" w:lineRule="auto"/>
        <w:rPr>
          <w:rFonts w:eastAsia="MS Mincho"/>
          <w:color w:val="000000" w:themeColor="text1"/>
          <w:sz w:val="28"/>
          <w:szCs w:val="28"/>
        </w:rPr>
      </w:pPr>
    </w:p>
    <w:p w14:paraId="2892E646" w14:textId="77777777" w:rsidR="000C0ED8" w:rsidRPr="00046701" w:rsidRDefault="000C0ED8" w:rsidP="00F25456">
      <w:pPr>
        <w:spacing w:after="200" w:line="276" w:lineRule="auto"/>
        <w:rPr>
          <w:rFonts w:eastAsia="MS Mincho"/>
          <w:color w:val="000000" w:themeColor="text1"/>
          <w:sz w:val="28"/>
          <w:szCs w:val="28"/>
        </w:rPr>
      </w:pPr>
    </w:p>
    <w:p w14:paraId="2698E51F" w14:textId="77777777" w:rsidR="000C0ED8" w:rsidRPr="00046701" w:rsidRDefault="000C0ED8" w:rsidP="00F25456">
      <w:pPr>
        <w:spacing w:after="200" w:line="276" w:lineRule="auto"/>
        <w:rPr>
          <w:rFonts w:eastAsia="MS Mincho"/>
          <w:color w:val="000000" w:themeColor="text1"/>
          <w:sz w:val="28"/>
          <w:szCs w:val="28"/>
        </w:rPr>
      </w:pPr>
    </w:p>
    <w:p w14:paraId="529A99FF" w14:textId="77777777" w:rsidR="00B864D4" w:rsidRPr="00046701" w:rsidRDefault="00B864D4" w:rsidP="00F25456">
      <w:pPr>
        <w:spacing w:after="200" w:line="276" w:lineRule="auto"/>
        <w:rPr>
          <w:rFonts w:eastAsia="MS Mincho"/>
          <w:color w:val="000000" w:themeColor="text1"/>
          <w:sz w:val="28"/>
          <w:szCs w:val="28"/>
        </w:rPr>
      </w:pPr>
    </w:p>
    <w:p w14:paraId="1012AD46" w14:textId="77777777" w:rsidR="00B864D4" w:rsidRPr="00046701" w:rsidRDefault="00B864D4" w:rsidP="00F25456">
      <w:pPr>
        <w:spacing w:after="200" w:line="276" w:lineRule="auto"/>
        <w:rPr>
          <w:rFonts w:eastAsia="MS Mincho"/>
          <w:color w:val="000000" w:themeColor="text1"/>
          <w:sz w:val="28"/>
          <w:szCs w:val="28"/>
        </w:rPr>
      </w:pPr>
    </w:p>
    <w:p w14:paraId="378DFD8B" w14:textId="77777777" w:rsidR="00B864D4" w:rsidRPr="00046701" w:rsidRDefault="00B864D4" w:rsidP="00F25456">
      <w:pPr>
        <w:spacing w:after="200" w:line="276" w:lineRule="auto"/>
        <w:rPr>
          <w:rFonts w:eastAsia="MS Mincho"/>
          <w:color w:val="000000" w:themeColor="text1"/>
          <w:sz w:val="28"/>
          <w:szCs w:val="28"/>
        </w:rPr>
      </w:pPr>
    </w:p>
    <w:p w14:paraId="5D44904A" w14:textId="77777777" w:rsidR="00B864D4" w:rsidRPr="00046701" w:rsidRDefault="00B864D4" w:rsidP="00F25456">
      <w:pPr>
        <w:spacing w:after="200" w:line="276" w:lineRule="auto"/>
        <w:rPr>
          <w:rFonts w:eastAsia="MS Mincho"/>
          <w:color w:val="000000" w:themeColor="text1"/>
          <w:sz w:val="28"/>
          <w:szCs w:val="28"/>
        </w:rPr>
      </w:pPr>
    </w:p>
    <w:p w14:paraId="2A605C13" w14:textId="77777777" w:rsidR="00B864D4" w:rsidRPr="00046701" w:rsidRDefault="00B864D4" w:rsidP="00F25456">
      <w:pPr>
        <w:spacing w:after="200" w:line="276" w:lineRule="auto"/>
        <w:rPr>
          <w:rFonts w:eastAsia="MS Mincho"/>
          <w:color w:val="000000" w:themeColor="text1"/>
          <w:sz w:val="28"/>
          <w:szCs w:val="28"/>
        </w:rPr>
      </w:pPr>
    </w:p>
    <w:p w14:paraId="4DB8FBAD" w14:textId="77777777" w:rsidR="000C0ED8" w:rsidRPr="00046701" w:rsidRDefault="000C0ED8" w:rsidP="000C0ED8">
      <w:pPr>
        <w:pStyle w:val="a9"/>
        <w:suppressAutoHyphens/>
        <w:ind w:right="306"/>
        <w:jc w:val="center"/>
        <w:rPr>
          <w:b/>
          <w:i/>
          <w:color w:val="000000" w:themeColor="text1"/>
          <w:sz w:val="28"/>
          <w:szCs w:val="28"/>
        </w:rPr>
      </w:pPr>
      <w:r w:rsidRPr="00046701">
        <w:rPr>
          <w:b/>
          <w:color w:val="000000" w:themeColor="text1"/>
          <w:sz w:val="28"/>
          <w:szCs w:val="28"/>
        </w:rPr>
        <w:t>Форма сведений о квалифицированном персонале участника</w:t>
      </w:r>
      <w:r w:rsidRPr="00046701">
        <w:rPr>
          <w:b/>
          <w:i/>
          <w:color w:val="000000" w:themeColor="text1"/>
          <w:sz w:val="28"/>
          <w:szCs w:val="28"/>
        </w:rPr>
        <w:t xml:space="preserve"> </w:t>
      </w:r>
    </w:p>
    <w:p w14:paraId="4C9BED38" w14:textId="77777777" w:rsidR="000C0ED8" w:rsidRPr="00046701" w:rsidRDefault="000C0ED8" w:rsidP="000C0ED8">
      <w:pPr>
        <w:pStyle w:val="a9"/>
        <w:suppressAutoHyphens/>
        <w:ind w:right="306"/>
        <w:jc w:val="center"/>
        <w:rPr>
          <w:color w:val="000000" w:themeColor="text1"/>
          <w:sz w:val="28"/>
          <w:szCs w:val="28"/>
        </w:rPr>
      </w:pPr>
      <w:r w:rsidRPr="00046701">
        <w:rPr>
          <w:i/>
          <w:color w:val="000000" w:themeColor="text1"/>
          <w:sz w:val="28"/>
          <w:szCs w:val="28"/>
        </w:rPr>
        <w:t xml:space="preserve">представляется в формате </w:t>
      </w:r>
      <w:r w:rsidRPr="00046701">
        <w:rPr>
          <w:i/>
          <w:color w:val="000000" w:themeColor="text1"/>
          <w:sz w:val="28"/>
          <w:szCs w:val="28"/>
          <w:lang w:val="en-US"/>
        </w:rPr>
        <w:t>Word</w:t>
      </w:r>
    </w:p>
    <w:p w14:paraId="14E8613A" w14:textId="77777777" w:rsidR="000C0ED8" w:rsidRPr="00046701" w:rsidRDefault="000C0ED8" w:rsidP="000C0ED8">
      <w:pPr>
        <w:pStyle w:val="a9"/>
        <w:suppressAutoHyphens/>
        <w:ind w:right="306"/>
        <w:jc w:val="center"/>
        <w:rPr>
          <w:color w:val="000000" w:themeColor="text1"/>
          <w:sz w:val="28"/>
          <w:szCs w:val="28"/>
        </w:rPr>
      </w:pPr>
    </w:p>
    <w:p w14:paraId="31E6A66B" w14:textId="77777777" w:rsidR="00404C77" w:rsidRPr="00046701" w:rsidRDefault="00404C77" w:rsidP="00404C77">
      <w:pPr>
        <w:pStyle w:val="a9"/>
        <w:suppressAutoHyphens/>
        <w:ind w:right="306"/>
        <w:jc w:val="center"/>
        <w:rPr>
          <w:color w:val="000000" w:themeColor="text1"/>
          <w:sz w:val="28"/>
          <w:szCs w:val="28"/>
        </w:rPr>
      </w:pPr>
      <w:r w:rsidRPr="00046701">
        <w:rPr>
          <w:color w:val="000000" w:themeColor="text1"/>
          <w:sz w:val="28"/>
          <w:szCs w:val="28"/>
        </w:rPr>
        <w:t>Сведения о квалифицированном персонале участника</w:t>
      </w:r>
    </w:p>
    <w:tbl>
      <w:tblPr>
        <w:tblpPr w:leftFromText="180" w:rightFromText="180" w:vertAnchor="text" w:tblpXSpec="center"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1276"/>
        <w:gridCol w:w="1559"/>
        <w:gridCol w:w="1701"/>
        <w:gridCol w:w="1559"/>
        <w:gridCol w:w="1559"/>
        <w:gridCol w:w="3828"/>
        <w:gridCol w:w="1843"/>
      </w:tblGrid>
      <w:tr w:rsidR="004237B4" w:rsidRPr="00046701" w14:paraId="0E4C87D3" w14:textId="77777777" w:rsidTr="00F54588">
        <w:trPr>
          <w:trHeight w:val="1023"/>
        </w:trPr>
        <w:tc>
          <w:tcPr>
            <w:tcW w:w="534" w:type="dxa"/>
          </w:tcPr>
          <w:p w14:paraId="717F7E1E" w14:textId="77777777" w:rsidR="00F54588" w:rsidRPr="00046701" w:rsidRDefault="00F54588" w:rsidP="00330575">
            <w:pPr>
              <w:pStyle w:val="a9"/>
              <w:suppressAutoHyphens/>
              <w:ind w:right="306" w:firstLine="0"/>
              <w:jc w:val="left"/>
              <w:rPr>
                <w:color w:val="000000" w:themeColor="text1"/>
                <w:sz w:val="24"/>
              </w:rPr>
            </w:pPr>
            <w:r w:rsidRPr="00046701">
              <w:rPr>
                <w:noProof/>
                <w:color w:val="000000" w:themeColor="text1"/>
                <w:sz w:val="28"/>
                <w:szCs w:val="28"/>
              </w:rPr>
              <mc:AlternateContent>
                <mc:Choice Requires="wps">
                  <w:drawing>
                    <wp:anchor distT="0" distB="0" distL="114300" distR="114300" simplePos="0" relativeHeight="251688960" behindDoc="1" locked="0" layoutInCell="1" allowOverlap="1" wp14:anchorId="308DE2D3" wp14:editId="4E439065">
                      <wp:simplePos x="0" y="0"/>
                      <wp:positionH relativeFrom="column">
                        <wp:posOffset>188595</wp:posOffset>
                      </wp:positionH>
                      <wp:positionV relativeFrom="paragraph">
                        <wp:posOffset>1377950</wp:posOffset>
                      </wp:positionV>
                      <wp:extent cx="6908800" cy="643890"/>
                      <wp:effectExtent l="0" t="1379220" r="0" b="1434465"/>
                      <wp:wrapNone/>
                      <wp:docPr id="30" name="WordArt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274578">
                                <a:off x="0" y="0"/>
                                <a:ext cx="6908800" cy="643890"/>
                              </a:xfrm>
                              <a:prstGeom prst="rect">
                                <a:avLst/>
                              </a:prstGeom>
                              <a:extLst>
                                <a:ext uri="{AF507438-7753-43E0-B8FC-AC1667EBCBE1}">
                                  <a14:hiddenEffects xmlns:a14="http://schemas.microsoft.com/office/drawing/2010/main">
                                    <a:effectLst/>
                                  </a14:hiddenEffects>
                                </a:ext>
                              </a:extLst>
                            </wps:spPr>
                            <wps:txbx>
                              <w:txbxContent>
                                <w:p w14:paraId="2A50C244" w14:textId="77777777" w:rsidR="005243B5" w:rsidRDefault="005243B5" w:rsidP="00F54588">
                                  <w:pPr>
                                    <w:pStyle w:val="aff4"/>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8DE2D3" id="WordArt 214" o:spid="_x0000_s1028" type="#_x0000_t202" style="position:absolute;margin-left:14.85pt;margin-top:108.5pt;width:544pt;height:50.7pt;rotation:-1829086fd;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" filled="f" stroked="f">
                      <o:lock v:ext="edit" shapetype="t"/>
                      <v:textbox style="mso-fit-shape-to-text:t">
                        <w:txbxContent>
                          <w:p w14:paraId="2A50C244" w14:textId="77777777" w:rsidR="005243B5" w:rsidRDefault="005243B5" w:rsidP="00F54588">
                            <w:pPr>
                              <w:pStyle w:val="aff4"/>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sidRPr="00046701">
              <w:rPr>
                <w:color w:val="000000" w:themeColor="text1"/>
                <w:sz w:val="24"/>
              </w:rPr>
              <w:t>№</w:t>
            </w:r>
          </w:p>
        </w:tc>
        <w:tc>
          <w:tcPr>
            <w:tcW w:w="1842" w:type="dxa"/>
          </w:tcPr>
          <w:p w14:paraId="43163F68" w14:textId="77777777" w:rsidR="00F54588" w:rsidRPr="00046701" w:rsidRDefault="00F54588" w:rsidP="00330575">
            <w:pPr>
              <w:pStyle w:val="a9"/>
              <w:suppressAutoHyphens/>
              <w:ind w:firstLine="0"/>
              <w:jc w:val="left"/>
              <w:rPr>
                <w:color w:val="000000" w:themeColor="text1"/>
                <w:sz w:val="24"/>
              </w:rPr>
            </w:pPr>
            <w:r w:rsidRPr="00046701">
              <w:rPr>
                <w:color w:val="000000" w:themeColor="text1"/>
                <w:sz w:val="24"/>
              </w:rPr>
              <w:t>Количество специалистов по требуемой специальности с указанием Ф.И.О.</w:t>
            </w:r>
          </w:p>
        </w:tc>
        <w:tc>
          <w:tcPr>
            <w:tcW w:w="1276" w:type="dxa"/>
          </w:tcPr>
          <w:p w14:paraId="478B5205" w14:textId="77777777" w:rsidR="00F54588" w:rsidRPr="00046701" w:rsidRDefault="00F54588" w:rsidP="00330575">
            <w:pPr>
              <w:pStyle w:val="a9"/>
              <w:suppressAutoHyphens/>
              <w:ind w:right="34" w:firstLine="0"/>
              <w:jc w:val="left"/>
              <w:rPr>
                <w:color w:val="000000" w:themeColor="text1"/>
                <w:sz w:val="24"/>
              </w:rPr>
            </w:pPr>
            <w:r w:rsidRPr="00046701">
              <w:rPr>
                <w:color w:val="000000" w:themeColor="text1"/>
                <w:sz w:val="24"/>
              </w:rPr>
              <w:t>Из них состоят в штате</w:t>
            </w:r>
          </w:p>
        </w:tc>
        <w:tc>
          <w:tcPr>
            <w:tcW w:w="1559" w:type="dxa"/>
          </w:tcPr>
          <w:p w14:paraId="46D67078" w14:textId="38A1A9E1" w:rsidR="00F54588" w:rsidRPr="00046701" w:rsidRDefault="00F54588" w:rsidP="00330575">
            <w:pPr>
              <w:pStyle w:val="a9"/>
              <w:suppressAutoHyphens/>
              <w:ind w:firstLine="0"/>
              <w:jc w:val="left"/>
              <w:rPr>
                <w:color w:val="000000" w:themeColor="text1"/>
                <w:sz w:val="24"/>
              </w:rPr>
            </w:pPr>
            <w:r w:rsidRPr="00046701">
              <w:rPr>
                <w:color w:val="000000" w:themeColor="text1"/>
                <w:sz w:val="24"/>
              </w:rPr>
              <w:t>ФИО специалиста, дата рождения</w:t>
            </w:r>
          </w:p>
          <w:p w14:paraId="2BA57F97" w14:textId="77777777" w:rsidR="00F54588" w:rsidRPr="00046701" w:rsidRDefault="00F54588" w:rsidP="00330575">
            <w:pPr>
              <w:pStyle w:val="a9"/>
              <w:suppressAutoHyphens/>
              <w:ind w:firstLine="0"/>
              <w:jc w:val="left"/>
              <w:rPr>
                <w:color w:val="000000" w:themeColor="text1"/>
                <w:sz w:val="24"/>
              </w:rPr>
            </w:pPr>
          </w:p>
        </w:tc>
        <w:tc>
          <w:tcPr>
            <w:tcW w:w="1701" w:type="dxa"/>
          </w:tcPr>
          <w:p w14:paraId="071C8F16" w14:textId="3CA24E63" w:rsidR="00F54588" w:rsidRPr="00046701" w:rsidRDefault="00F54588" w:rsidP="00330575">
            <w:pPr>
              <w:pStyle w:val="a9"/>
              <w:suppressAutoHyphens/>
              <w:ind w:firstLine="0"/>
              <w:jc w:val="left"/>
              <w:rPr>
                <w:color w:val="000000" w:themeColor="text1"/>
                <w:sz w:val="24"/>
              </w:rPr>
            </w:pPr>
            <w:r w:rsidRPr="00046701">
              <w:rPr>
                <w:color w:val="000000" w:themeColor="text1"/>
                <w:sz w:val="24"/>
              </w:rPr>
              <w:t>Реквизиты паспорта специалиста</w:t>
            </w:r>
          </w:p>
        </w:tc>
        <w:tc>
          <w:tcPr>
            <w:tcW w:w="1559" w:type="dxa"/>
          </w:tcPr>
          <w:p w14:paraId="6DAA008D" w14:textId="5A980B3B" w:rsidR="00F54588" w:rsidRPr="00046701" w:rsidRDefault="00F54588" w:rsidP="00330575">
            <w:pPr>
              <w:pStyle w:val="a9"/>
              <w:suppressAutoHyphens/>
              <w:ind w:firstLine="0"/>
              <w:jc w:val="left"/>
              <w:rPr>
                <w:color w:val="000000" w:themeColor="text1"/>
                <w:sz w:val="24"/>
              </w:rPr>
            </w:pPr>
            <w:r w:rsidRPr="00046701">
              <w:rPr>
                <w:color w:val="000000" w:themeColor="text1"/>
                <w:sz w:val="24"/>
              </w:rPr>
              <w:t>ИНН специалиста</w:t>
            </w:r>
          </w:p>
        </w:tc>
        <w:tc>
          <w:tcPr>
            <w:tcW w:w="1559" w:type="dxa"/>
          </w:tcPr>
          <w:p w14:paraId="2DE41EF4" w14:textId="33156388" w:rsidR="00F54588" w:rsidRPr="00046701" w:rsidRDefault="00F54588" w:rsidP="00330575">
            <w:pPr>
              <w:pStyle w:val="a9"/>
              <w:suppressAutoHyphens/>
              <w:ind w:firstLine="0"/>
              <w:jc w:val="left"/>
              <w:rPr>
                <w:color w:val="000000" w:themeColor="text1"/>
                <w:sz w:val="24"/>
              </w:rPr>
            </w:pPr>
            <w:r w:rsidRPr="00046701">
              <w:rPr>
                <w:color w:val="000000" w:themeColor="text1"/>
                <w:sz w:val="24"/>
              </w:rPr>
              <w:t>СНИЛС специалиста</w:t>
            </w:r>
          </w:p>
        </w:tc>
        <w:tc>
          <w:tcPr>
            <w:tcW w:w="3828" w:type="dxa"/>
          </w:tcPr>
          <w:p w14:paraId="238448B0" w14:textId="77777777" w:rsidR="00F54588" w:rsidRPr="00046701" w:rsidRDefault="00F54588" w:rsidP="00330575">
            <w:pPr>
              <w:pStyle w:val="a9"/>
              <w:suppressAutoHyphens/>
              <w:ind w:firstLine="0"/>
              <w:jc w:val="left"/>
              <w:rPr>
                <w:color w:val="000000" w:themeColor="text1"/>
                <w:sz w:val="24"/>
              </w:rPr>
            </w:pPr>
            <w:r w:rsidRPr="00046701">
              <w:rPr>
                <w:color w:val="000000" w:themeColor="text1"/>
                <w:sz w:val="24"/>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1843" w:type="dxa"/>
          </w:tcPr>
          <w:p w14:paraId="24E55DCF" w14:textId="77777777" w:rsidR="00F54588" w:rsidRPr="00046701" w:rsidRDefault="00F54588" w:rsidP="00330575">
            <w:pPr>
              <w:pStyle w:val="a9"/>
              <w:suppressAutoHyphens/>
              <w:ind w:firstLine="0"/>
              <w:jc w:val="left"/>
              <w:rPr>
                <w:color w:val="000000" w:themeColor="text1"/>
                <w:sz w:val="24"/>
              </w:rPr>
            </w:pPr>
            <w:r w:rsidRPr="00046701">
              <w:rPr>
                <w:color w:val="000000" w:themeColor="text1"/>
                <w:sz w:val="24"/>
              </w:rPr>
              <w:t xml:space="preserve">Иные требования необходимые для оценки заявки участника </w:t>
            </w:r>
          </w:p>
        </w:tc>
      </w:tr>
      <w:tr w:rsidR="004237B4" w:rsidRPr="00046701" w14:paraId="5676CEE1" w14:textId="77777777" w:rsidTr="00F54588">
        <w:trPr>
          <w:trHeight w:val="464"/>
        </w:trPr>
        <w:tc>
          <w:tcPr>
            <w:tcW w:w="534" w:type="dxa"/>
          </w:tcPr>
          <w:p w14:paraId="290350EB" w14:textId="77777777" w:rsidR="00F54588" w:rsidRPr="00046701" w:rsidRDefault="00F54588" w:rsidP="00330575">
            <w:pPr>
              <w:pStyle w:val="a9"/>
              <w:suppressAutoHyphens/>
              <w:ind w:right="306" w:firstLine="0"/>
              <w:jc w:val="left"/>
              <w:rPr>
                <w:color w:val="000000" w:themeColor="text1"/>
                <w:sz w:val="28"/>
                <w:szCs w:val="28"/>
              </w:rPr>
            </w:pPr>
            <w:r w:rsidRPr="00046701">
              <w:rPr>
                <w:color w:val="000000" w:themeColor="text1"/>
                <w:sz w:val="28"/>
                <w:szCs w:val="28"/>
              </w:rPr>
              <w:t>1</w:t>
            </w:r>
          </w:p>
        </w:tc>
        <w:tc>
          <w:tcPr>
            <w:tcW w:w="1842" w:type="dxa"/>
          </w:tcPr>
          <w:p w14:paraId="7F4401BD" w14:textId="77777777" w:rsidR="00F54588" w:rsidRPr="00046701" w:rsidRDefault="00F54588" w:rsidP="00330575">
            <w:pPr>
              <w:pStyle w:val="a9"/>
              <w:suppressAutoHyphens/>
              <w:ind w:right="306" w:firstLine="0"/>
              <w:jc w:val="left"/>
              <w:rPr>
                <w:color w:val="000000" w:themeColor="text1"/>
                <w:sz w:val="28"/>
                <w:szCs w:val="28"/>
              </w:rPr>
            </w:pPr>
          </w:p>
        </w:tc>
        <w:tc>
          <w:tcPr>
            <w:tcW w:w="1276" w:type="dxa"/>
          </w:tcPr>
          <w:p w14:paraId="6F039C9A" w14:textId="77777777" w:rsidR="00F54588" w:rsidRPr="00046701" w:rsidRDefault="00F54588" w:rsidP="00330575">
            <w:pPr>
              <w:pStyle w:val="a9"/>
              <w:suppressAutoHyphens/>
              <w:ind w:right="306" w:firstLine="0"/>
              <w:jc w:val="left"/>
              <w:rPr>
                <w:color w:val="000000" w:themeColor="text1"/>
                <w:sz w:val="28"/>
                <w:szCs w:val="28"/>
              </w:rPr>
            </w:pPr>
          </w:p>
        </w:tc>
        <w:tc>
          <w:tcPr>
            <w:tcW w:w="1559" w:type="dxa"/>
          </w:tcPr>
          <w:p w14:paraId="789BC457" w14:textId="77777777" w:rsidR="00F54588" w:rsidRPr="00046701" w:rsidRDefault="00F54588" w:rsidP="00330575">
            <w:pPr>
              <w:pStyle w:val="a9"/>
              <w:suppressAutoHyphens/>
              <w:ind w:right="306" w:firstLine="0"/>
              <w:jc w:val="left"/>
              <w:rPr>
                <w:color w:val="000000" w:themeColor="text1"/>
                <w:sz w:val="28"/>
                <w:szCs w:val="28"/>
              </w:rPr>
            </w:pPr>
          </w:p>
        </w:tc>
        <w:tc>
          <w:tcPr>
            <w:tcW w:w="1701" w:type="dxa"/>
          </w:tcPr>
          <w:p w14:paraId="0AC83C50" w14:textId="77777777" w:rsidR="00F54588" w:rsidRPr="00046701" w:rsidRDefault="00F54588" w:rsidP="00330575">
            <w:pPr>
              <w:pStyle w:val="a9"/>
              <w:suppressAutoHyphens/>
              <w:ind w:right="306" w:firstLine="0"/>
              <w:jc w:val="left"/>
              <w:rPr>
                <w:color w:val="000000" w:themeColor="text1"/>
                <w:sz w:val="28"/>
                <w:szCs w:val="28"/>
              </w:rPr>
            </w:pPr>
          </w:p>
        </w:tc>
        <w:tc>
          <w:tcPr>
            <w:tcW w:w="1559" w:type="dxa"/>
          </w:tcPr>
          <w:p w14:paraId="3EBE8288" w14:textId="77777777" w:rsidR="00F54588" w:rsidRPr="00046701" w:rsidRDefault="00F54588" w:rsidP="00330575">
            <w:pPr>
              <w:pStyle w:val="a9"/>
              <w:suppressAutoHyphens/>
              <w:ind w:right="306" w:firstLine="0"/>
              <w:jc w:val="left"/>
              <w:rPr>
                <w:color w:val="000000" w:themeColor="text1"/>
                <w:sz w:val="28"/>
                <w:szCs w:val="28"/>
              </w:rPr>
            </w:pPr>
          </w:p>
        </w:tc>
        <w:tc>
          <w:tcPr>
            <w:tcW w:w="1559" w:type="dxa"/>
          </w:tcPr>
          <w:p w14:paraId="2DA28176" w14:textId="77777777" w:rsidR="00F54588" w:rsidRPr="00046701" w:rsidRDefault="00F54588" w:rsidP="00330575">
            <w:pPr>
              <w:pStyle w:val="a9"/>
              <w:suppressAutoHyphens/>
              <w:ind w:right="306" w:firstLine="0"/>
              <w:jc w:val="left"/>
              <w:rPr>
                <w:color w:val="000000" w:themeColor="text1"/>
                <w:sz w:val="28"/>
                <w:szCs w:val="28"/>
              </w:rPr>
            </w:pPr>
          </w:p>
        </w:tc>
        <w:tc>
          <w:tcPr>
            <w:tcW w:w="3828" w:type="dxa"/>
          </w:tcPr>
          <w:p w14:paraId="4E4D4E7A" w14:textId="77777777" w:rsidR="00F54588" w:rsidRPr="00046701" w:rsidRDefault="00F54588" w:rsidP="00330575">
            <w:pPr>
              <w:pStyle w:val="a9"/>
              <w:suppressAutoHyphens/>
              <w:ind w:right="306" w:firstLine="0"/>
              <w:jc w:val="left"/>
              <w:rPr>
                <w:color w:val="000000" w:themeColor="text1"/>
                <w:sz w:val="28"/>
                <w:szCs w:val="28"/>
              </w:rPr>
            </w:pPr>
          </w:p>
        </w:tc>
        <w:tc>
          <w:tcPr>
            <w:tcW w:w="1843" w:type="dxa"/>
          </w:tcPr>
          <w:p w14:paraId="06C88A85" w14:textId="77777777" w:rsidR="00F54588" w:rsidRPr="00046701" w:rsidRDefault="00F54588" w:rsidP="00330575">
            <w:pPr>
              <w:pStyle w:val="a9"/>
              <w:suppressAutoHyphens/>
              <w:ind w:right="306" w:firstLine="0"/>
              <w:jc w:val="left"/>
              <w:rPr>
                <w:color w:val="000000" w:themeColor="text1"/>
                <w:sz w:val="28"/>
                <w:szCs w:val="28"/>
              </w:rPr>
            </w:pPr>
          </w:p>
        </w:tc>
      </w:tr>
      <w:tr w:rsidR="004237B4" w:rsidRPr="00046701" w14:paraId="166ABF03" w14:textId="77777777" w:rsidTr="00F54588">
        <w:trPr>
          <w:trHeight w:val="464"/>
        </w:trPr>
        <w:tc>
          <w:tcPr>
            <w:tcW w:w="534" w:type="dxa"/>
          </w:tcPr>
          <w:p w14:paraId="26EB8148" w14:textId="77777777" w:rsidR="00F54588" w:rsidRPr="00046701" w:rsidRDefault="00F54588" w:rsidP="00330575">
            <w:pPr>
              <w:pStyle w:val="a9"/>
              <w:suppressAutoHyphens/>
              <w:ind w:right="306" w:firstLine="0"/>
              <w:jc w:val="left"/>
              <w:rPr>
                <w:color w:val="000000" w:themeColor="text1"/>
                <w:sz w:val="28"/>
                <w:szCs w:val="28"/>
              </w:rPr>
            </w:pPr>
            <w:r w:rsidRPr="00046701">
              <w:rPr>
                <w:color w:val="000000" w:themeColor="text1"/>
                <w:sz w:val="28"/>
                <w:szCs w:val="28"/>
              </w:rPr>
              <w:t>2</w:t>
            </w:r>
          </w:p>
        </w:tc>
        <w:tc>
          <w:tcPr>
            <w:tcW w:w="1842" w:type="dxa"/>
          </w:tcPr>
          <w:p w14:paraId="33CB5E14" w14:textId="77777777" w:rsidR="00F54588" w:rsidRPr="00046701" w:rsidRDefault="00F54588" w:rsidP="00330575">
            <w:pPr>
              <w:pStyle w:val="a9"/>
              <w:suppressAutoHyphens/>
              <w:ind w:right="306" w:firstLine="0"/>
              <w:jc w:val="left"/>
              <w:rPr>
                <w:color w:val="000000" w:themeColor="text1"/>
                <w:sz w:val="28"/>
                <w:szCs w:val="28"/>
              </w:rPr>
            </w:pPr>
          </w:p>
        </w:tc>
        <w:tc>
          <w:tcPr>
            <w:tcW w:w="1276" w:type="dxa"/>
          </w:tcPr>
          <w:p w14:paraId="1BE50494" w14:textId="77777777" w:rsidR="00F54588" w:rsidRPr="00046701" w:rsidRDefault="00F54588" w:rsidP="00330575">
            <w:pPr>
              <w:pStyle w:val="a9"/>
              <w:suppressAutoHyphens/>
              <w:ind w:right="306" w:firstLine="0"/>
              <w:jc w:val="left"/>
              <w:rPr>
                <w:color w:val="000000" w:themeColor="text1"/>
                <w:sz w:val="28"/>
                <w:szCs w:val="28"/>
              </w:rPr>
            </w:pPr>
          </w:p>
        </w:tc>
        <w:tc>
          <w:tcPr>
            <w:tcW w:w="1559" w:type="dxa"/>
          </w:tcPr>
          <w:p w14:paraId="3BED570A" w14:textId="77777777" w:rsidR="00F54588" w:rsidRPr="00046701" w:rsidRDefault="00F54588" w:rsidP="00330575">
            <w:pPr>
              <w:pStyle w:val="a9"/>
              <w:suppressAutoHyphens/>
              <w:ind w:right="306" w:firstLine="0"/>
              <w:jc w:val="left"/>
              <w:rPr>
                <w:color w:val="000000" w:themeColor="text1"/>
                <w:sz w:val="28"/>
                <w:szCs w:val="28"/>
              </w:rPr>
            </w:pPr>
          </w:p>
        </w:tc>
        <w:tc>
          <w:tcPr>
            <w:tcW w:w="1701" w:type="dxa"/>
          </w:tcPr>
          <w:p w14:paraId="1B30FA18" w14:textId="77777777" w:rsidR="00F54588" w:rsidRPr="00046701" w:rsidRDefault="00F54588" w:rsidP="00330575">
            <w:pPr>
              <w:pStyle w:val="a9"/>
              <w:suppressAutoHyphens/>
              <w:ind w:right="306" w:firstLine="0"/>
              <w:jc w:val="left"/>
              <w:rPr>
                <w:color w:val="000000" w:themeColor="text1"/>
                <w:sz w:val="28"/>
                <w:szCs w:val="28"/>
              </w:rPr>
            </w:pPr>
          </w:p>
        </w:tc>
        <w:tc>
          <w:tcPr>
            <w:tcW w:w="1559" w:type="dxa"/>
          </w:tcPr>
          <w:p w14:paraId="40F72DEE" w14:textId="77777777" w:rsidR="00F54588" w:rsidRPr="00046701" w:rsidRDefault="00F54588" w:rsidP="00330575">
            <w:pPr>
              <w:pStyle w:val="a9"/>
              <w:suppressAutoHyphens/>
              <w:ind w:right="306" w:firstLine="0"/>
              <w:jc w:val="left"/>
              <w:rPr>
                <w:color w:val="000000" w:themeColor="text1"/>
                <w:sz w:val="28"/>
                <w:szCs w:val="28"/>
              </w:rPr>
            </w:pPr>
          </w:p>
        </w:tc>
        <w:tc>
          <w:tcPr>
            <w:tcW w:w="1559" w:type="dxa"/>
          </w:tcPr>
          <w:p w14:paraId="65A9DAAD" w14:textId="77777777" w:rsidR="00F54588" w:rsidRPr="00046701" w:rsidRDefault="00F54588" w:rsidP="00330575">
            <w:pPr>
              <w:pStyle w:val="a9"/>
              <w:suppressAutoHyphens/>
              <w:ind w:right="306" w:firstLine="0"/>
              <w:jc w:val="left"/>
              <w:rPr>
                <w:color w:val="000000" w:themeColor="text1"/>
                <w:sz w:val="28"/>
                <w:szCs w:val="28"/>
              </w:rPr>
            </w:pPr>
          </w:p>
        </w:tc>
        <w:tc>
          <w:tcPr>
            <w:tcW w:w="3828" w:type="dxa"/>
          </w:tcPr>
          <w:p w14:paraId="4037092C" w14:textId="77777777" w:rsidR="00F54588" w:rsidRPr="00046701" w:rsidRDefault="00F54588" w:rsidP="00330575">
            <w:pPr>
              <w:pStyle w:val="a9"/>
              <w:suppressAutoHyphens/>
              <w:ind w:right="306" w:firstLine="0"/>
              <w:jc w:val="left"/>
              <w:rPr>
                <w:color w:val="000000" w:themeColor="text1"/>
                <w:sz w:val="28"/>
                <w:szCs w:val="28"/>
              </w:rPr>
            </w:pPr>
          </w:p>
        </w:tc>
        <w:tc>
          <w:tcPr>
            <w:tcW w:w="1843" w:type="dxa"/>
          </w:tcPr>
          <w:p w14:paraId="1A67AD29" w14:textId="77777777" w:rsidR="00F54588" w:rsidRPr="00046701" w:rsidRDefault="00F54588" w:rsidP="00330575">
            <w:pPr>
              <w:pStyle w:val="a9"/>
              <w:suppressAutoHyphens/>
              <w:ind w:right="306" w:firstLine="0"/>
              <w:jc w:val="left"/>
              <w:rPr>
                <w:color w:val="000000" w:themeColor="text1"/>
                <w:sz w:val="28"/>
                <w:szCs w:val="28"/>
              </w:rPr>
            </w:pPr>
          </w:p>
        </w:tc>
      </w:tr>
      <w:tr w:rsidR="004237B4" w:rsidRPr="00046701" w14:paraId="6CAC7EEB" w14:textId="77777777" w:rsidTr="00F54588">
        <w:trPr>
          <w:trHeight w:val="464"/>
        </w:trPr>
        <w:tc>
          <w:tcPr>
            <w:tcW w:w="534" w:type="dxa"/>
          </w:tcPr>
          <w:p w14:paraId="182E83A6" w14:textId="77777777" w:rsidR="00F54588" w:rsidRPr="00046701" w:rsidRDefault="00F54588" w:rsidP="00330575">
            <w:pPr>
              <w:pStyle w:val="a9"/>
              <w:suppressAutoHyphens/>
              <w:ind w:right="306" w:firstLine="0"/>
              <w:jc w:val="left"/>
              <w:rPr>
                <w:color w:val="000000" w:themeColor="text1"/>
                <w:sz w:val="28"/>
                <w:szCs w:val="28"/>
              </w:rPr>
            </w:pPr>
            <w:r w:rsidRPr="00046701">
              <w:rPr>
                <w:color w:val="000000" w:themeColor="text1"/>
                <w:sz w:val="28"/>
                <w:szCs w:val="28"/>
              </w:rPr>
              <w:t>3</w:t>
            </w:r>
          </w:p>
        </w:tc>
        <w:tc>
          <w:tcPr>
            <w:tcW w:w="1842" w:type="dxa"/>
          </w:tcPr>
          <w:p w14:paraId="4B7D3B90" w14:textId="77777777" w:rsidR="00F54588" w:rsidRPr="00046701" w:rsidRDefault="00F54588" w:rsidP="00330575">
            <w:pPr>
              <w:pStyle w:val="a9"/>
              <w:suppressAutoHyphens/>
              <w:ind w:right="306" w:firstLine="0"/>
              <w:jc w:val="left"/>
              <w:rPr>
                <w:color w:val="000000" w:themeColor="text1"/>
                <w:sz w:val="28"/>
                <w:szCs w:val="28"/>
              </w:rPr>
            </w:pPr>
          </w:p>
        </w:tc>
        <w:tc>
          <w:tcPr>
            <w:tcW w:w="1276" w:type="dxa"/>
          </w:tcPr>
          <w:p w14:paraId="1E62EF5D" w14:textId="77777777" w:rsidR="00F54588" w:rsidRPr="00046701" w:rsidRDefault="00F54588" w:rsidP="00330575">
            <w:pPr>
              <w:pStyle w:val="a9"/>
              <w:suppressAutoHyphens/>
              <w:ind w:right="306" w:firstLine="0"/>
              <w:jc w:val="left"/>
              <w:rPr>
                <w:color w:val="000000" w:themeColor="text1"/>
                <w:sz w:val="28"/>
                <w:szCs w:val="28"/>
              </w:rPr>
            </w:pPr>
          </w:p>
        </w:tc>
        <w:tc>
          <w:tcPr>
            <w:tcW w:w="1559" w:type="dxa"/>
          </w:tcPr>
          <w:p w14:paraId="5485736A" w14:textId="77777777" w:rsidR="00F54588" w:rsidRPr="00046701" w:rsidRDefault="00F54588" w:rsidP="00330575">
            <w:pPr>
              <w:pStyle w:val="a9"/>
              <w:suppressAutoHyphens/>
              <w:ind w:right="306" w:firstLine="0"/>
              <w:jc w:val="left"/>
              <w:rPr>
                <w:color w:val="000000" w:themeColor="text1"/>
                <w:sz w:val="28"/>
                <w:szCs w:val="28"/>
              </w:rPr>
            </w:pPr>
          </w:p>
        </w:tc>
        <w:tc>
          <w:tcPr>
            <w:tcW w:w="1701" w:type="dxa"/>
          </w:tcPr>
          <w:p w14:paraId="1EA97EEE" w14:textId="77777777" w:rsidR="00F54588" w:rsidRPr="00046701" w:rsidRDefault="00F54588" w:rsidP="00330575">
            <w:pPr>
              <w:pStyle w:val="a9"/>
              <w:suppressAutoHyphens/>
              <w:ind w:right="306" w:firstLine="0"/>
              <w:jc w:val="left"/>
              <w:rPr>
                <w:color w:val="000000" w:themeColor="text1"/>
                <w:sz w:val="28"/>
                <w:szCs w:val="28"/>
              </w:rPr>
            </w:pPr>
          </w:p>
        </w:tc>
        <w:tc>
          <w:tcPr>
            <w:tcW w:w="1559" w:type="dxa"/>
          </w:tcPr>
          <w:p w14:paraId="677726A2" w14:textId="77777777" w:rsidR="00F54588" w:rsidRPr="00046701" w:rsidRDefault="00F54588" w:rsidP="00330575">
            <w:pPr>
              <w:pStyle w:val="a9"/>
              <w:suppressAutoHyphens/>
              <w:ind w:right="306" w:firstLine="0"/>
              <w:jc w:val="left"/>
              <w:rPr>
                <w:color w:val="000000" w:themeColor="text1"/>
                <w:sz w:val="28"/>
                <w:szCs w:val="28"/>
              </w:rPr>
            </w:pPr>
          </w:p>
        </w:tc>
        <w:tc>
          <w:tcPr>
            <w:tcW w:w="1559" w:type="dxa"/>
          </w:tcPr>
          <w:p w14:paraId="6111FB34" w14:textId="77777777" w:rsidR="00F54588" w:rsidRPr="00046701" w:rsidRDefault="00F54588" w:rsidP="00330575">
            <w:pPr>
              <w:pStyle w:val="a9"/>
              <w:suppressAutoHyphens/>
              <w:ind w:right="306" w:firstLine="0"/>
              <w:jc w:val="left"/>
              <w:rPr>
                <w:color w:val="000000" w:themeColor="text1"/>
                <w:sz w:val="28"/>
                <w:szCs w:val="28"/>
              </w:rPr>
            </w:pPr>
          </w:p>
        </w:tc>
        <w:tc>
          <w:tcPr>
            <w:tcW w:w="3828" w:type="dxa"/>
          </w:tcPr>
          <w:p w14:paraId="09DED861" w14:textId="77777777" w:rsidR="00F54588" w:rsidRPr="00046701" w:rsidRDefault="00F54588" w:rsidP="00330575">
            <w:pPr>
              <w:pStyle w:val="a9"/>
              <w:suppressAutoHyphens/>
              <w:ind w:right="306" w:firstLine="0"/>
              <w:jc w:val="left"/>
              <w:rPr>
                <w:color w:val="000000" w:themeColor="text1"/>
                <w:sz w:val="28"/>
                <w:szCs w:val="28"/>
              </w:rPr>
            </w:pPr>
          </w:p>
        </w:tc>
        <w:tc>
          <w:tcPr>
            <w:tcW w:w="1843" w:type="dxa"/>
          </w:tcPr>
          <w:p w14:paraId="451FB696" w14:textId="77777777" w:rsidR="00F54588" w:rsidRPr="00046701" w:rsidRDefault="00F54588" w:rsidP="00330575">
            <w:pPr>
              <w:pStyle w:val="a9"/>
              <w:suppressAutoHyphens/>
              <w:ind w:right="306" w:firstLine="0"/>
              <w:jc w:val="left"/>
              <w:rPr>
                <w:color w:val="000000" w:themeColor="text1"/>
                <w:sz w:val="28"/>
                <w:szCs w:val="28"/>
              </w:rPr>
            </w:pPr>
          </w:p>
        </w:tc>
      </w:tr>
    </w:tbl>
    <w:p w14:paraId="4972E757" w14:textId="77777777" w:rsidR="000C0ED8" w:rsidRPr="00046701" w:rsidRDefault="000C0ED8" w:rsidP="000C0ED8">
      <w:pPr>
        <w:pStyle w:val="a9"/>
        <w:suppressAutoHyphens/>
        <w:ind w:right="306"/>
        <w:jc w:val="center"/>
        <w:rPr>
          <w:color w:val="000000" w:themeColor="text1"/>
          <w:sz w:val="28"/>
          <w:szCs w:val="28"/>
        </w:rPr>
      </w:pPr>
    </w:p>
    <w:p w14:paraId="5821D197" w14:textId="77777777" w:rsidR="00404C77" w:rsidRPr="00046701" w:rsidRDefault="00404C77" w:rsidP="000C0ED8">
      <w:pPr>
        <w:pStyle w:val="a9"/>
        <w:suppressAutoHyphens/>
        <w:ind w:right="306"/>
        <w:jc w:val="center"/>
        <w:rPr>
          <w:color w:val="000000" w:themeColor="text1"/>
          <w:sz w:val="28"/>
          <w:szCs w:val="28"/>
        </w:rPr>
      </w:pPr>
    </w:p>
    <w:p w14:paraId="247277A8" w14:textId="77777777" w:rsidR="00404C77" w:rsidRPr="00046701" w:rsidRDefault="00404C77" w:rsidP="000C0ED8">
      <w:pPr>
        <w:pStyle w:val="a9"/>
        <w:suppressAutoHyphens/>
        <w:ind w:right="306"/>
        <w:jc w:val="center"/>
        <w:rPr>
          <w:color w:val="000000" w:themeColor="text1"/>
          <w:sz w:val="28"/>
          <w:szCs w:val="28"/>
        </w:rPr>
      </w:pPr>
    </w:p>
    <w:p w14:paraId="6C86C69D" w14:textId="77777777" w:rsidR="00F85AE2" w:rsidRPr="00046701" w:rsidRDefault="00F85AE2" w:rsidP="00F54588">
      <w:pPr>
        <w:pStyle w:val="a9"/>
        <w:suppressAutoHyphens/>
        <w:ind w:right="306"/>
        <w:rPr>
          <w:color w:val="000000" w:themeColor="text1"/>
          <w:sz w:val="28"/>
          <w:szCs w:val="28"/>
        </w:rPr>
      </w:pPr>
    </w:p>
    <w:p w14:paraId="097E6EF2" w14:textId="77777777" w:rsidR="00F85AE2" w:rsidRPr="00046701" w:rsidRDefault="00F85AE2" w:rsidP="000C0ED8">
      <w:pPr>
        <w:pStyle w:val="a9"/>
        <w:suppressAutoHyphens/>
        <w:ind w:right="306"/>
        <w:jc w:val="center"/>
        <w:rPr>
          <w:color w:val="000000" w:themeColor="text1"/>
          <w:sz w:val="28"/>
          <w:szCs w:val="28"/>
        </w:rPr>
      </w:pPr>
    </w:p>
    <w:p w14:paraId="527301C5" w14:textId="77777777" w:rsidR="00F85AE2" w:rsidRPr="00046701" w:rsidRDefault="00F85AE2" w:rsidP="000C0ED8">
      <w:pPr>
        <w:pStyle w:val="a9"/>
        <w:suppressAutoHyphens/>
        <w:ind w:right="306"/>
        <w:jc w:val="center"/>
        <w:rPr>
          <w:color w:val="000000" w:themeColor="text1"/>
          <w:sz w:val="28"/>
          <w:szCs w:val="28"/>
        </w:rPr>
      </w:pPr>
    </w:p>
    <w:p w14:paraId="2117C3D3" w14:textId="77777777" w:rsidR="00F85AE2" w:rsidRPr="00046701" w:rsidRDefault="00F85AE2" w:rsidP="000C0ED8">
      <w:pPr>
        <w:pStyle w:val="a9"/>
        <w:suppressAutoHyphens/>
        <w:ind w:right="306"/>
        <w:jc w:val="center"/>
        <w:rPr>
          <w:color w:val="000000" w:themeColor="text1"/>
          <w:sz w:val="28"/>
          <w:szCs w:val="28"/>
        </w:rPr>
      </w:pPr>
    </w:p>
    <w:p w14:paraId="27C046A7" w14:textId="77777777" w:rsidR="00F85AE2" w:rsidRPr="00046701" w:rsidRDefault="00F85AE2" w:rsidP="000C0ED8">
      <w:pPr>
        <w:pStyle w:val="a9"/>
        <w:suppressAutoHyphens/>
        <w:ind w:right="306"/>
        <w:jc w:val="center"/>
        <w:rPr>
          <w:color w:val="000000" w:themeColor="text1"/>
          <w:sz w:val="28"/>
          <w:szCs w:val="28"/>
        </w:rPr>
        <w:sectPr w:rsidR="00F85AE2" w:rsidRPr="00046701" w:rsidSect="00F4112B">
          <w:pgSz w:w="16838" w:h="11906" w:orient="landscape" w:code="9"/>
          <w:pgMar w:top="851" w:right="851" w:bottom="851" w:left="1134" w:header="794" w:footer="794" w:gutter="0"/>
          <w:pgNumType w:start="1"/>
          <w:cols w:space="708"/>
          <w:titlePg/>
          <w:docGrid w:linePitch="360"/>
        </w:sectPr>
      </w:pPr>
    </w:p>
    <w:p w14:paraId="166335B5" w14:textId="77777777" w:rsidR="00F85AE2" w:rsidRPr="00046701" w:rsidRDefault="00F85AE2" w:rsidP="00F85AE2">
      <w:pPr>
        <w:jc w:val="center"/>
        <w:rPr>
          <w:b/>
          <w:bCs/>
          <w:color w:val="000000" w:themeColor="text1"/>
          <w:spacing w:val="40"/>
          <w:szCs w:val="28"/>
        </w:rPr>
      </w:pPr>
      <w:r w:rsidRPr="00046701">
        <w:rPr>
          <w:b/>
          <w:bCs/>
          <w:color w:val="000000" w:themeColor="text1"/>
          <w:sz w:val="28"/>
          <w:szCs w:val="28"/>
        </w:rPr>
        <w:t>Форма согласия на обработку персональных данных</w:t>
      </w:r>
      <w:r w:rsidRPr="00046701">
        <w:rPr>
          <w:b/>
          <w:bCs/>
          <w:color w:val="000000" w:themeColor="text1"/>
          <w:spacing w:val="40"/>
          <w:szCs w:val="28"/>
        </w:rPr>
        <w:t xml:space="preserve"> </w:t>
      </w:r>
    </w:p>
    <w:p w14:paraId="77102DB4" w14:textId="77777777" w:rsidR="00F85AE2" w:rsidRPr="00046701" w:rsidRDefault="00F85AE2" w:rsidP="00F85AE2">
      <w:pPr>
        <w:jc w:val="center"/>
        <w:rPr>
          <w:bCs/>
          <w:i/>
          <w:color w:val="000000" w:themeColor="text1"/>
          <w:sz w:val="28"/>
          <w:szCs w:val="28"/>
        </w:rPr>
      </w:pPr>
      <w:r w:rsidRPr="00046701">
        <w:rPr>
          <w:i/>
          <w:color w:val="000000" w:themeColor="text1"/>
          <w:sz w:val="28"/>
          <w:szCs w:val="28"/>
        </w:rPr>
        <w:t xml:space="preserve">Оформляется </w:t>
      </w:r>
      <w:r w:rsidRPr="00046701">
        <w:rPr>
          <w:bCs/>
          <w:i/>
          <w:color w:val="000000" w:themeColor="text1"/>
          <w:sz w:val="28"/>
          <w:szCs w:val="28"/>
        </w:rPr>
        <w:t>участником отдельно по каждому специалисту и</w:t>
      </w:r>
    </w:p>
    <w:p w14:paraId="42B64123" w14:textId="77777777" w:rsidR="00F85AE2" w:rsidRPr="00046701" w:rsidRDefault="00F85AE2" w:rsidP="00F85AE2">
      <w:pPr>
        <w:jc w:val="center"/>
        <w:rPr>
          <w:bCs/>
          <w:color w:val="000000" w:themeColor="text1"/>
          <w:spacing w:val="40"/>
          <w:szCs w:val="28"/>
        </w:rPr>
      </w:pPr>
      <w:r w:rsidRPr="00046701">
        <w:rPr>
          <w:bCs/>
          <w:i/>
          <w:color w:val="000000" w:themeColor="text1"/>
          <w:sz w:val="28"/>
          <w:szCs w:val="28"/>
        </w:rPr>
        <w:t xml:space="preserve"> предоставляется в сканированном виде</w:t>
      </w:r>
    </w:p>
    <w:p w14:paraId="64EDA12C" w14:textId="77777777" w:rsidR="00F85AE2" w:rsidRPr="00046701" w:rsidRDefault="00F85AE2" w:rsidP="00F85AE2">
      <w:pPr>
        <w:jc w:val="center"/>
        <w:rPr>
          <w:bCs/>
          <w:color w:val="000000" w:themeColor="text1"/>
          <w:spacing w:val="40"/>
          <w:szCs w:val="28"/>
        </w:rPr>
      </w:pPr>
    </w:p>
    <w:p w14:paraId="0B4CFD70" w14:textId="77777777" w:rsidR="00F85AE2" w:rsidRPr="00046701" w:rsidRDefault="00F85AE2" w:rsidP="00F85AE2">
      <w:pPr>
        <w:jc w:val="center"/>
        <w:rPr>
          <w:bCs/>
          <w:color w:val="000000" w:themeColor="text1"/>
          <w:spacing w:val="40"/>
          <w:sz w:val="28"/>
          <w:szCs w:val="28"/>
        </w:rPr>
      </w:pPr>
      <w:r w:rsidRPr="00046701">
        <w:rPr>
          <w:bCs/>
          <w:color w:val="000000" w:themeColor="text1"/>
          <w:spacing w:val="40"/>
          <w:sz w:val="28"/>
          <w:szCs w:val="28"/>
        </w:rPr>
        <w:t>СОГЛАСИЕ</w:t>
      </w:r>
    </w:p>
    <w:p w14:paraId="23A36D1C" w14:textId="77777777" w:rsidR="00F85AE2" w:rsidRPr="00046701" w:rsidRDefault="00F85AE2" w:rsidP="00F85AE2">
      <w:pPr>
        <w:jc w:val="center"/>
        <w:rPr>
          <w:bCs/>
          <w:color w:val="000000" w:themeColor="text1"/>
          <w:sz w:val="28"/>
          <w:szCs w:val="28"/>
        </w:rPr>
      </w:pPr>
      <w:r w:rsidRPr="00046701">
        <w:rPr>
          <w:bCs/>
          <w:color w:val="000000" w:themeColor="text1"/>
          <w:sz w:val="28"/>
          <w:szCs w:val="28"/>
        </w:rPr>
        <w:t>на обработку персональных данных</w:t>
      </w:r>
    </w:p>
    <w:p w14:paraId="4F9D8038" w14:textId="77777777" w:rsidR="00F85AE2" w:rsidRPr="00046701" w:rsidRDefault="00F85AE2" w:rsidP="00F85AE2">
      <w:pPr>
        <w:tabs>
          <w:tab w:val="left" w:pos="9214"/>
        </w:tabs>
        <w:jc w:val="right"/>
        <w:rPr>
          <w:color w:val="000000" w:themeColor="text1"/>
          <w:szCs w:val="28"/>
        </w:rPr>
      </w:pPr>
    </w:p>
    <w:tbl>
      <w:tblPr>
        <w:tblW w:w="9607" w:type="dxa"/>
        <w:tblLayout w:type="fixed"/>
        <w:tblLook w:val="04A0" w:firstRow="1" w:lastRow="0" w:firstColumn="1" w:lastColumn="0" w:noHBand="0" w:noVBand="1"/>
      </w:tblPr>
      <w:tblGrid>
        <w:gridCol w:w="959"/>
        <w:gridCol w:w="709"/>
        <w:gridCol w:w="1276"/>
        <w:gridCol w:w="850"/>
        <w:gridCol w:w="1843"/>
        <w:gridCol w:w="1276"/>
        <w:gridCol w:w="2410"/>
        <w:gridCol w:w="284"/>
      </w:tblGrid>
      <w:tr w:rsidR="004237B4" w:rsidRPr="00046701" w14:paraId="40CF28F8" w14:textId="77777777" w:rsidTr="00B231D9">
        <w:trPr>
          <w:trHeight w:val="369"/>
        </w:trPr>
        <w:tc>
          <w:tcPr>
            <w:tcW w:w="959" w:type="dxa"/>
            <w:vAlign w:val="bottom"/>
          </w:tcPr>
          <w:p w14:paraId="684CD542" w14:textId="77777777" w:rsidR="00F85AE2" w:rsidRPr="00046701" w:rsidRDefault="00F85AE2" w:rsidP="00F85AE2">
            <w:pPr>
              <w:jc w:val="right"/>
              <w:rPr>
                <w:color w:val="000000" w:themeColor="text1"/>
              </w:rPr>
            </w:pPr>
            <w:r w:rsidRPr="00046701">
              <w:rPr>
                <w:color w:val="000000" w:themeColor="text1"/>
                <w:szCs w:val="28"/>
              </w:rPr>
              <w:t>Я,</w:t>
            </w:r>
          </w:p>
        </w:tc>
        <w:tc>
          <w:tcPr>
            <w:tcW w:w="8364" w:type="dxa"/>
            <w:gridSpan w:val="6"/>
            <w:tcBorders>
              <w:bottom w:val="outset" w:sz="6" w:space="0" w:color="auto"/>
            </w:tcBorders>
            <w:vAlign w:val="bottom"/>
          </w:tcPr>
          <w:p w14:paraId="669E3AE9" w14:textId="77777777" w:rsidR="00F85AE2" w:rsidRPr="00046701" w:rsidRDefault="00F85AE2" w:rsidP="00F85AE2">
            <w:pPr>
              <w:jc w:val="center"/>
              <w:rPr>
                <w:color w:val="000000" w:themeColor="text1"/>
              </w:rPr>
            </w:pPr>
          </w:p>
        </w:tc>
        <w:tc>
          <w:tcPr>
            <w:tcW w:w="284" w:type="dxa"/>
            <w:vAlign w:val="bottom"/>
          </w:tcPr>
          <w:p w14:paraId="5F46F919" w14:textId="77777777" w:rsidR="00F85AE2" w:rsidRPr="00046701" w:rsidRDefault="00F85AE2" w:rsidP="00F85AE2">
            <w:pPr>
              <w:ind w:hanging="108"/>
              <w:rPr>
                <w:color w:val="000000" w:themeColor="text1"/>
              </w:rPr>
            </w:pPr>
            <w:r w:rsidRPr="00046701">
              <w:rPr>
                <w:color w:val="000000" w:themeColor="text1"/>
                <w:szCs w:val="28"/>
              </w:rPr>
              <w:t>,</w:t>
            </w:r>
          </w:p>
        </w:tc>
      </w:tr>
      <w:tr w:rsidR="004237B4" w:rsidRPr="00046701" w14:paraId="04485495" w14:textId="77777777" w:rsidTr="00B231D9">
        <w:trPr>
          <w:trHeight w:val="73"/>
        </w:trPr>
        <w:tc>
          <w:tcPr>
            <w:tcW w:w="959" w:type="dxa"/>
            <w:vAlign w:val="bottom"/>
          </w:tcPr>
          <w:p w14:paraId="666399B8" w14:textId="77777777" w:rsidR="00F85AE2" w:rsidRPr="00046701" w:rsidRDefault="00F85AE2" w:rsidP="00F85AE2">
            <w:pPr>
              <w:jc w:val="right"/>
              <w:rPr>
                <w:color w:val="000000" w:themeColor="text1"/>
                <w:sz w:val="16"/>
                <w:szCs w:val="16"/>
              </w:rPr>
            </w:pPr>
          </w:p>
        </w:tc>
        <w:tc>
          <w:tcPr>
            <w:tcW w:w="8364" w:type="dxa"/>
            <w:gridSpan w:val="6"/>
            <w:tcBorders>
              <w:top w:val="outset" w:sz="6" w:space="0" w:color="auto"/>
            </w:tcBorders>
            <w:vAlign w:val="bottom"/>
          </w:tcPr>
          <w:p w14:paraId="160D09B4" w14:textId="77777777" w:rsidR="00F85AE2" w:rsidRPr="00046701" w:rsidRDefault="00F85AE2" w:rsidP="00F85AE2">
            <w:pPr>
              <w:tabs>
                <w:tab w:val="left" w:pos="3686"/>
              </w:tabs>
              <w:jc w:val="center"/>
              <w:rPr>
                <w:color w:val="000000" w:themeColor="text1"/>
                <w:sz w:val="16"/>
                <w:szCs w:val="16"/>
                <w:lang w:val="en-US"/>
              </w:rPr>
            </w:pPr>
            <w:r w:rsidRPr="00046701">
              <w:rPr>
                <w:color w:val="000000" w:themeColor="text1"/>
                <w:sz w:val="18"/>
                <w:szCs w:val="18"/>
              </w:rPr>
              <w:t>(</w:t>
            </w:r>
            <w:r w:rsidRPr="00046701">
              <w:rPr>
                <w:color w:val="000000" w:themeColor="text1"/>
                <w:spacing w:val="-4"/>
                <w:sz w:val="18"/>
                <w:szCs w:val="18"/>
              </w:rPr>
              <w:t>Ф.И.О.</w:t>
            </w:r>
            <w:r w:rsidRPr="00046701">
              <w:rPr>
                <w:color w:val="000000" w:themeColor="text1"/>
                <w:sz w:val="18"/>
                <w:szCs w:val="18"/>
              </w:rPr>
              <w:t>)</w:t>
            </w:r>
          </w:p>
        </w:tc>
        <w:tc>
          <w:tcPr>
            <w:tcW w:w="284" w:type="dxa"/>
            <w:vAlign w:val="bottom"/>
          </w:tcPr>
          <w:p w14:paraId="0D39FA69" w14:textId="77777777" w:rsidR="00F85AE2" w:rsidRPr="00046701" w:rsidRDefault="00F85AE2" w:rsidP="00F85AE2">
            <w:pPr>
              <w:rPr>
                <w:color w:val="000000" w:themeColor="text1"/>
                <w:sz w:val="16"/>
                <w:szCs w:val="16"/>
              </w:rPr>
            </w:pPr>
          </w:p>
        </w:tc>
      </w:tr>
      <w:tr w:rsidR="004237B4" w:rsidRPr="00046701" w14:paraId="3BF04C46" w14:textId="77777777" w:rsidTr="00B231D9">
        <w:trPr>
          <w:trHeight w:val="369"/>
        </w:trPr>
        <w:tc>
          <w:tcPr>
            <w:tcW w:w="1668" w:type="dxa"/>
            <w:gridSpan w:val="2"/>
            <w:vAlign w:val="bottom"/>
          </w:tcPr>
          <w:p w14:paraId="65E181B6" w14:textId="77777777" w:rsidR="00F85AE2" w:rsidRPr="00046701" w:rsidRDefault="00F85AE2" w:rsidP="00F85AE2">
            <w:pPr>
              <w:rPr>
                <w:color w:val="000000" w:themeColor="text1"/>
              </w:rPr>
            </w:pPr>
            <w:permStart w:id="878722396" w:edGrp="everyone" w:colFirst="3" w:colLast="3"/>
            <w:permStart w:id="901217643" w:edGrp="everyone" w:colFirst="5" w:colLast="5"/>
            <w:permStart w:id="448886635" w:edGrp="everyone" w:colFirst="1" w:colLast="1"/>
            <w:r w:rsidRPr="00046701">
              <w:rPr>
                <w:color w:val="000000" w:themeColor="text1"/>
              </w:rPr>
              <w:t>паспорт серия</w:t>
            </w:r>
          </w:p>
        </w:tc>
        <w:tc>
          <w:tcPr>
            <w:tcW w:w="1276" w:type="dxa"/>
            <w:tcBorders>
              <w:bottom w:val="single" w:sz="4" w:space="0" w:color="auto"/>
            </w:tcBorders>
            <w:vAlign w:val="bottom"/>
          </w:tcPr>
          <w:p w14:paraId="173A1C0E" w14:textId="77777777" w:rsidR="00F85AE2" w:rsidRPr="00046701" w:rsidRDefault="00F85AE2" w:rsidP="00F85AE2">
            <w:pPr>
              <w:jc w:val="center"/>
              <w:rPr>
                <w:color w:val="000000" w:themeColor="text1"/>
                <w:lang w:val="en-US"/>
              </w:rPr>
            </w:pPr>
          </w:p>
        </w:tc>
        <w:tc>
          <w:tcPr>
            <w:tcW w:w="850" w:type="dxa"/>
            <w:vAlign w:val="bottom"/>
          </w:tcPr>
          <w:p w14:paraId="2B52FF02" w14:textId="77777777" w:rsidR="00F85AE2" w:rsidRPr="00046701" w:rsidRDefault="00F85AE2" w:rsidP="00F85AE2">
            <w:pPr>
              <w:jc w:val="center"/>
              <w:rPr>
                <w:color w:val="000000" w:themeColor="text1"/>
              </w:rPr>
            </w:pPr>
            <w:r w:rsidRPr="00046701">
              <w:rPr>
                <w:color w:val="000000" w:themeColor="text1"/>
              </w:rPr>
              <w:t>№</w:t>
            </w:r>
          </w:p>
        </w:tc>
        <w:tc>
          <w:tcPr>
            <w:tcW w:w="1843" w:type="dxa"/>
            <w:tcBorders>
              <w:bottom w:val="single" w:sz="4" w:space="0" w:color="auto"/>
            </w:tcBorders>
            <w:vAlign w:val="bottom"/>
          </w:tcPr>
          <w:p w14:paraId="2A0DB2DD" w14:textId="77777777" w:rsidR="00F85AE2" w:rsidRPr="00046701" w:rsidRDefault="00F85AE2" w:rsidP="00F85AE2">
            <w:pPr>
              <w:rPr>
                <w:color w:val="000000" w:themeColor="text1"/>
                <w:lang w:val="en-US"/>
              </w:rPr>
            </w:pPr>
          </w:p>
        </w:tc>
        <w:tc>
          <w:tcPr>
            <w:tcW w:w="1276" w:type="dxa"/>
            <w:vAlign w:val="bottom"/>
          </w:tcPr>
          <w:p w14:paraId="6A939888" w14:textId="77777777" w:rsidR="00F85AE2" w:rsidRPr="00046701" w:rsidRDefault="00F85AE2" w:rsidP="00F85AE2">
            <w:pPr>
              <w:rPr>
                <w:color w:val="000000" w:themeColor="text1"/>
              </w:rPr>
            </w:pPr>
            <w:r w:rsidRPr="00046701">
              <w:rPr>
                <w:color w:val="000000" w:themeColor="text1"/>
              </w:rPr>
              <w:t>, выдан</w:t>
            </w:r>
          </w:p>
        </w:tc>
        <w:tc>
          <w:tcPr>
            <w:tcW w:w="2410" w:type="dxa"/>
            <w:tcBorders>
              <w:bottom w:val="outset" w:sz="6" w:space="0" w:color="auto"/>
            </w:tcBorders>
            <w:vAlign w:val="bottom"/>
          </w:tcPr>
          <w:p w14:paraId="3B4F87DA" w14:textId="77777777" w:rsidR="00F85AE2" w:rsidRPr="00046701" w:rsidRDefault="00F85AE2" w:rsidP="00F85AE2">
            <w:pPr>
              <w:jc w:val="center"/>
              <w:rPr>
                <w:color w:val="000000" w:themeColor="text1"/>
              </w:rPr>
            </w:pPr>
          </w:p>
        </w:tc>
        <w:tc>
          <w:tcPr>
            <w:tcW w:w="284" w:type="dxa"/>
            <w:vAlign w:val="bottom"/>
          </w:tcPr>
          <w:p w14:paraId="751B85FE" w14:textId="77777777" w:rsidR="00F85AE2" w:rsidRPr="00046701" w:rsidRDefault="00F85AE2" w:rsidP="00F85AE2">
            <w:pPr>
              <w:jc w:val="center"/>
              <w:rPr>
                <w:color w:val="000000" w:themeColor="text1"/>
              </w:rPr>
            </w:pPr>
          </w:p>
        </w:tc>
      </w:tr>
      <w:permEnd w:id="878722396"/>
      <w:permEnd w:id="901217643"/>
      <w:permEnd w:id="448886635"/>
      <w:tr w:rsidR="004237B4" w:rsidRPr="00046701" w14:paraId="2D2EF95E" w14:textId="77777777" w:rsidTr="00B231D9">
        <w:trPr>
          <w:trHeight w:val="54"/>
        </w:trPr>
        <w:tc>
          <w:tcPr>
            <w:tcW w:w="1668" w:type="dxa"/>
            <w:gridSpan w:val="2"/>
            <w:vAlign w:val="bottom"/>
          </w:tcPr>
          <w:p w14:paraId="0CAADB98" w14:textId="77777777" w:rsidR="00F85AE2" w:rsidRPr="00046701" w:rsidRDefault="00F85AE2" w:rsidP="00F85AE2">
            <w:pPr>
              <w:rPr>
                <w:color w:val="000000" w:themeColor="text1"/>
                <w:sz w:val="16"/>
                <w:szCs w:val="16"/>
              </w:rPr>
            </w:pPr>
          </w:p>
        </w:tc>
        <w:tc>
          <w:tcPr>
            <w:tcW w:w="1276" w:type="dxa"/>
            <w:tcBorders>
              <w:top w:val="single" w:sz="4" w:space="0" w:color="auto"/>
            </w:tcBorders>
            <w:vAlign w:val="bottom"/>
          </w:tcPr>
          <w:p w14:paraId="11B7189C" w14:textId="77777777" w:rsidR="00F85AE2" w:rsidRPr="00046701" w:rsidRDefault="00F85AE2" w:rsidP="00F85AE2">
            <w:pPr>
              <w:jc w:val="center"/>
              <w:rPr>
                <w:color w:val="000000" w:themeColor="text1"/>
                <w:sz w:val="16"/>
                <w:szCs w:val="16"/>
              </w:rPr>
            </w:pPr>
          </w:p>
        </w:tc>
        <w:tc>
          <w:tcPr>
            <w:tcW w:w="850" w:type="dxa"/>
            <w:vAlign w:val="bottom"/>
          </w:tcPr>
          <w:p w14:paraId="3837C99A" w14:textId="77777777" w:rsidR="00F85AE2" w:rsidRPr="00046701" w:rsidRDefault="00F85AE2" w:rsidP="00F85AE2">
            <w:pPr>
              <w:jc w:val="center"/>
              <w:rPr>
                <w:color w:val="000000" w:themeColor="text1"/>
                <w:sz w:val="16"/>
                <w:szCs w:val="16"/>
              </w:rPr>
            </w:pPr>
          </w:p>
        </w:tc>
        <w:tc>
          <w:tcPr>
            <w:tcW w:w="1843" w:type="dxa"/>
            <w:tcBorders>
              <w:top w:val="single" w:sz="4" w:space="0" w:color="auto"/>
            </w:tcBorders>
            <w:vAlign w:val="bottom"/>
          </w:tcPr>
          <w:p w14:paraId="4F3DE3DF" w14:textId="77777777" w:rsidR="00F85AE2" w:rsidRPr="00046701" w:rsidRDefault="00F85AE2" w:rsidP="00F85AE2">
            <w:pPr>
              <w:rPr>
                <w:color w:val="000000" w:themeColor="text1"/>
                <w:sz w:val="16"/>
                <w:szCs w:val="16"/>
              </w:rPr>
            </w:pPr>
          </w:p>
        </w:tc>
        <w:tc>
          <w:tcPr>
            <w:tcW w:w="1276" w:type="dxa"/>
            <w:vAlign w:val="bottom"/>
          </w:tcPr>
          <w:p w14:paraId="145BD46E" w14:textId="77777777" w:rsidR="00F85AE2" w:rsidRPr="00046701" w:rsidRDefault="00F85AE2" w:rsidP="00F85AE2">
            <w:pPr>
              <w:rPr>
                <w:color w:val="000000" w:themeColor="text1"/>
                <w:sz w:val="16"/>
                <w:szCs w:val="16"/>
              </w:rPr>
            </w:pPr>
          </w:p>
        </w:tc>
        <w:tc>
          <w:tcPr>
            <w:tcW w:w="2410" w:type="dxa"/>
          </w:tcPr>
          <w:p w14:paraId="21F14173" w14:textId="77777777" w:rsidR="00F85AE2" w:rsidRPr="00046701" w:rsidRDefault="00F85AE2" w:rsidP="00F85AE2">
            <w:pPr>
              <w:jc w:val="center"/>
              <w:rPr>
                <w:color w:val="000000" w:themeColor="text1"/>
                <w:sz w:val="16"/>
                <w:szCs w:val="16"/>
              </w:rPr>
            </w:pPr>
            <w:r w:rsidRPr="00046701">
              <w:rPr>
                <w:color w:val="000000" w:themeColor="text1"/>
                <w:sz w:val="16"/>
                <w:szCs w:val="16"/>
              </w:rPr>
              <w:t>(дата)</w:t>
            </w:r>
          </w:p>
        </w:tc>
        <w:tc>
          <w:tcPr>
            <w:tcW w:w="284" w:type="dxa"/>
          </w:tcPr>
          <w:p w14:paraId="3F68A92D" w14:textId="77777777" w:rsidR="00F85AE2" w:rsidRPr="00046701" w:rsidRDefault="00F85AE2" w:rsidP="00F85AE2">
            <w:pPr>
              <w:jc w:val="center"/>
              <w:rPr>
                <w:color w:val="000000" w:themeColor="text1"/>
                <w:sz w:val="16"/>
                <w:szCs w:val="16"/>
              </w:rPr>
            </w:pPr>
          </w:p>
        </w:tc>
      </w:tr>
      <w:tr w:rsidR="004237B4" w:rsidRPr="00046701" w14:paraId="3441B359" w14:textId="77777777" w:rsidTr="00B231D9">
        <w:trPr>
          <w:trHeight w:val="54"/>
        </w:trPr>
        <w:tc>
          <w:tcPr>
            <w:tcW w:w="9607" w:type="dxa"/>
            <w:gridSpan w:val="8"/>
            <w:vAlign w:val="bottom"/>
          </w:tcPr>
          <w:p w14:paraId="7E2152B4" w14:textId="77777777" w:rsidR="00F85AE2" w:rsidRPr="00046701" w:rsidRDefault="00F85AE2" w:rsidP="00F85AE2">
            <w:pPr>
              <w:rPr>
                <w:color w:val="000000" w:themeColor="text1"/>
                <w:u w:val="single"/>
              </w:rPr>
            </w:pPr>
          </w:p>
          <w:p w14:paraId="5F6EAF23" w14:textId="77777777" w:rsidR="00F85AE2" w:rsidRPr="00046701" w:rsidRDefault="00F85AE2" w:rsidP="00F85AE2">
            <w:pPr>
              <w:rPr>
                <w:color w:val="000000" w:themeColor="text1"/>
                <w:sz w:val="16"/>
                <w:szCs w:val="16"/>
              </w:rPr>
            </w:pPr>
          </w:p>
        </w:tc>
      </w:tr>
      <w:tr w:rsidR="004237B4" w:rsidRPr="00046701" w14:paraId="0E871A77" w14:textId="77777777" w:rsidTr="00B231D9">
        <w:trPr>
          <w:trHeight w:val="54"/>
        </w:trPr>
        <w:tc>
          <w:tcPr>
            <w:tcW w:w="9607" w:type="dxa"/>
            <w:gridSpan w:val="8"/>
            <w:vAlign w:val="bottom"/>
          </w:tcPr>
          <w:p w14:paraId="578A2ACF" w14:textId="77777777" w:rsidR="00F85AE2" w:rsidRPr="00046701" w:rsidRDefault="00F85AE2" w:rsidP="00F85AE2">
            <w:pPr>
              <w:rPr>
                <w:color w:val="000000" w:themeColor="text1"/>
                <w:u w:val="single"/>
              </w:rPr>
            </w:pPr>
            <w:r w:rsidRPr="00046701">
              <w:rPr>
                <w:color w:val="000000" w:themeColor="text1"/>
                <w:szCs w:val="28"/>
              </w:rPr>
              <w:t xml:space="preserve">проживающий(ая) по адресу   </w:t>
            </w:r>
            <w:permStart w:id="678692004" w:edGrp="everyone"/>
          </w:p>
          <w:permEnd w:id="678692004"/>
          <w:p w14:paraId="6A9919FE" w14:textId="77777777" w:rsidR="00F85AE2" w:rsidRPr="00046701" w:rsidRDefault="00F85AE2" w:rsidP="00F85AE2">
            <w:pPr>
              <w:rPr>
                <w:color w:val="000000" w:themeColor="text1"/>
                <w:u w:val="single"/>
              </w:rPr>
            </w:pPr>
          </w:p>
        </w:tc>
      </w:tr>
    </w:tbl>
    <w:p w14:paraId="700EFE00" w14:textId="77777777" w:rsidR="00F85AE2" w:rsidRPr="00046701" w:rsidRDefault="00F85AE2" w:rsidP="00F85AE2">
      <w:pPr>
        <w:rPr>
          <w:color w:val="000000" w:themeColor="text1"/>
          <w:szCs w:val="28"/>
        </w:rPr>
      </w:pPr>
      <w:r w:rsidRPr="00046701">
        <w:rPr>
          <w:color w:val="000000" w:themeColor="text1"/>
          <w:szCs w:val="28"/>
        </w:rPr>
        <w:t>или мой представитель _________________________________________</w:t>
      </w:r>
      <w:r w:rsidRPr="00046701">
        <w:rPr>
          <w:color w:val="000000" w:themeColor="text1"/>
          <w:szCs w:val="28"/>
          <w:lang w:val="en-US"/>
        </w:rPr>
        <w:t>_______________</w:t>
      </w:r>
      <w:r w:rsidRPr="00046701">
        <w:rPr>
          <w:color w:val="000000" w:themeColor="text1"/>
          <w:szCs w:val="28"/>
        </w:rPr>
        <w:t>_____,</w:t>
      </w:r>
    </w:p>
    <w:p w14:paraId="0A333DBD" w14:textId="77777777" w:rsidR="00F85AE2" w:rsidRPr="00046701" w:rsidRDefault="00F85AE2" w:rsidP="00F85AE2">
      <w:pPr>
        <w:tabs>
          <w:tab w:val="left" w:pos="3686"/>
        </w:tabs>
        <w:jc w:val="center"/>
        <w:rPr>
          <w:color w:val="000000" w:themeColor="text1"/>
          <w:sz w:val="18"/>
          <w:szCs w:val="18"/>
        </w:rPr>
      </w:pPr>
      <w:r w:rsidRPr="00046701">
        <w:rPr>
          <w:color w:val="000000" w:themeColor="text1"/>
          <w:sz w:val="18"/>
          <w:szCs w:val="18"/>
        </w:rPr>
        <w:t>(</w:t>
      </w:r>
      <w:r w:rsidRPr="00046701">
        <w:rPr>
          <w:color w:val="000000" w:themeColor="text1"/>
          <w:spacing w:val="-4"/>
          <w:sz w:val="18"/>
          <w:szCs w:val="18"/>
        </w:rPr>
        <w:t>Ф.И.О.</w:t>
      </w:r>
      <w:r w:rsidRPr="00046701">
        <w:rPr>
          <w:color w:val="000000" w:themeColor="text1"/>
          <w:sz w:val="18"/>
          <w:szCs w:val="18"/>
        </w:rPr>
        <w:t>)</w:t>
      </w:r>
    </w:p>
    <w:p w14:paraId="6AD43953" w14:textId="77777777" w:rsidR="00F85AE2" w:rsidRPr="00046701" w:rsidRDefault="00F85AE2" w:rsidP="00F85AE2">
      <w:pPr>
        <w:tabs>
          <w:tab w:val="left" w:pos="3402"/>
          <w:tab w:val="left" w:pos="6237"/>
          <w:tab w:val="left" w:pos="9214"/>
        </w:tabs>
        <w:rPr>
          <w:color w:val="000000" w:themeColor="text1"/>
          <w:szCs w:val="28"/>
          <w:lang w:val="en-US"/>
        </w:rPr>
      </w:pPr>
      <w:r w:rsidRPr="00046701">
        <w:rPr>
          <w:color w:val="000000" w:themeColor="text1"/>
          <w:szCs w:val="28"/>
        </w:rPr>
        <w:t xml:space="preserve">паспорт серия </w:t>
      </w:r>
      <w:r w:rsidRPr="00046701">
        <w:rPr>
          <w:color w:val="000000" w:themeColor="text1"/>
          <w:szCs w:val="28"/>
          <w:lang w:val="en-US"/>
        </w:rPr>
        <w:t xml:space="preserve">   </w:t>
      </w:r>
      <w:r w:rsidRPr="00046701">
        <w:rPr>
          <w:color w:val="000000" w:themeColor="text1"/>
          <w:szCs w:val="28"/>
        </w:rPr>
        <w:t>____________ № _________________</w:t>
      </w:r>
      <w:r w:rsidR="005D4DBC" w:rsidRPr="00046701">
        <w:rPr>
          <w:color w:val="000000" w:themeColor="text1"/>
          <w:szCs w:val="28"/>
        </w:rPr>
        <w:t xml:space="preserve">_, </w:t>
      </w:r>
      <w:r w:rsidR="005D4DBC" w:rsidRPr="00046701">
        <w:rPr>
          <w:color w:val="000000" w:themeColor="text1"/>
          <w:szCs w:val="28"/>
          <w:lang w:val="en-US"/>
        </w:rPr>
        <w:t>выдан</w:t>
      </w:r>
      <w:r w:rsidRPr="00046701">
        <w:rPr>
          <w:color w:val="000000" w:themeColor="text1"/>
          <w:szCs w:val="28"/>
        </w:rPr>
        <w:t xml:space="preserve"> </w:t>
      </w:r>
      <w:r w:rsidRPr="00046701">
        <w:rPr>
          <w:color w:val="000000" w:themeColor="text1"/>
          <w:szCs w:val="28"/>
          <w:lang w:val="en-US"/>
        </w:rPr>
        <w:t xml:space="preserve">   </w:t>
      </w:r>
      <w:r w:rsidRPr="00046701">
        <w:rPr>
          <w:color w:val="000000" w:themeColor="text1"/>
          <w:szCs w:val="28"/>
          <w:u w:val="single"/>
        </w:rPr>
        <w:tab/>
      </w:r>
    </w:p>
    <w:p w14:paraId="6AA811CC" w14:textId="77777777" w:rsidR="00F85AE2" w:rsidRPr="00046701" w:rsidRDefault="00F85AE2" w:rsidP="00F85AE2">
      <w:pPr>
        <w:tabs>
          <w:tab w:val="left" w:pos="7797"/>
        </w:tabs>
        <w:rPr>
          <w:color w:val="000000" w:themeColor="text1"/>
          <w:sz w:val="18"/>
          <w:szCs w:val="18"/>
        </w:rPr>
      </w:pPr>
      <w:r w:rsidRPr="00046701">
        <w:rPr>
          <w:color w:val="000000" w:themeColor="text1"/>
          <w:sz w:val="18"/>
          <w:szCs w:val="18"/>
        </w:rPr>
        <w:tab/>
        <w:t>(дата)</w:t>
      </w:r>
    </w:p>
    <w:p w14:paraId="4CBFA7A2" w14:textId="77777777" w:rsidR="00F85AE2" w:rsidRPr="00046701" w:rsidRDefault="00F85AE2" w:rsidP="00F85AE2">
      <w:pPr>
        <w:tabs>
          <w:tab w:val="left" w:pos="9356"/>
        </w:tabs>
        <w:rPr>
          <w:color w:val="000000" w:themeColor="text1"/>
        </w:rPr>
      </w:pPr>
      <w:r w:rsidRPr="00046701">
        <w:rPr>
          <w:color w:val="000000" w:themeColor="text1"/>
          <w:szCs w:val="28"/>
          <w:u w:val="single"/>
        </w:rPr>
        <w:tab/>
      </w:r>
    </w:p>
    <w:p w14:paraId="6F8EDA99" w14:textId="77777777" w:rsidR="00F85AE2" w:rsidRPr="00046701" w:rsidRDefault="00F85AE2" w:rsidP="00F85AE2">
      <w:pPr>
        <w:tabs>
          <w:tab w:val="left" w:pos="4536"/>
        </w:tabs>
        <w:rPr>
          <w:color w:val="000000" w:themeColor="text1"/>
          <w:sz w:val="18"/>
          <w:szCs w:val="18"/>
        </w:rPr>
      </w:pPr>
      <w:r w:rsidRPr="00046701">
        <w:rPr>
          <w:color w:val="000000" w:themeColor="text1"/>
          <w:sz w:val="18"/>
          <w:szCs w:val="18"/>
        </w:rPr>
        <w:tab/>
        <w:t>(кем)</w:t>
      </w:r>
    </w:p>
    <w:p w14:paraId="56651D3C" w14:textId="77777777" w:rsidR="00F85AE2" w:rsidRPr="00046701" w:rsidRDefault="00F85AE2" w:rsidP="00F85AE2">
      <w:pPr>
        <w:tabs>
          <w:tab w:val="left" w:pos="9214"/>
        </w:tabs>
        <w:jc w:val="both"/>
        <w:rPr>
          <w:color w:val="000000" w:themeColor="text1"/>
          <w:szCs w:val="28"/>
        </w:rPr>
      </w:pPr>
      <w:r w:rsidRPr="00046701">
        <w:rPr>
          <w:color w:val="000000" w:themeColor="text1"/>
          <w:szCs w:val="28"/>
          <w:u w:val="single"/>
        </w:rPr>
        <w:tab/>
      </w:r>
      <w:r w:rsidRPr="00046701">
        <w:rPr>
          <w:color w:val="000000" w:themeColor="text1"/>
          <w:szCs w:val="28"/>
        </w:rPr>
        <w:t>,</w:t>
      </w:r>
    </w:p>
    <w:p w14:paraId="001F782B" w14:textId="77777777" w:rsidR="00F85AE2" w:rsidRPr="00046701" w:rsidRDefault="00F85AE2" w:rsidP="00F85AE2">
      <w:pPr>
        <w:tabs>
          <w:tab w:val="left" w:pos="9214"/>
        </w:tabs>
        <w:rPr>
          <w:color w:val="000000" w:themeColor="text1"/>
          <w:szCs w:val="28"/>
        </w:rPr>
      </w:pPr>
      <w:r w:rsidRPr="00046701">
        <w:rPr>
          <w:color w:val="000000" w:themeColor="text1"/>
          <w:szCs w:val="28"/>
        </w:rPr>
        <w:t>проживающий (ая) по адресу _________</w:t>
      </w:r>
      <w:r w:rsidRPr="00046701">
        <w:rPr>
          <w:color w:val="000000" w:themeColor="text1"/>
          <w:szCs w:val="28"/>
          <w:u w:val="single"/>
        </w:rPr>
        <w:tab/>
        <w:t xml:space="preserve">, </w:t>
      </w:r>
      <w:r w:rsidRPr="00046701">
        <w:rPr>
          <w:color w:val="000000" w:themeColor="text1"/>
          <w:szCs w:val="28"/>
        </w:rPr>
        <w:t>действующий на основании _______________________________________________________,</w:t>
      </w:r>
    </w:p>
    <w:p w14:paraId="5251B647" w14:textId="77777777" w:rsidR="00F85AE2" w:rsidRPr="00046701" w:rsidRDefault="00F85AE2" w:rsidP="00F85AE2">
      <w:pPr>
        <w:jc w:val="center"/>
        <w:rPr>
          <w:color w:val="000000" w:themeColor="text1"/>
          <w:sz w:val="18"/>
          <w:szCs w:val="18"/>
        </w:rPr>
      </w:pPr>
      <w:r w:rsidRPr="00046701">
        <w:rPr>
          <w:color w:val="000000" w:themeColor="text1"/>
          <w:sz w:val="18"/>
          <w:szCs w:val="18"/>
        </w:rPr>
        <w:t xml:space="preserve">(реквизиты доверенности или документа, </w:t>
      </w:r>
    </w:p>
    <w:p w14:paraId="23CAA587" w14:textId="77777777" w:rsidR="00F85AE2" w:rsidRPr="00046701" w:rsidRDefault="00F85AE2" w:rsidP="00F85AE2">
      <w:pPr>
        <w:rPr>
          <w:color w:val="000000" w:themeColor="text1"/>
          <w:sz w:val="18"/>
          <w:szCs w:val="18"/>
        </w:rPr>
      </w:pPr>
      <w:r w:rsidRPr="00046701">
        <w:rPr>
          <w:color w:val="000000" w:themeColor="text1"/>
          <w:sz w:val="18"/>
          <w:szCs w:val="18"/>
        </w:rPr>
        <w:t>__________________________________________________________________________________________________________</w:t>
      </w:r>
    </w:p>
    <w:p w14:paraId="303CE4D7" w14:textId="77777777" w:rsidR="00F85AE2" w:rsidRPr="00046701" w:rsidRDefault="00F85AE2" w:rsidP="00F85AE2">
      <w:pPr>
        <w:jc w:val="center"/>
        <w:rPr>
          <w:color w:val="000000" w:themeColor="text1"/>
          <w:sz w:val="18"/>
          <w:szCs w:val="18"/>
        </w:rPr>
      </w:pPr>
      <w:r w:rsidRPr="00046701">
        <w:rPr>
          <w:color w:val="000000" w:themeColor="text1"/>
          <w:sz w:val="18"/>
          <w:szCs w:val="18"/>
        </w:rPr>
        <w:t>подтверждающего полномочия представителя)</w:t>
      </w:r>
    </w:p>
    <w:p w14:paraId="2B23D9CF" w14:textId="77777777" w:rsidR="00F85AE2" w:rsidRPr="00046701" w:rsidRDefault="00F85AE2" w:rsidP="00F85AE2">
      <w:pPr>
        <w:tabs>
          <w:tab w:val="left" w:pos="9214"/>
        </w:tabs>
        <w:jc w:val="both"/>
        <w:rPr>
          <w:color w:val="000000" w:themeColor="text1"/>
          <w:szCs w:val="28"/>
        </w:rPr>
      </w:pPr>
      <w:r w:rsidRPr="00046701">
        <w:rPr>
          <w:color w:val="000000" w:themeColor="text1"/>
          <w:szCs w:val="28"/>
        </w:rPr>
        <w:t>даю своей волей и в своем интересе согласие _____________________________________</w:t>
      </w:r>
    </w:p>
    <w:p w14:paraId="19679B8A" w14:textId="77777777" w:rsidR="00F85AE2" w:rsidRPr="00046701" w:rsidRDefault="00F85AE2" w:rsidP="00F85AE2">
      <w:pPr>
        <w:tabs>
          <w:tab w:val="left" w:pos="9214"/>
        </w:tabs>
        <w:rPr>
          <w:color w:val="000000" w:themeColor="text1"/>
          <w:szCs w:val="28"/>
        </w:rPr>
      </w:pPr>
      <w:r w:rsidRPr="00046701">
        <w:rPr>
          <w:color w:val="000000" w:themeColor="text1"/>
          <w:szCs w:val="28"/>
        </w:rPr>
        <w:t>________________________________________________________________________________</w:t>
      </w:r>
    </w:p>
    <w:p w14:paraId="36C6BF98" w14:textId="77777777" w:rsidR="00F85AE2" w:rsidRPr="00046701" w:rsidRDefault="00F85AE2" w:rsidP="00F85AE2">
      <w:pPr>
        <w:tabs>
          <w:tab w:val="left" w:pos="9214"/>
        </w:tabs>
        <w:jc w:val="center"/>
        <w:rPr>
          <w:color w:val="000000" w:themeColor="text1"/>
          <w:sz w:val="18"/>
          <w:szCs w:val="18"/>
        </w:rPr>
      </w:pPr>
      <w:r w:rsidRPr="00046701">
        <w:rPr>
          <w:color w:val="000000" w:themeColor="text1"/>
          <w:sz w:val="18"/>
          <w:szCs w:val="18"/>
        </w:rPr>
        <w:t>(наименование организации и адрес оператора, получающего согласие субъекта персональных данных)</w:t>
      </w:r>
    </w:p>
    <w:p w14:paraId="01B1087C" w14:textId="77777777" w:rsidR="00F85AE2" w:rsidRPr="00046701" w:rsidRDefault="00F85AE2" w:rsidP="00F85AE2">
      <w:pPr>
        <w:tabs>
          <w:tab w:val="left" w:pos="9214"/>
        </w:tabs>
        <w:jc w:val="right"/>
        <w:rPr>
          <w:color w:val="000000" w:themeColor="text1"/>
          <w:szCs w:val="28"/>
        </w:rPr>
      </w:pPr>
      <w:r w:rsidRPr="00046701">
        <w:rPr>
          <w:color w:val="000000" w:themeColor="text1"/>
          <w:szCs w:val="28"/>
        </w:rPr>
        <w:t>_________________________________________________________________________________</w:t>
      </w:r>
    </w:p>
    <w:p w14:paraId="7F9F1D7D" w14:textId="77777777" w:rsidR="00F85AE2" w:rsidRPr="00046701" w:rsidRDefault="00F85AE2" w:rsidP="00F85AE2">
      <w:pPr>
        <w:tabs>
          <w:tab w:val="left" w:pos="9214"/>
        </w:tabs>
        <w:jc w:val="right"/>
        <w:rPr>
          <w:color w:val="000000" w:themeColor="text1"/>
          <w:szCs w:val="28"/>
        </w:rPr>
      </w:pPr>
      <w:r w:rsidRPr="00046701">
        <w:rPr>
          <w:color w:val="000000" w:themeColor="text1"/>
          <w:szCs w:val="28"/>
        </w:rPr>
        <w:t xml:space="preserve">на обработку следующих моих персональных </w:t>
      </w:r>
      <w:r w:rsidR="005D4DBC" w:rsidRPr="00046701">
        <w:rPr>
          <w:color w:val="000000" w:themeColor="text1"/>
          <w:szCs w:val="28"/>
        </w:rPr>
        <w:t>данных: _</w:t>
      </w:r>
      <w:r w:rsidRPr="00046701">
        <w:rPr>
          <w:color w:val="000000" w:themeColor="text1"/>
          <w:szCs w:val="28"/>
        </w:rPr>
        <w:t>___________________</w:t>
      </w:r>
    </w:p>
    <w:p w14:paraId="163B3735" w14:textId="77777777" w:rsidR="00F85AE2" w:rsidRPr="00046701" w:rsidRDefault="00F85AE2" w:rsidP="00F85AE2">
      <w:pPr>
        <w:tabs>
          <w:tab w:val="left" w:pos="9214"/>
        </w:tabs>
        <w:jc w:val="right"/>
        <w:rPr>
          <w:color w:val="000000" w:themeColor="text1"/>
          <w:szCs w:val="28"/>
        </w:rPr>
      </w:pPr>
      <w:r w:rsidRPr="00046701">
        <w:rPr>
          <w:color w:val="000000" w:themeColor="text1"/>
          <w:szCs w:val="28"/>
        </w:rPr>
        <w:t>___________________________________________________________________________________</w:t>
      </w:r>
    </w:p>
    <w:p w14:paraId="78C19AEE" w14:textId="77777777" w:rsidR="00F85AE2" w:rsidRPr="00046701" w:rsidRDefault="00F85AE2" w:rsidP="00F85AE2">
      <w:pPr>
        <w:jc w:val="center"/>
        <w:rPr>
          <w:color w:val="000000" w:themeColor="text1"/>
          <w:sz w:val="18"/>
          <w:szCs w:val="18"/>
        </w:rPr>
      </w:pPr>
      <w:r w:rsidRPr="00046701">
        <w:rPr>
          <w:color w:val="000000" w:themeColor="text1"/>
          <w:sz w:val="18"/>
          <w:szCs w:val="18"/>
        </w:rPr>
        <w:t xml:space="preserve"> (состав персональных данных)</w:t>
      </w:r>
    </w:p>
    <w:p w14:paraId="3661A2E2" w14:textId="77777777" w:rsidR="00F85AE2" w:rsidRPr="00046701" w:rsidRDefault="00F85AE2" w:rsidP="00F85AE2">
      <w:pPr>
        <w:jc w:val="right"/>
        <w:rPr>
          <w:color w:val="000000" w:themeColor="text1"/>
          <w:szCs w:val="28"/>
        </w:rPr>
      </w:pPr>
      <w:r w:rsidRPr="00046701">
        <w:rPr>
          <w:color w:val="000000" w:themeColor="text1"/>
          <w:szCs w:val="28"/>
        </w:rPr>
        <w:t>___________________________________________________________________________________</w:t>
      </w:r>
    </w:p>
    <w:p w14:paraId="5AB28CD8" w14:textId="77777777" w:rsidR="00F85AE2" w:rsidRPr="00046701" w:rsidRDefault="00F85AE2" w:rsidP="00F85AE2">
      <w:pPr>
        <w:jc w:val="right"/>
        <w:rPr>
          <w:color w:val="000000" w:themeColor="text1"/>
          <w:szCs w:val="28"/>
        </w:rPr>
      </w:pPr>
      <w:r w:rsidRPr="00046701">
        <w:rPr>
          <w:color w:val="000000" w:themeColor="text1"/>
          <w:szCs w:val="28"/>
        </w:rPr>
        <w:t>___________________________________________________________________________________</w:t>
      </w:r>
    </w:p>
    <w:p w14:paraId="0ED22505" w14:textId="77777777" w:rsidR="00F85AE2" w:rsidRPr="00046701" w:rsidRDefault="00F85AE2" w:rsidP="00F85AE2">
      <w:pPr>
        <w:jc w:val="right"/>
        <w:rPr>
          <w:color w:val="000000" w:themeColor="text1"/>
          <w:szCs w:val="28"/>
        </w:rPr>
      </w:pPr>
      <w:r w:rsidRPr="00046701">
        <w:rPr>
          <w:color w:val="000000" w:themeColor="text1"/>
          <w:szCs w:val="28"/>
        </w:rPr>
        <w:t>с целью____________________________________________________________________________</w:t>
      </w:r>
    </w:p>
    <w:p w14:paraId="2EE2EF88" w14:textId="77777777" w:rsidR="00F85AE2" w:rsidRPr="00046701" w:rsidRDefault="00F85AE2" w:rsidP="00F85AE2">
      <w:pPr>
        <w:jc w:val="center"/>
        <w:rPr>
          <w:color w:val="000000" w:themeColor="text1"/>
          <w:sz w:val="18"/>
          <w:szCs w:val="18"/>
        </w:rPr>
      </w:pPr>
      <w:r w:rsidRPr="00046701">
        <w:rPr>
          <w:color w:val="000000" w:themeColor="text1"/>
          <w:sz w:val="18"/>
          <w:szCs w:val="18"/>
        </w:rPr>
        <w:t>(указать цель предоставления персональный данных)</w:t>
      </w:r>
    </w:p>
    <w:p w14:paraId="530C0F85" w14:textId="77777777" w:rsidR="00F85AE2" w:rsidRPr="00046701" w:rsidRDefault="00F85AE2" w:rsidP="00F85AE2">
      <w:pPr>
        <w:ind w:firstLine="567"/>
        <w:jc w:val="both"/>
        <w:rPr>
          <w:color w:val="000000" w:themeColor="text1"/>
          <w:szCs w:val="28"/>
        </w:rPr>
      </w:pPr>
      <w:r w:rsidRPr="00046701">
        <w:rPr>
          <w:color w:val="000000" w:themeColor="text1"/>
          <w:szCs w:val="28"/>
        </w:rPr>
        <w:t>В указанных целях я даю согласие на осуществление следующих действий с моими персональными данными: сбор, систематизация, накопление, хранение, уточнение (обновление, изменение), извлечение, использование, обезличивание, блокирование, удаление, уничтожение.</w:t>
      </w:r>
    </w:p>
    <w:p w14:paraId="10BC365D" w14:textId="77777777" w:rsidR="00F85AE2" w:rsidRPr="00046701" w:rsidRDefault="00F85AE2" w:rsidP="00F85AE2">
      <w:pPr>
        <w:ind w:firstLine="567"/>
        <w:jc w:val="both"/>
        <w:rPr>
          <w:color w:val="000000" w:themeColor="text1"/>
          <w:szCs w:val="28"/>
        </w:rPr>
      </w:pPr>
      <w:r w:rsidRPr="00046701">
        <w:rPr>
          <w:color w:val="000000" w:themeColor="text1"/>
          <w:szCs w:val="28"/>
        </w:rPr>
        <w:t>Обработка моих персональных данных может осуществляться как автоматизированным, так и неавтоматизированным способом.</w:t>
      </w:r>
    </w:p>
    <w:p w14:paraId="1F7E477B" w14:textId="77777777" w:rsidR="00F85AE2" w:rsidRPr="00046701" w:rsidRDefault="00F85AE2" w:rsidP="00F85AE2">
      <w:pPr>
        <w:ind w:firstLine="567"/>
        <w:jc w:val="both"/>
        <w:rPr>
          <w:rFonts w:cs="Calibri"/>
          <w:color w:val="000000" w:themeColor="text1"/>
        </w:rPr>
      </w:pPr>
      <w:r w:rsidRPr="00046701">
        <w:rPr>
          <w:rFonts w:cs="Calibri"/>
          <w:color w:val="000000" w:themeColor="text1"/>
        </w:rPr>
        <w:t>Я ознакомлен (а) с тем, что:</w:t>
      </w:r>
    </w:p>
    <w:p w14:paraId="4A890E47" w14:textId="77777777" w:rsidR="00F85AE2" w:rsidRPr="00046701" w:rsidRDefault="00F85AE2" w:rsidP="00F85AE2">
      <w:pPr>
        <w:jc w:val="both"/>
        <w:rPr>
          <w:rFonts w:cs="Calibri"/>
          <w:color w:val="000000" w:themeColor="text1"/>
        </w:rPr>
      </w:pPr>
      <w:r w:rsidRPr="00046701">
        <w:rPr>
          <w:rFonts w:cs="Calibri"/>
          <w:color w:val="000000" w:themeColor="text1"/>
        </w:rPr>
        <w:t>согласие на обработку персональных данных действует с даты его подписания __________________________________________________________________________________;</w:t>
      </w:r>
    </w:p>
    <w:p w14:paraId="06F59668" w14:textId="77777777" w:rsidR="00F85AE2" w:rsidRPr="00046701" w:rsidRDefault="00F85AE2" w:rsidP="00F85AE2">
      <w:pPr>
        <w:jc w:val="center"/>
        <w:rPr>
          <w:color w:val="000000" w:themeColor="text1"/>
          <w:szCs w:val="28"/>
        </w:rPr>
      </w:pPr>
      <w:r w:rsidRPr="00046701">
        <w:rPr>
          <w:color w:val="000000" w:themeColor="text1"/>
          <w:sz w:val="18"/>
          <w:szCs w:val="18"/>
        </w:rPr>
        <w:t xml:space="preserve">                        (</w:t>
      </w:r>
      <w:r w:rsidRPr="00046701">
        <w:rPr>
          <w:rFonts w:cs="Calibri"/>
          <w:color w:val="000000" w:themeColor="text1"/>
          <w:sz w:val="18"/>
          <w:szCs w:val="18"/>
        </w:rPr>
        <w:t>до</w:t>
      </w:r>
      <w:r w:rsidRPr="00046701">
        <w:rPr>
          <w:color w:val="000000" w:themeColor="text1"/>
          <w:sz w:val="18"/>
          <w:szCs w:val="18"/>
        </w:rPr>
        <w:t xml:space="preserve"> достижения целей обработки персональных данных либо указать срок действия согласия)</w:t>
      </w:r>
    </w:p>
    <w:p w14:paraId="1697DABE" w14:textId="77777777" w:rsidR="00F85AE2" w:rsidRPr="00046701" w:rsidRDefault="00F85AE2" w:rsidP="00F85AE2">
      <w:pPr>
        <w:jc w:val="both"/>
        <w:rPr>
          <w:color w:val="000000" w:themeColor="text1"/>
          <w:szCs w:val="28"/>
        </w:rPr>
      </w:pPr>
      <w:r w:rsidRPr="00046701">
        <w:rPr>
          <w:color w:val="000000" w:themeColor="text1"/>
          <w:szCs w:val="28"/>
        </w:rPr>
        <w:t>согласие на обработку персональных данных может быть отозвано путем подачи письменного заявления.</w:t>
      </w:r>
    </w:p>
    <w:p w14:paraId="5AAF5F06" w14:textId="77777777" w:rsidR="00F85AE2" w:rsidRPr="00046701" w:rsidRDefault="00F85AE2" w:rsidP="00F85AE2">
      <w:pPr>
        <w:jc w:val="both"/>
        <w:rPr>
          <w:color w:val="000000" w:themeColor="text1"/>
          <w:szCs w:val="28"/>
        </w:rPr>
      </w:pPr>
    </w:p>
    <w:p w14:paraId="14DD4545" w14:textId="77777777" w:rsidR="00F85AE2" w:rsidRPr="00046701" w:rsidRDefault="00F85AE2" w:rsidP="00F85AE2">
      <w:pPr>
        <w:tabs>
          <w:tab w:val="left" w:pos="851"/>
          <w:tab w:val="left" w:pos="2835"/>
          <w:tab w:val="left" w:pos="3686"/>
          <w:tab w:val="left" w:pos="6237"/>
          <w:tab w:val="left" w:pos="9214"/>
        </w:tabs>
        <w:jc w:val="both"/>
        <w:rPr>
          <w:color w:val="000000" w:themeColor="text1"/>
          <w:szCs w:val="28"/>
        </w:rPr>
      </w:pPr>
      <w:r w:rsidRPr="00046701">
        <w:rPr>
          <w:color w:val="000000" w:themeColor="text1"/>
          <w:szCs w:val="28"/>
        </w:rPr>
        <w:t>«</w:t>
      </w:r>
      <w:r w:rsidRPr="00046701">
        <w:rPr>
          <w:color w:val="000000" w:themeColor="text1"/>
          <w:szCs w:val="28"/>
          <w:u w:val="single"/>
        </w:rPr>
        <w:tab/>
      </w:r>
      <w:r w:rsidRPr="00046701">
        <w:rPr>
          <w:color w:val="000000" w:themeColor="text1"/>
          <w:szCs w:val="28"/>
        </w:rPr>
        <w:t>» </w:t>
      </w:r>
      <w:r w:rsidRPr="00046701">
        <w:rPr>
          <w:color w:val="000000" w:themeColor="text1"/>
          <w:szCs w:val="28"/>
          <w:u w:val="single"/>
        </w:rPr>
        <w:tab/>
      </w:r>
      <w:r w:rsidRPr="00046701">
        <w:rPr>
          <w:color w:val="000000" w:themeColor="text1"/>
          <w:szCs w:val="28"/>
        </w:rPr>
        <w:t xml:space="preserve"> 20</w:t>
      </w:r>
      <w:r w:rsidRPr="00046701">
        <w:rPr>
          <w:color w:val="000000" w:themeColor="text1"/>
          <w:szCs w:val="28"/>
          <w:u w:val="single"/>
        </w:rPr>
        <w:tab/>
      </w:r>
      <w:r w:rsidRPr="00046701">
        <w:rPr>
          <w:color w:val="000000" w:themeColor="text1"/>
          <w:szCs w:val="28"/>
        </w:rPr>
        <w:t xml:space="preserve"> г. </w:t>
      </w:r>
      <w:r w:rsidRPr="00046701">
        <w:rPr>
          <w:color w:val="000000" w:themeColor="text1"/>
          <w:szCs w:val="28"/>
          <w:u w:val="single"/>
        </w:rPr>
        <w:tab/>
      </w:r>
      <w:r w:rsidRPr="00046701">
        <w:rPr>
          <w:color w:val="000000" w:themeColor="text1"/>
          <w:szCs w:val="28"/>
        </w:rPr>
        <w:t xml:space="preserve"> </w:t>
      </w:r>
      <w:r w:rsidRPr="00046701">
        <w:rPr>
          <w:color w:val="000000" w:themeColor="text1"/>
          <w:szCs w:val="28"/>
          <w:u w:val="single"/>
        </w:rPr>
        <w:tab/>
      </w:r>
    </w:p>
    <w:p w14:paraId="07B7249D" w14:textId="77777777" w:rsidR="00B011A7" w:rsidRPr="00046701" w:rsidRDefault="00F85AE2" w:rsidP="00F85AE2">
      <w:pPr>
        <w:tabs>
          <w:tab w:val="left" w:pos="1701"/>
          <w:tab w:val="left" w:pos="4395"/>
          <w:tab w:val="left" w:pos="6804"/>
        </w:tabs>
        <w:spacing w:after="480"/>
        <w:jc w:val="both"/>
        <w:rPr>
          <w:color w:val="000000" w:themeColor="text1"/>
          <w:sz w:val="28"/>
          <w:szCs w:val="28"/>
        </w:rPr>
      </w:pPr>
      <w:r w:rsidRPr="00046701">
        <w:rPr>
          <w:color w:val="000000" w:themeColor="text1"/>
          <w:sz w:val="18"/>
          <w:szCs w:val="18"/>
        </w:rPr>
        <w:tab/>
      </w:r>
      <w:r w:rsidRPr="00046701">
        <w:rPr>
          <w:color w:val="000000" w:themeColor="text1"/>
          <w:sz w:val="18"/>
          <w:szCs w:val="18"/>
        </w:rPr>
        <w:tab/>
        <w:t xml:space="preserve">       (подпись)</w:t>
      </w:r>
      <w:r w:rsidRPr="00046701">
        <w:rPr>
          <w:color w:val="000000" w:themeColor="text1"/>
          <w:sz w:val="18"/>
          <w:szCs w:val="18"/>
        </w:rPr>
        <w:tab/>
        <w:t>(расшифровка подписи)</w:t>
      </w:r>
    </w:p>
    <w:p w14:paraId="18044586" w14:textId="77777777" w:rsidR="00B90896" w:rsidRPr="00046701" w:rsidRDefault="00B90896" w:rsidP="00F2703F">
      <w:pPr>
        <w:pStyle w:val="a9"/>
        <w:suppressAutoHyphens/>
        <w:ind w:right="306"/>
        <w:jc w:val="center"/>
        <w:rPr>
          <w:color w:val="000000" w:themeColor="text1"/>
          <w:sz w:val="28"/>
          <w:szCs w:val="28"/>
        </w:rPr>
      </w:pPr>
    </w:p>
    <w:p w14:paraId="76EBD8C7" w14:textId="77777777" w:rsidR="00B462DB" w:rsidRPr="00046701" w:rsidRDefault="00B462DB" w:rsidP="00B462DB">
      <w:pPr>
        <w:pStyle w:val="20"/>
        <w:spacing w:before="0" w:after="0"/>
        <w:jc w:val="center"/>
        <w:rPr>
          <w:rFonts w:ascii="Times New Roman" w:hAnsi="Times New Roman"/>
          <w:i w:val="0"/>
          <w:color w:val="000000" w:themeColor="text1"/>
        </w:rPr>
        <w:sectPr w:rsidR="00B462DB" w:rsidRPr="00046701" w:rsidSect="00F85AE2">
          <w:pgSz w:w="11906" w:h="16838" w:code="9"/>
          <w:pgMar w:top="1134" w:right="851" w:bottom="851" w:left="851" w:header="794" w:footer="794" w:gutter="0"/>
          <w:pgNumType w:start="1"/>
          <w:cols w:space="708"/>
          <w:titlePg/>
          <w:docGrid w:linePitch="360"/>
        </w:sectPr>
      </w:pPr>
    </w:p>
    <w:p w14:paraId="50E845D9" w14:textId="77777777" w:rsidR="00B462DB" w:rsidRPr="00046701" w:rsidRDefault="00B462DB" w:rsidP="00B462DB">
      <w:pPr>
        <w:pStyle w:val="110"/>
        <w:ind w:left="10348" w:firstLine="0"/>
        <w:rPr>
          <w:rFonts w:eastAsia="MS Mincho"/>
          <w:color w:val="000000" w:themeColor="text1"/>
          <w:szCs w:val="28"/>
        </w:rPr>
      </w:pPr>
      <w:r w:rsidRPr="00046701">
        <w:rPr>
          <w:rFonts w:eastAsia="MS Mincho"/>
          <w:color w:val="000000" w:themeColor="text1"/>
          <w:szCs w:val="28"/>
        </w:rPr>
        <w:t>Приложение № 1.4</w:t>
      </w:r>
    </w:p>
    <w:p w14:paraId="79CC83E6" w14:textId="77777777" w:rsidR="00B462DB" w:rsidRPr="00046701" w:rsidRDefault="00B462DB" w:rsidP="00B462DB">
      <w:pPr>
        <w:ind w:left="10348"/>
        <w:rPr>
          <w:color w:val="000000" w:themeColor="text1"/>
          <w:sz w:val="28"/>
          <w:szCs w:val="28"/>
        </w:rPr>
      </w:pPr>
      <w:r w:rsidRPr="00046701">
        <w:rPr>
          <w:color w:val="000000" w:themeColor="text1"/>
          <w:sz w:val="28"/>
          <w:szCs w:val="28"/>
        </w:rPr>
        <w:t>к конкурсной документации</w:t>
      </w:r>
    </w:p>
    <w:p w14:paraId="35ED083D" w14:textId="77777777" w:rsidR="00B462DB" w:rsidRPr="00046701" w:rsidRDefault="00B462DB" w:rsidP="00B462DB">
      <w:pPr>
        <w:pStyle w:val="20"/>
        <w:spacing w:before="0" w:after="0"/>
        <w:jc w:val="center"/>
        <w:rPr>
          <w:rFonts w:ascii="Times New Roman" w:hAnsi="Times New Roman"/>
          <w:i w:val="0"/>
          <w:color w:val="000000" w:themeColor="text1"/>
        </w:rPr>
      </w:pPr>
    </w:p>
    <w:p w14:paraId="6161E566" w14:textId="77777777" w:rsidR="00B462DB" w:rsidRPr="00046701" w:rsidRDefault="00B462DB" w:rsidP="00B462DB">
      <w:pPr>
        <w:pStyle w:val="20"/>
        <w:spacing w:before="0" w:after="0"/>
        <w:jc w:val="center"/>
        <w:rPr>
          <w:rFonts w:ascii="Times New Roman" w:hAnsi="Times New Roman"/>
          <w:i w:val="0"/>
          <w:color w:val="000000" w:themeColor="text1"/>
        </w:rPr>
      </w:pPr>
      <w:r w:rsidRPr="00046701">
        <w:rPr>
          <w:rFonts w:ascii="Times New Roman" w:hAnsi="Times New Roman"/>
          <w:i w:val="0"/>
          <w:color w:val="000000" w:themeColor="text1"/>
        </w:rPr>
        <w:t>Критерии и порядок оценки и сопоставления конкурсных заявок</w:t>
      </w:r>
    </w:p>
    <w:p w14:paraId="03AA60B6" w14:textId="77777777" w:rsidR="0055226B" w:rsidRPr="00046701" w:rsidRDefault="0055226B" w:rsidP="008D76EA">
      <w:pPr>
        <w:pStyle w:val="a6"/>
        <w:numPr>
          <w:ilvl w:val="0"/>
          <w:numId w:val="4"/>
        </w:numPr>
        <w:jc w:val="both"/>
        <w:rPr>
          <w:rFonts w:eastAsia="MS Mincho"/>
          <w:color w:val="000000" w:themeColor="text1"/>
          <w:sz w:val="28"/>
        </w:rPr>
      </w:pPr>
      <w:r w:rsidRPr="00046701">
        <w:rPr>
          <w:rFonts w:eastAsia="MS Mincho"/>
          <w:color w:val="000000" w:themeColor="text1"/>
          <w:sz w:val="28"/>
        </w:rPr>
        <w:t>При сопоставлении заявок и определении победителя открытого конкурса оцениваются:</w:t>
      </w:r>
    </w:p>
    <w:p w14:paraId="3A4CD3C0" w14:textId="77777777" w:rsidR="0055226B" w:rsidRPr="00046701" w:rsidRDefault="0055226B" w:rsidP="0055226B">
      <w:pPr>
        <w:ind w:firstLine="709"/>
        <w:jc w:val="both"/>
        <w:rPr>
          <w:rFonts w:eastAsia="MS Mincho"/>
          <w:color w:val="000000" w:themeColor="text1"/>
          <w:sz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39"/>
        <w:gridCol w:w="2126"/>
        <w:gridCol w:w="9639"/>
      </w:tblGrid>
      <w:tr w:rsidR="004237B4" w:rsidRPr="00046701" w14:paraId="79C81BE9" w14:textId="77777777" w:rsidTr="0019219A">
        <w:trPr>
          <w:trHeight w:val="895"/>
        </w:trPr>
        <w:tc>
          <w:tcPr>
            <w:tcW w:w="817" w:type="dxa"/>
            <w:tcBorders>
              <w:bottom w:val="single" w:sz="4" w:space="0" w:color="auto"/>
            </w:tcBorders>
            <w:vAlign w:val="center"/>
          </w:tcPr>
          <w:p w14:paraId="306437FB" w14:textId="77777777" w:rsidR="0055226B" w:rsidRPr="00046701" w:rsidRDefault="0055226B" w:rsidP="0055226B">
            <w:pPr>
              <w:tabs>
                <w:tab w:val="left" w:pos="1418"/>
              </w:tabs>
              <w:suppressAutoHyphens/>
              <w:jc w:val="center"/>
              <w:rPr>
                <w:rFonts w:eastAsia="MS Mincho"/>
                <w:b/>
                <w:color w:val="000000" w:themeColor="text1"/>
              </w:rPr>
            </w:pPr>
            <w:r w:rsidRPr="00046701">
              <w:rPr>
                <w:rFonts w:eastAsia="MS Mincho"/>
                <w:b/>
                <w:color w:val="000000" w:themeColor="text1"/>
              </w:rPr>
              <w:t>№ критерия</w:t>
            </w:r>
          </w:p>
        </w:tc>
        <w:tc>
          <w:tcPr>
            <w:tcW w:w="2439" w:type="dxa"/>
            <w:tcBorders>
              <w:bottom w:val="single" w:sz="4" w:space="0" w:color="auto"/>
            </w:tcBorders>
            <w:vAlign w:val="center"/>
          </w:tcPr>
          <w:p w14:paraId="0FC459C0" w14:textId="77777777" w:rsidR="0055226B" w:rsidRPr="00046701" w:rsidRDefault="0055226B" w:rsidP="0055226B">
            <w:pPr>
              <w:tabs>
                <w:tab w:val="left" w:pos="1418"/>
              </w:tabs>
              <w:suppressAutoHyphens/>
              <w:jc w:val="center"/>
              <w:rPr>
                <w:rFonts w:eastAsia="MS Mincho"/>
                <w:b/>
                <w:color w:val="000000" w:themeColor="text1"/>
              </w:rPr>
            </w:pPr>
            <w:r w:rsidRPr="00046701">
              <w:rPr>
                <w:rFonts w:eastAsia="MS Mincho"/>
                <w:b/>
                <w:color w:val="000000" w:themeColor="text1"/>
              </w:rPr>
              <w:t>Наименование критерия/</w:t>
            </w:r>
          </w:p>
          <w:p w14:paraId="7AB3CBC0" w14:textId="77777777" w:rsidR="0055226B" w:rsidRPr="00046701" w:rsidRDefault="0055226B" w:rsidP="0055226B">
            <w:pPr>
              <w:tabs>
                <w:tab w:val="left" w:pos="1418"/>
              </w:tabs>
              <w:suppressAutoHyphens/>
              <w:jc w:val="center"/>
              <w:rPr>
                <w:rFonts w:eastAsia="MS Mincho"/>
                <w:b/>
                <w:color w:val="000000" w:themeColor="text1"/>
              </w:rPr>
            </w:pPr>
            <w:r w:rsidRPr="00046701">
              <w:rPr>
                <w:rFonts w:eastAsia="MS Mincho"/>
                <w:b/>
                <w:color w:val="000000" w:themeColor="text1"/>
              </w:rPr>
              <w:t>подкритерия</w:t>
            </w:r>
          </w:p>
        </w:tc>
        <w:tc>
          <w:tcPr>
            <w:tcW w:w="2126" w:type="dxa"/>
            <w:tcBorders>
              <w:bottom w:val="single" w:sz="4" w:space="0" w:color="auto"/>
            </w:tcBorders>
            <w:vAlign w:val="center"/>
          </w:tcPr>
          <w:p w14:paraId="5E9C7D02" w14:textId="77777777" w:rsidR="0055226B" w:rsidRPr="00046701" w:rsidRDefault="0055226B" w:rsidP="0055226B">
            <w:pPr>
              <w:tabs>
                <w:tab w:val="left" w:pos="1418"/>
              </w:tabs>
              <w:suppressAutoHyphens/>
              <w:jc w:val="center"/>
              <w:rPr>
                <w:rFonts w:eastAsia="MS Mincho"/>
                <w:b/>
                <w:color w:val="000000" w:themeColor="text1"/>
              </w:rPr>
            </w:pPr>
            <w:r w:rsidRPr="00046701">
              <w:rPr>
                <w:rFonts w:eastAsia="MS Mincho"/>
                <w:b/>
                <w:color w:val="000000" w:themeColor="text1"/>
              </w:rPr>
              <w:t>Значимость критерия</w:t>
            </w:r>
          </w:p>
        </w:tc>
        <w:tc>
          <w:tcPr>
            <w:tcW w:w="9639" w:type="dxa"/>
            <w:tcBorders>
              <w:bottom w:val="single" w:sz="4" w:space="0" w:color="auto"/>
            </w:tcBorders>
            <w:vAlign w:val="center"/>
          </w:tcPr>
          <w:p w14:paraId="3474A419" w14:textId="77777777" w:rsidR="0055226B" w:rsidRPr="00046701" w:rsidRDefault="0055226B" w:rsidP="0055226B">
            <w:pPr>
              <w:tabs>
                <w:tab w:val="left" w:pos="1418"/>
              </w:tabs>
              <w:suppressAutoHyphens/>
              <w:jc w:val="center"/>
              <w:rPr>
                <w:rFonts w:eastAsia="MS Mincho"/>
                <w:b/>
                <w:color w:val="000000" w:themeColor="text1"/>
              </w:rPr>
            </w:pPr>
            <w:r w:rsidRPr="00046701">
              <w:rPr>
                <w:rFonts w:eastAsia="MS Mincho"/>
                <w:b/>
                <w:color w:val="000000" w:themeColor="text1"/>
              </w:rPr>
              <w:t>Порядок оценки по критерию</w:t>
            </w:r>
          </w:p>
        </w:tc>
      </w:tr>
      <w:tr w:rsidR="004237B4" w:rsidRPr="00046701" w14:paraId="3375B84A" w14:textId="77777777" w:rsidTr="0019219A">
        <w:trPr>
          <w:trHeight w:val="276"/>
        </w:trPr>
        <w:tc>
          <w:tcPr>
            <w:tcW w:w="817" w:type="dxa"/>
            <w:tcBorders>
              <w:top w:val="single" w:sz="4" w:space="0" w:color="auto"/>
              <w:bottom w:val="single" w:sz="4" w:space="0" w:color="auto"/>
              <w:right w:val="single" w:sz="4" w:space="0" w:color="auto"/>
            </w:tcBorders>
          </w:tcPr>
          <w:p w14:paraId="0CE3A8C4" w14:textId="77777777" w:rsidR="005950D9" w:rsidRPr="00046701" w:rsidRDefault="005950D9" w:rsidP="005950D9">
            <w:pPr>
              <w:tabs>
                <w:tab w:val="left" w:pos="1418"/>
              </w:tabs>
              <w:suppressAutoHyphens/>
              <w:spacing w:line="340" w:lineRule="exact"/>
              <w:jc w:val="center"/>
              <w:rPr>
                <w:rFonts w:eastAsia="MS Mincho"/>
                <w:color w:val="000000" w:themeColor="text1"/>
              </w:rPr>
            </w:pPr>
            <w:r w:rsidRPr="00046701">
              <w:rPr>
                <w:rFonts w:eastAsia="MS Mincho"/>
                <w:color w:val="000000" w:themeColor="text1"/>
              </w:rPr>
              <w:t>1.</w:t>
            </w:r>
          </w:p>
        </w:tc>
        <w:tc>
          <w:tcPr>
            <w:tcW w:w="2439" w:type="dxa"/>
            <w:tcBorders>
              <w:left w:val="single" w:sz="4" w:space="0" w:color="auto"/>
            </w:tcBorders>
          </w:tcPr>
          <w:p w14:paraId="14CE2911" w14:textId="77777777" w:rsidR="005950D9" w:rsidRPr="00046701" w:rsidRDefault="005950D9" w:rsidP="005950D9">
            <w:pPr>
              <w:tabs>
                <w:tab w:val="left" w:pos="1418"/>
              </w:tabs>
              <w:suppressAutoHyphens/>
              <w:jc w:val="center"/>
              <w:rPr>
                <w:rFonts w:eastAsia="MS Mincho"/>
                <w:color w:val="000000" w:themeColor="text1"/>
              </w:rPr>
            </w:pPr>
            <w:r w:rsidRPr="00046701">
              <w:rPr>
                <w:rFonts w:eastAsia="MS Mincho"/>
                <w:color w:val="000000" w:themeColor="text1"/>
              </w:rPr>
              <w:t>Цена договора</w:t>
            </w:r>
          </w:p>
        </w:tc>
        <w:tc>
          <w:tcPr>
            <w:tcW w:w="2126" w:type="dxa"/>
          </w:tcPr>
          <w:p w14:paraId="440A3E0D" w14:textId="77777777" w:rsidR="005950D9" w:rsidRPr="00046701" w:rsidRDefault="005950D9" w:rsidP="00064627">
            <w:pPr>
              <w:tabs>
                <w:tab w:val="left" w:pos="1418"/>
              </w:tabs>
              <w:suppressAutoHyphens/>
              <w:jc w:val="center"/>
              <w:rPr>
                <w:rFonts w:eastAsia="MS Mincho"/>
                <w:color w:val="000000" w:themeColor="text1"/>
              </w:rPr>
            </w:pPr>
            <w:r w:rsidRPr="00046701">
              <w:rPr>
                <w:rFonts w:eastAsia="MS Mincho"/>
                <w:color w:val="000000" w:themeColor="text1"/>
              </w:rPr>
              <w:t xml:space="preserve">Максимальное количество баллов - </w:t>
            </w:r>
            <w:r w:rsidR="00064627" w:rsidRPr="00046701">
              <w:rPr>
                <w:rFonts w:eastAsia="MS Mincho"/>
                <w:b/>
                <w:color w:val="000000" w:themeColor="text1"/>
              </w:rPr>
              <w:t>60</w:t>
            </w:r>
            <w:r w:rsidRPr="00046701">
              <w:rPr>
                <w:rFonts w:eastAsia="MS Mincho"/>
                <w:color w:val="000000" w:themeColor="text1"/>
              </w:rPr>
              <w:t xml:space="preserve"> баллов</w:t>
            </w:r>
          </w:p>
        </w:tc>
        <w:tc>
          <w:tcPr>
            <w:tcW w:w="9639" w:type="dxa"/>
          </w:tcPr>
          <w:p w14:paraId="14950906" w14:textId="77777777" w:rsidR="00A61DF1" w:rsidRPr="00046701" w:rsidRDefault="00A61DF1" w:rsidP="00A61DF1">
            <w:pPr>
              <w:ind w:firstLine="572"/>
              <w:jc w:val="both"/>
            </w:pPr>
            <w:r w:rsidRPr="00046701">
              <w:t>Оценка осуществляется следующим образом:</w:t>
            </w:r>
          </w:p>
          <w:p w14:paraId="3487F848" w14:textId="4D179904" w:rsidR="00A61DF1" w:rsidRPr="00046701" w:rsidRDefault="00A61DF1" w:rsidP="00A61DF1">
            <w:pPr>
              <w:tabs>
                <w:tab w:val="left" w:pos="1418"/>
              </w:tabs>
              <w:suppressAutoHyphens/>
              <w:ind w:firstLine="572"/>
              <w:jc w:val="both"/>
              <w:rPr>
                <w:rFonts w:eastAsia="MS Mincho"/>
              </w:rPr>
            </w:pPr>
            <w:r w:rsidRPr="00046701">
              <w:rPr>
                <w:rFonts w:eastAsia="MS Mincho"/>
                <w:lang w:val="x-none" w:eastAsia="x-none"/>
              </w:rPr>
              <w:t xml:space="preserve">Заявкам участника, в которых содержатся предложения демпинговой цены (сниженной на </w:t>
            </w:r>
            <w:r w:rsidR="00784CE8" w:rsidRPr="00046701">
              <w:rPr>
                <w:rFonts w:eastAsia="MS Mincho"/>
                <w:lang w:val="x-none" w:eastAsia="x-none"/>
              </w:rPr>
              <w:t>15%</w:t>
            </w:r>
            <w:r w:rsidRPr="00046701">
              <w:rPr>
                <w:rFonts w:eastAsia="MS Mincho"/>
                <w:lang w:val="x-none" w:eastAsia="x-none"/>
              </w:rPr>
              <w:t xml:space="preserve"> и более</w:t>
            </w:r>
            <w:r w:rsidRPr="00046701">
              <w:rPr>
                <w:rFonts w:eastAsia="MS Mincho"/>
                <w:i/>
                <w:lang w:val="x-none" w:eastAsia="x-none"/>
              </w:rPr>
              <w:t xml:space="preserve"> </w:t>
            </w:r>
            <w:r w:rsidRPr="00046701">
              <w:rPr>
                <w:rFonts w:eastAsia="MS Mincho"/>
                <w:lang w:val="x-none" w:eastAsia="x-none"/>
              </w:rPr>
              <w:t>от начальной (максимальной) цены) присваивается максимальное количество баллов по критерию «цена договора».</w:t>
            </w:r>
            <w:r w:rsidRPr="00046701">
              <w:rPr>
                <w:rFonts w:eastAsia="MS Mincho"/>
              </w:rPr>
              <w:t xml:space="preserve"> Заявки, содержащие предложения демпинговой цены (сниженной на </w:t>
            </w:r>
            <w:r w:rsidR="00784CE8" w:rsidRPr="00046701">
              <w:rPr>
                <w:rFonts w:eastAsia="MS Mincho"/>
              </w:rPr>
              <w:t>15%</w:t>
            </w:r>
            <w:r w:rsidRPr="00046701">
              <w:rPr>
                <w:rFonts w:eastAsia="MS Mincho"/>
              </w:rPr>
              <w:t xml:space="preserve"> и более от начальной (максимальной) цены), по приведенной формуле не оцениваются.</w:t>
            </w:r>
          </w:p>
          <w:p w14:paraId="5F4CB879" w14:textId="181202B3" w:rsidR="00A61DF1" w:rsidRPr="00046701" w:rsidRDefault="00A61DF1" w:rsidP="00A61DF1">
            <w:pPr>
              <w:shd w:val="clear" w:color="auto" w:fill="FFFFFF"/>
              <w:tabs>
                <w:tab w:val="left" w:pos="9214"/>
              </w:tabs>
              <w:ind w:firstLine="572"/>
              <w:jc w:val="both"/>
            </w:pPr>
            <w:r w:rsidRPr="00046701">
              <w:rPr>
                <w:bCs/>
              </w:rPr>
              <w:t xml:space="preserve">Заявка каждого участника, в которой предложена не демпинговая цена, оценивается </w:t>
            </w:r>
            <w:r w:rsidRPr="00046701">
              <w:t>путем сравнения начальной (максимальной) цены (</w:t>
            </w:r>
            <w:r w:rsidRPr="00046701">
              <w:rPr>
                <w:b/>
                <w:i/>
              </w:rPr>
              <w:t>суммы начальных (максимальных) единичных расценок по всей номенклатуре закупаемых услуг</w:t>
            </w:r>
            <w:r w:rsidRPr="00046701">
              <w:t xml:space="preserve">), сниженной на максимально допустимый размер снижения цены, установленный в пункте 1.3 части 1 документации о закупке </w:t>
            </w:r>
            <w:r w:rsidRPr="00046701">
              <w:rPr>
                <w:i/>
              </w:rPr>
              <w:t>(максимально допустимый размер снижения цены определяется по формуле: Ц</w:t>
            </w:r>
            <w:r w:rsidRPr="00046701">
              <w:rPr>
                <w:i/>
                <w:vertAlign w:val="subscript"/>
              </w:rPr>
              <w:t xml:space="preserve">min </w:t>
            </w:r>
            <w:r w:rsidRPr="00046701">
              <w:rPr>
                <w:i/>
              </w:rPr>
              <w:t xml:space="preserve">= ((Ц </w:t>
            </w:r>
            <w:r w:rsidRPr="00046701">
              <w:rPr>
                <w:i/>
                <w:vertAlign w:val="subscript"/>
              </w:rPr>
              <w:t>нач. м</w:t>
            </w:r>
            <w:r w:rsidRPr="00046701">
              <w:rPr>
                <w:i/>
                <w:vertAlign w:val="subscript"/>
                <w:lang w:val="en-US"/>
              </w:rPr>
              <w:t>a</w:t>
            </w:r>
            <w:r w:rsidRPr="00046701">
              <w:rPr>
                <w:i/>
                <w:vertAlign w:val="subscript"/>
              </w:rPr>
              <w:t>кс.</w:t>
            </w:r>
            <w:r w:rsidR="00784CE8" w:rsidRPr="00046701">
              <w:rPr>
                <w:i/>
              </w:rPr>
              <w:t xml:space="preserve"> – 0,1</w:t>
            </w:r>
            <w:r w:rsidRPr="00046701">
              <w:rPr>
                <w:i/>
              </w:rPr>
              <w:t xml:space="preserve">5* Ц </w:t>
            </w:r>
            <w:r w:rsidRPr="00046701">
              <w:rPr>
                <w:i/>
                <w:vertAlign w:val="subscript"/>
              </w:rPr>
              <w:t>нач. м</w:t>
            </w:r>
            <w:r w:rsidRPr="00046701">
              <w:rPr>
                <w:i/>
                <w:vertAlign w:val="subscript"/>
                <w:lang w:val="en-US"/>
              </w:rPr>
              <w:t>a</w:t>
            </w:r>
            <w:r w:rsidRPr="00046701">
              <w:rPr>
                <w:i/>
                <w:vertAlign w:val="subscript"/>
              </w:rPr>
              <w:t>кс.</w:t>
            </w:r>
            <w:r w:rsidRPr="00046701">
              <w:rPr>
                <w:i/>
              </w:rPr>
              <w:t>) + 1 копейка)</w:t>
            </w:r>
            <w:r w:rsidR="00661406" w:rsidRPr="00046701">
              <w:t xml:space="preserve"> </w:t>
            </w:r>
            <w:r w:rsidRPr="00046701">
              <w:rPr>
                <w:i/>
              </w:rPr>
              <w:t>Ц</w:t>
            </w:r>
            <w:r w:rsidRPr="00046701">
              <w:rPr>
                <w:i/>
                <w:vertAlign w:val="subscript"/>
              </w:rPr>
              <w:t>min</w:t>
            </w:r>
            <w:r w:rsidRPr="00046701">
              <w:t xml:space="preserve"> – </w:t>
            </w:r>
            <w:r w:rsidR="00322D92" w:rsidRPr="00046701">
              <w:rPr>
                <w:b/>
              </w:rPr>
              <w:t xml:space="preserve">87 604,78 </w:t>
            </w:r>
            <w:r w:rsidRPr="00046701">
              <w:t>руб. без учета НДС), с ценой, предложенной каждым участником (</w:t>
            </w:r>
            <w:r w:rsidRPr="00046701">
              <w:rPr>
                <w:i/>
              </w:rPr>
              <w:t>Ц</w:t>
            </w:r>
            <w:r w:rsidRPr="00046701">
              <w:rPr>
                <w:i/>
                <w:vertAlign w:val="subscript"/>
              </w:rPr>
              <w:t>j</w:t>
            </w:r>
            <w:r w:rsidRPr="00046701">
              <w:rPr>
                <w:i/>
              </w:rPr>
              <w:t>)</w:t>
            </w:r>
            <w:r w:rsidRPr="00046701">
              <w:t xml:space="preserve">, </w:t>
            </w:r>
            <w:r w:rsidRPr="00046701">
              <w:rPr>
                <w:bCs/>
              </w:rPr>
              <w:t>по формуле</w:t>
            </w:r>
            <w:r w:rsidRPr="00046701">
              <w:t>:</w:t>
            </w:r>
          </w:p>
          <w:p w14:paraId="1D4DDD64" w14:textId="77777777" w:rsidR="00A61DF1" w:rsidRPr="00046701" w:rsidRDefault="00A61DF1" w:rsidP="00A61DF1">
            <w:pPr>
              <w:shd w:val="clear" w:color="auto" w:fill="FFFFFF"/>
              <w:tabs>
                <w:tab w:val="left" w:pos="9214"/>
              </w:tabs>
              <w:jc w:val="both"/>
              <w:rPr>
                <w:i/>
              </w:rPr>
            </w:pPr>
          </w:p>
          <w:p w14:paraId="4F32FA3A" w14:textId="77777777" w:rsidR="00A61DF1" w:rsidRPr="00046701" w:rsidRDefault="00A61DF1" w:rsidP="00A61DF1">
            <w:pPr>
              <w:shd w:val="clear" w:color="auto" w:fill="FFFFFF"/>
              <w:tabs>
                <w:tab w:val="left" w:pos="9214"/>
              </w:tabs>
              <w:ind w:left="33" w:firstLine="2910"/>
              <w:jc w:val="both"/>
              <w:rPr>
                <w:i/>
                <w:sz w:val="28"/>
                <w:szCs w:val="28"/>
              </w:rPr>
            </w:pPr>
            <w:r w:rsidRPr="00046701">
              <w:rPr>
                <w:i/>
                <w:sz w:val="28"/>
                <w:szCs w:val="28"/>
              </w:rPr>
              <w:t>Ц</w:t>
            </w:r>
            <w:r w:rsidRPr="00046701">
              <w:rPr>
                <w:i/>
                <w:sz w:val="28"/>
                <w:szCs w:val="28"/>
                <w:vertAlign w:val="subscript"/>
              </w:rPr>
              <w:t>min</w:t>
            </w:r>
          </w:p>
          <w:p w14:paraId="71B6660C" w14:textId="77777777" w:rsidR="00A61DF1" w:rsidRPr="00046701" w:rsidRDefault="00A61DF1" w:rsidP="00A61DF1">
            <w:pPr>
              <w:shd w:val="clear" w:color="auto" w:fill="FFFFFF"/>
              <w:tabs>
                <w:tab w:val="left" w:pos="9214"/>
              </w:tabs>
              <w:ind w:left="34" w:right="295" w:firstLine="2200"/>
              <w:jc w:val="both"/>
              <w:rPr>
                <w:i/>
              </w:rPr>
            </w:pPr>
            <w:r w:rsidRPr="00046701">
              <w:rPr>
                <w:i/>
                <w:sz w:val="28"/>
                <w:szCs w:val="28"/>
              </w:rPr>
              <w:t>Б</w:t>
            </w:r>
            <w:r w:rsidRPr="00046701">
              <w:rPr>
                <w:i/>
                <w:sz w:val="28"/>
                <w:szCs w:val="28"/>
                <w:vertAlign w:val="subscript"/>
              </w:rPr>
              <w:t>j</w:t>
            </w:r>
            <w:r w:rsidRPr="00046701">
              <w:rPr>
                <w:i/>
                <w:sz w:val="28"/>
                <w:szCs w:val="28"/>
              </w:rPr>
              <w:t xml:space="preserve"> = ────── *</w:t>
            </w:r>
            <w:r w:rsidRPr="00046701">
              <w:rPr>
                <w:position w:val="-6"/>
                <w:sz w:val="28"/>
                <w:szCs w:val="28"/>
              </w:rPr>
              <w:object w:dxaOrig="279" w:dyaOrig="279" w14:anchorId="53746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2.25pt" o:ole="">
                  <v:imagedata r:id="rId10" o:title=""/>
                </v:shape>
                <o:OLEObject Type="Embed" ProgID="Equation.3" ShapeID="_x0000_i1025" DrawAspect="Content" ObjectID="_1730020221" r:id="rId11"/>
              </w:object>
            </w:r>
            <w:r w:rsidRPr="00046701">
              <w:rPr>
                <w:i/>
                <w:sz w:val="28"/>
                <w:szCs w:val="28"/>
              </w:rPr>
              <w:t xml:space="preserve">, </w:t>
            </w:r>
            <w:r w:rsidRPr="00046701">
              <w:rPr>
                <w:i/>
              </w:rPr>
              <w:t>где</w:t>
            </w:r>
          </w:p>
          <w:p w14:paraId="7D75D889" w14:textId="77777777" w:rsidR="00A61DF1" w:rsidRPr="00046701" w:rsidRDefault="00A61DF1" w:rsidP="00A61DF1">
            <w:pPr>
              <w:shd w:val="clear" w:color="auto" w:fill="FFFFFF"/>
              <w:tabs>
                <w:tab w:val="left" w:pos="9214"/>
              </w:tabs>
              <w:ind w:left="34" w:right="295" w:firstLine="2909"/>
              <w:jc w:val="both"/>
              <w:rPr>
                <w:i/>
                <w:sz w:val="28"/>
                <w:szCs w:val="28"/>
                <w:vertAlign w:val="subscript"/>
              </w:rPr>
            </w:pPr>
            <w:r w:rsidRPr="00046701">
              <w:rPr>
                <w:i/>
                <w:sz w:val="28"/>
                <w:szCs w:val="28"/>
              </w:rPr>
              <w:t>Ц</w:t>
            </w:r>
            <w:r w:rsidRPr="00046701">
              <w:rPr>
                <w:i/>
                <w:sz w:val="28"/>
                <w:szCs w:val="28"/>
                <w:vertAlign w:val="subscript"/>
              </w:rPr>
              <w:t>j</w:t>
            </w:r>
          </w:p>
          <w:p w14:paraId="2D00FB7A" w14:textId="77777777" w:rsidR="00A61DF1" w:rsidRPr="00046701" w:rsidRDefault="00A61DF1" w:rsidP="00A61DF1">
            <w:pPr>
              <w:shd w:val="clear" w:color="auto" w:fill="FFFFFF"/>
              <w:tabs>
                <w:tab w:val="left" w:pos="9214"/>
              </w:tabs>
              <w:ind w:left="33" w:right="295" w:firstLine="539"/>
              <w:jc w:val="both"/>
              <w:rPr>
                <w:i/>
              </w:rPr>
            </w:pPr>
          </w:p>
          <w:p w14:paraId="19BC4CF7" w14:textId="77777777" w:rsidR="00A61DF1" w:rsidRPr="00046701" w:rsidRDefault="00A61DF1" w:rsidP="00A61DF1">
            <w:pPr>
              <w:shd w:val="clear" w:color="auto" w:fill="FFFFFF"/>
              <w:tabs>
                <w:tab w:val="left" w:pos="9214"/>
              </w:tabs>
              <w:ind w:left="33" w:right="295" w:firstLine="539"/>
              <w:jc w:val="both"/>
            </w:pPr>
            <w:r w:rsidRPr="00046701">
              <w:rPr>
                <w:i/>
              </w:rPr>
              <w:t>j</w:t>
            </w:r>
            <w:r w:rsidRPr="00046701">
              <w:t xml:space="preserve"> = 1…n, n – количество участников;</w:t>
            </w:r>
          </w:p>
          <w:p w14:paraId="67E16ACE" w14:textId="77777777" w:rsidR="00A61DF1" w:rsidRPr="00046701" w:rsidRDefault="00A61DF1" w:rsidP="00A61DF1">
            <w:pPr>
              <w:shd w:val="clear" w:color="auto" w:fill="FFFFFF"/>
              <w:tabs>
                <w:tab w:val="left" w:pos="9214"/>
              </w:tabs>
              <w:ind w:left="33" w:right="295" w:firstLine="539"/>
              <w:jc w:val="both"/>
            </w:pPr>
            <w:r w:rsidRPr="00046701">
              <w:rPr>
                <w:i/>
              </w:rPr>
              <w:t>Б</w:t>
            </w:r>
            <w:r w:rsidRPr="00046701">
              <w:rPr>
                <w:i/>
                <w:vertAlign w:val="subscript"/>
              </w:rPr>
              <w:t>j</w:t>
            </w:r>
            <w:r w:rsidRPr="00046701">
              <w:rPr>
                <w:vertAlign w:val="subscript"/>
              </w:rPr>
              <w:t xml:space="preserve"> </w:t>
            </w:r>
            <w:r w:rsidRPr="00046701">
              <w:t>– количество баллов j-ого участника;</w:t>
            </w:r>
          </w:p>
          <w:p w14:paraId="4DCB6130" w14:textId="77777777" w:rsidR="00A61DF1" w:rsidRPr="00046701" w:rsidRDefault="00A61DF1" w:rsidP="00A61DF1">
            <w:pPr>
              <w:shd w:val="clear" w:color="auto" w:fill="FFFFFF"/>
              <w:tabs>
                <w:tab w:val="left" w:pos="4994"/>
                <w:tab w:val="left" w:pos="9214"/>
              </w:tabs>
              <w:ind w:left="33" w:firstLine="539"/>
              <w:jc w:val="both"/>
            </w:pPr>
            <w:r w:rsidRPr="00046701">
              <w:rPr>
                <w:i/>
              </w:rPr>
              <w:t>Ц</w:t>
            </w:r>
            <w:r w:rsidRPr="00046701">
              <w:rPr>
                <w:i/>
                <w:vertAlign w:val="subscript"/>
              </w:rPr>
              <w:t>j</w:t>
            </w:r>
            <w:r w:rsidRPr="00046701">
              <w:t xml:space="preserve"> – цена, предложенная j-ым участником (без учета НДС);</w:t>
            </w:r>
          </w:p>
          <w:p w14:paraId="0E5C4E0D" w14:textId="35904C2B" w:rsidR="00A61DF1" w:rsidRPr="00046701" w:rsidRDefault="00A61DF1" w:rsidP="00A61DF1">
            <w:pPr>
              <w:shd w:val="clear" w:color="auto" w:fill="FFFFFF"/>
              <w:tabs>
                <w:tab w:val="left" w:pos="4994"/>
                <w:tab w:val="left" w:pos="9214"/>
              </w:tabs>
              <w:ind w:left="33" w:firstLine="539"/>
              <w:jc w:val="both"/>
            </w:pPr>
            <w:r w:rsidRPr="00046701">
              <w:rPr>
                <w:i/>
              </w:rPr>
              <w:t>Ц</w:t>
            </w:r>
            <w:r w:rsidRPr="00046701">
              <w:rPr>
                <w:i/>
                <w:vertAlign w:val="subscript"/>
              </w:rPr>
              <w:t>min</w:t>
            </w:r>
            <w:r w:rsidRPr="00046701">
              <w:t xml:space="preserve"> – </w:t>
            </w:r>
            <w:r w:rsidR="00322D92" w:rsidRPr="00046701">
              <w:rPr>
                <w:b/>
              </w:rPr>
              <w:t xml:space="preserve">87 604,78 </w:t>
            </w:r>
            <w:r w:rsidRPr="00046701">
              <w:t>руб. (Начальная (максимальная) цена (</w:t>
            </w:r>
            <w:r w:rsidRPr="00046701">
              <w:rPr>
                <w:b/>
                <w:i/>
              </w:rPr>
              <w:t>сумма начальных (максимальных) единичных расценок по всей номенклатуре закупаемых услуг</w:t>
            </w:r>
            <w:r w:rsidRPr="00046701">
              <w:t>), сниженная на максимально допустимый размер снижения цены, установленный в пункте 1.3 части 1 документации о закупке) (без учета НДС);</w:t>
            </w:r>
          </w:p>
          <w:p w14:paraId="062AF383" w14:textId="77777777" w:rsidR="00A61DF1" w:rsidRPr="00046701" w:rsidRDefault="00A61DF1" w:rsidP="00A61DF1">
            <w:pPr>
              <w:shd w:val="clear" w:color="auto" w:fill="FFFFFF"/>
              <w:tabs>
                <w:tab w:val="left" w:pos="4994"/>
                <w:tab w:val="left" w:pos="9214"/>
              </w:tabs>
              <w:ind w:left="33" w:firstLine="539"/>
              <w:jc w:val="both"/>
            </w:pPr>
            <w:r w:rsidRPr="00046701">
              <w:rPr>
                <w:i/>
              </w:rPr>
              <w:t xml:space="preserve">Ц </w:t>
            </w:r>
            <w:r w:rsidRPr="00046701">
              <w:rPr>
                <w:i/>
                <w:vertAlign w:val="subscript"/>
              </w:rPr>
              <w:t>нач. м</w:t>
            </w:r>
            <w:r w:rsidRPr="00046701">
              <w:rPr>
                <w:i/>
                <w:vertAlign w:val="subscript"/>
                <w:lang w:val="en-US"/>
              </w:rPr>
              <w:t>a</w:t>
            </w:r>
            <w:r w:rsidRPr="00046701">
              <w:rPr>
                <w:i/>
                <w:vertAlign w:val="subscript"/>
              </w:rPr>
              <w:t>кс</w:t>
            </w:r>
            <w:r w:rsidRPr="00046701">
              <w:rPr>
                <w:vertAlign w:val="subscript"/>
              </w:rPr>
              <w:t>.</w:t>
            </w:r>
            <w:r w:rsidRPr="00046701">
              <w:t xml:space="preserve"> – начальная (максимальная) цена (</w:t>
            </w:r>
            <w:r w:rsidRPr="00046701">
              <w:rPr>
                <w:b/>
                <w:i/>
              </w:rPr>
              <w:t>сумма начальных (максимальных) единичных расценок по всей номенклатуре закупаемых услуг</w:t>
            </w:r>
            <w:r w:rsidRPr="00046701">
              <w:t>) (без учета НДС);</w:t>
            </w:r>
          </w:p>
          <w:p w14:paraId="1FC06880" w14:textId="38CC9134" w:rsidR="005950D9" w:rsidRPr="00046701" w:rsidRDefault="00A61DF1" w:rsidP="00A61DF1">
            <w:pPr>
              <w:tabs>
                <w:tab w:val="left" w:pos="1418"/>
              </w:tabs>
              <w:suppressAutoHyphens/>
              <w:jc w:val="both"/>
              <w:rPr>
                <w:rFonts w:eastAsia="MS Mincho"/>
                <w:color w:val="000000" w:themeColor="text1"/>
              </w:rPr>
            </w:pPr>
            <w:r w:rsidRPr="00046701">
              <w:rPr>
                <w:rFonts w:eastAsia="MS Mincho"/>
                <w:position w:val="-6"/>
              </w:rPr>
              <w:object w:dxaOrig="279" w:dyaOrig="279" w14:anchorId="3461520A">
                <v:shape id="_x0000_i1026" type="#_x0000_t75" style="width:12.25pt;height:12.25pt" o:ole="">
                  <v:imagedata r:id="rId12" o:title=""/>
                </v:shape>
                <o:OLEObject Type="Embed" ProgID="Equation.3" ShapeID="_x0000_i1026" DrawAspect="Content" ObjectID="_1730020222" r:id="rId13"/>
              </w:object>
            </w:r>
            <w:r w:rsidRPr="00046701">
              <w:rPr>
                <w:rFonts w:eastAsia="MS Mincho"/>
              </w:rPr>
              <w:t xml:space="preserve"> = 60 – максимально возможное количество баллов.</w:t>
            </w:r>
          </w:p>
        </w:tc>
      </w:tr>
      <w:tr w:rsidR="004237B4" w:rsidRPr="00046701" w14:paraId="659DBE14" w14:textId="77777777" w:rsidTr="0019219A">
        <w:tc>
          <w:tcPr>
            <w:tcW w:w="817" w:type="dxa"/>
            <w:tcBorders>
              <w:top w:val="single" w:sz="4" w:space="0" w:color="auto"/>
            </w:tcBorders>
            <w:shd w:val="clear" w:color="auto" w:fill="auto"/>
          </w:tcPr>
          <w:p w14:paraId="462BB4CA" w14:textId="77777777" w:rsidR="005950D9" w:rsidRPr="00046701" w:rsidRDefault="005950D9" w:rsidP="005950D9">
            <w:pPr>
              <w:pStyle w:val="a6"/>
              <w:tabs>
                <w:tab w:val="left" w:pos="1418"/>
              </w:tabs>
              <w:suppressAutoHyphens/>
              <w:spacing w:line="340" w:lineRule="exact"/>
              <w:ind w:left="426" w:hanging="284"/>
              <w:jc w:val="center"/>
              <w:rPr>
                <w:rFonts w:eastAsia="MS Mincho"/>
                <w:color w:val="000000" w:themeColor="text1"/>
              </w:rPr>
            </w:pPr>
            <w:r w:rsidRPr="00046701">
              <w:rPr>
                <w:rFonts w:eastAsia="MS Mincho"/>
                <w:color w:val="000000" w:themeColor="text1"/>
              </w:rPr>
              <w:t>2</w:t>
            </w:r>
          </w:p>
        </w:tc>
        <w:tc>
          <w:tcPr>
            <w:tcW w:w="2439" w:type="dxa"/>
          </w:tcPr>
          <w:p w14:paraId="15C39548" w14:textId="57550147" w:rsidR="005950D9" w:rsidRPr="00046701" w:rsidRDefault="00363CF2" w:rsidP="00884547">
            <w:pPr>
              <w:jc w:val="center"/>
              <w:rPr>
                <w:color w:val="000000" w:themeColor="text1"/>
                <w:lang w:eastAsia="en-US"/>
              </w:rPr>
            </w:pPr>
            <w:r w:rsidRPr="00046701">
              <w:rPr>
                <w:color w:val="000000" w:themeColor="text1"/>
              </w:rPr>
              <w:t xml:space="preserve">Опыт </w:t>
            </w:r>
            <w:r w:rsidR="002A0778" w:rsidRPr="00046701">
              <w:rPr>
                <w:color w:val="000000" w:themeColor="text1"/>
              </w:rPr>
              <w:t xml:space="preserve">оказания </w:t>
            </w:r>
            <w:r w:rsidR="0025226F" w:rsidRPr="00046701">
              <w:rPr>
                <w:color w:val="000000" w:themeColor="text1"/>
              </w:rPr>
              <w:t xml:space="preserve">услуг по уборке офисных помещений и/или вагонов </w:t>
            </w:r>
          </w:p>
        </w:tc>
        <w:tc>
          <w:tcPr>
            <w:tcW w:w="2126" w:type="dxa"/>
          </w:tcPr>
          <w:p w14:paraId="0B42B437" w14:textId="77777777" w:rsidR="005950D9" w:rsidRPr="00046701" w:rsidRDefault="005950D9" w:rsidP="0019219A">
            <w:pPr>
              <w:jc w:val="center"/>
              <w:rPr>
                <w:color w:val="000000" w:themeColor="text1"/>
                <w:lang w:eastAsia="en-US"/>
              </w:rPr>
            </w:pPr>
            <w:r w:rsidRPr="00046701">
              <w:rPr>
                <w:color w:val="000000" w:themeColor="text1"/>
              </w:rPr>
              <w:t xml:space="preserve">Максимальное количество баллов – </w:t>
            </w:r>
            <w:r w:rsidR="0019219A" w:rsidRPr="00046701">
              <w:rPr>
                <w:b/>
                <w:color w:val="000000" w:themeColor="text1"/>
              </w:rPr>
              <w:t>2</w:t>
            </w:r>
            <w:r w:rsidR="00064627" w:rsidRPr="00046701">
              <w:rPr>
                <w:b/>
                <w:color w:val="000000" w:themeColor="text1"/>
              </w:rPr>
              <w:t>0</w:t>
            </w:r>
            <w:r w:rsidRPr="00046701">
              <w:rPr>
                <w:b/>
                <w:color w:val="000000" w:themeColor="text1"/>
              </w:rPr>
              <w:t xml:space="preserve"> </w:t>
            </w:r>
            <w:r w:rsidRPr="00046701">
              <w:rPr>
                <w:color w:val="000000" w:themeColor="text1"/>
              </w:rPr>
              <w:t>баллов</w:t>
            </w:r>
          </w:p>
        </w:tc>
        <w:tc>
          <w:tcPr>
            <w:tcW w:w="9639" w:type="dxa"/>
            <w:shd w:val="clear" w:color="auto" w:fill="auto"/>
          </w:tcPr>
          <w:p w14:paraId="19085948" w14:textId="0293AC09" w:rsidR="00363CF2" w:rsidRPr="00046701" w:rsidRDefault="00363CF2" w:rsidP="00363CF2">
            <w:pPr>
              <w:shd w:val="clear" w:color="auto" w:fill="FFFFFF"/>
              <w:tabs>
                <w:tab w:val="left" w:pos="9354"/>
              </w:tabs>
              <w:ind w:right="-6"/>
              <w:jc w:val="both"/>
              <w:rPr>
                <w:color w:val="000000" w:themeColor="text1"/>
              </w:rPr>
            </w:pPr>
            <w:r w:rsidRPr="00046701">
              <w:rPr>
                <w:color w:val="000000" w:themeColor="text1"/>
              </w:rPr>
              <w:t>Оценивается путем деления стоимости оказанных каждым (j-ым)</w:t>
            </w:r>
            <w:r w:rsidR="00466A9D" w:rsidRPr="00046701">
              <w:rPr>
                <w:color w:val="000000" w:themeColor="text1"/>
              </w:rPr>
              <w:t xml:space="preserve"> участником </w:t>
            </w:r>
            <w:r w:rsidR="0025226F" w:rsidRPr="00046701">
              <w:rPr>
                <w:color w:val="000000" w:themeColor="text1"/>
              </w:rPr>
              <w:t xml:space="preserve">услуг по уборке офисных помещений и/или вагонов </w:t>
            </w:r>
            <w:r w:rsidR="00884547" w:rsidRPr="00046701">
              <w:rPr>
                <w:color w:val="000000" w:themeColor="text1"/>
              </w:rPr>
              <w:t xml:space="preserve"> </w:t>
            </w:r>
            <w:r w:rsidRPr="00046701">
              <w:rPr>
                <w:color w:val="000000" w:themeColor="text1"/>
              </w:rPr>
              <w:t xml:space="preserve">на начальную (максимальную) цену договора (без учета НДС), по формуле: </w:t>
            </w:r>
          </w:p>
          <w:p w14:paraId="7055D494" w14:textId="72165037" w:rsidR="00363CF2" w:rsidRPr="00046701" w:rsidRDefault="00363CF2" w:rsidP="00363CF2">
            <w:pPr>
              <w:shd w:val="clear" w:color="auto" w:fill="FFFFFF"/>
              <w:tabs>
                <w:tab w:val="left" w:pos="9354"/>
              </w:tabs>
              <w:ind w:right="-6"/>
              <w:jc w:val="center"/>
              <w:rPr>
                <w:color w:val="000000" w:themeColor="text1"/>
              </w:rPr>
            </w:pPr>
            <w:r w:rsidRPr="00046701">
              <w:rPr>
                <w:color w:val="000000" w:themeColor="text1"/>
                <w:position w:val="-30"/>
              </w:rPr>
              <w:object w:dxaOrig="1780" w:dyaOrig="800" w14:anchorId="2B16996C">
                <v:shape id="_x0000_i1027" type="#_x0000_t75" style="width:114.7pt;height:57.75pt" o:ole="">
                  <v:imagedata r:id="rId14" o:title=""/>
                </v:shape>
                <o:OLEObject Type="Embed" ProgID="Equation.3" ShapeID="_x0000_i1027" DrawAspect="Content" ObjectID="_1730020223" r:id="rId15"/>
              </w:object>
            </w:r>
            <w:r w:rsidR="0010523E" w:rsidRPr="00046701">
              <w:rPr>
                <w:color w:val="000000" w:themeColor="text1"/>
              </w:rPr>
              <w:t xml:space="preserve"> </w:t>
            </w:r>
            <w:r w:rsidRPr="00046701">
              <w:rPr>
                <w:color w:val="000000" w:themeColor="text1"/>
              </w:rPr>
              <w:t>, где</w:t>
            </w:r>
          </w:p>
          <w:p w14:paraId="27C91F2A" w14:textId="77777777" w:rsidR="00363CF2" w:rsidRPr="00046701" w:rsidRDefault="00363CF2" w:rsidP="00363CF2">
            <w:pPr>
              <w:shd w:val="clear" w:color="auto" w:fill="FFFFFF"/>
              <w:tabs>
                <w:tab w:val="left" w:pos="9354"/>
              </w:tabs>
              <w:ind w:right="-6" w:firstLine="533"/>
              <w:jc w:val="both"/>
              <w:rPr>
                <w:color w:val="000000" w:themeColor="text1"/>
              </w:rPr>
            </w:pPr>
            <w:r w:rsidRPr="00046701">
              <w:rPr>
                <w:color w:val="000000" w:themeColor="text1"/>
              </w:rPr>
              <w:t>Б j – количество баллов j-го участника;</w:t>
            </w:r>
          </w:p>
          <w:p w14:paraId="69BD4939" w14:textId="622579A6" w:rsidR="00363CF2" w:rsidRPr="00046701" w:rsidRDefault="00363CF2" w:rsidP="00363CF2">
            <w:pPr>
              <w:shd w:val="clear" w:color="auto" w:fill="FFFFFF"/>
              <w:tabs>
                <w:tab w:val="left" w:pos="9354"/>
              </w:tabs>
              <w:ind w:right="-6" w:firstLine="533"/>
              <w:jc w:val="both"/>
              <w:rPr>
                <w:color w:val="000000" w:themeColor="text1"/>
              </w:rPr>
            </w:pPr>
            <w:r w:rsidRPr="00046701">
              <w:rPr>
                <w:color w:val="000000" w:themeColor="text1"/>
              </w:rPr>
              <w:t>Цj Σ опыт – стоимость оказанных j-ым</w:t>
            </w:r>
            <w:r w:rsidR="00466A9D" w:rsidRPr="00046701">
              <w:rPr>
                <w:color w:val="000000" w:themeColor="text1"/>
              </w:rPr>
              <w:t xml:space="preserve"> участником </w:t>
            </w:r>
            <w:r w:rsidR="0025226F" w:rsidRPr="00046701">
              <w:rPr>
                <w:color w:val="000000" w:themeColor="text1"/>
              </w:rPr>
              <w:t xml:space="preserve">услуг по уборке офисных помещений и/или вагонов </w:t>
            </w:r>
            <w:r w:rsidR="00884547" w:rsidRPr="00046701">
              <w:rPr>
                <w:color w:val="000000" w:themeColor="text1"/>
              </w:rPr>
              <w:t xml:space="preserve"> </w:t>
            </w:r>
            <w:r w:rsidRPr="00046701">
              <w:rPr>
                <w:color w:val="000000" w:themeColor="text1"/>
              </w:rPr>
              <w:t>(без учета НДС);</w:t>
            </w:r>
          </w:p>
          <w:p w14:paraId="1DAF0E0A" w14:textId="77777777" w:rsidR="007021F9" w:rsidRPr="00046701" w:rsidRDefault="00363CF2" w:rsidP="00363CF2">
            <w:pPr>
              <w:shd w:val="clear" w:color="auto" w:fill="FFFFFF"/>
              <w:tabs>
                <w:tab w:val="left" w:pos="9354"/>
              </w:tabs>
              <w:ind w:right="-6" w:firstLine="533"/>
              <w:jc w:val="both"/>
              <w:rPr>
                <w:color w:val="000000" w:themeColor="text1"/>
              </w:rPr>
            </w:pPr>
            <w:r w:rsidRPr="00046701">
              <w:rPr>
                <w:color w:val="000000" w:themeColor="text1"/>
              </w:rPr>
              <w:t xml:space="preserve">Ц </w:t>
            </w:r>
            <w:r w:rsidR="005E16F7" w:rsidRPr="00046701">
              <w:rPr>
                <w:color w:val="000000" w:themeColor="text1"/>
              </w:rPr>
              <w:t>нач. макс</w:t>
            </w:r>
            <w:r w:rsidRPr="00046701">
              <w:rPr>
                <w:color w:val="000000" w:themeColor="text1"/>
              </w:rPr>
              <w:t>. – начальная (максимальная) цена договора (без учета НДС).</w:t>
            </w:r>
            <w:r w:rsidR="007021F9" w:rsidRPr="00046701">
              <w:rPr>
                <w:color w:val="000000" w:themeColor="text1"/>
              </w:rPr>
              <w:t xml:space="preserve"> </w:t>
            </w:r>
          </w:p>
          <w:p w14:paraId="5FBA528C" w14:textId="77777777" w:rsidR="00363CF2" w:rsidRPr="00046701" w:rsidRDefault="00363CF2" w:rsidP="00363CF2">
            <w:pPr>
              <w:ind w:firstLine="533"/>
              <w:jc w:val="both"/>
              <w:rPr>
                <w:color w:val="000000" w:themeColor="text1"/>
              </w:rPr>
            </w:pPr>
            <w:r w:rsidRPr="00046701">
              <w:rPr>
                <w:color w:val="000000" w:themeColor="text1"/>
              </w:rPr>
              <w:t>N</w:t>
            </w:r>
            <w:r w:rsidR="00D83C89" w:rsidRPr="00046701">
              <w:rPr>
                <w:color w:val="000000" w:themeColor="text1"/>
              </w:rPr>
              <w:t xml:space="preserve">= </w:t>
            </w:r>
            <w:r w:rsidR="0019219A" w:rsidRPr="00046701">
              <w:rPr>
                <w:color w:val="000000" w:themeColor="text1"/>
              </w:rPr>
              <w:t>2</w:t>
            </w:r>
            <w:r w:rsidR="00D83C89" w:rsidRPr="00046701">
              <w:rPr>
                <w:color w:val="000000" w:themeColor="text1"/>
              </w:rPr>
              <w:t>0</w:t>
            </w:r>
            <w:r w:rsidRPr="00046701">
              <w:rPr>
                <w:color w:val="000000" w:themeColor="text1"/>
              </w:rPr>
              <w:t xml:space="preserve"> – максимально возможное количество баллов.</w:t>
            </w:r>
          </w:p>
          <w:p w14:paraId="09FDB88D" w14:textId="77777777" w:rsidR="005950D9" w:rsidRPr="00046701" w:rsidRDefault="00363CF2" w:rsidP="00363CF2">
            <w:pPr>
              <w:ind w:firstLine="488"/>
              <w:jc w:val="both"/>
              <w:rPr>
                <w:rFonts w:eastAsia="MS Mincho"/>
                <w:color w:val="000000" w:themeColor="text1"/>
              </w:rPr>
            </w:pPr>
            <w:r w:rsidRPr="00046701">
              <w:rPr>
                <w:color w:val="000000" w:themeColor="text1"/>
              </w:rPr>
              <w:t>В случае, если стоимость оказанных услуг равна или больше начальной (максимальной) цены договора (без учета НДС), то участнику сразу присваивается N баллов.</w:t>
            </w:r>
          </w:p>
        </w:tc>
      </w:tr>
      <w:tr w:rsidR="004237B4" w:rsidRPr="00046701" w14:paraId="19323B53" w14:textId="77777777" w:rsidTr="0019219A">
        <w:tc>
          <w:tcPr>
            <w:tcW w:w="817" w:type="dxa"/>
            <w:shd w:val="clear" w:color="auto" w:fill="auto"/>
          </w:tcPr>
          <w:p w14:paraId="6F9202B1" w14:textId="77777777" w:rsidR="005950D9" w:rsidRPr="00046701" w:rsidRDefault="00B2768E" w:rsidP="005950D9">
            <w:pPr>
              <w:pStyle w:val="a6"/>
              <w:tabs>
                <w:tab w:val="left" w:pos="1418"/>
              </w:tabs>
              <w:suppressAutoHyphens/>
              <w:spacing w:line="340" w:lineRule="exact"/>
              <w:ind w:left="426" w:hanging="284"/>
              <w:jc w:val="center"/>
              <w:rPr>
                <w:rFonts w:eastAsia="MS Mincho"/>
                <w:color w:val="000000" w:themeColor="text1"/>
              </w:rPr>
            </w:pPr>
            <w:r w:rsidRPr="00046701">
              <w:rPr>
                <w:rFonts w:eastAsia="MS Mincho"/>
                <w:color w:val="000000" w:themeColor="text1"/>
              </w:rPr>
              <w:t>4</w:t>
            </w:r>
          </w:p>
        </w:tc>
        <w:tc>
          <w:tcPr>
            <w:tcW w:w="2439" w:type="dxa"/>
            <w:shd w:val="clear" w:color="auto" w:fill="auto"/>
          </w:tcPr>
          <w:p w14:paraId="4F7E430D" w14:textId="77777777" w:rsidR="005950D9" w:rsidRPr="00046701" w:rsidRDefault="00363CF2" w:rsidP="005950D9">
            <w:pPr>
              <w:jc w:val="center"/>
              <w:rPr>
                <w:color w:val="000000" w:themeColor="text1"/>
                <w:lang w:eastAsia="en-US"/>
              </w:rPr>
            </w:pPr>
            <w:r w:rsidRPr="00046701">
              <w:rPr>
                <w:color w:val="000000" w:themeColor="text1"/>
                <w:lang w:eastAsia="en-US"/>
              </w:rPr>
              <w:t>Квалификация персонала</w:t>
            </w:r>
          </w:p>
        </w:tc>
        <w:tc>
          <w:tcPr>
            <w:tcW w:w="2126" w:type="dxa"/>
            <w:shd w:val="clear" w:color="auto" w:fill="auto"/>
          </w:tcPr>
          <w:p w14:paraId="39DF2237" w14:textId="77777777" w:rsidR="005950D9" w:rsidRPr="00046701" w:rsidRDefault="005950D9" w:rsidP="005950D9">
            <w:pPr>
              <w:jc w:val="center"/>
              <w:rPr>
                <w:rFonts w:eastAsia="MS Mincho"/>
                <w:color w:val="000000" w:themeColor="text1"/>
                <w:lang w:eastAsia="en-US"/>
              </w:rPr>
            </w:pPr>
            <w:r w:rsidRPr="00046701">
              <w:rPr>
                <w:color w:val="000000" w:themeColor="text1"/>
              </w:rPr>
              <w:t>М</w:t>
            </w:r>
            <w:r w:rsidR="00363CF2" w:rsidRPr="00046701">
              <w:rPr>
                <w:color w:val="000000" w:themeColor="text1"/>
              </w:rPr>
              <w:t>аксимальное количество баллов -</w:t>
            </w:r>
            <w:r w:rsidR="00DF6F48" w:rsidRPr="00046701">
              <w:rPr>
                <w:color w:val="000000" w:themeColor="text1"/>
              </w:rPr>
              <w:t xml:space="preserve"> </w:t>
            </w:r>
            <w:r w:rsidR="00363CF2" w:rsidRPr="00046701">
              <w:rPr>
                <w:b/>
                <w:color w:val="000000" w:themeColor="text1"/>
              </w:rPr>
              <w:t>20</w:t>
            </w:r>
            <w:r w:rsidRPr="00046701">
              <w:rPr>
                <w:b/>
                <w:color w:val="000000" w:themeColor="text1"/>
              </w:rPr>
              <w:t xml:space="preserve"> баллов</w:t>
            </w:r>
          </w:p>
        </w:tc>
        <w:tc>
          <w:tcPr>
            <w:tcW w:w="9639" w:type="dxa"/>
            <w:shd w:val="clear" w:color="auto" w:fill="FFFFFF" w:themeFill="background1"/>
          </w:tcPr>
          <w:p w14:paraId="40305F50" w14:textId="77777777" w:rsidR="00284565" w:rsidRPr="00046701" w:rsidRDefault="00284565" w:rsidP="00284565">
            <w:pPr>
              <w:shd w:val="clear" w:color="auto" w:fill="FFFFFF"/>
              <w:tabs>
                <w:tab w:val="left" w:pos="9354"/>
              </w:tabs>
              <w:spacing w:after="240"/>
              <w:ind w:left="33" w:right="-6" w:firstLine="358"/>
              <w:jc w:val="both"/>
              <w:rPr>
                <w:color w:val="000000" w:themeColor="text1"/>
                <w:lang w:eastAsia="en-US"/>
              </w:rPr>
            </w:pPr>
            <w:r w:rsidRPr="00046701">
              <w:rPr>
                <w:color w:val="000000" w:themeColor="text1"/>
                <w:lang w:eastAsia="en-US"/>
              </w:rPr>
              <w:t>Оценивается путем деления количества персонала участника, задействованного в оказании услуг, имеющемся у каждого (</w:t>
            </w:r>
            <w:r w:rsidRPr="00046701">
              <w:rPr>
                <w:i/>
                <w:iCs/>
                <w:color w:val="000000" w:themeColor="text1"/>
                <w:lang w:val="en-US" w:eastAsia="en-US"/>
              </w:rPr>
              <w:t>j</w:t>
            </w:r>
            <w:r w:rsidRPr="00046701">
              <w:rPr>
                <w:iCs/>
                <w:color w:val="000000" w:themeColor="text1"/>
                <w:lang w:eastAsia="en-US"/>
              </w:rPr>
              <w:t>-ого)</w:t>
            </w:r>
            <w:r w:rsidRPr="00046701">
              <w:rPr>
                <w:color w:val="000000" w:themeColor="text1"/>
                <w:lang w:eastAsia="en-US"/>
              </w:rPr>
              <w:t xml:space="preserve"> участника, на максимальное количество персонала, задействованного в оказании услуг из всех имеющихся у участников:</w:t>
            </w:r>
          </w:p>
          <w:p w14:paraId="1AC556E8" w14:textId="77777777" w:rsidR="00284565" w:rsidRPr="00046701" w:rsidRDefault="00284565" w:rsidP="00284565">
            <w:pPr>
              <w:shd w:val="clear" w:color="auto" w:fill="FFFFFF"/>
              <w:tabs>
                <w:tab w:val="left" w:pos="9354"/>
              </w:tabs>
              <w:ind w:left="33" w:right="-6" w:firstLine="1634"/>
              <w:jc w:val="both"/>
              <w:rPr>
                <w:bCs/>
                <w:color w:val="000000" w:themeColor="text1"/>
                <w:sz w:val="28"/>
                <w:szCs w:val="28"/>
                <w:lang w:eastAsia="en-US"/>
              </w:rPr>
            </w:pPr>
            <w:r w:rsidRPr="00046701">
              <w:rPr>
                <w:bCs/>
                <w:color w:val="000000" w:themeColor="text1"/>
                <w:sz w:val="28"/>
                <w:szCs w:val="28"/>
                <w:lang w:eastAsia="en-US"/>
              </w:rPr>
              <w:object w:dxaOrig="1560" w:dyaOrig="520" w14:anchorId="1D087D8F">
                <v:shape id="_x0000_i1028" type="#_x0000_t75" style="width:133.55pt;height:42pt" o:ole="">
                  <v:imagedata r:id="rId16" o:title=""/>
                </v:shape>
                <o:OLEObject Type="Embed" ProgID="Equation.3" ShapeID="_x0000_i1028" DrawAspect="Content" ObjectID="_1730020224" r:id="rId17"/>
              </w:object>
            </w:r>
            <w:r w:rsidRPr="00046701">
              <w:rPr>
                <w:bCs/>
                <w:color w:val="000000" w:themeColor="text1"/>
                <w:lang w:eastAsia="en-US"/>
              </w:rPr>
              <w:t>, где</w:t>
            </w:r>
          </w:p>
          <w:p w14:paraId="1FA3C9C4" w14:textId="77777777" w:rsidR="00284565" w:rsidRPr="00046701" w:rsidRDefault="00284565" w:rsidP="00284565">
            <w:pPr>
              <w:shd w:val="clear" w:color="auto" w:fill="FFFFFF"/>
              <w:tabs>
                <w:tab w:val="left" w:pos="9354"/>
              </w:tabs>
              <w:spacing w:before="240"/>
              <w:ind w:left="33" w:right="-6" w:firstLine="358"/>
              <w:jc w:val="both"/>
              <w:rPr>
                <w:color w:val="000000" w:themeColor="text1"/>
                <w:lang w:eastAsia="en-US"/>
              </w:rPr>
            </w:pPr>
            <w:r w:rsidRPr="00046701">
              <w:rPr>
                <w:color w:val="000000" w:themeColor="text1"/>
                <w:lang w:eastAsia="en-US"/>
              </w:rPr>
              <w:t>J=1...n, n – количество участников</w:t>
            </w:r>
          </w:p>
          <w:p w14:paraId="6980229E" w14:textId="77777777" w:rsidR="00284565" w:rsidRPr="00046701" w:rsidRDefault="00284565" w:rsidP="00284565">
            <w:pPr>
              <w:shd w:val="clear" w:color="auto" w:fill="FFFFFF"/>
              <w:tabs>
                <w:tab w:val="left" w:pos="9354"/>
              </w:tabs>
              <w:ind w:left="33" w:right="-6" w:firstLine="358"/>
              <w:jc w:val="both"/>
              <w:rPr>
                <w:color w:val="000000" w:themeColor="text1"/>
                <w:lang w:eastAsia="en-US"/>
              </w:rPr>
            </w:pPr>
            <w:r w:rsidRPr="00046701">
              <w:rPr>
                <w:color w:val="000000" w:themeColor="text1"/>
                <w:lang w:eastAsia="en-US"/>
              </w:rPr>
              <w:t>Aj - количество баллов j-ого участника;</w:t>
            </w:r>
          </w:p>
          <w:p w14:paraId="73BCED00" w14:textId="77777777" w:rsidR="00284565" w:rsidRPr="00046701" w:rsidRDefault="00284565" w:rsidP="00284565">
            <w:pPr>
              <w:shd w:val="clear" w:color="auto" w:fill="FFFFFF"/>
              <w:tabs>
                <w:tab w:val="left" w:pos="9354"/>
              </w:tabs>
              <w:ind w:left="33" w:right="-6" w:firstLine="358"/>
              <w:jc w:val="both"/>
              <w:rPr>
                <w:color w:val="000000" w:themeColor="text1"/>
                <w:lang w:eastAsia="en-US"/>
              </w:rPr>
            </w:pPr>
            <w:r w:rsidRPr="00046701">
              <w:rPr>
                <w:color w:val="000000" w:themeColor="text1"/>
                <w:lang w:eastAsia="en-US"/>
              </w:rPr>
              <w:t>Пj – количество персонала, задействованного в оказании услуг имеющегося у j–ого участника;</w:t>
            </w:r>
          </w:p>
          <w:p w14:paraId="31DCFE87" w14:textId="77777777" w:rsidR="00284565" w:rsidRPr="00046701" w:rsidRDefault="00284565" w:rsidP="00284565">
            <w:pPr>
              <w:shd w:val="clear" w:color="auto" w:fill="FFFFFF"/>
              <w:tabs>
                <w:tab w:val="left" w:pos="9354"/>
              </w:tabs>
              <w:ind w:left="33" w:right="-6" w:firstLine="358"/>
              <w:jc w:val="both"/>
              <w:rPr>
                <w:color w:val="000000" w:themeColor="text1"/>
                <w:lang w:eastAsia="en-US"/>
              </w:rPr>
            </w:pPr>
            <w:r w:rsidRPr="00046701">
              <w:rPr>
                <w:color w:val="000000" w:themeColor="text1"/>
                <w:lang w:eastAsia="en-US"/>
              </w:rPr>
              <w:t>Пmax – максимальное количество персонала, задействованного в оказании услуг из всех имеющихся у участников.</w:t>
            </w:r>
          </w:p>
          <w:p w14:paraId="061D5FAE" w14:textId="77777777" w:rsidR="005950D9" w:rsidRPr="00046701" w:rsidRDefault="00284565" w:rsidP="00284565">
            <w:pPr>
              <w:shd w:val="clear" w:color="auto" w:fill="FFFFFF"/>
              <w:tabs>
                <w:tab w:val="left" w:pos="9354"/>
              </w:tabs>
              <w:ind w:left="33" w:right="-6" w:firstLine="358"/>
              <w:jc w:val="both"/>
              <w:rPr>
                <w:bCs/>
                <w:color w:val="000000" w:themeColor="text1"/>
                <w:lang w:eastAsia="en-US"/>
              </w:rPr>
            </w:pPr>
            <w:r w:rsidRPr="00046701">
              <w:rPr>
                <w:color w:val="000000" w:themeColor="text1"/>
                <w:lang w:eastAsia="en-US"/>
              </w:rPr>
              <w:object w:dxaOrig="260" w:dyaOrig="279" w14:anchorId="69C588B3">
                <v:shape id="_x0000_i1029" type="#_x0000_t75" style="width:15pt;height:15pt" o:ole="">
                  <v:imagedata r:id="rId18" o:title=""/>
                </v:shape>
                <o:OLEObject Type="Embed" ProgID="Equation.3" ShapeID="_x0000_i1029" DrawAspect="Content" ObjectID="_1730020225" r:id="rId19"/>
              </w:object>
            </w:r>
            <w:r w:rsidR="00D83C89" w:rsidRPr="00046701">
              <w:rPr>
                <w:color w:val="000000" w:themeColor="text1"/>
                <w:lang w:eastAsia="en-US"/>
              </w:rPr>
              <w:t xml:space="preserve">= </w:t>
            </w:r>
            <w:r w:rsidR="00AA410F" w:rsidRPr="00046701">
              <w:rPr>
                <w:color w:val="000000" w:themeColor="text1"/>
                <w:lang w:eastAsia="en-US"/>
              </w:rPr>
              <w:t xml:space="preserve">20 </w:t>
            </w:r>
            <w:r w:rsidR="00AA410F" w:rsidRPr="00046701">
              <w:rPr>
                <w:bCs/>
                <w:color w:val="000000" w:themeColor="text1"/>
                <w:lang w:eastAsia="en-US"/>
              </w:rPr>
              <w:t>–</w:t>
            </w:r>
            <w:r w:rsidRPr="00046701">
              <w:rPr>
                <w:bCs/>
                <w:color w:val="000000" w:themeColor="text1"/>
                <w:lang w:eastAsia="en-US"/>
              </w:rPr>
              <w:t xml:space="preserve"> максимально возможное количество баллов.</w:t>
            </w:r>
          </w:p>
          <w:p w14:paraId="2FEC597F" w14:textId="77777777" w:rsidR="00D938A8" w:rsidRPr="00046701" w:rsidRDefault="00D938A8" w:rsidP="00CE4A06">
            <w:pPr>
              <w:tabs>
                <w:tab w:val="left" w:pos="0"/>
              </w:tabs>
              <w:ind w:firstLine="391"/>
              <w:contextualSpacing/>
              <w:jc w:val="both"/>
              <w:rPr>
                <w:rFonts w:eastAsia="MS Mincho"/>
                <w:bCs/>
                <w:color w:val="000000" w:themeColor="text1"/>
              </w:rPr>
            </w:pPr>
            <w:r w:rsidRPr="00046701">
              <w:rPr>
                <w:rFonts w:eastAsia="MS Mincho"/>
                <w:bCs/>
                <w:color w:val="000000" w:themeColor="text1"/>
              </w:rPr>
              <w:t xml:space="preserve">В случае </w:t>
            </w:r>
            <w:r w:rsidR="00CE4A06" w:rsidRPr="00046701">
              <w:rPr>
                <w:rFonts w:eastAsia="MS Mincho"/>
                <w:bCs/>
                <w:color w:val="000000" w:themeColor="text1"/>
              </w:rPr>
              <w:t>не предоставления</w:t>
            </w:r>
            <w:r w:rsidRPr="00046701">
              <w:rPr>
                <w:rFonts w:eastAsia="MS Mincho"/>
                <w:bCs/>
                <w:color w:val="000000" w:themeColor="text1"/>
              </w:rPr>
              <w:t xml:space="preserve"> участником документов, предусмотренных </w:t>
            </w:r>
            <w:r w:rsidR="00CE4A06" w:rsidRPr="00046701">
              <w:rPr>
                <w:rFonts w:eastAsia="MS Mincho"/>
                <w:bCs/>
                <w:color w:val="000000" w:themeColor="text1"/>
              </w:rPr>
              <w:t>пунктом 2.2 приложения № 1.4</w:t>
            </w:r>
            <w:r w:rsidRPr="00046701">
              <w:rPr>
                <w:rFonts w:eastAsia="MS Mincho"/>
                <w:bCs/>
                <w:color w:val="000000" w:themeColor="text1"/>
              </w:rPr>
              <w:t xml:space="preserve"> и</w:t>
            </w:r>
            <w:r w:rsidR="00CE4A06" w:rsidRPr="00046701">
              <w:rPr>
                <w:rFonts w:eastAsia="MS Mincho"/>
                <w:bCs/>
                <w:color w:val="000000" w:themeColor="text1"/>
              </w:rPr>
              <w:t>/или</w:t>
            </w:r>
            <w:r w:rsidRPr="00046701">
              <w:rPr>
                <w:rFonts w:eastAsia="MS Mincho"/>
                <w:bCs/>
                <w:color w:val="000000" w:themeColor="text1"/>
              </w:rPr>
              <w:t xml:space="preserve"> в случае отсутствия в составе заявки заполненных </w:t>
            </w:r>
            <w:r w:rsidR="00CE4A06" w:rsidRPr="00046701">
              <w:rPr>
                <w:rFonts w:eastAsia="MS Mincho"/>
                <w:bCs/>
                <w:color w:val="000000" w:themeColor="text1"/>
              </w:rPr>
              <w:t>Ф</w:t>
            </w:r>
            <w:r w:rsidRPr="00046701">
              <w:rPr>
                <w:rFonts w:eastAsia="MS Mincho"/>
                <w:bCs/>
                <w:color w:val="000000" w:themeColor="text1"/>
              </w:rPr>
              <w:t xml:space="preserve">орм согласия на обработку персональных данных и/или в случае </w:t>
            </w:r>
            <w:r w:rsidR="00CE4A06" w:rsidRPr="00046701">
              <w:rPr>
                <w:rFonts w:eastAsia="MS Mincho"/>
                <w:bCs/>
                <w:color w:val="000000" w:themeColor="text1"/>
              </w:rPr>
              <w:t>не предоставления всей информации, указанной в Форме</w:t>
            </w:r>
            <w:r w:rsidR="00CE4A06" w:rsidRPr="00046701">
              <w:rPr>
                <w:rFonts w:eastAsia="MS Mincho"/>
                <w:color w:val="000000" w:themeColor="text1"/>
              </w:rPr>
              <w:t xml:space="preserve"> сведений о квалифицированном персонале участника, представленной в приложении № 1.3. к конкурсной документации</w:t>
            </w:r>
            <w:r w:rsidR="00CE4A06" w:rsidRPr="00046701">
              <w:rPr>
                <w:rFonts w:eastAsia="MS Mincho"/>
                <w:bCs/>
                <w:color w:val="000000" w:themeColor="text1"/>
              </w:rPr>
              <w:t xml:space="preserve">, баллы </w:t>
            </w:r>
            <w:r w:rsidR="005D4DBC" w:rsidRPr="00046701">
              <w:rPr>
                <w:rFonts w:eastAsia="MS Mincho"/>
                <w:bCs/>
                <w:color w:val="000000" w:themeColor="text1"/>
              </w:rPr>
              <w:t xml:space="preserve">участнику </w:t>
            </w:r>
            <w:r w:rsidR="00CE4A06" w:rsidRPr="00046701">
              <w:rPr>
                <w:rFonts w:eastAsia="MS Mincho"/>
                <w:bCs/>
                <w:color w:val="000000" w:themeColor="text1"/>
              </w:rPr>
              <w:t>не начисляются.</w:t>
            </w:r>
          </w:p>
        </w:tc>
      </w:tr>
      <w:tr w:rsidR="004237B4" w:rsidRPr="00046701" w14:paraId="2E51F065" w14:textId="77777777" w:rsidTr="0019219A">
        <w:tc>
          <w:tcPr>
            <w:tcW w:w="817" w:type="dxa"/>
            <w:tcBorders>
              <w:top w:val="single" w:sz="4" w:space="0" w:color="auto"/>
              <w:left w:val="single" w:sz="4" w:space="0" w:color="auto"/>
              <w:bottom w:val="single" w:sz="4" w:space="0" w:color="auto"/>
              <w:right w:val="single" w:sz="4" w:space="0" w:color="auto"/>
            </w:tcBorders>
            <w:shd w:val="clear" w:color="auto" w:fill="auto"/>
          </w:tcPr>
          <w:p w14:paraId="371A9EFE" w14:textId="77777777" w:rsidR="00AA410F" w:rsidRPr="00046701" w:rsidRDefault="00B2768E" w:rsidP="00AA410F">
            <w:pPr>
              <w:pStyle w:val="a6"/>
              <w:spacing w:line="340" w:lineRule="exact"/>
              <w:ind w:left="426" w:hanging="284"/>
              <w:rPr>
                <w:rFonts w:eastAsia="MS Mincho"/>
                <w:color w:val="000000" w:themeColor="text1"/>
              </w:rPr>
            </w:pPr>
            <w:r w:rsidRPr="00046701">
              <w:rPr>
                <w:rFonts w:eastAsia="MS Mincho"/>
                <w:color w:val="000000" w:themeColor="text1"/>
              </w:rPr>
              <w:t>5</w:t>
            </w: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135246D3" w14:textId="77777777" w:rsidR="00AA410F" w:rsidRPr="00046701" w:rsidRDefault="00AA410F" w:rsidP="00AA410F">
            <w:pPr>
              <w:jc w:val="center"/>
              <w:rPr>
                <w:color w:val="000000" w:themeColor="text1"/>
                <w:lang w:eastAsia="en-US"/>
              </w:rPr>
            </w:pPr>
            <w:r w:rsidRPr="00046701">
              <w:rPr>
                <w:color w:val="000000" w:themeColor="text1"/>
                <w:lang w:eastAsia="en-US"/>
              </w:rPr>
              <w:t>Наличие фактов неисполнения, ненадлежащего исполнения обязательств перед заказчиком и/или третьими лицами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73CA3E" w14:textId="77777777" w:rsidR="00AA410F" w:rsidRPr="00046701" w:rsidRDefault="00AA410F" w:rsidP="00AA410F">
            <w:pPr>
              <w:jc w:val="center"/>
              <w:rPr>
                <w:color w:val="000000" w:themeColor="text1"/>
              </w:rPr>
            </w:pPr>
            <w:r w:rsidRPr="00046701">
              <w:rPr>
                <w:color w:val="000000" w:themeColor="text1"/>
              </w:rPr>
              <w:t>Сумма баллов, присвоенных заявке участника по всем вышеуказанным критериям, снижается на 5 баллов</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664135F0" w14:textId="14A650AF" w:rsidR="00330575" w:rsidRPr="00046701" w:rsidRDefault="00330575" w:rsidP="00492FC6">
            <w:pPr>
              <w:ind w:left="34"/>
              <w:jc w:val="both"/>
              <w:rPr>
                <w:color w:val="000000" w:themeColor="text1"/>
              </w:rPr>
            </w:pPr>
            <w:r w:rsidRPr="00046701">
              <w:rPr>
                <w:color w:val="000000" w:themeColor="text1"/>
              </w:rPr>
              <w:t xml:space="preserve">Сумма баллов, присвоенная заявке участника по всем вышеуказанным критериям, уменьшается на 5 баллов при наличии фактов неисполнения, ненадлежащего исполнения обязательств перед заказчиком </w:t>
            </w:r>
            <w:r w:rsidRPr="00046701">
              <w:rPr>
                <w:color w:val="000000" w:themeColor="text1"/>
                <w:lang w:eastAsia="en-US"/>
              </w:rPr>
              <w:t>(</w:t>
            </w:r>
            <w:r w:rsidR="008B3B0C" w:rsidRPr="00046701">
              <w:rPr>
                <w:color w:val="000000" w:themeColor="text1"/>
                <w:lang w:eastAsia="en-US"/>
              </w:rPr>
              <w:t>АО «СКППК»</w:t>
            </w:r>
            <w:r w:rsidRPr="00046701">
              <w:rPr>
                <w:color w:val="000000" w:themeColor="text1"/>
                <w:lang w:eastAsia="en-US"/>
              </w:rPr>
              <w:t xml:space="preserve">) </w:t>
            </w:r>
            <w:r w:rsidRPr="00046701">
              <w:rPr>
                <w:color w:val="000000" w:themeColor="text1"/>
              </w:rPr>
              <w:t xml:space="preserve">и/или третьими лицами. </w:t>
            </w:r>
          </w:p>
          <w:p w14:paraId="6EBF2907" w14:textId="77777777" w:rsidR="00330575" w:rsidRPr="00046701" w:rsidRDefault="00330575" w:rsidP="00492FC6">
            <w:pPr>
              <w:shd w:val="clear" w:color="auto" w:fill="FFFFFF"/>
              <w:tabs>
                <w:tab w:val="left" w:pos="9214"/>
              </w:tabs>
              <w:ind w:left="34" w:right="34"/>
              <w:jc w:val="both"/>
              <w:rPr>
                <w:color w:val="000000" w:themeColor="text1"/>
              </w:rPr>
            </w:pPr>
            <w:r w:rsidRPr="00046701">
              <w:rPr>
                <w:color w:val="000000" w:themeColor="text1"/>
              </w:rPr>
              <w:t xml:space="preserve">При оценке по критерию учитывается опыт работ контрагента за период три календарных года, предшествующих дате проведения настоящей закупки в случае: </w:t>
            </w:r>
          </w:p>
          <w:p w14:paraId="3695E083" w14:textId="6D95BDF2" w:rsidR="00330575" w:rsidRPr="00046701" w:rsidRDefault="00330575" w:rsidP="00492FC6">
            <w:pPr>
              <w:shd w:val="clear" w:color="auto" w:fill="FFFFFF"/>
              <w:tabs>
                <w:tab w:val="left" w:pos="9214"/>
              </w:tabs>
              <w:ind w:left="34" w:right="34"/>
              <w:jc w:val="both"/>
              <w:rPr>
                <w:color w:val="000000" w:themeColor="text1"/>
              </w:rPr>
            </w:pPr>
            <w:r w:rsidRPr="00046701">
              <w:rPr>
                <w:color w:val="000000" w:themeColor="text1"/>
              </w:rPr>
              <w:t xml:space="preserve">расторжения договора заказчиком </w:t>
            </w:r>
            <w:r w:rsidRPr="00046701">
              <w:rPr>
                <w:color w:val="000000" w:themeColor="text1"/>
                <w:lang w:eastAsia="en-US"/>
              </w:rPr>
              <w:t>(</w:t>
            </w:r>
            <w:r w:rsidR="008B3B0C" w:rsidRPr="00046701">
              <w:rPr>
                <w:color w:val="000000" w:themeColor="text1"/>
                <w:lang w:eastAsia="en-US"/>
              </w:rPr>
              <w:t>АО «СКППК»</w:t>
            </w:r>
            <w:r w:rsidRPr="00046701">
              <w:rPr>
                <w:color w:val="000000" w:themeColor="text1"/>
                <w:lang w:eastAsia="en-US"/>
              </w:rPr>
              <w:t>)</w:t>
            </w:r>
            <w:r w:rsidRPr="00046701">
              <w:rPr>
                <w:color w:val="000000" w:themeColor="text1"/>
              </w:rPr>
              <w:t xml:space="preserve"> или третьим лицом в одностороннем порядке или по решению суда с данным контрагентом в связи с неисполнением (ненадлежащим исполнением) им своих обязательств по договору; </w:t>
            </w:r>
          </w:p>
          <w:p w14:paraId="2ED2DBE1" w14:textId="64A83AF9" w:rsidR="00330575" w:rsidRPr="00046701" w:rsidRDefault="00330575" w:rsidP="00492FC6">
            <w:pPr>
              <w:shd w:val="clear" w:color="auto" w:fill="FFFFFF"/>
              <w:tabs>
                <w:tab w:val="left" w:pos="9214"/>
              </w:tabs>
              <w:ind w:left="34" w:right="34"/>
              <w:jc w:val="both"/>
              <w:rPr>
                <w:color w:val="000000" w:themeColor="text1"/>
              </w:rPr>
            </w:pPr>
            <w:r w:rsidRPr="00046701">
              <w:rPr>
                <w:color w:val="000000" w:themeColor="text1"/>
              </w:rPr>
              <w:t xml:space="preserve">наличия у заказчика </w:t>
            </w:r>
            <w:r w:rsidRPr="00046701">
              <w:rPr>
                <w:color w:val="000000" w:themeColor="text1"/>
                <w:lang w:eastAsia="en-US"/>
              </w:rPr>
              <w:t>(</w:t>
            </w:r>
            <w:r w:rsidR="008B3B0C" w:rsidRPr="00046701">
              <w:rPr>
                <w:color w:val="000000" w:themeColor="text1"/>
                <w:lang w:eastAsia="en-US"/>
              </w:rPr>
              <w:t>АО «СКППК»</w:t>
            </w:r>
            <w:r w:rsidRPr="00046701">
              <w:rPr>
                <w:color w:val="000000" w:themeColor="text1"/>
                <w:lang w:eastAsia="en-US"/>
              </w:rPr>
              <w:t xml:space="preserve">) </w:t>
            </w:r>
            <w:r w:rsidRPr="00046701">
              <w:rPr>
                <w:color w:val="000000" w:themeColor="text1"/>
              </w:rPr>
              <w:t xml:space="preserve">или третьих лиц претензий к участнику, в том числе урегулированных как в судебном, так и досудебном порядке, направленных заказчиком, третьим лицом в адрес участника, за исключением претензий, признанных необоснованными в досудебном/судебном порядке при предоставлении документов, подтверждающих отказ от претензий к участнику/судебного акта, вступившего в законную силу; </w:t>
            </w:r>
          </w:p>
          <w:p w14:paraId="0CF857EE" w14:textId="614C0CC7" w:rsidR="00AA410F" w:rsidRPr="00046701" w:rsidRDefault="00330575" w:rsidP="00492FC6">
            <w:pPr>
              <w:shd w:val="clear" w:color="auto" w:fill="FFFFFF"/>
              <w:tabs>
                <w:tab w:val="left" w:pos="9354"/>
              </w:tabs>
              <w:ind w:left="34" w:right="-6"/>
              <w:jc w:val="both"/>
              <w:rPr>
                <w:color w:val="000000" w:themeColor="text1"/>
                <w:lang w:eastAsia="en-US"/>
              </w:rPr>
            </w:pPr>
            <w:r w:rsidRPr="00046701">
              <w:rPr>
                <w:color w:val="000000" w:themeColor="text1"/>
              </w:rPr>
              <w:t>уклонения от заключения договора по результатам проведенных процедур закупок.</w:t>
            </w:r>
          </w:p>
        </w:tc>
      </w:tr>
    </w:tbl>
    <w:p w14:paraId="18802F9B" w14:textId="77777777" w:rsidR="004B2063" w:rsidRPr="00046701" w:rsidRDefault="004B2063" w:rsidP="001D6580">
      <w:pPr>
        <w:ind w:firstLine="567"/>
        <w:jc w:val="both"/>
        <w:rPr>
          <w:color w:val="000000" w:themeColor="text1"/>
          <w:sz w:val="28"/>
          <w:szCs w:val="28"/>
        </w:rPr>
      </w:pPr>
    </w:p>
    <w:p w14:paraId="08AF09C8" w14:textId="49157373" w:rsidR="00CB28F8" w:rsidRPr="00046701" w:rsidRDefault="00CB28F8" w:rsidP="00CB28F8">
      <w:pPr>
        <w:pStyle w:val="a9"/>
        <w:rPr>
          <w:color w:val="000000" w:themeColor="text1"/>
          <w:sz w:val="24"/>
        </w:rPr>
      </w:pPr>
      <w:r w:rsidRPr="00046701">
        <w:rPr>
          <w:color w:val="000000" w:themeColor="text1"/>
          <w:sz w:val="24"/>
        </w:rPr>
        <w:t>2. Оценка заявок осуществляется на основании технического предложения, иных документов, представленных в подтверждение соответствия требованиям технического задания, а также следующих документов, представляемых участником дополнительно</w:t>
      </w:r>
      <w:r w:rsidR="00095A20" w:rsidRPr="00046701">
        <w:rPr>
          <w:color w:val="000000" w:themeColor="text1"/>
          <w:sz w:val="24"/>
        </w:rPr>
        <w:t xml:space="preserve"> при наличии</w:t>
      </w:r>
      <w:r w:rsidRPr="00046701">
        <w:rPr>
          <w:color w:val="000000" w:themeColor="text1"/>
          <w:sz w:val="24"/>
        </w:rPr>
        <w:t xml:space="preserve"> (при непредставлении документов баллы не начисляются):</w:t>
      </w:r>
    </w:p>
    <w:p w14:paraId="3E16E12C" w14:textId="15EF8467" w:rsidR="00CB28F8" w:rsidRPr="00046701" w:rsidRDefault="00CB28F8" w:rsidP="00CB28F8">
      <w:pPr>
        <w:pStyle w:val="a9"/>
        <w:tabs>
          <w:tab w:val="left" w:pos="851"/>
        </w:tabs>
        <w:rPr>
          <w:b/>
          <w:bCs/>
          <w:color w:val="000000" w:themeColor="text1"/>
          <w:sz w:val="24"/>
        </w:rPr>
      </w:pPr>
      <w:r w:rsidRPr="00046701">
        <w:rPr>
          <w:b/>
          <w:color w:val="000000" w:themeColor="text1"/>
          <w:sz w:val="24"/>
        </w:rPr>
        <w:t xml:space="preserve">2.1. В подтверждение опыта фактического </w:t>
      </w:r>
      <w:r w:rsidR="002A0778" w:rsidRPr="00046701">
        <w:rPr>
          <w:b/>
          <w:color w:val="000000" w:themeColor="text1"/>
          <w:sz w:val="24"/>
        </w:rPr>
        <w:t xml:space="preserve">оказания </w:t>
      </w:r>
      <w:r w:rsidR="0025226F" w:rsidRPr="00046701">
        <w:rPr>
          <w:b/>
          <w:color w:val="000000" w:themeColor="text1"/>
          <w:sz w:val="24"/>
        </w:rPr>
        <w:t xml:space="preserve">услуг по уборке офисных помещений и/или вагонов </w:t>
      </w:r>
      <w:r w:rsidR="00F45253" w:rsidRPr="00046701">
        <w:rPr>
          <w:b/>
          <w:color w:val="000000" w:themeColor="text1"/>
          <w:sz w:val="24"/>
        </w:rPr>
        <w:t xml:space="preserve"> </w:t>
      </w:r>
      <w:r w:rsidRPr="00046701">
        <w:rPr>
          <w:b/>
          <w:color w:val="000000" w:themeColor="text1"/>
          <w:sz w:val="24"/>
        </w:rPr>
        <w:t>(далее – услуги), участник в составе заявки представляет:</w:t>
      </w:r>
    </w:p>
    <w:p w14:paraId="0EC93293" w14:textId="2EDE73DC" w:rsidR="00CB28F8" w:rsidRPr="00046701" w:rsidRDefault="00CB28F8" w:rsidP="00CB28F8">
      <w:pPr>
        <w:suppressAutoHyphens/>
        <w:ind w:left="82" w:firstLine="709"/>
        <w:jc w:val="both"/>
        <w:rPr>
          <w:rFonts w:eastAsia="MS Mincho"/>
          <w:color w:val="000000" w:themeColor="text1"/>
        </w:rPr>
      </w:pPr>
      <w:r w:rsidRPr="00046701">
        <w:rPr>
          <w:rFonts w:eastAsia="MS Mincho"/>
          <w:color w:val="000000" w:themeColor="text1"/>
        </w:rPr>
        <w:t xml:space="preserve">- документ, подготовленный в соответствии с Формой сведений об опыте </w:t>
      </w:r>
      <w:r w:rsidR="002A0778" w:rsidRPr="00046701">
        <w:rPr>
          <w:rFonts w:eastAsia="MS Mincho"/>
          <w:color w:val="000000" w:themeColor="text1"/>
        </w:rPr>
        <w:t xml:space="preserve">оказания </w:t>
      </w:r>
      <w:r w:rsidR="0025226F" w:rsidRPr="00046701">
        <w:rPr>
          <w:rFonts w:eastAsia="MS Mincho"/>
          <w:color w:val="000000" w:themeColor="text1"/>
        </w:rPr>
        <w:t xml:space="preserve">услуг по уборке офисных помещений и/или вагонов </w:t>
      </w:r>
      <w:r w:rsidR="00B2768E" w:rsidRPr="00046701">
        <w:rPr>
          <w:rFonts w:eastAsia="MS Mincho"/>
          <w:color w:val="000000" w:themeColor="text1"/>
        </w:rPr>
        <w:t>,</w:t>
      </w:r>
      <w:r w:rsidRPr="00046701">
        <w:rPr>
          <w:rFonts w:eastAsia="MS Mincho"/>
          <w:color w:val="000000" w:themeColor="text1"/>
        </w:rPr>
        <w:t xml:space="preserve"> представленной в приложении № 1.3 к конкурсной документации о наличии требуемого опыта;</w:t>
      </w:r>
    </w:p>
    <w:p w14:paraId="57A5DFDB" w14:textId="77777777" w:rsidR="00CB28F8" w:rsidRPr="00046701" w:rsidRDefault="00CB28F8" w:rsidP="00CB28F8">
      <w:pPr>
        <w:suppressAutoHyphens/>
        <w:ind w:left="82" w:firstLine="709"/>
        <w:jc w:val="both"/>
        <w:rPr>
          <w:rFonts w:eastAsia="MS Mincho"/>
          <w:color w:val="000000" w:themeColor="text1"/>
        </w:rPr>
      </w:pPr>
      <w:r w:rsidRPr="00046701">
        <w:rPr>
          <w:rFonts w:eastAsia="MS Mincho"/>
          <w:color w:val="000000" w:themeColor="text1"/>
        </w:rPr>
        <w:t>и</w:t>
      </w:r>
    </w:p>
    <w:p w14:paraId="1189C614" w14:textId="6A77DDCE" w:rsidR="00B2768E" w:rsidRPr="00046701" w:rsidRDefault="00CB28F8" w:rsidP="00ED0ED7">
      <w:pPr>
        <w:suppressAutoHyphens/>
        <w:ind w:left="82" w:firstLine="709"/>
        <w:jc w:val="both"/>
        <w:rPr>
          <w:rFonts w:eastAsia="MS Mincho"/>
          <w:color w:val="000000" w:themeColor="text1"/>
        </w:rPr>
      </w:pPr>
      <w:r w:rsidRPr="00046701">
        <w:rPr>
          <w:rFonts w:eastAsia="MS Mincho"/>
          <w:color w:val="000000" w:themeColor="text1"/>
        </w:rPr>
        <w:t xml:space="preserve">- акты об оказании услуг </w:t>
      </w:r>
      <w:r w:rsidRPr="00046701">
        <w:rPr>
          <w:color w:val="000000" w:themeColor="text1"/>
        </w:rPr>
        <w:t xml:space="preserve">(к договорам, указанным участником в сведениях по форме приложения № 1.3. </w:t>
      </w:r>
      <w:r w:rsidR="003D2F68" w:rsidRPr="00046701">
        <w:rPr>
          <w:color w:val="000000" w:themeColor="text1"/>
        </w:rPr>
        <w:t xml:space="preserve">к </w:t>
      </w:r>
      <w:r w:rsidRPr="00046701">
        <w:rPr>
          <w:color w:val="000000" w:themeColor="text1"/>
        </w:rPr>
        <w:t>документации открытого конкурса о наличии опыта)</w:t>
      </w:r>
      <w:r w:rsidRPr="00046701">
        <w:rPr>
          <w:iCs/>
          <w:color w:val="000000" w:themeColor="text1"/>
        </w:rPr>
        <w:t>;</w:t>
      </w:r>
    </w:p>
    <w:p w14:paraId="6D80A7DB" w14:textId="77777777" w:rsidR="00B2768E" w:rsidRPr="00046701" w:rsidRDefault="00B2768E" w:rsidP="00CB28F8">
      <w:pPr>
        <w:suppressAutoHyphens/>
        <w:ind w:left="82" w:firstLine="709"/>
        <w:jc w:val="both"/>
        <w:rPr>
          <w:rFonts w:eastAsia="MS Mincho"/>
          <w:color w:val="000000" w:themeColor="text1"/>
        </w:rPr>
      </w:pPr>
      <w:r w:rsidRPr="00046701">
        <w:rPr>
          <w:rFonts w:eastAsia="MS Mincho"/>
          <w:color w:val="000000" w:themeColor="text1"/>
        </w:rPr>
        <w:t>и</w:t>
      </w:r>
    </w:p>
    <w:p w14:paraId="7BB47E68" w14:textId="77777777" w:rsidR="00CB28F8" w:rsidRPr="00046701" w:rsidRDefault="00CB28F8" w:rsidP="00CB28F8">
      <w:pPr>
        <w:suppressAutoHyphens/>
        <w:ind w:left="82" w:firstLine="709"/>
        <w:jc w:val="both"/>
        <w:rPr>
          <w:rFonts w:eastAsia="MS Mincho"/>
          <w:color w:val="000000" w:themeColor="text1"/>
        </w:rPr>
      </w:pPr>
      <w:r w:rsidRPr="00046701">
        <w:rPr>
          <w:rFonts w:eastAsia="MS Mincho"/>
          <w:color w:val="000000" w:themeColor="text1"/>
        </w:rPr>
        <w:t xml:space="preserve">- договоры на оказание услуг, </w:t>
      </w:r>
      <w:r w:rsidRPr="00046701">
        <w:rPr>
          <w:iCs/>
          <w:color w:val="000000" w:themeColor="text1"/>
        </w:rPr>
        <w:t xml:space="preserve">подписанные сторонами </w:t>
      </w:r>
      <w:r w:rsidRPr="00046701">
        <w:rPr>
          <w:rFonts w:eastAsia="MS Mincho"/>
          <w:color w:val="000000" w:themeColor="text1"/>
        </w:rPr>
        <w:t xml:space="preserve">(представляются все листы договоров со всеми приложениями) </w:t>
      </w:r>
      <w:r w:rsidRPr="00046701">
        <w:rPr>
          <w:iCs/>
          <w:color w:val="000000" w:themeColor="text1"/>
        </w:rPr>
        <w:t>в подтверждение опыта, указанного участником в сведениях по форме приложения № 1.3. к конкурсной документации</w:t>
      </w:r>
      <w:r w:rsidRPr="00046701">
        <w:rPr>
          <w:rFonts w:eastAsia="MS Mincho"/>
          <w:color w:val="000000" w:themeColor="text1"/>
        </w:rPr>
        <w:t>;</w:t>
      </w:r>
    </w:p>
    <w:p w14:paraId="566253BE" w14:textId="77777777" w:rsidR="00CB28F8" w:rsidRPr="00046701" w:rsidRDefault="00CB28F8" w:rsidP="00CB28F8">
      <w:pPr>
        <w:suppressAutoHyphens/>
        <w:ind w:left="82" w:firstLine="709"/>
        <w:jc w:val="both"/>
        <w:rPr>
          <w:rFonts w:eastAsia="Calibri"/>
          <w:color w:val="000000" w:themeColor="text1"/>
          <w:lang w:eastAsia="en-US"/>
        </w:rPr>
      </w:pPr>
      <w:r w:rsidRPr="00046701">
        <w:rPr>
          <w:rFonts w:eastAsia="MS Mincho"/>
          <w:color w:val="000000" w:themeColor="text1"/>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14:paraId="15337286" w14:textId="77777777" w:rsidR="00ED0ED7" w:rsidRPr="00046701" w:rsidRDefault="00ED0ED7" w:rsidP="00CB28F8">
      <w:pPr>
        <w:suppressAutoHyphens/>
        <w:ind w:left="82" w:firstLine="709"/>
        <w:jc w:val="both"/>
        <w:rPr>
          <w:rFonts w:eastAsia="Calibri"/>
          <w:color w:val="000000" w:themeColor="text1"/>
          <w:lang w:eastAsia="en-US"/>
        </w:rPr>
      </w:pPr>
      <w:r w:rsidRPr="00046701">
        <w:rPr>
          <w:rFonts w:eastAsia="Calibri"/>
          <w:color w:val="000000" w:themeColor="text1"/>
          <w:lang w:eastAsia="en-US"/>
        </w:rPr>
        <w:t xml:space="preserve">и </w:t>
      </w:r>
    </w:p>
    <w:p w14:paraId="71BD31A1" w14:textId="1A1F9CA3" w:rsidR="00ED0ED7" w:rsidRPr="00046701" w:rsidRDefault="00ED0ED7" w:rsidP="00ED0ED7">
      <w:pPr>
        <w:ind w:firstLine="709"/>
        <w:jc w:val="both"/>
        <w:rPr>
          <w:iCs/>
          <w:color w:val="000000" w:themeColor="text1"/>
        </w:rPr>
      </w:pPr>
      <w:r w:rsidRPr="00046701">
        <w:rPr>
          <w:iCs/>
          <w:color w:val="000000" w:themeColor="text1"/>
        </w:rPr>
        <w:t xml:space="preserve">- </w:t>
      </w:r>
      <w:r w:rsidR="00330575" w:rsidRPr="00046701">
        <w:rPr>
          <w:iCs/>
          <w:color w:val="000000" w:themeColor="text1"/>
        </w:rPr>
        <w:t xml:space="preserve">копии документов, подтверждающих оплату по договору (например: выписки из обслуживающего банка по расчетному счету участника закупки, подтверждающие факт поступления денежных средств по договору (этапу договора), и/или копии платежных поручений об оплате денежных средств по договору, указанному участником в «Форме сведений </w:t>
      </w:r>
      <w:r w:rsidR="006E0016" w:rsidRPr="00046701">
        <w:rPr>
          <w:iCs/>
          <w:color w:val="000000" w:themeColor="text1"/>
        </w:rPr>
        <w:t xml:space="preserve">об опыте оказания </w:t>
      </w:r>
      <w:r w:rsidR="0025226F" w:rsidRPr="00046701">
        <w:rPr>
          <w:iCs/>
          <w:color w:val="000000" w:themeColor="text1"/>
        </w:rPr>
        <w:t xml:space="preserve">услуг по уборке офисных помещений и/или вагонов </w:t>
      </w:r>
      <w:r w:rsidR="00330575" w:rsidRPr="00046701">
        <w:rPr>
          <w:iCs/>
          <w:color w:val="000000" w:themeColor="text1"/>
        </w:rPr>
        <w:t xml:space="preserve">, представленной в приложении № 1.3 документации о закупке, с отметкой обслуживающего банка об исполнении). </w:t>
      </w:r>
    </w:p>
    <w:p w14:paraId="0225DB1D" w14:textId="54E586AA" w:rsidR="00CB28F8" w:rsidRPr="00046701" w:rsidRDefault="00CB28F8" w:rsidP="00CB28F8">
      <w:pPr>
        <w:suppressAutoHyphens/>
        <w:ind w:left="82" w:firstLine="709"/>
        <w:jc w:val="both"/>
        <w:rPr>
          <w:rFonts w:eastAsia="MS Mincho"/>
          <w:color w:val="000000" w:themeColor="text1"/>
        </w:rPr>
      </w:pPr>
      <w:r w:rsidRPr="00046701">
        <w:rPr>
          <w:rFonts w:eastAsia="MS Mincho"/>
          <w:color w:val="000000" w:themeColor="text1"/>
        </w:rPr>
        <w:t xml:space="preserve">В случае участия в закупке нескольких лиц на стороне одного участника, при сопоставлении заявок по критерию оценки </w:t>
      </w:r>
      <w:r w:rsidR="00095A20" w:rsidRPr="00046701">
        <w:rPr>
          <w:rFonts w:eastAsia="MS Mincho"/>
          <w:color w:val="000000" w:themeColor="text1"/>
        </w:rPr>
        <w:t>«</w:t>
      </w:r>
      <w:r w:rsidR="00095A20" w:rsidRPr="00046701">
        <w:rPr>
          <w:b/>
          <w:color w:val="000000" w:themeColor="text1"/>
        </w:rPr>
        <w:t xml:space="preserve">Опыт оказания </w:t>
      </w:r>
      <w:r w:rsidR="0025226F" w:rsidRPr="00046701">
        <w:rPr>
          <w:b/>
          <w:color w:val="000000" w:themeColor="text1"/>
        </w:rPr>
        <w:t xml:space="preserve">услуг по уборке офисных помещений и/или вагонов» </w:t>
      </w:r>
      <w:r w:rsidRPr="00046701">
        <w:rPr>
          <w:rFonts w:eastAsia="MS Mincho"/>
          <w:color w:val="000000" w:themeColor="text1"/>
        </w:rPr>
        <w:t>оценка осуществляется в совокупности на основании информации, представленной в отношении лиц, выступающих на стороне участника.</w:t>
      </w:r>
    </w:p>
    <w:p w14:paraId="01539120" w14:textId="5F781FB1" w:rsidR="00CB28F8" w:rsidRPr="00046701" w:rsidRDefault="00CB28F8" w:rsidP="00CB28F8">
      <w:pPr>
        <w:ind w:left="82" w:firstLine="709"/>
        <w:jc w:val="both"/>
        <w:rPr>
          <w:iCs/>
          <w:color w:val="000000" w:themeColor="text1"/>
        </w:rPr>
      </w:pPr>
      <w:r w:rsidRPr="00046701">
        <w:rPr>
          <w:iCs/>
          <w:color w:val="000000" w:themeColor="text1"/>
        </w:rPr>
        <w:t xml:space="preserve">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w:t>
      </w:r>
      <w:r w:rsidR="006E0016" w:rsidRPr="00046701">
        <w:rPr>
          <w:iCs/>
          <w:color w:val="000000" w:themeColor="text1"/>
        </w:rPr>
        <w:t xml:space="preserve">поставки товаров, </w:t>
      </w:r>
      <w:r w:rsidRPr="00046701">
        <w:rPr>
          <w:iCs/>
          <w:color w:val="000000" w:themeColor="text1"/>
        </w:rPr>
        <w:t xml:space="preserve">выполнения работ, оказания услуг, представленной в приложении № 1.3 </w:t>
      </w:r>
      <w:r w:rsidR="006E0016" w:rsidRPr="00046701">
        <w:rPr>
          <w:iCs/>
          <w:color w:val="000000" w:themeColor="text1"/>
        </w:rPr>
        <w:t xml:space="preserve"> </w:t>
      </w:r>
      <w:r w:rsidRPr="00046701">
        <w:rPr>
          <w:iCs/>
          <w:color w:val="000000" w:themeColor="text1"/>
        </w:rPr>
        <w:t>конкурсной документации, указать реестровый номер договора в ЕИС. При этом в случае, если участником указан реестровый номер договора в ЕИС и такой договор и документы, подтверждающие его исполнение, доступны для ознакомления, участник вправе не предоставлять в составе заявки копии договоров на поставку товаров, выполнение работ, оказания услуг, а также копии документов, подтверждающих исполнение таких договоров (накладные о поставке товаров, акты о выполнении работ, оказании услуг).</w:t>
      </w:r>
    </w:p>
    <w:p w14:paraId="7DF324D5" w14:textId="77777777" w:rsidR="00CB28F8" w:rsidRPr="00046701" w:rsidRDefault="00CB28F8" w:rsidP="00CB28F8">
      <w:pPr>
        <w:pStyle w:val="a9"/>
        <w:suppressAutoHyphens/>
        <w:ind w:left="82"/>
        <w:rPr>
          <w:color w:val="000000" w:themeColor="text1"/>
          <w:sz w:val="24"/>
        </w:rPr>
      </w:pPr>
      <w:r w:rsidRPr="00046701">
        <w:rPr>
          <w:color w:val="000000" w:themeColor="text1"/>
          <w:sz w:val="24"/>
        </w:rPr>
        <w:t xml:space="preserve">Документы, перечисленные в пункте № 2.1 приложения № 1.4 к конкурсной документации, представляются в электронной форме, в составе </w:t>
      </w:r>
      <w:r w:rsidR="00814256" w:rsidRPr="00046701">
        <w:rPr>
          <w:color w:val="000000" w:themeColor="text1"/>
          <w:sz w:val="24"/>
        </w:rPr>
        <w:t xml:space="preserve">второй части </w:t>
      </w:r>
      <w:r w:rsidRPr="00046701">
        <w:rPr>
          <w:color w:val="000000" w:themeColor="text1"/>
          <w:sz w:val="24"/>
        </w:rPr>
        <w:t>заявки на участие в конкурсе.</w:t>
      </w:r>
    </w:p>
    <w:p w14:paraId="73D8F6A8" w14:textId="7DBF467C" w:rsidR="00CB28F8" w:rsidRPr="00046701" w:rsidRDefault="00CB28F8" w:rsidP="0010523E">
      <w:pPr>
        <w:pStyle w:val="a6"/>
        <w:numPr>
          <w:ilvl w:val="1"/>
          <w:numId w:val="18"/>
        </w:numPr>
        <w:autoSpaceDE w:val="0"/>
        <w:autoSpaceDN w:val="0"/>
        <w:ind w:left="0" w:firstLine="851"/>
        <w:jc w:val="both"/>
        <w:rPr>
          <w:rFonts w:eastAsia="MS Mincho"/>
          <w:b/>
          <w:color w:val="000000" w:themeColor="text1"/>
        </w:rPr>
      </w:pPr>
      <w:r w:rsidRPr="00046701">
        <w:rPr>
          <w:rFonts w:eastAsia="MS Mincho"/>
          <w:b/>
          <w:color w:val="000000" w:themeColor="text1"/>
        </w:rPr>
        <w:t xml:space="preserve">В подтверждение наличия </w:t>
      </w:r>
      <w:r w:rsidR="00095A20" w:rsidRPr="00046701">
        <w:rPr>
          <w:rFonts w:eastAsia="MS Mincho"/>
          <w:b/>
          <w:color w:val="000000" w:themeColor="text1"/>
        </w:rPr>
        <w:t xml:space="preserve">у участника </w:t>
      </w:r>
      <w:r w:rsidRPr="00046701">
        <w:rPr>
          <w:rFonts w:eastAsia="MS Mincho"/>
          <w:b/>
          <w:color w:val="000000" w:themeColor="text1"/>
        </w:rPr>
        <w:t xml:space="preserve">квалифицированного персонала, </w:t>
      </w:r>
      <w:r w:rsidR="00E52A70" w:rsidRPr="00046701">
        <w:rPr>
          <w:b/>
          <w:color w:val="000000" w:themeColor="text1"/>
          <w:lang w:eastAsia="en-US"/>
        </w:rPr>
        <w:t xml:space="preserve">задействованного </w:t>
      </w:r>
      <w:r w:rsidR="0019219A" w:rsidRPr="00046701">
        <w:rPr>
          <w:b/>
          <w:color w:val="000000" w:themeColor="text1"/>
          <w:lang w:eastAsia="en-US"/>
        </w:rPr>
        <w:t>при</w:t>
      </w:r>
      <w:r w:rsidR="00E52A70" w:rsidRPr="00046701">
        <w:rPr>
          <w:b/>
          <w:color w:val="000000" w:themeColor="text1"/>
          <w:lang w:eastAsia="en-US"/>
        </w:rPr>
        <w:t xml:space="preserve"> оказании </w:t>
      </w:r>
      <w:r w:rsidR="0010523E" w:rsidRPr="00046701">
        <w:rPr>
          <w:b/>
          <w:color w:val="000000" w:themeColor="text1"/>
        </w:rPr>
        <w:t>услуг по уборке вагонов и офисного здания в 2023 году</w:t>
      </w:r>
      <w:r w:rsidRPr="00046701">
        <w:rPr>
          <w:rFonts w:eastAsia="MS Mincho"/>
          <w:b/>
          <w:color w:val="000000" w:themeColor="text1"/>
        </w:rPr>
        <w:t xml:space="preserve"> в составе заявки представляет:</w:t>
      </w:r>
    </w:p>
    <w:p w14:paraId="657B7ECB" w14:textId="14EAB4F3" w:rsidR="00190ADC" w:rsidRPr="00046701" w:rsidRDefault="00190ADC" w:rsidP="00190ADC">
      <w:pPr>
        <w:ind w:firstLine="709"/>
        <w:jc w:val="both"/>
        <w:rPr>
          <w:rFonts w:eastAsia="MS Mincho"/>
          <w:color w:val="000000" w:themeColor="text1"/>
        </w:rPr>
      </w:pPr>
      <w:r w:rsidRPr="00046701">
        <w:rPr>
          <w:rFonts w:eastAsia="MS Mincho"/>
          <w:color w:val="000000" w:themeColor="text1"/>
        </w:rPr>
        <w:t>-  документ, подготовленн</w:t>
      </w:r>
      <w:r w:rsidR="003A7CE7" w:rsidRPr="00046701">
        <w:rPr>
          <w:rFonts w:eastAsia="MS Mincho"/>
          <w:color w:val="000000" w:themeColor="text1"/>
        </w:rPr>
        <w:t>ый</w:t>
      </w:r>
      <w:r w:rsidRPr="00046701">
        <w:rPr>
          <w:rFonts w:eastAsia="MS Mincho"/>
          <w:color w:val="000000" w:themeColor="text1"/>
        </w:rPr>
        <w:t xml:space="preserve"> по Форме сведений о квалифицированном персонале участника, представленной в приложении № 1.3.к конкурсной документации (с указанием ФИО,</w:t>
      </w:r>
      <w:r w:rsidR="00492FC6" w:rsidRPr="00046701">
        <w:rPr>
          <w:rFonts w:eastAsia="MS Mincho"/>
          <w:color w:val="000000" w:themeColor="text1"/>
        </w:rPr>
        <w:t xml:space="preserve"> </w:t>
      </w:r>
      <w:r w:rsidRPr="00046701">
        <w:rPr>
          <w:rFonts w:eastAsia="MS Mincho"/>
          <w:color w:val="000000" w:themeColor="text1"/>
        </w:rPr>
        <w:t>даты рождения,</w:t>
      </w:r>
      <w:r w:rsidR="00492FC6" w:rsidRPr="00046701">
        <w:rPr>
          <w:rFonts w:eastAsia="MS Mincho"/>
          <w:color w:val="000000" w:themeColor="text1"/>
        </w:rPr>
        <w:t xml:space="preserve"> реквизитов паспорта,</w:t>
      </w:r>
      <w:r w:rsidRPr="00046701">
        <w:rPr>
          <w:rFonts w:eastAsia="MS Mincho"/>
          <w:color w:val="000000" w:themeColor="text1"/>
        </w:rPr>
        <w:t xml:space="preserve"> СНИЛС, ИНН), с приложением </w:t>
      </w:r>
      <w:r w:rsidR="00E52A70" w:rsidRPr="00046701">
        <w:rPr>
          <w:color w:val="000000" w:themeColor="text1"/>
        </w:rPr>
        <w:t>согласия на обработку персональных данных по</w:t>
      </w:r>
      <w:r w:rsidR="00E52A70" w:rsidRPr="00046701">
        <w:rPr>
          <w:rFonts w:eastAsia="MS Mincho"/>
          <w:color w:val="000000" w:themeColor="text1"/>
        </w:rPr>
        <w:t xml:space="preserve"> </w:t>
      </w:r>
      <w:r w:rsidRPr="00046701">
        <w:rPr>
          <w:rFonts w:eastAsia="MS Mincho"/>
          <w:color w:val="000000" w:themeColor="text1"/>
        </w:rPr>
        <w:t>«Форм</w:t>
      </w:r>
      <w:r w:rsidR="00E52A70" w:rsidRPr="00046701">
        <w:rPr>
          <w:rFonts w:eastAsia="MS Mincho"/>
          <w:color w:val="000000" w:themeColor="text1"/>
        </w:rPr>
        <w:t>е</w:t>
      </w:r>
      <w:r w:rsidRPr="00046701">
        <w:rPr>
          <w:rFonts w:eastAsia="MS Mincho"/>
          <w:color w:val="000000" w:themeColor="text1"/>
        </w:rPr>
        <w:t xml:space="preserve"> согласия на обработку персональных данных»</w:t>
      </w:r>
      <w:r w:rsidR="00261DCD" w:rsidRPr="00046701">
        <w:rPr>
          <w:rFonts w:eastAsia="MS Mincho"/>
          <w:color w:val="000000" w:themeColor="text1"/>
        </w:rPr>
        <w:t xml:space="preserve"> представленной в приложении № 1.3.</w:t>
      </w:r>
      <w:r w:rsidR="00492FC6" w:rsidRPr="00046701">
        <w:rPr>
          <w:rFonts w:eastAsia="MS Mincho"/>
          <w:color w:val="000000" w:themeColor="text1"/>
        </w:rPr>
        <w:t xml:space="preserve"> </w:t>
      </w:r>
      <w:r w:rsidR="00261DCD" w:rsidRPr="00046701">
        <w:rPr>
          <w:rFonts w:eastAsia="MS Mincho"/>
          <w:color w:val="000000" w:themeColor="text1"/>
        </w:rPr>
        <w:t>к конкурсной документации</w:t>
      </w:r>
      <w:r w:rsidRPr="00046701">
        <w:rPr>
          <w:rFonts w:eastAsia="MS Mincho"/>
          <w:color w:val="000000" w:themeColor="text1"/>
        </w:rPr>
        <w:t xml:space="preserve">; </w:t>
      </w:r>
    </w:p>
    <w:p w14:paraId="4DBC2403" w14:textId="77777777" w:rsidR="00ED0ED7" w:rsidRPr="00046701" w:rsidRDefault="00ED0ED7" w:rsidP="00ED0ED7">
      <w:pPr>
        <w:ind w:firstLine="709"/>
        <w:jc w:val="both"/>
        <w:rPr>
          <w:color w:val="000000" w:themeColor="text1"/>
        </w:rPr>
      </w:pPr>
      <w:r w:rsidRPr="00046701">
        <w:rPr>
          <w:color w:val="000000" w:themeColor="text1"/>
        </w:rPr>
        <w:t>и</w:t>
      </w:r>
    </w:p>
    <w:p w14:paraId="45BE6101" w14:textId="77777777" w:rsidR="00ED0ED7" w:rsidRPr="00046701" w:rsidRDefault="00ED0ED7" w:rsidP="00ED0ED7">
      <w:pPr>
        <w:ind w:firstLine="709"/>
        <w:jc w:val="both"/>
        <w:rPr>
          <w:color w:val="000000" w:themeColor="text1"/>
        </w:rPr>
      </w:pPr>
      <w:r w:rsidRPr="00046701">
        <w:rPr>
          <w:color w:val="000000" w:themeColor="text1"/>
        </w:rPr>
        <w:t>- дипломы и/или сертификаты сотрудников о повышении квалификации (при необходимости, если требуются в соответствии с законодательством);</w:t>
      </w:r>
    </w:p>
    <w:p w14:paraId="339C3C01" w14:textId="77777777" w:rsidR="00ED0ED7" w:rsidRPr="00046701" w:rsidRDefault="00ED0ED7" w:rsidP="00ED0ED7">
      <w:pPr>
        <w:ind w:firstLine="709"/>
        <w:jc w:val="both"/>
        <w:rPr>
          <w:color w:val="000000" w:themeColor="text1"/>
        </w:rPr>
      </w:pPr>
      <w:r w:rsidRPr="00046701">
        <w:rPr>
          <w:color w:val="000000" w:themeColor="text1"/>
        </w:rPr>
        <w:t>и</w:t>
      </w:r>
    </w:p>
    <w:p w14:paraId="15220A60" w14:textId="492C503D" w:rsidR="00ED0ED7" w:rsidRPr="00046701" w:rsidRDefault="00ED0ED7" w:rsidP="00492FC6">
      <w:pPr>
        <w:ind w:firstLine="709"/>
        <w:jc w:val="both"/>
        <w:rPr>
          <w:color w:val="000000" w:themeColor="text1"/>
        </w:rPr>
      </w:pPr>
      <w:r w:rsidRPr="00046701">
        <w:rPr>
          <w:color w:val="000000" w:themeColor="text1"/>
        </w:rPr>
        <w:t>- копии гражданско-правовых договоров и/или трудовых договоров с работниками и/или иных договоров на оказание услуг по предоставлению персонала</w:t>
      </w:r>
      <w:r w:rsidR="00492FC6" w:rsidRPr="00046701">
        <w:rPr>
          <w:color w:val="000000" w:themeColor="text1"/>
        </w:rPr>
        <w:t>.</w:t>
      </w:r>
    </w:p>
    <w:p w14:paraId="55F4BC3F" w14:textId="2CE4C11E" w:rsidR="00ED0ED7" w:rsidRPr="00046701" w:rsidRDefault="00ED0ED7" w:rsidP="00ED0ED7">
      <w:pPr>
        <w:ind w:firstLine="709"/>
        <w:jc w:val="both"/>
        <w:rPr>
          <w:color w:val="000000" w:themeColor="text1"/>
        </w:rPr>
      </w:pPr>
      <w:r w:rsidRPr="00046701">
        <w:rPr>
          <w:color w:val="000000" w:themeColor="text1"/>
        </w:rPr>
        <w:t xml:space="preserve">В случае участия в закупке нескольких лиц на стороне одного участника, при сопоставлении заявок по критерию оценки </w:t>
      </w:r>
      <w:r w:rsidRPr="00046701">
        <w:rPr>
          <w:b/>
          <w:color w:val="000000" w:themeColor="text1"/>
        </w:rPr>
        <w:t xml:space="preserve">«Квалификация персонала» (Количество персонала по квалификации) </w:t>
      </w:r>
      <w:r w:rsidRPr="00046701">
        <w:rPr>
          <w:color w:val="000000" w:themeColor="text1"/>
        </w:rPr>
        <w:t>оценка осуществляется в совокупности на основании информации, представленной в отношении лиц, выступающих на стороне участника.</w:t>
      </w:r>
    </w:p>
    <w:p w14:paraId="32873FDB" w14:textId="77777777" w:rsidR="00CB28F8" w:rsidRPr="00046701" w:rsidRDefault="00ED0ED7" w:rsidP="00ED0ED7">
      <w:pPr>
        <w:ind w:firstLine="709"/>
        <w:jc w:val="both"/>
        <w:rPr>
          <w:rFonts w:eastAsia="MS Mincho"/>
          <w:bCs/>
          <w:color w:val="000000" w:themeColor="text1"/>
        </w:rPr>
      </w:pPr>
      <w:r w:rsidRPr="00046701">
        <w:rPr>
          <w:color w:val="000000" w:themeColor="text1"/>
        </w:rPr>
        <w:t>Все данные должны быть заполнены и предоставлены в алфавитном порядке</w:t>
      </w:r>
      <w:r w:rsidR="00814256" w:rsidRPr="00046701">
        <w:rPr>
          <w:rFonts w:eastAsia="MS Mincho"/>
          <w:bCs/>
          <w:color w:val="000000" w:themeColor="text1"/>
        </w:rPr>
        <w:t>.</w:t>
      </w:r>
    </w:p>
    <w:p w14:paraId="09A96FE8" w14:textId="77777777" w:rsidR="00ED0ED7" w:rsidRPr="00046701" w:rsidRDefault="00ED0ED7" w:rsidP="00ED0ED7">
      <w:pPr>
        <w:ind w:firstLine="709"/>
        <w:jc w:val="both"/>
        <w:rPr>
          <w:rFonts w:eastAsia="MS Mincho"/>
          <w:color w:val="000000" w:themeColor="text1"/>
        </w:rPr>
      </w:pPr>
    </w:p>
    <w:p w14:paraId="043E4F77" w14:textId="24A7D7E0" w:rsidR="0075429F" w:rsidRPr="00046701" w:rsidRDefault="00ED0ED7" w:rsidP="001C5B41">
      <w:pPr>
        <w:ind w:right="-31" w:firstLine="708"/>
        <w:jc w:val="both"/>
        <w:rPr>
          <w:color w:val="000000" w:themeColor="text1"/>
        </w:rPr>
        <w:sectPr w:rsidR="0075429F" w:rsidRPr="00046701" w:rsidSect="00F4112B">
          <w:pgSz w:w="16838" w:h="11906" w:orient="landscape" w:code="9"/>
          <w:pgMar w:top="851" w:right="851" w:bottom="851" w:left="1134" w:header="794" w:footer="794" w:gutter="0"/>
          <w:pgNumType w:start="1"/>
          <w:cols w:space="708"/>
          <w:titlePg/>
          <w:docGrid w:linePitch="360"/>
        </w:sectPr>
      </w:pPr>
      <w:r w:rsidRPr="00046701">
        <w:rPr>
          <w:rFonts w:eastAsia="MS Mincho"/>
          <w:b/>
          <w:color w:val="000000" w:themeColor="text1"/>
        </w:rPr>
        <w:t xml:space="preserve">3. </w:t>
      </w:r>
      <w:r w:rsidRPr="00046701">
        <w:rPr>
          <w:rFonts w:eastAsia="MS Mincho"/>
          <w:color w:val="000000" w:themeColor="text1"/>
        </w:rPr>
        <w:t>Документы, перечисленные в пункт</w:t>
      </w:r>
      <w:r w:rsidRPr="00046701">
        <w:rPr>
          <w:color w:val="000000" w:themeColor="text1"/>
        </w:rPr>
        <w:t>ах</w:t>
      </w:r>
      <w:r w:rsidRPr="00046701">
        <w:rPr>
          <w:rFonts w:eastAsia="MS Mincho"/>
          <w:color w:val="000000" w:themeColor="text1"/>
        </w:rPr>
        <w:t xml:space="preserve"> 2.</w:t>
      </w:r>
      <w:r w:rsidRPr="00046701">
        <w:rPr>
          <w:color w:val="000000" w:themeColor="text1"/>
        </w:rPr>
        <w:t>1</w:t>
      </w:r>
      <w:r w:rsidR="0019219A" w:rsidRPr="00046701">
        <w:rPr>
          <w:color w:val="000000" w:themeColor="text1"/>
        </w:rPr>
        <w:t xml:space="preserve">, </w:t>
      </w:r>
      <w:r w:rsidRPr="00046701">
        <w:rPr>
          <w:color w:val="000000" w:themeColor="text1"/>
        </w:rPr>
        <w:t>2.</w:t>
      </w:r>
      <w:r w:rsidR="0019219A" w:rsidRPr="00046701">
        <w:rPr>
          <w:color w:val="000000" w:themeColor="text1"/>
        </w:rPr>
        <w:t>2</w:t>
      </w:r>
      <w:r w:rsidRPr="00046701">
        <w:rPr>
          <w:color w:val="000000" w:themeColor="text1"/>
        </w:rPr>
        <w:t xml:space="preserve"> </w:t>
      </w:r>
      <w:r w:rsidRPr="00046701">
        <w:rPr>
          <w:rFonts w:eastAsia="MS Mincho"/>
          <w:color w:val="000000" w:themeColor="text1"/>
        </w:rPr>
        <w:t xml:space="preserve">приложения № 1.4 к конкурсной документации, </w:t>
      </w:r>
      <w:r w:rsidRPr="00046701">
        <w:rPr>
          <w:rFonts w:eastAsia="MS Mincho"/>
          <w:b/>
          <w:color w:val="000000" w:themeColor="text1"/>
        </w:rPr>
        <w:t xml:space="preserve">представляются в электронной форме в составе </w:t>
      </w:r>
      <w:r w:rsidR="00095A20" w:rsidRPr="00046701">
        <w:rPr>
          <w:rFonts w:eastAsia="MS Mincho"/>
          <w:b/>
          <w:color w:val="000000" w:themeColor="text1"/>
        </w:rPr>
        <w:t xml:space="preserve">второй части </w:t>
      </w:r>
      <w:r w:rsidRPr="00046701">
        <w:rPr>
          <w:rFonts w:eastAsia="MS Mincho"/>
          <w:b/>
          <w:color w:val="000000" w:themeColor="text1"/>
        </w:rPr>
        <w:t>заявки</w:t>
      </w:r>
      <w:r w:rsidRPr="00046701">
        <w:rPr>
          <w:rFonts w:eastAsia="MS Mincho"/>
          <w:color w:val="000000" w:themeColor="text1"/>
        </w:rPr>
        <w:t xml:space="preserve">, должны быть </w:t>
      </w:r>
      <w:r w:rsidRPr="00046701">
        <w:rPr>
          <w:rFonts w:eastAsia="MS Mincho"/>
          <w:bCs/>
          <w:color w:val="000000" w:themeColor="text1"/>
        </w:rPr>
        <w:t>сканированы с оригинала либо нотариально заверенной копии; документы, подготовленные по Форме сведений о квалифицированном персонале участника,</w:t>
      </w:r>
      <w:r w:rsidRPr="00046701">
        <w:rPr>
          <w:color w:val="000000" w:themeColor="text1"/>
        </w:rPr>
        <w:t xml:space="preserve"> </w:t>
      </w:r>
      <w:r w:rsidRPr="00046701">
        <w:rPr>
          <w:rFonts w:eastAsia="MS Mincho"/>
          <w:bCs/>
          <w:color w:val="000000" w:themeColor="text1"/>
        </w:rPr>
        <w:t xml:space="preserve">Форме сведений об опыте оказания услуг, представленным в приложении № 1.3 к конкурсной документации, предоставляются в формате </w:t>
      </w:r>
      <w:r w:rsidRPr="00046701">
        <w:rPr>
          <w:rFonts w:eastAsia="MS Mincho"/>
          <w:bCs/>
          <w:color w:val="000000" w:themeColor="text1"/>
          <w:lang w:val="en-US"/>
        </w:rPr>
        <w:t>Word</w:t>
      </w:r>
      <w:r w:rsidRPr="00046701">
        <w:rPr>
          <w:rFonts w:eastAsia="MS Mincho"/>
          <w:bCs/>
          <w:color w:val="000000" w:themeColor="text1"/>
        </w:rPr>
        <w:t>.</w:t>
      </w:r>
    </w:p>
    <w:p w14:paraId="657B3110" w14:textId="77777777" w:rsidR="00957A81" w:rsidRPr="00046701" w:rsidRDefault="00EA7AEC" w:rsidP="00EA7AEC">
      <w:pPr>
        <w:pStyle w:val="10"/>
        <w:pageBreakBefore/>
        <w:spacing w:before="0" w:after="0"/>
        <w:ind w:left="709"/>
        <w:rPr>
          <w:rFonts w:ascii="Times New Roman" w:hAnsi="Times New Roman" w:cs="Times New Roman"/>
          <w:color w:val="000000" w:themeColor="text1"/>
          <w:sz w:val="28"/>
          <w:szCs w:val="28"/>
        </w:rPr>
      </w:pPr>
      <w:r w:rsidRPr="00046701">
        <w:rPr>
          <w:rFonts w:ascii="Times New Roman" w:hAnsi="Times New Roman" w:cs="Times New Roman"/>
          <w:color w:val="000000" w:themeColor="text1"/>
          <w:sz w:val="28"/>
          <w:szCs w:val="28"/>
        </w:rPr>
        <w:t>Часть 2.</w:t>
      </w:r>
      <w:r w:rsidR="00957A81" w:rsidRPr="00046701">
        <w:rPr>
          <w:rFonts w:ascii="Times New Roman" w:hAnsi="Times New Roman" w:cs="Times New Roman"/>
          <w:color w:val="000000" w:themeColor="text1"/>
          <w:sz w:val="28"/>
          <w:szCs w:val="28"/>
        </w:rPr>
        <w:t xml:space="preserve"> </w:t>
      </w:r>
      <w:bookmarkStart w:id="4" w:name="_Toc517767664"/>
      <w:r w:rsidR="00957A81" w:rsidRPr="00046701">
        <w:rPr>
          <w:rFonts w:ascii="Times New Roman" w:hAnsi="Times New Roman" w:cs="Times New Roman"/>
          <w:color w:val="000000" w:themeColor="text1"/>
          <w:sz w:val="28"/>
          <w:szCs w:val="28"/>
        </w:rPr>
        <w:t>Сроки проведения конкурса</w:t>
      </w:r>
      <w:bookmarkEnd w:id="4"/>
      <w:r w:rsidRPr="00046701">
        <w:rPr>
          <w:rFonts w:ascii="Times New Roman" w:hAnsi="Times New Roman" w:cs="Times New Roman"/>
          <w:color w:val="000000" w:themeColor="text1"/>
          <w:sz w:val="28"/>
          <w:szCs w:val="28"/>
        </w:rPr>
        <w:t>, контактные данные</w:t>
      </w:r>
    </w:p>
    <w:p w14:paraId="421632CA" w14:textId="77777777" w:rsidR="0055226B" w:rsidRPr="00046701" w:rsidRDefault="0055226B" w:rsidP="0055226B">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3"/>
        <w:gridCol w:w="9667"/>
      </w:tblGrid>
      <w:tr w:rsidR="004237B4" w:rsidRPr="00046701" w14:paraId="31980AEF" w14:textId="77777777" w:rsidTr="00995791">
        <w:tc>
          <w:tcPr>
            <w:tcW w:w="817" w:type="dxa"/>
          </w:tcPr>
          <w:p w14:paraId="68A75283" w14:textId="77777777" w:rsidR="0055226B" w:rsidRPr="00046701" w:rsidRDefault="0055226B" w:rsidP="0055226B">
            <w:pPr>
              <w:rPr>
                <w:color w:val="000000" w:themeColor="text1"/>
              </w:rPr>
            </w:pPr>
            <w:r w:rsidRPr="00046701">
              <w:rPr>
                <w:color w:val="000000" w:themeColor="text1"/>
              </w:rPr>
              <w:t>№п/п</w:t>
            </w:r>
          </w:p>
        </w:tc>
        <w:tc>
          <w:tcPr>
            <w:tcW w:w="4253" w:type="dxa"/>
          </w:tcPr>
          <w:p w14:paraId="76155157" w14:textId="77777777" w:rsidR="0055226B" w:rsidRPr="00046701" w:rsidRDefault="0055226B" w:rsidP="0055226B">
            <w:pPr>
              <w:rPr>
                <w:color w:val="000000" w:themeColor="text1"/>
              </w:rPr>
            </w:pPr>
            <w:r w:rsidRPr="00046701">
              <w:rPr>
                <w:color w:val="000000" w:themeColor="text1"/>
              </w:rPr>
              <w:t>Параметры закупки</w:t>
            </w:r>
          </w:p>
        </w:tc>
        <w:tc>
          <w:tcPr>
            <w:tcW w:w="9667" w:type="dxa"/>
          </w:tcPr>
          <w:p w14:paraId="2ADE6A12" w14:textId="77777777" w:rsidR="0055226B" w:rsidRPr="00046701" w:rsidRDefault="0055226B" w:rsidP="0055226B">
            <w:pPr>
              <w:rPr>
                <w:color w:val="000000" w:themeColor="text1"/>
              </w:rPr>
            </w:pPr>
            <w:r w:rsidRPr="00046701">
              <w:rPr>
                <w:color w:val="000000" w:themeColor="text1"/>
              </w:rPr>
              <w:t>Сведения о закупке</w:t>
            </w:r>
          </w:p>
        </w:tc>
      </w:tr>
      <w:tr w:rsidR="004237B4" w:rsidRPr="00046701" w14:paraId="6841EDC6" w14:textId="77777777" w:rsidTr="00995791">
        <w:tc>
          <w:tcPr>
            <w:tcW w:w="817" w:type="dxa"/>
          </w:tcPr>
          <w:p w14:paraId="30E836DC" w14:textId="77777777" w:rsidR="0055226B" w:rsidRPr="00046701" w:rsidRDefault="0055226B" w:rsidP="0055226B">
            <w:pPr>
              <w:rPr>
                <w:color w:val="000000" w:themeColor="text1"/>
              </w:rPr>
            </w:pPr>
            <w:r w:rsidRPr="00046701">
              <w:rPr>
                <w:color w:val="000000" w:themeColor="text1"/>
              </w:rPr>
              <w:t>2.1</w:t>
            </w:r>
          </w:p>
        </w:tc>
        <w:tc>
          <w:tcPr>
            <w:tcW w:w="4253" w:type="dxa"/>
          </w:tcPr>
          <w:p w14:paraId="578D6D10" w14:textId="77777777" w:rsidR="0055226B" w:rsidRPr="00046701" w:rsidRDefault="0055226B" w:rsidP="0055226B">
            <w:pPr>
              <w:rPr>
                <w:color w:val="000000" w:themeColor="text1"/>
                <w:sz w:val="28"/>
                <w:szCs w:val="28"/>
              </w:rPr>
            </w:pPr>
            <w:r w:rsidRPr="00046701">
              <w:rPr>
                <w:color w:val="000000" w:themeColor="text1"/>
                <w:sz w:val="28"/>
                <w:szCs w:val="28"/>
              </w:rPr>
              <w:t>Сведения о заказчике</w:t>
            </w:r>
          </w:p>
        </w:tc>
        <w:tc>
          <w:tcPr>
            <w:tcW w:w="9667" w:type="dxa"/>
          </w:tcPr>
          <w:p w14:paraId="679DE22A" w14:textId="67D843E6" w:rsidR="0055226B" w:rsidRPr="00046701" w:rsidRDefault="0055226B" w:rsidP="0055226B">
            <w:pPr>
              <w:jc w:val="both"/>
              <w:rPr>
                <w:bCs/>
                <w:color w:val="000000" w:themeColor="text1"/>
                <w:sz w:val="28"/>
                <w:szCs w:val="28"/>
              </w:rPr>
            </w:pPr>
            <w:r w:rsidRPr="00046701">
              <w:rPr>
                <w:b/>
                <w:bCs/>
                <w:color w:val="000000" w:themeColor="text1"/>
                <w:sz w:val="28"/>
                <w:szCs w:val="28"/>
              </w:rPr>
              <w:t>Заказчик:</w:t>
            </w:r>
            <w:r w:rsidRPr="00046701">
              <w:rPr>
                <w:bCs/>
                <w:color w:val="000000" w:themeColor="text1"/>
                <w:sz w:val="28"/>
                <w:szCs w:val="28"/>
              </w:rPr>
              <w:t xml:space="preserve"> АО «ТД РЖД»</w:t>
            </w:r>
            <w:r w:rsidR="00CB28F8" w:rsidRPr="00046701">
              <w:rPr>
                <w:color w:val="000000" w:themeColor="text1"/>
              </w:rPr>
              <w:t xml:space="preserve"> </w:t>
            </w:r>
            <w:r w:rsidR="00DC7E6E" w:rsidRPr="00046701">
              <w:rPr>
                <w:bCs/>
                <w:color w:val="000000" w:themeColor="text1"/>
                <w:sz w:val="28"/>
                <w:szCs w:val="28"/>
              </w:rPr>
              <w:t xml:space="preserve">от имени </w:t>
            </w:r>
            <w:r w:rsidR="00672970" w:rsidRPr="00046701">
              <w:rPr>
                <w:bCs/>
                <w:color w:val="000000" w:themeColor="text1"/>
                <w:sz w:val="28"/>
                <w:szCs w:val="28"/>
              </w:rPr>
              <w:t>АО «СКППК».</w:t>
            </w:r>
          </w:p>
          <w:p w14:paraId="2EFA5FEB" w14:textId="77777777" w:rsidR="0055226B" w:rsidRPr="00046701" w:rsidRDefault="0055226B" w:rsidP="0055226B">
            <w:pPr>
              <w:jc w:val="both"/>
              <w:rPr>
                <w:bCs/>
                <w:color w:val="000000" w:themeColor="text1"/>
                <w:sz w:val="28"/>
                <w:szCs w:val="28"/>
              </w:rPr>
            </w:pPr>
            <w:r w:rsidRPr="00046701">
              <w:rPr>
                <w:bCs/>
                <w:color w:val="000000" w:themeColor="text1"/>
                <w:sz w:val="28"/>
                <w:szCs w:val="28"/>
              </w:rPr>
              <w:t xml:space="preserve">Местонахождение заказчика: 111033, г. Москва, ул. Волочаевская, </w:t>
            </w:r>
            <w:r w:rsidR="00457023" w:rsidRPr="00046701">
              <w:rPr>
                <w:bCs/>
                <w:color w:val="000000" w:themeColor="text1"/>
                <w:sz w:val="28"/>
                <w:szCs w:val="28"/>
              </w:rPr>
              <w:t>дв</w:t>
            </w:r>
            <w:r w:rsidR="00CA51A9" w:rsidRPr="00046701">
              <w:rPr>
                <w:bCs/>
                <w:color w:val="000000" w:themeColor="text1"/>
                <w:sz w:val="28"/>
                <w:szCs w:val="28"/>
              </w:rPr>
              <w:t>лд</w:t>
            </w:r>
            <w:r w:rsidRPr="00046701">
              <w:rPr>
                <w:bCs/>
                <w:color w:val="000000" w:themeColor="text1"/>
                <w:sz w:val="28"/>
                <w:szCs w:val="28"/>
              </w:rPr>
              <w:t>. 5, корп. 3.</w:t>
            </w:r>
          </w:p>
          <w:p w14:paraId="563E7B1C" w14:textId="77777777" w:rsidR="0055226B" w:rsidRPr="00046701" w:rsidRDefault="0055226B" w:rsidP="0055226B">
            <w:pPr>
              <w:jc w:val="both"/>
              <w:rPr>
                <w:bCs/>
                <w:color w:val="000000" w:themeColor="text1"/>
                <w:sz w:val="28"/>
                <w:szCs w:val="28"/>
              </w:rPr>
            </w:pPr>
            <w:r w:rsidRPr="00046701">
              <w:rPr>
                <w:bCs/>
                <w:color w:val="000000" w:themeColor="text1"/>
                <w:sz w:val="28"/>
                <w:szCs w:val="28"/>
              </w:rPr>
              <w:t xml:space="preserve">Почтовый адрес заказчика: 111033, г. Москва, ул. Волочаевская, </w:t>
            </w:r>
            <w:r w:rsidR="00CA51A9" w:rsidRPr="00046701">
              <w:rPr>
                <w:bCs/>
                <w:color w:val="000000" w:themeColor="text1"/>
                <w:sz w:val="28"/>
                <w:szCs w:val="28"/>
              </w:rPr>
              <w:t>двлд</w:t>
            </w:r>
            <w:r w:rsidRPr="00046701">
              <w:rPr>
                <w:bCs/>
                <w:color w:val="000000" w:themeColor="text1"/>
                <w:sz w:val="28"/>
                <w:szCs w:val="28"/>
              </w:rPr>
              <w:t>. 5, корп. 3.</w:t>
            </w:r>
          </w:p>
          <w:p w14:paraId="3605B89D" w14:textId="77777777" w:rsidR="0055226B" w:rsidRPr="00046701" w:rsidRDefault="0055226B" w:rsidP="0055226B">
            <w:pPr>
              <w:jc w:val="both"/>
              <w:rPr>
                <w:b/>
                <w:bCs/>
                <w:color w:val="000000" w:themeColor="text1"/>
                <w:sz w:val="28"/>
                <w:szCs w:val="28"/>
              </w:rPr>
            </w:pPr>
            <w:r w:rsidRPr="00046701">
              <w:rPr>
                <w:b/>
                <w:bCs/>
                <w:color w:val="000000" w:themeColor="text1"/>
                <w:sz w:val="28"/>
                <w:szCs w:val="28"/>
              </w:rPr>
              <w:t>Контактные данные:</w:t>
            </w:r>
          </w:p>
          <w:p w14:paraId="148837E7" w14:textId="77777777" w:rsidR="0055226B" w:rsidRPr="00046701" w:rsidRDefault="0055226B" w:rsidP="0055226B">
            <w:pPr>
              <w:jc w:val="both"/>
              <w:rPr>
                <w:bCs/>
                <w:color w:val="000000" w:themeColor="text1"/>
                <w:sz w:val="28"/>
                <w:szCs w:val="28"/>
              </w:rPr>
            </w:pPr>
            <w:r w:rsidRPr="00046701">
              <w:rPr>
                <w:bCs/>
                <w:color w:val="000000" w:themeColor="text1"/>
                <w:sz w:val="28"/>
                <w:szCs w:val="28"/>
              </w:rPr>
              <w:t xml:space="preserve">Контактное лицо: </w:t>
            </w:r>
            <w:r w:rsidR="00AA4C2B" w:rsidRPr="00046701">
              <w:rPr>
                <w:bCs/>
                <w:color w:val="000000" w:themeColor="text1"/>
                <w:sz w:val="28"/>
                <w:szCs w:val="28"/>
              </w:rPr>
              <w:t>ведущий специалист Лисина Наталья Борисовна</w:t>
            </w:r>
            <w:r w:rsidRPr="00046701">
              <w:rPr>
                <w:bCs/>
                <w:color w:val="000000" w:themeColor="text1"/>
                <w:sz w:val="28"/>
                <w:szCs w:val="28"/>
              </w:rPr>
              <w:t xml:space="preserve">. </w:t>
            </w:r>
          </w:p>
          <w:p w14:paraId="48D55CBA" w14:textId="77777777" w:rsidR="00CE3746" w:rsidRPr="00046701" w:rsidRDefault="0055226B" w:rsidP="0055226B">
            <w:pPr>
              <w:jc w:val="both"/>
              <w:rPr>
                <w:rFonts w:eastAsia="MS Mincho"/>
                <w:bCs/>
                <w:color w:val="000000" w:themeColor="text1"/>
                <w:sz w:val="28"/>
                <w:szCs w:val="28"/>
                <w:u w:val="single"/>
              </w:rPr>
            </w:pPr>
            <w:r w:rsidRPr="00046701">
              <w:rPr>
                <w:bCs/>
                <w:color w:val="000000" w:themeColor="text1"/>
                <w:sz w:val="28"/>
                <w:szCs w:val="28"/>
              </w:rPr>
              <w:t xml:space="preserve">Адрес электронной почты: </w:t>
            </w:r>
            <w:r w:rsidR="00457023" w:rsidRPr="00046701">
              <w:rPr>
                <w:bCs/>
                <w:color w:val="000000" w:themeColor="text1"/>
                <w:sz w:val="28"/>
                <w:szCs w:val="28"/>
                <w:lang w:val="en-US"/>
              </w:rPr>
              <w:t>tender</w:t>
            </w:r>
            <w:r w:rsidR="00CE3746" w:rsidRPr="00046701">
              <w:rPr>
                <w:bCs/>
                <w:color w:val="000000" w:themeColor="text1"/>
                <w:sz w:val="28"/>
                <w:szCs w:val="28"/>
              </w:rPr>
              <w:t>@tdrzd.ru.</w:t>
            </w:r>
          </w:p>
          <w:p w14:paraId="3C53342C" w14:textId="77777777" w:rsidR="0055226B" w:rsidRPr="00046701" w:rsidRDefault="0055226B" w:rsidP="0055226B">
            <w:pPr>
              <w:jc w:val="both"/>
              <w:rPr>
                <w:bCs/>
                <w:color w:val="000000" w:themeColor="text1"/>
                <w:sz w:val="28"/>
                <w:szCs w:val="28"/>
              </w:rPr>
            </w:pPr>
            <w:r w:rsidRPr="00046701">
              <w:rPr>
                <w:bCs/>
                <w:color w:val="000000" w:themeColor="text1"/>
                <w:sz w:val="28"/>
                <w:szCs w:val="28"/>
              </w:rPr>
              <w:t xml:space="preserve">Номер телефона: +7 (495) 252-70-81 (доб. </w:t>
            </w:r>
            <w:r w:rsidR="00457023" w:rsidRPr="00046701">
              <w:rPr>
                <w:bCs/>
                <w:color w:val="000000" w:themeColor="text1"/>
                <w:sz w:val="28"/>
                <w:szCs w:val="28"/>
              </w:rPr>
              <w:t>1</w:t>
            </w:r>
            <w:r w:rsidR="00AA4C2B" w:rsidRPr="00046701">
              <w:rPr>
                <w:bCs/>
                <w:color w:val="000000" w:themeColor="text1"/>
                <w:sz w:val="28"/>
                <w:szCs w:val="28"/>
              </w:rPr>
              <w:t>313</w:t>
            </w:r>
            <w:r w:rsidRPr="00046701">
              <w:rPr>
                <w:bCs/>
                <w:color w:val="000000" w:themeColor="text1"/>
                <w:sz w:val="28"/>
                <w:szCs w:val="28"/>
              </w:rPr>
              <w:t>).</w:t>
            </w:r>
          </w:p>
          <w:p w14:paraId="5F054556" w14:textId="77777777" w:rsidR="0055226B" w:rsidRPr="00046701" w:rsidRDefault="0055226B" w:rsidP="0055226B">
            <w:pPr>
              <w:jc w:val="both"/>
              <w:rPr>
                <w:bCs/>
                <w:i/>
                <w:color w:val="000000" w:themeColor="text1"/>
                <w:sz w:val="28"/>
                <w:szCs w:val="28"/>
              </w:rPr>
            </w:pPr>
            <w:r w:rsidRPr="00046701">
              <w:rPr>
                <w:bCs/>
                <w:color w:val="000000" w:themeColor="text1"/>
                <w:sz w:val="28"/>
                <w:szCs w:val="28"/>
              </w:rPr>
              <w:t>Номер факса: +7 (495) 252-70-82.</w:t>
            </w:r>
          </w:p>
        </w:tc>
      </w:tr>
      <w:tr w:rsidR="004237B4" w:rsidRPr="00046701" w14:paraId="7DE3B9B4" w14:textId="77777777" w:rsidTr="001C6F44">
        <w:trPr>
          <w:trHeight w:val="3274"/>
        </w:trPr>
        <w:tc>
          <w:tcPr>
            <w:tcW w:w="817" w:type="dxa"/>
          </w:tcPr>
          <w:p w14:paraId="444BB699" w14:textId="77777777" w:rsidR="0055226B" w:rsidRPr="00046701" w:rsidRDefault="0055226B" w:rsidP="0055226B">
            <w:pPr>
              <w:rPr>
                <w:color w:val="000000" w:themeColor="text1"/>
              </w:rPr>
            </w:pPr>
            <w:r w:rsidRPr="00046701">
              <w:rPr>
                <w:color w:val="000000" w:themeColor="text1"/>
              </w:rPr>
              <w:t>2.2</w:t>
            </w:r>
          </w:p>
        </w:tc>
        <w:tc>
          <w:tcPr>
            <w:tcW w:w="4253" w:type="dxa"/>
          </w:tcPr>
          <w:p w14:paraId="27A8D41D" w14:textId="77777777" w:rsidR="0055226B" w:rsidRPr="00046701" w:rsidRDefault="0055226B" w:rsidP="0055226B">
            <w:pPr>
              <w:rPr>
                <w:color w:val="000000" w:themeColor="text1"/>
              </w:rPr>
            </w:pPr>
            <w:r w:rsidRPr="00046701">
              <w:rPr>
                <w:color w:val="000000" w:themeColor="text1"/>
                <w:sz w:val="28"/>
                <w:szCs w:val="28"/>
              </w:rPr>
              <w:t>Порядок, место, дата начала и окончания срока подачи заявок</w:t>
            </w:r>
          </w:p>
        </w:tc>
        <w:tc>
          <w:tcPr>
            <w:tcW w:w="9667" w:type="dxa"/>
          </w:tcPr>
          <w:p w14:paraId="394C3110" w14:textId="20DEE00A" w:rsidR="00A5134D" w:rsidRPr="00046701" w:rsidRDefault="00A5134D" w:rsidP="00A5134D">
            <w:pPr>
              <w:jc w:val="both"/>
              <w:rPr>
                <w:bCs/>
                <w:i/>
                <w:color w:val="000000" w:themeColor="text1"/>
                <w:sz w:val="28"/>
                <w:szCs w:val="28"/>
              </w:rPr>
            </w:pPr>
            <w:r w:rsidRPr="00046701">
              <w:rPr>
                <w:bCs/>
                <w:color w:val="000000" w:themeColor="text1"/>
                <w:sz w:val="28"/>
                <w:szCs w:val="28"/>
              </w:rPr>
              <w:t>Заявки (</w:t>
            </w:r>
            <w:r w:rsidRPr="00046701">
              <w:rPr>
                <w:bCs/>
                <w:i/>
                <w:color w:val="000000" w:themeColor="text1"/>
                <w:sz w:val="28"/>
                <w:szCs w:val="28"/>
              </w:rPr>
              <w:t>части заявок в электронной форме</w:t>
            </w:r>
            <w:r w:rsidRPr="00046701">
              <w:rPr>
                <w:bCs/>
                <w:color w:val="000000" w:themeColor="text1"/>
                <w:sz w:val="28"/>
                <w:szCs w:val="28"/>
              </w:rPr>
              <w:t>) подаются в порядке, указанном в пункте 3.17 конкурсной документации, на</w:t>
            </w:r>
            <w:r w:rsidRPr="00046701">
              <w:rPr>
                <w:bCs/>
                <w:i/>
                <w:color w:val="000000" w:themeColor="text1"/>
                <w:sz w:val="28"/>
                <w:szCs w:val="28"/>
              </w:rPr>
              <w:t xml:space="preserve"> </w:t>
            </w:r>
            <w:r w:rsidRPr="00046701">
              <w:rPr>
                <w:bCs/>
                <w:color w:val="000000" w:themeColor="text1"/>
                <w:sz w:val="28"/>
                <w:szCs w:val="28"/>
              </w:rPr>
              <w:t xml:space="preserve">Универсальной торговой платформе </w:t>
            </w:r>
            <w:r w:rsidRPr="00046701">
              <w:rPr>
                <w:bCs/>
                <w:color w:val="000000" w:themeColor="text1"/>
                <w:sz w:val="28"/>
                <w:szCs w:val="28"/>
              </w:rPr>
              <w:br/>
              <w:t xml:space="preserve">ЗАО «Сбербанк-АСТ» сайте </w:t>
            </w:r>
            <w:hyperlink r:id="rId20" w:history="1">
              <w:r w:rsidRPr="00046701">
                <w:rPr>
                  <w:rStyle w:val="a8"/>
                  <w:bCs/>
                  <w:sz w:val="28"/>
                  <w:szCs w:val="28"/>
                </w:rPr>
                <w:t>https://utp.sberbank-ast.ru</w:t>
              </w:r>
            </w:hyperlink>
            <w:r w:rsidRPr="00046701">
              <w:rPr>
                <w:bCs/>
                <w:color w:val="000000" w:themeColor="text1"/>
                <w:sz w:val="28"/>
                <w:szCs w:val="28"/>
              </w:rPr>
              <w:t xml:space="preserve"> (далее – электронная площадка, ЭТЗП, сайт ЭТЗП).</w:t>
            </w:r>
          </w:p>
          <w:p w14:paraId="70DBDDED" w14:textId="19826296" w:rsidR="0055226B" w:rsidRPr="00046701" w:rsidRDefault="0055226B" w:rsidP="0055226B">
            <w:pPr>
              <w:jc w:val="both"/>
              <w:rPr>
                <w:bCs/>
                <w:color w:val="000000" w:themeColor="text1"/>
                <w:sz w:val="28"/>
                <w:szCs w:val="28"/>
              </w:rPr>
            </w:pPr>
            <w:r w:rsidRPr="00046701">
              <w:rPr>
                <w:bCs/>
                <w:color w:val="000000" w:themeColor="text1"/>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ЭТЗП (далее – сайты) - </w:t>
            </w:r>
            <w:r w:rsidR="00A5134D" w:rsidRPr="00046701">
              <w:rPr>
                <w:b/>
                <w:bCs/>
                <w:color w:val="000000" w:themeColor="text1"/>
                <w:sz w:val="28"/>
                <w:szCs w:val="28"/>
              </w:rPr>
              <w:t>«</w:t>
            </w:r>
            <w:r w:rsidR="00F30557">
              <w:rPr>
                <w:b/>
                <w:bCs/>
                <w:color w:val="000000" w:themeColor="text1"/>
                <w:sz w:val="28"/>
                <w:szCs w:val="28"/>
              </w:rPr>
              <w:t>31</w:t>
            </w:r>
            <w:r w:rsidR="00A5134D" w:rsidRPr="00046701">
              <w:rPr>
                <w:b/>
                <w:bCs/>
                <w:color w:val="000000" w:themeColor="text1"/>
                <w:sz w:val="28"/>
                <w:szCs w:val="28"/>
              </w:rPr>
              <w:t xml:space="preserve">» </w:t>
            </w:r>
            <w:r w:rsidR="00F30557">
              <w:rPr>
                <w:b/>
                <w:bCs/>
                <w:color w:val="000000" w:themeColor="text1"/>
                <w:sz w:val="28"/>
                <w:szCs w:val="28"/>
              </w:rPr>
              <w:t>октября</w:t>
            </w:r>
            <w:r w:rsidR="00A5134D" w:rsidRPr="00046701">
              <w:rPr>
                <w:b/>
                <w:bCs/>
                <w:color w:val="000000" w:themeColor="text1"/>
                <w:sz w:val="28"/>
                <w:szCs w:val="28"/>
              </w:rPr>
              <w:t xml:space="preserve"> 2022 г.</w:t>
            </w:r>
          </w:p>
          <w:p w14:paraId="3DDDB7DF" w14:textId="12042D3C" w:rsidR="0055226B" w:rsidRPr="00046701" w:rsidRDefault="0055226B" w:rsidP="00F30557">
            <w:pPr>
              <w:jc w:val="both"/>
              <w:rPr>
                <w:bCs/>
                <w:i/>
                <w:color w:val="000000" w:themeColor="text1"/>
                <w:sz w:val="28"/>
                <w:szCs w:val="28"/>
              </w:rPr>
            </w:pPr>
            <w:r w:rsidRPr="00046701">
              <w:rPr>
                <w:bCs/>
                <w:color w:val="000000" w:themeColor="text1"/>
                <w:sz w:val="28"/>
                <w:szCs w:val="28"/>
              </w:rPr>
              <w:t xml:space="preserve">Дата окончания срока подачи конкурсных заявок – </w:t>
            </w:r>
            <w:r w:rsidR="00B93B1A" w:rsidRPr="00046701">
              <w:rPr>
                <w:b/>
                <w:bCs/>
                <w:color w:val="000000" w:themeColor="text1"/>
                <w:sz w:val="28"/>
                <w:szCs w:val="28"/>
              </w:rPr>
              <w:t>в 09</w:t>
            </w:r>
            <w:r w:rsidR="002448E4" w:rsidRPr="00046701">
              <w:rPr>
                <w:b/>
                <w:bCs/>
                <w:color w:val="000000" w:themeColor="text1"/>
                <w:sz w:val="28"/>
                <w:szCs w:val="28"/>
              </w:rPr>
              <w:t>:00 московского вре</w:t>
            </w:r>
            <w:r w:rsidR="00934BEF" w:rsidRPr="00046701">
              <w:rPr>
                <w:b/>
                <w:bCs/>
                <w:color w:val="000000" w:themeColor="text1"/>
                <w:sz w:val="28"/>
                <w:szCs w:val="28"/>
              </w:rPr>
              <w:t xml:space="preserve">мени </w:t>
            </w:r>
            <w:r w:rsidR="00A5134D" w:rsidRPr="00046701">
              <w:rPr>
                <w:b/>
                <w:bCs/>
                <w:color w:val="000000" w:themeColor="text1"/>
                <w:sz w:val="28"/>
                <w:szCs w:val="28"/>
              </w:rPr>
              <w:t>«</w:t>
            </w:r>
            <w:r w:rsidR="00F30557">
              <w:rPr>
                <w:b/>
                <w:bCs/>
                <w:color w:val="000000" w:themeColor="text1"/>
                <w:sz w:val="28"/>
                <w:szCs w:val="28"/>
              </w:rPr>
              <w:t>08</w:t>
            </w:r>
            <w:r w:rsidR="00A5134D" w:rsidRPr="00046701">
              <w:rPr>
                <w:b/>
                <w:bCs/>
                <w:color w:val="000000" w:themeColor="text1"/>
                <w:sz w:val="28"/>
                <w:szCs w:val="28"/>
              </w:rPr>
              <w:t xml:space="preserve">» </w:t>
            </w:r>
            <w:r w:rsidR="00F30557">
              <w:rPr>
                <w:b/>
                <w:bCs/>
                <w:color w:val="000000" w:themeColor="text1"/>
                <w:sz w:val="28"/>
                <w:szCs w:val="28"/>
              </w:rPr>
              <w:t>ноября</w:t>
            </w:r>
            <w:r w:rsidR="00A5134D" w:rsidRPr="00046701">
              <w:rPr>
                <w:b/>
                <w:bCs/>
                <w:color w:val="000000" w:themeColor="text1"/>
                <w:sz w:val="28"/>
                <w:szCs w:val="28"/>
              </w:rPr>
              <w:t xml:space="preserve"> 2022 г.</w:t>
            </w:r>
          </w:p>
        </w:tc>
      </w:tr>
      <w:tr w:rsidR="004237B4" w:rsidRPr="00046701" w14:paraId="7A8E57DE" w14:textId="77777777" w:rsidTr="00995791">
        <w:tc>
          <w:tcPr>
            <w:tcW w:w="817" w:type="dxa"/>
          </w:tcPr>
          <w:p w14:paraId="24582A79" w14:textId="77777777" w:rsidR="0055226B" w:rsidRPr="00046701" w:rsidRDefault="0055226B" w:rsidP="0055226B">
            <w:pPr>
              <w:rPr>
                <w:color w:val="000000" w:themeColor="text1"/>
              </w:rPr>
            </w:pPr>
            <w:r w:rsidRPr="00046701">
              <w:rPr>
                <w:color w:val="000000" w:themeColor="text1"/>
              </w:rPr>
              <w:t>2.3</w:t>
            </w:r>
          </w:p>
        </w:tc>
        <w:tc>
          <w:tcPr>
            <w:tcW w:w="4253" w:type="dxa"/>
          </w:tcPr>
          <w:p w14:paraId="65623600" w14:textId="77777777" w:rsidR="0055226B" w:rsidRPr="00046701" w:rsidRDefault="0055226B" w:rsidP="0055226B">
            <w:pPr>
              <w:keepNext/>
              <w:jc w:val="both"/>
              <w:outlineLvl w:val="2"/>
              <w:rPr>
                <w:bCs/>
                <w:color w:val="000000" w:themeColor="text1"/>
                <w:sz w:val="28"/>
                <w:szCs w:val="28"/>
              </w:rPr>
            </w:pPr>
            <w:r w:rsidRPr="00046701">
              <w:rPr>
                <w:bCs/>
                <w:color w:val="000000" w:themeColor="text1"/>
                <w:sz w:val="28"/>
                <w:szCs w:val="28"/>
              </w:rPr>
              <w:t>Дата рассмотрения предложений участников конкурса и подведения итогов конкурса</w:t>
            </w:r>
          </w:p>
        </w:tc>
        <w:tc>
          <w:tcPr>
            <w:tcW w:w="9667" w:type="dxa"/>
          </w:tcPr>
          <w:p w14:paraId="45481C55" w14:textId="5408185A" w:rsidR="00F30557" w:rsidRDefault="0055226B" w:rsidP="0055226B">
            <w:pPr>
              <w:jc w:val="both"/>
              <w:rPr>
                <w:bCs/>
                <w:color w:val="000000" w:themeColor="text1"/>
                <w:sz w:val="28"/>
                <w:szCs w:val="28"/>
              </w:rPr>
            </w:pPr>
            <w:r w:rsidRPr="00046701">
              <w:rPr>
                <w:bCs/>
                <w:color w:val="000000" w:themeColor="text1"/>
                <w:sz w:val="28"/>
                <w:szCs w:val="28"/>
              </w:rPr>
              <w:t>Рассмотрение первых частей конкурсных заявок осуществляется</w:t>
            </w:r>
            <w:r w:rsidR="00F30557">
              <w:rPr>
                <w:bCs/>
                <w:color w:val="000000" w:themeColor="text1"/>
                <w:sz w:val="28"/>
                <w:szCs w:val="28"/>
              </w:rPr>
              <w:t xml:space="preserve"> </w:t>
            </w:r>
            <w:r w:rsidR="00F30557" w:rsidRPr="00046701">
              <w:rPr>
                <w:b/>
                <w:bCs/>
                <w:color w:val="000000" w:themeColor="text1"/>
                <w:sz w:val="28"/>
                <w:szCs w:val="28"/>
              </w:rPr>
              <w:t>«</w:t>
            </w:r>
            <w:r w:rsidR="00F30557">
              <w:rPr>
                <w:b/>
                <w:bCs/>
                <w:color w:val="000000" w:themeColor="text1"/>
                <w:sz w:val="28"/>
                <w:szCs w:val="28"/>
              </w:rPr>
              <w:t>09</w:t>
            </w:r>
            <w:r w:rsidR="00F30557" w:rsidRPr="00046701">
              <w:rPr>
                <w:b/>
                <w:bCs/>
                <w:color w:val="000000" w:themeColor="text1"/>
                <w:sz w:val="28"/>
                <w:szCs w:val="28"/>
              </w:rPr>
              <w:t xml:space="preserve">» </w:t>
            </w:r>
            <w:r w:rsidR="00F30557">
              <w:rPr>
                <w:b/>
                <w:bCs/>
                <w:color w:val="000000" w:themeColor="text1"/>
                <w:sz w:val="28"/>
                <w:szCs w:val="28"/>
              </w:rPr>
              <w:t>ноября</w:t>
            </w:r>
            <w:r w:rsidR="00F30557" w:rsidRPr="00046701">
              <w:rPr>
                <w:b/>
                <w:bCs/>
                <w:color w:val="000000" w:themeColor="text1"/>
                <w:sz w:val="28"/>
                <w:szCs w:val="28"/>
              </w:rPr>
              <w:t xml:space="preserve"> </w:t>
            </w:r>
            <w:r w:rsidR="00A5134D" w:rsidRPr="00F30557">
              <w:rPr>
                <w:b/>
                <w:bCs/>
                <w:color w:val="000000" w:themeColor="text1"/>
                <w:sz w:val="28"/>
                <w:szCs w:val="28"/>
              </w:rPr>
              <w:t>2022 г.</w:t>
            </w:r>
          </w:p>
          <w:p w14:paraId="422FA96B" w14:textId="044B0ABB" w:rsidR="0055226B" w:rsidRPr="00046701" w:rsidRDefault="0055226B" w:rsidP="0055226B">
            <w:pPr>
              <w:jc w:val="both"/>
              <w:rPr>
                <w:b/>
                <w:bCs/>
                <w:color w:val="000000" w:themeColor="text1"/>
                <w:sz w:val="28"/>
                <w:szCs w:val="28"/>
              </w:rPr>
            </w:pPr>
            <w:r w:rsidRPr="00046701">
              <w:rPr>
                <w:bCs/>
                <w:color w:val="000000" w:themeColor="text1"/>
                <w:sz w:val="28"/>
                <w:szCs w:val="28"/>
              </w:rPr>
              <w:t>Рассмотрение вторых частей заявок</w:t>
            </w:r>
            <w:r w:rsidRPr="00046701">
              <w:rPr>
                <w:bCs/>
                <w:i/>
                <w:color w:val="000000" w:themeColor="text1"/>
                <w:sz w:val="28"/>
                <w:szCs w:val="28"/>
              </w:rPr>
              <w:t xml:space="preserve"> </w:t>
            </w:r>
            <w:r w:rsidRPr="00046701">
              <w:rPr>
                <w:bCs/>
                <w:color w:val="000000" w:themeColor="text1"/>
                <w:sz w:val="28"/>
                <w:szCs w:val="28"/>
              </w:rPr>
              <w:t xml:space="preserve">осуществляется </w:t>
            </w:r>
            <w:r w:rsidR="00F30557" w:rsidRPr="00046701">
              <w:rPr>
                <w:b/>
                <w:bCs/>
                <w:color w:val="000000" w:themeColor="text1"/>
                <w:sz w:val="28"/>
                <w:szCs w:val="28"/>
              </w:rPr>
              <w:t>«</w:t>
            </w:r>
            <w:r w:rsidR="00F30557">
              <w:rPr>
                <w:b/>
                <w:bCs/>
                <w:color w:val="000000" w:themeColor="text1"/>
                <w:sz w:val="28"/>
                <w:szCs w:val="28"/>
              </w:rPr>
              <w:t>15</w:t>
            </w:r>
            <w:r w:rsidR="00F30557" w:rsidRPr="00046701">
              <w:rPr>
                <w:b/>
                <w:bCs/>
                <w:color w:val="000000" w:themeColor="text1"/>
                <w:sz w:val="28"/>
                <w:szCs w:val="28"/>
              </w:rPr>
              <w:t xml:space="preserve">» </w:t>
            </w:r>
            <w:r w:rsidR="00F30557">
              <w:rPr>
                <w:b/>
                <w:bCs/>
                <w:color w:val="000000" w:themeColor="text1"/>
                <w:sz w:val="28"/>
                <w:szCs w:val="28"/>
              </w:rPr>
              <w:t>ноября</w:t>
            </w:r>
            <w:r w:rsidR="00F30557" w:rsidRPr="00046701">
              <w:rPr>
                <w:b/>
                <w:bCs/>
                <w:color w:val="000000" w:themeColor="text1"/>
                <w:sz w:val="28"/>
                <w:szCs w:val="28"/>
              </w:rPr>
              <w:t xml:space="preserve"> </w:t>
            </w:r>
            <w:r w:rsidR="00A5134D" w:rsidRPr="00046701">
              <w:rPr>
                <w:b/>
                <w:bCs/>
                <w:color w:val="000000" w:themeColor="text1"/>
                <w:sz w:val="28"/>
                <w:szCs w:val="28"/>
              </w:rPr>
              <w:t>2022 г.</w:t>
            </w:r>
          </w:p>
          <w:p w14:paraId="39833B7F" w14:textId="622761EB" w:rsidR="0055226B" w:rsidRPr="00046701" w:rsidRDefault="0055226B" w:rsidP="003764E0">
            <w:pPr>
              <w:jc w:val="both"/>
              <w:rPr>
                <w:bCs/>
                <w:color w:val="000000" w:themeColor="text1"/>
                <w:sz w:val="28"/>
                <w:szCs w:val="28"/>
              </w:rPr>
            </w:pPr>
            <w:r w:rsidRPr="00046701">
              <w:rPr>
                <w:bCs/>
                <w:color w:val="000000" w:themeColor="text1"/>
                <w:sz w:val="28"/>
                <w:szCs w:val="28"/>
              </w:rPr>
              <w:t xml:space="preserve">Подведение итогов закупки осуществляется </w:t>
            </w:r>
            <w:r w:rsidR="00F30557" w:rsidRPr="00046701">
              <w:rPr>
                <w:b/>
                <w:bCs/>
                <w:color w:val="000000" w:themeColor="text1"/>
                <w:sz w:val="28"/>
                <w:szCs w:val="28"/>
              </w:rPr>
              <w:t>«</w:t>
            </w:r>
            <w:r w:rsidR="00F30557">
              <w:rPr>
                <w:b/>
                <w:bCs/>
                <w:color w:val="000000" w:themeColor="text1"/>
                <w:sz w:val="28"/>
                <w:szCs w:val="28"/>
              </w:rPr>
              <w:t>15</w:t>
            </w:r>
            <w:r w:rsidR="00F30557" w:rsidRPr="00046701">
              <w:rPr>
                <w:b/>
                <w:bCs/>
                <w:color w:val="000000" w:themeColor="text1"/>
                <w:sz w:val="28"/>
                <w:szCs w:val="28"/>
              </w:rPr>
              <w:t xml:space="preserve">» </w:t>
            </w:r>
            <w:r w:rsidR="00F30557">
              <w:rPr>
                <w:b/>
                <w:bCs/>
                <w:color w:val="000000" w:themeColor="text1"/>
                <w:sz w:val="28"/>
                <w:szCs w:val="28"/>
              </w:rPr>
              <w:t>ноября</w:t>
            </w:r>
            <w:r w:rsidR="00F30557" w:rsidRPr="00046701">
              <w:rPr>
                <w:b/>
                <w:bCs/>
                <w:color w:val="000000" w:themeColor="text1"/>
                <w:sz w:val="28"/>
                <w:szCs w:val="28"/>
              </w:rPr>
              <w:t xml:space="preserve"> </w:t>
            </w:r>
            <w:r w:rsidR="00A5134D" w:rsidRPr="00046701">
              <w:rPr>
                <w:b/>
                <w:bCs/>
                <w:color w:val="000000" w:themeColor="text1"/>
                <w:sz w:val="28"/>
                <w:szCs w:val="28"/>
              </w:rPr>
              <w:t>2022 г.</w:t>
            </w:r>
          </w:p>
        </w:tc>
      </w:tr>
      <w:tr w:rsidR="004237B4" w:rsidRPr="00046701" w14:paraId="3A54B75C" w14:textId="77777777" w:rsidTr="00995791">
        <w:tc>
          <w:tcPr>
            <w:tcW w:w="817" w:type="dxa"/>
          </w:tcPr>
          <w:p w14:paraId="41CDCC98" w14:textId="77777777" w:rsidR="0055226B" w:rsidRPr="00046701" w:rsidRDefault="0055226B" w:rsidP="0055226B">
            <w:pPr>
              <w:rPr>
                <w:color w:val="000000" w:themeColor="text1"/>
              </w:rPr>
            </w:pPr>
            <w:r w:rsidRPr="00046701">
              <w:rPr>
                <w:color w:val="000000" w:themeColor="text1"/>
              </w:rPr>
              <w:t>2.4</w:t>
            </w:r>
          </w:p>
        </w:tc>
        <w:tc>
          <w:tcPr>
            <w:tcW w:w="4253" w:type="dxa"/>
          </w:tcPr>
          <w:p w14:paraId="0F2EC142" w14:textId="77777777" w:rsidR="0055226B" w:rsidRPr="00046701" w:rsidRDefault="0055226B" w:rsidP="0055226B">
            <w:pPr>
              <w:jc w:val="both"/>
              <w:rPr>
                <w:bCs/>
                <w:color w:val="000000" w:themeColor="text1"/>
                <w:sz w:val="28"/>
                <w:szCs w:val="28"/>
              </w:rPr>
            </w:pPr>
            <w:r w:rsidRPr="00046701">
              <w:rPr>
                <w:bCs/>
                <w:color w:val="000000" w:themeColor="text1"/>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14:paraId="0FB8B2E2" w14:textId="77777777" w:rsidR="0055226B" w:rsidRPr="00046701" w:rsidRDefault="0055226B" w:rsidP="0055226B">
            <w:pPr>
              <w:rPr>
                <w:color w:val="000000" w:themeColor="text1"/>
              </w:rPr>
            </w:pPr>
          </w:p>
        </w:tc>
        <w:tc>
          <w:tcPr>
            <w:tcW w:w="9667" w:type="dxa"/>
          </w:tcPr>
          <w:p w14:paraId="3BB33A87" w14:textId="77777777" w:rsidR="0055226B" w:rsidRPr="00046701" w:rsidRDefault="0055226B" w:rsidP="0055226B">
            <w:pPr>
              <w:jc w:val="both"/>
              <w:rPr>
                <w:bCs/>
                <w:color w:val="000000" w:themeColor="text1"/>
                <w:sz w:val="28"/>
                <w:szCs w:val="28"/>
              </w:rPr>
            </w:pPr>
            <w:r w:rsidRPr="00046701">
              <w:rPr>
                <w:bCs/>
                <w:color w:val="000000" w:themeColor="text1"/>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14:paraId="65D9303F" w14:textId="2C4C8468" w:rsidR="0055226B" w:rsidRPr="00046701" w:rsidRDefault="0055226B" w:rsidP="0055226B">
            <w:pPr>
              <w:jc w:val="both"/>
              <w:rPr>
                <w:b/>
                <w:bCs/>
                <w:color w:val="000000" w:themeColor="text1"/>
                <w:sz w:val="28"/>
                <w:szCs w:val="28"/>
              </w:rPr>
            </w:pPr>
            <w:r w:rsidRPr="00046701">
              <w:rPr>
                <w:bCs/>
                <w:color w:val="000000" w:themeColor="text1"/>
                <w:sz w:val="28"/>
                <w:szCs w:val="28"/>
              </w:rPr>
              <w:t xml:space="preserve">Срок направления участниками запросов на разъяснение положений конкурсной документации: с </w:t>
            </w:r>
            <w:r w:rsidR="00F30557" w:rsidRPr="00046701">
              <w:rPr>
                <w:b/>
                <w:bCs/>
                <w:color w:val="000000" w:themeColor="text1"/>
                <w:sz w:val="28"/>
                <w:szCs w:val="28"/>
              </w:rPr>
              <w:t>«</w:t>
            </w:r>
            <w:r w:rsidR="00F30557">
              <w:rPr>
                <w:b/>
                <w:bCs/>
                <w:color w:val="000000" w:themeColor="text1"/>
                <w:sz w:val="28"/>
                <w:szCs w:val="28"/>
              </w:rPr>
              <w:t>31</w:t>
            </w:r>
            <w:r w:rsidR="00F30557" w:rsidRPr="00046701">
              <w:rPr>
                <w:b/>
                <w:bCs/>
                <w:color w:val="000000" w:themeColor="text1"/>
                <w:sz w:val="28"/>
                <w:szCs w:val="28"/>
              </w:rPr>
              <w:t xml:space="preserve">» </w:t>
            </w:r>
            <w:r w:rsidR="00F30557">
              <w:rPr>
                <w:b/>
                <w:bCs/>
                <w:color w:val="000000" w:themeColor="text1"/>
                <w:sz w:val="28"/>
                <w:szCs w:val="28"/>
              </w:rPr>
              <w:t>октября</w:t>
            </w:r>
            <w:r w:rsidR="00F30557" w:rsidRPr="00046701">
              <w:rPr>
                <w:b/>
                <w:bCs/>
                <w:color w:val="000000" w:themeColor="text1"/>
                <w:sz w:val="28"/>
                <w:szCs w:val="28"/>
              </w:rPr>
              <w:t xml:space="preserve"> </w:t>
            </w:r>
            <w:r w:rsidR="00A5134D" w:rsidRPr="00046701">
              <w:rPr>
                <w:b/>
                <w:bCs/>
                <w:color w:val="000000" w:themeColor="text1"/>
                <w:sz w:val="28"/>
                <w:szCs w:val="28"/>
              </w:rPr>
              <w:t xml:space="preserve">2022 г. </w:t>
            </w:r>
            <w:r w:rsidRPr="00046701">
              <w:rPr>
                <w:b/>
                <w:bCs/>
                <w:color w:val="000000" w:themeColor="text1"/>
                <w:sz w:val="28"/>
                <w:szCs w:val="28"/>
              </w:rPr>
              <w:t xml:space="preserve">по </w:t>
            </w:r>
            <w:r w:rsidR="00A5134D" w:rsidRPr="00046701">
              <w:rPr>
                <w:b/>
                <w:bCs/>
                <w:color w:val="000000" w:themeColor="text1"/>
                <w:sz w:val="28"/>
                <w:szCs w:val="28"/>
              </w:rPr>
              <w:t>«</w:t>
            </w:r>
            <w:r w:rsidR="00F30557">
              <w:rPr>
                <w:b/>
                <w:bCs/>
                <w:color w:val="000000" w:themeColor="text1"/>
                <w:sz w:val="28"/>
                <w:szCs w:val="28"/>
              </w:rPr>
              <w:t>01</w:t>
            </w:r>
            <w:r w:rsidR="00A5134D" w:rsidRPr="00046701">
              <w:rPr>
                <w:b/>
                <w:bCs/>
                <w:color w:val="000000" w:themeColor="text1"/>
                <w:sz w:val="28"/>
                <w:szCs w:val="28"/>
              </w:rPr>
              <w:t xml:space="preserve">» </w:t>
            </w:r>
            <w:r w:rsidR="00F30557">
              <w:rPr>
                <w:b/>
                <w:bCs/>
                <w:color w:val="000000" w:themeColor="text1"/>
                <w:sz w:val="28"/>
                <w:szCs w:val="28"/>
              </w:rPr>
              <w:t>ноября</w:t>
            </w:r>
            <w:r w:rsidR="00A5134D" w:rsidRPr="00046701">
              <w:rPr>
                <w:b/>
                <w:bCs/>
                <w:color w:val="000000" w:themeColor="text1"/>
                <w:sz w:val="28"/>
                <w:szCs w:val="28"/>
              </w:rPr>
              <w:t xml:space="preserve"> 2022 г. </w:t>
            </w:r>
            <w:r w:rsidRPr="00046701">
              <w:rPr>
                <w:b/>
                <w:bCs/>
                <w:color w:val="000000" w:themeColor="text1"/>
                <w:sz w:val="28"/>
                <w:szCs w:val="28"/>
              </w:rPr>
              <w:t xml:space="preserve">(включительно). </w:t>
            </w:r>
          </w:p>
          <w:p w14:paraId="13199EC8" w14:textId="4CAE93CE" w:rsidR="00BA6172" w:rsidRPr="00046701" w:rsidRDefault="0055226B" w:rsidP="002E36F7">
            <w:pPr>
              <w:jc w:val="both"/>
              <w:rPr>
                <w:b/>
                <w:bCs/>
                <w:color w:val="000000" w:themeColor="text1"/>
                <w:sz w:val="28"/>
                <w:szCs w:val="28"/>
              </w:rPr>
            </w:pPr>
            <w:r w:rsidRPr="00046701">
              <w:rPr>
                <w:bCs/>
                <w:color w:val="000000" w:themeColor="text1"/>
                <w:sz w:val="28"/>
                <w:szCs w:val="28"/>
              </w:rPr>
              <w:t xml:space="preserve">Дата начала срока предоставления участникам разъяснений положений конкурсной документации: </w:t>
            </w:r>
            <w:r w:rsidR="00F30557" w:rsidRPr="00046701">
              <w:rPr>
                <w:b/>
                <w:bCs/>
                <w:color w:val="000000" w:themeColor="text1"/>
                <w:sz w:val="28"/>
                <w:szCs w:val="28"/>
              </w:rPr>
              <w:t>«</w:t>
            </w:r>
            <w:r w:rsidR="00F30557">
              <w:rPr>
                <w:b/>
                <w:bCs/>
                <w:color w:val="000000" w:themeColor="text1"/>
                <w:sz w:val="28"/>
                <w:szCs w:val="28"/>
              </w:rPr>
              <w:t>31</w:t>
            </w:r>
            <w:r w:rsidR="00F30557" w:rsidRPr="00046701">
              <w:rPr>
                <w:b/>
                <w:bCs/>
                <w:color w:val="000000" w:themeColor="text1"/>
                <w:sz w:val="28"/>
                <w:szCs w:val="28"/>
              </w:rPr>
              <w:t xml:space="preserve">» </w:t>
            </w:r>
            <w:r w:rsidR="00F30557">
              <w:rPr>
                <w:b/>
                <w:bCs/>
                <w:color w:val="000000" w:themeColor="text1"/>
                <w:sz w:val="28"/>
                <w:szCs w:val="28"/>
              </w:rPr>
              <w:t>октября</w:t>
            </w:r>
            <w:r w:rsidR="00F30557" w:rsidRPr="00046701">
              <w:rPr>
                <w:b/>
                <w:bCs/>
                <w:color w:val="000000" w:themeColor="text1"/>
                <w:sz w:val="28"/>
                <w:szCs w:val="28"/>
              </w:rPr>
              <w:t xml:space="preserve"> </w:t>
            </w:r>
            <w:r w:rsidR="00A5134D" w:rsidRPr="00046701">
              <w:rPr>
                <w:b/>
                <w:bCs/>
                <w:color w:val="000000" w:themeColor="text1"/>
                <w:sz w:val="28"/>
                <w:szCs w:val="28"/>
              </w:rPr>
              <w:t>2022 г.</w:t>
            </w:r>
          </w:p>
          <w:p w14:paraId="6408A2A6" w14:textId="26660DB6" w:rsidR="0055226B" w:rsidRPr="00046701" w:rsidRDefault="0055226B" w:rsidP="00F30557">
            <w:pPr>
              <w:jc w:val="both"/>
              <w:rPr>
                <w:color w:val="000000" w:themeColor="text1"/>
              </w:rPr>
            </w:pPr>
            <w:r w:rsidRPr="00046701">
              <w:rPr>
                <w:bCs/>
                <w:color w:val="000000" w:themeColor="text1"/>
                <w:sz w:val="28"/>
                <w:szCs w:val="28"/>
              </w:rPr>
              <w:t xml:space="preserve">Дата окончания срока предоставления участникам разъяснений положений конкурсной документации: </w:t>
            </w:r>
            <w:r w:rsidRPr="00046701">
              <w:rPr>
                <w:b/>
                <w:bCs/>
                <w:color w:val="000000" w:themeColor="text1"/>
                <w:sz w:val="28"/>
                <w:szCs w:val="28"/>
              </w:rPr>
              <w:t xml:space="preserve">23:59 </w:t>
            </w:r>
            <w:r w:rsidRPr="00046701">
              <w:rPr>
                <w:bCs/>
                <w:color w:val="000000" w:themeColor="text1"/>
                <w:sz w:val="28"/>
                <w:szCs w:val="28"/>
              </w:rPr>
              <w:t xml:space="preserve">часов </w:t>
            </w:r>
            <w:r w:rsidRPr="00046701">
              <w:rPr>
                <w:b/>
                <w:bCs/>
                <w:color w:val="000000" w:themeColor="text1"/>
                <w:sz w:val="28"/>
                <w:szCs w:val="28"/>
              </w:rPr>
              <w:t>московского времени</w:t>
            </w:r>
            <w:r w:rsidR="002448E4" w:rsidRPr="00046701">
              <w:rPr>
                <w:bCs/>
                <w:color w:val="000000" w:themeColor="text1"/>
                <w:sz w:val="28"/>
                <w:szCs w:val="28"/>
              </w:rPr>
              <w:t xml:space="preserve"> </w:t>
            </w:r>
            <w:r w:rsidR="00F30557" w:rsidRPr="00046701">
              <w:rPr>
                <w:b/>
                <w:bCs/>
                <w:color w:val="000000" w:themeColor="text1"/>
                <w:sz w:val="28"/>
                <w:szCs w:val="28"/>
              </w:rPr>
              <w:t>«</w:t>
            </w:r>
            <w:r w:rsidR="00F30557">
              <w:rPr>
                <w:b/>
                <w:bCs/>
                <w:color w:val="000000" w:themeColor="text1"/>
                <w:sz w:val="28"/>
                <w:szCs w:val="28"/>
              </w:rPr>
              <w:t>07</w:t>
            </w:r>
            <w:r w:rsidR="00F30557" w:rsidRPr="00046701">
              <w:rPr>
                <w:b/>
                <w:bCs/>
                <w:color w:val="000000" w:themeColor="text1"/>
                <w:sz w:val="28"/>
                <w:szCs w:val="28"/>
              </w:rPr>
              <w:t xml:space="preserve">» </w:t>
            </w:r>
            <w:r w:rsidR="00F30557">
              <w:rPr>
                <w:b/>
                <w:bCs/>
                <w:color w:val="000000" w:themeColor="text1"/>
                <w:sz w:val="28"/>
                <w:szCs w:val="28"/>
              </w:rPr>
              <w:t>ноября</w:t>
            </w:r>
            <w:r w:rsidR="00F30557" w:rsidRPr="00046701">
              <w:rPr>
                <w:b/>
                <w:bCs/>
                <w:color w:val="000000" w:themeColor="text1"/>
                <w:sz w:val="28"/>
                <w:szCs w:val="28"/>
              </w:rPr>
              <w:t xml:space="preserve"> </w:t>
            </w:r>
            <w:r w:rsidR="00A5134D" w:rsidRPr="00046701">
              <w:rPr>
                <w:b/>
                <w:bCs/>
                <w:color w:val="000000" w:themeColor="text1"/>
                <w:sz w:val="28"/>
                <w:szCs w:val="28"/>
              </w:rPr>
              <w:t>2022 г.</w:t>
            </w:r>
          </w:p>
        </w:tc>
      </w:tr>
      <w:tr w:rsidR="004237B4" w:rsidRPr="00046701" w14:paraId="01678B56" w14:textId="77777777" w:rsidTr="00995791">
        <w:tc>
          <w:tcPr>
            <w:tcW w:w="817" w:type="dxa"/>
          </w:tcPr>
          <w:p w14:paraId="5F0B2454" w14:textId="77777777" w:rsidR="0055226B" w:rsidRPr="00046701" w:rsidRDefault="0055226B" w:rsidP="0055226B">
            <w:pPr>
              <w:rPr>
                <w:color w:val="000000" w:themeColor="text1"/>
              </w:rPr>
            </w:pPr>
            <w:r w:rsidRPr="00046701">
              <w:rPr>
                <w:color w:val="000000" w:themeColor="text1"/>
              </w:rPr>
              <w:t>2.5.</w:t>
            </w:r>
          </w:p>
        </w:tc>
        <w:tc>
          <w:tcPr>
            <w:tcW w:w="4253" w:type="dxa"/>
          </w:tcPr>
          <w:p w14:paraId="497D9789" w14:textId="77777777" w:rsidR="0055226B" w:rsidRPr="00046701" w:rsidRDefault="0055226B" w:rsidP="0055226B">
            <w:pPr>
              <w:jc w:val="both"/>
              <w:rPr>
                <w:bCs/>
                <w:color w:val="000000" w:themeColor="text1"/>
                <w:sz w:val="28"/>
                <w:szCs w:val="28"/>
              </w:rPr>
            </w:pPr>
            <w:r w:rsidRPr="00046701">
              <w:rPr>
                <w:bCs/>
                <w:color w:val="000000" w:themeColor="text1"/>
                <w:sz w:val="28"/>
                <w:szCs w:val="28"/>
              </w:rPr>
              <w:t xml:space="preserve">Место, дата и время проведения обсуждения с участниками закупки функциональных характеристик товаров, качества работ, услуг и иных условий исполнения договора </w:t>
            </w:r>
          </w:p>
        </w:tc>
        <w:tc>
          <w:tcPr>
            <w:tcW w:w="9667" w:type="dxa"/>
          </w:tcPr>
          <w:p w14:paraId="722B479F" w14:textId="77777777" w:rsidR="0055226B" w:rsidRPr="00046701" w:rsidRDefault="0055226B" w:rsidP="0055226B">
            <w:pPr>
              <w:jc w:val="both"/>
              <w:rPr>
                <w:bCs/>
                <w:color w:val="000000" w:themeColor="text1"/>
                <w:sz w:val="28"/>
                <w:szCs w:val="28"/>
              </w:rPr>
            </w:pPr>
            <w:r w:rsidRPr="00046701">
              <w:rPr>
                <w:bCs/>
                <w:color w:val="000000" w:themeColor="text1"/>
                <w:sz w:val="28"/>
                <w:szCs w:val="28"/>
              </w:rPr>
              <w:t>Не предусмотрено</w:t>
            </w:r>
          </w:p>
        </w:tc>
      </w:tr>
      <w:tr w:rsidR="004237B4" w:rsidRPr="00046701" w14:paraId="35AD08F7" w14:textId="77777777" w:rsidTr="00995791">
        <w:tc>
          <w:tcPr>
            <w:tcW w:w="817" w:type="dxa"/>
          </w:tcPr>
          <w:p w14:paraId="7C591D5B" w14:textId="77777777" w:rsidR="0055226B" w:rsidRPr="00046701" w:rsidRDefault="0055226B" w:rsidP="0055226B">
            <w:pPr>
              <w:rPr>
                <w:color w:val="000000" w:themeColor="text1"/>
              </w:rPr>
            </w:pPr>
            <w:r w:rsidRPr="00046701">
              <w:rPr>
                <w:color w:val="000000" w:themeColor="text1"/>
              </w:rPr>
              <w:t xml:space="preserve">2.6. </w:t>
            </w:r>
          </w:p>
        </w:tc>
        <w:tc>
          <w:tcPr>
            <w:tcW w:w="4253" w:type="dxa"/>
          </w:tcPr>
          <w:p w14:paraId="01C83854" w14:textId="77777777" w:rsidR="0055226B" w:rsidRPr="00046701" w:rsidRDefault="0055226B" w:rsidP="0055226B">
            <w:pPr>
              <w:jc w:val="both"/>
              <w:rPr>
                <w:bCs/>
                <w:color w:val="000000" w:themeColor="text1"/>
                <w:sz w:val="28"/>
                <w:szCs w:val="28"/>
              </w:rPr>
            </w:pPr>
            <w:r w:rsidRPr="00046701">
              <w:rPr>
                <w:bCs/>
                <w:color w:val="000000" w:themeColor="text1"/>
                <w:sz w:val="28"/>
                <w:szCs w:val="28"/>
              </w:rPr>
              <w:t>Место, дата и время проведения обсуждения с участниками закупки функциональных характеристик товаров, качества работ, услуг и иных условий исполнения договора, указанных в заявках участников</w:t>
            </w:r>
          </w:p>
        </w:tc>
        <w:tc>
          <w:tcPr>
            <w:tcW w:w="9667" w:type="dxa"/>
          </w:tcPr>
          <w:p w14:paraId="7925AEBA" w14:textId="77777777" w:rsidR="0055226B" w:rsidRPr="00046701" w:rsidRDefault="0055226B" w:rsidP="0055226B">
            <w:pPr>
              <w:jc w:val="both"/>
              <w:rPr>
                <w:bCs/>
                <w:i/>
                <w:color w:val="000000" w:themeColor="text1"/>
                <w:sz w:val="28"/>
                <w:szCs w:val="28"/>
              </w:rPr>
            </w:pPr>
            <w:r w:rsidRPr="00046701">
              <w:rPr>
                <w:color w:val="000000" w:themeColor="text1"/>
                <w:sz w:val="28"/>
                <w:szCs w:val="28"/>
              </w:rPr>
              <w:t>Не предусмотрено</w:t>
            </w:r>
          </w:p>
        </w:tc>
      </w:tr>
      <w:tr w:rsidR="0055226B" w:rsidRPr="004237B4" w14:paraId="4C8661B3" w14:textId="77777777" w:rsidTr="00995791">
        <w:tc>
          <w:tcPr>
            <w:tcW w:w="817" w:type="dxa"/>
          </w:tcPr>
          <w:p w14:paraId="4A3DABCB" w14:textId="77777777" w:rsidR="0055226B" w:rsidRPr="00046701" w:rsidRDefault="0055226B" w:rsidP="0055226B">
            <w:pPr>
              <w:rPr>
                <w:color w:val="000000" w:themeColor="text1"/>
              </w:rPr>
            </w:pPr>
            <w:r w:rsidRPr="00046701">
              <w:rPr>
                <w:color w:val="000000" w:themeColor="text1"/>
              </w:rPr>
              <w:t>2.7</w:t>
            </w:r>
          </w:p>
        </w:tc>
        <w:tc>
          <w:tcPr>
            <w:tcW w:w="4253" w:type="dxa"/>
          </w:tcPr>
          <w:p w14:paraId="3AF47033" w14:textId="77777777" w:rsidR="0055226B" w:rsidRPr="00046701" w:rsidRDefault="0055226B" w:rsidP="0055226B">
            <w:pPr>
              <w:jc w:val="both"/>
              <w:rPr>
                <w:bCs/>
                <w:color w:val="000000" w:themeColor="text1"/>
                <w:sz w:val="28"/>
                <w:szCs w:val="28"/>
              </w:rPr>
            </w:pPr>
            <w:r w:rsidRPr="00046701">
              <w:rPr>
                <w:color w:val="000000" w:themeColor="text1"/>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9667" w:type="dxa"/>
          </w:tcPr>
          <w:p w14:paraId="4E812C1E" w14:textId="77777777" w:rsidR="0055226B" w:rsidRPr="004237B4" w:rsidRDefault="0055226B" w:rsidP="0055226B">
            <w:pPr>
              <w:jc w:val="both"/>
              <w:rPr>
                <w:bCs/>
                <w:i/>
                <w:color w:val="000000" w:themeColor="text1"/>
                <w:sz w:val="28"/>
                <w:szCs w:val="28"/>
              </w:rPr>
            </w:pPr>
            <w:r w:rsidRPr="00046701">
              <w:rPr>
                <w:color w:val="000000" w:themeColor="text1"/>
                <w:sz w:val="28"/>
                <w:szCs w:val="28"/>
              </w:rPr>
              <w:t>Не предусмотрено</w:t>
            </w:r>
          </w:p>
        </w:tc>
      </w:tr>
    </w:tbl>
    <w:p w14:paraId="5A5EF1F5" w14:textId="77777777" w:rsidR="0055226B" w:rsidRPr="004237B4" w:rsidRDefault="0055226B" w:rsidP="0004335F">
      <w:pPr>
        <w:rPr>
          <w:color w:val="000000" w:themeColor="text1"/>
        </w:rPr>
      </w:pPr>
    </w:p>
    <w:sectPr w:rsidR="0055226B" w:rsidRPr="004237B4" w:rsidSect="00F4112B">
      <w:headerReference w:type="default" r:id="rId21"/>
      <w:pgSz w:w="16838" w:h="11906" w:orient="landscape"/>
      <w:pgMar w:top="851"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9F906" w14:textId="77777777" w:rsidR="00037929" w:rsidRDefault="00037929" w:rsidP="00D91D77">
      <w:r>
        <w:separator/>
      </w:r>
    </w:p>
  </w:endnote>
  <w:endnote w:type="continuationSeparator" w:id="0">
    <w:p w14:paraId="65EBC824" w14:textId="77777777" w:rsidR="00037929" w:rsidRDefault="00037929"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381">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font>
  <w:font w:name="Franklin Gothic Heavy">
    <w:panose1 w:val="020B09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91468" w14:textId="77777777" w:rsidR="00037929" w:rsidRDefault="00037929" w:rsidP="00D91D77">
      <w:r>
        <w:separator/>
      </w:r>
    </w:p>
  </w:footnote>
  <w:footnote w:type="continuationSeparator" w:id="0">
    <w:p w14:paraId="23020180" w14:textId="77777777" w:rsidR="00037929" w:rsidRDefault="00037929" w:rsidP="00D91D77">
      <w:r>
        <w:continuationSeparator/>
      </w:r>
    </w:p>
  </w:footnote>
  <w:footnote w:id="1">
    <w:p w14:paraId="602CAEF1" w14:textId="77777777" w:rsidR="005243B5" w:rsidRDefault="005243B5" w:rsidP="00D66FD7">
      <w:pPr>
        <w:pStyle w:val="ae"/>
        <w:jc w:val="both"/>
      </w:pPr>
      <w:r>
        <w:rPr>
          <w:rStyle w:val="ad"/>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w:t>
      </w:r>
      <w:r>
        <w:t xml:space="preserve"> </w:t>
      </w:r>
      <w:r w:rsidRPr="00A83485">
        <w:t>заполня</w:t>
      </w:r>
      <w:r>
        <w:t>е</w:t>
      </w:r>
      <w:r w:rsidRPr="00A83485">
        <w:t>тся.</w:t>
      </w:r>
    </w:p>
  </w:footnote>
  <w:footnote w:id="2">
    <w:p w14:paraId="59FD52F2" w14:textId="27C00317" w:rsidR="005243B5" w:rsidRDefault="005243B5">
      <w:pPr>
        <w:pStyle w:val="ae"/>
      </w:pPr>
      <w:r>
        <w:rPr>
          <w:rStyle w:val="ad"/>
        </w:rPr>
        <w:footnoteRef/>
      </w:r>
      <w:r>
        <w:t xml:space="preserve"> Исполнитель </w:t>
      </w:r>
    </w:p>
  </w:footnote>
  <w:footnote w:id="3">
    <w:p w14:paraId="2D404512" w14:textId="77777777" w:rsidR="005243B5" w:rsidRDefault="005243B5" w:rsidP="00990F99">
      <w:pPr>
        <w:pStyle w:val="ae"/>
      </w:pPr>
      <w:r>
        <w:rPr>
          <w:rStyle w:val="ad"/>
        </w:rPr>
        <w:footnoteRef/>
      </w:r>
      <w:r>
        <w:t xml:space="preserve"> Информация может быть представлена участником дополнительно.</w:t>
      </w:r>
    </w:p>
  </w:footnote>
  <w:footnote w:id="4">
    <w:p w14:paraId="15A67E23" w14:textId="77777777" w:rsidR="005243B5" w:rsidRDefault="005243B5" w:rsidP="00990F99">
      <w:pPr>
        <w:pStyle w:val="ae"/>
        <w:jc w:val="both"/>
      </w:pPr>
      <w:r>
        <w:rPr>
          <w:rStyle w:val="ad"/>
        </w:rPr>
        <w:footnoteRef/>
      </w:r>
      <w:r>
        <w:t xml:space="preserve"> </w:t>
      </w:r>
      <w:r>
        <w:rPr>
          <w:color w:val="000000"/>
        </w:rPr>
        <w:t>При отсутствии сведений, о доле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о доле работ (услуг), по которым участник является подрядчиком (исполнителем), из общего объема закупки считается равной 100.</w:t>
      </w:r>
    </w:p>
  </w:footnote>
  <w:footnote w:id="5">
    <w:p w14:paraId="2F41B9D7" w14:textId="77777777" w:rsidR="005243B5" w:rsidRPr="004A0906" w:rsidRDefault="005243B5" w:rsidP="00990F99">
      <w:pPr>
        <w:pStyle w:val="ae"/>
        <w:spacing w:line="200" w:lineRule="exact"/>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6">
    <w:p w14:paraId="07833EA2" w14:textId="77777777" w:rsidR="005243B5" w:rsidRPr="004A0906" w:rsidRDefault="005243B5" w:rsidP="00990F99">
      <w:pPr>
        <w:pStyle w:val="ae"/>
        <w:spacing w:line="200" w:lineRule="exact"/>
        <w:jc w:val="both"/>
      </w:pPr>
      <w:r w:rsidRPr="004A0906">
        <w:rPr>
          <w:rStyle w:val="ad"/>
        </w:rPr>
        <w:footnoteRef/>
      </w:r>
      <w:r w:rsidRPr="004A0906">
        <w:t xml:space="preserve"> </w:t>
      </w:r>
      <w:r w:rsidRPr="004A0906">
        <w:rPr>
          <w:color w:val="000000"/>
        </w:rPr>
        <w:t xml:space="preserve">В случае если в </w:t>
      </w:r>
      <w:r>
        <w:rPr>
          <w:color w:val="000000"/>
        </w:rPr>
        <w:t>рамках лота участник предлагает</w:t>
      </w:r>
      <w:r w:rsidRPr="004A0906">
        <w:rPr>
          <w:color w:val="000000"/>
        </w:rPr>
        <w:t xml:space="preserve">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7">
    <w:p w14:paraId="510671F1" w14:textId="77777777" w:rsidR="005243B5" w:rsidRDefault="005243B5" w:rsidP="00B060F4">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8">
    <w:p w14:paraId="7F4E0104" w14:textId="77777777" w:rsidR="005243B5" w:rsidRDefault="005243B5" w:rsidP="0055226B">
      <w:pPr>
        <w:pStyle w:val="ae"/>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9">
    <w:p w14:paraId="6E89E7D1" w14:textId="77777777" w:rsidR="005243B5" w:rsidRDefault="005243B5" w:rsidP="0055226B">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10">
    <w:p w14:paraId="3B8F3663" w14:textId="77777777" w:rsidR="005243B5" w:rsidRDefault="005243B5" w:rsidP="000C0ED8">
      <w:pPr>
        <w:pStyle w:val="ae"/>
      </w:pPr>
      <w:r>
        <w:rPr>
          <w:rStyle w:val="ad"/>
        </w:rPr>
        <w:footnoteRef/>
      </w:r>
      <w:r>
        <w:t xml:space="preserve"> </w:t>
      </w:r>
      <w:r w:rsidRPr="004645FD">
        <w:t>В случае если договор и документы, подтверждающие его исполнение, размещены в Единой информационной системе</w:t>
      </w:r>
      <w:r>
        <w:t xml:space="preserve"> в сфере закупок</w:t>
      </w:r>
      <w:r w:rsidRPr="004645FD">
        <w:t xml:space="preserve">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Единой информационной системе в сфере закупок</w:t>
      </w:r>
      <w:r w:rsidRPr="004645FD">
        <w:t>, дату его заключения</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90E31" w14:textId="77777777" w:rsidR="005243B5" w:rsidRDefault="005243B5">
    <w:pPr>
      <w:pStyle w:val="af1"/>
      <w:jc w:val="center"/>
    </w:pPr>
    <w:r>
      <w:fldChar w:fldCharType="begin"/>
    </w:r>
    <w:r>
      <w:instrText xml:space="preserve"> PAGE   \* MERGEFORMAT </w:instrText>
    </w:r>
    <w:r>
      <w:fldChar w:fldCharType="separate"/>
    </w:r>
    <w:r w:rsidR="00F30557">
      <w:rPr>
        <w:noProof/>
      </w:rPr>
      <w:t>6</w:t>
    </w:r>
    <w:r>
      <w:rPr>
        <w:noProof/>
      </w:rPr>
      <w:fldChar w:fldCharType="end"/>
    </w:r>
  </w:p>
  <w:p w14:paraId="4CB23B5A" w14:textId="77777777" w:rsidR="005243B5" w:rsidRDefault="005243B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FA2844"/>
    <w:lvl w:ilvl="0">
      <w:start w:val="1"/>
      <w:numFmt w:val="decimal"/>
      <w:lvlText w:val="%1."/>
      <w:lvlJc w:val="left"/>
      <w:pPr>
        <w:tabs>
          <w:tab w:val="num" w:pos="0"/>
        </w:tabs>
        <w:ind w:left="709" w:hanging="708"/>
      </w:pPr>
      <w:rPr>
        <w:rFonts w:hint="default"/>
      </w:rPr>
    </w:lvl>
    <w:lvl w:ilvl="1">
      <w:start w:val="1"/>
      <w:numFmt w:val="decimal"/>
      <w:lvlText w:val="%1.%2."/>
      <w:lvlJc w:val="left"/>
      <w:pPr>
        <w:tabs>
          <w:tab w:val="num" w:pos="709"/>
        </w:tabs>
        <w:ind w:left="709" w:hanging="708"/>
      </w:pPr>
      <w:rPr>
        <w:rFonts w:hint="default"/>
        <w:b w:val="0"/>
      </w:rPr>
    </w:lvl>
    <w:lvl w:ilvl="2">
      <w:start w:val="1"/>
      <w:numFmt w:val="decimal"/>
      <w:pStyle w:val="3"/>
      <w:lvlText w:val="%1.%2.%3."/>
      <w:lvlJc w:val="left"/>
      <w:pPr>
        <w:tabs>
          <w:tab w:val="num" w:pos="709"/>
        </w:tabs>
        <w:ind w:left="709" w:hanging="709"/>
      </w:pPr>
      <w:rPr>
        <w:rFonts w:hint="default"/>
      </w:rPr>
    </w:lvl>
    <w:lvl w:ilvl="3">
      <w:start w:val="1"/>
      <w:numFmt w:val="decimal"/>
      <w:pStyle w:val="4"/>
      <w:lvlText w:val="%1.%2.%3.%4."/>
      <w:lvlJc w:val="left"/>
      <w:pPr>
        <w:tabs>
          <w:tab w:val="num" w:pos="1080"/>
        </w:tabs>
        <w:ind w:left="709" w:hanging="709"/>
      </w:pPr>
      <w:rPr>
        <w:rFonts w:hint="default"/>
        <w:b w:val="0"/>
        <w:i w:val="0"/>
      </w:rPr>
    </w:lvl>
    <w:lvl w:ilvl="4">
      <w:start w:val="1"/>
      <w:numFmt w:val="decimal"/>
      <w:pStyle w:val="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nsid w:val="009F125B"/>
    <w:multiLevelType w:val="hybridMultilevel"/>
    <w:tmpl w:val="CBD65892"/>
    <w:lvl w:ilvl="0" w:tplc="8F226E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64735"/>
    <w:multiLevelType w:val="multilevel"/>
    <w:tmpl w:val="1EB8C9E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0698360B"/>
    <w:multiLevelType w:val="hybridMultilevel"/>
    <w:tmpl w:val="FE46533C"/>
    <w:lvl w:ilvl="0" w:tplc="C37608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A4B3B"/>
    <w:multiLevelType w:val="hybridMultilevel"/>
    <w:tmpl w:val="6C6275BA"/>
    <w:lvl w:ilvl="0" w:tplc="F5320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CD0416"/>
    <w:multiLevelType w:val="hybridMultilevel"/>
    <w:tmpl w:val="8F5A10F2"/>
    <w:lvl w:ilvl="0" w:tplc="13D65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950B6F"/>
    <w:multiLevelType w:val="multilevel"/>
    <w:tmpl w:val="653874A4"/>
    <w:lvl w:ilvl="0">
      <w:start w:val="1"/>
      <w:numFmt w:val="decimal"/>
      <w:lvlText w:val="%1."/>
      <w:lvlJc w:val="left"/>
      <w:pPr>
        <w:ind w:left="450" w:hanging="450"/>
      </w:pPr>
      <w:rPr>
        <w:rFonts w:hint="default"/>
      </w:rPr>
    </w:lvl>
    <w:lvl w:ilvl="1">
      <w:start w:val="1"/>
      <w:numFmt w:val="decimal"/>
      <w:lvlText w:val="%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7">
    <w:nsid w:val="0FE74F7D"/>
    <w:multiLevelType w:val="multilevel"/>
    <w:tmpl w:val="40265C40"/>
    <w:name w:val="lovell"/>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0955C85"/>
    <w:multiLevelType w:val="hybridMultilevel"/>
    <w:tmpl w:val="91723DB8"/>
    <w:lvl w:ilvl="0" w:tplc="18A23E9E">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312A54"/>
    <w:multiLevelType w:val="multilevel"/>
    <w:tmpl w:val="10CE1590"/>
    <w:lvl w:ilvl="0">
      <w:start w:val="1"/>
      <w:numFmt w:val="decimal"/>
      <w:lvlText w:val="%1."/>
      <w:lvlJc w:val="left"/>
      <w:pPr>
        <w:ind w:left="2062" w:hanging="360"/>
      </w:pPr>
      <w:rPr>
        <w:rFonts w:hint="default"/>
        <w:sz w:val="28"/>
      </w:rPr>
    </w:lvl>
    <w:lvl w:ilvl="1">
      <w:start w:val="1"/>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10">
    <w:nsid w:val="11A234AF"/>
    <w:multiLevelType w:val="multilevel"/>
    <w:tmpl w:val="5854ED2C"/>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6"/>
      <w:numFmt w:val="decimal"/>
      <w:lvlText w:val="%3.1."/>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11">
    <w:nsid w:val="11C14331"/>
    <w:multiLevelType w:val="hybridMultilevel"/>
    <w:tmpl w:val="6D720554"/>
    <w:lvl w:ilvl="0" w:tplc="D3B68078">
      <w:start w:val="1"/>
      <w:numFmt w:val="bullet"/>
      <w:pStyle w:val="30"/>
      <w:lvlText w:val="-"/>
      <w:lvlJc w:val="left"/>
      <w:pPr>
        <w:ind w:left="1789" w:hanging="360"/>
      </w:pPr>
      <w:rPr>
        <w:rFonts w:ascii="Arial" w:hAnsi="Arial" w:cs="Times New Roman"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2">
    <w:nsid w:val="13B96729"/>
    <w:multiLevelType w:val="hybridMultilevel"/>
    <w:tmpl w:val="0D3404B4"/>
    <w:lvl w:ilvl="0" w:tplc="E2880638">
      <w:start w:val="14"/>
      <w:numFmt w:val="bullet"/>
      <w:lvlText w:val=""/>
      <w:lvlJc w:val="left"/>
      <w:pPr>
        <w:ind w:left="819" w:hanging="360"/>
      </w:pPr>
      <w:rPr>
        <w:rFonts w:ascii="Symbol" w:eastAsia="Times New Roman" w:hAnsi="Symbol"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3">
    <w:nsid w:val="166A08F9"/>
    <w:multiLevelType w:val="hybridMultilevel"/>
    <w:tmpl w:val="4C083494"/>
    <w:lvl w:ilvl="0" w:tplc="9DF679B8">
      <w:start w:val="1"/>
      <w:numFmt w:val="decimal"/>
      <w:lvlText w:val="2.2.%1."/>
      <w:lvlJc w:val="left"/>
      <w:pPr>
        <w:ind w:left="1092" w:hanging="360"/>
      </w:pPr>
      <w:rPr>
        <w:rFonts w:hint="default"/>
        <w:b/>
        <w:sz w:val="24"/>
        <w:szCs w:val="24"/>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4">
    <w:nsid w:val="1B677323"/>
    <w:multiLevelType w:val="hybridMultilevel"/>
    <w:tmpl w:val="8F5A10F2"/>
    <w:lvl w:ilvl="0" w:tplc="13D65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CF55F6"/>
    <w:multiLevelType w:val="hybridMultilevel"/>
    <w:tmpl w:val="1D48BAA6"/>
    <w:lvl w:ilvl="0" w:tplc="4068330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867FA2"/>
    <w:multiLevelType w:val="singleLevel"/>
    <w:tmpl w:val="9F585B2C"/>
    <w:lvl w:ilvl="0">
      <w:start w:val="1"/>
      <w:numFmt w:val="decimal"/>
      <w:pStyle w:val="40"/>
      <w:lvlText w:val="3.%1"/>
      <w:lvlJc w:val="left"/>
      <w:pPr>
        <w:tabs>
          <w:tab w:val="num" w:pos="1779"/>
        </w:tabs>
        <w:ind w:left="1135" w:firstLine="284"/>
      </w:pPr>
      <w:rPr>
        <w:rFonts w:hint="default"/>
      </w:rPr>
    </w:lvl>
  </w:abstractNum>
  <w:abstractNum w:abstractNumId="17">
    <w:nsid w:val="261400B7"/>
    <w:multiLevelType w:val="hybridMultilevel"/>
    <w:tmpl w:val="DCD692B8"/>
    <w:lvl w:ilvl="0" w:tplc="3F4CA7EC">
      <w:start w:val="1"/>
      <w:numFmt w:val="decimal"/>
      <w:lvlText w:val="%1)"/>
      <w:lvlJc w:val="left"/>
      <w:pPr>
        <w:ind w:left="1092" w:hanging="360"/>
      </w:pPr>
      <w:rPr>
        <w:b/>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8">
    <w:nsid w:val="26A7027F"/>
    <w:multiLevelType w:val="hybridMultilevel"/>
    <w:tmpl w:val="8F5A10F2"/>
    <w:lvl w:ilvl="0" w:tplc="13D65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C63234"/>
    <w:multiLevelType w:val="hybridMultilevel"/>
    <w:tmpl w:val="78C0C8FE"/>
    <w:lvl w:ilvl="0" w:tplc="8AB0F8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81E33AA"/>
    <w:multiLevelType w:val="multilevel"/>
    <w:tmpl w:val="AE269E68"/>
    <w:lvl w:ilvl="0">
      <w:start w:val="1"/>
      <w:numFmt w:val="decimal"/>
      <w:lvlText w:val="%1."/>
      <w:lvlJc w:val="left"/>
      <w:pPr>
        <w:ind w:left="450" w:hanging="450"/>
      </w:pPr>
      <w:rPr>
        <w:rFonts w:hint="default"/>
      </w:rPr>
    </w:lvl>
    <w:lvl w:ilvl="1">
      <w:start w:val="1"/>
      <w:numFmt w:val="decimal"/>
      <w:lvlText w:val="%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21">
    <w:nsid w:val="2AFD6266"/>
    <w:multiLevelType w:val="hybridMultilevel"/>
    <w:tmpl w:val="02968308"/>
    <w:lvl w:ilvl="0" w:tplc="3F3E7D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0D309A"/>
    <w:multiLevelType w:val="multilevel"/>
    <w:tmpl w:val="DAB02FCA"/>
    <w:lvl w:ilvl="0">
      <w:start w:val="1"/>
      <w:numFmt w:val="decimal"/>
      <w:lvlText w:val="%1."/>
      <w:lvlJc w:val="left"/>
      <w:pPr>
        <w:ind w:left="1225" w:hanging="360"/>
      </w:pPr>
    </w:lvl>
    <w:lvl w:ilvl="1">
      <w:start w:val="1"/>
      <w:numFmt w:val="decimal"/>
      <w:lvlText w:val="2.%2."/>
      <w:lvlJc w:val="left"/>
      <w:pPr>
        <w:ind w:left="1585" w:hanging="720"/>
      </w:pPr>
      <w:rPr>
        <w:rFonts w:hint="default"/>
        <w:b/>
      </w:rPr>
    </w:lvl>
    <w:lvl w:ilvl="2">
      <w:start w:val="1"/>
      <w:numFmt w:val="decimal"/>
      <w:isLgl/>
      <w:lvlText w:val="%1.%2.%3."/>
      <w:lvlJc w:val="left"/>
      <w:pPr>
        <w:ind w:left="1585" w:hanging="720"/>
      </w:pPr>
      <w:rPr>
        <w:rFonts w:hint="default"/>
      </w:rPr>
    </w:lvl>
    <w:lvl w:ilvl="3">
      <w:start w:val="1"/>
      <w:numFmt w:val="decimal"/>
      <w:isLgl/>
      <w:lvlText w:val="%1.%2.%3.%4."/>
      <w:lvlJc w:val="left"/>
      <w:pPr>
        <w:ind w:left="1945" w:hanging="1080"/>
      </w:pPr>
      <w:rPr>
        <w:rFonts w:hint="default"/>
      </w:rPr>
    </w:lvl>
    <w:lvl w:ilvl="4">
      <w:start w:val="1"/>
      <w:numFmt w:val="decimal"/>
      <w:isLgl/>
      <w:lvlText w:val="%1.%2.%3.%4.%5."/>
      <w:lvlJc w:val="left"/>
      <w:pPr>
        <w:ind w:left="1945" w:hanging="1080"/>
      </w:pPr>
      <w:rPr>
        <w:rFonts w:hint="default"/>
      </w:rPr>
    </w:lvl>
    <w:lvl w:ilvl="5">
      <w:start w:val="1"/>
      <w:numFmt w:val="decimal"/>
      <w:isLgl/>
      <w:lvlText w:val="%1.%2.%3.%4.%5.%6."/>
      <w:lvlJc w:val="left"/>
      <w:pPr>
        <w:ind w:left="2305" w:hanging="1440"/>
      </w:pPr>
      <w:rPr>
        <w:rFonts w:hint="default"/>
      </w:rPr>
    </w:lvl>
    <w:lvl w:ilvl="6">
      <w:start w:val="1"/>
      <w:numFmt w:val="decimal"/>
      <w:isLgl/>
      <w:lvlText w:val="%1.%2.%3.%4.%5.%6.%7."/>
      <w:lvlJc w:val="left"/>
      <w:pPr>
        <w:ind w:left="2665" w:hanging="1800"/>
      </w:pPr>
      <w:rPr>
        <w:rFonts w:hint="default"/>
      </w:rPr>
    </w:lvl>
    <w:lvl w:ilvl="7">
      <w:start w:val="1"/>
      <w:numFmt w:val="decimal"/>
      <w:isLgl/>
      <w:lvlText w:val="%1.%2.%3.%4.%5.%6.%7.%8."/>
      <w:lvlJc w:val="left"/>
      <w:pPr>
        <w:ind w:left="2665" w:hanging="1800"/>
      </w:pPr>
      <w:rPr>
        <w:rFonts w:hint="default"/>
      </w:rPr>
    </w:lvl>
    <w:lvl w:ilvl="8">
      <w:start w:val="1"/>
      <w:numFmt w:val="decimal"/>
      <w:isLgl/>
      <w:lvlText w:val="%1.%2.%3.%4.%5.%6.%7.%8.%9."/>
      <w:lvlJc w:val="left"/>
      <w:pPr>
        <w:ind w:left="3025" w:hanging="2160"/>
      </w:pPr>
      <w:rPr>
        <w:rFonts w:hint="default"/>
      </w:rPr>
    </w:lvl>
  </w:abstractNum>
  <w:abstractNum w:abstractNumId="23">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24">
    <w:nsid w:val="3E8E7DE3"/>
    <w:multiLevelType w:val="multilevel"/>
    <w:tmpl w:val="F07424E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3F601854"/>
    <w:multiLevelType w:val="hybridMultilevel"/>
    <w:tmpl w:val="A1F0DB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C475EE"/>
    <w:multiLevelType w:val="hybridMultilevel"/>
    <w:tmpl w:val="DB366936"/>
    <w:lvl w:ilvl="0" w:tplc="CC1606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DB651E"/>
    <w:multiLevelType w:val="multilevel"/>
    <w:tmpl w:val="DFD0BE40"/>
    <w:lvl w:ilvl="0">
      <w:start w:val="1"/>
      <w:numFmt w:val="decimal"/>
      <w:lvlText w:val="%1."/>
      <w:lvlJc w:val="left"/>
      <w:pPr>
        <w:ind w:left="927" w:hanging="360"/>
      </w:pPr>
      <w:rPr>
        <w:rFonts w:hint="default"/>
        <w:color w:val="auto"/>
      </w:rPr>
    </w:lvl>
    <w:lvl w:ilvl="1">
      <w:start w:val="3"/>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28">
    <w:nsid w:val="50CD04CF"/>
    <w:multiLevelType w:val="hybridMultilevel"/>
    <w:tmpl w:val="1D8CF71A"/>
    <w:lvl w:ilvl="0" w:tplc="39C24186">
      <w:start w:val="1"/>
      <w:numFmt w:val="decimal"/>
      <w:lvlText w:val="%1."/>
      <w:lvlJc w:val="left"/>
      <w:pPr>
        <w:ind w:left="720"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BA50F6"/>
    <w:multiLevelType w:val="multilevel"/>
    <w:tmpl w:val="D64A6C06"/>
    <w:lvl w:ilvl="0">
      <w:start w:val="2"/>
      <w:numFmt w:val="decimal"/>
      <w:pStyle w:val="1"/>
      <w:lvlText w:val="%1."/>
      <w:lvlJc w:val="left"/>
      <w:pPr>
        <w:ind w:left="1069" w:hanging="360"/>
      </w:pPr>
    </w:lvl>
    <w:lvl w:ilvl="1">
      <w:start w:val="1"/>
      <w:numFmt w:val="russianLower"/>
      <w:pStyle w:val="2"/>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nsid w:val="54894C6D"/>
    <w:multiLevelType w:val="hybridMultilevel"/>
    <w:tmpl w:val="18641430"/>
    <w:lvl w:ilvl="0" w:tplc="CC9403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BC4DA7"/>
    <w:multiLevelType w:val="multilevel"/>
    <w:tmpl w:val="20B4F9E0"/>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A0C3ACA"/>
    <w:multiLevelType w:val="hybridMultilevel"/>
    <w:tmpl w:val="05BE9BF0"/>
    <w:lvl w:ilvl="0" w:tplc="F65239E6">
      <w:start w:val="1"/>
      <w:numFmt w:val="decimal"/>
      <w:lvlText w:val="2.%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501965"/>
    <w:multiLevelType w:val="multilevel"/>
    <w:tmpl w:val="ED8E1B1A"/>
    <w:lvl w:ilvl="0">
      <w:start w:val="1"/>
      <w:numFmt w:val="decimal"/>
      <w:lvlText w:val="%1."/>
      <w:lvlJc w:val="left"/>
      <w:pPr>
        <w:ind w:left="450" w:hanging="45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4">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5">
    <w:nsid w:val="66620555"/>
    <w:multiLevelType w:val="hybridMultilevel"/>
    <w:tmpl w:val="62A028D8"/>
    <w:lvl w:ilvl="0" w:tplc="4718DD1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F76ADE"/>
    <w:multiLevelType w:val="multilevel"/>
    <w:tmpl w:val="3ED61AA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37">
    <w:nsid w:val="68C652F2"/>
    <w:multiLevelType w:val="hybridMultilevel"/>
    <w:tmpl w:val="BDA639EE"/>
    <w:lvl w:ilvl="0" w:tplc="415E2D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0FC4641"/>
    <w:multiLevelType w:val="hybridMultilevel"/>
    <w:tmpl w:val="E690A510"/>
    <w:lvl w:ilvl="0" w:tplc="2DB0458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C06578"/>
    <w:multiLevelType w:val="hybridMultilevel"/>
    <w:tmpl w:val="08867690"/>
    <w:lvl w:ilvl="0" w:tplc="E58007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8A1294"/>
    <w:multiLevelType w:val="multilevel"/>
    <w:tmpl w:val="B83456E0"/>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720" w:hanging="720"/>
      </w:pPr>
      <w:rPr>
        <w:rFonts w:hint="default"/>
        <w:b w:val="0"/>
        <w:i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CAA6529"/>
    <w:multiLevelType w:val="hybridMultilevel"/>
    <w:tmpl w:val="CF720878"/>
    <w:lvl w:ilvl="0" w:tplc="DB94782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42">
    <w:nsid w:val="7DCB311A"/>
    <w:multiLevelType w:val="hybridMultilevel"/>
    <w:tmpl w:val="FB300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4"/>
  </w:num>
  <w:num w:numId="3">
    <w:abstractNumId w:val="9"/>
  </w:num>
  <w:num w:numId="4">
    <w:abstractNumId w:val="4"/>
  </w:num>
  <w:num w:numId="5">
    <w:abstractNumId w:val="3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6"/>
  </w:num>
  <w:num w:numId="15">
    <w:abstractNumId w:val="27"/>
  </w:num>
  <w:num w:numId="16">
    <w:abstractNumId w:val="13"/>
  </w:num>
  <w:num w:numId="17">
    <w:abstractNumId w:val="17"/>
  </w:num>
  <w:num w:numId="18">
    <w:abstractNumId w:val="2"/>
  </w:num>
  <w:num w:numId="19">
    <w:abstractNumId w:val="21"/>
  </w:num>
  <w:num w:numId="20">
    <w:abstractNumId w:val="40"/>
  </w:num>
  <w:num w:numId="2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42"/>
  </w:num>
  <w:num w:numId="27">
    <w:abstractNumId w:val="22"/>
  </w:num>
  <w:num w:numId="28">
    <w:abstractNumId w:val="24"/>
  </w:num>
  <w:num w:numId="29">
    <w:abstractNumId w:val="41"/>
  </w:num>
  <w:num w:numId="30">
    <w:abstractNumId w:val="8"/>
  </w:num>
  <w:num w:numId="31">
    <w:abstractNumId w:val="30"/>
  </w:num>
  <w:num w:numId="32">
    <w:abstractNumId w:val="32"/>
  </w:num>
  <w:num w:numId="33">
    <w:abstractNumId w:val="33"/>
  </w:num>
  <w:num w:numId="34">
    <w:abstractNumId w:val="10"/>
  </w:num>
  <w:num w:numId="35">
    <w:abstractNumId w:val="15"/>
  </w:num>
  <w:num w:numId="36">
    <w:abstractNumId w:val="28"/>
  </w:num>
  <w:num w:numId="37">
    <w:abstractNumId w:val="35"/>
  </w:num>
  <w:num w:numId="38">
    <w:abstractNumId w:val="12"/>
  </w:num>
  <w:num w:numId="39">
    <w:abstractNumId w:val="36"/>
  </w:num>
  <w:num w:numId="40">
    <w:abstractNumId w:val="18"/>
  </w:num>
  <w:num w:numId="41">
    <w:abstractNumId w:val="25"/>
  </w:num>
  <w:num w:numId="42">
    <w:abstractNumId w:val="1"/>
  </w:num>
  <w:num w:numId="43">
    <w:abstractNumId w:val="14"/>
  </w:num>
  <w:num w:numId="4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77"/>
    <w:rsid w:val="00001465"/>
    <w:rsid w:val="000024DF"/>
    <w:rsid w:val="00002BAB"/>
    <w:rsid w:val="00003113"/>
    <w:rsid w:val="00006523"/>
    <w:rsid w:val="00011C55"/>
    <w:rsid w:val="00012291"/>
    <w:rsid w:val="00016C83"/>
    <w:rsid w:val="00022C04"/>
    <w:rsid w:val="00026105"/>
    <w:rsid w:val="00027997"/>
    <w:rsid w:val="000306A8"/>
    <w:rsid w:val="00030D39"/>
    <w:rsid w:val="000326BC"/>
    <w:rsid w:val="00037929"/>
    <w:rsid w:val="0004214E"/>
    <w:rsid w:val="00042D4F"/>
    <w:rsid w:val="0004335F"/>
    <w:rsid w:val="00043496"/>
    <w:rsid w:val="0004442C"/>
    <w:rsid w:val="00046211"/>
    <w:rsid w:val="00046701"/>
    <w:rsid w:val="0004692C"/>
    <w:rsid w:val="00047921"/>
    <w:rsid w:val="00051255"/>
    <w:rsid w:val="00060870"/>
    <w:rsid w:val="00064627"/>
    <w:rsid w:val="00065D39"/>
    <w:rsid w:val="00070030"/>
    <w:rsid w:val="000707E8"/>
    <w:rsid w:val="00073256"/>
    <w:rsid w:val="00073FE5"/>
    <w:rsid w:val="00074B0D"/>
    <w:rsid w:val="00075272"/>
    <w:rsid w:val="00075278"/>
    <w:rsid w:val="00080484"/>
    <w:rsid w:val="00081F66"/>
    <w:rsid w:val="0008221A"/>
    <w:rsid w:val="000838DF"/>
    <w:rsid w:val="00083A21"/>
    <w:rsid w:val="00084760"/>
    <w:rsid w:val="00091698"/>
    <w:rsid w:val="000924C6"/>
    <w:rsid w:val="000925F9"/>
    <w:rsid w:val="00093CC8"/>
    <w:rsid w:val="000949E8"/>
    <w:rsid w:val="00094C04"/>
    <w:rsid w:val="00095A20"/>
    <w:rsid w:val="000973F8"/>
    <w:rsid w:val="00097A3D"/>
    <w:rsid w:val="00097DE6"/>
    <w:rsid w:val="000A27A1"/>
    <w:rsid w:val="000A71EC"/>
    <w:rsid w:val="000A7265"/>
    <w:rsid w:val="000A7804"/>
    <w:rsid w:val="000A7E2A"/>
    <w:rsid w:val="000B0A57"/>
    <w:rsid w:val="000B46D9"/>
    <w:rsid w:val="000C0ED8"/>
    <w:rsid w:val="000C3F42"/>
    <w:rsid w:val="000C4620"/>
    <w:rsid w:val="000C7634"/>
    <w:rsid w:val="000D05AC"/>
    <w:rsid w:val="000D55E1"/>
    <w:rsid w:val="000D5FB4"/>
    <w:rsid w:val="000E1E31"/>
    <w:rsid w:val="000E24D7"/>
    <w:rsid w:val="000E5A55"/>
    <w:rsid w:val="000E640A"/>
    <w:rsid w:val="000E6696"/>
    <w:rsid w:val="000E6F51"/>
    <w:rsid w:val="000E7A00"/>
    <w:rsid w:val="000F2161"/>
    <w:rsid w:val="000F7DE4"/>
    <w:rsid w:val="00100551"/>
    <w:rsid w:val="001028ED"/>
    <w:rsid w:val="00102C8F"/>
    <w:rsid w:val="00103B2C"/>
    <w:rsid w:val="0010523E"/>
    <w:rsid w:val="001052BB"/>
    <w:rsid w:val="00105731"/>
    <w:rsid w:val="00105B53"/>
    <w:rsid w:val="001119F8"/>
    <w:rsid w:val="0011597D"/>
    <w:rsid w:val="001164D6"/>
    <w:rsid w:val="001168E6"/>
    <w:rsid w:val="00117318"/>
    <w:rsid w:val="00121439"/>
    <w:rsid w:val="00122CE8"/>
    <w:rsid w:val="00124BE5"/>
    <w:rsid w:val="00124F92"/>
    <w:rsid w:val="001302B6"/>
    <w:rsid w:val="00130CE4"/>
    <w:rsid w:val="00133644"/>
    <w:rsid w:val="0013481F"/>
    <w:rsid w:val="00135A2D"/>
    <w:rsid w:val="00141724"/>
    <w:rsid w:val="00143FD1"/>
    <w:rsid w:val="00145492"/>
    <w:rsid w:val="001470D6"/>
    <w:rsid w:val="00150C81"/>
    <w:rsid w:val="00151F41"/>
    <w:rsid w:val="0015287F"/>
    <w:rsid w:val="0015487C"/>
    <w:rsid w:val="001552A0"/>
    <w:rsid w:val="0015530A"/>
    <w:rsid w:val="00156AB3"/>
    <w:rsid w:val="00157B3E"/>
    <w:rsid w:val="001601D6"/>
    <w:rsid w:val="00161324"/>
    <w:rsid w:val="00163B52"/>
    <w:rsid w:val="0016444F"/>
    <w:rsid w:val="00166F9C"/>
    <w:rsid w:val="00170CE5"/>
    <w:rsid w:val="00172AC0"/>
    <w:rsid w:val="001735B7"/>
    <w:rsid w:val="00176BFD"/>
    <w:rsid w:val="001800C9"/>
    <w:rsid w:val="00181C30"/>
    <w:rsid w:val="001849BB"/>
    <w:rsid w:val="00190ADC"/>
    <w:rsid w:val="0019219A"/>
    <w:rsid w:val="00194D78"/>
    <w:rsid w:val="00195223"/>
    <w:rsid w:val="00195B89"/>
    <w:rsid w:val="001964BB"/>
    <w:rsid w:val="001973F1"/>
    <w:rsid w:val="0019749D"/>
    <w:rsid w:val="00197FF7"/>
    <w:rsid w:val="001A0A62"/>
    <w:rsid w:val="001A4769"/>
    <w:rsid w:val="001A7B8A"/>
    <w:rsid w:val="001B2AD0"/>
    <w:rsid w:val="001B367C"/>
    <w:rsid w:val="001B4DE4"/>
    <w:rsid w:val="001B50DC"/>
    <w:rsid w:val="001B625F"/>
    <w:rsid w:val="001B7A45"/>
    <w:rsid w:val="001B7D5F"/>
    <w:rsid w:val="001C1F76"/>
    <w:rsid w:val="001C2CC6"/>
    <w:rsid w:val="001C407C"/>
    <w:rsid w:val="001C5B41"/>
    <w:rsid w:val="001C6F44"/>
    <w:rsid w:val="001C71E6"/>
    <w:rsid w:val="001C79F0"/>
    <w:rsid w:val="001C7F21"/>
    <w:rsid w:val="001D44DF"/>
    <w:rsid w:val="001D6580"/>
    <w:rsid w:val="001D69A2"/>
    <w:rsid w:val="001D7F10"/>
    <w:rsid w:val="001E41CA"/>
    <w:rsid w:val="001E531F"/>
    <w:rsid w:val="001F1C74"/>
    <w:rsid w:val="001F2470"/>
    <w:rsid w:val="001F261C"/>
    <w:rsid w:val="001F39D7"/>
    <w:rsid w:val="001F611D"/>
    <w:rsid w:val="001F67F6"/>
    <w:rsid w:val="001F7088"/>
    <w:rsid w:val="001F77C6"/>
    <w:rsid w:val="001F7F30"/>
    <w:rsid w:val="00201F4A"/>
    <w:rsid w:val="002030BD"/>
    <w:rsid w:val="0020573B"/>
    <w:rsid w:val="00206A72"/>
    <w:rsid w:val="00214E96"/>
    <w:rsid w:val="00215B65"/>
    <w:rsid w:val="00220377"/>
    <w:rsid w:val="00220683"/>
    <w:rsid w:val="00221254"/>
    <w:rsid w:val="0022574D"/>
    <w:rsid w:val="00225DBD"/>
    <w:rsid w:val="002260E0"/>
    <w:rsid w:val="00226DAD"/>
    <w:rsid w:val="00232673"/>
    <w:rsid w:val="00232D2C"/>
    <w:rsid w:val="00237379"/>
    <w:rsid w:val="0023760B"/>
    <w:rsid w:val="002400BC"/>
    <w:rsid w:val="00240EB0"/>
    <w:rsid w:val="002424C6"/>
    <w:rsid w:val="002425A8"/>
    <w:rsid w:val="0024303E"/>
    <w:rsid w:val="002434BA"/>
    <w:rsid w:val="002448AF"/>
    <w:rsid w:val="002448E4"/>
    <w:rsid w:val="002459B6"/>
    <w:rsid w:val="002463BE"/>
    <w:rsid w:val="00247A8F"/>
    <w:rsid w:val="00250A6A"/>
    <w:rsid w:val="0025226F"/>
    <w:rsid w:val="00253E67"/>
    <w:rsid w:val="002569BA"/>
    <w:rsid w:val="00261DCD"/>
    <w:rsid w:val="002633B2"/>
    <w:rsid w:val="002648B2"/>
    <w:rsid w:val="00265E29"/>
    <w:rsid w:val="00267E37"/>
    <w:rsid w:val="0027369B"/>
    <w:rsid w:val="002749DB"/>
    <w:rsid w:val="00275070"/>
    <w:rsid w:val="00275C4B"/>
    <w:rsid w:val="00276B0D"/>
    <w:rsid w:val="0028004E"/>
    <w:rsid w:val="00281600"/>
    <w:rsid w:val="00282593"/>
    <w:rsid w:val="00282658"/>
    <w:rsid w:val="00284565"/>
    <w:rsid w:val="00285818"/>
    <w:rsid w:val="00285D17"/>
    <w:rsid w:val="00286E84"/>
    <w:rsid w:val="00287CBC"/>
    <w:rsid w:val="00293131"/>
    <w:rsid w:val="00294AFD"/>
    <w:rsid w:val="00295029"/>
    <w:rsid w:val="002A0778"/>
    <w:rsid w:val="002A2135"/>
    <w:rsid w:val="002A7B12"/>
    <w:rsid w:val="002B02B1"/>
    <w:rsid w:val="002B4499"/>
    <w:rsid w:val="002B658D"/>
    <w:rsid w:val="002B72A6"/>
    <w:rsid w:val="002B7FA7"/>
    <w:rsid w:val="002C3E20"/>
    <w:rsid w:val="002C614B"/>
    <w:rsid w:val="002D4297"/>
    <w:rsid w:val="002D6B17"/>
    <w:rsid w:val="002E1468"/>
    <w:rsid w:val="002E36F7"/>
    <w:rsid w:val="002E38CA"/>
    <w:rsid w:val="002E3E3B"/>
    <w:rsid w:val="002E4601"/>
    <w:rsid w:val="002E601A"/>
    <w:rsid w:val="002E735A"/>
    <w:rsid w:val="002E77CB"/>
    <w:rsid w:val="002F1529"/>
    <w:rsid w:val="002F2F8D"/>
    <w:rsid w:val="002F3327"/>
    <w:rsid w:val="002F52F1"/>
    <w:rsid w:val="002F58EC"/>
    <w:rsid w:val="002F717E"/>
    <w:rsid w:val="002F77BF"/>
    <w:rsid w:val="002F7EE9"/>
    <w:rsid w:val="00301961"/>
    <w:rsid w:val="003074A2"/>
    <w:rsid w:val="00307617"/>
    <w:rsid w:val="00311196"/>
    <w:rsid w:val="00313549"/>
    <w:rsid w:val="00313E3C"/>
    <w:rsid w:val="00314979"/>
    <w:rsid w:val="003157E1"/>
    <w:rsid w:val="0031616C"/>
    <w:rsid w:val="00322CD2"/>
    <w:rsid w:val="00322D92"/>
    <w:rsid w:val="00323543"/>
    <w:rsid w:val="00323DD6"/>
    <w:rsid w:val="0032487D"/>
    <w:rsid w:val="00327EBF"/>
    <w:rsid w:val="00330575"/>
    <w:rsid w:val="00330D28"/>
    <w:rsid w:val="00331E56"/>
    <w:rsid w:val="003332A9"/>
    <w:rsid w:val="00333561"/>
    <w:rsid w:val="00337683"/>
    <w:rsid w:val="003400FB"/>
    <w:rsid w:val="00340140"/>
    <w:rsid w:val="0034053F"/>
    <w:rsid w:val="00340B4A"/>
    <w:rsid w:val="00340D54"/>
    <w:rsid w:val="00345850"/>
    <w:rsid w:val="00346E00"/>
    <w:rsid w:val="00352C8D"/>
    <w:rsid w:val="00355A97"/>
    <w:rsid w:val="0035680E"/>
    <w:rsid w:val="0035735F"/>
    <w:rsid w:val="0036056A"/>
    <w:rsid w:val="003607DF"/>
    <w:rsid w:val="00361D72"/>
    <w:rsid w:val="003622C8"/>
    <w:rsid w:val="00363CF2"/>
    <w:rsid w:val="00364570"/>
    <w:rsid w:val="00364C9A"/>
    <w:rsid w:val="003653AE"/>
    <w:rsid w:val="00367CC1"/>
    <w:rsid w:val="00367FEC"/>
    <w:rsid w:val="003705FD"/>
    <w:rsid w:val="003715C8"/>
    <w:rsid w:val="003723D4"/>
    <w:rsid w:val="003764E0"/>
    <w:rsid w:val="00376F9D"/>
    <w:rsid w:val="00380041"/>
    <w:rsid w:val="00382162"/>
    <w:rsid w:val="00382D63"/>
    <w:rsid w:val="00387901"/>
    <w:rsid w:val="003923C3"/>
    <w:rsid w:val="00392F9D"/>
    <w:rsid w:val="0039395D"/>
    <w:rsid w:val="0039447D"/>
    <w:rsid w:val="003947BC"/>
    <w:rsid w:val="0039571D"/>
    <w:rsid w:val="003961E6"/>
    <w:rsid w:val="0039692E"/>
    <w:rsid w:val="003A0717"/>
    <w:rsid w:val="003A2551"/>
    <w:rsid w:val="003A3968"/>
    <w:rsid w:val="003A58A1"/>
    <w:rsid w:val="003A58B2"/>
    <w:rsid w:val="003A67B8"/>
    <w:rsid w:val="003A696C"/>
    <w:rsid w:val="003A7CE7"/>
    <w:rsid w:val="003A7E8D"/>
    <w:rsid w:val="003B1322"/>
    <w:rsid w:val="003C055C"/>
    <w:rsid w:val="003C1DB2"/>
    <w:rsid w:val="003C2603"/>
    <w:rsid w:val="003C3722"/>
    <w:rsid w:val="003C467F"/>
    <w:rsid w:val="003C5171"/>
    <w:rsid w:val="003C57E1"/>
    <w:rsid w:val="003D2F68"/>
    <w:rsid w:val="003D302B"/>
    <w:rsid w:val="003D3802"/>
    <w:rsid w:val="003D45DC"/>
    <w:rsid w:val="003D645D"/>
    <w:rsid w:val="003D681B"/>
    <w:rsid w:val="003D6A77"/>
    <w:rsid w:val="003E08D7"/>
    <w:rsid w:val="003E0D71"/>
    <w:rsid w:val="003E680C"/>
    <w:rsid w:val="003E6B8D"/>
    <w:rsid w:val="003E75B2"/>
    <w:rsid w:val="003E7C8D"/>
    <w:rsid w:val="003F29E6"/>
    <w:rsid w:val="003F581A"/>
    <w:rsid w:val="00401CE9"/>
    <w:rsid w:val="0040325D"/>
    <w:rsid w:val="004032A2"/>
    <w:rsid w:val="00403816"/>
    <w:rsid w:val="00404C77"/>
    <w:rsid w:val="00405598"/>
    <w:rsid w:val="00410582"/>
    <w:rsid w:val="00411353"/>
    <w:rsid w:val="00413546"/>
    <w:rsid w:val="00414B4B"/>
    <w:rsid w:val="00415E2E"/>
    <w:rsid w:val="00417AE9"/>
    <w:rsid w:val="00420079"/>
    <w:rsid w:val="004221D5"/>
    <w:rsid w:val="0042290F"/>
    <w:rsid w:val="00423199"/>
    <w:rsid w:val="00423461"/>
    <w:rsid w:val="004237B4"/>
    <w:rsid w:val="004248D7"/>
    <w:rsid w:val="00425247"/>
    <w:rsid w:val="004267E0"/>
    <w:rsid w:val="0042700A"/>
    <w:rsid w:val="00430157"/>
    <w:rsid w:val="00430B1D"/>
    <w:rsid w:val="0043131E"/>
    <w:rsid w:val="00432DB9"/>
    <w:rsid w:val="004355E8"/>
    <w:rsid w:val="00435F64"/>
    <w:rsid w:val="00436522"/>
    <w:rsid w:val="00437720"/>
    <w:rsid w:val="00442D8A"/>
    <w:rsid w:val="0044326C"/>
    <w:rsid w:val="00444284"/>
    <w:rsid w:val="0044436D"/>
    <w:rsid w:val="00446C13"/>
    <w:rsid w:val="00454E3E"/>
    <w:rsid w:val="00456742"/>
    <w:rsid w:val="00456966"/>
    <w:rsid w:val="00457023"/>
    <w:rsid w:val="00460D97"/>
    <w:rsid w:val="00461659"/>
    <w:rsid w:val="00462038"/>
    <w:rsid w:val="0046345D"/>
    <w:rsid w:val="00466A9D"/>
    <w:rsid w:val="00471C86"/>
    <w:rsid w:val="00472650"/>
    <w:rsid w:val="004726E0"/>
    <w:rsid w:val="004744D6"/>
    <w:rsid w:val="004753B3"/>
    <w:rsid w:val="00480987"/>
    <w:rsid w:val="00481231"/>
    <w:rsid w:val="00481EAA"/>
    <w:rsid w:val="0048664C"/>
    <w:rsid w:val="00486BF9"/>
    <w:rsid w:val="00491F89"/>
    <w:rsid w:val="00492FC6"/>
    <w:rsid w:val="00493075"/>
    <w:rsid w:val="00493540"/>
    <w:rsid w:val="00495A82"/>
    <w:rsid w:val="00496CC5"/>
    <w:rsid w:val="004A08E2"/>
    <w:rsid w:val="004A2B8F"/>
    <w:rsid w:val="004A37F2"/>
    <w:rsid w:val="004A387B"/>
    <w:rsid w:val="004A5A49"/>
    <w:rsid w:val="004A7605"/>
    <w:rsid w:val="004B2063"/>
    <w:rsid w:val="004B3BFE"/>
    <w:rsid w:val="004B4755"/>
    <w:rsid w:val="004B7954"/>
    <w:rsid w:val="004C02FA"/>
    <w:rsid w:val="004C185A"/>
    <w:rsid w:val="004C472A"/>
    <w:rsid w:val="004C62B3"/>
    <w:rsid w:val="004C6441"/>
    <w:rsid w:val="004C6CFA"/>
    <w:rsid w:val="004D05C7"/>
    <w:rsid w:val="004D1343"/>
    <w:rsid w:val="004D2519"/>
    <w:rsid w:val="004D2569"/>
    <w:rsid w:val="004D27C5"/>
    <w:rsid w:val="004D2F7F"/>
    <w:rsid w:val="004D3561"/>
    <w:rsid w:val="004D475C"/>
    <w:rsid w:val="004D7739"/>
    <w:rsid w:val="004E2BD6"/>
    <w:rsid w:val="004E43E0"/>
    <w:rsid w:val="004F1A29"/>
    <w:rsid w:val="004F1D59"/>
    <w:rsid w:val="004F1F89"/>
    <w:rsid w:val="004F33F9"/>
    <w:rsid w:val="004F594A"/>
    <w:rsid w:val="004F77E5"/>
    <w:rsid w:val="00506F26"/>
    <w:rsid w:val="00507016"/>
    <w:rsid w:val="005079DF"/>
    <w:rsid w:val="0051016D"/>
    <w:rsid w:val="00514E00"/>
    <w:rsid w:val="00516299"/>
    <w:rsid w:val="00516D68"/>
    <w:rsid w:val="00517006"/>
    <w:rsid w:val="005170ED"/>
    <w:rsid w:val="005220AB"/>
    <w:rsid w:val="00522FA5"/>
    <w:rsid w:val="005235F7"/>
    <w:rsid w:val="005243B5"/>
    <w:rsid w:val="005261CD"/>
    <w:rsid w:val="00526D55"/>
    <w:rsid w:val="0052706C"/>
    <w:rsid w:val="005358E2"/>
    <w:rsid w:val="00537ACF"/>
    <w:rsid w:val="00537AE3"/>
    <w:rsid w:val="00541104"/>
    <w:rsid w:val="00541987"/>
    <w:rsid w:val="00542B78"/>
    <w:rsid w:val="00543FC6"/>
    <w:rsid w:val="00545E40"/>
    <w:rsid w:val="00546664"/>
    <w:rsid w:val="00546B96"/>
    <w:rsid w:val="00547348"/>
    <w:rsid w:val="005506F3"/>
    <w:rsid w:val="00550DFE"/>
    <w:rsid w:val="005514E7"/>
    <w:rsid w:val="005516A2"/>
    <w:rsid w:val="0055226B"/>
    <w:rsid w:val="00554F63"/>
    <w:rsid w:val="00556BCC"/>
    <w:rsid w:val="005603E6"/>
    <w:rsid w:val="00561B75"/>
    <w:rsid w:val="005648A6"/>
    <w:rsid w:val="00564DF5"/>
    <w:rsid w:val="00565E91"/>
    <w:rsid w:val="00566AA1"/>
    <w:rsid w:val="00566C6E"/>
    <w:rsid w:val="00567D80"/>
    <w:rsid w:val="00571189"/>
    <w:rsid w:val="00571A76"/>
    <w:rsid w:val="00572B35"/>
    <w:rsid w:val="005753BF"/>
    <w:rsid w:val="00576053"/>
    <w:rsid w:val="00576B27"/>
    <w:rsid w:val="00577C16"/>
    <w:rsid w:val="00580A73"/>
    <w:rsid w:val="00582F75"/>
    <w:rsid w:val="0058401B"/>
    <w:rsid w:val="00587219"/>
    <w:rsid w:val="00587511"/>
    <w:rsid w:val="0059044C"/>
    <w:rsid w:val="0059081D"/>
    <w:rsid w:val="005950D9"/>
    <w:rsid w:val="0059697C"/>
    <w:rsid w:val="005A084B"/>
    <w:rsid w:val="005A1684"/>
    <w:rsid w:val="005A5220"/>
    <w:rsid w:val="005B1EF8"/>
    <w:rsid w:val="005B3A3E"/>
    <w:rsid w:val="005B3F7B"/>
    <w:rsid w:val="005B582D"/>
    <w:rsid w:val="005B5997"/>
    <w:rsid w:val="005B7A1A"/>
    <w:rsid w:val="005C00FA"/>
    <w:rsid w:val="005C096A"/>
    <w:rsid w:val="005C23E1"/>
    <w:rsid w:val="005C2EB9"/>
    <w:rsid w:val="005C32C8"/>
    <w:rsid w:val="005C42A0"/>
    <w:rsid w:val="005C6185"/>
    <w:rsid w:val="005C75AA"/>
    <w:rsid w:val="005D3838"/>
    <w:rsid w:val="005D3932"/>
    <w:rsid w:val="005D46DF"/>
    <w:rsid w:val="005D4DBC"/>
    <w:rsid w:val="005E031E"/>
    <w:rsid w:val="005E1395"/>
    <w:rsid w:val="005E16F7"/>
    <w:rsid w:val="005E3B46"/>
    <w:rsid w:val="005E610B"/>
    <w:rsid w:val="005F0B46"/>
    <w:rsid w:val="005F18F8"/>
    <w:rsid w:val="005F2C9F"/>
    <w:rsid w:val="005F4293"/>
    <w:rsid w:val="006024BA"/>
    <w:rsid w:val="006076CD"/>
    <w:rsid w:val="00610ED1"/>
    <w:rsid w:val="006125FD"/>
    <w:rsid w:val="00614999"/>
    <w:rsid w:val="00614E57"/>
    <w:rsid w:val="006165E3"/>
    <w:rsid w:val="006204FE"/>
    <w:rsid w:val="0062278E"/>
    <w:rsid w:val="00623200"/>
    <w:rsid w:val="00624446"/>
    <w:rsid w:val="006329A1"/>
    <w:rsid w:val="00633C17"/>
    <w:rsid w:val="0063525E"/>
    <w:rsid w:val="0063539F"/>
    <w:rsid w:val="006363D7"/>
    <w:rsid w:val="0063760D"/>
    <w:rsid w:val="0064420F"/>
    <w:rsid w:val="006446D4"/>
    <w:rsid w:val="006454FB"/>
    <w:rsid w:val="00646135"/>
    <w:rsid w:val="00646857"/>
    <w:rsid w:val="006470EC"/>
    <w:rsid w:val="006541D5"/>
    <w:rsid w:val="006553C6"/>
    <w:rsid w:val="00655485"/>
    <w:rsid w:val="00657898"/>
    <w:rsid w:val="0066105A"/>
    <w:rsid w:val="00661192"/>
    <w:rsid w:val="00661406"/>
    <w:rsid w:val="006622ED"/>
    <w:rsid w:val="00664B34"/>
    <w:rsid w:val="00665E9B"/>
    <w:rsid w:val="006671B2"/>
    <w:rsid w:val="00672970"/>
    <w:rsid w:val="006764FD"/>
    <w:rsid w:val="00680E12"/>
    <w:rsid w:val="00682266"/>
    <w:rsid w:val="00682695"/>
    <w:rsid w:val="0068343E"/>
    <w:rsid w:val="00686CA7"/>
    <w:rsid w:val="00687085"/>
    <w:rsid w:val="00690837"/>
    <w:rsid w:val="00694205"/>
    <w:rsid w:val="00694E14"/>
    <w:rsid w:val="006968D3"/>
    <w:rsid w:val="00696C27"/>
    <w:rsid w:val="00696F2C"/>
    <w:rsid w:val="006A1C3A"/>
    <w:rsid w:val="006A37D5"/>
    <w:rsid w:val="006A43D7"/>
    <w:rsid w:val="006A7F7B"/>
    <w:rsid w:val="006B01C0"/>
    <w:rsid w:val="006B1D78"/>
    <w:rsid w:val="006B35BA"/>
    <w:rsid w:val="006B3867"/>
    <w:rsid w:val="006B3F58"/>
    <w:rsid w:val="006B66B6"/>
    <w:rsid w:val="006B7ADA"/>
    <w:rsid w:val="006C15FB"/>
    <w:rsid w:val="006C6D43"/>
    <w:rsid w:val="006C790B"/>
    <w:rsid w:val="006D34E2"/>
    <w:rsid w:val="006D6F2D"/>
    <w:rsid w:val="006D6FE3"/>
    <w:rsid w:val="006E0016"/>
    <w:rsid w:val="006E02E2"/>
    <w:rsid w:val="006E38C5"/>
    <w:rsid w:val="006E42F2"/>
    <w:rsid w:val="006E6689"/>
    <w:rsid w:val="006F2CC3"/>
    <w:rsid w:val="006F50D3"/>
    <w:rsid w:val="006F532A"/>
    <w:rsid w:val="006F5DAE"/>
    <w:rsid w:val="007021F9"/>
    <w:rsid w:val="00703AFA"/>
    <w:rsid w:val="00705828"/>
    <w:rsid w:val="00706BDC"/>
    <w:rsid w:val="00710AE8"/>
    <w:rsid w:val="00713FEA"/>
    <w:rsid w:val="00715441"/>
    <w:rsid w:val="00716780"/>
    <w:rsid w:val="0072321F"/>
    <w:rsid w:val="007330BC"/>
    <w:rsid w:val="007331CE"/>
    <w:rsid w:val="0073327E"/>
    <w:rsid w:val="007366B7"/>
    <w:rsid w:val="0074009D"/>
    <w:rsid w:val="00743AE6"/>
    <w:rsid w:val="0074676F"/>
    <w:rsid w:val="007472A4"/>
    <w:rsid w:val="00747571"/>
    <w:rsid w:val="00747DF5"/>
    <w:rsid w:val="0075429F"/>
    <w:rsid w:val="00755C5E"/>
    <w:rsid w:val="00755D73"/>
    <w:rsid w:val="007561C2"/>
    <w:rsid w:val="0075634C"/>
    <w:rsid w:val="00756A16"/>
    <w:rsid w:val="00760AEA"/>
    <w:rsid w:val="007625D5"/>
    <w:rsid w:val="0076289E"/>
    <w:rsid w:val="00762C96"/>
    <w:rsid w:val="00763048"/>
    <w:rsid w:val="007637CD"/>
    <w:rsid w:val="007638A0"/>
    <w:rsid w:val="0076533D"/>
    <w:rsid w:val="00765A36"/>
    <w:rsid w:val="007666F4"/>
    <w:rsid w:val="0076685A"/>
    <w:rsid w:val="00767FBE"/>
    <w:rsid w:val="0077224E"/>
    <w:rsid w:val="0077588A"/>
    <w:rsid w:val="00775E12"/>
    <w:rsid w:val="00775F5B"/>
    <w:rsid w:val="007760D3"/>
    <w:rsid w:val="0078186E"/>
    <w:rsid w:val="00784AC6"/>
    <w:rsid w:val="00784CE8"/>
    <w:rsid w:val="00787FE1"/>
    <w:rsid w:val="007900D9"/>
    <w:rsid w:val="007901B4"/>
    <w:rsid w:val="00790737"/>
    <w:rsid w:val="007921F0"/>
    <w:rsid w:val="00793235"/>
    <w:rsid w:val="00796007"/>
    <w:rsid w:val="00797365"/>
    <w:rsid w:val="007A0194"/>
    <w:rsid w:val="007A0A91"/>
    <w:rsid w:val="007A0D66"/>
    <w:rsid w:val="007A1DCA"/>
    <w:rsid w:val="007A28D6"/>
    <w:rsid w:val="007A2B1F"/>
    <w:rsid w:val="007A3264"/>
    <w:rsid w:val="007A5747"/>
    <w:rsid w:val="007A5BF2"/>
    <w:rsid w:val="007A7453"/>
    <w:rsid w:val="007B0A71"/>
    <w:rsid w:val="007B1419"/>
    <w:rsid w:val="007B26D5"/>
    <w:rsid w:val="007B28DC"/>
    <w:rsid w:val="007B3BDC"/>
    <w:rsid w:val="007B48D0"/>
    <w:rsid w:val="007B4F17"/>
    <w:rsid w:val="007B76E0"/>
    <w:rsid w:val="007C09B9"/>
    <w:rsid w:val="007C13D2"/>
    <w:rsid w:val="007C27DA"/>
    <w:rsid w:val="007C3357"/>
    <w:rsid w:val="007C7456"/>
    <w:rsid w:val="007D3080"/>
    <w:rsid w:val="007D3C7B"/>
    <w:rsid w:val="007D50D9"/>
    <w:rsid w:val="007D57C8"/>
    <w:rsid w:val="007E3B60"/>
    <w:rsid w:val="007E3E59"/>
    <w:rsid w:val="007E4A44"/>
    <w:rsid w:val="007E6212"/>
    <w:rsid w:val="007E720E"/>
    <w:rsid w:val="007F00A2"/>
    <w:rsid w:val="007F104F"/>
    <w:rsid w:val="007F643A"/>
    <w:rsid w:val="007F676D"/>
    <w:rsid w:val="007F7173"/>
    <w:rsid w:val="008009CB"/>
    <w:rsid w:val="00800DCB"/>
    <w:rsid w:val="008028AA"/>
    <w:rsid w:val="00802F4A"/>
    <w:rsid w:val="008037D7"/>
    <w:rsid w:val="00803AC9"/>
    <w:rsid w:val="00805F2C"/>
    <w:rsid w:val="008060B0"/>
    <w:rsid w:val="00807326"/>
    <w:rsid w:val="00807528"/>
    <w:rsid w:val="00812998"/>
    <w:rsid w:val="00813254"/>
    <w:rsid w:val="00814256"/>
    <w:rsid w:val="00815C70"/>
    <w:rsid w:val="008177A9"/>
    <w:rsid w:val="00822D8F"/>
    <w:rsid w:val="008265A9"/>
    <w:rsid w:val="008301B5"/>
    <w:rsid w:val="00830343"/>
    <w:rsid w:val="0083192E"/>
    <w:rsid w:val="00833034"/>
    <w:rsid w:val="008335C8"/>
    <w:rsid w:val="00834325"/>
    <w:rsid w:val="008343A4"/>
    <w:rsid w:val="008362FB"/>
    <w:rsid w:val="0083679E"/>
    <w:rsid w:val="00836BF1"/>
    <w:rsid w:val="00846365"/>
    <w:rsid w:val="008470E0"/>
    <w:rsid w:val="008506A8"/>
    <w:rsid w:val="0085074A"/>
    <w:rsid w:val="00851592"/>
    <w:rsid w:val="00851943"/>
    <w:rsid w:val="0085481D"/>
    <w:rsid w:val="00863514"/>
    <w:rsid w:val="00863AAB"/>
    <w:rsid w:val="0086621D"/>
    <w:rsid w:val="008670FF"/>
    <w:rsid w:val="008703C9"/>
    <w:rsid w:val="00873DC1"/>
    <w:rsid w:val="008761AF"/>
    <w:rsid w:val="00884547"/>
    <w:rsid w:val="00885772"/>
    <w:rsid w:val="00885B2E"/>
    <w:rsid w:val="008866BE"/>
    <w:rsid w:val="008867C8"/>
    <w:rsid w:val="0088769B"/>
    <w:rsid w:val="00890980"/>
    <w:rsid w:val="00892D92"/>
    <w:rsid w:val="00893BC0"/>
    <w:rsid w:val="00895C13"/>
    <w:rsid w:val="008962FD"/>
    <w:rsid w:val="00897CE2"/>
    <w:rsid w:val="008A0278"/>
    <w:rsid w:val="008A03B8"/>
    <w:rsid w:val="008A1322"/>
    <w:rsid w:val="008A4B48"/>
    <w:rsid w:val="008A4E4E"/>
    <w:rsid w:val="008A5087"/>
    <w:rsid w:val="008A5152"/>
    <w:rsid w:val="008A527B"/>
    <w:rsid w:val="008A7D5D"/>
    <w:rsid w:val="008A7DA7"/>
    <w:rsid w:val="008B01E1"/>
    <w:rsid w:val="008B07FD"/>
    <w:rsid w:val="008B2359"/>
    <w:rsid w:val="008B3808"/>
    <w:rsid w:val="008B3B0C"/>
    <w:rsid w:val="008B46C7"/>
    <w:rsid w:val="008B5322"/>
    <w:rsid w:val="008B532A"/>
    <w:rsid w:val="008B6C40"/>
    <w:rsid w:val="008B6DB6"/>
    <w:rsid w:val="008C1F20"/>
    <w:rsid w:val="008C3755"/>
    <w:rsid w:val="008C4BF5"/>
    <w:rsid w:val="008C647D"/>
    <w:rsid w:val="008C6A47"/>
    <w:rsid w:val="008D20A2"/>
    <w:rsid w:val="008D3822"/>
    <w:rsid w:val="008D5950"/>
    <w:rsid w:val="008D5A13"/>
    <w:rsid w:val="008D6567"/>
    <w:rsid w:val="008D7153"/>
    <w:rsid w:val="008D76EA"/>
    <w:rsid w:val="008D7AD6"/>
    <w:rsid w:val="008D7FB2"/>
    <w:rsid w:val="008E243A"/>
    <w:rsid w:val="008E55E4"/>
    <w:rsid w:val="008F0180"/>
    <w:rsid w:val="008F0D4A"/>
    <w:rsid w:val="008F2329"/>
    <w:rsid w:val="008F2DA6"/>
    <w:rsid w:val="008F3793"/>
    <w:rsid w:val="008F572A"/>
    <w:rsid w:val="008F61C0"/>
    <w:rsid w:val="008F63FC"/>
    <w:rsid w:val="008F7A69"/>
    <w:rsid w:val="009014A9"/>
    <w:rsid w:val="009041C4"/>
    <w:rsid w:val="00905BE6"/>
    <w:rsid w:val="00907D09"/>
    <w:rsid w:val="0091472E"/>
    <w:rsid w:val="00914CB2"/>
    <w:rsid w:val="00915DBE"/>
    <w:rsid w:val="00915ECB"/>
    <w:rsid w:val="009162A8"/>
    <w:rsid w:val="00916929"/>
    <w:rsid w:val="00917B31"/>
    <w:rsid w:val="009205E6"/>
    <w:rsid w:val="009214DA"/>
    <w:rsid w:val="0092254F"/>
    <w:rsid w:val="009247A3"/>
    <w:rsid w:val="0092505B"/>
    <w:rsid w:val="0092612B"/>
    <w:rsid w:val="00927622"/>
    <w:rsid w:val="00930CCC"/>
    <w:rsid w:val="00930FE9"/>
    <w:rsid w:val="00933354"/>
    <w:rsid w:val="0093423C"/>
    <w:rsid w:val="0093492A"/>
    <w:rsid w:val="00934BEF"/>
    <w:rsid w:val="009376D4"/>
    <w:rsid w:val="00937AC7"/>
    <w:rsid w:val="00937F9E"/>
    <w:rsid w:val="00941E8C"/>
    <w:rsid w:val="00945722"/>
    <w:rsid w:val="00945E7A"/>
    <w:rsid w:val="00946C91"/>
    <w:rsid w:val="009509B7"/>
    <w:rsid w:val="00950C0E"/>
    <w:rsid w:val="00952F5E"/>
    <w:rsid w:val="00953497"/>
    <w:rsid w:val="009535F3"/>
    <w:rsid w:val="0095415B"/>
    <w:rsid w:val="00954E91"/>
    <w:rsid w:val="00955E94"/>
    <w:rsid w:val="00956DE6"/>
    <w:rsid w:val="00957601"/>
    <w:rsid w:val="00957A81"/>
    <w:rsid w:val="00960EEC"/>
    <w:rsid w:val="009615FD"/>
    <w:rsid w:val="00961666"/>
    <w:rsid w:val="00961837"/>
    <w:rsid w:val="00961BD8"/>
    <w:rsid w:val="00961F24"/>
    <w:rsid w:val="009621BA"/>
    <w:rsid w:val="00965F96"/>
    <w:rsid w:val="0096613D"/>
    <w:rsid w:val="00966E43"/>
    <w:rsid w:val="00972AFE"/>
    <w:rsid w:val="00973094"/>
    <w:rsid w:val="00973255"/>
    <w:rsid w:val="009736B0"/>
    <w:rsid w:val="00973905"/>
    <w:rsid w:val="00974057"/>
    <w:rsid w:val="00975DF5"/>
    <w:rsid w:val="00976B05"/>
    <w:rsid w:val="0097739F"/>
    <w:rsid w:val="00983265"/>
    <w:rsid w:val="00983C60"/>
    <w:rsid w:val="00986DC6"/>
    <w:rsid w:val="009900E4"/>
    <w:rsid w:val="00990F99"/>
    <w:rsid w:val="009924F0"/>
    <w:rsid w:val="00992760"/>
    <w:rsid w:val="00992BEA"/>
    <w:rsid w:val="00992CA7"/>
    <w:rsid w:val="00994D48"/>
    <w:rsid w:val="00995791"/>
    <w:rsid w:val="00996575"/>
    <w:rsid w:val="0099685D"/>
    <w:rsid w:val="009A0FC8"/>
    <w:rsid w:val="009A16DB"/>
    <w:rsid w:val="009A1EF9"/>
    <w:rsid w:val="009A4371"/>
    <w:rsid w:val="009A600B"/>
    <w:rsid w:val="009A6D1D"/>
    <w:rsid w:val="009A717F"/>
    <w:rsid w:val="009B1824"/>
    <w:rsid w:val="009B1F58"/>
    <w:rsid w:val="009B449C"/>
    <w:rsid w:val="009B6C53"/>
    <w:rsid w:val="009B7BE7"/>
    <w:rsid w:val="009C1F65"/>
    <w:rsid w:val="009C363C"/>
    <w:rsid w:val="009C3E4D"/>
    <w:rsid w:val="009D47D5"/>
    <w:rsid w:val="009E13A6"/>
    <w:rsid w:val="009E2E98"/>
    <w:rsid w:val="009E651E"/>
    <w:rsid w:val="009E77DE"/>
    <w:rsid w:val="009F0E1F"/>
    <w:rsid w:val="009F0EFF"/>
    <w:rsid w:val="00A01392"/>
    <w:rsid w:val="00A016DF"/>
    <w:rsid w:val="00A02D49"/>
    <w:rsid w:val="00A03CF6"/>
    <w:rsid w:val="00A1006B"/>
    <w:rsid w:val="00A12C1D"/>
    <w:rsid w:val="00A17A3D"/>
    <w:rsid w:val="00A22952"/>
    <w:rsid w:val="00A23198"/>
    <w:rsid w:val="00A23488"/>
    <w:rsid w:val="00A23D11"/>
    <w:rsid w:val="00A24BE6"/>
    <w:rsid w:val="00A24E85"/>
    <w:rsid w:val="00A25443"/>
    <w:rsid w:val="00A26714"/>
    <w:rsid w:val="00A26A75"/>
    <w:rsid w:val="00A32F21"/>
    <w:rsid w:val="00A343F6"/>
    <w:rsid w:val="00A37511"/>
    <w:rsid w:val="00A376BA"/>
    <w:rsid w:val="00A45D19"/>
    <w:rsid w:val="00A45D84"/>
    <w:rsid w:val="00A460CE"/>
    <w:rsid w:val="00A5134D"/>
    <w:rsid w:val="00A51C52"/>
    <w:rsid w:val="00A55512"/>
    <w:rsid w:val="00A5583C"/>
    <w:rsid w:val="00A56203"/>
    <w:rsid w:val="00A56DE6"/>
    <w:rsid w:val="00A57EA8"/>
    <w:rsid w:val="00A61DF1"/>
    <w:rsid w:val="00A63C0F"/>
    <w:rsid w:val="00A64ECC"/>
    <w:rsid w:val="00A67ADF"/>
    <w:rsid w:val="00A765F7"/>
    <w:rsid w:val="00A76642"/>
    <w:rsid w:val="00A77289"/>
    <w:rsid w:val="00A83DAB"/>
    <w:rsid w:val="00A849C1"/>
    <w:rsid w:val="00A8767B"/>
    <w:rsid w:val="00A87FA7"/>
    <w:rsid w:val="00A90582"/>
    <w:rsid w:val="00A92292"/>
    <w:rsid w:val="00A92504"/>
    <w:rsid w:val="00A94C17"/>
    <w:rsid w:val="00AA08FB"/>
    <w:rsid w:val="00AA0C74"/>
    <w:rsid w:val="00AA3F0B"/>
    <w:rsid w:val="00AA410F"/>
    <w:rsid w:val="00AA4C2B"/>
    <w:rsid w:val="00AA4C3B"/>
    <w:rsid w:val="00AA610D"/>
    <w:rsid w:val="00AB1D18"/>
    <w:rsid w:val="00AB2342"/>
    <w:rsid w:val="00AB266D"/>
    <w:rsid w:val="00AB2F47"/>
    <w:rsid w:val="00AB3264"/>
    <w:rsid w:val="00AB5F89"/>
    <w:rsid w:val="00AC08ED"/>
    <w:rsid w:val="00AC1147"/>
    <w:rsid w:val="00AC2900"/>
    <w:rsid w:val="00AC3866"/>
    <w:rsid w:val="00AC5480"/>
    <w:rsid w:val="00AC5A1A"/>
    <w:rsid w:val="00AD007B"/>
    <w:rsid w:val="00AD47E4"/>
    <w:rsid w:val="00AD4D73"/>
    <w:rsid w:val="00AD4DD5"/>
    <w:rsid w:val="00AD4FEC"/>
    <w:rsid w:val="00AD5752"/>
    <w:rsid w:val="00AD5D73"/>
    <w:rsid w:val="00AD60FB"/>
    <w:rsid w:val="00AD6EBA"/>
    <w:rsid w:val="00AE5BA7"/>
    <w:rsid w:val="00AE5E71"/>
    <w:rsid w:val="00AE6171"/>
    <w:rsid w:val="00AF1236"/>
    <w:rsid w:val="00AF2C57"/>
    <w:rsid w:val="00AF3138"/>
    <w:rsid w:val="00AF5F8E"/>
    <w:rsid w:val="00AF6E09"/>
    <w:rsid w:val="00AF7020"/>
    <w:rsid w:val="00B011A7"/>
    <w:rsid w:val="00B041BC"/>
    <w:rsid w:val="00B053AF"/>
    <w:rsid w:val="00B05658"/>
    <w:rsid w:val="00B060F4"/>
    <w:rsid w:val="00B10637"/>
    <w:rsid w:val="00B142DE"/>
    <w:rsid w:val="00B14DF4"/>
    <w:rsid w:val="00B15171"/>
    <w:rsid w:val="00B153EC"/>
    <w:rsid w:val="00B20793"/>
    <w:rsid w:val="00B20C3D"/>
    <w:rsid w:val="00B214EC"/>
    <w:rsid w:val="00B231D9"/>
    <w:rsid w:val="00B234B7"/>
    <w:rsid w:val="00B235F7"/>
    <w:rsid w:val="00B2728D"/>
    <w:rsid w:val="00B2768E"/>
    <w:rsid w:val="00B276B0"/>
    <w:rsid w:val="00B3628F"/>
    <w:rsid w:val="00B41F69"/>
    <w:rsid w:val="00B462DB"/>
    <w:rsid w:val="00B46C25"/>
    <w:rsid w:val="00B51D47"/>
    <w:rsid w:val="00B63EE5"/>
    <w:rsid w:val="00B6571F"/>
    <w:rsid w:val="00B71F39"/>
    <w:rsid w:val="00B72C21"/>
    <w:rsid w:val="00B748A2"/>
    <w:rsid w:val="00B75533"/>
    <w:rsid w:val="00B75DFA"/>
    <w:rsid w:val="00B77518"/>
    <w:rsid w:val="00B81CEC"/>
    <w:rsid w:val="00B864D4"/>
    <w:rsid w:val="00B90896"/>
    <w:rsid w:val="00B910AA"/>
    <w:rsid w:val="00B93257"/>
    <w:rsid w:val="00B93B1A"/>
    <w:rsid w:val="00B94A28"/>
    <w:rsid w:val="00B94E84"/>
    <w:rsid w:val="00B96231"/>
    <w:rsid w:val="00B967F3"/>
    <w:rsid w:val="00B96CD1"/>
    <w:rsid w:val="00B97A11"/>
    <w:rsid w:val="00BA143A"/>
    <w:rsid w:val="00BA6172"/>
    <w:rsid w:val="00BA7B16"/>
    <w:rsid w:val="00BB2EBA"/>
    <w:rsid w:val="00BB3911"/>
    <w:rsid w:val="00BB40D9"/>
    <w:rsid w:val="00BB5A07"/>
    <w:rsid w:val="00BB60F8"/>
    <w:rsid w:val="00BB6D96"/>
    <w:rsid w:val="00BB7F4D"/>
    <w:rsid w:val="00BC31B0"/>
    <w:rsid w:val="00BC6398"/>
    <w:rsid w:val="00BC74F0"/>
    <w:rsid w:val="00BC7662"/>
    <w:rsid w:val="00BC7AA7"/>
    <w:rsid w:val="00BD0557"/>
    <w:rsid w:val="00BD0ADF"/>
    <w:rsid w:val="00BD16EF"/>
    <w:rsid w:val="00BD23AE"/>
    <w:rsid w:val="00BD4416"/>
    <w:rsid w:val="00BD488D"/>
    <w:rsid w:val="00BD4C8B"/>
    <w:rsid w:val="00BD5589"/>
    <w:rsid w:val="00BD65A2"/>
    <w:rsid w:val="00BD7A66"/>
    <w:rsid w:val="00BE0360"/>
    <w:rsid w:val="00BE0E17"/>
    <w:rsid w:val="00BE18FB"/>
    <w:rsid w:val="00BE3B90"/>
    <w:rsid w:val="00BE635E"/>
    <w:rsid w:val="00BF7B2F"/>
    <w:rsid w:val="00C00124"/>
    <w:rsid w:val="00C007EB"/>
    <w:rsid w:val="00C01CC7"/>
    <w:rsid w:val="00C027C0"/>
    <w:rsid w:val="00C029E0"/>
    <w:rsid w:val="00C03193"/>
    <w:rsid w:val="00C060F6"/>
    <w:rsid w:val="00C12991"/>
    <w:rsid w:val="00C14928"/>
    <w:rsid w:val="00C1764C"/>
    <w:rsid w:val="00C2107C"/>
    <w:rsid w:val="00C21AEF"/>
    <w:rsid w:val="00C21BBF"/>
    <w:rsid w:val="00C23BEA"/>
    <w:rsid w:val="00C24B38"/>
    <w:rsid w:val="00C26FAF"/>
    <w:rsid w:val="00C316AE"/>
    <w:rsid w:val="00C422FF"/>
    <w:rsid w:val="00C4345D"/>
    <w:rsid w:val="00C434FA"/>
    <w:rsid w:val="00C439F9"/>
    <w:rsid w:val="00C4457D"/>
    <w:rsid w:val="00C452A3"/>
    <w:rsid w:val="00C462D6"/>
    <w:rsid w:val="00C465BB"/>
    <w:rsid w:val="00C472E7"/>
    <w:rsid w:val="00C50906"/>
    <w:rsid w:val="00C50EC1"/>
    <w:rsid w:val="00C5184A"/>
    <w:rsid w:val="00C52F38"/>
    <w:rsid w:val="00C54058"/>
    <w:rsid w:val="00C54E4C"/>
    <w:rsid w:val="00C55530"/>
    <w:rsid w:val="00C55AAC"/>
    <w:rsid w:val="00C55DB8"/>
    <w:rsid w:val="00C5622F"/>
    <w:rsid w:val="00C579E4"/>
    <w:rsid w:val="00C57F5A"/>
    <w:rsid w:val="00C607D6"/>
    <w:rsid w:val="00C646CF"/>
    <w:rsid w:val="00C649CB"/>
    <w:rsid w:val="00C65E3C"/>
    <w:rsid w:val="00C66969"/>
    <w:rsid w:val="00C671FB"/>
    <w:rsid w:val="00C7222B"/>
    <w:rsid w:val="00C739E5"/>
    <w:rsid w:val="00C75666"/>
    <w:rsid w:val="00C766B3"/>
    <w:rsid w:val="00C80BB7"/>
    <w:rsid w:val="00C8109E"/>
    <w:rsid w:val="00C8197D"/>
    <w:rsid w:val="00C8675E"/>
    <w:rsid w:val="00C86E19"/>
    <w:rsid w:val="00C87B97"/>
    <w:rsid w:val="00C87F54"/>
    <w:rsid w:val="00C919E3"/>
    <w:rsid w:val="00C939E5"/>
    <w:rsid w:val="00C93C7B"/>
    <w:rsid w:val="00C97F1E"/>
    <w:rsid w:val="00CA3D26"/>
    <w:rsid w:val="00CA4444"/>
    <w:rsid w:val="00CA4623"/>
    <w:rsid w:val="00CA518A"/>
    <w:rsid w:val="00CA51A9"/>
    <w:rsid w:val="00CA5BED"/>
    <w:rsid w:val="00CA5E7D"/>
    <w:rsid w:val="00CB199C"/>
    <w:rsid w:val="00CB28F8"/>
    <w:rsid w:val="00CB443B"/>
    <w:rsid w:val="00CB71CF"/>
    <w:rsid w:val="00CC113D"/>
    <w:rsid w:val="00CC1B53"/>
    <w:rsid w:val="00CC2058"/>
    <w:rsid w:val="00CC32B5"/>
    <w:rsid w:val="00CC4762"/>
    <w:rsid w:val="00CC5282"/>
    <w:rsid w:val="00CD1976"/>
    <w:rsid w:val="00CD19F4"/>
    <w:rsid w:val="00CD28FB"/>
    <w:rsid w:val="00CD6FDA"/>
    <w:rsid w:val="00CD74BC"/>
    <w:rsid w:val="00CE3746"/>
    <w:rsid w:val="00CE3942"/>
    <w:rsid w:val="00CE4A06"/>
    <w:rsid w:val="00CE4A5F"/>
    <w:rsid w:val="00CE628C"/>
    <w:rsid w:val="00CE69F9"/>
    <w:rsid w:val="00CE6E1F"/>
    <w:rsid w:val="00CF09BF"/>
    <w:rsid w:val="00CF2914"/>
    <w:rsid w:val="00CF2DB0"/>
    <w:rsid w:val="00CF4576"/>
    <w:rsid w:val="00CF4FF9"/>
    <w:rsid w:val="00CF5550"/>
    <w:rsid w:val="00CF5C11"/>
    <w:rsid w:val="00CF5E07"/>
    <w:rsid w:val="00CF5EB2"/>
    <w:rsid w:val="00D03D02"/>
    <w:rsid w:val="00D05C72"/>
    <w:rsid w:val="00D10797"/>
    <w:rsid w:val="00D12D5A"/>
    <w:rsid w:val="00D13104"/>
    <w:rsid w:val="00D131C8"/>
    <w:rsid w:val="00D138B5"/>
    <w:rsid w:val="00D1481A"/>
    <w:rsid w:val="00D15934"/>
    <w:rsid w:val="00D2139D"/>
    <w:rsid w:val="00D225B6"/>
    <w:rsid w:val="00D23241"/>
    <w:rsid w:val="00D235B7"/>
    <w:rsid w:val="00D25499"/>
    <w:rsid w:val="00D27483"/>
    <w:rsid w:val="00D31FF9"/>
    <w:rsid w:val="00D352E9"/>
    <w:rsid w:val="00D429DD"/>
    <w:rsid w:val="00D4561C"/>
    <w:rsid w:val="00D47148"/>
    <w:rsid w:val="00D471D0"/>
    <w:rsid w:val="00D503C1"/>
    <w:rsid w:val="00D526AD"/>
    <w:rsid w:val="00D549BD"/>
    <w:rsid w:val="00D571D3"/>
    <w:rsid w:val="00D57913"/>
    <w:rsid w:val="00D6167F"/>
    <w:rsid w:val="00D61894"/>
    <w:rsid w:val="00D62BFE"/>
    <w:rsid w:val="00D66A3F"/>
    <w:rsid w:val="00D66FD7"/>
    <w:rsid w:val="00D67EFB"/>
    <w:rsid w:val="00D71258"/>
    <w:rsid w:val="00D72339"/>
    <w:rsid w:val="00D76EC2"/>
    <w:rsid w:val="00D7766D"/>
    <w:rsid w:val="00D83C89"/>
    <w:rsid w:val="00D86062"/>
    <w:rsid w:val="00D86A72"/>
    <w:rsid w:val="00D87D8E"/>
    <w:rsid w:val="00D90D14"/>
    <w:rsid w:val="00D91D77"/>
    <w:rsid w:val="00D92147"/>
    <w:rsid w:val="00D931F9"/>
    <w:rsid w:val="00D938A8"/>
    <w:rsid w:val="00D9424B"/>
    <w:rsid w:val="00D949BC"/>
    <w:rsid w:val="00D95D79"/>
    <w:rsid w:val="00DA0162"/>
    <w:rsid w:val="00DA2D84"/>
    <w:rsid w:val="00DA2E33"/>
    <w:rsid w:val="00DA3652"/>
    <w:rsid w:val="00DA3A8C"/>
    <w:rsid w:val="00DA4305"/>
    <w:rsid w:val="00DA4892"/>
    <w:rsid w:val="00DA6BA5"/>
    <w:rsid w:val="00DA79A2"/>
    <w:rsid w:val="00DA7A31"/>
    <w:rsid w:val="00DB0980"/>
    <w:rsid w:val="00DB10FC"/>
    <w:rsid w:val="00DB145E"/>
    <w:rsid w:val="00DB427F"/>
    <w:rsid w:val="00DB652C"/>
    <w:rsid w:val="00DB76FF"/>
    <w:rsid w:val="00DC278E"/>
    <w:rsid w:val="00DC5662"/>
    <w:rsid w:val="00DC7E6E"/>
    <w:rsid w:val="00DD055C"/>
    <w:rsid w:val="00DD2E23"/>
    <w:rsid w:val="00DD3202"/>
    <w:rsid w:val="00DD3411"/>
    <w:rsid w:val="00DE2ED3"/>
    <w:rsid w:val="00DF117B"/>
    <w:rsid w:val="00DF6F48"/>
    <w:rsid w:val="00DF72FC"/>
    <w:rsid w:val="00E00F43"/>
    <w:rsid w:val="00E020A4"/>
    <w:rsid w:val="00E0215F"/>
    <w:rsid w:val="00E02682"/>
    <w:rsid w:val="00E049BC"/>
    <w:rsid w:val="00E06CA7"/>
    <w:rsid w:val="00E14236"/>
    <w:rsid w:val="00E15A65"/>
    <w:rsid w:val="00E16CAF"/>
    <w:rsid w:val="00E17217"/>
    <w:rsid w:val="00E214DE"/>
    <w:rsid w:val="00E2397E"/>
    <w:rsid w:val="00E2440E"/>
    <w:rsid w:val="00E25998"/>
    <w:rsid w:val="00E264BF"/>
    <w:rsid w:val="00E302DC"/>
    <w:rsid w:val="00E308B2"/>
    <w:rsid w:val="00E31F08"/>
    <w:rsid w:val="00E345D4"/>
    <w:rsid w:val="00E346F3"/>
    <w:rsid w:val="00E3484D"/>
    <w:rsid w:val="00E40B96"/>
    <w:rsid w:val="00E417F2"/>
    <w:rsid w:val="00E42037"/>
    <w:rsid w:val="00E430CD"/>
    <w:rsid w:val="00E4453E"/>
    <w:rsid w:val="00E45F11"/>
    <w:rsid w:val="00E47ABF"/>
    <w:rsid w:val="00E51602"/>
    <w:rsid w:val="00E525B4"/>
    <w:rsid w:val="00E52A70"/>
    <w:rsid w:val="00E52D25"/>
    <w:rsid w:val="00E534F9"/>
    <w:rsid w:val="00E546D9"/>
    <w:rsid w:val="00E54CAA"/>
    <w:rsid w:val="00E56A7A"/>
    <w:rsid w:val="00E575CF"/>
    <w:rsid w:val="00E57833"/>
    <w:rsid w:val="00E62112"/>
    <w:rsid w:val="00E63D7B"/>
    <w:rsid w:val="00E6684B"/>
    <w:rsid w:val="00E713C8"/>
    <w:rsid w:val="00E716E6"/>
    <w:rsid w:val="00E71E7D"/>
    <w:rsid w:val="00E724BB"/>
    <w:rsid w:val="00E72726"/>
    <w:rsid w:val="00E7477B"/>
    <w:rsid w:val="00E76592"/>
    <w:rsid w:val="00E82FF3"/>
    <w:rsid w:val="00E850B0"/>
    <w:rsid w:val="00E857D4"/>
    <w:rsid w:val="00E9185E"/>
    <w:rsid w:val="00E9269B"/>
    <w:rsid w:val="00E94067"/>
    <w:rsid w:val="00E94588"/>
    <w:rsid w:val="00E956C1"/>
    <w:rsid w:val="00EA0AA6"/>
    <w:rsid w:val="00EA0F59"/>
    <w:rsid w:val="00EA11BC"/>
    <w:rsid w:val="00EA1B69"/>
    <w:rsid w:val="00EA2890"/>
    <w:rsid w:val="00EA6FC2"/>
    <w:rsid w:val="00EA7AEC"/>
    <w:rsid w:val="00EB08ED"/>
    <w:rsid w:val="00EB0E4F"/>
    <w:rsid w:val="00EB3765"/>
    <w:rsid w:val="00EB70FD"/>
    <w:rsid w:val="00EC1A95"/>
    <w:rsid w:val="00EC6155"/>
    <w:rsid w:val="00EC63A9"/>
    <w:rsid w:val="00EC63D5"/>
    <w:rsid w:val="00EC75DA"/>
    <w:rsid w:val="00EC7D45"/>
    <w:rsid w:val="00ED0ED7"/>
    <w:rsid w:val="00ED29D5"/>
    <w:rsid w:val="00ED5A52"/>
    <w:rsid w:val="00ED6600"/>
    <w:rsid w:val="00EE041D"/>
    <w:rsid w:val="00EE062A"/>
    <w:rsid w:val="00EE1186"/>
    <w:rsid w:val="00EE47D3"/>
    <w:rsid w:val="00EE486C"/>
    <w:rsid w:val="00EE4F18"/>
    <w:rsid w:val="00EE649F"/>
    <w:rsid w:val="00EE667F"/>
    <w:rsid w:val="00EF0074"/>
    <w:rsid w:val="00EF055F"/>
    <w:rsid w:val="00EF0920"/>
    <w:rsid w:val="00EF1405"/>
    <w:rsid w:val="00EF1AD1"/>
    <w:rsid w:val="00EF24F9"/>
    <w:rsid w:val="00EF5E0F"/>
    <w:rsid w:val="00EF6343"/>
    <w:rsid w:val="00F0180E"/>
    <w:rsid w:val="00F02CE3"/>
    <w:rsid w:val="00F10A4A"/>
    <w:rsid w:val="00F111A7"/>
    <w:rsid w:val="00F13A19"/>
    <w:rsid w:val="00F13C23"/>
    <w:rsid w:val="00F169EF"/>
    <w:rsid w:val="00F22D1B"/>
    <w:rsid w:val="00F23521"/>
    <w:rsid w:val="00F240DD"/>
    <w:rsid w:val="00F243DF"/>
    <w:rsid w:val="00F24BCB"/>
    <w:rsid w:val="00F25456"/>
    <w:rsid w:val="00F2703F"/>
    <w:rsid w:val="00F30557"/>
    <w:rsid w:val="00F3075C"/>
    <w:rsid w:val="00F31579"/>
    <w:rsid w:val="00F31A50"/>
    <w:rsid w:val="00F32FB2"/>
    <w:rsid w:val="00F336C9"/>
    <w:rsid w:val="00F36642"/>
    <w:rsid w:val="00F40C26"/>
    <w:rsid w:val="00F4112B"/>
    <w:rsid w:val="00F41D57"/>
    <w:rsid w:val="00F45253"/>
    <w:rsid w:val="00F4667B"/>
    <w:rsid w:val="00F478D1"/>
    <w:rsid w:val="00F50AEC"/>
    <w:rsid w:val="00F52CAD"/>
    <w:rsid w:val="00F54588"/>
    <w:rsid w:val="00F558EE"/>
    <w:rsid w:val="00F559D3"/>
    <w:rsid w:val="00F55D41"/>
    <w:rsid w:val="00F62998"/>
    <w:rsid w:val="00F62F3D"/>
    <w:rsid w:val="00F65F5E"/>
    <w:rsid w:val="00F6647E"/>
    <w:rsid w:val="00F678F5"/>
    <w:rsid w:val="00F70F6E"/>
    <w:rsid w:val="00F74415"/>
    <w:rsid w:val="00F74B0D"/>
    <w:rsid w:val="00F755A6"/>
    <w:rsid w:val="00F75F58"/>
    <w:rsid w:val="00F76202"/>
    <w:rsid w:val="00F76DBB"/>
    <w:rsid w:val="00F83A87"/>
    <w:rsid w:val="00F85AE2"/>
    <w:rsid w:val="00F87625"/>
    <w:rsid w:val="00F87E0E"/>
    <w:rsid w:val="00F91EE0"/>
    <w:rsid w:val="00F91FDA"/>
    <w:rsid w:val="00FA0594"/>
    <w:rsid w:val="00FA0DE3"/>
    <w:rsid w:val="00FA3866"/>
    <w:rsid w:val="00FA4063"/>
    <w:rsid w:val="00FA4783"/>
    <w:rsid w:val="00FA4798"/>
    <w:rsid w:val="00FA61B4"/>
    <w:rsid w:val="00FA7634"/>
    <w:rsid w:val="00FA7C96"/>
    <w:rsid w:val="00FB710A"/>
    <w:rsid w:val="00FC4169"/>
    <w:rsid w:val="00FC4FCF"/>
    <w:rsid w:val="00FC7339"/>
    <w:rsid w:val="00FD02FA"/>
    <w:rsid w:val="00FD0569"/>
    <w:rsid w:val="00FD1944"/>
    <w:rsid w:val="00FD20EB"/>
    <w:rsid w:val="00FD6FE0"/>
    <w:rsid w:val="00FD7124"/>
    <w:rsid w:val="00FD7A65"/>
    <w:rsid w:val="00FE1CE8"/>
    <w:rsid w:val="00FE1ECA"/>
    <w:rsid w:val="00FE3118"/>
    <w:rsid w:val="00FE55D1"/>
    <w:rsid w:val="00FE5F54"/>
    <w:rsid w:val="00FE7012"/>
    <w:rsid w:val="00FF55D1"/>
    <w:rsid w:val="00FF6CD5"/>
    <w:rsid w:val="00FF76BD"/>
    <w:rsid w:val="00FF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0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List Bullet"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E8"/>
    <w:pPr>
      <w:spacing w:after="0" w:line="240" w:lineRule="auto"/>
    </w:pPr>
    <w:rPr>
      <w:rFonts w:ascii="Times New Roman" w:eastAsia="Times New Roman" w:hAnsi="Times New Roman" w:cs="Times New Roman"/>
      <w:sz w:val="24"/>
      <w:szCs w:val="24"/>
      <w:lang w:eastAsia="ru-RU"/>
    </w:rPr>
  </w:style>
  <w:style w:type="paragraph" w:styleId="10">
    <w:name w:val="heading 1"/>
    <w:aliases w:val="H1,Chapter Headline,Заголовок 1 Знак Знак,1.Заголовок 1,H11,H12,H13,H14,H15,H16,H17,H18,H19,H110,H111,H121,H131,H141,H151,H161,Заголов"/>
    <w:basedOn w:val="a"/>
    <w:next w:val="a"/>
    <w:link w:val="11"/>
    <w:uiPriority w:val="9"/>
    <w:qFormat/>
    <w:rsid w:val="00D91D77"/>
    <w:pPr>
      <w:keepNext/>
      <w:spacing w:before="240" w:after="60"/>
      <w:outlineLvl w:val="0"/>
    </w:pPr>
    <w:rPr>
      <w:rFonts w:ascii="Arial" w:hAnsi="Arial" w:cs="Arial"/>
      <w:b/>
      <w:bCs/>
      <w:kern w:val="32"/>
      <w:sz w:val="32"/>
      <w:szCs w:val="32"/>
    </w:rPr>
  </w:style>
  <w:style w:type="paragraph" w:styleId="20">
    <w:name w:val="heading 2"/>
    <w:aliases w:val="Заголовок 2 Знак Знак Знак Знак, Знак,h2,h21,5,Заголовок пункта (1.1),222,Reset numbering,H2,H2 Знак,Заголовок 21,Заголовок нум 2,Char1,Заголовок 2 Знак Знак Знак,Знак,Заголовок 2 - после заг.1 и перед заг.3"/>
    <w:basedOn w:val="a"/>
    <w:next w:val="a"/>
    <w:link w:val="21"/>
    <w:qFormat/>
    <w:rsid w:val="00D91D77"/>
    <w:pPr>
      <w:keepNext/>
      <w:spacing w:before="240" w:after="60"/>
      <w:outlineLvl w:val="1"/>
    </w:pPr>
    <w:rPr>
      <w:rFonts w:ascii="Cambria" w:hAnsi="Cambria"/>
      <w:b/>
      <w:bCs/>
      <w:i/>
      <w:iCs/>
      <w:sz w:val="28"/>
      <w:szCs w:val="28"/>
    </w:rPr>
  </w:style>
  <w:style w:type="paragraph" w:styleId="31">
    <w:name w:val="heading 3"/>
    <w:aliases w:val="H3,h3,Çàãîëîâîê 3,Caaieiaie 3,Subhead B,Подраздел"/>
    <w:basedOn w:val="a"/>
    <w:next w:val="a"/>
    <w:link w:val="32"/>
    <w:qFormat/>
    <w:rsid w:val="00D91D77"/>
    <w:pPr>
      <w:keepNext/>
      <w:spacing w:before="240" w:after="60"/>
      <w:outlineLvl w:val="2"/>
    </w:pPr>
    <w:rPr>
      <w:rFonts w:ascii="Arial" w:hAnsi="Arial" w:cs="Arial"/>
      <w:b/>
      <w:bCs/>
      <w:sz w:val="26"/>
      <w:szCs w:val="26"/>
    </w:rPr>
  </w:style>
  <w:style w:type="paragraph" w:styleId="41">
    <w:name w:val="heading 4"/>
    <w:basedOn w:val="a"/>
    <w:next w:val="a"/>
    <w:link w:val="42"/>
    <w:uiPriority w:val="9"/>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0">
    <w:name w:val="heading 5"/>
    <w:aliases w:val="H5,Çàãîëîâîê 5,Caaieiaie 5"/>
    <w:basedOn w:val="a"/>
    <w:next w:val="a"/>
    <w:link w:val="51"/>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aliases w:val="H6"/>
    <w:basedOn w:val="a"/>
    <w:next w:val="a"/>
    <w:link w:val="60"/>
    <w:uiPriority w:val="9"/>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Chapter Headline Знак,Заголовок 1 Знак Знак Знак,1.Заголовок 1 Знак,H11 Знак,H12 Знак,H13 Знак,H14 Знак,H15 Знак,H16 Знак,H17 Знак,H18 Знак,H19 Знак,H110 Знак,H111 Знак,H121 Знак,H131 Знак,H141 Знак,H151 Знак,H161 Знак"/>
    <w:basedOn w:val="a0"/>
    <w:link w:val="10"/>
    <w:uiPriority w:val="9"/>
    <w:rsid w:val="00D91D77"/>
    <w:rPr>
      <w:rFonts w:ascii="Arial" w:eastAsia="Times New Roman" w:hAnsi="Arial" w:cs="Arial"/>
      <w:b/>
      <w:bCs/>
      <w:kern w:val="32"/>
      <w:sz w:val="32"/>
      <w:szCs w:val="32"/>
      <w:lang w:eastAsia="ru-RU"/>
    </w:rPr>
  </w:style>
  <w:style w:type="character" w:customStyle="1" w:styleId="21">
    <w:name w:val="Заголовок 2 Знак"/>
    <w:aliases w:val="Заголовок 2 Знак Знак Знак Знак Знак, Знак Знак,h2 Знак,h21 Знак,5 Знак,Заголовок пункта (1.1) Знак,222 Знак,Reset numbering Знак,H2 Знак1,H2 Знак Знак,Заголовок 21 Знак,Заголовок нум 2 Знак,Char1 Знак,Заголовок 2 Знак Знак Знак Знак1"/>
    <w:basedOn w:val="a0"/>
    <w:link w:val="20"/>
    <w:rsid w:val="00D91D77"/>
    <w:rPr>
      <w:rFonts w:ascii="Cambria" w:eastAsia="Times New Roman" w:hAnsi="Cambria" w:cs="Times New Roman"/>
      <w:b/>
      <w:bCs/>
      <w:i/>
      <w:iCs/>
      <w:sz w:val="28"/>
      <w:szCs w:val="28"/>
    </w:rPr>
  </w:style>
  <w:style w:type="character" w:customStyle="1" w:styleId="32">
    <w:name w:val="Заголовок 3 Знак"/>
    <w:aliases w:val="H3 Знак,h3 Знак,Çàãîëîâîê 3 Знак,Caaieiaie 3 Знак,Subhead B Знак,Подраздел Знак"/>
    <w:basedOn w:val="a0"/>
    <w:link w:val="31"/>
    <w:rsid w:val="00D91D77"/>
    <w:rPr>
      <w:rFonts w:ascii="Arial" w:eastAsia="Times New Roman" w:hAnsi="Arial" w:cs="Arial"/>
      <w:b/>
      <w:bCs/>
      <w:sz w:val="26"/>
      <w:szCs w:val="26"/>
      <w:lang w:eastAsia="ru-RU"/>
    </w:rPr>
  </w:style>
  <w:style w:type="character" w:customStyle="1" w:styleId="42">
    <w:name w:val="Заголовок 4 Знак"/>
    <w:basedOn w:val="a0"/>
    <w:link w:val="41"/>
    <w:uiPriority w:val="9"/>
    <w:rsid w:val="00D91D77"/>
    <w:rPr>
      <w:rFonts w:ascii="Calibri" w:eastAsia="Times New Roman" w:hAnsi="Calibri" w:cs="Calibri"/>
      <w:b/>
      <w:bCs/>
      <w:sz w:val="28"/>
      <w:szCs w:val="28"/>
      <w:lang w:eastAsia="ru-RU"/>
    </w:rPr>
  </w:style>
  <w:style w:type="character" w:customStyle="1" w:styleId="51">
    <w:name w:val="Заголовок 5 Знак"/>
    <w:aliases w:val="H5 Знак,Çàãîëîâîê 5 Знак,Caaieiaie 5 Знак"/>
    <w:basedOn w:val="a0"/>
    <w:link w:val="50"/>
    <w:rsid w:val="00D91D77"/>
    <w:rPr>
      <w:rFonts w:ascii="Calibri" w:eastAsia="Times New Roman" w:hAnsi="Calibri" w:cs="Calibri"/>
      <w:b/>
      <w:bCs/>
      <w:i/>
      <w:iCs/>
      <w:sz w:val="26"/>
      <w:szCs w:val="26"/>
      <w:lang w:eastAsia="ru-RU"/>
    </w:rPr>
  </w:style>
  <w:style w:type="character" w:customStyle="1" w:styleId="60">
    <w:name w:val="Заголовок 6 Знак"/>
    <w:aliases w:val="H6 Знак"/>
    <w:basedOn w:val="a0"/>
    <w:link w:val="6"/>
    <w:uiPriority w:val="9"/>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0">
    <w:name w:val="Заголовок 2 Знак1"/>
    <w:aliases w:val="Заголовок 2 Знак Знак,Знак Знак1,Заголовок 2 Знак Знак Знак Знак Знак1,h2 Знак1,h21 Знак1,5 Знак1,Заголовок пункта (1.1) Знак1,222 Знак1,Reset numbering Знак1,H2 Знак2,H2 Знак Знак1,Заголовок 21 Знак1,Заголовок 2 Знак Знак1"/>
    <w:locked/>
    <w:rsid w:val="00D91D77"/>
    <w:rPr>
      <w:rFonts w:ascii="Cambria" w:hAnsi="Cambria" w:cs="Cambria"/>
      <w:b/>
      <w:bCs/>
      <w:i/>
      <w:iCs/>
      <w:sz w:val="28"/>
      <w:szCs w:val="28"/>
      <w:lang w:val="ru-RU" w:eastAsia="ru-RU" w:bidi="ar-SA"/>
    </w:rPr>
  </w:style>
  <w:style w:type="paragraph" w:styleId="a3">
    <w:name w:val="Title"/>
    <w:basedOn w:val="a"/>
    <w:link w:val="a4"/>
    <w:qFormat/>
    <w:rsid w:val="00D91D77"/>
    <w:pPr>
      <w:jc w:val="center"/>
    </w:pPr>
    <w:rPr>
      <w:b/>
      <w:bCs/>
      <w:sz w:val="28"/>
      <w:szCs w:val="28"/>
      <w:lang w:val="en-US"/>
    </w:rPr>
  </w:style>
  <w:style w:type="character" w:customStyle="1" w:styleId="a4">
    <w:name w:val="Название Знак"/>
    <w:basedOn w:val="a0"/>
    <w:link w:val="a3"/>
    <w:rsid w:val="00D91D77"/>
    <w:rPr>
      <w:rFonts w:ascii="Times New Roman" w:eastAsia="Times New Roman" w:hAnsi="Times New Roman" w:cs="Times New Roman"/>
      <w:b/>
      <w:bCs/>
      <w:sz w:val="28"/>
      <w:szCs w:val="28"/>
      <w:lang w:val="en-US" w:eastAsia="ru-RU"/>
    </w:rPr>
  </w:style>
  <w:style w:type="character" w:styleId="a5">
    <w:name w:val="Strong"/>
    <w:uiPriority w:val="22"/>
    <w:qFormat/>
    <w:rsid w:val="00D91D77"/>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UL,1"/>
    <w:basedOn w:val="a"/>
    <w:link w:val="a7"/>
    <w:uiPriority w:val="34"/>
    <w:qFormat/>
    <w:rsid w:val="00D91D77"/>
    <w:pPr>
      <w:ind w:left="708"/>
    </w:pPr>
  </w:style>
  <w:style w:type="paragraph" w:customStyle="1" w:styleId="12">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D91D77"/>
    <w:rPr>
      <w:rFonts w:ascii="Times New Roman" w:eastAsia="Times New Roman" w:hAnsi="Times New Roman" w:cs="Times New Roman"/>
      <w:sz w:val="28"/>
      <w:szCs w:val="20"/>
      <w:lang w:eastAsia="ru-RU"/>
    </w:rPr>
  </w:style>
  <w:style w:type="paragraph" w:customStyle="1" w:styleId="110">
    <w:name w:val="Обычный11"/>
    <w:link w:val="13"/>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D91D77"/>
    <w:rPr>
      <w:rFonts w:ascii="Times New Roman" w:eastAsia="MS Mincho" w:hAnsi="Times New Roman" w:cs="Times New Roman"/>
      <w:sz w:val="26"/>
      <w:szCs w:val="24"/>
    </w:rPr>
  </w:style>
  <w:style w:type="paragraph" w:styleId="ab">
    <w:name w:val="Plain Text"/>
    <w:aliases w:val="Текст табличный"/>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aliases w:val="Текст табличный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aliases w:val="fr,Знак сноски 1,Знак сноски-FN"/>
    <w:qFormat/>
    <w:rsid w:val="00D91D77"/>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uiPriority w:val="99"/>
    <w:qFormat/>
    <w:rsid w:val="00D91D77"/>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e"/>
    <w:uiPriority w:val="99"/>
    <w:qFormat/>
    <w:rsid w:val="00D91D77"/>
    <w:rPr>
      <w:rFonts w:ascii="Times New Roman" w:eastAsia="Times New Roman" w:hAnsi="Times New Roman" w:cs="Times New Roman"/>
      <w:sz w:val="20"/>
      <w:szCs w:val="20"/>
      <w:lang w:eastAsia="ru-RU"/>
    </w:rPr>
  </w:style>
  <w:style w:type="paragraph" w:styleId="33">
    <w:name w:val="Body Text Indent 3"/>
    <w:basedOn w:val="a"/>
    <w:link w:val="34"/>
    <w:rsid w:val="00D91D77"/>
    <w:pPr>
      <w:spacing w:after="120"/>
      <w:ind w:left="283"/>
    </w:pPr>
    <w:rPr>
      <w:sz w:val="16"/>
      <w:szCs w:val="16"/>
    </w:rPr>
  </w:style>
  <w:style w:type="character" w:customStyle="1" w:styleId="34">
    <w:name w:val="Основной текст с отступом 3 Знак"/>
    <w:basedOn w:val="a0"/>
    <w:link w:val="33"/>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5">
    <w:name w:val="Body Text 3"/>
    <w:basedOn w:val="a"/>
    <w:link w:val="36"/>
    <w:rsid w:val="00D91D77"/>
    <w:pPr>
      <w:spacing w:after="120"/>
    </w:pPr>
    <w:rPr>
      <w:sz w:val="16"/>
      <w:szCs w:val="16"/>
    </w:rPr>
  </w:style>
  <w:style w:type="character" w:customStyle="1" w:styleId="36">
    <w:name w:val="Основной текст 3 Знак"/>
    <w:basedOn w:val="a0"/>
    <w:link w:val="35"/>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uiPriority w:val="11"/>
    <w:qFormat/>
    <w:rsid w:val="00D91D77"/>
    <w:rPr>
      <w:b/>
      <w:bCs/>
    </w:rPr>
  </w:style>
  <w:style w:type="character" w:customStyle="1" w:styleId="af8">
    <w:name w:val="Подзаголовок Знак"/>
    <w:basedOn w:val="a0"/>
    <w:link w:val="af7"/>
    <w:uiPriority w:val="11"/>
    <w:rsid w:val="00D91D77"/>
    <w:rPr>
      <w:rFonts w:ascii="Times New Roman" w:eastAsia="Times New Roman" w:hAnsi="Times New Roman" w:cs="Times New Roman"/>
      <w:b/>
      <w:bCs/>
      <w:sz w:val="24"/>
      <w:szCs w:val="24"/>
    </w:rPr>
  </w:style>
  <w:style w:type="paragraph" w:styleId="af9">
    <w:name w:val="Balloon Text"/>
    <w:basedOn w:val="a"/>
    <w:link w:val="afa"/>
    <w:uiPriority w:val="99"/>
    <w:unhideWhenUsed/>
    <w:rsid w:val="00D91D77"/>
    <w:rPr>
      <w:rFonts w:ascii="Tahoma" w:hAnsi="Tahoma"/>
      <w:sz w:val="16"/>
      <w:szCs w:val="16"/>
    </w:rPr>
  </w:style>
  <w:style w:type="character" w:customStyle="1" w:styleId="afa">
    <w:name w:val="Текст выноски Знак"/>
    <w:basedOn w:val="a0"/>
    <w:link w:val="af9"/>
    <w:uiPriority w:val="99"/>
    <w:rsid w:val="00D91D77"/>
    <w:rPr>
      <w:rFonts w:ascii="Tahoma" w:eastAsia="Times New Roman" w:hAnsi="Tahoma" w:cs="Times New Roman"/>
      <w:sz w:val="16"/>
      <w:szCs w:val="16"/>
    </w:rPr>
  </w:style>
  <w:style w:type="table" w:styleId="afb">
    <w:name w:val="Table Grid"/>
    <w:aliases w:val="Основная таблица"/>
    <w:basedOn w:val="a1"/>
    <w:uiPriority w:val="59"/>
    <w:qFormat/>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D91D77"/>
    <w:rPr>
      <w:b/>
      <w:bCs/>
    </w:rPr>
  </w:style>
  <w:style w:type="character" w:customStyle="1" w:styleId="aff0">
    <w:name w:val="Тема примечания Знак"/>
    <w:basedOn w:val="afe"/>
    <w:link w:val="aff"/>
    <w:uiPriority w:val="99"/>
    <w:rsid w:val="00D91D77"/>
    <w:rPr>
      <w:rFonts w:ascii="Times New Roman" w:eastAsia="Times New Roman" w:hAnsi="Times New Roman" w:cs="Times New Roman"/>
      <w:b/>
      <w:bCs/>
      <w:sz w:val="20"/>
      <w:szCs w:val="20"/>
      <w:lang w:eastAsia="ru-RU"/>
    </w:rPr>
  </w:style>
  <w:style w:type="paragraph" w:customStyle="1" w:styleId="43">
    <w:name w:val="Обычный4"/>
    <w:uiPriority w:val="99"/>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DF72FC"/>
    <w:rPr>
      <w:rFonts w:ascii="Times New Roman" w:eastAsia="Times New Roman" w:hAnsi="Times New Roman" w:cs="Times New Roman"/>
      <w:sz w:val="24"/>
      <w:szCs w:val="24"/>
      <w:lang w:eastAsia="ru-RU"/>
    </w:rPr>
  </w:style>
  <w:style w:type="paragraph" w:customStyle="1" w:styleId="Default">
    <w:name w:val="Default"/>
    <w:rsid w:val="002950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3">
    <w:name w:val="Обычный1 Знак"/>
    <w:link w:val="110"/>
    <w:locked/>
    <w:rsid w:val="009F0EFF"/>
    <w:rPr>
      <w:rFonts w:ascii="Times New Roman" w:eastAsia="Times New Roman" w:hAnsi="Times New Roman" w:cs="Times New Roman"/>
      <w:sz w:val="28"/>
      <w:szCs w:val="20"/>
      <w:lang w:eastAsia="ru-RU"/>
    </w:rPr>
  </w:style>
  <w:style w:type="table" w:customStyle="1" w:styleId="44">
    <w:name w:val="Сетка таблицы4"/>
    <w:basedOn w:val="a1"/>
    <w:next w:val="afb"/>
    <w:uiPriority w:val="59"/>
    <w:rsid w:val="00E54CAA"/>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unhideWhenUsed/>
    <w:rsid w:val="00006523"/>
    <w:rPr>
      <w:sz w:val="20"/>
      <w:szCs w:val="20"/>
    </w:rPr>
  </w:style>
  <w:style w:type="character" w:customStyle="1" w:styleId="aff2">
    <w:name w:val="Текст концевой сноски Знак"/>
    <w:basedOn w:val="a0"/>
    <w:link w:val="aff1"/>
    <w:uiPriority w:val="99"/>
    <w:rsid w:val="00006523"/>
    <w:rPr>
      <w:rFonts w:ascii="Times New Roman" w:eastAsia="Times New Roman" w:hAnsi="Times New Roman" w:cs="Times New Roman"/>
      <w:sz w:val="20"/>
      <w:szCs w:val="20"/>
      <w:lang w:eastAsia="ru-RU"/>
    </w:rPr>
  </w:style>
  <w:style w:type="character" w:styleId="aff3">
    <w:name w:val="endnote reference"/>
    <w:basedOn w:val="a0"/>
    <w:uiPriority w:val="99"/>
    <w:unhideWhenUsed/>
    <w:rsid w:val="00006523"/>
    <w:rPr>
      <w:vertAlign w:val="superscript"/>
    </w:rPr>
  </w:style>
  <w:style w:type="character" w:customStyle="1" w:styleId="FontStyle24">
    <w:name w:val="Font Style24"/>
    <w:uiPriority w:val="99"/>
    <w:rsid w:val="00E534F9"/>
    <w:rPr>
      <w:rFonts w:ascii="Times New Roman" w:hAnsi="Times New Roman" w:cs="Times New Roman" w:hint="default"/>
      <w:sz w:val="26"/>
      <w:szCs w:val="26"/>
    </w:rPr>
  </w:style>
  <w:style w:type="paragraph" w:styleId="aff4">
    <w:name w:val="Normal (Web)"/>
    <w:basedOn w:val="a"/>
    <w:uiPriority w:val="99"/>
    <w:unhideWhenUsed/>
    <w:rsid w:val="00B060F4"/>
    <w:pPr>
      <w:spacing w:before="100" w:beforeAutospacing="1" w:after="100" w:afterAutospacing="1"/>
    </w:pPr>
    <w:rPr>
      <w:rFonts w:eastAsiaTheme="minorEastAsia"/>
    </w:rPr>
  </w:style>
  <w:style w:type="paragraph" w:styleId="aff5">
    <w:name w:val="No Spacing"/>
    <w:aliases w:val="Текст таблицы"/>
    <w:link w:val="aff6"/>
    <w:uiPriority w:val="1"/>
    <w:qFormat/>
    <w:rsid w:val="00E850B0"/>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850B0"/>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5950D9"/>
    <w:pPr>
      <w:widowControl w:val="0"/>
    </w:pPr>
    <w:rPr>
      <w:rFonts w:ascii="Calibri" w:eastAsia="Calibri" w:hAnsi="Calibri"/>
      <w:sz w:val="22"/>
      <w:szCs w:val="22"/>
      <w:lang w:val="en-US" w:eastAsia="en-US"/>
    </w:rPr>
  </w:style>
  <w:style w:type="paragraph" w:styleId="aff7">
    <w:name w:val="Revision"/>
    <w:hidden/>
    <w:uiPriority w:val="99"/>
    <w:semiHidden/>
    <w:rsid w:val="00F243DF"/>
    <w:pPr>
      <w:spacing w:after="0" w:line="240" w:lineRule="auto"/>
    </w:pPr>
    <w:rPr>
      <w:rFonts w:ascii="Times New Roman" w:eastAsia="Times New Roman" w:hAnsi="Times New Roman" w:cs="Times New Roman"/>
      <w:sz w:val="24"/>
      <w:szCs w:val="24"/>
      <w:lang w:eastAsia="ru-RU"/>
    </w:rPr>
  </w:style>
  <w:style w:type="paragraph" w:customStyle="1" w:styleId="aff8">
    <w:name w:val="РЕГЛАМЕНТ ПЕРЕЧИСЛЕНИЕ"/>
    <w:basedOn w:val="a6"/>
    <w:link w:val="aff9"/>
    <w:uiPriority w:val="99"/>
    <w:qFormat/>
    <w:rsid w:val="008D76EA"/>
    <w:pPr>
      <w:tabs>
        <w:tab w:val="left" w:pos="1134"/>
      </w:tabs>
      <w:ind w:left="1134" w:hanging="360"/>
      <w:jc w:val="both"/>
    </w:pPr>
    <w:rPr>
      <w:sz w:val="28"/>
      <w:szCs w:val="28"/>
    </w:rPr>
  </w:style>
  <w:style w:type="character" w:customStyle="1" w:styleId="aff9">
    <w:name w:val="РЕГЛАМЕНТ ПЕРЕЧИСЛЕНИЕ Знак"/>
    <w:link w:val="aff8"/>
    <w:uiPriority w:val="99"/>
    <w:locked/>
    <w:rsid w:val="008D76EA"/>
    <w:rPr>
      <w:rFonts w:ascii="Times New Roman" w:eastAsia="Times New Roman" w:hAnsi="Times New Roman" w:cs="Times New Roman"/>
      <w:sz w:val="28"/>
      <w:szCs w:val="28"/>
      <w:lang w:eastAsia="ru-RU"/>
    </w:rPr>
  </w:style>
  <w:style w:type="paragraph" w:customStyle="1" w:styleId="ac0">
    <w:name w:val="ac"/>
    <w:basedOn w:val="a"/>
    <w:rsid w:val="004F1A29"/>
    <w:pPr>
      <w:spacing w:before="100" w:beforeAutospacing="1" w:after="100" w:afterAutospacing="1"/>
    </w:pPr>
  </w:style>
  <w:style w:type="paragraph" w:customStyle="1" w:styleId="ConsNonformat">
    <w:name w:val="ConsNonformat"/>
    <w:link w:val="ConsNonformat0"/>
    <w:uiPriority w:val="99"/>
    <w:rsid w:val="00B276B0"/>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B276B0"/>
    <w:pPr>
      <w:tabs>
        <w:tab w:val="right" w:leader="dot" w:pos="9838"/>
      </w:tabs>
      <w:ind w:firstLine="567"/>
    </w:pPr>
    <w:rPr>
      <w:b/>
      <w:noProof/>
      <w:sz w:val="28"/>
      <w:szCs w:val="28"/>
    </w:rPr>
  </w:style>
  <w:style w:type="paragraph" w:styleId="37">
    <w:name w:val="toc 3"/>
    <w:basedOn w:val="a"/>
    <w:next w:val="a"/>
    <w:autoRedefine/>
    <w:uiPriority w:val="39"/>
    <w:unhideWhenUsed/>
    <w:rsid w:val="00B276B0"/>
    <w:pPr>
      <w:tabs>
        <w:tab w:val="left" w:pos="1100"/>
        <w:tab w:val="right" w:leader="dot" w:pos="9838"/>
      </w:tabs>
      <w:ind w:firstLine="567"/>
    </w:pPr>
  </w:style>
  <w:style w:type="paragraph" w:styleId="14">
    <w:name w:val="toc 1"/>
    <w:basedOn w:val="a"/>
    <w:next w:val="a"/>
    <w:autoRedefine/>
    <w:uiPriority w:val="39"/>
    <w:unhideWhenUsed/>
    <w:rsid w:val="00B276B0"/>
    <w:rPr>
      <w:sz w:val="28"/>
    </w:rPr>
  </w:style>
  <w:style w:type="paragraph" w:customStyle="1" w:styleId="ConsNormal">
    <w:name w:val="ConsNormal"/>
    <w:link w:val="ConsNormal0"/>
    <w:rsid w:val="00B276B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7">
    <w:name w:val="Style7"/>
    <w:basedOn w:val="a"/>
    <w:rsid w:val="00B276B0"/>
    <w:pPr>
      <w:autoSpaceDE w:val="0"/>
      <w:autoSpaceDN w:val="0"/>
      <w:spacing w:line="226" w:lineRule="exact"/>
    </w:pPr>
    <w:rPr>
      <w:rFonts w:ascii="Arial" w:eastAsiaTheme="minorHAnsi" w:hAnsi="Arial" w:cs="Arial"/>
    </w:rPr>
  </w:style>
  <w:style w:type="character" w:customStyle="1" w:styleId="FontStyle47">
    <w:name w:val="Font Style47"/>
    <w:basedOn w:val="a0"/>
    <w:rsid w:val="00B276B0"/>
    <w:rPr>
      <w:rFonts w:ascii="Times New Roman" w:hAnsi="Times New Roman" w:cs="Times New Roman" w:hint="default"/>
    </w:rPr>
  </w:style>
  <w:style w:type="paragraph" w:customStyle="1" w:styleId="affa">
    <w:name w:val="......."/>
    <w:basedOn w:val="Default"/>
    <w:rsid w:val="00B276B0"/>
    <w:pPr>
      <w:widowControl w:val="0"/>
      <w:suppressAutoHyphens/>
      <w:autoSpaceDE/>
      <w:autoSpaceDN/>
      <w:adjustRightInd/>
      <w:spacing w:after="200" w:line="276" w:lineRule="auto"/>
    </w:pPr>
    <w:rPr>
      <w:rFonts w:ascii="Calibri" w:eastAsia="Lucida Sans Unicode" w:hAnsi="Calibri" w:cs="font381"/>
      <w:color w:val="auto"/>
      <w:kern w:val="2"/>
      <w:sz w:val="22"/>
      <w:szCs w:val="22"/>
      <w:lang w:eastAsia="ar-SA"/>
    </w:rPr>
  </w:style>
  <w:style w:type="paragraph" w:customStyle="1" w:styleId="2">
    <w:name w:val="Стиль ур. 2"/>
    <w:basedOn w:val="a6"/>
    <w:qFormat/>
    <w:rsid w:val="00B276B0"/>
    <w:pPr>
      <w:numPr>
        <w:ilvl w:val="1"/>
        <w:numId w:val="21"/>
      </w:numPr>
      <w:tabs>
        <w:tab w:val="num" w:pos="360"/>
      </w:tabs>
      <w:spacing w:line="276" w:lineRule="auto"/>
      <w:ind w:left="720" w:firstLine="0"/>
      <w:contextualSpacing/>
      <w:jc w:val="both"/>
    </w:pPr>
    <w:rPr>
      <w:rFonts w:cs="Calibri"/>
      <w:color w:val="000000"/>
      <w:sz w:val="28"/>
      <w:szCs w:val="28"/>
    </w:rPr>
  </w:style>
  <w:style w:type="paragraph" w:customStyle="1" w:styleId="30">
    <w:name w:val="Стиль ур 3"/>
    <w:basedOn w:val="a6"/>
    <w:qFormat/>
    <w:rsid w:val="00B276B0"/>
    <w:pPr>
      <w:widowControl w:val="0"/>
      <w:numPr>
        <w:numId w:val="22"/>
      </w:numPr>
      <w:shd w:val="clear" w:color="auto" w:fill="FFFFFF"/>
      <w:tabs>
        <w:tab w:val="num" w:pos="360"/>
      </w:tabs>
      <w:autoSpaceDE w:val="0"/>
      <w:autoSpaceDN w:val="0"/>
      <w:adjustRightInd w:val="0"/>
      <w:spacing w:line="360" w:lineRule="auto"/>
      <w:ind w:left="720" w:firstLine="0"/>
      <w:contextualSpacing/>
      <w:jc w:val="both"/>
    </w:pPr>
    <w:rPr>
      <w:rFonts w:cs="Calibri"/>
      <w:color w:val="000000"/>
      <w:spacing w:val="-2"/>
      <w:sz w:val="28"/>
      <w:szCs w:val="28"/>
    </w:rPr>
  </w:style>
  <w:style w:type="paragraph" w:customStyle="1" w:styleId="1">
    <w:name w:val="Стиль ур1"/>
    <w:basedOn w:val="a6"/>
    <w:qFormat/>
    <w:rsid w:val="00B276B0"/>
    <w:pPr>
      <w:numPr>
        <w:numId w:val="21"/>
      </w:numPr>
      <w:tabs>
        <w:tab w:val="num" w:pos="360"/>
      </w:tabs>
      <w:spacing w:line="276" w:lineRule="auto"/>
      <w:ind w:left="720" w:firstLine="0"/>
      <w:contextualSpacing/>
      <w:jc w:val="both"/>
    </w:pPr>
    <w:rPr>
      <w:rFonts w:cs="Calibri"/>
      <w:color w:val="000000"/>
      <w:sz w:val="28"/>
      <w:szCs w:val="28"/>
    </w:rPr>
  </w:style>
  <w:style w:type="character" w:customStyle="1" w:styleId="aff6">
    <w:name w:val="Без интервала Знак"/>
    <w:aliases w:val="Текст таблицы Знак"/>
    <w:link w:val="aff5"/>
    <w:uiPriority w:val="1"/>
    <w:rsid w:val="00B276B0"/>
    <w:rPr>
      <w:rFonts w:ascii="Times New Roman" w:eastAsia="Times New Roman" w:hAnsi="Times New Roman" w:cs="Times New Roman"/>
      <w:sz w:val="24"/>
      <w:szCs w:val="24"/>
      <w:lang w:eastAsia="ru-RU"/>
    </w:rPr>
  </w:style>
  <w:style w:type="paragraph" w:customStyle="1" w:styleId="xl8087">
    <w:name w:val="xl8087"/>
    <w:basedOn w:val="a"/>
    <w:rsid w:val="00B276B0"/>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15">
    <w:name w:val="Абзац списка1"/>
    <w:basedOn w:val="a"/>
    <w:uiPriority w:val="99"/>
    <w:qFormat/>
    <w:rsid w:val="00B276B0"/>
    <w:pPr>
      <w:spacing w:after="200" w:line="276" w:lineRule="auto"/>
      <w:ind w:left="720"/>
      <w:contextualSpacing/>
    </w:pPr>
    <w:rPr>
      <w:sz w:val="22"/>
      <w:szCs w:val="22"/>
    </w:rPr>
  </w:style>
  <w:style w:type="paragraph" w:customStyle="1" w:styleId="ConsPlusNonformat">
    <w:name w:val="ConsPlusNonformat"/>
    <w:uiPriority w:val="99"/>
    <w:rsid w:val="00B27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
    <w:name w:val="List Number 3"/>
    <w:basedOn w:val="a"/>
    <w:rsid w:val="00B276B0"/>
    <w:pPr>
      <w:numPr>
        <w:ilvl w:val="2"/>
        <w:numId w:val="23"/>
      </w:numPr>
      <w:spacing w:before="60" w:after="60"/>
      <w:jc w:val="both"/>
    </w:pPr>
    <w:rPr>
      <w:sz w:val="22"/>
      <w:szCs w:val="20"/>
      <w:lang w:val="en-US"/>
    </w:rPr>
  </w:style>
  <w:style w:type="paragraph" w:styleId="4">
    <w:name w:val="List Number 4"/>
    <w:basedOn w:val="a"/>
    <w:rsid w:val="00B276B0"/>
    <w:pPr>
      <w:numPr>
        <w:ilvl w:val="3"/>
        <w:numId w:val="23"/>
      </w:numPr>
      <w:spacing w:before="60" w:after="60"/>
      <w:jc w:val="both"/>
    </w:pPr>
    <w:rPr>
      <w:sz w:val="22"/>
      <w:szCs w:val="20"/>
      <w:lang w:val="en-US"/>
    </w:rPr>
  </w:style>
  <w:style w:type="paragraph" w:styleId="5">
    <w:name w:val="List Number 5"/>
    <w:basedOn w:val="a"/>
    <w:rsid w:val="00B276B0"/>
    <w:pPr>
      <w:numPr>
        <w:ilvl w:val="4"/>
        <w:numId w:val="23"/>
      </w:numPr>
      <w:tabs>
        <w:tab w:val="num" w:pos="3544"/>
      </w:tabs>
      <w:spacing w:before="60" w:after="60"/>
      <w:jc w:val="both"/>
    </w:pPr>
    <w:rPr>
      <w:sz w:val="22"/>
      <w:szCs w:val="20"/>
      <w:lang w:val="en-US"/>
    </w:rPr>
  </w:style>
  <w:style w:type="paragraph" w:customStyle="1" w:styleId="38">
    <w:name w:val="Стиль Заголовок 3"/>
    <w:aliases w:val="H3 + Times New Roman"/>
    <w:basedOn w:val="31"/>
    <w:rsid w:val="00B276B0"/>
    <w:pPr>
      <w:keepNext w:val="0"/>
      <w:numPr>
        <w:ilvl w:val="2"/>
      </w:numPr>
      <w:tabs>
        <w:tab w:val="num" w:pos="709"/>
      </w:tabs>
      <w:spacing w:before="160" w:after="160"/>
      <w:ind w:left="709" w:hanging="709"/>
      <w:jc w:val="both"/>
    </w:pPr>
    <w:rPr>
      <w:rFonts w:ascii="Times New Roman" w:hAnsi="Times New Roman" w:cs="Times New Roman"/>
      <w:b w:val="0"/>
      <w:bCs w:val="0"/>
      <w:sz w:val="24"/>
      <w:szCs w:val="20"/>
    </w:rPr>
  </w:style>
  <w:style w:type="paragraph" w:customStyle="1" w:styleId="affb">
    <w:name w:val="Готовый"/>
    <w:basedOn w:val="a"/>
    <w:rsid w:val="00B276B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bCs/>
      <w:sz w:val="20"/>
      <w:szCs w:val="20"/>
    </w:rPr>
  </w:style>
  <w:style w:type="table" w:customStyle="1" w:styleId="16">
    <w:name w:val="Сетка таблицы1"/>
    <w:basedOn w:val="a1"/>
    <w:next w:val="afb"/>
    <w:uiPriority w:val="59"/>
    <w:rsid w:val="00B27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b"/>
    <w:uiPriority w:val="59"/>
    <w:qFormat/>
    <w:rsid w:val="00B276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
    <w:name w:val="Normal0"/>
    <w:rsid w:val="00B276B0"/>
    <w:rPr>
      <w:rFonts w:ascii="Times New Roman" w:eastAsia="Times New Roman" w:hAnsi="Times New Roman" w:cs="Times New Roman"/>
      <w:sz w:val="28"/>
      <w:szCs w:val="20"/>
      <w:lang w:eastAsia="ru-RU"/>
    </w:rPr>
  </w:style>
  <w:style w:type="paragraph" w:customStyle="1" w:styleId="Style13">
    <w:name w:val="Style13"/>
    <w:basedOn w:val="a"/>
    <w:rsid w:val="00B276B0"/>
    <w:pPr>
      <w:widowControl w:val="0"/>
      <w:autoSpaceDE w:val="0"/>
      <w:autoSpaceDN w:val="0"/>
      <w:adjustRightInd w:val="0"/>
    </w:pPr>
  </w:style>
  <w:style w:type="paragraph" w:customStyle="1" w:styleId="Style14">
    <w:name w:val="Style14"/>
    <w:basedOn w:val="a"/>
    <w:rsid w:val="00B276B0"/>
    <w:pPr>
      <w:widowControl w:val="0"/>
      <w:autoSpaceDE w:val="0"/>
      <w:autoSpaceDN w:val="0"/>
      <w:adjustRightInd w:val="0"/>
    </w:pPr>
  </w:style>
  <w:style w:type="paragraph" w:customStyle="1" w:styleId="Style15">
    <w:name w:val="Style15"/>
    <w:basedOn w:val="a"/>
    <w:uiPriority w:val="99"/>
    <w:rsid w:val="00B276B0"/>
    <w:pPr>
      <w:widowControl w:val="0"/>
      <w:autoSpaceDE w:val="0"/>
      <w:autoSpaceDN w:val="0"/>
      <w:adjustRightInd w:val="0"/>
    </w:pPr>
  </w:style>
  <w:style w:type="character" w:customStyle="1" w:styleId="FontStyle21">
    <w:name w:val="Font Style21"/>
    <w:basedOn w:val="a0"/>
    <w:rsid w:val="00B276B0"/>
    <w:rPr>
      <w:rFonts w:ascii="Times New Roman" w:hAnsi="Times New Roman" w:cs="Times New Roman"/>
      <w:b/>
      <w:bCs/>
      <w:color w:val="000000"/>
      <w:sz w:val="26"/>
      <w:szCs w:val="26"/>
    </w:rPr>
  </w:style>
  <w:style w:type="character" w:customStyle="1" w:styleId="FontStyle22">
    <w:name w:val="Font Style22"/>
    <w:basedOn w:val="a0"/>
    <w:rsid w:val="00B276B0"/>
    <w:rPr>
      <w:rFonts w:ascii="Times New Roman" w:hAnsi="Times New Roman" w:cs="Times New Roman"/>
      <w:b/>
      <w:bCs/>
      <w:color w:val="000000"/>
      <w:sz w:val="28"/>
      <w:szCs w:val="28"/>
    </w:rPr>
  </w:style>
  <w:style w:type="character" w:customStyle="1" w:styleId="FontStyle23">
    <w:name w:val="Font Style23"/>
    <w:basedOn w:val="a0"/>
    <w:rsid w:val="00B276B0"/>
    <w:rPr>
      <w:rFonts w:ascii="Times New Roman" w:hAnsi="Times New Roman" w:cs="Times New Roman"/>
      <w:color w:val="000000"/>
      <w:sz w:val="26"/>
      <w:szCs w:val="26"/>
    </w:rPr>
  </w:style>
  <w:style w:type="character" w:customStyle="1" w:styleId="affc">
    <w:name w:val="Основной текст_"/>
    <w:link w:val="39"/>
    <w:locked/>
    <w:rsid w:val="00B276B0"/>
    <w:rPr>
      <w:rFonts w:cs="Times New Roman"/>
      <w:sz w:val="26"/>
      <w:szCs w:val="26"/>
      <w:shd w:val="clear" w:color="auto" w:fill="FFFFFF"/>
    </w:rPr>
  </w:style>
  <w:style w:type="paragraph" w:customStyle="1" w:styleId="39">
    <w:name w:val="Основной текст3"/>
    <w:basedOn w:val="a"/>
    <w:link w:val="affc"/>
    <w:rsid w:val="00B276B0"/>
    <w:pPr>
      <w:shd w:val="clear" w:color="auto" w:fill="FFFFFF"/>
      <w:spacing w:line="324" w:lineRule="exact"/>
    </w:pPr>
    <w:rPr>
      <w:rFonts w:asciiTheme="minorHAnsi" w:eastAsiaTheme="minorHAnsi" w:hAnsiTheme="minorHAnsi"/>
      <w:sz w:val="26"/>
      <w:szCs w:val="26"/>
      <w:lang w:eastAsia="en-US"/>
    </w:rPr>
  </w:style>
  <w:style w:type="character" w:customStyle="1" w:styleId="ListParagraphChar">
    <w:name w:val="List Paragraph Char"/>
    <w:aliases w:val="Маркер Char,название Char"/>
    <w:locked/>
    <w:rsid w:val="00B276B0"/>
    <w:rPr>
      <w:sz w:val="24"/>
      <w:lang w:eastAsia="ru-RU"/>
    </w:rPr>
  </w:style>
  <w:style w:type="paragraph" w:customStyle="1" w:styleId="17">
    <w:name w:val="Без интервала1"/>
    <w:rsid w:val="00B276B0"/>
    <w:pPr>
      <w:spacing w:after="0" w:line="240" w:lineRule="auto"/>
    </w:pPr>
    <w:rPr>
      <w:rFonts w:ascii="Calibri" w:eastAsia="Times New Roman" w:hAnsi="Calibri" w:cs="Arial"/>
    </w:rPr>
  </w:style>
  <w:style w:type="paragraph" w:customStyle="1" w:styleId="ConsCell">
    <w:name w:val="ConsCell"/>
    <w:rsid w:val="00B276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2"/>
    <w:basedOn w:val="a"/>
    <w:link w:val="26"/>
    <w:rsid w:val="00B276B0"/>
    <w:pPr>
      <w:jc w:val="both"/>
    </w:pPr>
    <w:rPr>
      <w:rFonts w:ascii="Arial" w:hAnsi="Arial"/>
      <w:b/>
      <w:szCs w:val="20"/>
    </w:rPr>
  </w:style>
  <w:style w:type="character" w:customStyle="1" w:styleId="26">
    <w:name w:val="Основной текст 2 Знак"/>
    <w:basedOn w:val="a0"/>
    <w:link w:val="25"/>
    <w:rsid w:val="00B276B0"/>
    <w:rPr>
      <w:rFonts w:ascii="Arial" w:eastAsia="Times New Roman" w:hAnsi="Arial" w:cs="Times New Roman"/>
      <w:b/>
      <w:sz w:val="24"/>
      <w:szCs w:val="20"/>
      <w:lang w:eastAsia="ru-RU"/>
    </w:rPr>
  </w:style>
  <w:style w:type="paragraph" w:styleId="27">
    <w:name w:val="Body Text Indent 2"/>
    <w:basedOn w:val="a"/>
    <w:link w:val="28"/>
    <w:uiPriority w:val="99"/>
    <w:rsid w:val="00B276B0"/>
    <w:pPr>
      <w:spacing w:after="120" w:line="480" w:lineRule="auto"/>
      <w:ind w:left="283"/>
    </w:pPr>
    <w:rPr>
      <w:sz w:val="20"/>
      <w:szCs w:val="20"/>
    </w:rPr>
  </w:style>
  <w:style w:type="character" w:customStyle="1" w:styleId="28">
    <w:name w:val="Основной текст с отступом 2 Знак"/>
    <w:basedOn w:val="a0"/>
    <w:link w:val="27"/>
    <w:uiPriority w:val="99"/>
    <w:rsid w:val="00B276B0"/>
    <w:rPr>
      <w:rFonts w:ascii="Times New Roman" w:eastAsia="Times New Roman" w:hAnsi="Times New Roman" w:cs="Times New Roman"/>
      <w:sz w:val="20"/>
      <w:szCs w:val="20"/>
      <w:lang w:eastAsia="ru-RU"/>
    </w:rPr>
  </w:style>
  <w:style w:type="paragraph" w:customStyle="1" w:styleId="18">
    <w:name w:val="Текст1"/>
    <w:basedOn w:val="3a"/>
    <w:uiPriority w:val="99"/>
    <w:rsid w:val="00B276B0"/>
    <w:pPr>
      <w:ind w:firstLine="0"/>
      <w:jc w:val="left"/>
    </w:pPr>
    <w:rPr>
      <w:sz w:val="26"/>
    </w:rPr>
  </w:style>
  <w:style w:type="paragraph" w:customStyle="1" w:styleId="3a">
    <w:name w:val="Обычный3"/>
    <w:uiPriority w:val="99"/>
    <w:rsid w:val="00B276B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a"/>
    <w:next w:val="3a"/>
    <w:uiPriority w:val="99"/>
    <w:rsid w:val="00B276B0"/>
    <w:pPr>
      <w:keepNext/>
      <w:spacing w:before="240" w:after="60"/>
      <w:ind w:firstLine="0"/>
      <w:jc w:val="center"/>
    </w:pPr>
    <w:rPr>
      <w:b/>
      <w:kern w:val="28"/>
    </w:rPr>
  </w:style>
  <w:style w:type="character" w:styleId="affd">
    <w:name w:val="page number"/>
    <w:basedOn w:val="a0"/>
    <w:rsid w:val="00B276B0"/>
  </w:style>
  <w:style w:type="paragraph" w:customStyle="1" w:styleId="45">
    <w:name w:val="заголовок 4"/>
    <w:basedOn w:val="a"/>
    <w:next w:val="a"/>
    <w:uiPriority w:val="99"/>
    <w:rsid w:val="00B276B0"/>
    <w:pPr>
      <w:keepNext/>
      <w:tabs>
        <w:tab w:val="left" w:pos="0"/>
      </w:tabs>
      <w:suppressAutoHyphens/>
      <w:jc w:val="center"/>
    </w:pPr>
    <w:rPr>
      <w:snapToGrid w:val="0"/>
      <w:spacing w:val="-2"/>
      <w:szCs w:val="20"/>
    </w:rPr>
  </w:style>
  <w:style w:type="paragraph" w:customStyle="1" w:styleId="19">
    <w:name w:val="заголовок 1"/>
    <w:basedOn w:val="a"/>
    <w:next w:val="a"/>
    <w:uiPriority w:val="99"/>
    <w:rsid w:val="00B276B0"/>
    <w:pPr>
      <w:keepNext/>
      <w:spacing w:before="240" w:after="60"/>
      <w:jc w:val="both"/>
    </w:pPr>
    <w:rPr>
      <w:rFonts w:ascii="Arial" w:hAnsi="Arial"/>
      <w:b/>
      <w:snapToGrid w:val="0"/>
      <w:kern w:val="28"/>
      <w:sz w:val="28"/>
      <w:szCs w:val="20"/>
      <w:lang w:val="en-GB"/>
    </w:rPr>
  </w:style>
  <w:style w:type="character" w:customStyle="1" w:styleId="rvts48220">
    <w:name w:val="rvts48220"/>
    <w:rsid w:val="00B276B0"/>
    <w:rPr>
      <w:rFonts w:ascii="Verdana" w:hAnsi="Verdana" w:hint="default"/>
      <w:b w:val="0"/>
      <w:bCs w:val="0"/>
      <w:i w:val="0"/>
      <w:iCs w:val="0"/>
      <w:strike w:val="0"/>
      <w:dstrike w:val="0"/>
      <w:color w:val="000000"/>
      <w:sz w:val="16"/>
      <w:szCs w:val="16"/>
      <w:u w:val="none"/>
      <w:effect w:val="none"/>
    </w:rPr>
  </w:style>
  <w:style w:type="paragraph" w:customStyle="1" w:styleId="FR2">
    <w:name w:val="FR2"/>
    <w:uiPriority w:val="99"/>
    <w:rsid w:val="00B276B0"/>
    <w:pPr>
      <w:widowControl w:val="0"/>
      <w:autoSpaceDE w:val="0"/>
      <w:autoSpaceDN w:val="0"/>
      <w:adjustRightInd w:val="0"/>
      <w:spacing w:after="0" w:line="400" w:lineRule="auto"/>
      <w:ind w:left="3040" w:right="3000"/>
      <w:jc w:val="center"/>
    </w:pPr>
    <w:rPr>
      <w:rFonts w:ascii="Arial" w:eastAsia="Times New Roman" w:hAnsi="Arial" w:cs="Arial"/>
      <w:lang w:eastAsia="ru-RU"/>
    </w:rPr>
  </w:style>
  <w:style w:type="paragraph" w:customStyle="1" w:styleId="Numberedr">
    <w:name w:val="Numbered_r"/>
    <w:basedOn w:val="a"/>
    <w:rsid w:val="00B276B0"/>
    <w:pPr>
      <w:keepLines/>
      <w:tabs>
        <w:tab w:val="num" w:pos="360"/>
        <w:tab w:val="num" w:pos="1440"/>
      </w:tabs>
      <w:spacing w:before="60" w:after="60"/>
      <w:ind w:left="1440" w:hanging="360"/>
      <w:jc w:val="both"/>
    </w:pPr>
    <w:rPr>
      <w:sz w:val="22"/>
      <w:szCs w:val="20"/>
      <w:lang w:eastAsia="en-US"/>
    </w:rPr>
  </w:style>
  <w:style w:type="paragraph" w:customStyle="1" w:styleId="Unnumbered">
    <w:name w:val="Unnumbered"/>
    <w:basedOn w:val="a"/>
    <w:rsid w:val="00B276B0"/>
    <w:pPr>
      <w:keepLines/>
      <w:spacing w:before="60" w:after="60" w:line="228" w:lineRule="auto"/>
      <w:ind w:left="602"/>
      <w:jc w:val="both"/>
    </w:pPr>
    <w:rPr>
      <w:sz w:val="22"/>
      <w:szCs w:val="20"/>
      <w:lang w:eastAsia="en-US"/>
    </w:rPr>
  </w:style>
  <w:style w:type="paragraph" w:customStyle="1" w:styleId="Heading">
    <w:name w:val="Heading"/>
    <w:rsid w:val="00B276B0"/>
    <w:pPr>
      <w:spacing w:after="0" w:line="240" w:lineRule="auto"/>
    </w:pPr>
    <w:rPr>
      <w:rFonts w:ascii="Arial CYR" w:eastAsia="Times New Roman" w:hAnsi="Arial CYR" w:cs="Times New Roman"/>
      <w:b/>
      <w:szCs w:val="20"/>
      <w:lang w:eastAsia="ru-RU"/>
    </w:rPr>
  </w:style>
  <w:style w:type="paragraph" w:customStyle="1" w:styleId="affe">
    <w:name w:val="Обычный.Нормальный"/>
    <w:rsid w:val="00B276B0"/>
    <w:pPr>
      <w:widowControl w:val="0"/>
      <w:spacing w:after="0" w:line="240" w:lineRule="auto"/>
    </w:pPr>
    <w:rPr>
      <w:rFonts w:ascii="Times New Roman" w:eastAsia="Times New Roman" w:hAnsi="Times New Roman" w:cs="Times New Roman"/>
      <w:sz w:val="20"/>
      <w:szCs w:val="20"/>
      <w:lang w:eastAsia="ru-RU"/>
    </w:rPr>
  </w:style>
  <w:style w:type="paragraph" w:customStyle="1" w:styleId="a00">
    <w:name w:val="a0"/>
    <w:basedOn w:val="a"/>
    <w:rsid w:val="00B276B0"/>
    <w:pPr>
      <w:overflowPunct w:val="0"/>
      <w:autoSpaceDE w:val="0"/>
      <w:autoSpaceDN w:val="0"/>
    </w:pPr>
    <w:rPr>
      <w:sz w:val="20"/>
      <w:szCs w:val="20"/>
    </w:rPr>
  </w:style>
  <w:style w:type="paragraph" w:customStyle="1" w:styleId="afff">
    <w:name w:val="áû÷íûé"/>
    <w:rsid w:val="00B276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fff0">
    <w:name w:val="FollowedHyperlink"/>
    <w:uiPriority w:val="99"/>
    <w:unhideWhenUsed/>
    <w:rsid w:val="00B276B0"/>
    <w:rPr>
      <w:color w:val="954F72"/>
      <w:u w:val="single"/>
    </w:rPr>
  </w:style>
  <w:style w:type="paragraph" w:customStyle="1" w:styleId="msonormal0">
    <w:name w:val="msonormal"/>
    <w:basedOn w:val="a"/>
    <w:rsid w:val="00B276B0"/>
    <w:pPr>
      <w:spacing w:before="100" w:beforeAutospacing="1" w:after="100" w:afterAutospacing="1"/>
    </w:pPr>
  </w:style>
  <w:style w:type="paragraph" w:customStyle="1" w:styleId="xl65">
    <w:name w:val="xl65"/>
    <w:basedOn w:val="a"/>
    <w:uiPriority w:val="99"/>
    <w:rsid w:val="00B276B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uiPriority w:val="99"/>
    <w:rsid w:val="00B276B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Level1">
    <w:name w:val="Level 1"/>
    <w:basedOn w:val="a"/>
    <w:next w:val="a"/>
    <w:rsid w:val="00B276B0"/>
    <w:pPr>
      <w:numPr>
        <w:numId w:val="24"/>
      </w:numPr>
      <w:spacing w:after="210" w:line="264" w:lineRule="auto"/>
      <w:jc w:val="both"/>
      <w:outlineLvl w:val="0"/>
    </w:pPr>
    <w:rPr>
      <w:rFonts w:ascii="Arial" w:eastAsia="Arial Unicode MS" w:hAnsi="Arial" w:cs="Arial"/>
      <w:sz w:val="21"/>
      <w:szCs w:val="21"/>
      <w:lang w:val="en-GB" w:eastAsia="zh-CN"/>
    </w:rPr>
  </w:style>
  <w:style w:type="paragraph" w:customStyle="1" w:styleId="Level2">
    <w:name w:val="Level 2"/>
    <w:basedOn w:val="a"/>
    <w:next w:val="a"/>
    <w:rsid w:val="00B276B0"/>
    <w:pPr>
      <w:numPr>
        <w:ilvl w:val="1"/>
        <w:numId w:val="24"/>
      </w:numPr>
      <w:spacing w:after="210" w:line="264" w:lineRule="auto"/>
      <w:jc w:val="both"/>
      <w:outlineLvl w:val="1"/>
    </w:pPr>
    <w:rPr>
      <w:rFonts w:ascii="Arial" w:eastAsia="Arial Unicode MS" w:hAnsi="Arial" w:cs="Arial"/>
      <w:sz w:val="21"/>
      <w:szCs w:val="21"/>
      <w:lang w:val="en-GB" w:eastAsia="zh-CN"/>
    </w:rPr>
  </w:style>
  <w:style w:type="paragraph" w:customStyle="1" w:styleId="Level3">
    <w:name w:val="Level 3"/>
    <w:basedOn w:val="a"/>
    <w:next w:val="a"/>
    <w:rsid w:val="00B276B0"/>
    <w:pPr>
      <w:numPr>
        <w:ilvl w:val="2"/>
        <w:numId w:val="24"/>
      </w:numPr>
      <w:spacing w:after="210" w:line="264" w:lineRule="auto"/>
      <w:jc w:val="both"/>
      <w:outlineLvl w:val="2"/>
    </w:pPr>
    <w:rPr>
      <w:rFonts w:ascii="Arial" w:eastAsia="Arial Unicode MS" w:hAnsi="Arial" w:cs="Arial"/>
      <w:sz w:val="21"/>
      <w:szCs w:val="21"/>
      <w:lang w:val="en-GB" w:eastAsia="zh-CN"/>
    </w:rPr>
  </w:style>
  <w:style w:type="paragraph" w:customStyle="1" w:styleId="Level4">
    <w:name w:val="Level 4"/>
    <w:basedOn w:val="a"/>
    <w:next w:val="a"/>
    <w:rsid w:val="00B276B0"/>
    <w:pPr>
      <w:numPr>
        <w:ilvl w:val="3"/>
        <w:numId w:val="24"/>
      </w:numPr>
      <w:spacing w:after="210" w:line="264" w:lineRule="auto"/>
      <w:jc w:val="both"/>
      <w:outlineLvl w:val="3"/>
    </w:pPr>
    <w:rPr>
      <w:rFonts w:ascii="Arial" w:eastAsia="Arial Unicode MS" w:hAnsi="Arial" w:cs="Arial"/>
      <w:sz w:val="21"/>
      <w:szCs w:val="21"/>
      <w:lang w:val="en-GB" w:eastAsia="zh-CN"/>
    </w:rPr>
  </w:style>
  <w:style w:type="paragraph" w:customStyle="1" w:styleId="Level5">
    <w:name w:val="Level 5"/>
    <w:basedOn w:val="a"/>
    <w:next w:val="a"/>
    <w:rsid w:val="00B276B0"/>
    <w:pPr>
      <w:numPr>
        <w:ilvl w:val="4"/>
        <w:numId w:val="24"/>
      </w:numPr>
      <w:spacing w:after="210" w:line="264" w:lineRule="auto"/>
      <w:jc w:val="both"/>
      <w:outlineLvl w:val="4"/>
    </w:pPr>
    <w:rPr>
      <w:rFonts w:ascii="Arial" w:eastAsia="Arial Unicode MS" w:hAnsi="Arial" w:cs="Arial"/>
      <w:sz w:val="21"/>
      <w:szCs w:val="21"/>
      <w:lang w:val="en-GB" w:eastAsia="zh-CN"/>
    </w:rPr>
  </w:style>
  <w:style w:type="character" w:customStyle="1" w:styleId="itemtext1">
    <w:name w:val="itemtext1"/>
    <w:rsid w:val="00B276B0"/>
    <w:rPr>
      <w:rFonts w:ascii="Tahoma" w:hAnsi="Tahoma" w:cs="Tahoma" w:hint="default"/>
      <w:color w:val="000000"/>
      <w:sz w:val="20"/>
      <w:szCs w:val="20"/>
    </w:rPr>
  </w:style>
  <w:style w:type="paragraph" w:customStyle="1" w:styleId="xl74">
    <w:name w:val="xl74"/>
    <w:basedOn w:val="a"/>
    <w:rsid w:val="00B276B0"/>
    <w:pPr>
      <w:pBdr>
        <w:left w:val="single" w:sz="8" w:space="0" w:color="auto"/>
        <w:right w:val="single" w:sz="4" w:space="0" w:color="auto"/>
      </w:pBdr>
      <w:shd w:val="clear" w:color="000000" w:fill="FFFFFF"/>
      <w:spacing w:before="100" w:beforeAutospacing="1" w:after="100" w:afterAutospacing="1"/>
      <w:jc w:val="center"/>
    </w:pPr>
    <w:rPr>
      <w:rFonts w:ascii="Arial CYR" w:hAnsi="Arial CYR" w:cs="Arial CYR"/>
      <w:b/>
      <w:bCs/>
    </w:rPr>
  </w:style>
  <w:style w:type="paragraph" w:customStyle="1" w:styleId="xl75">
    <w:name w:val="xl75"/>
    <w:basedOn w:val="a"/>
    <w:rsid w:val="00B276B0"/>
    <w:pPr>
      <w:pBdr>
        <w:left w:val="single" w:sz="4" w:space="0" w:color="auto"/>
        <w:right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76">
    <w:name w:val="xl76"/>
    <w:basedOn w:val="a"/>
    <w:rsid w:val="00B276B0"/>
    <w:pPr>
      <w:pBdr>
        <w:left w:val="single" w:sz="4" w:space="0" w:color="auto"/>
        <w:right w:val="single" w:sz="4" w:space="0" w:color="auto"/>
      </w:pBdr>
      <w:shd w:val="clear" w:color="000000" w:fill="FFFFFF"/>
      <w:spacing w:before="100" w:beforeAutospacing="1" w:after="100" w:afterAutospacing="1"/>
      <w:jc w:val="center"/>
    </w:pPr>
    <w:rPr>
      <w:rFonts w:ascii="Arial CYR" w:hAnsi="Arial CYR" w:cs="Arial CYR"/>
      <w:b/>
      <w:bCs/>
    </w:rPr>
  </w:style>
  <w:style w:type="paragraph" w:customStyle="1" w:styleId="xl77">
    <w:name w:val="xl77"/>
    <w:basedOn w:val="a"/>
    <w:rsid w:val="00B276B0"/>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78">
    <w:name w:val="xl78"/>
    <w:basedOn w:val="a"/>
    <w:rsid w:val="00B276B0"/>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79">
    <w:name w:val="xl79"/>
    <w:basedOn w:val="a"/>
    <w:rsid w:val="00B276B0"/>
    <w:pPr>
      <w:pBdr>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Arial CYR" w:hAnsi="Arial CYR" w:cs="Arial CYR"/>
      <w:b/>
      <w:bCs/>
    </w:rPr>
  </w:style>
  <w:style w:type="paragraph" w:customStyle="1" w:styleId="xl80">
    <w:name w:val="xl80"/>
    <w:basedOn w:val="a"/>
    <w:rsid w:val="00B276B0"/>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81">
    <w:name w:val="xl81"/>
    <w:basedOn w:val="a"/>
    <w:rsid w:val="00B276B0"/>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CYR" w:hAnsi="Arial CYR" w:cs="Arial CYR"/>
      <w:b/>
      <w:bCs/>
    </w:rPr>
  </w:style>
  <w:style w:type="paragraph" w:customStyle="1" w:styleId="xl82">
    <w:name w:val="xl82"/>
    <w:basedOn w:val="a"/>
    <w:rsid w:val="00B276B0"/>
    <w:pPr>
      <w:pBdr>
        <w:bottom w:val="single" w:sz="4" w:space="0" w:color="auto"/>
        <w:right w:val="single" w:sz="8" w:space="0" w:color="auto"/>
      </w:pBdr>
      <w:spacing w:before="100" w:beforeAutospacing="1" w:after="100" w:afterAutospacing="1"/>
      <w:jc w:val="center"/>
    </w:pPr>
    <w:rPr>
      <w:rFonts w:ascii="Arial CYR" w:hAnsi="Arial CYR" w:cs="Arial CYR"/>
    </w:rPr>
  </w:style>
  <w:style w:type="paragraph" w:customStyle="1" w:styleId="xl83">
    <w:name w:val="xl83"/>
    <w:basedOn w:val="a"/>
    <w:rsid w:val="00B276B0"/>
    <w:pPr>
      <w:pBdr>
        <w:top w:val="single" w:sz="8" w:space="0" w:color="auto"/>
      </w:pBdr>
      <w:spacing w:before="100" w:beforeAutospacing="1" w:after="100" w:afterAutospacing="1"/>
    </w:pPr>
    <w:rPr>
      <w:rFonts w:ascii="Arial CYR" w:hAnsi="Arial CYR" w:cs="Arial CYR"/>
      <w:b/>
      <w:bCs/>
    </w:rPr>
  </w:style>
  <w:style w:type="paragraph" w:customStyle="1" w:styleId="xl84">
    <w:name w:val="xl84"/>
    <w:basedOn w:val="a"/>
    <w:rsid w:val="00B276B0"/>
    <w:pPr>
      <w:pBdr>
        <w:top w:val="single" w:sz="8" w:space="0" w:color="auto"/>
      </w:pBdr>
      <w:spacing w:before="100" w:beforeAutospacing="1" w:after="100" w:afterAutospacing="1"/>
    </w:pPr>
    <w:rPr>
      <w:rFonts w:ascii="Arial CYR" w:hAnsi="Arial CYR" w:cs="Arial CYR"/>
      <w:b/>
      <w:bCs/>
    </w:rPr>
  </w:style>
  <w:style w:type="paragraph" w:customStyle="1" w:styleId="xl85">
    <w:name w:val="xl85"/>
    <w:basedOn w:val="a"/>
    <w:rsid w:val="00B276B0"/>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86">
    <w:name w:val="xl86"/>
    <w:basedOn w:val="a"/>
    <w:rsid w:val="00B276B0"/>
    <w:pPr>
      <w:pBdr>
        <w:top w:val="single" w:sz="8" w:space="0" w:color="auto"/>
        <w:bottom w:val="single" w:sz="8" w:space="0" w:color="auto"/>
      </w:pBdr>
      <w:shd w:val="clear" w:color="000000" w:fill="FFFFFF"/>
      <w:spacing w:before="100" w:beforeAutospacing="1" w:after="100" w:afterAutospacing="1"/>
    </w:pPr>
    <w:rPr>
      <w:rFonts w:ascii="Arial CYR" w:hAnsi="Arial CYR" w:cs="Arial CYR"/>
      <w:b/>
      <w:bCs/>
      <w:sz w:val="18"/>
      <w:szCs w:val="18"/>
    </w:rPr>
  </w:style>
  <w:style w:type="paragraph" w:customStyle="1" w:styleId="xl87">
    <w:name w:val="xl87"/>
    <w:basedOn w:val="a"/>
    <w:rsid w:val="00B276B0"/>
    <w:pPr>
      <w:pBdr>
        <w:top w:val="single" w:sz="8" w:space="0" w:color="auto"/>
        <w:bottom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88">
    <w:name w:val="xl88"/>
    <w:basedOn w:val="a"/>
    <w:rsid w:val="00B276B0"/>
    <w:pPr>
      <w:pBdr>
        <w:left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89">
    <w:name w:val="xl89"/>
    <w:basedOn w:val="a"/>
    <w:rsid w:val="00B276B0"/>
    <w:pPr>
      <w:shd w:val="clear" w:color="000000" w:fill="FFFFFF"/>
      <w:spacing w:before="100" w:beforeAutospacing="1" w:after="100" w:afterAutospacing="1"/>
    </w:pPr>
    <w:rPr>
      <w:rFonts w:ascii="Arial CYR" w:hAnsi="Arial CYR" w:cs="Arial CYR"/>
      <w:b/>
      <w:bCs/>
      <w:sz w:val="16"/>
      <w:szCs w:val="16"/>
    </w:rPr>
  </w:style>
  <w:style w:type="paragraph" w:customStyle="1" w:styleId="xl90">
    <w:name w:val="xl90"/>
    <w:basedOn w:val="a"/>
    <w:rsid w:val="00B276B0"/>
    <w:pPr>
      <w:shd w:val="clear" w:color="000000" w:fill="FFFFFF"/>
      <w:spacing w:before="100" w:beforeAutospacing="1" w:after="100" w:afterAutospacing="1"/>
    </w:pPr>
    <w:rPr>
      <w:rFonts w:ascii="Arial CYR" w:hAnsi="Arial CYR" w:cs="Arial CYR"/>
      <w:b/>
      <w:bCs/>
    </w:rPr>
  </w:style>
  <w:style w:type="paragraph" w:customStyle="1" w:styleId="xl91">
    <w:name w:val="xl91"/>
    <w:basedOn w:val="a"/>
    <w:rsid w:val="00B276B0"/>
    <w:pPr>
      <w:shd w:val="clear" w:color="000000" w:fill="FFFFFF"/>
      <w:spacing w:before="100" w:beforeAutospacing="1" w:after="100" w:afterAutospacing="1"/>
    </w:pPr>
    <w:rPr>
      <w:rFonts w:ascii="Arial CYR" w:hAnsi="Arial CYR" w:cs="Arial CYR"/>
      <w:b/>
      <w:bCs/>
    </w:rPr>
  </w:style>
  <w:style w:type="paragraph" w:customStyle="1" w:styleId="xl92">
    <w:name w:val="xl92"/>
    <w:basedOn w:val="a"/>
    <w:rsid w:val="00B276B0"/>
    <w:pPr>
      <w:spacing w:before="100" w:beforeAutospacing="1" w:after="100" w:afterAutospacing="1"/>
    </w:pPr>
    <w:rPr>
      <w:rFonts w:ascii="Arial CYR" w:hAnsi="Arial CYR" w:cs="Arial CYR"/>
      <w:b/>
      <w:bCs/>
      <w:sz w:val="16"/>
      <w:szCs w:val="16"/>
    </w:rPr>
  </w:style>
  <w:style w:type="paragraph" w:customStyle="1" w:styleId="xl93">
    <w:name w:val="xl93"/>
    <w:basedOn w:val="a"/>
    <w:rsid w:val="00B276B0"/>
    <w:pPr>
      <w:shd w:val="clear" w:color="000000" w:fill="FFFFFF"/>
      <w:spacing w:before="100" w:beforeAutospacing="1" w:after="100" w:afterAutospacing="1"/>
    </w:pPr>
    <w:rPr>
      <w:rFonts w:ascii="Arial CYR" w:hAnsi="Arial CYR" w:cs="Arial CYR"/>
      <w:b/>
      <w:bCs/>
    </w:rPr>
  </w:style>
  <w:style w:type="paragraph" w:customStyle="1" w:styleId="xl94">
    <w:name w:val="xl94"/>
    <w:basedOn w:val="a"/>
    <w:rsid w:val="00B276B0"/>
    <w:pPr>
      <w:pBdr>
        <w:right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95">
    <w:name w:val="xl95"/>
    <w:basedOn w:val="a"/>
    <w:rsid w:val="00B276B0"/>
    <w:pPr>
      <w:pBdr>
        <w:left w:val="single" w:sz="8" w:space="0" w:color="auto"/>
        <w:bottom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96">
    <w:name w:val="xl96"/>
    <w:basedOn w:val="a"/>
    <w:rsid w:val="00B276B0"/>
    <w:pPr>
      <w:pBdr>
        <w:bottom w:val="single" w:sz="8" w:space="0" w:color="auto"/>
      </w:pBdr>
      <w:spacing w:before="100" w:beforeAutospacing="1" w:after="100" w:afterAutospacing="1"/>
    </w:pPr>
    <w:rPr>
      <w:rFonts w:ascii="Arial CYR" w:hAnsi="Arial CYR" w:cs="Arial CYR"/>
      <w:b/>
      <w:bCs/>
      <w:sz w:val="16"/>
      <w:szCs w:val="16"/>
    </w:rPr>
  </w:style>
  <w:style w:type="paragraph" w:customStyle="1" w:styleId="xl97">
    <w:name w:val="xl97"/>
    <w:basedOn w:val="a"/>
    <w:rsid w:val="00B276B0"/>
    <w:pPr>
      <w:pBdr>
        <w:bottom w:val="single" w:sz="8" w:space="0" w:color="auto"/>
      </w:pBdr>
      <w:shd w:val="clear" w:color="000000" w:fill="FFFFFF"/>
      <w:spacing w:before="100" w:beforeAutospacing="1" w:after="100" w:afterAutospacing="1"/>
    </w:pPr>
    <w:rPr>
      <w:rFonts w:ascii="Arial CYR" w:hAnsi="Arial CYR" w:cs="Arial CYR"/>
      <w:b/>
      <w:bCs/>
      <w:sz w:val="18"/>
      <w:szCs w:val="18"/>
    </w:rPr>
  </w:style>
  <w:style w:type="paragraph" w:customStyle="1" w:styleId="xl98">
    <w:name w:val="xl98"/>
    <w:basedOn w:val="a"/>
    <w:rsid w:val="00B276B0"/>
    <w:pPr>
      <w:pBdr>
        <w:bottom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99">
    <w:name w:val="xl99"/>
    <w:basedOn w:val="a"/>
    <w:rsid w:val="00B276B0"/>
    <w:pPr>
      <w:pBdr>
        <w:bottom w:val="single" w:sz="8" w:space="0" w:color="auto"/>
        <w:right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100">
    <w:name w:val="xl100"/>
    <w:basedOn w:val="a"/>
    <w:rsid w:val="00B276B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01">
    <w:name w:val="xl101"/>
    <w:basedOn w:val="a"/>
    <w:rsid w:val="00B276B0"/>
    <w:pPr>
      <w:pBdr>
        <w:left w:val="single" w:sz="4"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02">
    <w:name w:val="xl102"/>
    <w:basedOn w:val="a"/>
    <w:rsid w:val="00B276B0"/>
    <w:pPr>
      <w:pBdr>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03">
    <w:name w:val="xl103"/>
    <w:basedOn w:val="a"/>
    <w:rsid w:val="00B276B0"/>
    <w:pPr>
      <w:pBdr>
        <w:left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104">
    <w:name w:val="xl104"/>
    <w:basedOn w:val="a"/>
    <w:rsid w:val="00B276B0"/>
    <w:pPr>
      <w:pBdr>
        <w:bottom w:val="single" w:sz="4" w:space="0" w:color="auto"/>
        <w:right w:val="single" w:sz="8" w:space="0" w:color="auto"/>
      </w:pBdr>
      <w:shd w:val="clear" w:color="000000" w:fill="FFFFFF"/>
      <w:spacing w:before="100" w:beforeAutospacing="1" w:after="100" w:afterAutospacing="1"/>
      <w:jc w:val="center"/>
    </w:pPr>
    <w:rPr>
      <w:rFonts w:ascii="Arial CYR" w:hAnsi="Arial CYR" w:cs="Arial CYR"/>
    </w:rPr>
  </w:style>
  <w:style w:type="paragraph" w:customStyle="1" w:styleId="xl105">
    <w:name w:val="xl105"/>
    <w:basedOn w:val="a"/>
    <w:rsid w:val="00B276B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xl106">
    <w:name w:val="xl106"/>
    <w:basedOn w:val="a"/>
    <w:rsid w:val="00B276B0"/>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xl107">
    <w:name w:val="xl107"/>
    <w:basedOn w:val="a"/>
    <w:rsid w:val="00B276B0"/>
    <w:pPr>
      <w:pBdr>
        <w:bottom w:val="single" w:sz="4" w:space="0" w:color="auto"/>
        <w:right w:val="single" w:sz="8"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xl108">
    <w:name w:val="xl108"/>
    <w:basedOn w:val="a"/>
    <w:rsid w:val="00B276B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09">
    <w:name w:val="xl109"/>
    <w:basedOn w:val="a"/>
    <w:rsid w:val="00B276B0"/>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rPr>
  </w:style>
  <w:style w:type="paragraph" w:customStyle="1" w:styleId="xl110">
    <w:name w:val="xl110"/>
    <w:basedOn w:val="a"/>
    <w:rsid w:val="00B276B0"/>
    <w:pPr>
      <w:pBdr>
        <w:bottom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111">
    <w:name w:val="xl111"/>
    <w:basedOn w:val="a"/>
    <w:rsid w:val="00B276B0"/>
    <w:pPr>
      <w:pBdr>
        <w:bottom w:val="single" w:sz="8" w:space="0" w:color="auto"/>
      </w:pBdr>
      <w:spacing w:before="100" w:beforeAutospacing="1" w:after="100" w:afterAutospacing="1"/>
    </w:pPr>
    <w:rPr>
      <w:rFonts w:ascii="Arial CYR" w:hAnsi="Arial CYR" w:cs="Arial CYR"/>
      <w:b/>
      <w:bCs/>
    </w:rPr>
  </w:style>
  <w:style w:type="paragraph" w:customStyle="1" w:styleId="xl112">
    <w:name w:val="xl112"/>
    <w:basedOn w:val="a"/>
    <w:rsid w:val="00B276B0"/>
    <w:pPr>
      <w:pBdr>
        <w:bottom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113">
    <w:name w:val="xl113"/>
    <w:basedOn w:val="a"/>
    <w:rsid w:val="00B276B0"/>
    <w:pPr>
      <w:pBdr>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114">
    <w:name w:val="xl114"/>
    <w:basedOn w:val="a"/>
    <w:rsid w:val="00B276B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rPr>
  </w:style>
  <w:style w:type="paragraph" w:customStyle="1" w:styleId="xl115">
    <w:name w:val="xl115"/>
    <w:basedOn w:val="a"/>
    <w:rsid w:val="00B276B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16">
    <w:name w:val="xl116"/>
    <w:basedOn w:val="a"/>
    <w:rsid w:val="00B276B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17">
    <w:name w:val="xl117"/>
    <w:basedOn w:val="a"/>
    <w:rsid w:val="00B276B0"/>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xl118">
    <w:name w:val="xl118"/>
    <w:basedOn w:val="a"/>
    <w:rsid w:val="00B276B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19">
    <w:name w:val="xl119"/>
    <w:basedOn w:val="a"/>
    <w:rsid w:val="00B276B0"/>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29">
    <w:name w:val="заголовок 2"/>
    <w:basedOn w:val="a"/>
    <w:next w:val="a"/>
    <w:uiPriority w:val="99"/>
    <w:rsid w:val="00B276B0"/>
    <w:pPr>
      <w:keepNext/>
      <w:tabs>
        <w:tab w:val="left" w:pos="576"/>
      </w:tabs>
      <w:spacing w:before="240" w:after="60"/>
      <w:ind w:left="576" w:hanging="576"/>
      <w:jc w:val="both"/>
    </w:pPr>
    <w:rPr>
      <w:rFonts w:ascii="Arial" w:hAnsi="Arial"/>
      <w:b/>
      <w:i/>
      <w:snapToGrid w:val="0"/>
      <w:sz w:val="22"/>
      <w:szCs w:val="20"/>
    </w:rPr>
  </w:style>
  <w:style w:type="paragraph" w:styleId="afff1">
    <w:name w:val="caption"/>
    <w:basedOn w:val="a"/>
    <w:qFormat/>
    <w:rsid w:val="00B276B0"/>
    <w:pPr>
      <w:jc w:val="center"/>
    </w:pPr>
    <w:rPr>
      <w:b/>
      <w:szCs w:val="20"/>
    </w:rPr>
  </w:style>
  <w:style w:type="paragraph" w:customStyle="1" w:styleId="afff2">
    <w:name w:val="Нормальный"/>
    <w:rsid w:val="00B276B0"/>
    <w:pPr>
      <w:autoSpaceDE w:val="0"/>
      <w:autoSpaceDN w:val="0"/>
      <w:spacing w:after="0" w:line="240" w:lineRule="auto"/>
    </w:pPr>
    <w:rPr>
      <w:rFonts w:ascii="TimesET" w:eastAsia="Times New Roman" w:hAnsi="TimesET" w:cs="Times New Roman"/>
      <w:sz w:val="20"/>
      <w:szCs w:val="20"/>
      <w:lang w:eastAsia="ru-RU"/>
    </w:rPr>
  </w:style>
  <w:style w:type="character" w:styleId="afff3">
    <w:name w:val="Emphasis"/>
    <w:basedOn w:val="a0"/>
    <w:uiPriority w:val="99"/>
    <w:qFormat/>
    <w:rsid w:val="00B276B0"/>
    <w:rPr>
      <w:i/>
      <w:iCs/>
    </w:rPr>
  </w:style>
  <w:style w:type="character" w:customStyle="1" w:styleId="FontStyle33">
    <w:name w:val="Font Style33"/>
    <w:uiPriority w:val="99"/>
    <w:rsid w:val="00B276B0"/>
    <w:rPr>
      <w:rFonts w:ascii="Arial" w:hAnsi="Arial" w:cs="Arial"/>
      <w:sz w:val="18"/>
      <w:szCs w:val="18"/>
    </w:rPr>
  </w:style>
  <w:style w:type="table" w:customStyle="1" w:styleId="TableStyle0">
    <w:name w:val="TableStyle0"/>
    <w:uiPriority w:val="99"/>
    <w:rsid w:val="00B276B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styleId="afff4">
    <w:name w:val="Placeholder Text"/>
    <w:basedOn w:val="a0"/>
    <w:uiPriority w:val="99"/>
    <w:semiHidden/>
    <w:rsid w:val="00B276B0"/>
    <w:rPr>
      <w:color w:val="808080"/>
    </w:rPr>
  </w:style>
  <w:style w:type="character" w:customStyle="1" w:styleId="1a">
    <w:name w:val="Основной текст1"/>
    <w:basedOn w:val="affc"/>
    <w:rsid w:val="00B276B0"/>
    <w:rPr>
      <w:rFonts w:cs="Times New Roman"/>
      <w:color w:val="000000"/>
      <w:spacing w:val="0"/>
      <w:w w:val="100"/>
      <w:position w:val="0"/>
      <w:sz w:val="24"/>
      <w:szCs w:val="24"/>
      <w:u w:val="single"/>
      <w:shd w:val="clear" w:color="auto" w:fill="FFFFFF"/>
      <w:lang w:val="ru-RU" w:eastAsia="ru-RU" w:bidi="ru-RU"/>
    </w:rPr>
  </w:style>
  <w:style w:type="paragraph" w:customStyle="1" w:styleId="2a">
    <w:name w:val="Основной текст2"/>
    <w:basedOn w:val="a"/>
    <w:rsid w:val="00B276B0"/>
    <w:pPr>
      <w:widowControl w:val="0"/>
      <w:shd w:val="clear" w:color="auto" w:fill="FFFFFF"/>
      <w:spacing w:after="120" w:line="322" w:lineRule="exact"/>
      <w:ind w:hanging="720"/>
    </w:pPr>
    <w:rPr>
      <w:rFonts w:asciiTheme="minorHAnsi" w:eastAsiaTheme="minorHAnsi" w:hAnsiTheme="minorHAnsi" w:cstheme="minorBidi"/>
      <w:sz w:val="22"/>
      <w:szCs w:val="22"/>
      <w:lang w:eastAsia="en-US"/>
    </w:rPr>
  </w:style>
  <w:style w:type="table" w:customStyle="1" w:styleId="112">
    <w:name w:val="Сетка таблицы11"/>
    <w:basedOn w:val="a1"/>
    <w:next w:val="afb"/>
    <w:rsid w:val="00B276B0"/>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Заголовок №1_"/>
    <w:basedOn w:val="a0"/>
    <w:rsid w:val="00B276B0"/>
    <w:rPr>
      <w:rFonts w:ascii="Franklin Gothic Heavy" w:eastAsia="Franklin Gothic Heavy" w:hAnsi="Franklin Gothic Heavy" w:cs="Franklin Gothic Heavy"/>
      <w:b w:val="0"/>
      <w:bCs w:val="0"/>
      <w:i w:val="0"/>
      <w:iCs w:val="0"/>
      <w:smallCaps w:val="0"/>
      <w:strike w:val="0"/>
      <w:spacing w:val="-80"/>
      <w:w w:val="150"/>
      <w:sz w:val="82"/>
      <w:szCs w:val="82"/>
      <w:u w:val="none"/>
      <w:lang w:val="en-US" w:eastAsia="en-US" w:bidi="en-US"/>
    </w:rPr>
  </w:style>
  <w:style w:type="character" w:customStyle="1" w:styleId="1c">
    <w:name w:val="Заголовок №1"/>
    <w:basedOn w:val="1b"/>
    <w:rsid w:val="00B276B0"/>
    <w:rPr>
      <w:rFonts w:ascii="Franklin Gothic Heavy" w:eastAsia="Franklin Gothic Heavy" w:hAnsi="Franklin Gothic Heavy" w:cs="Franklin Gothic Heavy"/>
      <w:b w:val="0"/>
      <w:bCs w:val="0"/>
      <w:i w:val="0"/>
      <w:iCs w:val="0"/>
      <w:smallCaps w:val="0"/>
      <w:strike w:val="0"/>
      <w:color w:val="000000"/>
      <w:spacing w:val="-80"/>
      <w:w w:val="150"/>
      <w:position w:val="0"/>
      <w:sz w:val="82"/>
      <w:szCs w:val="82"/>
      <w:u w:val="none"/>
      <w:lang w:val="en-US" w:eastAsia="en-US" w:bidi="en-US"/>
    </w:rPr>
  </w:style>
  <w:style w:type="character" w:customStyle="1" w:styleId="2b">
    <w:name w:val="Основной текст (2)_"/>
    <w:basedOn w:val="a0"/>
    <w:rsid w:val="00B276B0"/>
    <w:rPr>
      <w:rFonts w:ascii="Calibri" w:eastAsia="Calibri" w:hAnsi="Calibri" w:cs="Calibri"/>
      <w:b/>
      <w:bCs/>
      <w:i w:val="0"/>
      <w:iCs w:val="0"/>
      <w:smallCaps w:val="0"/>
      <w:strike w:val="0"/>
      <w:spacing w:val="3"/>
      <w:sz w:val="21"/>
      <w:szCs w:val="21"/>
      <w:u w:val="none"/>
    </w:rPr>
  </w:style>
  <w:style w:type="character" w:customStyle="1" w:styleId="2c">
    <w:name w:val="Основной текст (2)"/>
    <w:basedOn w:val="2b"/>
    <w:rsid w:val="00B276B0"/>
    <w:rPr>
      <w:rFonts w:ascii="Calibri" w:eastAsia="Calibri" w:hAnsi="Calibri" w:cs="Calibri"/>
      <w:b/>
      <w:bCs/>
      <w:i w:val="0"/>
      <w:iCs w:val="0"/>
      <w:smallCaps w:val="0"/>
      <w:strike w:val="0"/>
      <w:color w:val="000000"/>
      <w:spacing w:val="3"/>
      <w:w w:val="100"/>
      <w:position w:val="0"/>
      <w:sz w:val="21"/>
      <w:szCs w:val="21"/>
      <w:u w:val="none"/>
      <w:lang w:val="ru-RU" w:eastAsia="ru-RU" w:bidi="ru-RU"/>
    </w:rPr>
  </w:style>
  <w:style w:type="character" w:customStyle="1" w:styleId="3b">
    <w:name w:val="Основной текст (3)_"/>
    <w:basedOn w:val="a0"/>
    <w:link w:val="3c"/>
    <w:rsid w:val="00B276B0"/>
    <w:rPr>
      <w:rFonts w:ascii="Calibri" w:eastAsia="Calibri" w:hAnsi="Calibri" w:cs="Calibri"/>
      <w:b/>
      <w:bCs/>
      <w:spacing w:val="4"/>
      <w:sz w:val="17"/>
      <w:szCs w:val="17"/>
      <w:shd w:val="clear" w:color="auto" w:fill="FFFFFF"/>
    </w:rPr>
  </w:style>
  <w:style w:type="character" w:customStyle="1" w:styleId="3TimesNewRoman8pt0pt">
    <w:name w:val="Основной текст (3) + Times New Roman;8 pt;Не полужирный;Интервал 0 pt"/>
    <w:basedOn w:val="3b"/>
    <w:rsid w:val="00B276B0"/>
    <w:rPr>
      <w:rFonts w:ascii="Times New Roman" w:eastAsia="Times New Roman" w:hAnsi="Times New Roman" w:cs="Times New Roman"/>
      <w:b/>
      <w:bCs/>
      <w:color w:val="000000"/>
      <w:spacing w:val="7"/>
      <w:w w:val="100"/>
      <w:position w:val="0"/>
      <w:sz w:val="16"/>
      <w:szCs w:val="16"/>
      <w:shd w:val="clear" w:color="auto" w:fill="FFFFFF"/>
      <w:lang w:val="en-US" w:eastAsia="en-US" w:bidi="en-US"/>
    </w:rPr>
  </w:style>
  <w:style w:type="character" w:customStyle="1" w:styleId="2d">
    <w:name w:val="Заголовок №2_"/>
    <w:basedOn w:val="a0"/>
    <w:rsid w:val="00B276B0"/>
    <w:rPr>
      <w:rFonts w:ascii="Times New Roman" w:eastAsia="Times New Roman" w:hAnsi="Times New Roman" w:cs="Times New Roman"/>
      <w:b/>
      <w:bCs/>
      <w:i w:val="0"/>
      <w:iCs w:val="0"/>
      <w:smallCaps w:val="0"/>
      <w:strike w:val="0"/>
      <w:spacing w:val="15"/>
      <w:sz w:val="30"/>
      <w:szCs w:val="30"/>
      <w:u w:val="none"/>
    </w:rPr>
  </w:style>
  <w:style w:type="character" w:customStyle="1" w:styleId="2FranklinGothicDemiCond18pt-1pt">
    <w:name w:val="Заголовок №2 + Franklin Gothic Demi Cond;18 pt;Не полужирный;Курсив;Интервал -1 pt"/>
    <w:basedOn w:val="2d"/>
    <w:rsid w:val="00B276B0"/>
    <w:rPr>
      <w:rFonts w:ascii="Franklin Gothic Demi Cond" w:eastAsia="Franklin Gothic Demi Cond" w:hAnsi="Franklin Gothic Demi Cond" w:cs="Franklin Gothic Demi Cond"/>
      <w:b/>
      <w:bCs/>
      <w:i/>
      <w:iCs/>
      <w:smallCaps w:val="0"/>
      <w:strike w:val="0"/>
      <w:color w:val="000000"/>
      <w:spacing w:val="-31"/>
      <w:w w:val="100"/>
      <w:position w:val="0"/>
      <w:sz w:val="36"/>
      <w:szCs w:val="36"/>
      <w:u w:val="single"/>
      <w:lang w:val="en-US" w:eastAsia="en-US" w:bidi="en-US"/>
    </w:rPr>
  </w:style>
  <w:style w:type="character" w:customStyle="1" w:styleId="2e">
    <w:name w:val="Заголовок №2"/>
    <w:basedOn w:val="2d"/>
    <w:rsid w:val="00B276B0"/>
    <w:rPr>
      <w:rFonts w:ascii="Times New Roman" w:eastAsia="Times New Roman" w:hAnsi="Times New Roman" w:cs="Times New Roman"/>
      <w:b/>
      <w:bCs/>
      <w:i w:val="0"/>
      <w:iCs w:val="0"/>
      <w:smallCaps w:val="0"/>
      <w:strike w:val="0"/>
      <w:color w:val="000000"/>
      <w:spacing w:val="15"/>
      <w:w w:val="100"/>
      <w:position w:val="0"/>
      <w:sz w:val="30"/>
      <w:szCs w:val="30"/>
      <w:u w:val="none"/>
      <w:lang w:val="en-US" w:eastAsia="en-US" w:bidi="en-US"/>
    </w:rPr>
  </w:style>
  <w:style w:type="character" w:customStyle="1" w:styleId="afff5">
    <w:name w:val="Подпись к картинке_"/>
    <w:basedOn w:val="a0"/>
    <w:link w:val="afff6"/>
    <w:rsid w:val="00B276B0"/>
    <w:rPr>
      <w:rFonts w:ascii="Times New Roman" w:eastAsia="Times New Roman" w:hAnsi="Times New Roman" w:cs="Times New Roman"/>
      <w:shd w:val="clear" w:color="auto" w:fill="FFFFFF"/>
    </w:rPr>
  </w:style>
  <w:style w:type="character" w:customStyle="1" w:styleId="46">
    <w:name w:val="Основной текст (4)_"/>
    <w:basedOn w:val="a0"/>
    <w:link w:val="47"/>
    <w:rsid w:val="00B276B0"/>
    <w:rPr>
      <w:rFonts w:ascii="Times New Roman" w:eastAsia="Times New Roman" w:hAnsi="Times New Roman" w:cs="Times New Roman"/>
      <w:spacing w:val="7"/>
      <w:sz w:val="16"/>
      <w:szCs w:val="16"/>
      <w:shd w:val="clear" w:color="auto" w:fill="FFFFFF"/>
    </w:rPr>
  </w:style>
  <w:style w:type="character" w:customStyle="1" w:styleId="4Calibri85pt0pt">
    <w:name w:val="Основной текст (4) + Calibri;8;5 pt;Полужирный;Интервал 0 pt"/>
    <w:basedOn w:val="46"/>
    <w:rsid w:val="00B276B0"/>
    <w:rPr>
      <w:rFonts w:ascii="Calibri" w:eastAsia="Calibri" w:hAnsi="Calibri" w:cs="Calibri"/>
      <w:b/>
      <w:bCs/>
      <w:color w:val="000000"/>
      <w:spacing w:val="4"/>
      <w:w w:val="100"/>
      <w:position w:val="0"/>
      <w:sz w:val="17"/>
      <w:szCs w:val="17"/>
      <w:shd w:val="clear" w:color="auto" w:fill="FFFFFF"/>
      <w:lang w:val="ru-RU" w:eastAsia="ru-RU" w:bidi="ru-RU"/>
    </w:rPr>
  </w:style>
  <w:style w:type="character" w:customStyle="1" w:styleId="52">
    <w:name w:val="Основной текст (5)_"/>
    <w:basedOn w:val="a0"/>
    <w:link w:val="53"/>
    <w:rsid w:val="00B276B0"/>
    <w:rPr>
      <w:rFonts w:ascii="Times New Roman" w:eastAsia="Times New Roman" w:hAnsi="Times New Roman" w:cs="Times New Roman"/>
      <w:b/>
      <w:bCs/>
      <w:spacing w:val="-1"/>
      <w:shd w:val="clear" w:color="auto" w:fill="FFFFFF"/>
    </w:rPr>
  </w:style>
  <w:style w:type="character" w:customStyle="1" w:styleId="0pt">
    <w:name w:val="Основной текст + Полужирный;Интервал 0 pt"/>
    <w:basedOn w:val="affc"/>
    <w:rsid w:val="00B276B0"/>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character" w:customStyle="1" w:styleId="afff7">
    <w:name w:val="Колонтитул_"/>
    <w:basedOn w:val="a0"/>
    <w:link w:val="afff8"/>
    <w:rsid w:val="00B276B0"/>
    <w:rPr>
      <w:rFonts w:ascii="Times New Roman" w:eastAsia="Times New Roman" w:hAnsi="Times New Roman" w:cs="Times New Roman"/>
      <w:b/>
      <w:bCs/>
      <w:sz w:val="17"/>
      <w:szCs w:val="17"/>
      <w:shd w:val="clear" w:color="auto" w:fill="FFFFFF"/>
    </w:rPr>
  </w:style>
  <w:style w:type="character" w:customStyle="1" w:styleId="3d">
    <w:name w:val="Заголовок №3_"/>
    <w:basedOn w:val="a0"/>
    <w:link w:val="3e"/>
    <w:rsid w:val="00B276B0"/>
    <w:rPr>
      <w:rFonts w:ascii="Times New Roman" w:eastAsia="Times New Roman" w:hAnsi="Times New Roman" w:cs="Times New Roman"/>
      <w:b/>
      <w:bCs/>
      <w:spacing w:val="-1"/>
      <w:shd w:val="clear" w:color="auto" w:fill="FFFFFF"/>
    </w:rPr>
  </w:style>
  <w:style w:type="character" w:customStyle="1" w:styleId="2f">
    <w:name w:val="Колонтитул (2)_"/>
    <w:basedOn w:val="a0"/>
    <w:link w:val="2f0"/>
    <w:rsid w:val="00B276B0"/>
    <w:rPr>
      <w:rFonts w:ascii="Arial Narrow" w:eastAsia="Arial Narrow" w:hAnsi="Arial Narrow" w:cs="Arial Narrow"/>
      <w:sz w:val="19"/>
      <w:szCs w:val="19"/>
      <w:shd w:val="clear" w:color="auto" w:fill="FFFFFF"/>
    </w:rPr>
  </w:style>
  <w:style w:type="character" w:customStyle="1" w:styleId="Tahoma115pt0pt">
    <w:name w:val="Основной текст + Tahoma;11;5 pt;Интервал 0 pt"/>
    <w:basedOn w:val="affc"/>
    <w:rsid w:val="00B276B0"/>
    <w:rPr>
      <w:rFonts w:ascii="Tahoma" w:eastAsia="Tahoma" w:hAnsi="Tahoma" w:cs="Tahoma"/>
      <w:color w:val="000000"/>
      <w:spacing w:val="-7"/>
      <w:w w:val="100"/>
      <w:position w:val="0"/>
      <w:sz w:val="23"/>
      <w:szCs w:val="23"/>
      <w:shd w:val="clear" w:color="auto" w:fill="FFFFFF"/>
      <w:lang w:val="ru-RU" w:eastAsia="ru-RU" w:bidi="ru-RU"/>
    </w:rPr>
  </w:style>
  <w:style w:type="character" w:customStyle="1" w:styleId="61">
    <w:name w:val="Основной текст (6)_"/>
    <w:basedOn w:val="a0"/>
    <w:link w:val="62"/>
    <w:rsid w:val="00B276B0"/>
    <w:rPr>
      <w:rFonts w:ascii="Franklin Gothic Heavy" w:eastAsia="Franklin Gothic Heavy" w:hAnsi="Franklin Gothic Heavy" w:cs="Franklin Gothic Heavy"/>
      <w:sz w:val="8"/>
      <w:szCs w:val="8"/>
      <w:shd w:val="clear" w:color="auto" w:fill="FFFFFF"/>
    </w:rPr>
  </w:style>
  <w:style w:type="character" w:customStyle="1" w:styleId="5Calibri13pt0pt">
    <w:name w:val="Основной текст (5) + Calibri;13 pt;Курсив;Интервал 0 pt"/>
    <w:basedOn w:val="52"/>
    <w:rsid w:val="00B276B0"/>
    <w:rPr>
      <w:rFonts w:ascii="Calibri" w:eastAsia="Calibri" w:hAnsi="Calibri" w:cs="Calibri"/>
      <w:b/>
      <w:bCs/>
      <w:i/>
      <w:iCs/>
      <w:color w:val="000000"/>
      <w:spacing w:val="8"/>
      <w:w w:val="100"/>
      <w:position w:val="0"/>
      <w:sz w:val="26"/>
      <w:szCs w:val="26"/>
      <w:shd w:val="clear" w:color="auto" w:fill="FFFFFF"/>
      <w:lang w:val="ru-RU" w:eastAsia="ru-RU" w:bidi="ru-RU"/>
    </w:rPr>
  </w:style>
  <w:style w:type="character" w:customStyle="1" w:styleId="71">
    <w:name w:val="Основной текст (7)_"/>
    <w:basedOn w:val="a0"/>
    <w:link w:val="72"/>
    <w:rsid w:val="00B276B0"/>
    <w:rPr>
      <w:rFonts w:ascii="Times New Roman" w:eastAsia="Times New Roman" w:hAnsi="Times New Roman" w:cs="Times New Roman"/>
      <w:shd w:val="clear" w:color="auto" w:fill="FFFFFF"/>
    </w:rPr>
  </w:style>
  <w:style w:type="character" w:customStyle="1" w:styleId="afff9">
    <w:name w:val="Оглавление_"/>
    <w:basedOn w:val="a0"/>
    <w:rsid w:val="00B276B0"/>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главление (2)_"/>
    <w:basedOn w:val="a0"/>
    <w:link w:val="2f2"/>
    <w:rsid w:val="00B276B0"/>
    <w:rPr>
      <w:rFonts w:ascii="Tahoma" w:eastAsia="Tahoma" w:hAnsi="Tahoma" w:cs="Tahoma"/>
      <w:sz w:val="20"/>
      <w:szCs w:val="20"/>
      <w:shd w:val="clear" w:color="auto" w:fill="FFFFFF"/>
    </w:rPr>
  </w:style>
  <w:style w:type="character" w:customStyle="1" w:styleId="105pt0pt">
    <w:name w:val="Оглавление + 10;5 pt;Полужирный;Интервал 0 pt"/>
    <w:basedOn w:val="afff9"/>
    <w:rsid w:val="00B276B0"/>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style>
  <w:style w:type="character" w:customStyle="1" w:styleId="afffa">
    <w:name w:val="Оглавление"/>
    <w:basedOn w:val="afff9"/>
    <w:rsid w:val="00B276B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3">
    <w:name w:val="Основной текст (7) + Полужирный;Курсив"/>
    <w:basedOn w:val="71"/>
    <w:rsid w:val="00B276B0"/>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1">
    <w:name w:val="Основной текст (8)_"/>
    <w:basedOn w:val="a0"/>
    <w:link w:val="82"/>
    <w:rsid w:val="00B276B0"/>
    <w:rPr>
      <w:rFonts w:ascii="Century Gothic" w:eastAsia="Century Gothic" w:hAnsi="Century Gothic" w:cs="Century Gothic"/>
      <w:b/>
      <w:bCs/>
      <w:sz w:val="21"/>
      <w:szCs w:val="21"/>
      <w:shd w:val="clear" w:color="auto" w:fill="FFFFFF"/>
    </w:rPr>
  </w:style>
  <w:style w:type="character" w:customStyle="1" w:styleId="91">
    <w:name w:val="Основной текст (9)_"/>
    <w:basedOn w:val="a0"/>
    <w:link w:val="92"/>
    <w:rsid w:val="00B276B0"/>
    <w:rPr>
      <w:rFonts w:ascii="Century Gothic" w:eastAsia="Century Gothic" w:hAnsi="Century Gothic" w:cs="Century Gothic"/>
      <w:b/>
      <w:bCs/>
      <w:sz w:val="21"/>
      <w:szCs w:val="21"/>
      <w:shd w:val="clear" w:color="auto" w:fill="FFFFFF"/>
    </w:rPr>
  </w:style>
  <w:style w:type="character" w:customStyle="1" w:styleId="100">
    <w:name w:val="Основной текст (10)_"/>
    <w:basedOn w:val="a0"/>
    <w:link w:val="101"/>
    <w:rsid w:val="00B276B0"/>
    <w:rPr>
      <w:rFonts w:ascii="Franklin Gothic Book" w:eastAsia="Franklin Gothic Book" w:hAnsi="Franklin Gothic Book" w:cs="Franklin Gothic Book"/>
      <w:sz w:val="28"/>
      <w:szCs w:val="28"/>
      <w:shd w:val="clear" w:color="auto" w:fill="FFFFFF"/>
    </w:rPr>
  </w:style>
  <w:style w:type="character" w:customStyle="1" w:styleId="3f">
    <w:name w:val="Оглавление (3)_"/>
    <w:basedOn w:val="a0"/>
    <w:link w:val="3f0"/>
    <w:rsid w:val="00B276B0"/>
    <w:rPr>
      <w:rFonts w:ascii="Times New Roman" w:eastAsia="Times New Roman" w:hAnsi="Times New Roman" w:cs="Times New Roman"/>
      <w:shd w:val="clear" w:color="auto" w:fill="FFFFFF"/>
    </w:rPr>
  </w:style>
  <w:style w:type="character" w:customStyle="1" w:styleId="113">
    <w:name w:val="Основной текст (11)_"/>
    <w:basedOn w:val="a0"/>
    <w:link w:val="114"/>
    <w:rsid w:val="00B276B0"/>
    <w:rPr>
      <w:rFonts w:ascii="Times New Roman" w:eastAsia="Times New Roman" w:hAnsi="Times New Roman" w:cs="Times New Roman"/>
      <w:b/>
      <w:bCs/>
      <w:i/>
      <w:iCs/>
      <w:spacing w:val="3"/>
      <w:shd w:val="clear" w:color="auto" w:fill="FFFFFF"/>
    </w:rPr>
  </w:style>
  <w:style w:type="character" w:customStyle="1" w:styleId="48">
    <w:name w:val="Оглавление (4)_"/>
    <w:basedOn w:val="a0"/>
    <w:link w:val="49"/>
    <w:rsid w:val="00B276B0"/>
    <w:rPr>
      <w:rFonts w:ascii="Tahoma" w:eastAsia="Tahoma" w:hAnsi="Tahoma" w:cs="Tahoma"/>
      <w:sz w:val="20"/>
      <w:szCs w:val="20"/>
      <w:shd w:val="clear" w:color="auto" w:fill="FFFFFF"/>
    </w:rPr>
  </w:style>
  <w:style w:type="character" w:customStyle="1" w:styleId="70pt">
    <w:name w:val="Основной текст (7) + Полужирный;Курсив;Интервал 0 pt"/>
    <w:basedOn w:val="71"/>
    <w:rsid w:val="00B276B0"/>
    <w:rPr>
      <w:rFonts w:ascii="Times New Roman" w:eastAsia="Times New Roman" w:hAnsi="Times New Roman" w:cs="Times New Roman"/>
      <w:b/>
      <w:bCs/>
      <w:i/>
      <w:iCs/>
      <w:color w:val="000000"/>
      <w:spacing w:val="1"/>
      <w:w w:val="100"/>
      <w:position w:val="0"/>
      <w:shd w:val="clear" w:color="auto" w:fill="FFFFFF"/>
      <w:lang w:val="ru-RU" w:eastAsia="ru-RU" w:bidi="ru-RU"/>
    </w:rPr>
  </w:style>
  <w:style w:type="character" w:customStyle="1" w:styleId="121">
    <w:name w:val="Основной текст (12)_"/>
    <w:basedOn w:val="a0"/>
    <w:link w:val="122"/>
    <w:rsid w:val="00B276B0"/>
    <w:rPr>
      <w:rFonts w:ascii="Tahoma" w:eastAsia="Tahoma" w:hAnsi="Tahoma" w:cs="Tahoma"/>
      <w:sz w:val="20"/>
      <w:szCs w:val="20"/>
      <w:shd w:val="clear" w:color="auto" w:fill="FFFFFF"/>
    </w:rPr>
  </w:style>
  <w:style w:type="character" w:customStyle="1" w:styleId="54">
    <w:name w:val="Оглавление (5)_"/>
    <w:basedOn w:val="a0"/>
    <w:link w:val="55"/>
    <w:rsid w:val="00B276B0"/>
    <w:rPr>
      <w:rFonts w:ascii="Times New Roman" w:eastAsia="Times New Roman" w:hAnsi="Times New Roman" w:cs="Times New Roman"/>
      <w:b/>
      <w:bCs/>
      <w:spacing w:val="1"/>
      <w:sz w:val="18"/>
      <w:szCs w:val="18"/>
      <w:shd w:val="clear" w:color="auto" w:fill="FFFFFF"/>
    </w:rPr>
  </w:style>
  <w:style w:type="character" w:customStyle="1" w:styleId="63">
    <w:name w:val="Оглавление (6)_"/>
    <w:basedOn w:val="a0"/>
    <w:link w:val="64"/>
    <w:rsid w:val="00B276B0"/>
    <w:rPr>
      <w:rFonts w:ascii="Segoe UI" w:eastAsia="Segoe UI" w:hAnsi="Segoe UI" w:cs="Segoe UI"/>
      <w:sz w:val="21"/>
      <w:szCs w:val="21"/>
      <w:shd w:val="clear" w:color="auto" w:fill="FFFFFF"/>
    </w:rPr>
  </w:style>
  <w:style w:type="character" w:customStyle="1" w:styleId="6TimesNewRoman11pt0pt">
    <w:name w:val="Оглавление (6) + Times New Roman;11 pt;Интервал 0 pt"/>
    <w:basedOn w:val="63"/>
    <w:rsid w:val="00B276B0"/>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paragraph" w:customStyle="1" w:styleId="3c">
    <w:name w:val="Основной текст (3)"/>
    <w:basedOn w:val="a"/>
    <w:link w:val="3b"/>
    <w:rsid w:val="00B276B0"/>
    <w:pPr>
      <w:widowControl w:val="0"/>
      <w:shd w:val="clear" w:color="auto" w:fill="FFFFFF"/>
      <w:spacing w:before="120" w:after="300" w:line="216" w:lineRule="exact"/>
      <w:jc w:val="center"/>
    </w:pPr>
    <w:rPr>
      <w:rFonts w:ascii="Calibri" w:eastAsia="Calibri" w:hAnsi="Calibri" w:cs="Calibri"/>
      <w:b/>
      <w:bCs/>
      <w:spacing w:val="4"/>
      <w:sz w:val="17"/>
      <w:szCs w:val="17"/>
      <w:lang w:eastAsia="en-US"/>
    </w:rPr>
  </w:style>
  <w:style w:type="paragraph" w:customStyle="1" w:styleId="afff6">
    <w:name w:val="Подпись к картинке"/>
    <w:basedOn w:val="a"/>
    <w:link w:val="afff5"/>
    <w:rsid w:val="00B276B0"/>
    <w:pPr>
      <w:widowControl w:val="0"/>
      <w:shd w:val="clear" w:color="auto" w:fill="FFFFFF"/>
      <w:spacing w:line="0" w:lineRule="atLeast"/>
    </w:pPr>
    <w:rPr>
      <w:sz w:val="22"/>
      <w:szCs w:val="22"/>
      <w:lang w:eastAsia="en-US"/>
    </w:rPr>
  </w:style>
  <w:style w:type="paragraph" w:customStyle="1" w:styleId="47">
    <w:name w:val="Основной текст (4)"/>
    <w:basedOn w:val="a"/>
    <w:link w:val="46"/>
    <w:rsid w:val="00B276B0"/>
    <w:pPr>
      <w:widowControl w:val="0"/>
      <w:shd w:val="clear" w:color="auto" w:fill="FFFFFF"/>
      <w:spacing w:before="120" w:line="226" w:lineRule="exact"/>
    </w:pPr>
    <w:rPr>
      <w:spacing w:val="7"/>
      <w:sz w:val="16"/>
      <w:szCs w:val="16"/>
      <w:lang w:eastAsia="en-US"/>
    </w:rPr>
  </w:style>
  <w:style w:type="paragraph" w:customStyle="1" w:styleId="53">
    <w:name w:val="Основной текст (5)"/>
    <w:basedOn w:val="a"/>
    <w:link w:val="52"/>
    <w:rsid w:val="00B276B0"/>
    <w:pPr>
      <w:widowControl w:val="0"/>
      <w:shd w:val="clear" w:color="auto" w:fill="FFFFFF"/>
      <w:spacing w:after="360" w:line="0" w:lineRule="atLeast"/>
      <w:jc w:val="center"/>
    </w:pPr>
    <w:rPr>
      <w:b/>
      <w:bCs/>
      <w:spacing w:val="-1"/>
      <w:sz w:val="22"/>
      <w:szCs w:val="22"/>
      <w:lang w:eastAsia="en-US"/>
    </w:rPr>
  </w:style>
  <w:style w:type="paragraph" w:customStyle="1" w:styleId="afff8">
    <w:name w:val="Колонтитул"/>
    <w:basedOn w:val="a"/>
    <w:link w:val="afff7"/>
    <w:rsid w:val="00B276B0"/>
    <w:pPr>
      <w:widowControl w:val="0"/>
      <w:shd w:val="clear" w:color="auto" w:fill="FFFFFF"/>
      <w:spacing w:line="0" w:lineRule="atLeast"/>
    </w:pPr>
    <w:rPr>
      <w:b/>
      <w:bCs/>
      <w:sz w:val="17"/>
      <w:szCs w:val="17"/>
      <w:lang w:eastAsia="en-US"/>
    </w:rPr>
  </w:style>
  <w:style w:type="paragraph" w:customStyle="1" w:styleId="3e">
    <w:name w:val="Заголовок №3"/>
    <w:basedOn w:val="a"/>
    <w:link w:val="3d"/>
    <w:rsid w:val="00B276B0"/>
    <w:pPr>
      <w:widowControl w:val="0"/>
      <w:shd w:val="clear" w:color="auto" w:fill="FFFFFF"/>
      <w:spacing w:line="322" w:lineRule="exact"/>
      <w:ind w:firstLine="520"/>
      <w:jc w:val="both"/>
      <w:outlineLvl w:val="2"/>
    </w:pPr>
    <w:rPr>
      <w:b/>
      <w:bCs/>
      <w:spacing w:val="-1"/>
      <w:sz w:val="22"/>
      <w:szCs w:val="22"/>
      <w:lang w:eastAsia="en-US"/>
    </w:rPr>
  </w:style>
  <w:style w:type="paragraph" w:customStyle="1" w:styleId="2f0">
    <w:name w:val="Колонтитул (2)"/>
    <w:basedOn w:val="a"/>
    <w:link w:val="2f"/>
    <w:rsid w:val="00B276B0"/>
    <w:pPr>
      <w:widowControl w:val="0"/>
      <w:shd w:val="clear" w:color="auto" w:fill="FFFFFF"/>
      <w:spacing w:line="0" w:lineRule="atLeast"/>
    </w:pPr>
    <w:rPr>
      <w:rFonts w:ascii="Arial Narrow" w:eastAsia="Arial Narrow" w:hAnsi="Arial Narrow" w:cs="Arial Narrow"/>
      <w:sz w:val="19"/>
      <w:szCs w:val="19"/>
      <w:lang w:eastAsia="en-US"/>
    </w:rPr>
  </w:style>
  <w:style w:type="paragraph" w:customStyle="1" w:styleId="62">
    <w:name w:val="Основной текст (6)"/>
    <w:basedOn w:val="a"/>
    <w:link w:val="61"/>
    <w:rsid w:val="00B276B0"/>
    <w:pPr>
      <w:widowControl w:val="0"/>
      <w:shd w:val="clear" w:color="auto" w:fill="FFFFFF"/>
      <w:spacing w:line="0" w:lineRule="atLeast"/>
    </w:pPr>
    <w:rPr>
      <w:rFonts w:ascii="Franklin Gothic Heavy" w:eastAsia="Franklin Gothic Heavy" w:hAnsi="Franklin Gothic Heavy" w:cs="Franklin Gothic Heavy"/>
      <w:sz w:val="8"/>
      <w:szCs w:val="8"/>
      <w:lang w:eastAsia="en-US"/>
    </w:rPr>
  </w:style>
  <w:style w:type="paragraph" w:customStyle="1" w:styleId="72">
    <w:name w:val="Основной текст (7)"/>
    <w:basedOn w:val="a"/>
    <w:link w:val="71"/>
    <w:rsid w:val="00B276B0"/>
    <w:pPr>
      <w:widowControl w:val="0"/>
      <w:shd w:val="clear" w:color="auto" w:fill="FFFFFF"/>
      <w:spacing w:line="274" w:lineRule="exact"/>
      <w:ind w:hanging="540"/>
      <w:jc w:val="right"/>
    </w:pPr>
    <w:rPr>
      <w:sz w:val="22"/>
      <w:szCs w:val="22"/>
      <w:lang w:eastAsia="en-US"/>
    </w:rPr>
  </w:style>
  <w:style w:type="paragraph" w:customStyle="1" w:styleId="2f2">
    <w:name w:val="Оглавление (2)"/>
    <w:basedOn w:val="a"/>
    <w:link w:val="2f1"/>
    <w:rsid w:val="00B276B0"/>
    <w:pPr>
      <w:widowControl w:val="0"/>
      <w:shd w:val="clear" w:color="auto" w:fill="FFFFFF"/>
      <w:spacing w:after="480" w:line="274" w:lineRule="exact"/>
    </w:pPr>
    <w:rPr>
      <w:rFonts w:ascii="Tahoma" w:eastAsia="Tahoma" w:hAnsi="Tahoma" w:cs="Tahoma"/>
      <w:sz w:val="20"/>
      <w:szCs w:val="20"/>
      <w:lang w:eastAsia="en-US"/>
    </w:rPr>
  </w:style>
  <w:style w:type="paragraph" w:customStyle="1" w:styleId="82">
    <w:name w:val="Основной текст (8)"/>
    <w:basedOn w:val="a"/>
    <w:link w:val="81"/>
    <w:rsid w:val="00B276B0"/>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92">
    <w:name w:val="Основной текст (9)"/>
    <w:basedOn w:val="a"/>
    <w:link w:val="91"/>
    <w:rsid w:val="00B276B0"/>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101">
    <w:name w:val="Основной текст (10)"/>
    <w:basedOn w:val="a"/>
    <w:link w:val="100"/>
    <w:rsid w:val="00B276B0"/>
    <w:pPr>
      <w:widowControl w:val="0"/>
      <w:shd w:val="clear" w:color="auto" w:fill="FFFFFF"/>
      <w:spacing w:after="1140" w:line="370" w:lineRule="exact"/>
      <w:jc w:val="both"/>
    </w:pPr>
    <w:rPr>
      <w:rFonts w:ascii="Franklin Gothic Book" w:eastAsia="Franklin Gothic Book" w:hAnsi="Franklin Gothic Book" w:cs="Franklin Gothic Book"/>
      <w:sz w:val="28"/>
      <w:szCs w:val="28"/>
      <w:lang w:eastAsia="en-US"/>
    </w:rPr>
  </w:style>
  <w:style w:type="paragraph" w:customStyle="1" w:styleId="3f0">
    <w:name w:val="Оглавление (3)"/>
    <w:basedOn w:val="a"/>
    <w:link w:val="3f"/>
    <w:rsid w:val="00B276B0"/>
    <w:pPr>
      <w:widowControl w:val="0"/>
      <w:shd w:val="clear" w:color="auto" w:fill="FFFFFF"/>
      <w:spacing w:line="322" w:lineRule="exact"/>
      <w:ind w:hanging="320"/>
    </w:pPr>
    <w:rPr>
      <w:sz w:val="22"/>
      <w:szCs w:val="22"/>
      <w:lang w:eastAsia="en-US"/>
    </w:rPr>
  </w:style>
  <w:style w:type="paragraph" w:customStyle="1" w:styleId="114">
    <w:name w:val="Основной текст (11)"/>
    <w:basedOn w:val="a"/>
    <w:link w:val="113"/>
    <w:rsid w:val="00B276B0"/>
    <w:pPr>
      <w:widowControl w:val="0"/>
      <w:shd w:val="clear" w:color="auto" w:fill="FFFFFF"/>
      <w:spacing w:before="180" w:after="360" w:line="0" w:lineRule="atLeast"/>
      <w:ind w:firstLine="740"/>
      <w:jc w:val="both"/>
    </w:pPr>
    <w:rPr>
      <w:b/>
      <w:bCs/>
      <w:i/>
      <w:iCs/>
      <w:spacing w:val="3"/>
      <w:sz w:val="22"/>
      <w:szCs w:val="22"/>
      <w:lang w:eastAsia="en-US"/>
    </w:rPr>
  </w:style>
  <w:style w:type="paragraph" w:customStyle="1" w:styleId="49">
    <w:name w:val="Оглавление (4)"/>
    <w:basedOn w:val="a"/>
    <w:link w:val="48"/>
    <w:rsid w:val="00B276B0"/>
    <w:pPr>
      <w:widowControl w:val="0"/>
      <w:shd w:val="clear" w:color="auto" w:fill="FFFFFF"/>
      <w:spacing w:before="120" w:after="300" w:line="0" w:lineRule="atLeast"/>
    </w:pPr>
    <w:rPr>
      <w:rFonts w:ascii="Tahoma" w:eastAsia="Tahoma" w:hAnsi="Tahoma" w:cs="Tahoma"/>
      <w:sz w:val="20"/>
      <w:szCs w:val="20"/>
      <w:lang w:eastAsia="en-US"/>
    </w:rPr>
  </w:style>
  <w:style w:type="paragraph" w:customStyle="1" w:styleId="122">
    <w:name w:val="Основной текст (12)"/>
    <w:basedOn w:val="a"/>
    <w:link w:val="121"/>
    <w:rsid w:val="00B276B0"/>
    <w:pPr>
      <w:widowControl w:val="0"/>
      <w:shd w:val="clear" w:color="auto" w:fill="FFFFFF"/>
      <w:spacing w:after="240" w:line="317" w:lineRule="exact"/>
      <w:jc w:val="both"/>
    </w:pPr>
    <w:rPr>
      <w:rFonts w:ascii="Tahoma" w:eastAsia="Tahoma" w:hAnsi="Tahoma" w:cs="Tahoma"/>
      <w:sz w:val="20"/>
      <w:szCs w:val="20"/>
      <w:lang w:eastAsia="en-US"/>
    </w:rPr>
  </w:style>
  <w:style w:type="paragraph" w:customStyle="1" w:styleId="55">
    <w:name w:val="Оглавление (5)"/>
    <w:basedOn w:val="a"/>
    <w:link w:val="54"/>
    <w:rsid w:val="00B276B0"/>
    <w:pPr>
      <w:widowControl w:val="0"/>
      <w:shd w:val="clear" w:color="auto" w:fill="FFFFFF"/>
      <w:spacing w:before="540" w:after="60" w:line="0" w:lineRule="atLeast"/>
      <w:jc w:val="both"/>
    </w:pPr>
    <w:rPr>
      <w:b/>
      <w:bCs/>
      <w:spacing w:val="1"/>
      <w:sz w:val="18"/>
      <w:szCs w:val="18"/>
      <w:lang w:eastAsia="en-US"/>
    </w:rPr>
  </w:style>
  <w:style w:type="paragraph" w:customStyle="1" w:styleId="64">
    <w:name w:val="Оглавление (6)"/>
    <w:basedOn w:val="a"/>
    <w:link w:val="63"/>
    <w:rsid w:val="00B276B0"/>
    <w:pPr>
      <w:widowControl w:val="0"/>
      <w:shd w:val="clear" w:color="auto" w:fill="FFFFFF"/>
      <w:spacing w:line="264" w:lineRule="exact"/>
      <w:jc w:val="both"/>
    </w:pPr>
    <w:rPr>
      <w:rFonts w:ascii="Segoe UI" w:eastAsia="Segoe UI" w:hAnsi="Segoe UI" w:cs="Segoe UI"/>
      <w:sz w:val="21"/>
      <w:szCs w:val="21"/>
      <w:lang w:eastAsia="en-US"/>
    </w:rPr>
  </w:style>
  <w:style w:type="character" w:customStyle="1" w:styleId="afffb">
    <w:name w:val="Подпись к таблице_"/>
    <w:basedOn w:val="a0"/>
    <w:link w:val="afffc"/>
    <w:rsid w:val="00B276B0"/>
    <w:rPr>
      <w:rFonts w:ascii="Times New Roman" w:eastAsia="Times New Roman" w:hAnsi="Times New Roman" w:cs="Times New Roman"/>
      <w:spacing w:val="-6"/>
      <w:sz w:val="26"/>
      <w:szCs w:val="26"/>
      <w:shd w:val="clear" w:color="auto" w:fill="FFFFFF"/>
    </w:rPr>
  </w:style>
  <w:style w:type="character" w:customStyle="1" w:styleId="0pt0">
    <w:name w:val="Основной текст + Курсив;Интервал 0 pt"/>
    <w:basedOn w:val="affc"/>
    <w:rsid w:val="00B276B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afffc">
    <w:name w:val="Подпись к таблице"/>
    <w:basedOn w:val="a"/>
    <w:link w:val="afffb"/>
    <w:rsid w:val="00B276B0"/>
    <w:pPr>
      <w:widowControl w:val="0"/>
      <w:shd w:val="clear" w:color="auto" w:fill="FFFFFF"/>
      <w:spacing w:line="0" w:lineRule="atLeast"/>
    </w:pPr>
    <w:rPr>
      <w:spacing w:val="-6"/>
      <w:sz w:val="26"/>
      <w:szCs w:val="26"/>
      <w:lang w:eastAsia="en-US"/>
    </w:rPr>
  </w:style>
  <w:style w:type="character" w:customStyle="1" w:styleId="310">
    <w:name w:val="Заголовок 3 Знак1"/>
    <w:aliases w:val="H3 Знак1"/>
    <w:basedOn w:val="a0"/>
    <w:semiHidden/>
    <w:rsid w:val="00B276B0"/>
    <w:rPr>
      <w:rFonts w:ascii="Cambria" w:eastAsia="Times New Roman" w:hAnsi="Cambria" w:cs="Times New Roman"/>
      <w:b/>
      <w:bCs/>
      <w:color w:val="4F81BD"/>
      <w:sz w:val="24"/>
      <w:szCs w:val="24"/>
      <w:lang w:eastAsia="ru-RU"/>
    </w:rPr>
  </w:style>
  <w:style w:type="character" w:customStyle="1" w:styleId="3f1">
    <w:name w:val="Текст сноски Знак3"/>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2"/>
    <w:basedOn w:val="a0"/>
    <w:uiPriority w:val="99"/>
    <w:semiHidden/>
    <w:rsid w:val="00B276B0"/>
    <w:rPr>
      <w:rFonts w:ascii="Times New Roman" w:eastAsia="Times New Roman" w:hAnsi="Times New Roman"/>
      <w:lang w:eastAsia="ru-RU"/>
    </w:rPr>
  </w:style>
  <w:style w:type="character" w:customStyle="1" w:styleId="1d">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uiPriority w:val="99"/>
    <w:rsid w:val="00B276B0"/>
  </w:style>
  <w:style w:type="paragraph" w:customStyle="1" w:styleId="2f3">
    <w:name w:val="Текст2"/>
    <w:basedOn w:val="43"/>
    <w:uiPriority w:val="99"/>
    <w:rsid w:val="00B276B0"/>
    <w:pPr>
      <w:ind w:firstLine="0"/>
      <w:jc w:val="left"/>
    </w:pPr>
    <w:rPr>
      <w:sz w:val="26"/>
    </w:rPr>
  </w:style>
  <w:style w:type="paragraph" w:customStyle="1" w:styleId="130">
    <w:name w:val="Заголовок 13"/>
    <w:basedOn w:val="43"/>
    <w:next w:val="43"/>
    <w:rsid w:val="00B276B0"/>
    <w:pPr>
      <w:keepNext/>
      <w:spacing w:before="240" w:after="60"/>
      <w:ind w:firstLine="0"/>
      <w:jc w:val="center"/>
    </w:pPr>
    <w:rPr>
      <w:b/>
      <w:kern w:val="28"/>
    </w:rPr>
  </w:style>
  <w:style w:type="character" w:customStyle="1" w:styleId="afffd">
    <w:name w:val="Подпись к таблице + Не полужирный"/>
    <w:basedOn w:val="afffb"/>
    <w:rsid w:val="00B276B0"/>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0pt">
    <w:name w:val="Основной текст + 10 pt"/>
    <w:basedOn w:val="affc"/>
    <w:rsid w:val="00B276B0"/>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Exact">
    <w:name w:val="Основной текст Exact"/>
    <w:basedOn w:val="a0"/>
    <w:rsid w:val="00B276B0"/>
    <w:rPr>
      <w:rFonts w:ascii="Times New Roman" w:eastAsia="Times New Roman" w:hAnsi="Times New Roman" w:cs="Times New Roman"/>
      <w:b w:val="0"/>
      <w:bCs w:val="0"/>
      <w:i w:val="0"/>
      <w:iCs w:val="0"/>
      <w:smallCaps w:val="0"/>
      <w:strike w:val="0"/>
      <w:spacing w:val="-1"/>
      <w:u w:val="none"/>
    </w:rPr>
  </w:style>
  <w:style w:type="table" w:customStyle="1" w:styleId="3f2">
    <w:name w:val="Сетка таблицы3"/>
    <w:basedOn w:val="a1"/>
    <w:next w:val="afb"/>
    <w:uiPriority w:val="59"/>
    <w:rsid w:val="00B276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
    <w:name w:val="TableStyle01"/>
    <w:uiPriority w:val="99"/>
    <w:rsid w:val="00B276B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211">
    <w:name w:val="Сетка таблицы21"/>
    <w:basedOn w:val="a1"/>
    <w:next w:val="afb"/>
    <w:rsid w:val="00B276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1">
    <w:name w:val="Обычный13"/>
    <w:uiPriority w:val="99"/>
    <w:rsid w:val="00B276B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0">
    <w:name w:val="подзаголовок 4"/>
    <w:basedOn w:val="a"/>
    <w:rsid w:val="00B276B0"/>
    <w:pPr>
      <w:numPr>
        <w:numId w:val="25"/>
      </w:numPr>
      <w:tabs>
        <w:tab w:val="left" w:pos="1985"/>
      </w:tabs>
      <w:ind w:right="1560"/>
      <w:jc w:val="both"/>
    </w:pPr>
    <w:rPr>
      <w:rFonts w:ascii="Arial" w:hAnsi="Arial"/>
      <w:sz w:val="20"/>
      <w:szCs w:val="20"/>
    </w:rPr>
  </w:style>
  <w:style w:type="table" w:customStyle="1" w:styleId="520">
    <w:name w:val="Сетка таблицы52"/>
    <w:basedOn w:val="a1"/>
    <w:uiPriority w:val="59"/>
    <w:rsid w:val="00B276B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fb"/>
    <w:rsid w:val="00B276B0"/>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 светлая1"/>
    <w:basedOn w:val="a1"/>
    <w:uiPriority w:val="40"/>
    <w:rsid w:val="00B276B0"/>
    <w:pPr>
      <w:spacing w:after="0" w:line="240" w:lineRule="auto"/>
    </w:pPr>
    <w:rPr>
      <w:rFonts w:eastAsiaTheme="minorEastAsia"/>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
    <w:name w:val="Светлая заливка - Акцент 111"/>
    <w:basedOn w:val="a1"/>
    <w:uiPriority w:val="60"/>
    <w:rsid w:val="00B276B0"/>
    <w:pPr>
      <w:spacing w:after="0" w:line="240" w:lineRule="auto"/>
    </w:pPr>
    <w:rPr>
      <w:rFonts w:eastAsiaTheme="minorEastAsia"/>
      <w:color w:val="365F91" w:themeColor="accent1" w:themeShade="BF"/>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shd w:val="clear" w:color="auto" w:fill="D9D9D9" w:themeFill="background1" w:themeFillShade="D9"/>
      </w:tcPr>
    </w:tblStylePr>
  </w:style>
  <w:style w:type="paragraph" w:customStyle="1" w:styleId="afffe">
    <w:name w:val="Приложения для заявки"/>
    <w:basedOn w:val="a"/>
    <w:link w:val="affff"/>
    <w:qFormat/>
    <w:rsid w:val="00B276B0"/>
    <w:pPr>
      <w:spacing w:line="360" w:lineRule="exact"/>
      <w:jc w:val="center"/>
    </w:pPr>
    <w:rPr>
      <w:rFonts w:eastAsia="Tahoma"/>
      <w:b/>
      <w:sz w:val="28"/>
      <w:szCs w:val="28"/>
    </w:rPr>
  </w:style>
  <w:style w:type="character" w:customStyle="1" w:styleId="affff">
    <w:name w:val="Приложения для заявки Знак"/>
    <w:link w:val="afffe"/>
    <w:rsid w:val="00B276B0"/>
    <w:rPr>
      <w:rFonts w:ascii="Times New Roman" w:eastAsia="Tahoma" w:hAnsi="Times New Roman" w:cs="Times New Roman"/>
      <w:b/>
      <w:sz w:val="28"/>
      <w:szCs w:val="28"/>
      <w:lang w:eastAsia="ru-RU"/>
    </w:rPr>
  </w:style>
  <w:style w:type="character" w:customStyle="1" w:styleId="ConsNormal0">
    <w:name w:val="ConsNormal Знак"/>
    <w:link w:val="ConsNormal"/>
    <w:locked/>
    <w:rsid w:val="00B276B0"/>
    <w:rPr>
      <w:rFonts w:ascii="Arial" w:eastAsia="Times New Roman" w:hAnsi="Arial" w:cs="Times New Roman"/>
      <w:sz w:val="20"/>
      <w:szCs w:val="20"/>
      <w:lang w:eastAsia="ru-RU"/>
    </w:rPr>
  </w:style>
  <w:style w:type="character" w:customStyle="1" w:styleId="ConsNonformat0">
    <w:name w:val="ConsNonformat Знак"/>
    <w:link w:val="ConsNonformat"/>
    <w:uiPriority w:val="99"/>
    <w:locked/>
    <w:rsid w:val="00B276B0"/>
    <w:rPr>
      <w:rFonts w:ascii="Courier New" w:eastAsia="Times New Roman" w:hAnsi="Courier New" w:cs="Times New Roman"/>
      <w:snapToGrid w:val="0"/>
      <w:sz w:val="20"/>
      <w:szCs w:val="20"/>
      <w:lang w:eastAsia="ru-RU"/>
    </w:rPr>
  </w:style>
  <w:style w:type="character" w:customStyle="1" w:styleId="6Exact">
    <w:name w:val="Основной текст (6) Exact"/>
    <w:rsid w:val="00B276B0"/>
    <w:rPr>
      <w:rFonts w:ascii="Tahoma" w:eastAsia="Tahoma" w:hAnsi="Tahoma" w:cs="Tahoma"/>
      <w:b/>
      <w:bCs/>
      <w:i w:val="0"/>
      <w:iCs w:val="0"/>
      <w:smallCaps w:val="0"/>
      <w:strike w:val="0"/>
      <w:spacing w:val="-1"/>
      <w:sz w:val="22"/>
      <w:szCs w:val="22"/>
      <w:u w:val="none"/>
    </w:rPr>
  </w:style>
  <w:style w:type="character" w:customStyle="1" w:styleId="7Exact">
    <w:name w:val="Основной текст (7) Exact"/>
    <w:rsid w:val="00B276B0"/>
    <w:rPr>
      <w:rFonts w:ascii="Tahoma" w:eastAsia="Tahoma" w:hAnsi="Tahoma" w:cs="Tahoma"/>
      <w:b/>
      <w:bCs/>
      <w:i w:val="0"/>
      <w:iCs w:val="0"/>
      <w:smallCaps w:val="0"/>
      <w:strike w:val="0"/>
      <w:spacing w:val="2"/>
      <w:sz w:val="21"/>
      <w:szCs w:val="21"/>
      <w:u w:val="none"/>
    </w:rPr>
  </w:style>
  <w:style w:type="paragraph" w:customStyle="1" w:styleId="140">
    <w:name w:val="Обычный14"/>
    <w:uiPriority w:val="99"/>
    <w:rsid w:val="00B276B0"/>
    <w:pPr>
      <w:spacing w:after="0" w:line="240" w:lineRule="auto"/>
      <w:ind w:firstLine="720"/>
      <w:jc w:val="both"/>
    </w:pPr>
    <w:rPr>
      <w:rFonts w:ascii="Tahoma" w:eastAsia="Tahoma" w:hAnsi="Tahoma" w:cs="Tahoma"/>
      <w:sz w:val="28"/>
      <w:szCs w:val="20"/>
      <w:lang w:eastAsia="ru-RU"/>
    </w:rPr>
  </w:style>
  <w:style w:type="paragraph" w:customStyle="1" w:styleId="FR4">
    <w:name w:val="FR4"/>
    <w:uiPriority w:val="99"/>
    <w:rsid w:val="00B276B0"/>
    <w:pPr>
      <w:widowControl w:val="0"/>
      <w:autoSpaceDE w:val="0"/>
      <w:autoSpaceDN w:val="0"/>
      <w:spacing w:after="0" w:line="240" w:lineRule="auto"/>
      <w:jc w:val="center"/>
    </w:pPr>
    <w:rPr>
      <w:rFonts w:ascii="Tahoma" w:eastAsia="Tahoma" w:hAnsi="Tahoma" w:cs="Tahoma"/>
      <w:sz w:val="20"/>
      <w:szCs w:val="20"/>
      <w:lang w:eastAsia="ru-RU"/>
    </w:rPr>
  </w:style>
  <w:style w:type="paragraph" w:customStyle="1" w:styleId="160">
    <w:name w:val="Основной текст16"/>
    <w:basedOn w:val="a"/>
    <w:uiPriority w:val="99"/>
    <w:rsid w:val="00B276B0"/>
    <w:pPr>
      <w:widowControl w:val="0"/>
      <w:shd w:val="clear" w:color="auto" w:fill="FFFFFF"/>
      <w:spacing w:line="367" w:lineRule="exact"/>
      <w:ind w:hanging="1440"/>
    </w:pPr>
    <w:rPr>
      <w:rFonts w:ascii="Garamond" w:eastAsia="Tahoma" w:hAnsi="Garamond" w:cs="Tahoma"/>
      <w:color w:val="000000"/>
      <w:sz w:val="26"/>
      <w:szCs w:val="26"/>
    </w:rPr>
  </w:style>
  <w:style w:type="character" w:customStyle="1" w:styleId="212">
    <w:name w:val="Основной текст с отступом 2 Знак1"/>
    <w:basedOn w:val="a0"/>
    <w:uiPriority w:val="99"/>
    <w:semiHidden/>
    <w:rsid w:val="00B276B0"/>
    <w:rPr>
      <w:rFonts w:ascii="Times New Roman" w:eastAsia="Times New Roman" w:hAnsi="Times New Roman" w:cs="Times New Roman"/>
      <w:sz w:val="24"/>
      <w:szCs w:val="24"/>
      <w:lang w:eastAsia="ru-RU"/>
    </w:rPr>
  </w:style>
  <w:style w:type="character" w:customStyle="1" w:styleId="HTML">
    <w:name w:val="Стандартный HTML Знак"/>
    <w:link w:val="HTML0"/>
    <w:uiPriority w:val="99"/>
    <w:rsid w:val="00B276B0"/>
    <w:rPr>
      <w:rFonts w:ascii="CG Times" w:hAnsi="CG Times"/>
    </w:rPr>
  </w:style>
  <w:style w:type="paragraph" w:styleId="HTML0">
    <w:name w:val="HTML Preformatted"/>
    <w:basedOn w:val="a"/>
    <w:link w:val="HTML"/>
    <w:uiPriority w:val="99"/>
    <w:rsid w:val="00B27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G Times" w:eastAsiaTheme="minorHAnsi" w:hAnsi="CG Times" w:cstheme="minorBidi"/>
      <w:sz w:val="22"/>
      <w:szCs w:val="22"/>
      <w:lang w:eastAsia="en-US"/>
    </w:rPr>
  </w:style>
  <w:style w:type="character" w:customStyle="1" w:styleId="HTML1">
    <w:name w:val="Стандартный HTML Знак1"/>
    <w:basedOn w:val="a0"/>
    <w:uiPriority w:val="99"/>
    <w:semiHidden/>
    <w:rsid w:val="00B276B0"/>
    <w:rPr>
      <w:rFonts w:ascii="Consolas" w:eastAsia="Times New Roman" w:hAnsi="Consolas" w:cs="Times New Roman"/>
      <w:sz w:val="20"/>
      <w:szCs w:val="20"/>
      <w:lang w:eastAsia="ru-RU"/>
    </w:rPr>
  </w:style>
  <w:style w:type="character" w:customStyle="1" w:styleId="affff0">
    <w:name w:val="Схема документа Знак"/>
    <w:link w:val="affff1"/>
    <w:rsid w:val="00B276B0"/>
    <w:rPr>
      <w:rFonts w:ascii="Courier New" w:hAnsi="Courier New"/>
      <w:shd w:val="clear" w:color="auto" w:fill="000080"/>
    </w:rPr>
  </w:style>
  <w:style w:type="paragraph" w:styleId="affff1">
    <w:name w:val="Document Map"/>
    <w:basedOn w:val="a"/>
    <w:link w:val="affff0"/>
    <w:rsid w:val="00B276B0"/>
    <w:pPr>
      <w:shd w:val="clear" w:color="auto" w:fill="000080"/>
    </w:pPr>
    <w:rPr>
      <w:rFonts w:ascii="Courier New" w:eastAsiaTheme="minorHAnsi" w:hAnsi="Courier New" w:cstheme="minorBidi"/>
      <w:sz w:val="22"/>
      <w:szCs w:val="22"/>
      <w:lang w:eastAsia="en-US"/>
    </w:rPr>
  </w:style>
  <w:style w:type="character" w:customStyle="1" w:styleId="1f">
    <w:name w:val="Схема документа Знак1"/>
    <w:basedOn w:val="a0"/>
    <w:uiPriority w:val="99"/>
    <w:semiHidden/>
    <w:rsid w:val="00B276B0"/>
    <w:rPr>
      <w:rFonts w:ascii="Segoe UI" w:eastAsia="Times New Roman" w:hAnsi="Segoe UI" w:cs="Segoe UI"/>
      <w:sz w:val="16"/>
      <w:szCs w:val="16"/>
      <w:lang w:eastAsia="ru-RU"/>
    </w:rPr>
  </w:style>
  <w:style w:type="paragraph" w:customStyle="1" w:styleId="affff2">
    <w:name w:val="Пункт"/>
    <w:basedOn w:val="a"/>
    <w:link w:val="affff3"/>
    <w:uiPriority w:val="99"/>
    <w:rsid w:val="00B276B0"/>
    <w:pPr>
      <w:outlineLvl w:val="0"/>
    </w:pPr>
    <w:rPr>
      <w:rFonts w:ascii="Garamond" w:eastAsia="Tahoma" w:hAnsi="Garamond"/>
      <w:b/>
    </w:rPr>
  </w:style>
  <w:style w:type="character" w:customStyle="1" w:styleId="affff3">
    <w:name w:val="Пункт Знак"/>
    <w:link w:val="affff2"/>
    <w:uiPriority w:val="99"/>
    <w:locked/>
    <w:rsid w:val="00B276B0"/>
    <w:rPr>
      <w:rFonts w:ascii="Garamond" w:eastAsia="Tahoma" w:hAnsi="Garamond" w:cs="Times New Roman"/>
      <w:b/>
      <w:sz w:val="24"/>
      <w:szCs w:val="24"/>
      <w:lang w:eastAsia="ru-RU"/>
    </w:rPr>
  </w:style>
  <w:style w:type="character" w:customStyle="1" w:styleId="161">
    <w:name w:val="Основной текст (16)_"/>
    <w:link w:val="162"/>
    <w:rsid w:val="00B276B0"/>
    <w:rPr>
      <w:shd w:val="clear" w:color="auto" w:fill="FFFFFF"/>
    </w:rPr>
  </w:style>
  <w:style w:type="paragraph" w:customStyle="1" w:styleId="162">
    <w:name w:val="Основной текст (16)"/>
    <w:basedOn w:val="a"/>
    <w:link w:val="161"/>
    <w:rsid w:val="00B276B0"/>
    <w:pPr>
      <w:shd w:val="clear" w:color="auto" w:fill="FFFFFF"/>
      <w:spacing w:after="240" w:line="274" w:lineRule="exact"/>
      <w:jc w:val="both"/>
    </w:pPr>
    <w:rPr>
      <w:rFonts w:asciiTheme="minorHAnsi" w:eastAsiaTheme="minorHAnsi" w:hAnsiTheme="minorHAnsi" w:cstheme="minorBidi"/>
      <w:sz w:val="22"/>
      <w:szCs w:val="22"/>
      <w:shd w:val="clear" w:color="auto" w:fill="FFFFFF"/>
      <w:lang w:eastAsia="en-US"/>
    </w:rPr>
  </w:style>
  <w:style w:type="character" w:customStyle="1" w:styleId="TitleChar">
    <w:name w:val="Title Char"/>
    <w:uiPriority w:val="99"/>
    <w:locked/>
    <w:rsid w:val="00B276B0"/>
    <w:rPr>
      <w:rFonts w:ascii="Tahoma" w:hAnsi="Tahoma" w:cs="Tahoma"/>
      <w:b/>
      <w:sz w:val="20"/>
      <w:szCs w:val="20"/>
      <w:lang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locked/>
    <w:rsid w:val="00B276B0"/>
    <w:rPr>
      <w:rFonts w:cs="Tahoma"/>
      <w:sz w:val="24"/>
      <w:szCs w:val="24"/>
    </w:rPr>
  </w:style>
  <w:style w:type="paragraph" w:customStyle="1" w:styleId="caaieiaie2">
    <w:name w:val="caaieiaie 2"/>
    <w:basedOn w:val="a"/>
    <w:next w:val="a"/>
    <w:uiPriority w:val="99"/>
    <w:rsid w:val="00B276B0"/>
    <w:pPr>
      <w:keepNext/>
      <w:widowControl w:val="0"/>
      <w:jc w:val="center"/>
    </w:pPr>
    <w:rPr>
      <w:rFonts w:ascii="Garamond" w:eastAsia="Tahoma" w:hAnsi="Garamond" w:cs="Tahoma"/>
      <w:szCs w:val="20"/>
    </w:rPr>
  </w:style>
  <w:style w:type="paragraph" w:customStyle="1" w:styleId="213">
    <w:name w:val="Основной текст 21"/>
    <w:basedOn w:val="a"/>
    <w:uiPriority w:val="99"/>
    <w:rsid w:val="00B276B0"/>
    <w:pPr>
      <w:widowControl w:val="0"/>
    </w:pPr>
    <w:rPr>
      <w:rFonts w:ascii="Garamond" w:eastAsia="Tahoma" w:hAnsi="Garamond" w:cs="Tahoma"/>
      <w:szCs w:val="20"/>
    </w:rPr>
  </w:style>
  <w:style w:type="paragraph" w:customStyle="1" w:styleId="124">
    <w:name w:val="Обычный12"/>
    <w:uiPriority w:val="99"/>
    <w:rsid w:val="00B276B0"/>
    <w:pPr>
      <w:spacing w:after="0" w:line="240" w:lineRule="auto"/>
      <w:ind w:firstLine="720"/>
      <w:jc w:val="both"/>
    </w:pPr>
    <w:rPr>
      <w:rFonts w:ascii="Garamond" w:eastAsia="Tahoma" w:hAnsi="Garamond" w:cs="Tahoma"/>
      <w:sz w:val="28"/>
      <w:lang w:eastAsia="ru-RU"/>
    </w:rPr>
  </w:style>
  <w:style w:type="paragraph" w:customStyle="1" w:styleId="affff4">
    <w:name w:val="Содержимое таблицы"/>
    <w:basedOn w:val="a"/>
    <w:uiPriority w:val="99"/>
    <w:rsid w:val="00B276B0"/>
    <w:pPr>
      <w:suppressLineNumbers/>
      <w:suppressAutoHyphens/>
    </w:pPr>
    <w:rPr>
      <w:rFonts w:ascii="Garamond" w:eastAsia="Tahoma" w:hAnsi="Garamond" w:cs="Tahoma"/>
      <w:szCs w:val="20"/>
      <w:lang w:eastAsia="ar-SA"/>
    </w:rPr>
  </w:style>
  <w:style w:type="paragraph" w:customStyle="1" w:styleId="311">
    <w:name w:val="Основной текст 31"/>
    <w:basedOn w:val="a"/>
    <w:uiPriority w:val="99"/>
    <w:rsid w:val="00B276B0"/>
    <w:pPr>
      <w:widowControl w:val="0"/>
      <w:suppressAutoHyphens/>
    </w:pPr>
    <w:rPr>
      <w:rFonts w:ascii="Garamond" w:eastAsia="Tahoma" w:hAnsi="Garamond" w:cs="Tahoma"/>
      <w:b/>
      <w:kern w:val="1"/>
      <w:szCs w:val="20"/>
    </w:rPr>
  </w:style>
  <w:style w:type="character" w:customStyle="1" w:styleId="dynatree-title">
    <w:name w:val="dynatree-title"/>
    <w:uiPriority w:val="99"/>
    <w:rsid w:val="00B276B0"/>
    <w:rPr>
      <w:rFonts w:cs="Tahoma"/>
    </w:rPr>
  </w:style>
  <w:style w:type="paragraph" w:customStyle="1" w:styleId="ConsPlusCell">
    <w:name w:val="ConsPlusCell"/>
    <w:uiPriority w:val="99"/>
    <w:rsid w:val="00B276B0"/>
    <w:pPr>
      <w:autoSpaceDE w:val="0"/>
      <w:autoSpaceDN w:val="0"/>
      <w:adjustRightInd w:val="0"/>
      <w:spacing w:after="0" w:line="240" w:lineRule="auto"/>
    </w:pPr>
    <w:rPr>
      <w:rFonts w:ascii="Garamond" w:eastAsia="Tahoma" w:hAnsi="Garamond" w:cs="Tahoma"/>
      <w:sz w:val="28"/>
      <w:szCs w:val="28"/>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276B0"/>
    <w:rPr>
      <w:rFonts w:eastAsia="Symbol"/>
      <w:sz w:val="24"/>
      <w:lang w:val="ru-RU" w:eastAsia="ru-RU"/>
    </w:rPr>
  </w:style>
  <w:style w:type="paragraph" w:customStyle="1" w:styleId="Iauiue">
    <w:name w:val="Iau?iue"/>
    <w:uiPriority w:val="99"/>
    <w:rsid w:val="00B276B0"/>
    <w:pPr>
      <w:widowControl w:val="0"/>
      <w:snapToGrid w:val="0"/>
      <w:spacing w:before="80" w:after="80" w:line="240" w:lineRule="auto"/>
    </w:pPr>
    <w:rPr>
      <w:rFonts w:ascii="Garamond" w:eastAsia="Tahoma" w:hAnsi="Garamond" w:cs="Tahoma"/>
      <w:szCs w:val="20"/>
    </w:rPr>
  </w:style>
  <w:style w:type="paragraph" w:customStyle="1" w:styleId="Head71">
    <w:name w:val="Head 7.1"/>
    <w:basedOn w:val="a"/>
    <w:rsid w:val="00B276B0"/>
    <w:pPr>
      <w:widowControl w:val="0"/>
      <w:suppressAutoHyphens/>
      <w:jc w:val="center"/>
    </w:pPr>
    <w:rPr>
      <w:rFonts w:ascii="Calibri" w:eastAsia="Tahoma" w:hAnsi="Calibri" w:cs="Tahoma"/>
      <w:b/>
      <w:sz w:val="28"/>
      <w:szCs w:val="20"/>
      <w:lang w:val="en-US"/>
    </w:rPr>
  </w:style>
  <w:style w:type="paragraph" w:customStyle="1" w:styleId="affff5">
    <w:name w:val="Таблица шапка"/>
    <w:basedOn w:val="a"/>
    <w:uiPriority w:val="99"/>
    <w:rsid w:val="00B276B0"/>
    <w:pPr>
      <w:keepNext/>
      <w:spacing w:before="40" w:after="40"/>
      <w:ind w:left="57" w:right="57"/>
    </w:pPr>
    <w:rPr>
      <w:rFonts w:ascii="Garamond" w:eastAsia="Tahoma" w:hAnsi="Garamond" w:cs="Tahoma"/>
      <w:sz w:val="22"/>
      <w:szCs w:val="20"/>
    </w:rPr>
  </w:style>
  <w:style w:type="paragraph" w:customStyle="1" w:styleId="affff6">
    <w:name w:val="Таблица текст"/>
    <w:basedOn w:val="a"/>
    <w:uiPriority w:val="99"/>
    <w:rsid w:val="00B276B0"/>
    <w:pPr>
      <w:spacing w:before="40" w:after="40"/>
      <w:ind w:left="57" w:right="57"/>
    </w:pPr>
    <w:rPr>
      <w:rFonts w:ascii="Garamond" w:eastAsia="Tahoma" w:hAnsi="Garamond" w:cs="Tahoma"/>
      <w:szCs w:val="20"/>
    </w:rPr>
  </w:style>
  <w:style w:type="character" w:customStyle="1" w:styleId="230">
    <w:name w:val="Знак Знак23"/>
    <w:uiPriority w:val="99"/>
    <w:rsid w:val="00B276B0"/>
    <w:rPr>
      <w:b/>
      <w:i/>
      <w:sz w:val="28"/>
      <w:lang w:val="ru-RU" w:eastAsia="ru-RU"/>
    </w:rPr>
  </w:style>
  <w:style w:type="paragraph" w:customStyle="1" w:styleId="115">
    <w:name w:val="Знак Знак Знак Знак Знак Знак Знак Знак Знак Знак1 Знак1 Знак Знак Знак Знак Знак Знак"/>
    <w:basedOn w:val="a"/>
    <w:uiPriority w:val="99"/>
    <w:rsid w:val="00B276B0"/>
    <w:pPr>
      <w:spacing w:before="100" w:beforeAutospacing="1" w:after="100" w:afterAutospacing="1"/>
    </w:pPr>
    <w:rPr>
      <w:rFonts w:ascii="Courier New" w:eastAsia="Tahoma" w:hAnsi="Courier New" w:cs="Tahoma"/>
      <w:sz w:val="20"/>
      <w:szCs w:val="20"/>
      <w:lang w:val="en-US" w:eastAsia="en-US"/>
    </w:rPr>
  </w:style>
  <w:style w:type="character" w:customStyle="1" w:styleId="2110">
    <w:name w:val="Знак Знак211"/>
    <w:uiPriority w:val="99"/>
    <w:locked/>
    <w:rsid w:val="00B276B0"/>
    <w:rPr>
      <w:b/>
      <w:i/>
      <w:sz w:val="28"/>
      <w:lang w:val="ru-RU" w:eastAsia="ru-RU"/>
    </w:rPr>
  </w:style>
  <w:style w:type="paragraph" w:customStyle="1" w:styleId="ConsPlusTitle">
    <w:name w:val="ConsPlusTitle"/>
    <w:rsid w:val="00B276B0"/>
    <w:pPr>
      <w:autoSpaceDE w:val="0"/>
      <w:autoSpaceDN w:val="0"/>
      <w:adjustRightInd w:val="0"/>
      <w:spacing w:after="0" w:line="240" w:lineRule="auto"/>
    </w:pPr>
    <w:rPr>
      <w:rFonts w:ascii="Garamond" w:eastAsia="Tahoma" w:hAnsi="Garamond" w:cs="Tahoma"/>
      <w:b/>
      <w:bCs/>
      <w:sz w:val="28"/>
      <w:szCs w:val="28"/>
      <w:lang w:eastAsia="ru-RU"/>
    </w:rPr>
  </w:style>
  <w:style w:type="character" w:customStyle="1" w:styleId="BodyTextIndentChar1">
    <w:name w:val="Body Text Indent Char1"/>
    <w:uiPriority w:val="99"/>
    <w:locked/>
    <w:rsid w:val="00B276B0"/>
    <w:rPr>
      <w:rFonts w:cs="Tahoma"/>
      <w:sz w:val="24"/>
      <w:szCs w:val="24"/>
    </w:rPr>
  </w:style>
  <w:style w:type="paragraph" w:customStyle="1" w:styleId="Normal1">
    <w:name w:val="Normal1"/>
    <w:uiPriority w:val="99"/>
    <w:rsid w:val="00B276B0"/>
    <w:pPr>
      <w:spacing w:after="0" w:line="240" w:lineRule="auto"/>
      <w:ind w:firstLine="720"/>
      <w:jc w:val="both"/>
    </w:pPr>
    <w:rPr>
      <w:rFonts w:ascii="Garamond" w:eastAsia="Tahoma" w:hAnsi="Garamond" w:cs="Tahoma"/>
      <w:sz w:val="28"/>
      <w:szCs w:val="20"/>
      <w:lang w:eastAsia="ru-RU"/>
    </w:rPr>
  </w:style>
  <w:style w:type="paragraph" w:customStyle="1" w:styleId="312">
    <w:name w:val="Обычный31"/>
    <w:uiPriority w:val="99"/>
    <w:rsid w:val="00B276B0"/>
    <w:pPr>
      <w:spacing w:after="0" w:line="240" w:lineRule="auto"/>
      <w:ind w:firstLine="720"/>
      <w:jc w:val="both"/>
    </w:pPr>
    <w:rPr>
      <w:rFonts w:ascii="Garamond" w:eastAsia="Tahoma" w:hAnsi="Garamond" w:cs="Tahoma"/>
      <w:sz w:val="28"/>
      <w:szCs w:val="20"/>
      <w:lang w:eastAsia="ru-RU"/>
    </w:rPr>
  </w:style>
  <w:style w:type="paragraph" w:customStyle="1" w:styleId="FR1">
    <w:name w:val="FR1"/>
    <w:rsid w:val="00B276B0"/>
    <w:pPr>
      <w:widowControl w:val="0"/>
      <w:spacing w:after="0" w:line="240" w:lineRule="auto"/>
      <w:jc w:val="both"/>
    </w:pPr>
    <w:rPr>
      <w:rFonts w:ascii="CG Times" w:eastAsia="Tahoma" w:hAnsi="CG Times" w:cs="CG Times"/>
      <w:sz w:val="28"/>
      <w:szCs w:val="28"/>
      <w:lang w:eastAsia="ru-RU"/>
    </w:rPr>
  </w:style>
  <w:style w:type="paragraph" w:customStyle="1" w:styleId="font5">
    <w:name w:val="font5"/>
    <w:basedOn w:val="a"/>
    <w:uiPriority w:val="99"/>
    <w:rsid w:val="00B276B0"/>
    <w:pPr>
      <w:spacing w:before="100" w:beforeAutospacing="1" w:after="100" w:afterAutospacing="1"/>
    </w:pPr>
    <w:rPr>
      <w:rFonts w:ascii="Garamond" w:eastAsia="Tahoma" w:hAnsi="Garamond" w:cs="Tahoma"/>
      <w:color w:val="000000"/>
      <w:sz w:val="22"/>
      <w:szCs w:val="22"/>
    </w:rPr>
  </w:style>
  <w:style w:type="paragraph" w:customStyle="1" w:styleId="font6">
    <w:name w:val="font6"/>
    <w:basedOn w:val="a"/>
    <w:uiPriority w:val="99"/>
    <w:rsid w:val="00B276B0"/>
    <w:pPr>
      <w:spacing w:before="100" w:beforeAutospacing="1" w:after="100" w:afterAutospacing="1"/>
    </w:pPr>
    <w:rPr>
      <w:rFonts w:ascii="Garamond" w:eastAsia="Tahoma" w:hAnsi="Garamond" w:cs="Tahoma"/>
      <w:color w:val="000000"/>
      <w:sz w:val="22"/>
      <w:szCs w:val="22"/>
    </w:rPr>
  </w:style>
  <w:style w:type="paragraph" w:customStyle="1" w:styleId="font7">
    <w:name w:val="font7"/>
    <w:basedOn w:val="a"/>
    <w:uiPriority w:val="99"/>
    <w:rsid w:val="00B276B0"/>
    <w:pPr>
      <w:spacing w:before="100" w:beforeAutospacing="1" w:after="100" w:afterAutospacing="1"/>
    </w:pPr>
    <w:rPr>
      <w:rFonts w:ascii="Garamond" w:eastAsia="Tahoma" w:hAnsi="Garamond" w:cs="Tahoma"/>
      <w:color w:val="000000"/>
      <w:sz w:val="21"/>
      <w:szCs w:val="21"/>
    </w:rPr>
  </w:style>
  <w:style w:type="paragraph" w:customStyle="1" w:styleId="xl63">
    <w:name w:val="xl63"/>
    <w:basedOn w:val="a"/>
    <w:uiPriority w:val="99"/>
    <w:rsid w:val="00B276B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eastAsia="Tahoma" w:hAnsi="Garamond" w:cs="Tahoma"/>
      <w:b/>
      <w:bCs/>
      <w:color w:val="000000"/>
      <w:szCs w:val="20"/>
    </w:rPr>
  </w:style>
  <w:style w:type="paragraph" w:customStyle="1" w:styleId="xl64">
    <w:name w:val="xl64"/>
    <w:basedOn w:val="a"/>
    <w:uiPriority w:val="99"/>
    <w:rsid w:val="00B276B0"/>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eastAsia="Tahoma" w:hAnsi="Garamond" w:cs="Tahoma"/>
      <w:b/>
      <w:bCs/>
      <w:color w:val="000000"/>
      <w:szCs w:val="20"/>
    </w:rPr>
  </w:style>
  <w:style w:type="paragraph" w:customStyle="1" w:styleId="ListNum">
    <w:name w:val="ListNum"/>
    <w:basedOn w:val="a"/>
    <w:uiPriority w:val="99"/>
    <w:rsid w:val="00B276B0"/>
    <w:pPr>
      <w:tabs>
        <w:tab w:val="left" w:pos="284"/>
        <w:tab w:val="num" w:pos="360"/>
      </w:tabs>
      <w:spacing w:before="60"/>
      <w:ind w:left="284" w:hanging="284"/>
      <w:jc w:val="both"/>
    </w:pPr>
    <w:rPr>
      <w:rFonts w:ascii="Garamond" w:eastAsia="Tahoma" w:hAnsi="Garamond" w:cs="Tahoma"/>
      <w:sz w:val="22"/>
      <w:szCs w:val="20"/>
    </w:rPr>
  </w:style>
  <w:style w:type="character" w:customStyle="1" w:styleId="affff7">
    <w:name w:val="Гипертекстовая ссылка"/>
    <w:uiPriority w:val="99"/>
    <w:rsid w:val="00B276B0"/>
    <w:rPr>
      <w:color w:val="106BBE"/>
    </w:rPr>
  </w:style>
  <w:style w:type="paragraph" w:customStyle="1" w:styleId="116">
    <w:name w:val="Текст11"/>
    <w:basedOn w:val="110"/>
    <w:uiPriority w:val="99"/>
    <w:rsid w:val="00B276B0"/>
    <w:pPr>
      <w:ind w:firstLine="0"/>
      <w:jc w:val="left"/>
    </w:pPr>
    <w:rPr>
      <w:rFonts w:ascii="Garamond" w:eastAsia="Tahoma" w:hAnsi="Garamond" w:cs="Tahoma"/>
      <w:sz w:val="26"/>
    </w:rPr>
  </w:style>
  <w:style w:type="paragraph" w:customStyle="1" w:styleId="1110">
    <w:name w:val="Заголовок 111"/>
    <w:basedOn w:val="110"/>
    <w:next w:val="110"/>
    <w:uiPriority w:val="99"/>
    <w:rsid w:val="00B276B0"/>
    <w:pPr>
      <w:keepNext/>
      <w:spacing w:before="240" w:after="60"/>
      <w:ind w:firstLine="0"/>
      <w:jc w:val="center"/>
    </w:pPr>
    <w:rPr>
      <w:rFonts w:ascii="Garamond" w:eastAsia="Tahoma" w:hAnsi="Garamond" w:cs="Tahoma"/>
      <w:b/>
      <w:kern w:val="28"/>
    </w:rPr>
  </w:style>
  <w:style w:type="paragraph" w:customStyle="1" w:styleId="affff8">
    <w:name w:val="Статья"/>
    <w:basedOn w:val="a9"/>
    <w:next w:val="a"/>
    <w:rsid w:val="00B276B0"/>
    <w:pPr>
      <w:keepNext/>
      <w:keepLines/>
      <w:tabs>
        <w:tab w:val="num" w:pos="717"/>
      </w:tabs>
      <w:spacing w:before="160" w:after="160"/>
      <w:ind w:left="717" w:hanging="360"/>
      <w:jc w:val="center"/>
    </w:pPr>
    <w:rPr>
      <w:rFonts w:ascii="Garamond" w:eastAsia="Tahoma" w:hAnsi="Garamond"/>
      <w:b/>
      <w:bCs/>
      <w:sz w:val="24"/>
      <w:szCs w:val="20"/>
    </w:rPr>
  </w:style>
  <w:style w:type="character" w:customStyle="1" w:styleId="313">
    <w:name w:val="Знак Знак31"/>
    <w:uiPriority w:val="99"/>
    <w:locked/>
    <w:rsid w:val="00B276B0"/>
    <w:rPr>
      <w:b/>
      <w:i/>
      <w:sz w:val="28"/>
      <w:lang w:val="ru-RU" w:eastAsia="ru-RU"/>
    </w:rPr>
  </w:style>
  <w:style w:type="paragraph" w:customStyle="1" w:styleId="74">
    <w:name w:val="заголовок 7"/>
    <w:basedOn w:val="a"/>
    <w:next w:val="a"/>
    <w:uiPriority w:val="99"/>
    <w:rsid w:val="00B276B0"/>
    <w:pPr>
      <w:keepNext/>
      <w:jc w:val="center"/>
    </w:pPr>
    <w:rPr>
      <w:rFonts w:ascii="Garamond" w:eastAsia="Tahoma" w:hAnsi="Garamond" w:cs="Tahoma"/>
      <w:b/>
      <w:szCs w:val="20"/>
    </w:rPr>
  </w:style>
  <w:style w:type="paragraph" w:customStyle="1" w:styleId="4a">
    <w:name w:val="оглавление 4"/>
    <w:basedOn w:val="a"/>
    <w:next w:val="a"/>
    <w:uiPriority w:val="99"/>
    <w:rsid w:val="00B276B0"/>
    <w:pPr>
      <w:ind w:left="720"/>
    </w:pPr>
    <w:rPr>
      <w:rFonts w:ascii="MS Mincho" w:eastAsia="Tahoma" w:hAnsi="MS Mincho" w:cs="Tahoma"/>
      <w:sz w:val="18"/>
      <w:szCs w:val="20"/>
      <w:lang w:val="en-GB"/>
    </w:rPr>
  </w:style>
  <w:style w:type="paragraph" w:customStyle="1" w:styleId="IniiaioaenoIoieo">
    <w:name w:val="Iniiai? oaenoIoieo"/>
    <w:basedOn w:val="a"/>
    <w:uiPriority w:val="99"/>
    <w:rsid w:val="00B276B0"/>
    <w:pPr>
      <w:tabs>
        <w:tab w:val="left" w:pos="360"/>
      </w:tabs>
      <w:ind w:left="360" w:hanging="360"/>
      <w:jc w:val="both"/>
    </w:pPr>
    <w:rPr>
      <w:rFonts w:ascii="Garamond" w:eastAsia="Tahoma" w:hAnsi="Garamond" w:cs="Tahoma"/>
      <w:szCs w:val="20"/>
      <w:lang w:val="en-GB"/>
    </w:rPr>
  </w:style>
  <w:style w:type="paragraph" w:styleId="affff9">
    <w:name w:val="Block Text"/>
    <w:basedOn w:val="a"/>
    <w:rsid w:val="00B276B0"/>
    <w:pPr>
      <w:shd w:val="clear" w:color="auto" w:fill="FFFFFF"/>
      <w:spacing w:line="300" w:lineRule="exact"/>
      <w:ind w:left="14" w:right="10" w:firstLine="511"/>
      <w:jc w:val="both"/>
    </w:pPr>
    <w:rPr>
      <w:rFonts w:ascii="Garamond" w:eastAsia="Tahoma" w:hAnsi="Garamond" w:cs="Tahoma"/>
      <w:sz w:val="28"/>
      <w:szCs w:val="20"/>
    </w:rPr>
  </w:style>
  <w:style w:type="paragraph" w:customStyle="1" w:styleId="214">
    <w:name w:val="Основной текст с отступом 21"/>
    <w:basedOn w:val="a"/>
    <w:uiPriority w:val="99"/>
    <w:rsid w:val="00B276B0"/>
    <w:pPr>
      <w:widowControl w:val="0"/>
      <w:overflowPunct w:val="0"/>
      <w:autoSpaceDE w:val="0"/>
      <w:autoSpaceDN w:val="0"/>
      <w:adjustRightInd w:val="0"/>
      <w:spacing w:before="180" w:line="220" w:lineRule="auto"/>
      <w:ind w:firstLine="709"/>
      <w:jc w:val="both"/>
      <w:textAlignment w:val="baseline"/>
    </w:pPr>
    <w:rPr>
      <w:rFonts w:ascii="Garamond" w:eastAsia="Tahoma" w:hAnsi="Garamond" w:cs="Tahoma"/>
      <w:szCs w:val="20"/>
    </w:rPr>
  </w:style>
  <w:style w:type="paragraph" w:customStyle="1" w:styleId="Cell">
    <w:name w:val="Cell"/>
    <w:basedOn w:val="a"/>
    <w:uiPriority w:val="99"/>
    <w:rsid w:val="00B276B0"/>
    <w:pPr>
      <w:widowControl w:val="0"/>
    </w:pPr>
    <w:rPr>
      <w:rFonts w:ascii="Garamond" w:eastAsia="Tahoma" w:hAnsi="Garamond" w:cs="Tahoma"/>
      <w:sz w:val="20"/>
      <w:szCs w:val="20"/>
    </w:rPr>
  </w:style>
  <w:style w:type="paragraph" w:customStyle="1" w:styleId="-">
    <w:name w:val="Таблица-текст"/>
    <w:basedOn w:val="a"/>
    <w:uiPriority w:val="99"/>
    <w:rsid w:val="00B276B0"/>
    <w:pPr>
      <w:spacing w:line="288" w:lineRule="auto"/>
      <w:jc w:val="both"/>
    </w:pPr>
    <w:rPr>
      <w:rFonts w:ascii="Garamond" w:eastAsia="Tahoma" w:hAnsi="Garamond" w:cs="Tahoma"/>
      <w:kern w:val="20"/>
      <w:szCs w:val="20"/>
    </w:rPr>
  </w:style>
  <w:style w:type="character" w:customStyle="1" w:styleId="201">
    <w:name w:val="Знак Знак201"/>
    <w:uiPriority w:val="99"/>
    <w:locked/>
    <w:rsid w:val="00B276B0"/>
    <w:rPr>
      <w:b/>
      <w:i/>
      <w:sz w:val="28"/>
      <w:lang w:val="ru-RU" w:eastAsia="ru-RU"/>
    </w:rPr>
  </w:style>
  <w:style w:type="character" w:customStyle="1" w:styleId="1010">
    <w:name w:val="Знак Знак101"/>
    <w:uiPriority w:val="99"/>
    <w:locked/>
    <w:rsid w:val="00B276B0"/>
    <w:rPr>
      <w:rFonts w:ascii="CG Times" w:hAnsi="CG Times"/>
      <w:b/>
      <w:kern w:val="28"/>
      <w:sz w:val="32"/>
      <w:lang w:val="ru-RU" w:eastAsia="ru-RU"/>
    </w:rPr>
  </w:style>
  <w:style w:type="paragraph" w:customStyle="1" w:styleId="FR3">
    <w:name w:val="FR3"/>
    <w:uiPriority w:val="99"/>
    <w:rsid w:val="00B276B0"/>
    <w:pPr>
      <w:widowControl w:val="0"/>
      <w:spacing w:after="0" w:line="240" w:lineRule="auto"/>
    </w:pPr>
    <w:rPr>
      <w:rFonts w:ascii="CG Times" w:eastAsia="Tahoma" w:hAnsi="CG Times" w:cs="Tahoma"/>
      <w:sz w:val="16"/>
      <w:szCs w:val="20"/>
      <w:lang w:eastAsia="ru-RU"/>
    </w:rPr>
  </w:style>
  <w:style w:type="paragraph" w:customStyle="1" w:styleId="Iiiaeuiue">
    <w:name w:val="Ii?iaeuiue"/>
    <w:uiPriority w:val="99"/>
    <w:rsid w:val="00B276B0"/>
    <w:pPr>
      <w:widowControl w:val="0"/>
      <w:overflowPunct w:val="0"/>
      <w:autoSpaceDE w:val="0"/>
      <w:autoSpaceDN w:val="0"/>
      <w:adjustRightInd w:val="0"/>
      <w:spacing w:after="0" w:line="240" w:lineRule="auto"/>
    </w:pPr>
    <w:rPr>
      <w:rFonts w:ascii="Garamond" w:eastAsia="Tahoma" w:hAnsi="Garamond" w:cs="Tahoma"/>
      <w:sz w:val="24"/>
      <w:szCs w:val="20"/>
      <w:lang w:eastAsia="ru-RU"/>
    </w:rPr>
  </w:style>
  <w:style w:type="paragraph" w:customStyle="1" w:styleId="xl24">
    <w:name w:val="xl24"/>
    <w:basedOn w:val="a"/>
    <w:uiPriority w:val="99"/>
    <w:rsid w:val="00B276B0"/>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Tahoma" w:hAnsi="Garamond" w:cs="Tahoma"/>
      <w:szCs w:val="20"/>
    </w:rPr>
  </w:style>
  <w:style w:type="paragraph" w:customStyle="1" w:styleId="xl25">
    <w:name w:val="xl25"/>
    <w:basedOn w:val="a"/>
    <w:uiPriority w:val="99"/>
    <w:rsid w:val="00B276B0"/>
    <w:pPr>
      <w:pBdr>
        <w:left w:val="single" w:sz="4" w:space="0" w:color="auto"/>
        <w:bottom w:val="single" w:sz="4" w:space="0" w:color="auto"/>
        <w:right w:val="single" w:sz="4" w:space="0" w:color="auto"/>
      </w:pBdr>
      <w:spacing w:before="100" w:beforeAutospacing="1" w:after="100" w:afterAutospacing="1"/>
    </w:pPr>
    <w:rPr>
      <w:rFonts w:ascii="Garamond" w:eastAsia="Tahoma" w:hAnsi="Garamond" w:cs="Tahoma"/>
      <w:szCs w:val="20"/>
    </w:rPr>
  </w:style>
  <w:style w:type="paragraph" w:customStyle="1" w:styleId="xl26">
    <w:name w:val="xl26"/>
    <w:basedOn w:val="a"/>
    <w:uiPriority w:val="99"/>
    <w:rsid w:val="00B276B0"/>
    <w:pPr>
      <w:pBdr>
        <w:left w:val="single" w:sz="4" w:space="0" w:color="auto"/>
        <w:bottom w:val="single" w:sz="4" w:space="0" w:color="auto"/>
        <w:right w:val="single" w:sz="4" w:space="0" w:color="auto"/>
      </w:pBdr>
      <w:spacing w:before="100" w:beforeAutospacing="1" w:after="100" w:afterAutospacing="1"/>
    </w:pPr>
    <w:rPr>
      <w:rFonts w:ascii="Garamond" w:eastAsia="Tahoma" w:hAnsi="Garamond" w:cs="Tahoma"/>
      <w:szCs w:val="20"/>
    </w:rPr>
  </w:style>
  <w:style w:type="paragraph" w:customStyle="1" w:styleId="xl27">
    <w:name w:val="xl27"/>
    <w:basedOn w:val="a"/>
    <w:uiPriority w:val="99"/>
    <w:rsid w:val="00B276B0"/>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Tahoma" w:hAnsi="Garamond" w:cs="Tahoma"/>
      <w:szCs w:val="20"/>
    </w:rPr>
  </w:style>
  <w:style w:type="paragraph" w:customStyle="1" w:styleId="xl28">
    <w:name w:val="xl28"/>
    <w:basedOn w:val="a"/>
    <w:uiPriority w:val="99"/>
    <w:rsid w:val="00B276B0"/>
    <w:pPr>
      <w:pBdr>
        <w:left w:val="single" w:sz="4" w:space="0" w:color="auto"/>
        <w:bottom w:val="single" w:sz="4" w:space="0" w:color="auto"/>
        <w:right w:val="single" w:sz="4" w:space="0" w:color="auto"/>
      </w:pBdr>
      <w:spacing w:before="100" w:beforeAutospacing="1" w:after="100" w:afterAutospacing="1"/>
    </w:pPr>
    <w:rPr>
      <w:rFonts w:ascii="Garamond" w:eastAsia="Tahoma" w:hAnsi="Garamond" w:cs="Tahoma"/>
      <w:szCs w:val="20"/>
    </w:rPr>
  </w:style>
  <w:style w:type="paragraph" w:customStyle="1" w:styleId="consnonformat1">
    <w:name w:val="consnonformat"/>
    <w:basedOn w:val="a"/>
    <w:rsid w:val="00B276B0"/>
    <w:pPr>
      <w:spacing w:before="100" w:beforeAutospacing="1" w:after="100" w:afterAutospacing="1"/>
    </w:pPr>
    <w:rPr>
      <w:rFonts w:ascii="Garamond" w:eastAsia="Tahoma" w:hAnsi="Garamond" w:cs="Tahoma"/>
      <w:szCs w:val="20"/>
    </w:rPr>
  </w:style>
  <w:style w:type="paragraph" w:customStyle="1" w:styleId="117">
    <w:name w:val="Без интервала11"/>
    <w:uiPriority w:val="99"/>
    <w:rsid w:val="00B276B0"/>
    <w:pPr>
      <w:suppressAutoHyphens/>
      <w:spacing w:after="0" w:line="240" w:lineRule="auto"/>
    </w:pPr>
    <w:rPr>
      <w:rFonts w:ascii="Garamond" w:eastAsia="Tahoma" w:hAnsi="Garamond" w:cs="Tahoma"/>
      <w:lang w:eastAsia="ar-SA"/>
    </w:rPr>
  </w:style>
  <w:style w:type="paragraph" w:styleId="affffa">
    <w:name w:val="List"/>
    <w:basedOn w:val="a9"/>
    <w:uiPriority w:val="99"/>
    <w:rsid w:val="00B276B0"/>
    <w:pPr>
      <w:suppressAutoHyphens/>
      <w:spacing w:after="120"/>
      <w:ind w:firstLine="0"/>
      <w:jc w:val="left"/>
    </w:pPr>
    <w:rPr>
      <w:rFonts w:ascii="Garamond" w:eastAsia="Tahoma" w:hAnsi="Garamond" w:cs="Courier New"/>
      <w:sz w:val="24"/>
      <w:lang w:eastAsia="ar-SA"/>
    </w:rPr>
  </w:style>
  <w:style w:type="character" w:customStyle="1" w:styleId="FontStyle60">
    <w:name w:val="Font Style60"/>
    <w:rsid w:val="00B276B0"/>
    <w:rPr>
      <w:rFonts w:ascii="Tahoma" w:hAnsi="Tahoma" w:cs="Tahoma"/>
      <w:sz w:val="24"/>
      <w:szCs w:val="24"/>
    </w:rPr>
  </w:style>
  <w:style w:type="paragraph" w:customStyle="1" w:styleId="Style3">
    <w:name w:val="Style3"/>
    <w:basedOn w:val="a"/>
    <w:rsid w:val="00B276B0"/>
    <w:pPr>
      <w:tabs>
        <w:tab w:val="num" w:pos="120"/>
      </w:tabs>
      <w:spacing w:after="240" w:line="-360" w:lineRule="auto"/>
      <w:ind w:left="120"/>
      <w:jc w:val="both"/>
    </w:pPr>
    <w:rPr>
      <w:rFonts w:ascii="Garamond" w:eastAsia="Tahoma" w:hAnsi="Garamond" w:cs="Tahoma"/>
      <w:szCs w:val="20"/>
      <w:lang w:val="en-GB"/>
    </w:rPr>
  </w:style>
  <w:style w:type="paragraph" w:customStyle="1" w:styleId="Style6">
    <w:name w:val="Style6"/>
    <w:basedOn w:val="a"/>
    <w:rsid w:val="00B276B0"/>
    <w:pPr>
      <w:widowControl w:val="0"/>
      <w:autoSpaceDE w:val="0"/>
      <w:autoSpaceDN w:val="0"/>
      <w:adjustRightInd w:val="0"/>
      <w:spacing w:line="413" w:lineRule="exact"/>
    </w:pPr>
    <w:rPr>
      <w:rFonts w:ascii="Garamond" w:eastAsia="Tahoma" w:hAnsi="Garamond" w:cs="Tahoma"/>
      <w:szCs w:val="20"/>
    </w:rPr>
  </w:style>
  <w:style w:type="character" w:customStyle="1" w:styleId="FontStyle48">
    <w:name w:val="Font Style48"/>
    <w:rsid w:val="00B276B0"/>
    <w:rPr>
      <w:rFonts w:ascii="Tahoma" w:hAnsi="Tahoma" w:cs="Tahoma"/>
      <w:sz w:val="22"/>
      <w:szCs w:val="22"/>
    </w:rPr>
  </w:style>
  <w:style w:type="character" w:customStyle="1" w:styleId="FontStyle65">
    <w:name w:val="Font Style65"/>
    <w:rsid w:val="00B276B0"/>
    <w:rPr>
      <w:rFonts w:ascii="Tahoma" w:hAnsi="Tahoma" w:cs="Tahoma"/>
      <w:b/>
      <w:bCs/>
      <w:sz w:val="24"/>
      <w:szCs w:val="24"/>
    </w:rPr>
  </w:style>
  <w:style w:type="paragraph" w:customStyle="1" w:styleId="Style10">
    <w:name w:val="Style10"/>
    <w:basedOn w:val="a"/>
    <w:rsid w:val="00B276B0"/>
    <w:pPr>
      <w:widowControl w:val="0"/>
      <w:suppressAutoHyphens/>
      <w:autoSpaceDE w:val="0"/>
      <w:spacing w:line="270" w:lineRule="exact"/>
      <w:jc w:val="both"/>
    </w:pPr>
    <w:rPr>
      <w:rFonts w:ascii="Garamond" w:eastAsia="Tahoma" w:hAnsi="Garamond" w:cs="Tahoma"/>
      <w:szCs w:val="20"/>
      <w:lang w:eastAsia="ar-SA"/>
    </w:rPr>
  </w:style>
  <w:style w:type="paragraph" w:customStyle="1" w:styleId="Style35">
    <w:name w:val="Style35"/>
    <w:basedOn w:val="a"/>
    <w:rsid w:val="00B276B0"/>
    <w:pPr>
      <w:widowControl w:val="0"/>
      <w:autoSpaceDE w:val="0"/>
      <w:autoSpaceDN w:val="0"/>
      <w:adjustRightInd w:val="0"/>
    </w:pPr>
    <w:rPr>
      <w:rFonts w:ascii="Garamond" w:eastAsia="Tahoma" w:hAnsi="Garamond" w:cs="Tahoma"/>
      <w:szCs w:val="20"/>
    </w:rPr>
  </w:style>
  <w:style w:type="paragraph" w:customStyle="1" w:styleId="Style37">
    <w:name w:val="Style37"/>
    <w:basedOn w:val="a"/>
    <w:rsid w:val="00B276B0"/>
    <w:pPr>
      <w:widowControl w:val="0"/>
      <w:suppressAutoHyphens/>
      <w:autoSpaceDE w:val="0"/>
      <w:spacing w:line="278" w:lineRule="exact"/>
      <w:ind w:hanging="336"/>
    </w:pPr>
    <w:rPr>
      <w:rFonts w:ascii="Garamond" w:eastAsia="Tahoma" w:hAnsi="Garamond" w:cs="Tahoma"/>
      <w:szCs w:val="20"/>
      <w:lang w:eastAsia="ar-SA"/>
    </w:rPr>
  </w:style>
  <w:style w:type="character" w:customStyle="1" w:styleId="FontStyle43">
    <w:name w:val="Font Style43"/>
    <w:rsid w:val="00B276B0"/>
    <w:rPr>
      <w:rFonts w:ascii="Tahoma" w:hAnsi="Tahoma" w:cs="Tahoma" w:hint="default"/>
      <w:b/>
      <w:bCs/>
      <w:smallCaps/>
      <w:sz w:val="26"/>
      <w:szCs w:val="26"/>
    </w:rPr>
  </w:style>
  <w:style w:type="paragraph" w:customStyle="1" w:styleId="56">
    <w:name w:val="Обычный5"/>
    <w:rsid w:val="00B276B0"/>
    <w:pPr>
      <w:spacing w:after="0" w:line="240" w:lineRule="auto"/>
      <w:ind w:firstLine="720"/>
      <w:jc w:val="both"/>
    </w:pPr>
    <w:rPr>
      <w:rFonts w:ascii="Tahoma" w:eastAsia="Tahoma" w:hAnsi="Tahoma" w:cs="Tahoma"/>
      <w:sz w:val="28"/>
      <w:szCs w:val="20"/>
      <w:lang w:eastAsia="ru-RU"/>
    </w:rPr>
  </w:style>
  <w:style w:type="character" w:customStyle="1" w:styleId="apple-style-span">
    <w:name w:val="apple-style-span"/>
    <w:rsid w:val="00B276B0"/>
  </w:style>
  <w:style w:type="character" w:customStyle="1" w:styleId="FontStyle11">
    <w:name w:val="Font Style11"/>
    <w:rsid w:val="00B276B0"/>
    <w:rPr>
      <w:rFonts w:ascii="Tahoma" w:hAnsi="Tahoma" w:cs="Tahoma"/>
      <w:b/>
      <w:bCs/>
      <w:sz w:val="24"/>
      <w:szCs w:val="24"/>
    </w:rPr>
  </w:style>
  <w:style w:type="paragraph" w:customStyle="1" w:styleId="1f0">
    <w:name w:val="Марк1.Список"/>
    <w:basedOn w:val="a"/>
    <w:rsid w:val="00B276B0"/>
    <w:pPr>
      <w:keepLines/>
      <w:tabs>
        <w:tab w:val="num" w:pos="1191"/>
      </w:tabs>
      <w:spacing w:line="360" w:lineRule="atLeast"/>
      <w:ind w:left="1191" w:hanging="397"/>
      <w:jc w:val="both"/>
    </w:pPr>
    <w:rPr>
      <w:rFonts w:ascii="Tahoma" w:eastAsia="Tahoma" w:hAnsi="Tahoma" w:cs="Tahoma"/>
      <w:sz w:val="28"/>
      <w:szCs w:val="20"/>
    </w:rPr>
  </w:style>
  <w:style w:type="character" w:customStyle="1" w:styleId="141">
    <w:name w:val="Знак Знак14"/>
    <w:rsid w:val="00B276B0"/>
    <w:rPr>
      <w:rFonts w:ascii="CG Times" w:hAnsi="CG Times"/>
      <w:b/>
      <w:bCs/>
      <w:kern w:val="32"/>
      <w:sz w:val="32"/>
      <w:szCs w:val="32"/>
      <w:lang w:bidi="ar-SA"/>
    </w:rPr>
  </w:style>
  <w:style w:type="character" w:customStyle="1" w:styleId="132">
    <w:name w:val="Знак Знак13"/>
    <w:rsid w:val="00B276B0"/>
    <w:rPr>
      <w:rFonts w:ascii="CG Times" w:hAnsi="CG Times"/>
      <w:b/>
      <w:bCs/>
      <w:i/>
      <w:iCs/>
      <w:sz w:val="28"/>
      <w:szCs w:val="28"/>
      <w:lang w:bidi="ar-SA"/>
    </w:rPr>
  </w:style>
  <w:style w:type="character" w:customStyle="1" w:styleId="FontStyle44">
    <w:name w:val="Font Style44"/>
    <w:rsid w:val="00B276B0"/>
    <w:rPr>
      <w:rFonts w:ascii="Tahoma" w:hAnsi="Tahoma" w:cs="Tahoma" w:hint="default"/>
      <w:sz w:val="28"/>
      <w:szCs w:val="28"/>
    </w:rPr>
  </w:style>
  <w:style w:type="character" w:customStyle="1" w:styleId="highlight">
    <w:name w:val="highlight"/>
    <w:rsid w:val="00B276B0"/>
  </w:style>
  <w:style w:type="paragraph" w:styleId="2f4">
    <w:name w:val="List 2"/>
    <w:basedOn w:val="a"/>
    <w:uiPriority w:val="99"/>
    <w:unhideWhenUsed/>
    <w:rsid w:val="00B276B0"/>
    <w:pPr>
      <w:ind w:left="566" w:hanging="283"/>
      <w:contextualSpacing/>
    </w:pPr>
    <w:rPr>
      <w:rFonts w:ascii="Garamond" w:eastAsia="Tahoma" w:hAnsi="Garamond" w:cs="Tahoma"/>
      <w:szCs w:val="20"/>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semiHidden/>
    <w:rsid w:val="00B276B0"/>
    <w:rPr>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B276B0"/>
    <w:rPr>
      <w:rFonts w:cs="Tahoma"/>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B276B0"/>
    <w:rPr>
      <w:rFonts w:cs="Tahoma"/>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B276B0"/>
    <w:rPr>
      <w:rFonts w:cs="Tahoma"/>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B276B0"/>
    <w:rPr>
      <w:rFonts w:cs="Tahoma"/>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B276B0"/>
    <w:rPr>
      <w:rFonts w:cs="Tahoma"/>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B276B0"/>
    <w:rPr>
      <w:rFonts w:cs="Tahoma"/>
      <w:sz w:val="24"/>
      <w:szCs w:val="24"/>
    </w:rPr>
  </w:style>
  <w:style w:type="paragraph" w:customStyle="1" w:styleId="affffb">
    <w:name w:val="Тендерные данные"/>
    <w:basedOn w:val="a"/>
    <w:semiHidden/>
    <w:rsid w:val="00B276B0"/>
    <w:pPr>
      <w:tabs>
        <w:tab w:val="left" w:pos="1985"/>
      </w:tabs>
      <w:spacing w:before="120" w:after="60"/>
      <w:jc w:val="both"/>
    </w:pPr>
    <w:rPr>
      <w:rFonts w:ascii="Garamond" w:eastAsia="Tahoma" w:hAnsi="Garamond" w:cs="Tahoma"/>
      <w:b/>
      <w:szCs w:val="20"/>
    </w:rPr>
  </w:style>
  <w:style w:type="paragraph" w:customStyle="1" w:styleId="pboth">
    <w:name w:val="pboth"/>
    <w:basedOn w:val="a"/>
    <w:rsid w:val="00B276B0"/>
    <w:pPr>
      <w:spacing w:before="100" w:beforeAutospacing="1" w:after="100" w:afterAutospacing="1"/>
    </w:pPr>
    <w:rPr>
      <w:rFonts w:ascii="Tahoma" w:eastAsia="Tahoma" w:hAnsi="Tahoma" w:cs="Tahoma"/>
    </w:rPr>
  </w:style>
  <w:style w:type="character" w:customStyle="1" w:styleId="blk">
    <w:name w:val="blk"/>
    <w:rsid w:val="00B276B0"/>
  </w:style>
  <w:style w:type="table" w:customStyle="1" w:styleId="133">
    <w:name w:val="Сетка таблицы13"/>
    <w:basedOn w:val="a1"/>
    <w:next w:val="afb"/>
    <w:uiPriority w:val="59"/>
    <w:rsid w:val="00B276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TOC Heading"/>
    <w:basedOn w:val="10"/>
    <w:next w:val="a"/>
    <w:uiPriority w:val="39"/>
    <w:unhideWhenUsed/>
    <w:qFormat/>
    <w:rsid w:val="00B276B0"/>
    <w:pPr>
      <w:keepLines/>
      <w:spacing w:after="0" w:line="259" w:lineRule="auto"/>
      <w:outlineLvl w:val="9"/>
    </w:pPr>
    <w:rPr>
      <w:rFonts w:ascii="Calibri Light" w:hAnsi="Calibri Light" w:cs="Times New Roman"/>
      <w:b w:val="0"/>
      <w:bCs w:val="0"/>
      <w:color w:val="2E74B5"/>
      <w:kern w:val="0"/>
    </w:rPr>
  </w:style>
  <w:style w:type="paragraph" w:customStyle="1" w:styleId="formattext">
    <w:name w:val="formattext"/>
    <w:basedOn w:val="a"/>
    <w:rsid w:val="00B276B0"/>
    <w:pPr>
      <w:spacing w:before="100" w:beforeAutospacing="1" w:after="100" w:afterAutospacing="1"/>
    </w:pPr>
  </w:style>
  <w:style w:type="paragraph" w:customStyle="1" w:styleId="xl120">
    <w:name w:val="xl120"/>
    <w:basedOn w:val="a"/>
    <w:rsid w:val="00B276B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1">
    <w:name w:val="xl121"/>
    <w:basedOn w:val="a"/>
    <w:rsid w:val="00B276B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2">
    <w:name w:val="xl122"/>
    <w:basedOn w:val="a"/>
    <w:rsid w:val="00B276B0"/>
    <w:pPr>
      <w:pBdr>
        <w:top w:val="single" w:sz="8"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3">
    <w:name w:val="xl123"/>
    <w:basedOn w:val="a"/>
    <w:rsid w:val="00B276B0"/>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4">
    <w:name w:val="xl124"/>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25">
    <w:name w:val="xl125"/>
    <w:basedOn w:val="a"/>
    <w:rsid w:val="00B276B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6">
    <w:name w:val="xl126"/>
    <w:basedOn w:val="a"/>
    <w:rsid w:val="00B276B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27">
    <w:name w:val="xl127"/>
    <w:basedOn w:val="a"/>
    <w:rsid w:val="00B276B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8">
    <w:name w:val="xl128"/>
    <w:basedOn w:val="a"/>
    <w:rsid w:val="00B276B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9">
    <w:name w:val="xl129"/>
    <w:basedOn w:val="a"/>
    <w:rsid w:val="00B276B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30">
    <w:name w:val="xl130"/>
    <w:basedOn w:val="a"/>
    <w:rsid w:val="00B276B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31">
    <w:name w:val="xl131"/>
    <w:basedOn w:val="a"/>
    <w:rsid w:val="00B276B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32">
    <w:name w:val="xl132"/>
    <w:basedOn w:val="a"/>
    <w:rsid w:val="00B276B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3">
    <w:name w:val="xl133"/>
    <w:basedOn w:val="a"/>
    <w:rsid w:val="00B276B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4">
    <w:name w:val="xl134"/>
    <w:basedOn w:val="a"/>
    <w:rsid w:val="00B276B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5">
    <w:name w:val="xl135"/>
    <w:basedOn w:val="a"/>
    <w:rsid w:val="00B276B0"/>
    <w:pPr>
      <w:shd w:val="clear" w:color="000000" w:fill="FFFFFF"/>
      <w:spacing w:before="100" w:beforeAutospacing="1" w:after="100" w:afterAutospacing="1"/>
      <w:jc w:val="center"/>
    </w:pPr>
    <w:rPr>
      <w:sz w:val="28"/>
      <w:szCs w:val="28"/>
    </w:rPr>
  </w:style>
  <w:style w:type="paragraph" w:customStyle="1" w:styleId="xl136">
    <w:name w:val="xl136"/>
    <w:basedOn w:val="a"/>
    <w:rsid w:val="00B276B0"/>
    <w:pPr>
      <w:shd w:val="clear" w:color="000000" w:fill="FFFFFF"/>
      <w:spacing w:before="100" w:beforeAutospacing="1" w:after="100" w:afterAutospacing="1"/>
      <w:jc w:val="center"/>
      <w:textAlignment w:val="center"/>
    </w:pPr>
    <w:rPr>
      <w:color w:val="333300"/>
      <w:sz w:val="28"/>
      <w:szCs w:val="28"/>
    </w:rPr>
  </w:style>
  <w:style w:type="paragraph" w:customStyle="1" w:styleId="xl137">
    <w:name w:val="xl137"/>
    <w:basedOn w:val="a"/>
    <w:rsid w:val="00B276B0"/>
    <w:pPr>
      <w:shd w:val="clear" w:color="000000" w:fill="FFFFFF"/>
      <w:spacing w:before="100" w:beforeAutospacing="1" w:after="100" w:afterAutospacing="1"/>
      <w:jc w:val="right"/>
      <w:textAlignment w:val="center"/>
    </w:pPr>
    <w:rPr>
      <w:color w:val="000000"/>
      <w:sz w:val="28"/>
      <w:szCs w:val="28"/>
    </w:rPr>
  </w:style>
  <w:style w:type="paragraph" w:customStyle="1" w:styleId="xl138">
    <w:name w:val="xl138"/>
    <w:basedOn w:val="a"/>
    <w:rsid w:val="00B276B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9">
    <w:name w:val="xl139"/>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41">
    <w:name w:val="xl141"/>
    <w:basedOn w:val="a"/>
    <w:rsid w:val="00B276B0"/>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42">
    <w:name w:val="xl142"/>
    <w:basedOn w:val="a"/>
    <w:rsid w:val="00B276B0"/>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43">
    <w:name w:val="xl143"/>
    <w:basedOn w:val="a"/>
    <w:rsid w:val="00B276B0"/>
    <w:pPr>
      <w:pBdr>
        <w:bottom w:val="single" w:sz="4" w:space="0" w:color="auto"/>
      </w:pBdr>
      <w:shd w:val="clear" w:color="000000" w:fill="FFFFFF"/>
      <w:spacing w:before="100" w:beforeAutospacing="1" w:after="100" w:afterAutospacing="1"/>
      <w:jc w:val="center"/>
    </w:pPr>
    <w:rPr>
      <w:b/>
      <w:bCs/>
      <w:color w:val="000000"/>
      <w:sz w:val="40"/>
      <w:szCs w:val="40"/>
    </w:rPr>
  </w:style>
  <w:style w:type="paragraph" w:customStyle="1" w:styleId="xl144">
    <w:name w:val="xl144"/>
    <w:basedOn w:val="a"/>
    <w:rsid w:val="00B276B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45">
    <w:name w:val="xl145"/>
    <w:basedOn w:val="a"/>
    <w:rsid w:val="00B276B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46">
    <w:name w:val="xl146"/>
    <w:basedOn w:val="a"/>
    <w:rsid w:val="00B276B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47">
    <w:name w:val="xl147"/>
    <w:basedOn w:val="a"/>
    <w:rsid w:val="00B276B0"/>
    <w:pPr>
      <w:pBdr>
        <w:top w:val="single" w:sz="8" w:space="0" w:color="auto"/>
      </w:pBdr>
      <w:shd w:val="clear" w:color="000000" w:fill="FFFFFF"/>
      <w:spacing w:before="100" w:beforeAutospacing="1" w:after="100" w:afterAutospacing="1"/>
      <w:jc w:val="right"/>
      <w:textAlignment w:val="center"/>
    </w:pPr>
    <w:rPr>
      <w:color w:val="000000"/>
      <w:sz w:val="28"/>
      <w:szCs w:val="28"/>
    </w:rPr>
  </w:style>
  <w:style w:type="paragraph" w:customStyle="1" w:styleId="xl148">
    <w:name w:val="xl148"/>
    <w:basedOn w:val="a"/>
    <w:rsid w:val="00B276B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49">
    <w:name w:val="xl149"/>
    <w:basedOn w:val="a"/>
    <w:rsid w:val="00B276B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50">
    <w:name w:val="xl150"/>
    <w:basedOn w:val="a"/>
    <w:rsid w:val="00B276B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51">
    <w:name w:val="xl151"/>
    <w:basedOn w:val="a"/>
    <w:rsid w:val="00B276B0"/>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333300"/>
      <w:sz w:val="28"/>
      <w:szCs w:val="28"/>
    </w:rPr>
  </w:style>
  <w:style w:type="paragraph" w:customStyle="1" w:styleId="xl152">
    <w:name w:val="xl152"/>
    <w:basedOn w:val="a"/>
    <w:rsid w:val="00B276B0"/>
    <w:pPr>
      <w:shd w:val="clear" w:color="000000" w:fill="FFFFFF"/>
      <w:spacing w:before="100" w:beforeAutospacing="1" w:after="100" w:afterAutospacing="1"/>
      <w:jc w:val="right"/>
    </w:pPr>
    <w:rPr>
      <w:color w:val="000000"/>
      <w:sz w:val="28"/>
      <w:szCs w:val="28"/>
    </w:rPr>
  </w:style>
  <w:style w:type="paragraph" w:customStyle="1" w:styleId="xl153">
    <w:name w:val="xl153"/>
    <w:basedOn w:val="a"/>
    <w:rsid w:val="00B276B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54">
    <w:name w:val="xl154"/>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55">
    <w:name w:val="xl155"/>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57">
    <w:name w:val="xl157"/>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58">
    <w:name w:val="xl158"/>
    <w:basedOn w:val="a"/>
    <w:rsid w:val="00B276B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59">
    <w:name w:val="xl159"/>
    <w:basedOn w:val="a"/>
    <w:rsid w:val="00B276B0"/>
    <w:pPr>
      <w:pBdr>
        <w:top w:val="single" w:sz="8" w:space="0" w:color="auto"/>
        <w:bottom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60">
    <w:name w:val="xl160"/>
    <w:basedOn w:val="a"/>
    <w:rsid w:val="00B276B0"/>
    <w:pPr>
      <w:pBdr>
        <w:top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61">
    <w:name w:val="xl161"/>
    <w:basedOn w:val="a"/>
    <w:rsid w:val="00B276B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62">
    <w:name w:val="xl162"/>
    <w:basedOn w:val="a"/>
    <w:rsid w:val="00B276B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63">
    <w:name w:val="xl163"/>
    <w:basedOn w:val="a"/>
    <w:rsid w:val="00B276B0"/>
    <w:pPr>
      <w:pBdr>
        <w:top w:val="single" w:sz="8" w:space="0" w:color="auto"/>
        <w:lef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64">
    <w:name w:val="xl164"/>
    <w:basedOn w:val="a"/>
    <w:rsid w:val="00B276B0"/>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65">
    <w:name w:val="xl165"/>
    <w:basedOn w:val="a"/>
    <w:rsid w:val="00B276B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66">
    <w:name w:val="xl166"/>
    <w:basedOn w:val="a"/>
    <w:rsid w:val="00B276B0"/>
    <w:pPr>
      <w:pBdr>
        <w:top w:val="single" w:sz="4"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67">
    <w:name w:val="xl167"/>
    <w:basedOn w:val="a"/>
    <w:rsid w:val="00B276B0"/>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68">
    <w:name w:val="xl168"/>
    <w:basedOn w:val="a"/>
    <w:rsid w:val="00B276B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69">
    <w:name w:val="xl169"/>
    <w:basedOn w:val="a"/>
    <w:rsid w:val="00B276B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0">
    <w:name w:val="xl170"/>
    <w:basedOn w:val="a"/>
    <w:rsid w:val="00B276B0"/>
    <w:pPr>
      <w:pBdr>
        <w:top w:val="single" w:sz="4" w:space="0" w:color="auto"/>
        <w:lef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71">
    <w:name w:val="xl171"/>
    <w:basedOn w:val="a"/>
    <w:rsid w:val="00B276B0"/>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2">
    <w:name w:val="xl172"/>
    <w:basedOn w:val="a"/>
    <w:rsid w:val="00B276B0"/>
    <w:pPr>
      <w:pBdr>
        <w:top w:val="single" w:sz="4"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3">
    <w:name w:val="xl173"/>
    <w:basedOn w:val="a"/>
    <w:rsid w:val="00B276B0"/>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4">
    <w:name w:val="xl174"/>
    <w:basedOn w:val="a"/>
    <w:rsid w:val="00B276B0"/>
    <w:pPr>
      <w:pBdr>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5">
    <w:name w:val="xl175"/>
    <w:basedOn w:val="a"/>
    <w:rsid w:val="00B276B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6">
    <w:name w:val="xl176"/>
    <w:basedOn w:val="a"/>
    <w:rsid w:val="00B276B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7">
    <w:name w:val="xl177"/>
    <w:basedOn w:val="a"/>
    <w:rsid w:val="00B276B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8">
    <w:name w:val="xl178"/>
    <w:basedOn w:val="a"/>
    <w:rsid w:val="00B276B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79">
    <w:name w:val="xl179"/>
    <w:basedOn w:val="a"/>
    <w:rsid w:val="00B276B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0">
    <w:name w:val="xl180"/>
    <w:basedOn w:val="a"/>
    <w:rsid w:val="00B276B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81">
    <w:name w:val="xl181"/>
    <w:basedOn w:val="a"/>
    <w:rsid w:val="00B276B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82">
    <w:name w:val="xl182"/>
    <w:basedOn w:val="a"/>
    <w:rsid w:val="00B276B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83">
    <w:name w:val="xl183"/>
    <w:basedOn w:val="a"/>
    <w:rsid w:val="00B276B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4">
    <w:name w:val="xl184"/>
    <w:basedOn w:val="a"/>
    <w:rsid w:val="00B276B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5">
    <w:name w:val="xl185"/>
    <w:basedOn w:val="a"/>
    <w:rsid w:val="00B276B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6">
    <w:name w:val="xl186"/>
    <w:basedOn w:val="a"/>
    <w:rsid w:val="00B276B0"/>
    <w:pPr>
      <w:pBdr>
        <w:bottom w:val="single" w:sz="8" w:space="0" w:color="auto"/>
      </w:pBdr>
      <w:shd w:val="clear" w:color="000000" w:fill="FFFFFF"/>
      <w:spacing w:before="100" w:beforeAutospacing="1" w:after="100" w:afterAutospacing="1"/>
      <w:jc w:val="center"/>
    </w:pPr>
    <w:rPr>
      <w:b/>
      <w:bCs/>
      <w:color w:val="000000"/>
      <w:sz w:val="40"/>
      <w:szCs w:val="40"/>
    </w:rPr>
  </w:style>
  <w:style w:type="paragraph" w:customStyle="1" w:styleId="xl187">
    <w:name w:val="xl187"/>
    <w:basedOn w:val="a"/>
    <w:rsid w:val="00B276B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88">
    <w:name w:val="xl188"/>
    <w:basedOn w:val="a"/>
    <w:rsid w:val="00B276B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89">
    <w:name w:val="xl189"/>
    <w:basedOn w:val="a"/>
    <w:rsid w:val="00B276B0"/>
    <w:pPr>
      <w:pBdr>
        <w:bottom w:val="single" w:sz="8" w:space="0" w:color="auto"/>
      </w:pBdr>
      <w:shd w:val="clear" w:color="000000" w:fill="FFFFFF"/>
      <w:spacing w:before="100" w:beforeAutospacing="1" w:after="100" w:afterAutospacing="1"/>
      <w:jc w:val="center"/>
      <w:textAlignment w:val="center"/>
    </w:pPr>
    <w:rPr>
      <w:b/>
      <w:bCs/>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List Bullet"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E8"/>
    <w:pPr>
      <w:spacing w:after="0" w:line="240" w:lineRule="auto"/>
    </w:pPr>
    <w:rPr>
      <w:rFonts w:ascii="Times New Roman" w:eastAsia="Times New Roman" w:hAnsi="Times New Roman" w:cs="Times New Roman"/>
      <w:sz w:val="24"/>
      <w:szCs w:val="24"/>
      <w:lang w:eastAsia="ru-RU"/>
    </w:rPr>
  </w:style>
  <w:style w:type="paragraph" w:styleId="10">
    <w:name w:val="heading 1"/>
    <w:aliases w:val="H1,Chapter Headline,Заголовок 1 Знак Знак,1.Заголовок 1,H11,H12,H13,H14,H15,H16,H17,H18,H19,H110,H111,H121,H131,H141,H151,H161,Заголов"/>
    <w:basedOn w:val="a"/>
    <w:next w:val="a"/>
    <w:link w:val="11"/>
    <w:uiPriority w:val="9"/>
    <w:qFormat/>
    <w:rsid w:val="00D91D77"/>
    <w:pPr>
      <w:keepNext/>
      <w:spacing w:before="240" w:after="60"/>
      <w:outlineLvl w:val="0"/>
    </w:pPr>
    <w:rPr>
      <w:rFonts w:ascii="Arial" w:hAnsi="Arial" w:cs="Arial"/>
      <w:b/>
      <w:bCs/>
      <w:kern w:val="32"/>
      <w:sz w:val="32"/>
      <w:szCs w:val="32"/>
    </w:rPr>
  </w:style>
  <w:style w:type="paragraph" w:styleId="20">
    <w:name w:val="heading 2"/>
    <w:aliases w:val="Заголовок 2 Знак Знак Знак Знак, Знак,h2,h21,5,Заголовок пункта (1.1),222,Reset numbering,H2,H2 Знак,Заголовок 21,Заголовок нум 2,Char1,Заголовок 2 Знак Знак Знак,Знак,Заголовок 2 - после заг.1 и перед заг.3"/>
    <w:basedOn w:val="a"/>
    <w:next w:val="a"/>
    <w:link w:val="21"/>
    <w:qFormat/>
    <w:rsid w:val="00D91D77"/>
    <w:pPr>
      <w:keepNext/>
      <w:spacing w:before="240" w:after="60"/>
      <w:outlineLvl w:val="1"/>
    </w:pPr>
    <w:rPr>
      <w:rFonts w:ascii="Cambria" w:hAnsi="Cambria"/>
      <w:b/>
      <w:bCs/>
      <w:i/>
      <w:iCs/>
      <w:sz w:val="28"/>
      <w:szCs w:val="28"/>
    </w:rPr>
  </w:style>
  <w:style w:type="paragraph" w:styleId="31">
    <w:name w:val="heading 3"/>
    <w:aliases w:val="H3,h3,Çàãîëîâîê 3,Caaieiaie 3,Subhead B,Подраздел"/>
    <w:basedOn w:val="a"/>
    <w:next w:val="a"/>
    <w:link w:val="32"/>
    <w:qFormat/>
    <w:rsid w:val="00D91D77"/>
    <w:pPr>
      <w:keepNext/>
      <w:spacing w:before="240" w:after="60"/>
      <w:outlineLvl w:val="2"/>
    </w:pPr>
    <w:rPr>
      <w:rFonts w:ascii="Arial" w:hAnsi="Arial" w:cs="Arial"/>
      <w:b/>
      <w:bCs/>
      <w:sz w:val="26"/>
      <w:szCs w:val="26"/>
    </w:rPr>
  </w:style>
  <w:style w:type="paragraph" w:styleId="41">
    <w:name w:val="heading 4"/>
    <w:basedOn w:val="a"/>
    <w:next w:val="a"/>
    <w:link w:val="42"/>
    <w:uiPriority w:val="9"/>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0">
    <w:name w:val="heading 5"/>
    <w:aliases w:val="H5,Çàãîëîâîê 5,Caaieiaie 5"/>
    <w:basedOn w:val="a"/>
    <w:next w:val="a"/>
    <w:link w:val="51"/>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aliases w:val="H6"/>
    <w:basedOn w:val="a"/>
    <w:next w:val="a"/>
    <w:link w:val="60"/>
    <w:uiPriority w:val="9"/>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Chapter Headline Знак,Заголовок 1 Знак Знак Знак,1.Заголовок 1 Знак,H11 Знак,H12 Знак,H13 Знак,H14 Знак,H15 Знак,H16 Знак,H17 Знак,H18 Знак,H19 Знак,H110 Знак,H111 Знак,H121 Знак,H131 Знак,H141 Знак,H151 Знак,H161 Знак"/>
    <w:basedOn w:val="a0"/>
    <w:link w:val="10"/>
    <w:uiPriority w:val="9"/>
    <w:rsid w:val="00D91D77"/>
    <w:rPr>
      <w:rFonts w:ascii="Arial" w:eastAsia="Times New Roman" w:hAnsi="Arial" w:cs="Arial"/>
      <w:b/>
      <w:bCs/>
      <w:kern w:val="32"/>
      <w:sz w:val="32"/>
      <w:szCs w:val="32"/>
      <w:lang w:eastAsia="ru-RU"/>
    </w:rPr>
  </w:style>
  <w:style w:type="character" w:customStyle="1" w:styleId="21">
    <w:name w:val="Заголовок 2 Знак"/>
    <w:aliases w:val="Заголовок 2 Знак Знак Знак Знак Знак, Знак Знак,h2 Знак,h21 Знак,5 Знак,Заголовок пункта (1.1) Знак,222 Знак,Reset numbering Знак,H2 Знак1,H2 Знак Знак,Заголовок 21 Знак,Заголовок нум 2 Знак,Char1 Знак,Заголовок 2 Знак Знак Знак Знак1"/>
    <w:basedOn w:val="a0"/>
    <w:link w:val="20"/>
    <w:rsid w:val="00D91D77"/>
    <w:rPr>
      <w:rFonts w:ascii="Cambria" w:eastAsia="Times New Roman" w:hAnsi="Cambria" w:cs="Times New Roman"/>
      <w:b/>
      <w:bCs/>
      <w:i/>
      <w:iCs/>
      <w:sz w:val="28"/>
      <w:szCs w:val="28"/>
    </w:rPr>
  </w:style>
  <w:style w:type="character" w:customStyle="1" w:styleId="32">
    <w:name w:val="Заголовок 3 Знак"/>
    <w:aliases w:val="H3 Знак,h3 Знак,Çàãîëîâîê 3 Знак,Caaieiaie 3 Знак,Subhead B Знак,Подраздел Знак"/>
    <w:basedOn w:val="a0"/>
    <w:link w:val="31"/>
    <w:rsid w:val="00D91D77"/>
    <w:rPr>
      <w:rFonts w:ascii="Arial" w:eastAsia="Times New Roman" w:hAnsi="Arial" w:cs="Arial"/>
      <w:b/>
      <w:bCs/>
      <w:sz w:val="26"/>
      <w:szCs w:val="26"/>
      <w:lang w:eastAsia="ru-RU"/>
    </w:rPr>
  </w:style>
  <w:style w:type="character" w:customStyle="1" w:styleId="42">
    <w:name w:val="Заголовок 4 Знак"/>
    <w:basedOn w:val="a0"/>
    <w:link w:val="41"/>
    <w:uiPriority w:val="9"/>
    <w:rsid w:val="00D91D77"/>
    <w:rPr>
      <w:rFonts w:ascii="Calibri" w:eastAsia="Times New Roman" w:hAnsi="Calibri" w:cs="Calibri"/>
      <w:b/>
      <w:bCs/>
      <w:sz w:val="28"/>
      <w:szCs w:val="28"/>
      <w:lang w:eastAsia="ru-RU"/>
    </w:rPr>
  </w:style>
  <w:style w:type="character" w:customStyle="1" w:styleId="51">
    <w:name w:val="Заголовок 5 Знак"/>
    <w:aliases w:val="H5 Знак,Çàãîëîâîê 5 Знак,Caaieiaie 5 Знак"/>
    <w:basedOn w:val="a0"/>
    <w:link w:val="50"/>
    <w:rsid w:val="00D91D77"/>
    <w:rPr>
      <w:rFonts w:ascii="Calibri" w:eastAsia="Times New Roman" w:hAnsi="Calibri" w:cs="Calibri"/>
      <w:b/>
      <w:bCs/>
      <w:i/>
      <w:iCs/>
      <w:sz w:val="26"/>
      <w:szCs w:val="26"/>
      <w:lang w:eastAsia="ru-RU"/>
    </w:rPr>
  </w:style>
  <w:style w:type="character" w:customStyle="1" w:styleId="60">
    <w:name w:val="Заголовок 6 Знак"/>
    <w:aliases w:val="H6 Знак"/>
    <w:basedOn w:val="a0"/>
    <w:link w:val="6"/>
    <w:uiPriority w:val="9"/>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0">
    <w:name w:val="Заголовок 2 Знак1"/>
    <w:aliases w:val="Заголовок 2 Знак Знак,Знак Знак1,Заголовок 2 Знак Знак Знак Знак Знак1,h2 Знак1,h21 Знак1,5 Знак1,Заголовок пункта (1.1) Знак1,222 Знак1,Reset numbering Знак1,H2 Знак2,H2 Знак Знак1,Заголовок 21 Знак1,Заголовок 2 Знак Знак1"/>
    <w:locked/>
    <w:rsid w:val="00D91D77"/>
    <w:rPr>
      <w:rFonts w:ascii="Cambria" w:hAnsi="Cambria" w:cs="Cambria"/>
      <w:b/>
      <w:bCs/>
      <w:i/>
      <w:iCs/>
      <w:sz w:val="28"/>
      <w:szCs w:val="28"/>
      <w:lang w:val="ru-RU" w:eastAsia="ru-RU" w:bidi="ar-SA"/>
    </w:rPr>
  </w:style>
  <w:style w:type="paragraph" w:styleId="a3">
    <w:name w:val="Title"/>
    <w:basedOn w:val="a"/>
    <w:link w:val="a4"/>
    <w:qFormat/>
    <w:rsid w:val="00D91D77"/>
    <w:pPr>
      <w:jc w:val="center"/>
    </w:pPr>
    <w:rPr>
      <w:b/>
      <w:bCs/>
      <w:sz w:val="28"/>
      <w:szCs w:val="28"/>
      <w:lang w:val="en-US"/>
    </w:rPr>
  </w:style>
  <w:style w:type="character" w:customStyle="1" w:styleId="a4">
    <w:name w:val="Название Знак"/>
    <w:basedOn w:val="a0"/>
    <w:link w:val="a3"/>
    <w:rsid w:val="00D91D77"/>
    <w:rPr>
      <w:rFonts w:ascii="Times New Roman" w:eastAsia="Times New Roman" w:hAnsi="Times New Roman" w:cs="Times New Roman"/>
      <w:b/>
      <w:bCs/>
      <w:sz w:val="28"/>
      <w:szCs w:val="28"/>
      <w:lang w:val="en-US" w:eastAsia="ru-RU"/>
    </w:rPr>
  </w:style>
  <w:style w:type="character" w:styleId="a5">
    <w:name w:val="Strong"/>
    <w:uiPriority w:val="22"/>
    <w:qFormat/>
    <w:rsid w:val="00D91D77"/>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UL,1"/>
    <w:basedOn w:val="a"/>
    <w:link w:val="a7"/>
    <w:uiPriority w:val="34"/>
    <w:qFormat/>
    <w:rsid w:val="00D91D77"/>
    <w:pPr>
      <w:ind w:left="708"/>
    </w:pPr>
  </w:style>
  <w:style w:type="paragraph" w:customStyle="1" w:styleId="12">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D91D77"/>
    <w:rPr>
      <w:rFonts w:ascii="Times New Roman" w:eastAsia="Times New Roman" w:hAnsi="Times New Roman" w:cs="Times New Roman"/>
      <w:sz w:val="28"/>
      <w:szCs w:val="20"/>
      <w:lang w:eastAsia="ru-RU"/>
    </w:rPr>
  </w:style>
  <w:style w:type="paragraph" w:customStyle="1" w:styleId="110">
    <w:name w:val="Обычный11"/>
    <w:link w:val="13"/>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D91D77"/>
    <w:rPr>
      <w:rFonts w:ascii="Times New Roman" w:eastAsia="MS Mincho" w:hAnsi="Times New Roman" w:cs="Times New Roman"/>
      <w:sz w:val="26"/>
      <w:szCs w:val="24"/>
    </w:rPr>
  </w:style>
  <w:style w:type="paragraph" w:styleId="ab">
    <w:name w:val="Plain Text"/>
    <w:aliases w:val="Текст табличный"/>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aliases w:val="Текст табличный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aliases w:val="fr,Знак сноски 1,Знак сноски-FN"/>
    <w:qFormat/>
    <w:rsid w:val="00D91D77"/>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uiPriority w:val="99"/>
    <w:qFormat/>
    <w:rsid w:val="00D91D77"/>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e"/>
    <w:uiPriority w:val="99"/>
    <w:qFormat/>
    <w:rsid w:val="00D91D77"/>
    <w:rPr>
      <w:rFonts w:ascii="Times New Roman" w:eastAsia="Times New Roman" w:hAnsi="Times New Roman" w:cs="Times New Roman"/>
      <w:sz w:val="20"/>
      <w:szCs w:val="20"/>
      <w:lang w:eastAsia="ru-RU"/>
    </w:rPr>
  </w:style>
  <w:style w:type="paragraph" w:styleId="33">
    <w:name w:val="Body Text Indent 3"/>
    <w:basedOn w:val="a"/>
    <w:link w:val="34"/>
    <w:rsid w:val="00D91D77"/>
    <w:pPr>
      <w:spacing w:after="120"/>
      <w:ind w:left="283"/>
    </w:pPr>
    <w:rPr>
      <w:sz w:val="16"/>
      <w:szCs w:val="16"/>
    </w:rPr>
  </w:style>
  <w:style w:type="character" w:customStyle="1" w:styleId="34">
    <w:name w:val="Основной текст с отступом 3 Знак"/>
    <w:basedOn w:val="a0"/>
    <w:link w:val="33"/>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5">
    <w:name w:val="Body Text 3"/>
    <w:basedOn w:val="a"/>
    <w:link w:val="36"/>
    <w:rsid w:val="00D91D77"/>
    <w:pPr>
      <w:spacing w:after="120"/>
    </w:pPr>
    <w:rPr>
      <w:sz w:val="16"/>
      <w:szCs w:val="16"/>
    </w:rPr>
  </w:style>
  <w:style w:type="character" w:customStyle="1" w:styleId="36">
    <w:name w:val="Основной текст 3 Знак"/>
    <w:basedOn w:val="a0"/>
    <w:link w:val="35"/>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uiPriority w:val="11"/>
    <w:qFormat/>
    <w:rsid w:val="00D91D77"/>
    <w:rPr>
      <w:b/>
      <w:bCs/>
    </w:rPr>
  </w:style>
  <w:style w:type="character" w:customStyle="1" w:styleId="af8">
    <w:name w:val="Подзаголовок Знак"/>
    <w:basedOn w:val="a0"/>
    <w:link w:val="af7"/>
    <w:uiPriority w:val="11"/>
    <w:rsid w:val="00D91D77"/>
    <w:rPr>
      <w:rFonts w:ascii="Times New Roman" w:eastAsia="Times New Roman" w:hAnsi="Times New Roman" w:cs="Times New Roman"/>
      <w:b/>
      <w:bCs/>
      <w:sz w:val="24"/>
      <w:szCs w:val="24"/>
    </w:rPr>
  </w:style>
  <w:style w:type="paragraph" w:styleId="af9">
    <w:name w:val="Balloon Text"/>
    <w:basedOn w:val="a"/>
    <w:link w:val="afa"/>
    <w:uiPriority w:val="99"/>
    <w:unhideWhenUsed/>
    <w:rsid w:val="00D91D77"/>
    <w:rPr>
      <w:rFonts w:ascii="Tahoma" w:hAnsi="Tahoma"/>
      <w:sz w:val="16"/>
      <w:szCs w:val="16"/>
    </w:rPr>
  </w:style>
  <w:style w:type="character" w:customStyle="1" w:styleId="afa">
    <w:name w:val="Текст выноски Знак"/>
    <w:basedOn w:val="a0"/>
    <w:link w:val="af9"/>
    <w:uiPriority w:val="99"/>
    <w:rsid w:val="00D91D77"/>
    <w:rPr>
      <w:rFonts w:ascii="Tahoma" w:eastAsia="Times New Roman" w:hAnsi="Tahoma" w:cs="Times New Roman"/>
      <w:sz w:val="16"/>
      <w:szCs w:val="16"/>
    </w:rPr>
  </w:style>
  <w:style w:type="table" w:styleId="afb">
    <w:name w:val="Table Grid"/>
    <w:aliases w:val="Основная таблица"/>
    <w:basedOn w:val="a1"/>
    <w:uiPriority w:val="59"/>
    <w:qFormat/>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D91D77"/>
    <w:rPr>
      <w:b/>
      <w:bCs/>
    </w:rPr>
  </w:style>
  <w:style w:type="character" w:customStyle="1" w:styleId="aff0">
    <w:name w:val="Тема примечания Знак"/>
    <w:basedOn w:val="afe"/>
    <w:link w:val="aff"/>
    <w:uiPriority w:val="99"/>
    <w:rsid w:val="00D91D77"/>
    <w:rPr>
      <w:rFonts w:ascii="Times New Roman" w:eastAsia="Times New Roman" w:hAnsi="Times New Roman" w:cs="Times New Roman"/>
      <w:b/>
      <w:bCs/>
      <w:sz w:val="20"/>
      <w:szCs w:val="20"/>
      <w:lang w:eastAsia="ru-RU"/>
    </w:rPr>
  </w:style>
  <w:style w:type="paragraph" w:customStyle="1" w:styleId="43">
    <w:name w:val="Обычный4"/>
    <w:uiPriority w:val="99"/>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DF72FC"/>
    <w:rPr>
      <w:rFonts w:ascii="Times New Roman" w:eastAsia="Times New Roman" w:hAnsi="Times New Roman" w:cs="Times New Roman"/>
      <w:sz w:val="24"/>
      <w:szCs w:val="24"/>
      <w:lang w:eastAsia="ru-RU"/>
    </w:rPr>
  </w:style>
  <w:style w:type="paragraph" w:customStyle="1" w:styleId="Default">
    <w:name w:val="Default"/>
    <w:rsid w:val="002950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3">
    <w:name w:val="Обычный1 Знак"/>
    <w:link w:val="110"/>
    <w:locked/>
    <w:rsid w:val="009F0EFF"/>
    <w:rPr>
      <w:rFonts w:ascii="Times New Roman" w:eastAsia="Times New Roman" w:hAnsi="Times New Roman" w:cs="Times New Roman"/>
      <w:sz w:val="28"/>
      <w:szCs w:val="20"/>
      <w:lang w:eastAsia="ru-RU"/>
    </w:rPr>
  </w:style>
  <w:style w:type="table" w:customStyle="1" w:styleId="44">
    <w:name w:val="Сетка таблицы4"/>
    <w:basedOn w:val="a1"/>
    <w:next w:val="afb"/>
    <w:uiPriority w:val="59"/>
    <w:rsid w:val="00E54CAA"/>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unhideWhenUsed/>
    <w:rsid w:val="00006523"/>
    <w:rPr>
      <w:sz w:val="20"/>
      <w:szCs w:val="20"/>
    </w:rPr>
  </w:style>
  <w:style w:type="character" w:customStyle="1" w:styleId="aff2">
    <w:name w:val="Текст концевой сноски Знак"/>
    <w:basedOn w:val="a0"/>
    <w:link w:val="aff1"/>
    <w:uiPriority w:val="99"/>
    <w:rsid w:val="00006523"/>
    <w:rPr>
      <w:rFonts w:ascii="Times New Roman" w:eastAsia="Times New Roman" w:hAnsi="Times New Roman" w:cs="Times New Roman"/>
      <w:sz w:val="20"/>
      <w:szCs w:val="20"/>
      <w:lang w:eastAsia="ru-RU"/>
    </w:rPr>
  </w:style>
  <w:style w:type="character" w:styleId="aff3">
    <w:name w:val="endnote reference"/>
    <w:basedOn w:val="a0"/>
    <w:uiPriority w:val="99"/>
    <w:unhideWhenUsed/>
    <w:rsid w:val="00006523"/>
    <w:rPr>
      <w:vertAlign w:val="superscript"/>
    </w:rPr>
  </w:style>
  <w:style w:type="character" w:customStyle="1" w:styleId="FontStyle24">
    <w:name w:val="Font Style24"/>
    <w:uiPriority w:val="99"/>
    <w:rsid w:val="00E534F9"/>
    <w:rPr>
      <w:rFonts w:ascii="Times New Roman" w:hAnsi="Times New Roman" w:cs="Times New Roman" w:hint="default"/>
      <w:sz w:val="26"/>
      <w:szCs w:val="26"/>
    </w:rPr>
  </w:style>
  <w:style w:type="paragraph" w:styleId="aff4">
    <w:name w:val="Normal (Web)"/>
    <w:basedOn w:val="a"/>
    <w:uiPriority w:val="99"/>
    <w:unhideWhenUsed/>
    <w:rsid w:val="00B060F4"/>
    <w:pPr>
      <w:spacing w:before="100" w:beforeAutospacing="1" w:after="100" w:afterAutospacing="1"/>
    </w:pPr>
    <w:rPr>
      <w:rFonts w:eastAsiaTheme="minorEastAsia"/>
    </w:rPr>
  </w:style>
  <w:style w:type="paragraph" w:styleId="aff5">
    <w:name w:val="No Spacing"/>
    <w:aliases w:val="Текст таблицы"/>
    <w:link w:val="aff6"/>
    <w:uiPriority w:val="1"/>
    <w:qFormat/>
    <w:rsid w:val="00E850B0"/>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850B0"/>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5950D9"/>
    <w:pPr>
      <w:widowControl w:val="0"/>
    </w:pPr>
    <w:rPr>
      <w:rFonts w:ascii="Calibri" w:eastAsia="Calibri" w:hAnsi="Calibri"/>
      <w:sz w:val="22"/>
      <w:szCs w:val="22"/>
      <w:lang w:val="en-US" w:eastAsia="en-US"/>
    </w:rPr>
  </w:style>
  <w:style w:type="paragraph" w:styleId="aff7">
    <w:name w:val="Revision"/>
    <w:hidden/>
    <w:uiPriority w:val="99"/>
    <w:semiHidden/>
    <w:rsid w:val="00F243DF"/>
    <w:pPr>
      <w:spacing w:after="0" w:line="240" w:lineRule="auto"/>
    </w:pPr>
    <w:rPr>
      <w:rFonts w:ascii="Times New Roman" w:eastAsia="Times New Roman" w:hAnsi="Times New Roman" w:cs="Times New Roman"/>
      <w:sz w:val="24"/>
      <w:szCs w:val="24"/>
      <w:lang w:eastAsia="ru-RU"/>
    </w:rPr>
  </w:style>
  <w:style w:type="paragraph" w:customStyle="1" w:styleId="aff8">
    <w:name w:val="РЕГЛАМЕНТ ПЕРЕЧИСЛЕНИЕ"/>
    <w:basedOn w:val="a6"/>
    <w:link w:val="aff9"/>
    <w:uiPriority w:val="99"/>
    <w:qFormat/>
    <w:rsid w:val="008D76EA"/>
    <w:pPr>
      <w:tabs>
        <w:tab w:val="left" w:pos="1134"/>
      </w:tabs>
      <w:ind w:left="1134" w:hanging="360"/>
      <w:jc w:val="both"/>
    </w:pPr>
    <w:rPr>
      <w:sz w:val="28"/>
      <w:szCs w:val="28"/>
    </w:rPr>
  </w:style>
  <w:style w:type="character" w:customStyle="1" w:styleId="aff9">
    <w:name w:val="РЕГЛАМЕНТ ПЕРЕЧИСЛЕНИЕ Знак"/>
    <w:link w:val="aff8"/>
    <w:uiPriority w:val="99"/>
    <w:locked/>
    <w:rsid w:val="008D76EA"/>
    <w:rPr>
      <w:rFonts w:ascii="Times New Roman" w:eastAsia="Times New Roman" w:hAnsi="Times New Roman" w:cs="Times New Roman"/>
      <w:sz w:val="28"/>
      <w:szCs w:val="28"/>
      <w:lang w:eastAsia="ru-RU"/>
    </w:rPr>
  </w:style>
  <w:style w:type="paragraph" w:customStyle="1" w:styleId="ac0">
    <w:name w:val="ac"/>
    <w:basedOn w:val="a"/>
    <w:rsid w:val="004F1A29"/>
    <w:pPr>
      <w:spacing w:before="100" w:beforeAutospacing="1" w:after="100" w:afterAutospacing="1"/>
    </w:pPr>
  </w:style>
  <w:style w:type="paragraph" w:customStyle="1" w:styleId="ConsNonformat">
    <w:name w:val="ConsNonformat"/>
    <w:link w:val="ConsNonformat0"/>
    <w:uiPriority w:val="99"/>
    <w:rsid w:val="00B276B0"/>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B276B0"/>
    <w:pPr>
      <w:tabs>
        <w:tab w:val="right" w:leader="dot" w:pos="9838"/>
      </w:tabs>
      <w:ind w:firstLine="567"/>
    </w:pPr>
    <w:rPr>
      <w:b/>
      <w:noProof/>
      <w:sz w:val="28"/>
      <w:szCs w:val="28"/>
    </w:rPr>
  </w:style>
  <w:style w:type="paragraph" w:styleId="37">
    <w:name w:val="toc 3"/>
    <w:basedOn w:val="a"/>
    <w:next w:val="a"/>
    <w:autoRedefine/>
    <w:uiPriority w:val="39"/>
    <w:unhideWhenUsed/>
    <w:rsid w:val="00B276B0"/>
    <w:pPr>
      <w:tabs>
        <w:tab w:val="left" w:pos="1100"/>
        <w:tab w:val="right" w:leader="dot" w:pos="9838"/>
      </w:tabs>
      <w:ind w:firstLine="567"/>
    </w:pPr>
  </w:style>
  <w:style w:type="paragraph" w:styleId="14">
    <w:name w:val="toc 1"/>
    <w:basedOn w:val="a"/>
    <w:next w:val="a"/>
    <w:autoRedefine/>
    <w:uiPriority w:val="39"/>
    <w:unhideWhenUsed/>
    <w:rsid w:val="00B276B0"/>
    <w:rPr>
      <w:sz w:val="28"/>
    </w:rPr>
  </w:style>
  <w:style w:type="paragraph" w:customStyle="1" w:styleId="ConsNormal">
    <w:name w:val="ConsNormal"/>
    <w:link w:val="ConsNormal0"/>
    <w:rsid w:val="00B276B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7">
    <w:name w:val="Style7"/>
    <w:basedOn w:val="a"/>
    <w:rsid w:val="00B276B0"/>
    <w:pPr>
      <w:autoSpaceDE w:val="0"/>
      <w:autoSpaceDN w:val="0"/>
      <w:spacing w:line="226" w:lineRule="exact"/>
    </w:pPr>
    <w:rPr>
      <w:rFonts w:ascii="Arial" w:eastAsiaTheme="minorHAnsi" w:hAnsi="Arial" w:cs="Arial"/>
    </w:rPr>
  </w:style>
  <w:style w:type="character" w:customStyle="1" w:styleId="FontStyle47">
    <w:name w:val="Font Style47"/>
    <w:basedOn w:val="a0"/>
    <w:rsid w:val="00B276B0"/>
    <w:rPr>
      <w:rFonts w:ascii="Times New Roman" w:hAnsi="Times New Roman" w:cs="Times New Roman" w:hint="default"/>
    </w:rPr>
  </w:style>
  <w:style w:type="paragraph" w:customStyle="1" w:styleId="affa">
    <w:name w:val="......."/>
    <w:basedOn w:val="Default"/>
    <w:rsid w:val="00B276B0"/>
    <w:pPr>
      <w:widowControl w:val="0"/>
      <w:suppressAutoHyphens/>
      <w:autoSpaceDE/>
      <w:autoSpaceDN/>
      <w:adjustRightInd/>
      <w:spacing w:after="200" w:line="276" w:lineRule="auto"/>
    </w:pPr>
    <w:rPr>
      <w:rFonts w:ascii="Calibri" w:eastAsia="Lucida Sans Unicode" w:hAnsi="Calibri" w:cs="font381"/>
      <w:color w:val="auto"/>
      <w:kern w:val="2"/>
      <w:sz w:val="22"/>
      <w:szCs w:val="22"/>
      <w:lang w:eastAsia="ar-SA"/>
    </w:rPr>
  </w:style>
  <w:style w:type="paragraph" w:customStyle="1" w:styleId="2">
    <w:name w:val="Стиль ур. 2"/>
    <w:basedOn w:val="a6"/>
    <w:qFormat/>
    <w:rsid w:val="00B276B0"/>
    <w:pPr>
      <w:numPr>
        <w:ilvl w:val="1"/>
        <w:numId w:val="21"/>
      </w:numPr>
      <w:tabs>
        <w:tab w:val="num" w:pos="360"/>
      </w:tabs>
      <w:spacing w:line="276" w:lineRule="auto"/>
      <w:ind w:left="720" w:firstLine="0"/>
      <w:contextualSpacing/>
      <w:jc w:val="both"/>
    </w:pPr>
    <w:rPr>
      <w:rFonts w:cs="Calibri"/>
      <w:color w:val="000000"/>
      <w:sz w:val="28"/>
      <w:szCs w:val="28"/>
    </w:rPr>
  </w:style>
  <w:style w:type="paragraph" w:customStyle="1" w:styleId="30">
    <w:name w:val="Стиль ур 3"/>
    <w:basedOn w:val="a6"/>
    <w:qFormat/>
    <w:rsid w:val="00B276B0"/>
    <w:pPr>
      <w:widowControl w:val="0"/>
      <w:numPr>
        <w:numId w:val="22"/>
      </w:numPr>
      <w:shd w:val="clear" w:color="auto" w:fill="FFFFFF"/>
      <w:tabs>
        <w:tab w:val="num" w:pos="360"/>
      </w:tabs>
      <w:autoSpaceDE w:val="0"/>
      <w:autoSpaceDN w:val="0"/>
      <w:adjustRightInd w:val="0"/>
      <w:spacing w:line="360" w:lineRule="auto"/>
      <w:ind w:left="720" w:firstLine="0"/>
      <w:contextualSpacing/>
      <w:jc w:val="both"/>
    </w:pPr>
    <w:rPr>
      <w:rFonts w:cs="Calibri"/>
      <w:color w:val="000000"/>
      <w:spacing w:val="-2"/>
      <w:sz w:val="28"/>
      <w:szCs w:val="28"/>
    </w:rPr>
  </w:style>
  <w:style w:type="paragraph" w:customStyle="1" w:styleId="1">
    <w:name w:val="Стиль ур1"/>
    <w:basedOn w:val="a6"/>
    <w:qFormat/>
    <w:rsid w:val="00B276B0"/>
    <w:pPr>
      <w:numPr>
        <w:numId w:val="21"/>
      </w:numPr>
      <w:tabs>
        <w:tab w:val="num" w:pos="360"/>
      </w:tabs>
      <w:spacing w:line="276" w:lineRule="auto"/>
      <w:ind w:left="720" w:firstLine="0"/>
      <w:contextualSpacing/>
      <w:jc w:val="both"/>
    </w:pPr>
    <w:rPr>
      <w:rFonts w:cs="Calibri"/>
      <w:color w:val="000000"/>
      <w:sz w:val="28"/>
      <w:szCs w:val="28"/>
    </w:rPr>
  </w:style>
  <w:style w:type="character" w:customStyle="1" w:styleId="aff6">
    <w:name w:val="Без интервала Знак"/>
    <w:aliases w:val="Текст таблицы Знак"/>
    <w:link w:val="aff5"/>
    <w:uiPriority w:val="1"/>
    <w:rsid w:val="00B276B0"/>
    <w:rPr>
      <w:rFonts w:ascii="Times New Roman" w:eastAsia="Times New Roman" w:hAnsi="Times New Roman" w:cs="Times New Roman"/>
      <w:sz w:val="24"/>
      <w:szCs w:val="24"/>
      <w:lang w:eastAsia="ru-RU"/>
    </w:rPr>
  </w:style>
  <w:style w:type="paragraph" w:customStyle="1" w:styleId="xl8087">
    <w:name w:val="xl8087"/>
    <w:basedOn w:val="a"/>
    <w:rsid w:val="00B276B0"/>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15">
    <w:name w:val="Абзац списка1"/>
    <w:basedOn w:val="a"/>
    <w:uiPriority w:val="99"/>
    <w:qFormat/>
    <w:rsid w:val="00B276B0"/>
    <w:pPr>
      <w:spacing w:after="200" w:line="276" w:lineRule="auto"/>
      <w:ind w:left="720"/>
      <w:contextualSpacing/>
    </w:pPr>
    <w:rPr>
      <w:sz w:val="22"/>
      <w:szCs w:val="22"/>
    </w:rPr>
  </w:style>
  <w:style w:type="paragraph" w:customStyle="1" w:styleId="ConsPlusNonformat">
    <w:name w:val="ConsPlusNonformat"/>
    <w:uiPriority w:val="99"/>
    <w:rsid w:val="00B27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
    <w:name w:val="List Number 3"/>
    <w:basedOn w:val="a"/>
    <w:rsid w:val="00B276B0"/>
    <w:pPr>
      <w:numPr>
        <w:ilvl w:val="2"/>
        <w:numId w:val="23"/>
      </w:numPr>
      <w:spacing w:before="60" w:after="60"/>
      <w:jc w:val="both"/>
    </w:pPr>
    <w:rPr>
      <w:sz w:val="22"/>
      <w:szCs w:val="20"/>
      <w:lang w:val="en-US"/>
    </w:rPr>
  </w:style>
  <w:style w:type="paragraph" w:styleId="4">
    <w:name w:val="List Number 4"/>
    <w:basedOn w:val="a"/>
    <w:rsid w:val="00B276B0"/>
    <w:pPr>
      <w:numPr>
        <w:ilvl w:val="3"/>
        <w:numId w:val="23"/>
      </w:numPr>
      <w:spacing w:before="60" w:after="60"/>
      <w:jc w:val="both"/>
    </w:pPr>
    <w:rPr>
      <w:sz w:val="22"/>
      <w:szCs w:val="20"/>
      <w:lang w:val="en-US"/>
    </w:rPr>
  </w:style>
  <w:style w:type="paragraph" w:styleId="5">
    <w:name w:val="List Number 5"/>
    <w:basedOn w:val="a"/>
    <w:rsid w:val="00B276B0"/>
    <w:pPr>
      <w:numPr>
        <w:ilvl w:val="4"/>
        <w:numId w:val="23"/>
      </w:numPr>
      <w:tabs>
        <w:tab w:val="num" w:pos="3544"/>
      </w:tabs>
      <w:spacing w:before="60" w:after="60"/>
      <w:jc w:val="both"/>
    </w:pPr>
    <w:rPr>
      <w:sz w:val="22"/>
      <w:szCs w:val="20"/>
      <w:lang w:val="en-US"/>
    </w:rPr>
  </w:style>
  <w:style w:type="paragraph" w:customStyle="1" w:styleId="38">
    <w:name w:val="Стиль Заголовок 3"/>
    <w:aliases w:val="H3 + Times New Roman"/>
    <w:basedOn w:val="31"/>
    <w:rsid w:val="00B276B0"/>
    <w:pPr>
      <w:keepNext w:val="0"/>
      <w:numPr>
        <w:ilvl w:val="2"/>
      </w:numPr>
      <w:tabs>
        <w:tab w:val="num" w:pos="709"/>
      </w:tabs>
      <w:spacing w:before="160" w:after="160"/>
      <w:ind w:left="709" w:hanging="709"/>
      <w:jc w:val="both"/>
    </w:pPr>
    <w:rPr>
      <w:rFonts w:ascii="Times New Roman" w:hAnsi="Times New Roman" w:cs="Times New Roman"/>
      <w:b w:val="0"/>
      <w:bCs w:val="0"/>
      <w:sz w:val="24"/>
      <w:szCs w:val="20"/>
    </w:rPr>
  </w:style>
  <w:style w:type="paragraph" w:customStyle="1" w:styleId="affb">
    <w:name w:val="Готовый"/>
    <w:basedOn w:val="a"/>
    <w:rsid w:val="00B276B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bCs/>
      <w:sz w:val="20"/>
      <w:szCs w:val="20"/>
    </w:rPr>
  </w:style>
  <w:style w:type="table" w:customStyle="1" w:styleId="16">
    <w:name w:val="Сетка таблицы1"/>
    <w:basedOn w:val="a1"/>
    <w:next w:val="afb"/>
    <w:uiPriority w:val="59"/>
    <w:rsid w:val="00B27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b"/>
    <w:uiPriority w:val="59"/>
    <w:qFormat/>
    <w:rsid w:val="00B276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
    <w:name w:val="Normal0"/>
    <w:rsid w:val="00B276B0"/>
    <w:rPr>
      <w:rFonts w:ascii="Times New Roman" w:eastAsia="Times New Roman" w:hAnsi="Times New Roman" w:cs="Times New Roman"/>
      <w:sz w:val="28"/>
      <w:szCs w:val="20"/>
      <w:lang w:eastAsia="ru-RU"/>
    </w:rPr>
  </w:style>
  <w:style w:type="paragraph" w:customStyle="1" w:styleId="Style13">
    <w:name w:val="Style13"/>
    <w:basedOn w:val="a"/>
    <w:rsid w:val="00B276B0"/>
    <w:pPr>
      <w:widowControl w:val="0"/>
      <w:autoSpaceDE w:val="0"/>
      <w:autoSpaceDN w:val="0"/>
      <w:adjustRightInd w:val="0"/>
    </w:pPr>
  </w:style>
  <w:style w:type="paragraph" w:customStyle="1" w:styleId="Style14">
    <w:name w:val="Style14"/>
    <w:basedOn w:val="a"/>
    <w:rsid w:val="00B276B0"/>
    <w:pPr>
      <w:widowControl w:val="0"/>
      <w:autoSpaceDE w:val="0"/>
      <w:autoSpaceDN w:val="0"/>
      <w:adjustRightInd w:val="0"/>
    </w:pPr>
  </w:style>
  <w:style w:type="paragraph" w:customStyle="1" w:styleId="Style15">
    <w:name w:val="Style15"/>
    <w:basedOn w:val="a"/>
    <w:uiPriority w:val="99"/>
    <w:rsid w:val="00B276B0"/>
    <w:pPr>
      <w:widowControl w:val="0"/>
      <w:autoSpaceDE w:val="0"/>
      <w:autoSpaceDN w:val="0"/>
      <w:adjustRightInd w:val="0"/>
    </w:pPr>
  </w:style>
  <w:style w:type="character" w:customStyle="1" w:styleId="FontStyle21">
    <w:name w:val="Font Style21"/>
    <w:basedOn w:val="a0"/>
    <w:rsid w:val="00B276B0"/>
    <w:rPr>
      <w:rFonts w:ascii="Times New Roman" w:hAnsi="Times New Roman" w:cs="Times New Roman"/>
      <w:b/>
      <w:bCs/>
      <w:color w:val="000000"/>
      <w:sz w:val="26"/>
      <w:szCs w:val="26"/>
    </w:rPr>
  </w:style>
  <w:style w:type="character" w:customStyle="1" w:styleId="FontStyle22">
    <w:name w:val="Font Style22"/>
    <w:basedOn w:val="a0"/>
    <w:rsid w:val="00B276B0"/>
    <w:rPr>
      <w:rFonts w:ascii="Times New Roman" w:hAnsi="Times New Roman" w:cs="Times New Roman"/>
      <w:b/>
      <w:bCs/>
      <w:color w:val="000000"/>
      <w:sz w:val="28"/>
      <w:szCs w:val="28"/>
    </w:rPr>
  </w:style>
  <w:style w:type="character" w:customStyle="1" w:styleId="FontStyle23">
    <w:name w:val="Font Style23"/>
    <w:basedOn w:val="a0"/>
    <w:rsid w:val="00B276B0"/>
    <w:rPr>
      <w:rFonts w:ascii="Times New Roman" w:hAnsi="Times New Roman" w:cs="Times New Roman"/>
      <w:color w:val="000000"/>
      <w:sz w:val="26"/>
      <w:szCs w:val="26"/>
    </w:rPr>
  </w:style>
  <w:style w:type="character" w:customStyle="1" w:styleId="affc">
    <w:name w:val="Основной текст_"/>
    <w:link w:val="39"/>
    <w:locked/>
    <w:rsid w:val="00B276B0"/>
    <w:rPr>
      <w:rFonts w:cs="Times New Roman"/>
      <w:sz w:val="26"/>
      <w:szCs w:val="26"/>
      <w:shd w:val="clear" w:color="auto" w:fill="FFFFFF"/>
    </w:rPr>
  </w:style>
  <w:style w:type="paragraph" w:customStyle="1" w:styleId="39">
    <w:name w:val="Основной текст3"/>
    <w:basedOn w:val="a"/>
    <w:link w:val="affc"/>
    <w:rsid w:val="00B276B0"/>
    <w:pPr>
      <w:shd w:val="clear" w:color="auto" w:fill="FFFFFF"/>
      <w:spacing w:line="324" w:lineRule="exact"/>
    </w:pPr>
    <w:rPr>
      <w:rFonts w:asciiTheme="minorHAnsi" w:eastAsiaTheme="minorHAnsi" w:hAnsiTheme="minorHAnsi"/>
      <w:sz w:val="26"/>
      <w:szCs w:val="26"/>
      <w:lang w:eastAsia="en-US"/>
    </w:rPr>
  </w:style>
  <w:style w:type="character" w:customStyle="1" w:styleId="ListParagraphChar">
    <w:name w:val="List Paragraph Char"/>
    <w:aliases w:val="Маркер Char,название Char"/>
    <w:locked/>
    <w:rsid w:val="00B276B0"/>
    <w:rPr>
      <w:sz w:val="24"/>
      <w:lang w:eastAsia="ru-RU"/>
    </w:rPr>
  </w:style>
  <w:style w:type="paragraph" w:customStyle="1" w:styleId="17">
    <w:name w:val="Без интервала1"/>
    <w:rsid w:val="00B276B0"/>
    <w:pPr>
      <w:spacing w:after="0" w:line="240" w:lineRule="auto"/>
    </w:pPr>
    <w:rPr>
      <w:rFonts w:ascii="Calibri" w:eastAsia="Times New Roman" w:hAnsi="Calibri" w:cs="Arial"/>
    </w:rPr>
  </w:style>
  <w:style w:type="paragraph" w:customStyle="1" w:styleId="ConsCell">
    <w:name w:val="ConsCell"/>
    <w:rsid w:val="00B276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2"/>
    <w:basedOn w:val="a"/>
    <w:link w:val="26"/>
    <w:rsid w:val="00B276B0"/>
    <w:pPr>
      <w:jc w:val="both"/>
    </w:pPr>
    <w:rPr>
      <w:rFonts w:ascii="Arial" w:hAnsi="Arial"/>
      <w:b/>
      <w:szCs w:val="20"/>
    </w:rPr>
  </w:style>
  <w:style w:type="character" w:customStyle="1" w:styleId="26">
    <w:name w:val="Основной текст 2 Знак"/>
    <w:basedOn w:val="a0"/>
    <w:link w:val="25"/>
    <w:rsid w:val="00B276B0"/>
    <w:rPr>
      <w:rFonts w:ascii="Arial" w:eastAsia="Times New Roman" w:hAnsi="Arial" w:cs="Times New Roman"/>
      <w:b/>
      <w:sz w:val="24"/>
      <w:szCs w:val="20"/>
      <w:lang w:eastAsia="ru-RU"/>
    </w:rPr>
  </w:style>
  <w:style w:type="paragraph" w:styleId="27">
    <w:name w:val="Body Text Indent 2"/>
    <w:basedOn w:val="a"/>
    <w:link w:val="28"/>
    <w:uiPriority w:val="99"/>
    <w:rsid w:val="00B276B0"/>
    <w:pPr>
      <w:spacing w:after="120" w:line="480" w:lineRule="auto"/>
      <w:ind w:left="283"/>
    </w:pPr>
    <w:rPr>
      <w:sz w:val="20"/>
      <w:szCs w:val="20"/>
    </w:rPr>
  </w:style>
  <w:style w:type="character" w:customStyle="1" w:styleId="28">
    <w:name w:val="Основной текст с отступом 2 Знак"/>
    <w:basedOn w:val="a0"/>
    <w:link w:val="27"/>
    <w:uiPriority w:val="99"/>
    <w:rsid w:val="00B276B0"/>
    <w:rPr>
      <w:rFonts w:ascii="Times New Roman" w:eastAsia="Times New Roman" w:hAnsi="Times New Roman" w:cs="Times New Roman"/>
      <w:sz w:val="20"/>
      <w:szCs w:val="20"/>
      <w:lang w:eastAsia="ru-RU"/>
    </w:rPr>
  </w:style>
  <w:style w:type="paragraph" w:customStyle="1" w:styleId="18">
    <w:name w:val="Текст1"/>
    <w:basedOn w:val="3a"/>
    <w:uiPriority w:val="99"/>
    <w:rsid w:val="00B276B0"/>
    <w:pPr>
      <w:ind w:firstLine="0"/>
      <w:jc w:val="left"/>
    </w:pPr>
    <w:rPr>
      <w:sz w:val="26"/>
    </w:rPr>
  </w:style>
  <w:style w:type="paragraph" w:customStyle="1" w:styleId="3a">
    <w:name w:val="Обычный3"/>
    <w:uiPriority w:val="99"/>
    <w:rsid w:val="00B276B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a"/>
    <w:next w:val="3a"/>
    <w:uiPriority w:val="99"/>
    <w:rsid w:val="00B276B0"/>
    <w:pPr>
      <w:keepNext/>
      <w:spacing w:before="240" w:after="60"/>
      <w:ind w:firstLine="0"/>
      <w:jc w:val="center"/>
    </w:pPr>
    <w:rPr>
      <w:b/>
      <w:kern w:val="28"/>
    </w:rPr>
  </w:style>
  <w:style w:type="character" w:styleId="affd">
    <w:name w:val="page number"/>
    <w:basedOn w:val="a0"/>
    <w:rsid w:val="00B276B0"/>
  </w:style>
  <w:style w:type="paragraph" w:customStyle="1" w:styleId="45">
    <w:name w:val="заголовок 4"/>
    <w:basedOn w:val="a"/>
    <w:next w:val="a"/>
    <w:uiPriority w:val="99"/>
    <w:rsid w:val="00B276B0"/>
    <w:pPr>
      <w:keepNext/>
      <w:tabs>
        <w:tab w:val="left" w:pos="0"/>
      </w:tabs>
      <w:suppressAutoHyphens/>
      <w:jc w:val="center"/>
    </w:pPr>
    <w:rPr>
      <w:snapToGrid w:val="0"/>
      <w:spacing w:val="-2"/>
      <w:szCs w:val="20"/>
    </w:rPr>
  </w:style>
  <w:style w:type="paragraph" w:customStyle="1" w:styleId="19">
    <w:name w:val="заголовок 1"/>
    <w:basedOn w:val="a"/>
    <w:next w:val="a"/>
    <w:uiPriority w:val="99"/>
    <w:rsid w:val="00B276B0"/>
    <w:pPr>
      <w:keepNext/>
      <w:spacing w:before="240" w:after="60"/>
      <w:jc w:val="both"/>
    </w:pPr>
    <w:rPr>
      <w:rFonts w:ascii="Arial" w:hAnsi="Arial"/>
      <w:b/>
      <w:snapToGrid w:val="0"/>
      <w:kern w:val="28"/>
      <w:sz w:val="28"/>
      <w:szCs w:val="20"/>
      <w:lang w:val="en-GB"/>
    </w:rPr>
  </w:style>
  <w:style w:type="character" w:customStyle="1" w:styleId="rvts48220">
    <w:name w:val="rvts48220"/>
    <w:rsid w:val="00B276B0"/>
    <w:rPr>
      <w:rFonts w:ascii="Verdana" w:hAnsi="Verdana" w:hint="default"/>
      <w:b w:val="0"/>
      <w:bCs w:val="0"/>
      <w:i w:val="0"/>
      <w:iCs w:val="0"/>
      <w:strike w:val="0"/>
      <w:dstrike w:val="0"/>
      <w:color w:val="000000"/>
      <w:sz w:val="16"/>
      <w:szCs w:val="16"/>
      <w:u w:val="none"/>
      <w:effect w:val="none"/>
    </w:rPr>
  </w:style>
  <w:style w:type="paragraph" w:customStyle="1" w:styleId="FR2">
    <w:name w:val="FR2"/>
    <w:uiPriority w:val="99"/>
    <w:rsid w:val="00B276B0"/>
    <w:pPr>
      <w:widowControl w:val="0"/>
      <w:autoSpaceDE w:val="0"/>
      <w:autoSpaceDN w:val="0"/>
      <w:adjustRightInd w:val="0"/>
      <w:spacing w:after="0" w:line="400" w:lineRule="auto"/>
      <w:ind w:left="3040" w:right="3000"/>
      <w:jc w:val="center"/>
    </w:pPr>
    <w:rPr>
      <w:rFonts w:ascii="Arial" w:eastAsia="Times New Roman" w:hAnsi="Arial" w:cs="Arial"/>
      <w:lang w:eastAsia="ru-RU"/>
    </w:rPr>
  </w:style>
  <w:style w:type="paragraph" w:customStyle="1" w:styleId="Numberedr">
    <w:name w:val="Numbered_r"/>
    <w:basedOn w:val="a"/>
    <w:rsid w:val="00B276B0"/>
    <w:pPr>
      <w:keepLines/>
      <w:tabs>
        <w:tab w:val="num" w:pos="360"/>
        <w:tab w:val="num" w:pos="1440"/>
      </w:tabs>
      <w:spacing w:before="60" w:after="60"/>
      <w:ind w:left="1440" w:hanging="360"/>
      <w:jc w:val="both"/>
    </w:pPr>
    <w:rPr>
      <w:sz w:val="22"/>
      <w:szCs w:val="20"/>
      <w:lang w:eastAsia="en-US"/>
    </w:rPr>
  </w:style>
  <w:style w:type="paragraph" w:customStyle="1" w:styleId="Unnumbered">
    <w:name w:val="Unnumbered"/>
    <w:basedOn w:val="a"/>
    <w:rsid w:val="00B276B0"/>
    <w:pPr>
      <w:keepLines/>
      <w:spacing w:before="60" w:after="60" w:line="228" w:lineRule="auto"/>
      <w:ind w:left="602"/>
      <w:jc w:val="both"/>
    </w:pPr>
    <w:rPr>
      <w:sz w:val="22"/>
      <w:szCs w:val="20"/>
      <w:lang w:eastAsia="en-US"/>
    </w:rPr>
  </w:style>
  <w:style w:type="paragraph" w:customStyle="1" w:styleId="Heading">
    <w:name w:val="Heading"/>
    <w:rsid w:val="00B276B0"/>
    <w:pPr>
      <w:spacing w:after="0" w:line="240" w:lineRule="auto"/>
    </w:pPr>
    <w:rPr>
      <w:rFonts w:ascii="Arial CYR" w:eastAsia="Times New Roman" w:hAnsi="Arial CYR" w:cs="Times New Roman"/>
      <w:b/>
      <w:szCs w:val="20"/>
      <w:lang w:eastAsia="ru-RU"/>
    </w:rPr>
  </w:style>
  <w:style w:type="paragraph" w:customStyle="1" w:styleId="affe">
    <w:name w:val="Обычный.Нормальный"/>
    <w:rsid w:val="00B276B0"/>
    <w:pPr>
      <w:widowControl w:val="0"/>
      <w:spacing w:after="0" w:line="240" w:lineRule="auto"/>
    </w:pPr>
    <w:rPr>
      <w:rFonts w:ascii="Times New Roman" w:eastAsia="Times New Roman" w:hAnsi="Times New Roman" w:cs="Times New Roman"/>
      <w:sz w:val="20"/>
      <w:szCs w:val="20"/>
      <w:lang w:eastAsia="ru-RU"/>
    </w:rPr>
  </w:style>
  <w:style w:type="paragraph" w:customStyle="1" w:styleId="a00">
    <w:name w:val="a0"/>
    <w:basedOn w:val="a"/>
    <w:rsid w:val="00B276B0"/>
    <w:pPr>
      <w:overflowPunct w:val="0"/>
      <w:autoSpaceDE w:val="0"/>
      <w:autoSpaceDN w:val="0"/>
    </w:pPr>
    <w:rPr>
      <w:sz w:val="20"/>
      <w:szCs w:val="20"/>
    </w:rPr>
  </w:style>
  <w:style w:type="paragraph" w:customStyle="1" w:styleId="afff">
    <w:name w:val="áû÷íûé"/>
    <w:rsid w:val="00B276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fff0">
    <w:name w:val="FollowedHyperlink"/>
    <w:uiPriority w:val="99"/>
    <w:unhideWhenUsed/>
    <w:rsid w:val="00B276B0"/>
    <w:rPr>
      <w:color w:val="954F72"/>
      <w:u w:val="single"/>
    </w:rPr>
  </w:style>
  <w:style w:type="paragraph" w:customStyle="1" w:styleId="msonormal0">
    <w:name w:val="msonormal"/>
    <w:basedOn w:val="a"/>
    <w:rsid w:val="00B276B0"/>
    <w:pPr>
      <w:spacing w:before="100" w:beforeAutospacing="1" w:after="100" w:afterAutospacing="1"/>
    </w:pPr>
  </w:style>
  <w:style w:type="paragraph" w:customStyle="1" w:styleId="xl65">
    <w:name w:val="xl65"/>
    <w:basedOn w:val="a"/>
    <w:uiPriority w:val="99"/>
    <w:rsid w:val="00B276B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uiPriority w:val="99"/>
    <w:rsid w:val="00B276B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Level1">
    <w:name w:val="Level 1"/>
    <w:basedOn w:val="a"/>
    <w:next w:val="a"/>
    <w:rsid w:val="00B276B0"/>
    <w:pPr>
      <w:numPr>
        <w:numId w:val="24"/>
      </w:numPr>
      <w:spacing w:after="210" w:line="264" w:lineRule="auto"/>
      <w:jc w:val="both"/>
      <w:outlineLvl w:val="0"/>
    </w:pPr>
    <w:rPr>
      <w:rFonts w:ascii="Arial" w:eastAsia="Arial Unicode MS" w:hAnsi="Arial" w:cs="Arial"/>
      <w:sz w:val="21"/>
      <w:szCs w:val="21"/>
      <w:lang w:val="en-GB" w:eastAsia="zh-CN"/>
    </w:rPr>
  </w:style>
  <w:style w:type="paragraph" w:customStyle="1" w:styleId="Level2">
    <w:name w:val="Level 2"/>
    <w:basedOn w:val="a"/>
    <w:next w:val="a"/>
    <w:rsid w:val="00B276B0"/>
    <w:pPr>
      <w:numPr>
        <w:ilvl w:val="1"/>
        <w:numId w:val="24"/>
      </w:numPr>
      <w:spacing w:after="210" w:line="264" w:lineRule="auto"/>
      <w:jc w:val="both"/>
      <w:outlineLvl w:val="1"/>
    </w:pPr>
    <w:rPr>
      <w:rFonts w:ascii="Arial" w:eastAsia="Arial Unicode MS" w:hAnsi="Arial" w:cs="Arial"/>
      <w:sz w:val="21"/>
      <w:szCs w:val="21"/>
      <w:lang w:val="en-GB" w:eastAsia="zh-CN"/>
    </w:rPr>
  </w:style>
  <w:style w:type="paragraph" w:customStyle="1" w:styleId="Level3">
    <w:name w:val="Level 3"/>
    <w:basedOn w:val="a"/>
    <w:next w:val="a"/>
    <w:rsid w:val="00B276B0"/>
    <w:pPr>
      <w:numPr>
        <w:ilvl w:val="2"/>
        <w:numId w:val="24"/>
      </w:numPr>
      <w:spacing w:after="210" w:line="264" w:lineRule="auto"/>
      <w:jc w:val="both"/>
      <w:outlineLvl w:val="2"/>
    </w:pPr>
    <w:rPr>
      <w:rFonts w:ascii="Arial" w:eastAsia="Arial Unicode MS" w:hAnsi="Arial" w:cs="Arial"/>
      <w:sz w:val="21"/>
      <w:szCs w:val="21"/>
      <w:lang w:val="en-GB" w:eastAsia="zh-CN"/>
    </w:rPr>
  </w:style>
  <w:style w:type="paragraph" w:customStyle="1" w:styleId="Level4">
    <w:name w:val="Level 4"/>
    <w:basedOn w:val="a"/>
    <w:next w:val="a"/>
    <w:rsid w:val="00B276B0"/>
    <w:pPr>
      <w:numPr>
        <w:ilvl w:val="3"/>
        <w:numId w:val="24"/>
      </w:numPr>
      <w:spacing w:after="210" w:line="264" w:lineRule="auto"/>
      <w:jc w:val="both"/>
      <w:outlineLvl w:val="3"/>
    </w:pPr>
    <w:rPr>
      <w:rFonts w:ascii="Arial" w:eastAsia="Arial Unicode MS" w:hAnsi="Arial" w:cs="Arial"/>
      <w:sz w:val="21"/>
      <w:szCs w:val="21"/>
      <w:lang w:val="en-GB" w:eastAsia="zh-CN"/>
    </w:rPr>
  </w:style>
  <w:style w:type="paragraph" w:customStyle="1" w:styleId="Level5">
    <w:name w:val="Level 5"/>
    <w:basedOn w:val="a"/>
    <w:next w:val="a"/>
    <w:rsid w:val="00B276B0"/>
    <w:pPr>
      <w:numPr>
        <w:ilvl w:val="4"/>
        <w:numId w:val="24"/>
      </w:numPr>
      <w:spacing w:after="210" w:line="264" w:lineRule="auto"/>
      <w:jc w:val="both"/>
      <w:outlineLvl w:val="4"/>
    </w:pPr>
    <w:rPr>
      <w:rFonts w:ascii="Arial" w:eastAsia="Arial Unicode MS" w:hAnsi="Arial" w:cs="Arial"/>
      <w:sz w:val="21"/>
      <w:szCs w:val="21"/>
      <w:lang w:val="en-GB" w:eastAsia="zh-CN"/>
    </w:rPr>
  </w:style>
  <w:style w:type="character" w:customStyle="1" w:styleId="itemtext1">
    <w:name w:val="itemtext1"/>
    <w:rsid w:val="00B276B0"/>
    <w:rPr>
      <w:rFonts w:ascii="Tahoma" w:hAnsi="Tahoma" w:cs="Tahoma" w:hint="default"/>
      <w:color w:val="000000"/>
      <w:sz w:val="20"/>
      <w:szCs w:val="20"/>
    </w:rPr>
  </w:style>
  <w:style w:type="paragraph" w:customStyle="1" w:styleId="xl74">
    <w:name w:val="xl74"/>
    <w:basedOn w:val="a"/>
    <w:rsid w:val="00B276B0"/>
    <w:pPr>
      <w:pBdr>
        <w:left w:val="single" w:sz="8" w:space="0" w:color="auto"/>
        <w:right w:val="single" w:sz="4" w:space="0" w:color="auto"/>
      </w:pBdr>
      <w:shd w:val="clear" w:color="000000" w:fill="FFFFFF"/>
      <w:spacing w:before="100" w:beforeAutospacing="1" w:after="100" w:afterAutospacing="1"/>
      <w:jc w:val="center"/>
    </w:pPr>
    <w:rPr>
      <w:rFonts w:ascii="Arial CYR" w:hAnsi="Arial CYR" w:cs="Arial CYR"/>
      <w:b/>
      <w:bCs/>
    </w:rPr>
  </w:style>
  <w:style w:type="paragraph" w:customStyle="1" w:styleId="xl75">
    <w:name w:val="xl75"/>
    <w:basedOn w:val="a"/>
    <w:rsid w:val="00B276B0"/>
    <w:pPr>
      <w:pBdr>
        <w:left w:val="single" w:sz="4" w:space="0" w:color="auto"/>
        <w:right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76">
    <w:name w:val="xl76"/>
    <w:basedOn w:val="a"/>
    <w:rsid w:val="00B276B0"/>
    <w:pPr>
      <w:pBdr>
        <w:left w:val="single" w:sz="4" w:space="0" w:color="auto"/>
        <w:right w:val="single" w:sz="4" w:space="0" w:color="auto"/>
      </w:pBdr>
      <w:shd w:val="clear" w:color="000000" w:fill="FFFFFF"/>
      <w:spacing w:before="100" w:beforeAutospacing="1" w:after="100" w:afterAutospacing="1"/>
      <w:jc w:val="center"/>
    </w:pPr>
    <w:rPr>
      <w:rFonts w:ascii="Arial CYR" w:hAnsi="Arial CYR" w:cs="Arial CYR"/>
      <w:b/>
      <w:bCs/>
    </w:rPr>
  </w:style>
  <w:style w:type="paragraph" w:customStyle="1" w:styleId="xl77">
    <w:name w:val="xl77"/>
    <w:basedOn w:val="a"/>
    <w:rsid w:val="00B276B0"/>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78">
    <w:name w:val="xl78"/>
    <w:basedOn w:val="a"/>
    <w:rsid w:val="00B276B0"/>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79">
    <w:name w:val="xl79"/>
    <w:basedOn w:val="a"/>
    <w:rsid w:val="00B276B0"/>
    <w:pPr>
      <w:pBdr>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Arial CYR" w:hAnsi="Arial CYR" w:cs="Arial CYR"/>
      <w:b/>
      <w:bCs/>
    </w:rPr>
  </w:style>
  <w:style w:type="paragraph" w:customStyle="1" w:styleId="xl80">
    <w:name w:val="xl80"/>
    <w:basedOn w:val="a"/>
    <w:rsid w:val="00B276B0"/>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81">
    <w:name w:val="xl81"/>
    <w:basedOn w:val="a"/>
    <w:rsid w:val="00B276B0"/>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CYR" w:hAnsi="Arial CYR" w:cs="Arial CYR"/>
      <w:b/>
      <w:bCs/>
    </w:rPr>
  </w:style>
  <w:style w:type="paragraph" w:customStyle="1" w:styleId="xl82">
    <w:name w:val="xl82"/>
    <w:basedOn w:val="a"/>
    <w:rsid w:val="00B276B0"/>
    <w:pPr>
      <w:pBdr>
        <w:bottom w:val="single" w:sz="4" w:space="0" w:color="auto"/>
        <w:right w:val="single" w:sz="8" w:space="0" w:color="auto"/>
      </w:pBdr>
      <w:spacing w:before="100" w:beforeAutospacing="1" w:after="100" w:afterAutospacing="1"/>
      <w:jc w:val="center"/>
    </w:pPr>
    <w:rPr>
      <w:rFonts w:ascii="Arial CYR" w:hAnsi="Arial CYR" w:cs="Arial CYR"/>
    </w:rPr>
  </w:style>
  <w:style w:type="paragraph" w:customStyle="1" w:styleId="xl83">
    <w:name w:val="xl83"/>
    <w:basedOn w:val="a"/>
    <w:rsid w:val="00B276B0"/>
    <w:pPr>
      <w:pBdr>
        <w:top w:val="single" w:sz="8" w:space="0" w:color="auto"/>
      </w:pBdr>
      <w:spacing w:before="100" w:beforeAutospacing="1" w:after="100" w:afterAutospacing="1"/>
    </w:pPr>
    <w:rPr>
      <w:rFonts w:ascii="Arial CYR" w:hAnsi="Arial CYR" w:cs="Arial CYR"/>
      <w:b/>
      <w:bCs/>
    </w:rPr>
  </w:style>
  <w:style w:type="paragraph" w:customStyle="1" w:styleId="xl84">
    <w:name w:val="xl84"/>
    <w:basedOn w:val="a"/>
    <w:rsid w:val="00B276B0"/>
    <w:pPr>
      <w:pBdr>
        <w:top w:val="single" w:sz="8" w:space="0" w:color="auto"/>
      </w:pBdr>
      <w:spacing w:before="100" w:beforeAutospacing="1" w:after="100" w:afterAutospacing="1"/>
    </w:pPr>
    <w:rPr>
      <w:rFonts w:ascii="Arial CYR" w:hAnsi="Arial CYR" w:cs="Arial CYR"/>
      <w:b/>
      <w:bCs/>
    </w:rPr>
  </w:style>
  <w:style w:type="paragraph" w:customStyle="1" w:styleId="xl85">
    <w:name w:val="xl85"/>
    <w:basedOn w:val="a"/>
    <w:rsid w:val="00B276B0"/>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86">
    <w:name w:val="xl86"/>
    <w:basedOn w:val="a"/>
    <w:rsid w:val="00B276B0"/>
    <w:pPr>
      <w:pBdr>
        <w:top w:val="single" w:sz="8" w:space="0" w:color="auto"/>
        <w:bottom w:val="single" w:sz="8" w:space="0" w:color="auto"/>
      </w:pBdr>
      <w:shd w:val="clear" w:color="000000" w:fill="FFFFFF"/>
      <w:spacing w:before="100" w:beforeAutospacing="1" w:after="100" w:afterAutospacing="1"/>
    </w:pPr>
    <w:rPr>
      <w:rFonts w:ascii="Arial CYR" w:hAnsi="Arial CYR" w:cs="Arial CYR"/>
      <w:b/>
      <w:bCs/>
      <w:sz w:val="18"/>
      <w:szCs w:val="18"/>
    </w:rPr>
  </w:style>
  <w:style w:type="paragraph" w:customStyle="1" w:styleId="xl87">
    <w:name w:val="xl87"/>
    <w:basedOn w:val="a"/>
    <w:rsid w:val="00B276B0"/>
    <w:pPr>
      <w:pBdr>
        <w:top w:val="single" w:sz="8" w:space="0" w:color="auto"/>
        <w:bottom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88">
    <w:name w:val="xl88"/>
    <w:basedOn w:val="a"/>
    <w:rsid w:val="00B276B0"/>
    <w:pPr>
      <w:pBdr>
        <w:left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89">
    <w:name w:val="xl89"/>
    <w:basedOn w:val="a"/>
    <w:rsid w:val="00B276B0"/>
    <w:pPr>
      <w:shd w:val="clear" w:color="000000" w:fill="FFFFFF"/>
      <w:spacing w:before="100" w:beforeAutospacing="1" w:after="100" w:afterAutospacing="1"/>
    </w:pPr>
    <w:rPr>
      <w:rFonts w:ascii="Arial CYR" w:hAnsi="Arial CYR" w:cs="Arial CYR"/>
      <w:b/>
      <w:bCs/>
      <w:sz w:val="16"/>
      <w:szCs w:val="16"/>
    </w:rPr>
  </w:style>
  <w:style w:type="paragraph" w:customStyle="1" w:styleId="xl90">
    <w:name w:val="xl90"/>
    <w:basedOn w:val="a"/>
    <w:rsid w:val="00B276B0"/>
    <w:pPr>
      <w:shd w:val="clear" w:color="000000" w:fill="FFFFFF"/>
      <w:spacing w:before="100" w:beforeAutospacing="1" w:after="100" w:afterAutospacing="1"/>
    </w:pPr>
    <w:rPr>
      <w:rFonts w:ascii="Arial CYR" w:hAnsi="Arial CYR" w:cs="Arial CYR"/>
      <w:b/>
      <w:bCs/>
    </w:rPr>
  </w:style>
  <w:style w:type="paragraph" w:customStyle="1" w:styleId="xl91">
    <w:name w:val="xl91"/>
    <w:basedOn w:val="a"/>
    <w:rsid w:val="00B276B0"/>
    <w:pPr>
      <w:shd w:val="clear" w:color="000000" w:fill="FFFFFF"/>
      <w:spacing w:before="100" w:beforeAutospacing="1" w:after="100" w:afterAutospacing="1"/>
    </w:pPr>
    <w:rPr>
      <w:rFonts w:ascii="Arial CYR" w:hAnsi="Arial CYR" w:cs="Arial CYR"/>
      <w:b/>
      <w:bCs/>
    </w:rPr>
  </w:style>
  <w:style w:type="paragraph" w:customStyle="1" w:styleId="xl92">
    <w:name w:val="xl92"/>
    <w:basedOn w:val="a"/>
    <w:rsid w:val="00B276B0"/>
    <w:pPr>
      <w:spacing w:before="100" w:beforeAutospacing="1" w:after="100" w:afterAutospacing="1"/>
    </w:pPr>
    <w:rPr>
      <w:rFonts w:ascii="Arial CYR" w:hAnsi="Arial CYR" w:cs="Arial CYR"/>
      <w:b/>
      <w:bCs/>
      <w:sz w:val="16"/>
      <w:szCs w:val="16"/>
    </w:rPr>
  </w:style>
  <w:style w:type="paragraph" w:customStyle="1" w:styleId="xl93">
    <w:name w:val="xl93"/>
    <w:basedOn w:val="a"/>
    <w:rsid w:val="00B276B0"/>
    <w:pPr>
      <w:shd w:val="clear" w:color="000000" w:fill="FFFFFF"/>
      <w:spacing w:before="100" w:beforeAutospacing="1" w:after="100" w:afterAutospacing="1"/>
    </w:pPr>
    <w:rPr>
      <w:rFonts w:ascii="Arial CYR" w:hAnsi="Arial CYR" w:cs="Arial CYR"/>
      <w:b/>
      <w:bCs/>
    </w:rPr>
  </w:style>
  <w:style w:type="paragraph" w:customStyle="1" w:styleId="xl94">
    <w:name w:val="xl94"/>
    <w:basedOn w:val="a"/>
    <w:rsid w:val="00B276B0"/>
    <w:pPr>
      <w:pBdr>
        <w:right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95">
    <w:name w:val="xl95"/>
    <w:basedOn w:val="a"/>
    <w:rsid w:val="00B276B0"/>
    <w:pPr>
      <w:pBdr>
        <w:left w:val="single" w:sz="8" w:space="0" w:color="auto"/>
        <w:bottom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96">
    <w:name w:val="xl96"/>
    <w:basedOn w:val="a"/>
    <w:rsid w:val="00B276B0"/>
    <w:pPr>
      <w:pBdr>
        <w:bottom w:val="single" w:sz="8" w:space="0" w:color="auto"/>
      </w:pBdr>
      <w:spacing w:before="100" w:beforeAutospacing="1" w:after="100" w:afterAutospacing="1"/>
    </w:pPr>
    <w:rPr>
      <w:rFonts w:ascii="Arial CYR" w:hAnsi="Arial CYR" w:cs="Arial CYR"/>
      <w:b/>
      <w:bCs/>
      <w:sz w:val="16"/>
      <w:szCs w:val="16"/>
    </w:rPr>
  </w:style>
  <w:style w:type="paragraph" w:customStyle="1" w:styleId="xl97">
    <w:name w:val="xl97"/>
    <w:basedOn w:val="a"/>
    <w:rsid w:val="00B276B0"/>
    <w:pPr>
      <w:pBdr>
        <w:bottom w:val="single" w:sz="8" w:space="0" w:color="auto"/>
      </w:pBdr>
      <w:shd w:val="clear" w:color="000000" w:fill="FFFFFF"/>
      <w:spacing w:before="100" w:beforeAutospacing="1" w:after="100" w:afterAutospacing="1"/>
    </w:pPr>
    <w:rPr>
      <w:rFonts w:ascii="Arial CYR" w:hAnsi="Arial CYR" w:cs="Arial CYR"/>
      <w:b/>
      <w:bCs/>
      <w:sz w:val="18"/>
      <w:szCs w:val="18"/>
    </w:rPr>
  </w:style>
  <w:style w:type="paragraph" w:customStyle="1" w:styleId="xl98">
    <w:name w:val="xl98"/>
    <w:basedOn w:val="a"/>
    <w:rsid w:val="00B276B0"/>
    <w:pPr>
      <w:pBdr>
        <w:bottom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99">
    <w:name w:val="xl99"/>
    <w:basedOn w:val="a"/>
    <w:rsid w:val="00B276B0"/>
    <w:pPr>
      <w:pBdr>
        <w:bottom w:val="single" w:sz="8" w:space="0" w:color="auto"/>
        <w:right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100">
    <w:name w:val="xl100"/>
    <w:basedOn w:val="a"/>
    <w:rsid w:val="00B276B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01">
    <w:name w:val="xl101"/>
    <w:basedOn w:val="a"/>
    <w:rsid w:val="00B276B0"/>
    <w:pPr>
      <w:pBdr>
        <w:left w:val="single" w:sz="4"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02">
    <w:name w:val="xl102"/>
    <w:basedOn w:val="a"/>
    <w:rsid w:val="00B276B0"/>
    <w:pPr>
      <w:pBdr>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03">
    <w:name w:val="xl103"/>
    <w:basedOn w:val="a"/>
    <w:rsid w:val="00B276B0"/>
    <w:pPr>
      <w:pBdr>
        <w:left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104">
    <w:name w:val="xl104"/>
    <w:basedOn w:val="a"/>
    <w:rsid w:val="00B276B0"/>
    <w:pPr>
      <w:pBdr>
        <w:bottom w:val="single" w:sz="4" w:space="0" w:color="auto"/>
        <w:right w:val="single" w:sz="8" w:space="0" w:color="auto"/>
      </w:pBdr>
      <w:shd w:val="clear" w:color="000000" w:fill="FFFFFF"/>
      <w:spacing w:before="100" w:beforeAutospacing="1" w:after="100" w:afterAutospacing="1"/>
      <w:jc w:val="center"/>
    </w:pPr>
    <w:rPr>
      <w:rFonts w:ascii="Arial CYR" w:hAnsi="Arial CYR" w:cs="Arial CYR"/>
    </w:rPr>
  </w:style>
  <w:style w:type="paragraph" w:customStyle="1" w:styleId="xl105">
    <w:name w:val="xl105"/>
    <w:basedOn w:val="a"/>
    <w:rsid w:val="00B276B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xl106">
    <w:name w:val="xl106"/>
    <w:basedOn w:val="a"/>
    <w:rsid w:val="00B276B0"/>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xl107">
    <w:name w:val="xl107"/>
    <w:basedOn w:val="a"/>
    <w:rsid w:val="00B276B0"/>
    <w:pPr>
      <w:pBdr>
        <w:bottom w:val="single" w:sz="4" w:space="0" w:color="auto"/>
        <w:right w:val="single" w:sz="8"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xl108">
    <w:name w:val="xl108"/>
    <w:basedOn w:val="a"/>
    <w:rsid w:val="00B276B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09">
    <w:name w:val="xl109"/>
    <w:basedOn w:val="a"/>
    <w:rsid w:val="00B276B0"/>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rPr>
  </w:style>
  <w:style w:type="paragraph" w:customStyle="1" w:styleId="xl110">
    <w:name w:val="xl110"/>
    <w:basedOn w:val="a"/>
    <w:rsid w:val="00B276B0"/>
    <w:pPr>
      <w:pBdr>
        <w:bottom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111">
    <w:name w:val="xl111"/>
    <w:basedOn w:val="a"/>
    <w:rsid w:val="00B276B0"/>
    <w:pPr>
      <w:pBdr>
        <w:bottom w:val="single" w:sz="8" w:space="0" w:color="auto"/>
      </w:pBdr>
      <w:spacing w:before="100" w:beforeAutospacing="1" w:after="100" w:afterAutospacing="1"/>
    </w:pPr>
    <w:rPr>
      <w:rFonts w:ascii="Arial CYR" w:hAnsi="Arial CYR" w:cs="Arial CYR"/>
      <w:b/>
      <w:bCs/>
    </w:rPr>
  </w:style>
  <w:style w:type="paragraph" w:customStyle="1" w:styleId="xl112">
    <w:name w:val="xl112"/>
    <w:basedOn w:val="a"/>
    <w:rsid w:val="00B276B0"/>
    <w:pPr>
      <w:pBdr>
        <w:bottom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113">
    <w:name w:val="xl113"/>
    <w:basedOn w:val="a"/>
    <w:rsid w:val="00B276B0"/>
    <w:pPr>
      <w:pBdr>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114">
    <w:name w:val="xl114"/>
    <w:basedOn w:val="a"/>
    <w:rsid w:val="00B276B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rPr>
  </w:style>
  <w:style w:type="paragraph" w:customStyle="1" w:styleId="xl115">
    <w:name w:val="xl115"/>
    <w:basedOn w:val="a"/>
    <w:rsid w:val="00B276B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16">
    <w:name w:val="xl116"/>
    <w:basedOn w:val="a"/>
    <w:rsid w:val="00B276B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17">
    <w:name w:val="xl117"/>
    <w:basedOn w:val="a"/>
    <w:rsid w:val="00B276B0"/>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xl118">
    <w:name w:val="xl118"/>
    <w:basedOn w:val="a"/>
    <w:rsid w:val="00B276B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19">
    <w:name w:val="xl119"/>
    <w:basedOn w:val="a"/>
    <w:rsid w:val="00B276B0"/>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29">
    <w:name w:val="заголовок 2"/>
    <w:basedOn w:val="a"/>
    <w:next w:val="a"/>
    <w:uiPriority w:val="99"/>
    <w:rsid w:val="00B276B0"/>
    <w:pPr>
      <w:keepNext/>
      <w:tabs>
        <w:tab w:val="left" w:pos="576"/>
      </w:tabs>
      <w:spacing w:before="240" w:after="60"/>
      <w:ind w:left="576" w:hanging="576"/>
      <w:jc w:val="both"/>
    </w:pPr>
    <w:rPr>
      <w:rFonts w:ascii="Arial" w:hAnsi="Arial"/>
      <w:b/>
      <w:i/>
      <w:snapToGrid w:val="0"/>
      <w:sz w:val="22"/>
      <w:szCs w:val="20"/>
    </w:rPr>
  </w:style>
  <w:style w:type="paragraph" w:styleId="afff1">
    <w:name w:val="caption"/>
    <w:basedOn w:val="a"/>
    <w:qFormat/>
    <w:rsid w:val="00B276B0"/>
    <w:pPr>
      <w:jc w:val="center"/>
    </w:pPr>
    <w:rPr>
      <w:b/>
      <w:szCs w:val="20"/>
    </w:rPr>
  </w:style>
  <w:style w:type="paragraph" w:customStyle="1" w:styleId="afff2">
    <w:name w:val="Нормальный"/>
    <w:rsid w:val="00B276B0"/>
    <w:pPr>
      <w:autoSpaceDE w:val="0"/>
      <w:autoSpaceDN w:val="0"/>
      <w:spacing w:after="0" w:line="240" w:lineRule="auto"/>
    </w:pPr>
    <w:rPr>
      <w:rFonts w:ascii="TimesET" w:eastAsia="Times New Roman" w:hAnsi="TimesET" w:cs="Times New Roman"/>
      <w:sz w:val="20"/>
      <w:szCs w:val="20"/>
      <w:lang w:eastAsia="ru-RU"/>
    </w:rPr>
  </w:style>
  <w:style w:type="character" w:styleId="afff3">
    <w:name w:val="Emphasis"/>
    <w:basedOn w:val="a0"/>
    <w:uiPriority w:val="99"/>
    <w:qFormat/>
    <w:rsid w:val="00B276B0"/>
    <w:rPr>
      <w:i/>
      <w:iCs/>
    </w:rPr>
  </w:style>
  <w:style w:type="character" w:customStyle="1" w:styleId="FontStyle33">
    <w:name w:val="Font Style33"/>
    <w:uiPriority w:val="99"/>
    <w:rsid w:val="00B276B0"/>
    <w:rPr>
      <w:rFonts w:ascii="Arial" w:hAnsi="Arial" w:cs="Arial"/>
      <w:sz w:val="18"/>
      <w:szCs w:val="18"/>
    </w:rPr>
  </w:style>
  <w:style w:type="table" w:customStyle="1" w:styleId="TableStyle0">
    <w:name w:val="TableStyle0"/>
    <w:uiPriority w:val="99"/>
    <w:rsid w:val="00B276B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styleId="afff4">
    <w:name w:val="Placeholder Text"/>
    <w:basedOn w:val="a0"/>
    <w:uiPriority w:val="99"/>
    <w:semiHidden/>
    <w:rsid w:val="00B276B0"/>
    <w:rPr>
      <w:color w:val="808080"/>
    </w:rPr>
  </w:style>
  <w:style w:type="character" w:customStyle="1" w:styleId="1a">
    <w:name w:val="Основной текст1"/>
    <w:basedOn w:val="affc"/>
    <w:rsid w:val="00B276B0"/>
    <w:rPr>
      <w:rFonts w:cs="Times New Roman"/>
      <w:color w:val="000000"/>
      <w:spacing w:val="0"/>
      <w:w w:val="100"/>
      <w:position w:val="0"/>
      <w:sz w:val="24"/>
      <w:szCs w:val="24"/>
      <w:u w:val="single"/>
      <w:shd w:val="clear" w:color="auto" w:fill="FFFFFF"/>
      <w:lang w:val="ru-RU" w:eastAsia="ru-RU" w:bidi="ru-RU"/>
    </w:rPr>
  </w:style>
  <w:style w:type="paragraph" w:customStyle="1" w:styleId="2a">
    <w:name w:val="Основной текст2"/>
    <w:basedOn w:val="a"/>
    <w:rsid w:val="00B276B0"/>
    <w:pPr>
      <w:widowControl w:val="0"/>
      <w:shd w:val="clear" w:color="auto" w:fill="FFFFFF"/>
      <w:spacing w:after="120" w:line="322" w:lineRule="exact"/>
      <w:ind w:hanging="720"/>
    </w:pPr>
    <w:rPr>
      <w:rFonts w:asciiTheme="minorHAnsi" w:eastAsiaTheme="minorHAnsi" w:hAnsiTheme="minorHAnsi" w:cstheme="minorBidi"/>
      <w:sz w:val="22"/>
      <w:szCs w:val="22"/>
      <w:lang w:eastAsia="en-US"/>
    </w:rPr>
  </w:style>
  <w:style w:type="table" w:customStyle="1" w:styleId="112">
    <w:name w:val="Сетка таблицы11"/>
    <w:basedOn w:val="a1"/>
    <w:next w:val="afb"/>
    <w:rsid w:val="00B276B0"/>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Заголовок №1_"/>
    <w:basedOn w:val="a0"/>
    <w:rsid w:val="00B276B0"/>
    <w:rPr>
      <w:rFonts w:ascii="Franklin Gothic Heavy" w:eastAsia="Franklin Gothic Heavy" w:hAnsi="Franklin Gothic Heavy" w:cs="Franklin Gothic Heavy"/>
      <w:b w:val="0"/>
      <w:bCs w:val="0"/>
      <w:i w:val="0"/>
      <w:iCs w:val="0"/>
      <w:smallCaps w:val="0"/>
      <w:strike w:val="0"/>
      <w:spacing w:val="-80"/>
      <w:w w:val="150"/>
      <w:sz w:val="82"/>
      <w:szCs w:val="82"/>
      <w:u w:val="none"/>
      <w:lang w:val="en-US" w:eastAsia="en-US" w:bidi="en-US"/>
    </w:rPr>
  </w:style>
  <w:style w:type="character" w:customStyle="1" w:styleId="1c">
    <w:name w:val="Заголовок №1"/>
    <w:basedOn w:val="1b"/>
    <w:rsid w:val="00B276B0"/>
    <w:rPr>
      <w:rFonts w:ascii="Franklin Gothic Heavy" w:eastAsia="Franklin Gothic Heavy" w:hAnsi="Franklin Gothic Heavy" w:cs="Franklin Gothic Heavy"/>
      <w:b w:val="0"/>
      <w:bCs w:val="0"/>
      <w:i w:val="0"/>
      <w:iCs w:val="0"/>
      <w:smallCaps w:val="0"/>
      <w:strike w:val="0"/>
      <w:color w:val="000000"/>
      <w:spacing w:val="-80"/>
      <w:w w:val="150"/>
      <w:position w:val="0"/>
      <w:sz w:val="82"/>
      <w:szCs w:val="82"/>
      <w:u w:val="none"/>
      <w:lang w:val="en-US" w:eastAsia="en-US" w:bidi="en-US"/>
    </w:rPr>
  </w:style>
  <w:style w:type="character" w:customStyle="1" w:styleId="2b">
    <w:name w:val="Основной текст (2)_"/>
    <w:basedOn w:val="a0"/>
    <w:rsid w:val="00B276B0"/>
    <w:rPr>
      <w:rFonts w:ascii="Calibri" w:eastAsia="Calibri" w:hAnsi="Calibri" w:cs="Calibri"/>
      <w:b/>
      <w:bCs/>
      <w:i w:val="0"/>
      <w:iCs w:val="0"/>
      <w:smallCaps w:val="0"/>
      <w:strike w:val="0"/>
      <w:spacing w:val="3"/>
      <w:sz w:val="21"/>
      <w:szCs w:val="21"/>
      <w:u w:val="none"/>
    </w:rPr>
  </w:style>
  <w:style w:type="character" w:customStyle="1" w:styleId="2c">
    <w:name w:val="Основной текст (2)"/>
    <w:basedOn w:val="2b"/>
    <w:rsid w:val="00B276B0"/>
    <w:rPr>
      <w:rFonts w:ascii="Calibri" w:eastAsia="Calibri" w:hAnsi="Calibri" w:cs="Calibri"/>
      <w:b/>
      <w:bCs/>
      <w:i w:val="0"/>
      <w:iCs w:val="0"/>
      <w:smallCaps w:val="0"/>
      <w:strike w:val="0"/>
      <w:color w:val="000000"/>
      <w:spacing w:val="3"/>
      <w:w w:val="100"/>
      <w:position w:val="0"/>
      <w:sz w:val="21"/>
      <w:szCs w:val="21"/>
      <w:u w:val="none"/>
      <w:lang w:val="ru-RU" w:eastAsia="ru-RU" w:bidi="ru-RU"/>
    </w:rPr>
  </w:style>
  <w:style w:type="character" w:customStyle="1" w:styleId="3b">
    <w:name w:val="Основной текст (3)_"/>
    <w:basedOn w:val="a0"/>
    <w:link w:val="3c"/>
    <w:rsid w:val="00B276B0"/>
    <w:rPr>
      <w:rFonts w:ascii="Calibri" w:eastAsia="Calibri" w:hAnsi="Calibri" w:cs="Calibri"/>
      <w:b/>
      <w:bCs/>
      <w:spacing w:val="4"/>
      <w:sz w:val="17"/>
      <w:szCs w:val="17"/>
      <w:shd w:val="clear" w:color="auto" w:fill="FFFFFF"/>
    </w:rPr>
  </w:style>
  <w:style w:type="character" w:customStyle="1" w:styleId="3TimesNewRoman8pt0pt">
    <w:name w:val="Основной текст (3) + Times New Roman;8 pt;Не полужирный;Интервал 0 pt"/>
    <w:basedOn w:val="3b"/>
    <w:rsid w:val="00B276B0"/>
    <w:rPr>
      <w:rFonts w:ascii="Times New Roman" w:eastAsia="Times New Roman" w:hAnsi="Times New Roman" w:cs="Times New Roman"/>
      <w:b/>
      <w:bCs/>
      <w:color w:val="000000"/>
      <w:spacing w:val="7"/>
      <w:w w:val="100"/>
      <w:position w:val="0"/>
      <w:sz w:val="16"/>
      <w:szCs w:val="16"/>
      <w:shd w:val="clear" w:color="auto" w:fill="FFFFFF"/>
      <w:lang w:val="en-US" w:eastAsia="en-US" w:bidi="en-US"/>
    </w:rPr>
  </w:style>
  <w:style w:type="character" w:customStyle="1" w:styleId="2d">
    <w:name w:val="Заголовок №2_"/>
    <w:basedOn w:val="a0"/>
    <w:rsid w:val="00B276B0"/>
    <w:rPr>
      <w:rFonts w:ascii="Times New Roman" w:eastAsia="Times New Roman" w:hAnsi="Times New Roman" w:cs="Times New Roman"/>
      <w:b/>
      <w:bCs/>
      <w:i w:val="0"/>
      <w:iCs w:val="0"/>
      <w:smallCaps w:val="0"/>
      <w:strike w:val="0"/>
      <w:spacing w:val="15"/>
      <w:sz w:val="30"/>
      <w:szCs w:val="30"/>
      <w:u w:val="none"/>
    </w:rPr>
  </w:style>
  <w:style w:type="character" w:customStyle="1" w:styleId="2FranklinGothicDemiCond18pt-1pt">
    <w:name w:val="Заголовок №2 + Franklin Gothic Demi Cond;18 pt;Не полужирный;Курсив;Интервал -1 pt"/>
    <w:basedOn w:val="2d"/>
    <w:rsid w:val="00B276B0"/>
    <w:rPr>
      <w:rFonts w:ascii="Franklin Gothic Demi Cond" w:eastAsia="Franklin Gothic Demi Cond" w:hAnsi="Franklin Gothic Demi Cond" w:cs="Franklin Gothic Demi Cond"/>
      <w:b/>
      <w:bCs/>
      <w:i/>
      <w:iCs/>
      <w:smallCaps w:val="0"/>
      <w:strike w:val="0"/>
      <w:color w:val="000000"/>
      <w:spacing w:val="-31"/>
      <w:w w:val="100"/>
      <w:position w:val="0"/>
      <w:sz w:val="36"/>
      <w:szCs w:val="36"/>
      <w:u w:val="single"/>
      <w:lang w:val="en-US" w:eastAsia="en-US" w:bidi="en-US"/>
    </w:rPr>
  </w:style>
  <w:style w:type="character" w:customStyle="1" w:styleId="2e">
    <w:name w:val="Заголовок №2"/>
    <w:basedOn w:val="2d"/>
    <w:rsid w:val="00B276B0"/>
    <w:rPr>
      <w:rFonts w:ascii="Times New Roman" w:eastAsia="Times New Roman" w:hAnsi="Times New Roman" w:cs="Times New Roman"/>
      <w:b/>
      <w:bCs/>
      <w:i w:val="0"/>
      <w:iCs w:val="0"/>
      <w:smallCaps w:val="0"/>
      <w:strike w:val="0"/>
      <w:color w:val="000000"/>
      <w:spacing w:val="15"/>
      <w:w w:val="100"/>
      <w:position w:val="0"/>
      <w:sz w:val="30"/>
      <w:szCs w:val="30"/>
      <w:u w:val="none"/>
      <w:lang w:val="en-US" w:eastAsia="en-US" w:bidi="en-US"/>
    </w:rPr>
  </w:style>
  <w:style w:type="character" w:customStyle="1" w:styleId="afff5">
    <w:name w:val="Подпись к картинке_"/>
    <w:basedOn w:val="a0"/>
    <w:link w:val="afff6"/>
    <w:rsid w:val="00B276B0"/>
    <w:rPr>
      <w:rFonts w:ascii="Times New Roman" w:eastAsia="Times New Roman" w:hAnsi="Times New Roman" w:cs="Times New Roman"/>
      <w:shd w:val="clear" w:color="auto" w:fill="FFFFFF"/>
    </w:rPr>
  </w:style>
  <w:style w:type="character" w:customStyle="1" w:styleId="46">
    <w:name w:val="Основной текст (4)_"/>
    <w:basedOn w:val="a0"/>
    <w:link w:val="47"/>
    <w:rsid w:val="00B276B0"/>
    <w:rPr>
      <w:rFonts w:ascii="Times New Roman" w:eastAsia="Times New Roman" w:hAnsi="Times New Roman" w:cs="Times New Roman"/>
      <w:spacing w:val="7"/>
      <w:sz w:val="16"/>
      <w:szCs w:val="16"/>
      <w:shd w:val="clear" w:color="auto" w:fill="FFFFFF"/>
    </w:rPr>
  </w:style>
  <w:style w:type="character" w:customStyle="1" w:styleId="4Calibri85pt0pt">
    <w:name w:val="Основной текст (4) + Calibri;8;5 pt;Полужирный;Интервал 0 pt"/>
    <w:basedOn w:val="46"/>
    <w:rsid w:val="00B276B0"/>
    <w:rPr>
      <w:rFonts w:ascii="Calibri" w:eastAsia="Calibri" w:hAnsi="Calibri" w:cs="Calibri"/>
      <w:b/>
      <w:bCs/>
      <w:color w:val="000000"/>
      <w:spacing w:val="4"/>
      <w:w w:val="100"/>
      <w:position w:val="0"/>
      <w:sz w:val="17"/>
      <w:szCs w:val="17"/>
      <w:shd w:val="clear" w:color="auto" w:fill="FFFFFF"/>
      <w:lang w:val="ru-RU" w:eastAsia="ru-RU" w:bidi="ru-RU"/>
    </w:rPr>
  </w:style>
  <w:style w:type="character" w:customStyle="1" w:styleId="52">
    <w:name w:val="Основной текст (5)_"/>
    <w:basedOn w:val="a0"/>
    <w:link w:val="53"/>
    <w:rsid w:val="00B276B0"/>
    <w:rPr>
      <w:rFonts w:ascii="Times New Roman" w:eastAsia="Times New Roman" w:hAnsi="Times New Roman" w:cs="Times New Roman"/>
      <w:b/>
      <w:bCs/>
      <w:spacing w:val="-1"/>
      <w:shd w:val="clear" w:color="auto" w:fill="FFFFFF"/>
    </w:rPr>
  </w:style>
  <w:style w:type="character" w:customStyle="1" w:styleId="0pt">
    <w:name w:val="Основной текст + Полужирный;Интервал 0 pt"/>
    <w:basedOn w:val="affc"/>
    <w:rsid w:val="00B276B0"/>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character" w:customStyle="1" w:styleId="afff7">
    <w:name w:val="Колонтитул_"/>
    <w:basedOn w:val="a0"/>
    <w:link w:val="afff8"/>
    <w:rsid w:val="00B276B0"/>
    <w:rPr>
      <w:rFonts w:ascii="Times New Roman" w:eastAsia="Times New Roman" w:hAnsi="Times New Roman" w:cs="Times New Roman"/>
      <w:b/>
      <w:bCs/>
      <w:sz w:val="17"/>
      <w:szCs w:val="17"/>
      <w:shd w:val="clear" w:color="auto" w:fill="FFFFFF"/>
    </w:rPr>
  </w:style>
  <w:style w:type="character" w:customStyle="1" w:styleId="3d">
    <w:name w:val="Заголовок №3_"/>
    <w:basedOn w:val="a0"/>
    <w:link w:val="3e"/>
    <w:rsid w:val="00B276B0"/>
    <w:rPr>
      <w:rFonts w:ascii="Times New Roman" w:eastAsia="Times New Roman" w:hAnsi="Times New Roman" w:cs="Times New Roman"/>
      <w:b/>
      <w:bCs/>
      <w:spacing w:val="-1"/>
      <w:shd w:val="clear" w:color="auto" w:fill="FFFFFF"/>
    </w:rPr>
  </w:style>
  <w:style w:type="character" w:customStyle="1" w:styleId="2f">
    <w:name w:val="Колонтитул (2)_"/>
    <w:basedOn w:val="a0"/>
    <w:link w:val="2f0"/>
    <w:rsid w:val="00B276B0"/>
    <w:rPr>
      <w:rFonts w:ascii="Arial Narrow" w:eastAsia="Arial Narrow" w:hAnsi="Arial Narrow" w:cs="Arial Narrow"/>
      <w:sz w:val="19"/>
      <w:szCs w:val="19"/>
      <w:shd w:val="clear" w:color="auto" w:fill="FFFFFF"/>
    </w:rPr>
  </w:style>
  <w:style w:type="character" w:customStyle="1" w:styleId="Tahoma115pt0pt">
    <w:name w:val="Основной текст + Tahoma;11;5 pt;Интервал 0 pt"/>
    <w:basedOn w:val="affc"/>
    <w:rsid w:val="00B276B0"/>
    <w:rPr>
      <w:rFonts w:ascii="Tahoma" w:eastAsia="Tahoma" w:hAnsi="Tahoma" w:cs="Tahoma"/>
      <w:color w:val="000000"/>
      <w:spacing w:val="-7"/>
      <w:w w:val="100"/>
      <w:position w:val="0"/>
      <w:sz w:val="23"/>
      <w:szCs w:val="23"/>
      <w:shd w:val="clear" w:color="auto" w:fill="FFFFFF"/>
      <w:lang w:val="ru-RU" w:eastAsia="ru-RU" w:bidi="ru-RU"/>
    </w:rPr>
  </w:style>
  <w:style w:type="character" w:customStyle="1" w:styleId="61">
    <w:name w:val="Основной текст (6)_"/>
    <w:basedOn w:val="a0"/>
    <w:link w:val="62"/>
    <w:rsid w:val="00B276B0"/>
    <w:rPr>
      <w:rFonts w:ascii="Franklin Gothic Heavy" w:eastAsia="Franklin Gothic Heavy" w:hAnsi="Franklin Gothic Heavy" w:cs="Franklin Gothic Heavy"/>
      <w:sz w:val="8"/>
      <w:szCs w:val="8"/>
      <w:shd w:val="clear" w:color="auto" w:fill="FFFFFF"/>
    </w:rPr>
  </w:style>
  <w:style w:type="character" w:customStyle="1" w:styleId="5Calibri13pt0pt">
    <w:name w:val="Основной текст (5) + Calibri;13 pt;Курсив;Интервал 0 pt"/>
    <w:basedOn w:val="52"/>
    <w:rsid w:val="00B276B0"/>
    <w:rPr>
      <w:rFonts w:ascii="Calibri" w:eastAsia="Calibri" w:hAnsi="Calibri" w:cs="Calibri"/>
      <w:b/>
      <w:bCs/>
      <w:i/>
      <w:iCs/>
      <w:color w:val="000000"/>
      <w:spacing w:val="8"/>
      <w:w w:val="100"/>
      <w:position w:val="0"/>
      <w:sz w:val="26"/>
      <w:szCs w:val="26"/>
      <w:shd w:val="clear" w:color="auto" w:fill="FFFFFF"/>
      <w:lang w:val="ru-RU" w:eastAsia="ru-RU" w:bidi="ru-RU"/>
    </w:rPr>
  </w:style>
  <w:style w:type="character" w:customStyle="1" w:styleId="71">
    <w:name w:val="Основной текст (7)_"/>
    <w:basedOn w:val="a0"/>
    <w:link w:val="72"/>
    <w:rsid w:val="00B276B0"/>
    <w:rPr>
      <w:rFonts w:ascii="Times New Roman" w:eastAsia="Times New Roman" w:hAnsi="Times New Roman" w:cs="Times New Roman"/>
      <w:shd w:val="clear" w:color="auto" w:fill="FFFFFF"/>
    </w:rPr>
  </w:style>
  <w:style w:type="character" w:customStyle="1" w:styleId="afff9">
    <w:name w:val="Оглавление_"/>
    <w:basedOn w:val="a0"/>
    <w:rsid w:val="00B276B0"/>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главление (2)_"/>
    <w:basedOn w:val="a0"/>
    <w:link w:val="2f2"/>
    <w:rsid w:val="00B276B0"/>
    <w:rPr>
      <w:rFonts w:ascii="Tahoma" w:eastAsia="Tahoma" w:hAnsi="Tahoma" w:cs="Tahoma"/>
      <w:sz w:val="20"/>
      <w:szCs w:val="20"/>
      <w:shd w:val="clear" w:color="auto" w:fill="FFFFFF"/>
    </w:rPr>
  </w:style>
  <w:style w:type="character" w:customStyle="1" w:styleId="105pt0pt">
    <w:name w:val="Оглавление + 10;5 pt;Полужирный;Интервал 0 pt"/>
    <w:basedOn w:val="afff9"/>
    <w:rsid w:val="00B276B0"/>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style>
  <w:style w:type="character" w:customStyle="1" w:styleId="afffa">
    <w:name w:val="Оглавление"/>
    <w:basedOn w:val="afff9"/>
    <w:rsid w:val="00B276B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3">
    <w:name w:val="Основной текст (7) + Полужирный;Курсив"/>
    <w:basedOn w:val="71"/>
    <w:rsid w:val="00B276B0"/>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1">
    <w:name w:val="Основной текст (8)_"/>
    <w:basedOn w:val="a0"/>
    <w:link w:val="82"/>
    <w:rsid w:val="00B276B0"/>
    <w:rPr>
      <w:rFonts w:ascii="Century Gothic" w:eastAsia="Century Gothic" w:hAnsi="Century Gothic" w:cs="Century Gothic"/>
      <w:b/>
      <w:bCs/>
      <w:sz w:val="21"/>
      <w:szCs w:val="21"/>
      <w:shd w:val="clear" w:color="auto" w:fill="FFFFFF"/>
    </w:rPr>
  </w:style>
  <w:style w:type="character" w:customStyle="1" w:styleId="91">
    <w:name w:val="Основной текст (9)_"/>
    <w:basedOn w:val="a0"/>
    <w:link w:val="92"/>
    <w:rsid w:val="00B276B0"/>
    <w:rPr>
      <w:rFonts w:ascii="Century Gothic" w:eastAsia="Century Gothic" w:hAnsi="Century Gothic" w:cs="Century Gothic"/>
      <w:b/>
      <w:bCs/>
      <w:sz w:val="21"/>
      <w:szCs w:val="21"/>
      <w:shd w:val="clear" w:color="auto" w:fill="FFFFFF"/>
    </w:rPr>
  </w:style>
  <w:style w:type="character" w:customStyle="1" w:styleId="100">
    <w:name w:val="Основной текст (10)_"/>
    <w:basedOn w:val="a0"/>
    <w:link w:val="101"/>
    <w:rsid w:val="00B276B0"/>
    <w:rPr>
      <w:rFonts w:ascii="Franklin Gothic Book" w:eastAsia="Franklin Gothic Book" w:hAnsi="Franklin Gothic Book" w:cs="Franklin Gothic Book"/>
      <w:sz w:val="28"/>
      <w:szCs w:val="28"/>
      <w:shd w:val="clear" w:color="auto" w:fill="FFFFFF"/>
    </w:rPr>
  </w:style>
  <w:style w:type="character" w:customStyle="1" w:styleId="3f">
    <w:name w:val="Оглавление (3)_"/>
    <w:basedOn w:val="a0"/>
    <w:link w:val="3f0"/>
    <w:rsid w:val="00B276B0"/>
    <w:rPr>
      <w:rFonts w:ascii="Times New Roman" w:eastAsia="Times New Roman" w:hAnsi="Times New Roman" w:cs="Times New Roman"/>
      <w:shd w:val="clear" w:color="auto" w:fill="FFFFFF"/>
    </w:rPr>
  </w:style>
  <w:style w:type="character" w:customStyle="1" w:styleId="113">
    <w:name w:val="Основной текст (11)_"/>
    <w:basedOn w:val="a0"/>
    <w:link w:val="114"/>
    <w:rsid w:val="00B276B0"/>
    <w:rPr>
      <w:rFonts w:ascii="Times New Roman" w:eastAsia="Times New Roman" w:hAnsi="Times New Roman" w:cs="Times New Roman"/>
      <w:b/>
      <w:bCs/>
      <w:i/>
      <w:iCs/>
      <w:spacing w:val="3"/>
      <w:shd w:val="clear" w:color="auto" w:fill="FFFFFF"/>
    </w:rPr>
  </w:style>
  <w:style w:type="character" w:customStyle="1" w:styleId="48">
    <w:name w:val="Оглавление (4)_"/>
    <w:basedOn w:val="a0"/>
    <w:link w:val="49"/>
    <w:rsid w:val="00B276B0"/>
    <w:rPr>
      <w:rFonts w:ascii="Tahoma" w:eastAsia="Tahoma" w:hAnsi="Tahoma" w:cs="Tahoma"/>
      <w:sz w:val="20"/>
      <w:szCs w:val="20"/>
      <w:shd w:val="clear" w:color="auto" w:fill="FFFFFF"/>
    </w:rPr>
  </w:style>
  <w:style w:type="character" w:customStyle="1" w:styleId="70pt">
    <w:name w:val="Основной текст (7) + Полужирный;Курсив;Интервал 0 pt"/>
    <w:basedOn w:val="71"/>
    <w:rsid w:val="00B276B0"/>
    <w:rPr>
      <w:rFonts w:ascii="Times New Roman" w:eastAsia="Times New Roman" w:hAnsi="Times New Roman" w:cs="Times New Roman"/>
      <w:b/>
      <w:bCs/>
      <w:i/>
      <w:iCs/>
      <w:color w:val="000000"/>
      <w:spacing w:val="1"/>
      <w:w w:val="100"/>
      <w:position w:val="0"/>
      <w:shd w:val="clear" w:color="auto" w:fill="FFFFFF"/>
      <w:lang w:val="ru-RU" w:eastAsia="ru-RU" w:bidi="ru-RU"/>
    </w:rPr>
  </w:style>
  <w:style w:type="character" w:customStyle="1" w:styleId="121">
    <w:name w:val="Основной текст (12)_"/>
    <w:basedOn w:val="a0"/>
    <w:link w:val="122"/>
    <w:rsid w:val="00B276B0"/>
    <w:rPr>
      <w:rFonts w:ascii="Tahoma" w:eastAsia="Tahoma" w:hAnsi="Tahoma" w:cs="Tahoma"/>
      <w:sz w:val="20"/>
      <w:szCs w:val="20"/>
      <w:shd w:val="clear" w:color="auto" w:fill="FFFFFF"/>
    </w:rPr>
  </w:style>
  <w:style w:type="character" w:customStyle="1" w:styleId="54">
    <w:name w:val="Оглавление (5)_"/>
    <w:basedOn w:val="a0"/>
    <w:link w:val="55"/>
    <w:rsid w:val="00B276B0"/>
    <w:rPr>
      <w:rFonts w:ascii="Times New Roman" w:eastAsia="Times New Roman" w:hAnsi="Times New Roman" w:cs="Times New Roman"/>
      <w:b/>
      <w:bCs/>
      <w:spacing w:val="1"/>
      <w:sz w:val="18"/>
      <w:szCs w:val="18"/>
      <w:shd w:val="clear" w:color="auto" w:fill="FFFFFF"/>
    </w:rPr>
  </w:style>
  <w:style w:type="character" w:customStyle="1" w:styleId="63">
    <w:name w:val="Оглавление (6)_"/>
    <w:basedOn w:val="a0"/>
    <w:link w:val="64"/>
    <w:rsid w:val="00B276B0"/>
    <w:rPr>
      <w:rFonts w:ascii="Segoe UI" w:eastAsia="Segoe UI" w:hAnsi="Segoe UI" w:cs="Segoe UI"/>
      <w:sz w:val="21"/>
      <w:szCs w:val="21"/>
      <w:shd w:val="clear" w:color="auto" w:fill="FFFFFF"/>
    </w:rPr>
  </w:style>
  <w:style w:type="character" w:customStyle="1" w:styleId="6TimesNewRoman11pt0pt">
    <w:name w:val="Оглавление (6) + Times New Roman;11 pt;Интервал 0 pt"/>
    <w:basedOn w:val="63"/>
    <w:rsid w:val="00B276B0"/>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paragraph" w:customStyle="1" w:styleId="3c">
    <w:name w:val="Основной текст (3)"/>
    <w:basedOn w:val="a"/>
    <w:link w:val="3b"/>
    <w:rsid w:val="00B276B0"/>
    <w:pPr>
      <w:widowControl w:val="0"/>
      <w:shd w:val="clear" w:color="auto" w:fill="FFFFFF"/>
      <w:spacing w:before="120" w:after="300" w:line="216" w:lineRule="exact"/>
      <w:jc w:val="center"/>
    </w:pPr>
    <w:rPr>
      <w:rFonts w:ascii="Calibri" w:eastAsia="Calibri" w:hAnsi="Calibri" w:cs="Calibri"/>
      <w:b/>
      <w:bCs/>
      <w:spacing w:val="4"/>
      <w:sz w:val="17"/>
      <w:szCs w:val="17"/>
      <w:lang w:eastAsia="en-US"/>
    </w:rPr>
  </w:style>
  <w:style w:type="paragraph" w:customStyle="1" w:styleId="afff6">
    <w:name w:val="Подпись к картинке"/>
    <w:basedOn w:val="a"/>
    <w:link w:val="afff5"/>
    <w:rsid w:val="00B276B0"/>
    <w:pPr>
      <w:widowControl w:val="0"/>
      <w:shd w:val="clear" w:color="auto" w:fill="FFFFFF"/>
      <w:spacing w:line="0" w:lineRule="atLeast"/>
    </w:pPr>
    <w:rPr>
      <w:sz w:val="22"/>
      <w:szCs w:val="22"/>
      <w:lang w:eastAsia="en-US"/>
    </w:rPr>
  </w:style>
  <w:style w:type="paragraph" w:customStyle="1" w:styleId="47">
    <w:name w:val="Основной текст (4)"/>
    <w:basedOn w:val="a"/>
    <w:link w:val="46"/>
    <w:rsid w:val="00B276B0"/>
    <w:pPr>
      <w:widowControl w:val="0"/>
      <w:shd w:val="clear" w:color="auto" w:fill="FFFFFF"/>
      <w:spacing w:before="120" w:line="226" w:lineRule="exact"/>
    </w:pPr>
    <w:rPr>
      <w:spacing w:val="7"/>
      <w:sz w:val="16"/>
      <w:szCs w:val="16"/>
      <w:lang w:eastAsia="en-US"/>
    </w:rPr>
  </w:style>
  <w:style w:type="paragraph" w:customStyle="1" w:styleId="53">
    <w:name w:val="Основной текст (5)"/>
    <w:basedOn w:val="a"/>
    <w:link w:val="52"/>
    <w:rsid w:val="00B276B0"/>
    <w:pPr>
      <w:widowControl w:val="0"/>
      <w:shd w:val="clear" w:color="auto" w:fill="FFFFFF"/>
      <w:spacing w:after="360" w:line="0" w:lineRule="atLeast"/>
      <w:jc w:val="center"/>
    </w:pPr>
    <w:rPr>
      <w:b/>
      <w:bCs/>
      <w:spacing w:val="-1"/>
      <w:sz w:val="22"/>
      <w:szCs w:val="22"/>
      <w:lang w:eastAsia="en-US"/>
    </w:rPr>
  </w:style>
  <w:style w:type="paragraph" w:customStyle="1" w:styleId="afff8">
    <w:name w:val="Колонтитул"/>
    <w:basedOn w:val="a"/>
    <w:link w:val="afff7"/>
    <w:rsid w:val="00B276B0"/>
    <w:pPr>
      <w:widowControl w:val="0"/>
      <w:shd w:val="clear" w:color="auto" w:fill="FFFFFF"/>
      <w:spacing w:line="0" w:lineRule="atLeast"/>
    </w:pPr>
    <w:rPr>
      <w:b/>
      <w:bCs/>
      <w:sz w:val="17"/>
      <w:szCs w:val="17"/>
      <w:lang w:eastAsia="en-US"/>
    </w:rPr>
  </w:style>
  <w:style w:type="paragraph" w:customStyle="1" w:styleId="3e">
    <w:name w:val="Заголовок №3"/>
    <w:basedOn w:val="a"/>
    <w:link w:val="3d"/>
    <w:rsid w:val="00B276B0"/>
    <w:pPr>
      <w:widowControl w:val="0"/>
      <w:shd w:val="clear" w:color="auto" w:fill="FFFFFF"/>
      <w:spacing w:line="322" w:lineRule="exact"/>
      <w:ind w:firstLine="520"/>
      <w:jc w:val="both"/>
      <w:outlineLvl w:val="2"/>
    </w:pPr>
    <w:rPr>
      <w:b/>
      <w:bCs/>
      <w:spacing w:val="-1"/>
      <w:sz w:val="22"/>
      <w:szCs w:val="22"/>
      <w:lang w:eastAsia="en-US"/>
    </w:rPr>
  </w:style>
  <w:style w:type="paragraph" w:customStyle="1" w:styleId="2f0">
    <w:name w:val="Колонтитул (2)"/>
    <w:basedOn w:val="a"/>
    <w:link w:val="2f"/>
    <w:rsid w:val="00B276B0"/>
    <w:pPr>
      <w:widowControl w:val="0"/>
      <w:shd w:val="clear" w:color="auto" w:fill="FFFFFF"/>
      <w:spacing w:line="0" w:lineRule="atLeast"/>
    </w:pPr>
    <w:rPr>
      <w:rFonts w:ascii="Arial Narrow" w:eastAsia="Arial Narrow" w:hAnsi="Arial Narrow" w:cs="Arial Narrow"/>
      <w:sz w:val="19"/>
      <w:szCs w:val="19"/>
      <w:lang w:eastAsia="en-US"/>
    </w:rPr>
  </w:style>
  <w:style w:type="paragraph" w:customStyle="1" w:styleId="62">
    <w:name w:val="Основной текст (6)"/>
    <w:basedOn w:val="a"/>
    <w:link w:val="61"/>
    <w:rsid w:val="00B276B0"/>
    <w:pPr>
      <w:widowControl w:val="0"/>
      <w:shd w:val="clear" w:color="auto" w:fill="FFFFFF"/>
      <w:spacing w:line="0" w:lineRule="atLeast"/>
    </w:pPr>
    <w:rPr>
      <w:rFonts w:ascii="Franklin Gothic Heavy" w:eastAsia="Franklin Gothic Heavy" w:hAnsi="Franklin Gothic Heavy" w:cs="Franklin Gothic Heavy"/>
      <w:sz w:val="8"/>
      <w:szCs w:val="8"/>
      <w:lang w:eastAsia="en-US"/>
    </w:rPr>
  </w:style>
  <w:style w:type="paragraph" w:customStyle="1" w:styleId="72">
    <w:name w:val="Основной текст (7)"/>
    <w:basedOn w:val="a"/>
    <w:link w:val="71"/>
    <w:rsid w:val="00B276B0"/>
    <w:pPr>
      <w:widowControl w:val="0"/>
      <w:shd w:val="clear" w:color="auto" w:fill="FFFFFF"/>
      <w:spacing w:line="274" w:lineRule="exact"/>
      <w:ind w:hanging="540"/>
      <w:jc w:val="right"/>
    </w:pPr>
    <w:rPr>
      <w:sz w:val="22"/>
      <w:szCs w:val="22"/>
      <w:lang w:eastAsia="en-US"/>
    </w:rPr>
  </w:style>
  <w:style w:type="paragraph" w:customStyle="1" w:styleId="2f2">
    <w:name w:val="Оглавление (2)"/>
    <w:basedOn w:val="a"/>
    <w:link w:val="2f1"/>
    <w:rsid w:val="00B276B0"/>
    <w:pPr>
      <w:widowControl w:val="0"/>
      <w:shd w:val="clear" w:color="auto" w:fill="FFFFFF"/>
      <w:spacing w:after="480" w:line="274" w:lineRule="exact"/>
    </w:pPr>
    <w:rPr>
      <w:rFonts w:ascii="Tahoma" w:eastAsia="Tahoma" w:hAnsi="Tahoma" w:cs="Tahoma"/>
      <w:sz w:val="20"/>
      <w:szCs w:val="20"/>
      <w:lang w:eastAsia="en-US"/>
    </w:rPr>
  </w:style>
  <w:style w:type="paragraph" w:customStyle="1" w:styleId="82">
    <w:name w:val="Основной текст (8)"/>
    <w:basedOn w:val="a"/>
    <w:link w:val="81"/>
    <w:rsid w:val="00B276B0"/>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92">
    <w:name w:val="Основной текст (9)"/>
    <w:basedOn w:val="a"/>
    <w:link w:val="91"/>
    <w:rsid w:val="00B276B0"/>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101">
    <w:name w:val="Основной текст (10)"/>
    <w:basedOn w:val="a"/>
    <w:link w:val="100"/>
    <w:rsid w:val="00B276B0"/>
    <w:pPr>
      <w:widowControl w:val="0"/>
      <w:shd w:val="clear" w:color="auto" w:fill="FFFFFF"/>
      <w:spacing w:after="1140" w:line="370" w:lineRule="exact"/>
      <w:jc w:val="both"/>
    </w:pPr>
    <w:rPr>
      <w:rFonts w:ascii="Franklin Gothic Book" w:eastAsia="Franklin Gothic Book" w:hAnsi="Franklin Gothic Book" w:cs="Franklin Gothic Book"/>
      <w:sz w:val="28"/>
      <w:szCs w:val="28"/>
      <w:lang w:eastAsia="en-US"/>
    </w:rPr>
  </w:style>
  <w:style w:type="paragraph" w:customStyle="1" w:styleId="3f0">
    <w:name w:val="Оглавление (3)"/>
    <w:basedOn w:val="a"/>
    <w:link w:val="3f"/>
    <w:rsid w:val="00B276B0"/>
    <w:pPr>
      <w:widowControl w:val="0"/>
      <w:shd w:val="clear" w:color="auto" w:fill="FFFFFF"/>
      <w:spacing w:line="322" w:lineRule="exact"/>
      <w:ind w:hanging="320"/>
    </w:pPr>
    <w:rPr>
      <w:sz w:val="22"/>
      <w:szCs w:val="22"/>
      <w:lang w:eastAsia="en-US"/>
    </w:rPr>
  </w:style>
  <w:style w:type="paragraph" w:customStyle="1" w:styleId="114">
    <w:name w:val="Основной текст (11)"/>
    <w:basedOn w:val="a"/>
    <w:link w:val="113"/>
    <w:rsid w:val="00B276B0"/>
    <w:pPr>
      <w:widowControl w:val="0"/>
      <w:shd w:val="clear" w:color="auto" w:fill="FFFFFF"/>
      <w:spacing w:before="180" w:after="360" w:line="0" w:lineRule="atLeast"/>
      <w:ind w:firstLine="740"/>
      <w:jc w:val="both"/>
    </w:pPr>
    <w:rPr>
      <w:b/>
      <w:bCs/>
      <w:i/>
      <w:iCs/>
      <w:spacing w:val="3"/>
      <w:sz w:val="22"/>
      <w:szCs w:val="22"/>
      <w:lang w:eastAsia="en-US"/>
    </w:rPr>
  </w:style>
  <w:style w:type="paragraph" w:customStyle="1" w:styleId="49">
    <w:name w:val="Оглавление (4)"/>
    <w:basedOn w:val="a"/>
    <w:link w:val="48"/>
    <w:rsid w:val="00B276B0"/>
    <w:pPr>
      <w:widowControl w:val="0"/>
      <w:shd w:val="clear" w:color="auto" w:fill="FFFFFF"/>
      <w:spacing w:before="120" w:after="300" w:line="0" w:lineRule="atLeast"/>
    </w:pPr>
    <w:rPr>
      <w:rFonts w:ascii="Tahoma" w:eastAsia="Tahoma" w:hAnsi="Tahoma" w:cs="Tahoma"/>
      <w:sz w:val="20"/>
      <w:szCs w:val="20"/>
      <w:lang w:eastAsia="en-US"/>
    </w:rPr>
  </w:style>
  <w:style w:type="paragraph" w:customStyle="1" w:styleId="122">
    <w:name w:val="Основной текст (12)"/>
    <w:basedOn w:val="a"/>
    <w:link w:val="121"/>
    <w:rsid w:val="00B276B0"/>
    <w:pPr>
      <w:widowControl w:val="0"/>
      <w:shd w:val="clear" w:color="auto" w:fill="FFFFFF"/>
      <w:spacing w:after="240" w:line="317" w:lineRule="exact"/>
      <w:jc w:val="both"/>
    </w:pPr>
    <w:rPr>
      <w:rFonts w:ascii="Tahoma" w:eastAsia="Tahoma" w:hAnsi="Tahoma" w:cs="Tahoma"/>
      <w:sz w:val="20"/>
      <w:szCs w:val="20"/>
      <w:lang w:eastAsia="en-US"/>
    </w:rPr>
  </w:style>
  <w:style w:type="paragraph" w:customStyle="1" w:styleId="55">
    <w:name w:val="Оглавление (5)"/>
    <w:basedOn w:val="a"/>
    <w:link w:val="54"/>
    <w:rsid w:val="00B276B0"/>
    <w:pPr>
      <w:widowControl w:val="0"/>
      <w:shd w:val="clear" w:color="auto" w:fill="FFFFFF"/>
      <w:spacing w:before="540" w:after="60" w:line="0" w:lineRule="atLeast"/>
      <w:jc w:val="both"/>
    </w:pPr>
    <w:rPr>
      <w:b/>
      <w:bCs/>
      <w:spacing w:val="1"/>
      <w:sz w:val="18"/>
      <w:szCs w:val="18"/>
      <w:lang w:eastAsia="en-US"/>
    </w:rPr>
  </w:style>
  <w:style w:type="paragraph" w:customStyle="1" w:styleId="64">
    <w:name w:val="Оглавление (6)"/>
    <w:basedOn w:val="a"/>
    <w:link w:val="63"/>
    <w:rsid w:val="00B276B0"/>
    <w:pPr>
      <w:widowControl w:val="0"/>
      <w:shd w:val="clear" w:color="auto" w:fill="FFFFFF"/>
      <w:spacing w:line="264" w:lineRule="exact"/>
      <w:jc w:val="both"/>
    </w:pPr>
    <w:rPr>
      <w:rFonts w:ascii="Segoe UI" w:eastAsia="Segoe UI" w:hAnsi="Segoe UI" w:cs="Segoe UI"/>
      <w:sz w:val="21"/>
      <w:szCs w:val="21"/>
      <w:lang w:eastAsia="en-US"/>
    </w:rPr>
  </w:style>
  <w:style w:type="character" w:customStyle="1" w:styleId="afffb">
    <w:name w:val="Подпись к таблице_"/>
    <w:basedOn w:val="a0"/>
    <w:link w:val="afffc"/>
    <w:rsid w:val="00B276B0"/>
    <w:rPr>
      <w:rFonts w:ascii="Times New Roman" w:eastAsia="Times New Roman" w:hAnsi="Times New Roman" w:cs="Times New Roman"/>
      <w:spacing w:val="-6"/>
      <w:sz w:val="26"/>
      <w:szCs w:val="26"/>
      <w:shd w:val="clear" w:color="auto" w:fill="FFFFFF"/>
    </w:rPr>
  </w:style>
  <w:style w:type="character" w:customStyle="1" w:styleId="0pt0">
    <w:name w:val="Основной текст + Курсив;Интервал 0 pt"/>
    <w:basedOn w:val="affc"/>
    <w:rsid w:val="00B276B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afffc">
    <w:name w:val="Подпись к таблице"/>
    <w:basedOn w:val="a"/>
    <w:link w:val="afffb"/>
    <w:rsid w:val="00B276B0"/>
    <w:pPr>
      <w:widowControl w:val="0"/>
      <w:shd w:val="clear" w:color="auto" w:fill="FFFFFF"/>
      <w:spacing w:line="0" w:lineRule="atLeast"/>
    </w:pPr>
    <w:rPr>
      <w:spacing w:val="-6"/>
      <w:sz w:val="26"/>
      <w:szCs w:val="26"/>
      <w:lang w:eastAsia="en-US"/>
    </w:rPr>
  </w:style>
  <w:style w:type="character" w:customStyle="1" w:styleId="310">
    <w:name w:val="Заголовок 3 Знак1"/>
    <w:aliases w:val="H3 Знак1"/>
    <w:basedOn w:val="a0"/>
    <w:semiHidden/>
    <w:rsid w:val="00B276B0"/>
    <w:rPr>
      <w:rFonts w:ascii="Cambria" w:eastAsia="Times New Roman" w:hAnsi="Cambria" w:cs="Times New Roman"/>
      <w:b/>
      <w:bCs/>
      <w:color w:val="4F81BD"/>
      <w:sz w:val="24"/>
      <w:szCs w:val="24"/>
      <w:lang w:eastAsia="ru-RU"/>
    </w:rPr>
  </w:style>
  <w:style w:type="character" w:customStyle="1" w:styleId="3f1">
    <w:name w:val="Текст сноски Знак3"/>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2"/>
    <w:basedOn w:val="a0"/>
    <w:uiPriority w:val="99"/>
    <w:semiHidden/>
    <w:rsid w:val="00B276B0"/>
    <w:rPr>
      <w:rFonts w:ascii="Times New Roman" w:eastAsia="Times New Roman" w:hAnsi="Times New Roman"/>
      <w:lang w:eastAsia="ru-RU"/>
    </w:rPr>
  </w:style>
  <w:style w:type="character" w:customStyle="1" w:styleId="1d">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uiPriority w:val="99"/>
    <w:rsid w:val="00B276B0"/>
  </w:style>
  <w:style w:type="paragraph" w:customStyle="1" w:styleId="2f3">
    <w:name w:val="Текст2"/>
    <w:basedOn w:val="43"/>
    <w:uiPriority w:val="99"/>
    <w:rsid w:val="00B276B0"/>
    <w:pPr>
      <w:ind w:firstLine="0"/>
      <w:jc w:val="left"/>
    </w:pPr>
    <w:rPr>
      <w:sz w:val="26"/>
    </w:rPr>
  </w:style>
  <w:style w:type="paragraph" w:customStyle="1" w:styleId="130">
    <w:name w:val="Заголовок 13"/>
    <w:basedOn w:val="43"/>
    <w:next w:val="43"/>
    <w:rsid w:val="00B276B0"/>
    <w:pPr>
      <w:keepNext/>
      <w:spacing w:before="240" w:after="60"/>
      <w:ind w:firstLine="0"/>
      <w:jc w:val="center"/>
    </w:pPr>
    <w:rPr>
      <w:b/>
      <w:kern w:val="28"/>
    </w:rPr>
  </w:style>
  <w:style w:type="character" w:customStyle="1" w:styleId="afffd">
    <w:name w:val="Подпись к таблице + Не полужирный"/>
    <w:basedOn w:val="afffb"/>
    <w:rsid w:val="00B276B0"/>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0pt">
    <w:name w:val="Основной текст + 10 pt"/>
    <w:basedOn w:val="affc"/>
    <w:rsid w:val="00B276B0"/>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Exact">
    <w:name w:val="Основной текст Exact"/>
    <w:basedOn w:val="a0"/>
    <w:rsid w:val="00B276B0"/>
    <w:rPr>
      <w:rFonts w:ascii="Times New Roman" w:eastAsia="Times New Roman" w:hAnsi="Times New Roman" w:cs="Times New Roman"/>
      <w:b w:val="0"/>
      <w:bCs w:val="0"/>
      <w:i w:val="0"/>
      <w:iCs w:val="0"/>
      <w:smallCaps w:val="0"/>
      <w:strike w:val="0"/>
      <w:spacing w:val="-1"/>
      <w:u w:val="none"/>
    </w:rPr>
  </w:style>
  <w:style w:type="table" w:customStyle="1" w:styleId="3f2">
    <w:name w:val="Сетка таблицы3"/>
    <w:basedOn w:val="a1"/>
    <w:next w:val="afb"/>
    <w:uiPriority w:val="59"/>
    <w:rsid w:val="00B276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
    <w:name w:val="TableStyle01"/>
    <w:uiPriority w:val="99"/>
    <w:rsid w:val="00B276B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211">
    <w:name w:val="Сетка таблицы21"/>
    <w:basedOn w:val="a1"/>
    <w:next w:val="afb"/>
    <w:rsid w:val="00B276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1">
    <w:name w:val="Обычный13"/>
    <w:uiPriority w:val="99"/>
    <w:rsid w:val="00B276B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0">
    <w:name w:val="подзаголовок 4"/>
    <w:basedOn w:val="a"/>
    <w:rsid w:val="00B276B0"/>
    <w:pPr>
      <w:numPr>
        <w:numId w:val="25"/>
      </w:numPr>
      <w:tabs>
        <w:tab w:val="left" w:pos="1985"/>
      </w:tabs>
      <w:ind w:right="1560"/>
      <w:jc w:val="both"/>
    </w:pPr>
    <w:rPr>
      <w:rFonts w:ascii="Arial" w:hAnsi="Arial"/>
      <w:sz w:val="20"/>
      <w:szCs w:val="20"/>
    </w:rPr>
  </w:style>
  <w:style w:type="table" w:customStyle="1" w:styleId="520">
    <w:name w:val="Сетка таблицы52"/>
    <w:basedOn w:val="a1"/>
    <w:uiPriority w:val="59"/>
    <w:rsid w:val="00B276B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fb"/>
    <w:rsid w:val="00B276B0"/>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 светлая1"/>
    <w:basedOn w:val="a1"/>
    <w:uiPriority w:val="40"/>
    <w:rsid w:val="00B276B0"/>
    <w:pPr>
      <w:spacing w:after="0" w:line="240" w:lineRule="auto"/>
    </w:pPr>
    <w:rPr>
      <w:rFonts w:eastAsiaTheme="minorEastAsia"/>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
    <w:name w:val="Светлая заливка - Акцент 111"/>
    <w:basedOn w:val="a1"/>
    <w:uiPriority w:val="60"/>
    <w:rsid w:val="00B276B0"/>
    <w:pPr>
      <w:spacing w:after="0" w:line="240" w:lineRule="auto"/>
    </w:pPr>
    <w:rPr>
      <w:rFonts w:eastAsiaTheme="minorEastAsia"/>
      <w:color w:val="365F91" w:themeColor="accent1" w:themeShade="BF"/>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shd w:val="clear" w:color="auto" w:fill="D9D9D9" w:themeFill="background1" w:themeFillShade="D9"/>
      </w:tcPr>
    </w:tblStylePr>
  </w:style>
  <w:style w:type="paragraph" w:customStyle="1" w:styleId="afffe">
    <w:name w:val="Приложения для заявки"/>
    <w:basedOn w:val="a"/>
    <w:link w:val="affff"/>
    <w:qFormat/>
    <w:rsid w:val="00B276B0"/>
    <w:pPr>
      <w:spacing w:line="360" w:lineRule="exact"/>
      <w:jc w:val="center"/>
    </w:pPr>
    <w:rPr>
      <w:rFonts w:eastAsia="Tahoma"/>
      <w:b/>
      <w:sz w:val="28"/>
      <w:szCs w:val="28"/>
    </w:rPr>
  </w:style>
  <w:style w:type="character" w:customStyle="1" w:styleId="affff">
    <w:name w:val="Приложения для заявки Знак"/>
    <w:link w:val="afffe"/>
    <w:rsid w:val="00B276B0"/>
    <w:rPr>
      <w:rFonts w:ascii="Times New Roman" w:eastAsia="Tahoma" w:hAnsi="Times New Roman" w:cs="Times New Roman"/>
      <w:b/>
      <w:sz w:val="28"/>
      <w:szCs w:val="28"/>
      <w:lang w:eastAsia="ru-RU"/>
    </w:rPr>
  </w:style>
  <w:style w:type="character" w:customStyle="1" w:styleId="ConsNormal0">
    <w:name w:val="ConsNormal Знак"/>
    <w:link w:val="ConsNormal"/>
    <w:locked/>
    <w:rsid w:val="00B276B0"/>
    <w:rPr>
      <w:rFonts w:ascii="Arial" w:eastAsia="Times New Roman" w:hAnsi="Arial" w:cs="Times New Roman"/>
      <w:sz w:val="20"/>
      <w:szCs w:val="20"/>
      <w:lang w:eastAsia="ru-RU"/>
    </w:rPr>
  </w:style>
  <w:style w:type="character" w:customStyle="1" w:styleId="ConsNonformat0">
    <w:name w:val="ConsNonformat Знак"/>
    <w:link w:val="ConsNonformat"/>
    <w:uiPriority w:val="99"/>
    <w:locked/>
    <w:rsid w:val="00B276B0"/>
    <w:rPr>
      <w:rFonts w:ascii="Courier New" w:eastAsia="Times New Roman" w:hAnsi="Courier New" w:cs="Times New Roman"/>
      <w:snapToGrid w:val="0"/>
      <w:sz w:val="20"/>
      <w:szCs w:val="20"/>
      <w:lang w:eastAsia="ru-RU"/>
    </w:rPr>
  </w:style>
  <w:style w:type="character" w:customStyle="1" w:styleId="6Exact">
    <w:name w:val="Основной текст (6) Exact"/>
    <w:rsid w:val="00B276B0"/>
    <w:rPr>
      <w:rFonts w:ascii="Tahoma" w:eastAsia="Tahoma" w:hAnsi="Tahoma" w:cs="Tahoma"/>
      <w:b/>
      <w:bCs/>
      <w:i w:val="0"/>
      <w:iCs w:val="0"/>
      <w:smallCaps w:val="0"/>
      <w:strike w:val="0"/>
      <w:spacing w:val="-1"/>
      <w:sz w:val="22"/>
      <w:szCs w:val="22"/>
      <w:u w:val="none"/>
    </w:rPr>
  </w:style>
  <w:style w:type="character" w:customStyle="1" w:styleId="7Exact">
    <w:name w:val="Основной текст (7) Exact"/>
    <w:rsid w:val="00B276B0"/>
    <w:rPr>
      <w:rFonts w:ascii="Tahoma" w:eastAsia="Tahoma" w:hAnsi="Tahoma" w:cs="Tahoma"/>
      <w:b/>
      <w:bCs/>
      <w:i w:val="0"/>
      <w:iCs w:val="0"/>
      <w:smallCaps w:val="0"/>
      <w:strike w:val="0"/>
      <w:spacing w:val="2"/>
      <w:sz w:val="21"/>
      <w:szCs w:val="21"/>
      <w:u w:val="none"/>
    </w:rPr>
  </w:style>
  <w:style w:type="paragraph" w:customStyle="1" w:styleId="140">
    <w:name w:val="Обычный14"/>
    <w:uiPriority w:val="99"/>
    <w:rsid w:val="00B276B0"/>
    <w:pPr>
      <w:spacing w:after="0" w:line="240" w:lineRule="auto"/>
      <w:ind w:firstLine="720"/>
      <w:jc w:val="both"/>
    </w:pPr>
    <w:rPr>
      <w:rFonts w:ascii="Tahoma" w:eastAsia="Tahoma" w:hAnsi="Tahoma" w:cs="Tahoma"/>
      <w:sz w:val="28"/>
      <w:szCs w:val="20"/>
      <w:lang w:eastAsia="ru-RU"/>
    </w:rPr>
  </w:style>
  <w:style w:type="paragraph" w:customStyle="1" w:styleId="FR4">
    <w:name w:val="FR4"/>
    <w:uiPriority w:val="99"/>
    <w:rsid w:val="00B276B0"/>
    <w:pPr>
      <w:widowControl w:val="0"/>
      <w:autoSpaceDE w:val="0"/>
      <w:autoSpaceDN w:val="0"/>
      <w:spacing w:after="0" w:line="240" w:lineRule="auto"/>
      <w:jc w:val="center"/>
    </w:pPr>
    <w:rPr>
      <w:rFonts w:ascii="Tahoma" w:eastAsia="Tahoma" w:hAnsi="Tahoma" w:cs="Tahoma"/>
      <w:sz w:val="20"/>
      <w:szCs w:val="20"/>
      <w:lang w:eastAsia="ru-RU"/>
    </w:rPr>
  </w:style>
  <w:style w:type="paragraph" w:customStyle="1" w:styleId="160">
    <w:name w:val="Основной текст16"/>
    <w:basedOn w:val="a"/>
    <w:uiPriority w:val="99"/>
    <w:rsid w:val="00B276B0"/>
    <w:pPr>
      <w:widowControl w:val="0"/>
      <w:shd w:val="clear" w:color="auto" w:fill="FFFFFF"/>
      <w:spacing w:line="367" w:lineRule="exact"/>
      <w:ind w:hanging="1440"/>
    </w:pPr>
    <w:rPr>
      <w:rFonts w:ascii="Garamond" w:eastAsia="Tahoma" w:hAnsi="Garamond" w:cs="Tahoma"/>
      <w:color w:val="000000"/>
      <w:sz w:val="26"/>
      <w:szCs w:val="26"/>
    </w:rPr>
  </w:style>
  <w:style w:type="character" w:customStyle="1" w:styleId="212">
    <w:name w:val="Основной текст с отступом 2 Знак1"/>
    <w:basedOn w:val="a0"/>
    <w:uiPriority w:val="99"/>
    <w:semiHidden/>
    <w:rsid w:val="00B276B0"/>
    <w:rPr>
      <w:rFonts w:ascii="Times New Roman" w:eastAsia="Times New Roman" w:hAnsi="Times New Roman" w:cs="Times New Roman"/>
      <w:sz w:val="24"/>
      <w:szCs w:val="24"/>
      <w:lang w:eastAsia="ru-RU"/>
    </w:rPr>
  </w:style>
  <w:style w:type="character" w:customStyle="1" w:styleId="HTML">
    <w:name w:val="Стандартный HTML Знак"/>
    <w:link w:val="HTML0"/>
    <w:uiPriority w:val="99"/>
    <w:rsid w:val="00B276B0"/>
    <w:rPr>
      <w:rFonts w:ascii="CG Times" w:hAnsi="CG Times"/>
    </w:rPr>
  </w:style>
  <w:style w:type="paragraph" w:styleId="HTML0">
    <w:name w:val="HTML Preformatted"/>
    <w:basedOn w:val="a"/>
    <w:link w:val="HTML"/>
    <w:uiPriority w:val="99"/>
    <w:rsid w:val="00B27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G Times" w:eastAsiaTheme="minorHAnsi" w:hAnsi="CG Times" w:cstheme="minorBidi"/>
      <w:sz w:val="22"/>
      <w:szCs w:val="22"/>
      <w:lang w:eastAsia="en-US"/>
    </w:rPr>
  </w:style>
  <w:style w:type="character" w:customStyle="1" w:styleId="HTML1">
    <w:name w:val="Стандартный HTML Знак1"/>
    <w:basedOn w:val="a0"/>
    <w:uiPriority w:val="99"/>
    <w:semiHidden/>
    <w:rsid w:val="00B276B0"/>
    <w:rPr>
      <w:rFonts w:ascii="Consolas" w:eastAsia="Times New Roman" w:hAnsi="Consolas" w:cs="Times New Roman"/>
      <w:sz w:val="20"/>
      <w:szCs w:val="20"/>
      <w:lang w:eastAsia="ru-RU"/>
    </w:rPr>
  </w:style>
  <w:style w:type="character" w:customStyle="1" w:styleId="affff0">
    <w:name w:val="Схема документа Знак"/>
    <w:link w:val="affff1"/>
    <w:rsid w:val="00B276B0"/>
    <w:rPr>
      <w:rFonts w:ascii="Courier New" w:hAnsi="Courier New"/>
      <w:shd w:val="clear" w:color="auto" w:fill="000080"/>
    </w:rPr>
  </w:style>
  <w:style w:type="paragraph" w:styleId="affff1">
    <w:name w:val="Document Map"/>
    <w:basedOn w:val="a"/>
    <w:link w:val="affff0"/>
    <w:rsid w:val="00B276B0"/>
    <w:pPr>
      <w:shd w:val="clear" w:color="auto" w:fill="000080"/>
    </w:pPr>
    <w:rPr>
      <w:rFonts w:ascii="Courier New" w:eastAsiaTheme="minorHAnsi" w:hAnsi="Courier New" w:cstheme="minorBidi"/>
      <w:sz w:val="22"/>
      <w:szCs w:val="22"/>
      <w:lang w:eastAsia="en-US"/>
    </w:rPr>
  </w:style>
  <w:style w:type="character" w:customStyle="1" w:styleId="1f">
    <w:name w:val="Схема документа Знак1"/>
    <w:basedOn w:val="a0"/>
    <w:uiPriority w:val="99"/>
    <w:semiHidden/>
    <w:rsid w:val="00B276B0"/>
    <w:rPr>
      <w:rFonts w:ascii="Segoe UI" w:eastAsia="Times New Roman" w:hAnsi="Segoe UI" w:cs="Segoe UI"/>
      <w:sz w:val="16"/>
      <w:szCs w:val="16"/>
      <w:lang w:eastAsia="ru-RU"/>
    </w:rPr>
  </w:style>
  <w:style w:type="paragraph" w:customStyle="1" w:styleId="affff2">
    <w:name w:val="Пункт"/>
    <w:basedOn w:val="a"/>
    <w:link w:val="affff3"/>
    <w:uiPriority w:val="99"/>
    <w:rsid w:val="00B276B0"/>
    <w:pPr>
      <w:outlineLvl w:val="0"/>
    </w:pPr>
    <w:rPr>
      <w:rFonts w:ascii="Garamond" w:eastAsia="Tahoma" w:hAnsi="Garamond"/>
      <w:b/>
    </w:rPr>
  </w:style>
  <w:style w:type="character" w:customStyle="1" w:styleId="affff3">
    <w:name w:val="Пункт Знак"/>
    <w:link w:val="affff2"/>
    <w:uiPriority w:val="99"/>
    <w:locked/>
    <w:rsid w:val="00B276B0"/>
    <w:rPr>
      <w:rFonts w:ascii="Garamond" w:eastAsia="Tahoma" w:hAnsi="Garamond" w:cs="Times New Roman"/>
      <w:b/>
      <w:sz w:val="24"/>
      <w:szCs w:val="24"/>
      <w:lang w:eastAsia="ru-RU"/>
    </w:rPr>
  </w:style>
  <w:style w:type="character" w:customStyle="1" w:styleId="161">
    <w:name w:val="Основной текст (16)_"/>
    <w:link w:val="162"/>
    <w:rsid w:val="00B276B0"/>
    <w:rPr>
      <w:shd w:val="clear" w:color="auto" w:fill="FFFFFF"/>
    </w:rPr>
  </w:style>
  <w:style w:type="paragraph" w:customStyle="1" w:styleId="162">
    <w:name w:val="Основной текст (16)"/>
    <w:basedOn w:val="a"/>
    <w:link w:val="161"/>
    <w:rsid w:val="00B276B0"/>
    <w:pPr>
      <w:shd w:val="clear" w:color="auto" w:fill="FFFFFF"/>
      <w:spacing w:after="240" w:line="274" w:lineRule="exact"/>
      <w:jc w:val="both"/>
    </w:pPr>
    <w:rPr>
      <w:rFonts w:asciiTheme="minorHAnsi" w:eastAsiaTheme="minorHAnsi" w:hAnsiTheme="minorHAnsi" w:cstheme="minorBidi"/>
      <w:sz w:val="22"/>
      <w:szCs w:val="22"/>
      <w:shd w:val="clear" w:color="auto" w:fill="FFFFFF"/>
      <w:lang w:eastAsia="en-US"/>
    </w:rPr>
  </w:style>
  <w:style w:type="character" w:customStyle="1" w:styleId="TitleChar">
    <w:name w:val="Title Char"/>
    <w:uiPriority w:val="99"/>
    <w:locked/>
    <w:rsid w:val="00B276B0"/>
    <w:rPr>
      <w:rFonts w:ascii="Tahoma" w:hAnsi="Tahoma" w:cs="Tahoma"/>
      <w:b/>
      <w:sz w:val="20"/>
      <w:szCs w:val="20"/>
      <w:lang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locked/>
    <w:rsid w:val="00B276B0"/>
    <w:rPr>
      <w:rFonts w:cs="Tahoma"/>
      <w:sz w:val="24"/>
      <w:szCs w:val="24"/>
    </w:rPr>
  </w:style>
  <w:style w:type="paragraph" w:customStyle="1" w:styleId="caaieiaie2">
    <w:name w:val="caaieiaie 2"/>
    <w:basedOn w:val="a"/>
    <w:next w:val="a"/>
    <w:uiPriority w:val="99"/>
    <w:rsid w:val="00B276B0"/>
    <w:pPr>
      <w:keepNext/>
      <w:widowControl w:val="0"/>
      <w:jc w:val="center"/>
    </w:pPr>
    <w:rPr>
      <w:rFonts w:ascii="Garamond" w:eastAsia="Tahoma" w:hAnsi="Garamond" w:cs="Tahoma"/>
      <w:szCs w:val="20"/>
    </w:rPr>
  </w:style>
  <w:style w:type="paragraph" w:customStyle="1" w:styleId="213">
    <w:name w:val="Основной текст 21"/>
    <w:basedOn w:val="a"/>
    <w:uiPriority w:val="99"/>
    <w:rsid w:val="00B276B0"/>
    <w:pPr>
      <w:widowControl w:val="0"/>
    </w:pPr>
    <w:rPr>
      <w:rFonts w:ascii="Garamond" w:eastAsia="Tahoma" w:hAnsi="Garamond" w:cs="Tahoma"/>
      <w:szCs w:val="20"/>
    </w:rPr>
  </w:style>
  <w:style w:type="paragraph" w:customStyle="1" w:styleId="124">
    <w:name w:val="Обычный12"/>
    <w:uiPriority w:val="99"/>
    <w:rsid w:val="00B276B0"/>
    <w:pPr>
      <w:spacing w:after="0" w:line="240" w:lineRule="auto"/>
      <w:ind w:firstLine="720"/>
      <w:jc w:val="both"/>
    </w:pPr>
    <w:rPr>
      <w:rFonts w:ascii="Garamond" w:eastAsia="Tahoma" w:hAnsi="Garamond" w:cs="Tahoma"/>
      <w:sz w:val="28"/>
      <w:lang w:eastAsia="ru-RU"/>
    </w:rPr>
  </w:style>
  <w:style w:type="paragraph" w:customStyle="1" w:styleId="affff4">
    <w:name w:val="Содержимое таблицы"/>
    <w:basedOn w:val="a"/>
    <w:uiPriority w:val="99"/>
    <w:rsid w:val="00B276B0"/>
    <w:pPr>
      <w:suppressLineNumbers/>
      <w:suppressAutoHyphens/>
    </w:pPr>
    <w:rPr>
      <w:rFonts w:ascii="Garamond" w:eastAsia="Tahoma" w:hAnsi="Garamond" w:cs="Tahoma"/>
      <w:szCs w:val="20"/>
      <w:lang w:eastAsia="ar-SA"/>
    </w:rPr>
  </w:style>
  <w:style w:type="paragraph" w:customStyle="1" w:styleId="311">
    <w:name w:val="Основной текст 31"/>
    <w:basedOn w:val="a"/>
    <w:uiPriority w:val="99"/>
    <w:rsid w:val="00B276B0"/>
    <w:pPr>
      <w:widowControl w:val="0"/>
      <w:suppressAutoHyphens/>
    </w:pPr>
    <w:rPr>
      <w:rFonts w:ascii="Garamond" w:eastAsia="Tahoma" w:hAnsi="Garamond" w:cs="Tahoma"/>
      <w:b/>
      <w:kern w:val="1"/>
      <w:szCs w:val="20"/>
    </w:rPr>
  </w:style>
  <w:style w:type="character" w:customStyle="1" w:styleId="dynatree-title">
    <w:name w:val="dynatree-title"/>
    <w:uiPriority w:val="99"/>
    <w:rsid w:val="00B276B0"/>
    <w:rPr>
      <w:rFonts w:cs="Tahoma"/>
    </w:rPr>
  </w:style>
  <w:style w:type="paragraph" w:customStyle="1" w:styleId="ConsPlusCell">
    <w:name w:val="ConsPlusCell"/>
    <w:uiPriority w:val="99"/>
    <w:rsid w:val="00B276B0"/>
    <w:pPr>
      <w:autoSpaceDE w:val="0"/>
      <w:autoSpaceDN w:val="0"/>
      <w:adjustRightInd w:val="0"/>
      <w:spacing w:after="0" w:line="240" w:lineRule="auto"/>
    </w:pPr>
    <w:rPr>
      <w:rFonts w:ascii="Garamond" w:eastAsia="Tahoma" w:hAnsi="Garamond" w:cs="Tahoma"/>
      <w:sz w:val="28"/>
      <w:szCs w:val="28"/>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276B0"/>
    <w:rPr>
      <w:rFonts w:eastAsia="Symbol"/>
      <w:sz w:val="24"/>
      <w:lang w:val="ru-RU" w:eastAsia="ru-RU"/>
    </w:rPr>
  </w:style>
  <w:style w:type="paragraph" w:customStyle="1" w:styleId="Iauiue">
    <w:name w:val="Iau?iue"/>
    <w:uiPriority w:val="99"/>
    <w:rsid w:val="00B276B0"/>
    <w:pPr>
      <w:widowControl w:val="0"/>
      <w:snapToGrid w:val="0"/>
      <w:spacing w:before="80" w:after="80" w:line="240" w:lineRule="auto"/>
    </w:pPr>
    <w:rPr>
      <w:rFonts w:ascii="Garamond" w:eastAsia="Tahoma" w:hAnsi="Garamond" w:cs="Tahoma"/>
      <w:szCs w:val="20"/>
    </w:rPr>
  </w:style>
  <w:style w:type="paragraph" w:customStyle="1" w:styleId="Head71">
    <w:name w:val="Head 7.1"/>
    <w:basedOn w:val="a"/>
    <w:rsid w:val="00B276B0"/>
    <w:pPr>
      <w:widowControl w:val="0"/>
      <w:suppressAutoHyphens/>
      <w:jc w:val="center"/>
    </w:pPr>
    <w:rPr>
      <w:rFonts w:ascii="Calibri" w:eastAsia="Tahoma" w:hAnsi="Calibri" w:cs="Tahoma"/>
      <w:b/>
      <w:sz w:val="28"/>
      <w:szCs w:val="20"/>
      <w:lang w:val="en-US"/>
    </w:rPr>
  </w:style>
  <w:style w:type="paragraph" w:customStyle="1" w:styleId="affff5">
    <w:name w:val="Таблица шапка"/>
    <w:basedOn w:val="a"/>
    <w:uiPriority w:val="99"/>
    <w:rsid w:val="00B276B0"/>
    <w:pPr>
      <w:keepNext/>
      <w:spacing w:before="40" w:after="40"/>
      <w:ind w:left="57" w:right="57"/>
    </w:pPr>
    <w:rPr>
      <w:rFonts w:ascii="Garamond" w:eastAsia="Tahoma" w:hAnsi="Garamond" w:cs="Tahoma"/>
      <w:sz w:val="22"/>
      <w:szCs w:val="20"/>
    </w:rPr>
  </w:style>
  <w:style w:type="paragraph" w:customStyle="1" w:styleId="affff6">
    <w:name w:val="Таблица текст"/>
    <w:basedOn w:val="a"/>
    <w:uiPriority w:val="99"/>
    <w:rsid w:val="00B276B0"/>
    <w:pPr>
      <w:spacing w:before="40" w:after="40"/>
      <w:ind w:left="57" w:right="57"/>
    </w:pPr>
    <w:rPr>
      <w:rFonts w:ascii="Garamond" w:eastAsia="Tahoma" w:hAnsi="Garamond" w:cs="Tahoma"/>
      <w:szCs w:val="20"/>
    </w:rPr>
  </w:style>
  <w:style w:type="character" w:customStyle="1" w:styleId="230">
    <w:name w:val="Знак Знак23"/>
    <w:uiPriority w:val="99"/>
    <w:rsid w:val="00B276B0"/>
    <w:rPr>
      <w:b/>
      <w:i/>
      <w:sz w:val="28"/>
      <w:lang w:val="ru-RU" w:eastAsia="ru-RU"/>
    </w:rPr>
  </w:style>
  <w:style w:type="paragraph" w:customStyle="1" w:styleId="115">
    <w:name w:val="Знак Знак Знак Знак Знак Знак Знак Знак Знак Знак1 Знак1 Знак Знак Знак Знак Знак Знак"/>
    <w:basedOn w:val="a"/>
    <w:uiPriority w:val="99"/>
    <w:rsid w:val="00B276B0"/>
    <w:pPr>
      <w:spacing w:before="100" w:beforeAutospacing="1" w:after="100" w:afterAutospacing="1"/>
    </w:pPr>
    <w:rPr>
      <w:rFonts w:ascii="Courier New" w:eastAsia="Tahoma" w:hAnsi="Courier New" w:cs="Tahoma"/>
      <w:sz w:val="20"/>
      <w:szCs w:val="20"/>
      <w:lang w:val="en-US" w:eastAsia="en-US"/>
    </w:rPr>
  </w:style>
  <w:style w:type="character" w:customStyle="1" w:styleId="2110">
    <w:name w:val="Знак Знак211"/>
    <w:uiPriority w:val="99"/>
    <w:locked/>
    <w:rsid w:val="00B276B0"/>
    <w:rPr>
      <w:b/>
      <w:i/>
      <w:sz w:val="28"/>
      <w:lang w:val="ru-RU" w:eastAsia="ru-RU"/>
    </w:rPr>
  </w:style>
  <w:style w:type="paragraph" w:customStyle="1" w:styleId="ConsPlusTitle">
    <w:name w:val="ConsPlusTitle"/>
    <w:rsid w:val="00B276B0"/>
    <w:pPr>
      <w:autoSpaceDE w:val="0"/>
      <w:autoSpaceDN w:val="0"/>
      <w:adjustRightInd w:val="0"/>
      <w:spacing w:after="0" w:line="240" w:lineRule="auto"/>
    </w:pPr>
    <w:rPr>
      <w:rFonts w:ascii="Garamond" w:eastAsia="Tahoma" w:hAnsi="Garamond" w:cs="Tahoma"/>
      <w:b/>
      <w:bCs/>
      <w:sz w:val="28"/>
      <w:szCs w:val="28"/>
      <w:lang w:eastAsia="ru-RU"/>
    </w:rPr>
  </w:style>
  <w:style w:type="character" w:customStyle="1" w:styleId="BodyTextIndentChar1">
    <w:name w:val="Body Text Indent Char1"/>
    <w:uiPriority w:val="99"/>
    <w:locked/>
    <w:rsid w:val="00B276B0"/>
    <w:rPr>
      <w:rFonts w:cs="Tahoma"/>
      <w:sz w:val="24"/>
      <w:szCs w:val="24"/>
    </w:rPr>
  </w:style>
  <w:style w:type="paragraph" w:customStyle="1" w:styleId="Normal1">
    <w:name w:val="Normal1"/>
    <w:uiPriority w:val="99"/>
    <w:rsid w:val="00B276B0"/>
    <w:pPr>
      <w:spacing w:after="0" w:line="240" w:lineRule="auto"/>
      <w:ind w:firstLine="720"/>
      <w:jc w:val="both"/>
    </w:pPr>
    <w:rPr>
      <w:rFonts w:ascii="Garamond" w:eastAsia="Tahoma" w:hAnsi="Garamond" w:cs="Tahoma"/>
      <w:sz w:val="28"/>
      <w:szCs w:val="20"/>
      <w:lang w:eastAsia="ru-RU"/>
    </w:rPr>
  </w:style>
  <w:style w:type="paragraph" w:customStyle="1" w:styleId="312">
    <w:name w:val="Обычный31"/>
    <w:uiPriority w:val="99"/>
    <w:rsid w:val="00B276B0"/>
    <w:pPr>
      <w:spacing w:after="0" w:line="240" w:lineRule="auto"/>
      <w:ind w:firstLine="720"/>
      <w:jc w:val="both"/>
    </w:pPr>
    <w:rPr>
      <w:rFonts w:ascii="Garamond" w:eastAsia="Tahoma" w:hAnsi="Garamond" w:cs="Tahoma"/>
      <w:sz w:val="28"/>
      <w:szCs w:val="20"/>
      <w:lang w:eastAsia="ru-RU"/>
    </w:rPr>
  </w:style>
  <w:style w:type="paragraph" w:customStyle="1" w:styleId="FR1">
    <w:name w:val="FR1"/>
    <w:rsid w:val="00B276B0"/>
    <w:pPr>
      <w:widowControl w:val="0"/>
      <w:spacing w:after="0" w:line="240" w:lineRule="auto"/>
      <w:jc w:val="both"/>
    </w:pPr>
    <w:rPr>
      <w:rFonts w:ascii="CG Times" w:eastAsia="Tahoma" w:hAnsi="CG Times" w:cs="CG Times"/>
      <w:sz w:val="28"/>
      <w:szCs w:val="28"/>
      <w:lang w:eastAsia="ru-RU"/>
    </w:rPr>
  </w:style>
  <w:style w:type="paragraph" w:customStyle="1" w:styleId="font5">
    <w:name w:val="font5"/>
    <w:basedOn w:val="a"/>
    <w:uiPriority w:val="99"/>
    <w:rsid w:val="00B276B0"/>
    <w:pPr>
      <w:spacing w:before="100" w:beforeAutospacing="1" w:after="100" w:afterAutospacing="1"/>
    </w:pPr>
    <w:rPr>
      <w:rFonts w:ascii="Garamond" w:eastAsia="Tahoma" w:hAnsi="Garamond" w:cs="Tahoma"/>
      <w:color w:val="000000"/>
      <w:sz w:val="22"/>
      <w:szCs w:val="22"/>
    </w:rPr>
  </w:style>
  <w:style w:type="paragraph" w:customStyle="1" w:styleId="font6">
    <w:name w:val="font6"/>
    <w:basedOn w:val="a"/>
    <w:uiPriority w:val="99"/>
    <w:rsid w:val="00B276B0"/>
    <w:pPr>
      <w:spacing w:before="100" w:beforeAutospacing="1" w:after="100" w:afterAutospacing="1"/>
    </w:pPr>
    <w:rPr>
      <w:rFonts w:ascii="Garamond" w:eastAsia="Tahoma" w:hAnsi="Garamond" w:cs="Tahoma"/>
      <w:color w:val="000000"/>
      <w:sz w:val="22"/>
      <w:szCs w:val="22"/>
    </w:rPr>
  </w:style>
  <w:style w:type="paragraph" w:customStyle="1" w:styleId="font7">
    <w:name w:val="font7"/>
    <w:basedOn w:val="a"/>
    <w:uiPriority w:val="99"/>
    <w:rsid w:val="00B276B0"/>
    <w:pPr>
      <w:spacing w:before="100" w:beforeAutospacing="1" w:after="100" w:afterAutospacing="1"/>
    </w:pPr>
    <w:rPr>
      <w:rFonts w:ascii="Garamond" w:eastAsia="Tahoma" w:hAnsi="Garamond" w:cs="Tahoma"/>
      <w:color w:val="000000"/>
      <w:sz w:val="21"/>
      <w:szCs w:val="21"/>
    </w:rPr>
  </w:style>
  <w:style w:type="paragraph" w:customStyle="1" w:styleId="xl63">
    <w:name w:val="xl63"/>
    <w:basedOn w:val="a"/>
    <w:uiPriority w:val="99"/>
    <w:rsid w:val="00B276B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eastAsia="Tahoma" w:hAnsi="Garamond" w:cs="Tahoma"/>
      <w:b/>
      <w:bCs/>
      <w:color w:val="000000"/>
      <w:szCs w:val="20"/>
    </w:rPr>
  </w:style>
  <w:style w:type="paragraph" w:customStyle="1" w:styleId="xl64">
    <w:name w:val="xl64"/>
    <w:basedOn w:val="a"/>
    <w:uiPriority w:val="99"/>
    <w:rsid w:val="00B276B0"/>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eastAsia="Tahoma" w:hAnsi="Garamond" w:cs="Tahoma"/>
      <w:b/>
      <w:bCs/>
      <w:color w:val="000000"/>
      <w:szCs w:val="20"/>
    </w:rPr>
  </w:style>
  <w:style w:type="paragraph" w:customStyle="1" w:styleId="ListNum">
    <w:name w:val="ListNum"/>
    <w:basedOn w:val="a"/>
    <w:uiPriority w:val="99"/>
    <w:rsid w:val="00B276B0"/>
    <w:pPr>
      <w:tabs>
        <w:tab w:val="left" w:pos="284"/>
        <w:tab w:val="num" w:pos="360"/>
      </w:tabs>
      <w:spacing w:before="60"/>
      <w:ind w:left="284" w:hanging="284"/>
      <w:jc w:val="both"/>
    </w:pPr>
    <w:rPr>
      <w:rFonts w:ascii="Garamond" w:eastAsia="Tahoma" w:hAnsi="Garamond" w:cs="Tahoma"/>
      <w:sz w:val="22"/>
      <w:szCs w:val="20"/>
    </w:rPr>
  </w:style>
  <w:style w:type="character" w:customStyle="1" w:styleId="affff7">
    <w:name w:val="Гипертекстовая ссылка"/>
    <w:uiPriority w:val="99"/>
    <w:rsid w:val="00B276B0"/>
    <w:rPr>
      <w:color w:val="106BBE"/>
    </w:rPr>
  </w:style>
  <w:style w:type="paragraph" w:customStyle="1" w:styleId="116">
    <w:name w:val="Текст11"/>
    <w:basedOn w:val="110"/>
    <w:uiPriority w:val="99"/>
    <w:rsid w:val="00B276B0"/>
    <w:pPr>
      <w:ind w:firstLine="0"/>
      <w:jc w:val="left"/>
    </w:pPr>
    <w:rPr>
      <w:rFonts w:ascii="Garamond" w:eastAsia="Tahoma" w:hAnsi="Garamond" w:cs="Tahoma"/>
      <w:sz w:val="26"/>
    </w:rPr>
  </w:style>
  <w:style w:type="paragraph" w:customStyle="1" w:styleId="1110">
    <w:name w:val="Заголовок 111"/>
    <w:basedOn w:val="110"/>
    <w:next w:val="110"/>
    <w:uiPriority w:val="99"/>
    <w:rsid w:val="00B276B0"/>
    <w:pPr>
      <w:keepNext/>
      <w:spacing w:before="240" w:after="60"/>
      <w:ind w:firstLine="0"/>
      <w:jc w:val="center"/>
    </w:pPr>
    <w:rPr>
      <w:rFonts w:ascii="Garamond" w:eastAsia="Tahoma" w:hAnsi="Garamond" w:cs="Tahoma"/>
      <w:b/>
      <w:kern w:val="28"/>
    </w:rPr>
  </w:style>
  <w:style w:type="paragraph" w:customStyle="1" w:styleId="affff8">
    <w:name w:val="Статья"/>
    <w:basedOn w:val="a9"/>
    <w:next w:val="a"/>
    <w:rsid w:val="00B276B0"/>
    <w:pPr>
      <w:keepNext/>
      <w:keepLines/>
      <w:tabs>
        <w:tab w:val="num" w:pos="717"/>
      </w:tabs>
      <w:spacing w:before="160" w:after="160"/>
      <w:ind w:left="717" w:hanging="360"/>
      <w:jc w:val="center"/>
    </w:pPr>
    <w:rPr>
      <w:rFonts w:ascii="Garamond" w:eastAsia="Tahoma" w:hAnsi="Garamond"/>
      <w:b/>
      <w:bCs/>
      <w:sz w:val="24"/>
      <w:szCs w:val="20"/>
    </w:rPr>
  </w:style>
  <w:style w:type="character" w:customStyle="1" w:styleId="313">
    <w:name w:val="Знак Знак31"/>
    <w:uiPriority w:val="99"/>
    <w:locked/>
    <w:rsid w:val="00B276B0"/>
    <w:rPr>
      <w:b/>
      <w:i/>
      <w:sz w:val="28"/>
      <w:lang w:val="ru-RU" w:eastAsia="ru-RU"/>
    </w:rPr>
  </w:style>
  <w:style w:type="paragraph" w:customStyle="1" w:styleId="74">
    <w:name w:val="заголовок 7"/>
    <w:basedOn w:val="a"/>
    <w:next w:val="a"/>
    <w:uiPriority w:val="99"/>
    <w:rsid w:val="00B276B0"/>
    <w:pPr>
      <w:keepNext/>
      <w:jc w:val="center"/>
    </w:pPr>
    <w:rPr>
      <w:rFonts w:ascii="Garamond" w:eastAsia="Tahoma" w:hAnsi="Garamond" w:cs="Tahoma"/>
      <w:b/>
      <w:szCs w:val="20"/>
    </w:rPr>
  </w:style>
  <w:style w:type="paragraph" w:customStyle="1" w:styleId="4a">
    <w:name w:val="оглавление 4"/>
    <w:basedOn w:val="a"/>
    <w:next w:val="a"/>
    <w:uiPriority w:val="99"/>
    <w:rsid w:val="00B276B0"/>
    <w:pPr>
      <w:ind w:left="720"/>
    </w:pPr>
    <w:rPr>
      <w:rFonts w:ascii="MS Mincho" w:eastAsia="Tahoma" w:hAnsi="MS Mincho" w:cs="Tahoma"/>
      <w:sz w:val="18"/>
      <w:szCs w:val="20"/>
      <w:lang w:val="en-GB"/>
    </w:rPr>
  </w:style>
  <w:style w:type="paragraph" w:customStyle="1" w:styleId="IniiaioaenoIoieo">
    <w:name w:val="Iniiai? oaenoIoieo"/>
    <w:basedOn w:val="a"/>
    <w:uiPriority w:val="99"/>
    <w:rsid w:val="00B276B0"/>
    <w:pPr>
      <w:tabs>
        <w:tab w:val="left" w:pos="360"/>
      </w:tabs>
      <w:ind w:left="360" w:hanging="360"/>
      <w:jc w:val="both"/>
    </w:pPr>
    <w:rPr>
      <w:rFonts w:ascii="Garamond" w:eastAsia="Tahoma" w:hAnsi="Garamond" w:cs="Tahoma"/>
      <w:szCs w:val="20"/>
      <w:lang w:val="en-GB"/>
    </w:rPr>
  </w:style>
  <w:style w:type="paragraph" w:styleId="affff9">
    <w:name w:val="Block Text"/>
    <w:basedOn w:val="a"/>
    <w:rsid w:val="00B276B0"/>
    <w:pPr>
      <w:shd w:val="clear" w:color="auto" w:fill="FFFFFF"/>
      <w:spacing w:line="300" w:lineRule="exact"/>
      <w:ind w:left="14" w:right="10" w:firstLine="511"/>
      <w:jc w:val="both"/>
    </w:pPr>
    <w:rPr>
      <w:rFonts w:ascii="Garamond" w:eastAsia="Tahoma" w:hAnsi="Garamond" w:cs="Tahoma"/>
      <w:sz w:val="28"/>
      <w:szCs w:val="20"/>
    </w:rPr>
  </w:style>
  <w:style w:type="paragraph" w:customStyle="1" w:styleId="214">
    <w:name w:val="Основной текст с отступом 21"/>
    <w:basedOn w:val="a"/>
    <w:uiPriority w:val="99"/>
    <w:rsid w:val="00B276B0"/>
    <w:pPr>
      <w:widowControl w:val="0"/>
      <w:overflowPunct w:val="0"/>
      <w:autoSpaceDE w:val="0"/>
      <w:autoSpaceDN w:val="0"/>
      <w:adjustRightInd w:val="0"/>
      <w:spacing w:before="180" w:line="220" w:lineRule="auto"/>
      <w:ind w:firstLine="709"/>
      <w:jc w:val="both"/>
      <w:textAlignment w:val="baseline"/>
    </w:pPr>
    <w:rPr>
      <w:rFonts w:ascii="Garamond" w:eastAsia="Tahoma" w:hAnsi="Garamond" w:cs="Tahoma"/>
      <w:szCs w:val="20"/>
    </w:rPr>
  </w:style>
  <w:style w:type="paragraph" w:customStyle="1" w:styleId="Cell">
    <w:name w:val="Cell"/>
    <w:basedOn w:val="a"/>
    <w:uiPriority w:val="99"/>
    <w:rsid w:val="00B276B0"/>
    <w:pPr>
      <w:widowControl w:val="0"/>
    </w:pPr>
    <w:rPr>
      <w:rFonts w:ascii="Garamond" w:eastAsia="Tahoma" w:hAnsi="Garamond" w:cs="Tahoma"/>
      <w:sz w:val="20"/>
      <w:szCs w:val="20"/>
    </w:rPr>
  </w:style>
  <w:style w:type="paragraph" w:customStyle="1" w:styleId="-">
    <w:name w:val="Таблица-текст"/>
    <w:basedOn w:val="a"/>
    <w:uiPriority w:val="99"/>
    <w:rsid w:val="00B276B0"/>
    <w:pPr>
      <w:spacing w:line="288" w:lineRule="auto"/>
      <w:jc w:val="both"/>
    </w:pPr>
    <w:rPr>
      <w:rFonts w:ascii="Garamond" w:eastAsia="Tahoma" w:hAnsi="Garamond" w:cs="Tahoma"/>
      <w:kern w:val="20"/>
      <w:szCs w:val="20"/>
    </w:rPr>
  </w:style>
  <w:style w:type="character" w:customStyle="1" w:styleId="201">
    <w:name w:val="Знак Знак201"/>
    <w:uiPriority w:val="99"/>
    <w:locked/>
    <w:rsid w:val="00B276B0"/>
    <w:rPr>
      <w:b/>
      <w:i/>
      <w:sz w:val="28"/>
      <w:lang w:val="ru-RU" w:eastAsia="ru-RU"/>
    </w:rPr>
  </w:style>
  <w:style w:type="character" w:customStyle="1" w:styleId="1010">
    <w:name w:val="Знак Знак101"/>
    <w:uiPriority w:val="99"/>
    <w:locked/>
    <w:rsid w:val="00B276B0"/>
    <w:rPr>
      <w:rFonts w:ascii="CG Times" w:hAnsi="CG Times"/>
      <w:b/>
      <w:kern w:val="28"/>
      <w:sz w:val="32"/>
      <w:lang w:val="ru-RU" w:eastAsia="ru-RU"/>
    </w:rPr>
  </w:style>
  <w:style w:type="paragraph" w:customStyle="1" w:styleId="FR3">
    <w:name w:val="FR3"/>
    <w:uiPriority w:val="99"/>
    <w:rsid w:val="00B276B0"/>
    <w:pPr>
      <w:widowControl w:val="0"/>
      <w:spacing w:after="0" w:line="240" w:lineRule="auto"/>
    </w:pPr>
    <w:rPr>
      <w:rFonts w:ascii="CG Times" w:eastAsia="Tahoma" w:hAnsi="CG Times" w:cs="Tahoma"/>
      <w:sz w:val="16"/>
      <w:szCs w:val="20"/>
      <w:lang w:eastAsia="ru-RU"/>
    </w:rPr>
  </w:style>
  <w:style w:type="paragraph" w:customStyle="1" w:styleId="Iiiaeuiue">
    <w:name w:val="Ii?iaeuiue"/>
    <w:uiPriority w:val="99"/>
    <w:rsid w:val="00B276B0"/>
    <w:pPr>
      <w:widowControl w:val="0"/>
      <w:overflowPunct w:val="0"/>
      <w:autoSpaceDE w:val="0"/>
      <w:autoSpaceDN w:val="0"/>
      <w:adjustRightInd w:val="0"/>
      <w:spacing w:after="0" w:line="240" w:lineRule="auto"/>
    </w:pPr>
    <w:rPr>
      <w:rFonts w:ascii="Garamond" w:eastAsia="Tahoma" w:hAnsi="Garamond" w:cs="Tahoma"/>
      <w:sz w:val="24"/>
      <w:szCs w:val="20"/>
      <w:lang w:eastAsia="ru-RU"/>
    </w:rPr>
  </w:style>
  <w:style w:type="paragraph" w:customStyle="1" w:styleId="xl24">
    <w:name w:val="xl24"/>
    <w:basedOn w:val="a"/>
    <w:uiPriority w:val="99"/>
    <w:rsid w:val="00B276B0"/>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Tahoma" w:hAnsi="Garamond" w:cs="Tahoma"/>
      <w:szCs w:val="20"/>
    </w:rPr>
  </w:style>
  <w:style w:type="paragraph" w:customStyle="1" w:styleId="xl25">
    <w:name w:val="xl25"/>
    <w:basedOn w:val="a"/>
    <w:uiPriority w:val="99"/>
    <w:rsid w:val="00B276B0"/>
    <w:pPr>
      <w:pBdr>
        <w:left w:val="single" w:sz="4" w:space="0" w:color="auto"/>
        <w:bottom w:val="single" w:sz="4" w:space="0" w:color="auto"/>
        <w:right w:val="single" w:sz="4" w:space="0" w:color="auto"/>
      </w:pBdr>
      <w:spacing w:before="100" w:beforeAutospacing="1" w:after="100" w:afterAutospacing="1"/>
    </w:pPr>
    <w:rPr>
      <w:rFonts w:ascii="Garamond" w:eastAsia="Tahoma" w:hAnsi="Garamond" w:cs="Tahoma"/>
      <w:szCs w:val="20"/>
    </w:rPr>
  </w:style>
  <w:style w:type="paragraph" w:customStyle="1" w:styleId="xl26">
    <w:name w:val="xl26"/>
    <w:basedOn w:val="a"/>
    <w:uiPriority w:val="99"/>
    <w:rsid w:val="00B276B0"/>
    <w:pPr>
      <w:pBdr>
        <w:left w:val="single" w:sz="4" w:space="0" w:color="auto"/>
        <w:bottom w:val="single" w:sz="4" w:space="0" w:color="auto"/>
        <w:right w:val="single" w:sz="4" w:space="0" w:color="auto"/>
      </w:pBdr>
      <w:spacing w:before="100" w:beforeAutospacing="1" w:after="100" w:afterAutospacing="1"/>
    </w:pPr>
    <w:rPr>
      <w:rFonts w:ascii="Garamond" w:eastAsia="Tahoma" w:hAnsi="Garamond" w:cs="Tahoma"/>
      <w:szCs w:val="20"/>
    </w:rPr>
  </w:style>
  <w:style w:type="paragraph" w:customStyle="1" w:styleId="xl27">
    <w:name w:val="xl27"/>
    <w:basedOn w:val="a"/>
    <w:uiPriority w:val="99"/>
    <w:rsid w:val="00B276B0"/>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Tahoma" w:hAnsi="Garamond" w:cs="Tahoma"/>
      <w:szCs w:val="20"/>
    </w:rPr>
  </w:style>
  <w:style w:type="paragraph" w:customStyle="1" w:styleId="xl28">
    <w:name w:val="xl28"/>
    <w:basedOn w:val="a"/>
    <w:uiPriority w:val="99"/>
    <w:rsid w:val="00B276B0"/>
    <w:pPr>
      <w:pBdr>
        <w:left w:val="single" w:sz="4" w:space="0" w:color="auto"/>
        <w:bottom w:val="single" w:sz="4" w:space="0" w:color="auto"/>
        <w:right w:val="single" w:sz="4" w:space="0" w:color="auto"/>
      </w:pBdr>
      <w:spacing w:before="100" w:beforeAutospacing="1" w:after="100" w:afterAutospacing="1"/>
    </w:pPr>
    <w:rPr>
      <w:rFonts w:ascii="Garamond" w:eastAsia="Tahoma" w:hAnsi="Garamond" w:cs="Tahoma"/>
      <w:szCs w:val="20"/>
    </w:rPr>
  </w:style>
  <w:style w:type="paragraph" w:customStyle="1" w:styleId="consnonformat1">
    <w:name w:val="consnonformat"/>
    <w:basedOn w:val="a"/>
    <w:rsid w:val="00B276B0"/>
    <w:pPr>
      <w:spacing w:before="100" w:beforeAutospacing="1" w:after="100" w:afterAutospacing="1"/>
    </w:pPr>
    <w:rPr>
      <w:rFonts w:ascii="Garamond" w:eastAsia="Tahoma" w:hAnsi="Garamond" w:cs="Tahoma"/>
      <w:szCs w:val="20"/>
    </w:rPr>
  </w:style>
  <w:style w:type="paragraph" w:customStyle="1" w:styleId="117">
    <w:name w:val="Без интервала11"/>
    <w:uiPriority w:val="99"/>
    <w:rsid w:val="00B276B0"/>
    <w:pPr>
      <w:suppressAutoHyphens/>
      <w:spacing w:after="0" w:line="240" w:lineRule="auto"/>
    </w:pPr>
    <w:rPr>
      <w:rFonts w:ascii="Garamond" w:eastAsia="Tahoma" w:hAnsi="Garamond" w:cs="Tahoma"/>
      <w:lang w:eastAsia="ar-SA"/>
    </w:rPr>
  </w:style>
  <w:style w:type="paragraph" w:styleId="affffa">
    <w:name w:val="List"/>
    <w:basedOn w:val="a9"/>
    <w:uiPriority w:val="99"/>
    <w:rsid w:val="00B276B0"/>
    <w:pPr>
      <w:suppressAutoHyphens/>
      <w:spacing w:after="120"/>
      <w:ind w:firstLine="0"/>
      <w:jc w:val="left"/>
    </w:pPr>
    <w:rPr>
      <w:rFonts w:ascii="Garamond" w:eastAsia="Tahoma" w:hAnsi="Garamond" w:cs="Courier New"/>
      <w:sz w:val="24"/>
      <w:lang w:eastAsia="ar-SA"/>
    </w:rPr>
  </w:style>
  <w:style w:type="character" w:customStyle="1" w:styleId="FontStyle60">
    <w:name w:val="Font Style60"/>
    <w:rsid w:val="00B276B0"/>
    <w:rPr>
      <w:rFonts w:ascii="Tahoma" w:hAnsi="Tahoma" w:cs="Tahoma"/>
      <w:sz w:val="24"/>
      <w:szCs w:val="24"/>
    </w:rPr>
  </w:style>
  <w:style w:type="paragraph" w:customStyle="1" w:styleId="Style3">
    <w:name w:val="Style3"/>
    <w:basedOn w:val="a"/>
    <w:rsid w:val="00B276B0"/>
    <w:pPr>
      <w:tabs>
        <w:tab w:val="num" w:pos="120"/>
      </w:tabs>
      <w:spacing w:after="240" w:line="-360" w:lineRule="auto"/>
      <w:ind w:left="120"/>
      <w:jc w:val="both"/>
    </w:pPr>
    <w:rPr>
      <w:rFonts w:ascii="Garamond" w:eastAsia="Tahoma" w:hAnsi="Garamond" w:cs="Tahoma"/>
      <w:szCs w:val="20"/>
      <w:lang w:val="en-GB"/>
    </w:rPr>
  </w:style>
  <w:style w:type="paragraph" w:customStyle="1" w:styleId="Style6">
    <w:name w:val="Style6"/>
    <w:basedOn w:val="a"/>
    <w:rsid w:val="00B276B0"/>
    <w:pPr>
      <w:widowControl w:val="0"/>
      <w:autoSpaceDE w:val="0"/>
      <w:autoSpaceDN w:val="0"/>
      <w:adjustRightInd w:val="0"/>
      <w:spacing w:line="413" w:lineRule="exact"/>
    </w:pPr>
    <w:rPr>
      <w:rFonts w:ascii="Garamond" w:eastAsia="Tahoma" w:hAnsi="Garamond" w:cs="Tahoma"/>
      <w:szCs w:val="20"/>
    </w:rPr>
  </w:style>
  <w:style w:type="character" w:customStyle="1" w:styleId="FontStyle48">
    <w:name w:val="Font Style48"/>
    <w:rsid w:val="00B276B0"/>
    <w:rPr>
      <w:rFonts w:ascii="Tahoma" w:hAnsi="Tahoma" w:cs="Tahoma"/>
      <w:sz w:val="22"/>
      <w:szCs w:val="22"/>
    </w:rPr>
  </w:style>
  <w:style w:type="character" w:customStyle="1" w:styleId="FontStyle65">
    <w:name w:val="Font Style65"/>
    <w:rsid w:val="00B276B0"/>
    <w:rPr>
      <w:rFonts w:ascii="Tahoma" w:hAnsi="Tahoma" w:cs="Tahoma"/>
      <w:b/>
      <w:bCs/>
      <w:sz w:val="24"/>
      <w:szCs w:val="24"/>
    </w:rPr>
  </w:style>
  <w:style w:type="paragraph" w:customStyle="1" w:styleId="Style10">
    <w:name w:val="Style10"/>
    <w:basedOn w:val="a"/>
    <w:rsid w:val="00B276B0"/>
    <w:pPr>
      <w:widowControl w:val="0"/>
      <w:suppressAutoHyphens/>
      <w:autoSpaceDE w:val="0"/>
      <w:spacing w:line="270" w:lineRule="exact"/>
      <w:jc w:val="both"/>
    </w:pPr>
    <w:rPr>
      <w:rFonts w:ascii="Garamond" w:eastAsia="Tahoma" w:hAnsi="Garamond" w:cs="Tahoma"/>
      <w:szCs w:val="20"/>
      <w:lang w:eastAsia="ar-SA"/>
    </w:rPr>
  </w:style>
  <w:style w:type="paragraph" w:customStyle="1" w:styleId="Style35">
    <w:name w:val="Style35"/>
    <w:basedOn w:val="a"/>
    <w:rsid w:val="00B276B0"/>
    <w:pPr>
      <w:widowControl w:val="0"/>
      <w:autoSpaceDE w:val="0"/>
      <w:autoSpaceDN w:val="0"/>
      <w:adjustRightInd w:val="0"/>
    </w:pPr>
    <w:rPr>
      <w:rFonts w:ascii="Garamond" w:eastAsia="Tahoma" w:hAnsi="Garamond" w:cs="Tahoma"/>
      <w:szCs w:val="20"/>
    </w:rPr>
  </w:style>
  <w:style w:type="paragraph" w:customStyle="1" w:styleId="Style37">
    <w:name w:val="Style37"/>
    <w:basedOn w:val="a"/>
    <w:rsid w:val="00B276B0"/>
    <w:pPr>
      <w:widowControl w:val="0"/>
      <w:suppressAutoHyphens/>
      <w:autoSpaceDE w:val="0"/>
      <w:spacing w:line="278" w:lineRule="exact"/>
      <w:ind w:hanging="336"/>
    </w:pPr>
    <w:rPr>
      <w:rFonts w:ascii="Garamond" w:eastAsia="Tahoma" w:hAnsi="Garamond" w:cs="Tahoma"/>
      <w:szCs w:val="20"/>
      <w:lang w:eastAsia="ar-SA"/>
    </w:rPr>
  </w:style>
  <w:style w:type="character" w:customStyle="1" w:styleId="FontStyle43">
    <w:name w:val="Font Style43"/>
    <w:rsid w:val="00B276B0"/>
    <w:rPr>
      <w:rFonts w:ascii="Tahoma" w:hAnsi="Tahoma" w:cs="Tahoma" w:hint="default"/>
      <w:b/>
      <w:bCs/>
      <w:smallCaps/>
      <w:sz w:val="26"/>
      <w:szCs w:val="26"/>
    </w:rPr>
  </w:style>
  <w:style w:type="paragraph" w:customStyle="1" w:styleId="56">
    <w:name w:val="Обычный5"/>
    <w:rsid w:val="00B276B0"/>
    <w:pPr>
      <w:spacing w:after="0" w:line="240" w:lineRule="auto"/>
      <w:ind w:firstLine="720"/>
      <w:jc w:val="both"/>
    </w:pPr>
    <w:rPr>
      <w:rFonts w:ascii="Tahoma" w:eastAsia="Tahoma" w:hAnsi="Tahoma" w:cs="Tahoma"/>
      <w:sz w:val="28"/>
      <w:szCs w:val="20"/>
      <w:lang w:eastAsia="ru-RU"/>
    </w:rPr>
  </w:style>
  <w:style w:type="character" w:customStyle="1" w:styleId="apple-style-span">
    <w:name w:val="apple-style-span"/>
    <w:rsid w:val="00B276B0"/>
  </w:style>
  <w:style w:type="character" w:customStyle="1" w:styleId="FontStyle11">
    <w:name w:val="Font Style11"/>
    <w:rsid w:val="00B276B0"/>
    <w:rPr>
      <w:rFonts w:ascii="Tahoma" w:hAnsi="Tahoma" w:cs="Tahoma"/>
      <w:b/>
      <w:bCs/>
      <w:sz w:val="24"/>
      <w:szCs w:val="24"/>
    </w:rPr>
  </w:style>
  <w:style w:type="paragraph" w:customStyle="1" w:styleId="1f0">
    <w:name w:val="Марк1.Список"/>
    <w:basedOn w:val="a"/>
    <w:rsid w:val="00B276B0"/>
    <w:pPr>
      <w:keepLines/>
      <w:tabs>
        <w:tab w:val="num" w:pos="1191"/>
      </w:tabs>
      <w:spacing w:line="360" w:lineRule="atLeast"/>
      <w:ind w:left="1191" w:hanging="397"/>
      <w:jc w:val="both"/>
    </w:pPr>
    <w:rPr>
      <w:rFonts w:ascii="Tahoma" w:eastAsia="Tahoma" w:hAnsi="Tahoma" w:cs="Tahoma"/>
      <w:sz w:val="28"/>
      <w:szCs w:val="20"/>
    </w:rPr>
  </w:style>
  <w:style w:type="character" w:customStyle="1" w:styleId="141">
    <w:name w:val="Знак Знак14"/>
    <w:rsid w:val="00B276B0"/>
    <w:rPr>
      <w:rFonts w:ascii="CG Times" w:hAnsi="CG Times"/>
      <w:b/>
      <w:bCs/>
      <w:kern w:val="32"/>
      <w:sz w:val="32"/>
      <w:szCs w:val="32"/>
      <w:lang w:bidi="ar-SA"/>
    </w:rPr>
  </w:style>
  <w:style w:type="character" w:customStyle="1" w:styleId="132">
    <w:name w:val="Знак Знак13"/>
    <w:rsid w:val="00B276B0"/>
    <w:rPr>
      <w:rFonts w:ascii="CG Times" w:hAnsi="CG Times"/>
      <w:b/>
      <w:bCs/>
      <w:i/>
      <w:iCs/>
      <w:sz w:val="28"/>
      <w:szCs w:val="28"/>
      <w:lang w:bidi="ar-SA"/>
    </w:rPr>
  </w:style>
  <w:style w:type="character" w:customStyle="1" w:styleId="FontStyle44">
    <w:name w:val="Font Style44"/>
    <w:rsid w:val="00B276B0"/>
    <w:rPr>
      <w:rFonts w:ascii="Tahoma" w:hAnsi="Tahoma" w:cs="Tahoma" w:hint="default"/>
      <w:sz w:val="28"/>
      <w:szCs w:val="28"/>
    </w:rPr>
  </w:style>
  <w:style w:type="character" w:customStyle="1" w:styleId="highlight">
    <w:name w:val="highlight"/>
    <w:rsid w:val="00B276B0"/>
  </w:style>
  <w:style w:type="paragraph" w:styleId="2f4">
    <w:name w:val="List 2"/>
    <w:basedOn w:val="a"/>
    <w:uiPriority w:val="99"/>
    <w:unhideWhenUsed/>
    <w:rsid w:val="00B276B0"/>
    <w:pPr>
      <w:ind w:left="566" w:hanging="283"/>
      <w:contextualSpacing/>
    </w:pPr>
    <w:rPr>
      <w:rFonts w:ascii="Garamond" w:eastAsia="Tahoma" w:hAnsi="Garamond" w:cs="Tahoma"/>
      <w:szCs w:val="20"/>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semiHidden/>
    <w:rsid w:val="00B276B0"/>
    <w:rPr>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B276B0"/>
    <w:rPr>
      <w:rFonts w:cs="Tahoma"/>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B276B0"/>
    <w:rPr>
      <w:rFonts w:cs="Tahoma"/>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B276B0"/>
    <w:rPr>
      <w:rFonts w:cs="Tahoma"/>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B276B0"/>
    <w:rPr>
      <w:rFonts w:cs="Tahoma"/>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B276B0"/>
    <w:rPr>
      <w:rFonts w:cs="Tahoma"/>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B276B0"/>
    <w:rPr>
      <w:rFonts w:cs="Tahoma"/>
      <w:sz w:val="24"/>
      <w:szCs w:val="24"/>
    </w:rPr>
  </w:style>
  <w:style w:type="paragraph" w:customStyle="1" w:styleId="affffb">
    <w:name w:val="Тендерные данные"/>
    <w:basedOn w:val="a"/>
    <w:semiHidden/>
    <w:rsid w:val="00B276B0"/>
    <w:pPr>
      <w:tabs>
        <w:tab w:val="left" w:pos="1985"/>
      </w:tabs>
      <w:spacing w:before="120" w:after="60"/>
      <w:jc w:val="both"/>
    </w:pPr>
    <w:rPr>
      <w:rFonts w:ascii="Garamond" w:eastAsia="Tahoma" w:hAnsi="Garamond" w:cs="Tahoma"/>
      <w:b/>
      <w:szCs w:val="20"/>
    </w:rPr>
  </w:style>
  <w:style w:type="paragraph" w:customStyle="1" w:styleId="pboth">
    <w:name w:val="pboth"/>
    <w:basedOn w:val="a"/>
    <w:rsid w:val="00B276B0"/>
    <w:pPr>
      <w:spacing w:before="100" w:beforeAutospacing="1" w:after="100" w:afterAutospacing="1"/>
    </w:pPr>
    <w:rPr>
      <w:rFonts w:ascii="Tahoma" w:eastAsia="Tahoma" w:hAnsi="Tahoma" w:cs="Tahoma"/>
    </w:rPr>
  </w:style>
  <w:style w:type="character" w:customStyle="1" w:styleId="blk">
    <w:name w:val="blk"/>
    <w:rsid w:val="00B276B0"/>
  </w:style>
  <w:style w:type="table" w:customStyle="1" w:styleId="133">
    <w:name w:val="Сетка таблицы13"/>
    <w:basedOn w:val="a1"/>
    <w:next w:val="afb"/>
    <w:uiPriority w:val="59"/>
    <w:rsid w:val="00B276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TOC Heading"/>
    <w:basedOn w:val="10"/>
    <w:next w:val="a"/>
    <w:uiPriority w:val="39"/>
    <w:unhideWhenUsed/>
    <w:qFormat/>
    <w:rsid w:val="00B276B0"/>
    <w:pPr>
      <w:keepLines/>
      <w:spacing w:after="0" w:line="259" w:lineRule="auto"/>
      <w:outlineLvl w:val="9"/>
    </w:pPr>
    <w:rPr>
      <w:rFonts w:ascii="Calibri Light" w:hAnsi="Calibri Light" w:cs="Times New Roman"/>
      <w:b w:val="0"/>
      <w:bCs w:val="0"/>
      <w:color w:val="2E74B5"/>
      <w:kern w:val="0"/>
    </w:rPr>
  </w:style>
  <w:style w:type="paragraph" w:customStyle="1" w:styleId="formattext">
    <w:name w:val="formattext"/>
    <w:basedOn w:val="a"/>
    <w:rsid w:val="00B276B0"/>
    <w:pPr>
      <w:spacing w:before="100" w:beforeAutospacing="1" w:after="100" w:afterAutospacing="1"/>
    </w:pPr>
  </w:style>
  <w:style w:type="paragraph" w:customStyle="1" w:styleId="xl120">
    <w:name w:val="xl120"/>
    <w:basedOn w:val="a"/>
    <w:rsid w:val="00B276B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1">
    <w:name w:val="xl121"/>
    <w:basedOn w:val="a"/>
    <w:rsid w:val="00B276B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2">
    <w:name w:val="xl122"/>
    <w:basedOn w:val="a"/>
    <w:rsid w:val="00B276B0"/>
    <w:pPr>
      <w:pBdr>
        <w:top w:val="single" w:sz="8"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3">
    <w:name w:val="xl123"/>
    <w:basedOn w:val="a"/>
    <w:rsid w:val="00B276B0"/>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4">
    <w:name w:val="xl124"/>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25">
    <w:name w:val="xl125"/>
    <w:basedOn w:val="a"/>
    <w:rsid w:val="00B276B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6">
    <w:name w:val="xl126"/>
    <w:basedOn w:val="a"/>
    <w:rsid w:val="00B276B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27">
    <w:name w:val="xl127"/>
    <w:basedOn w:val="a"/>
    <w:rsid w:val="00B276B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8">
    <w:name w:val="xl128"/>
    <w:basedOn w:val="a"/>
    <w:rsid w:val="00B276B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9">
    <w:name w:val="xl129"/>
    <w:basedOn w:val="a"/>
    <w:rsid w:val="00B276B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30">
    <w:name w:val="xl130"/>
    <w:basedOn w:val="a"/>
    <w:rsid w:val="00B276B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31">
    <w:name w:val="xl131"/>
    <w:basedOn w:val="a"/>
    <w:rsid w:val="00B276B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32">
    <w:name w:val="xl132"/>
    <w:basedOn w:val="a"/>
    <w:rsid w:val="00B276B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3">
    <w:name w:val="xl133"/>
    <w:basedOn w:val="a"/>
    <w:rsid w:val="00B276B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4">
    <w:name w:val="xl134"/>
    <w:basedOn w:val="a"/>
    <w:rsid w:val="00B276B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5">
    <w:name w:val="xl135"/>
    <w:basedOn w:val="a"/>
    <w:rsid w:val="00B276B0"/>
    <w:pPr>
      <w:shd w:val="clear" w:color="000000" w:fill="FFFFFF"/>
      <w:spacing w:before="100" w:beforeAutospacing="1" w:after="100" w:afterAutospacing="1"/>
      <w:jc w:val="center"/>
    </w:pPr>
    <w:rPr>
      <w:sz w:val="28"/>
      <w:szCs w:val="28"/>
    </w:rPr>
  </w:style>
  <w:style w:type="paragraph" w:customStyle="1" w:styleId="xl136">
    <w:name w:val="xl136"/>
    <w:basedOn w:val="a"/>
    <w:rsid w:val="00B276B0"/>
    <w:pPr>
      <w:shd w:val="clear" w:color="000000" w:fill="FFFFFF"/>
      <w:spacing w:before="100" w:beforeAutospacing="1" w:after="100" w:afterAutospacing="1"/>
      <w:jc w:val="center"/>
      <w:textAlignment w:val="center"/>
    </w:pPr>
    <w:rPr>
      <w:color w:val="333300"/>
      <w:sz w:val="28"/>
      <w:szCs w:val="28"/>
    </w:rPr>
  </w:style>
  <w:style w:type="paragraph" w:customStyle="1" w:styleId="xl137">
    <w:name w:val="xl137"/>
    <w:basedOn w:val="a"/>
    <w:rsid w:val="00B276B0"/>
    <w:pPr>
      <w:shd w:val="clear" w:color="000000" w:fill="FFFFFF"/>
      <w:spacing w:before="100" w:beforeAutospacing="1" w:after="100" w:afterAutospacing="1"/>
      <w:jc w:val="right"/>
      <w:textAlignment w:val="center"/>
    </w:pPr>
    <w:rPr>
      <w:color w:val="000000"/>
      <w:sz w:val="28"/>
      <w:szCs w:val="28"/>
    </w:rPr>
  </w:style>
  <w:style w:type="paragraph" w:customStyle="1" w:styleId="xl138">
    <w:name w:val="xl138"/>
    <w:basedOn w:val="a"/>
    <w:rsid w:val="00B276B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9">
    <w:name w:val="xl139"/>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41">
    <w:name w:val="xl141"/>
    <w:basedOn w:val="a"/>
    <w:rsid w:val="00B276B0"/>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42">
    <w:name w:val="xl142"/>
    <w:basedOn w:val="a"/>
    <w:rsid w:val="00B276B0"/>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43">
    <w:name w:val="xl143"/>
    <w:basedOn w:val="a"/>
    <w:rsid w:val="00B276B0"/>
    <w:pPr>
      <w:pBdr>
        <w:bottom w:val="single" w:sz="4" w:space="0" w:color="auto"/>
      </w:pBdr>
      <w:shd w:val="clear" w:color="000000" w:fill="FFFFFF"/>
      <w:spacing w:before="100" w:beforeAutospacing="1" w:after="100" w:afterAutospacing="1"/>
      <w:jc w:val="center"/>
    </w:pPr>
    <w:rPr>
      <w:b/>
      <w:bCs/>
      <w:color w:val="000000"/>
      <w:sz w:val="40"/>
      <w:szCs w:val="40"/>
    </w:rPr>
  </w:style>
  <w:style w:type="paragraph" w:customStyle="1" w:styleId="xl144">
    <w:name w:val="xl144"/>
    <w:basedOn w:val="a"/>
    <w:rsid w:val="00B276B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45">
    <w:name w:val="xl145"/>
    <w:basedOn w:val="a"/>
    <w:rsid w:val="00B276B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46">
    <w:name w:val="xl146"/>
    <w:basedOn w:val="a"/>
    <w:rsid w:val="00B276B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47">
    <w:name w:val="xl147"/>
    <w:basedOn w:val="a"/>
    <w:rsid w:val="00B276B0"/>
    <w:pPr>
      <w:pBdr>
        <w:top w:val="single" w:sz="8" w:space="0" w:color="auto"/>
      </w:pBdr>
      <w:shd w:val="clear" w:color="000000" w:fill="FFFFFF"/>
      <w:spacing w:before="100" w:beforeAutospacing="1" w:after="100" w:afterAutospacing="1"/>
      <w:jc w:val="right"/>
      <w:textAlignment w:val="center"/>
    </w:pPr>
    <w:rPr>
      <w:color w:val="000000"/>
      <w:sz w:val="28"/>
      <w:szCs w:val="28"/>
    </w:rPr>
  </w:style>
  <w:style w:type="paragraph" w:customStyle="1" w:styleId="xl148">
    <w:name w:val="xl148"/>
    <w:basedOn w:val="a"/>
    <w:rsid w:val="00B276B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49">
    <w:name w:val="xl149"/>
    <w:basedOn w:val="a"/>
    <w:rsid w:val="00B276B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50">
    <w:name w:val="xl150"/>
    <w:basedOn w:val="a"/>
    <w:rsid w:val="00B276B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51">
    <w:name w:val="xl151"/>
    <w:basedOn w:val="a"/>
    <w:rsid w:val="00B276B0"/>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333300"/>
      <w:sz w:val="28"/>
      <w:szCs w:val="28"/>
    </w:rPr>
  </w:style>
  <w:style w:type="paragraph" w:customStyle="1" w:styleId="xl152">
    <w:name w:val="xl152"/>
    <w:basedOn w:val="a"/>
    <w:rsid w:val="00B276B0"/>
    <w:pPr>
      <w:shd w:val="clear" w:color="000000" w:fill="FFFFFF"/>
      <w:spacing w:before="100" w:beforeAutospacing="1" w:after="100" w:afterAutospacing="1"/>
      <w:jc w:val="right"/>
    </w:pPr>
    <w:rPr>
      <w:color w:val="000000"/>
      <w:sz w:val="28"/>
      <w:szCs w:val="28"/>
    </w:rPr>
  </w:style>
  <w:style w:type="paragraph" w:customStyle="1" w:styleId="xl153">
    <w:name w:val="xl153"/>
    <w:basedOn w:val="a"/>
    <w:rsid w:val="00B276B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54">
    <w:name w:val="xl154"/>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55">
    <w:name w:val="xl155"/>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57">
    <w:name w:val="xl157"/>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58">
    <w:name w:val="xl158"/>
    <w:basedOn w:val="a"/>
    <w:rsid w:val="00B276B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59">
    <w:name w:val="xl159"/>
    <w:basedOn w:val="a"/>
    <w:rsid w:val="00B276B0"/>
    <w:pPr>
      <w:pBdr>
        <w:top w:val="single" w:sz="8" w:space="0" w:color="auto"/>
        <w:bottom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60">
    <w:name w:val="xl160"/>
    <w:basedOn w:val="a"/>
    <w:rsid w:val="00B276B0"/>
    <w:pPr>
      <w:pBdr>
        <w:top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61">
    <w:name w:val="xl161"/>
    <w:basedOn w:val="a"/>
    <w:rsid w:val="00B276B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62">
    <w:name w:val="xl162"/>
    <w:basedOn w:val="a"/>
    <w:rsid w:val="00B276B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63">
    <w:name w:val="xl163"/>
    <w:basedOn w:val="a"/>
    <w:rsid w:val="00B276B0"/>
    <w:pPr>
      <w:pBdr>
        <w:top w:val="single" w:sz="8" w:space="0" w:color="auto"/>
        <w:lef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64">
    <w:name w:val="xl164"/>
    <w:basedOn w:val="a"/>
    <w:rsid w:val="00B276B0"/>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65">
    <w:name w:val="xl165"/>
    <w:basedOn w:val="a"/>
    <w:rsid w:val="00B276B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66">
    <w:name w:val="xl166"/>
    <w:basedOn w:val="a"/>
    <w:rsid w:val="00B276B0"/>
    <w:pPr>
      <w:pBdr>
        <w:top w:val="single" w:sz="4"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67">
    <w:name w:val="xl167"/>
    <w:basedOn w:val="a"/>
    <w:rsid w:val="00B276B0"/>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68">
    <w:name w:val="xl168"/>
    <w:basedOn w:val="a"/>
    <w:rsid w:val="00B276B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69">
    <w:name w:val="xl169"/>
    <w:basedOn w:val="a"/>
    <w:rsid w:val="00B276B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0">
    <w:name w:val="xl170"/>
    <w:basedOn w:val="a"/>
    <w:rsid w:val="00B276B0"/>
    <w:pPr>
      <w:pBdr>
        <w:top w:val="single" w:sz="4" w:space="0" w:color="auto"/>
        <w:lef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71">
    <w:name w:val="xl171"/>
    <w:basedOn w:val="a"/>
    <w:rsid w:val="00B276B0"/>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2">
    <w:name w:val="xl172"/>
    <w:basedOn w:val="a"/>
    <w:rsid w:val="00B276B0"/>
    <w:pPr>
      <w:pBdr>
        <w:top w:val="single" w:sz="4"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3">
    <w:name w:val="xl173"/>
    <w:basedOn w:val="a"/>
    <w:rsid w:val="00B276B0"/>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4">
    <w:name w:val="xl174"/>
    <w:basedOn w:val="a"/>
    <w:rsid w:val="00B276B0"/>
    <w:pPr>
      <w:pBdr>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5">
    <w:name w:val="xl175"/>
    <w:basedOn w:val="a"/>
    <w:rsid w:val="00B276B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6">
    <w:name w:val="xl176"/>
    <w:basedOn w:val="a"/>
    <w:rsid w:val="00B276B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7">
    <w:name w:val="xl177"/>
    <w:basedOn w:val="a"/>
    <w:rsid w:val="00B276B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8">
    <w:name w:val="xl178"/>
    <w:basedOn w:val="a"/>
    <w:rsid w:val="00B276B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79">
    <w:name w:val="xl179"/>
    <w:basedOn w:val="a"/>
    <w:rsid w:val="00B276B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0">
    <w:name w:val="xl180"/>
    <w:basedOn w:val="a"/>
    <w:rsid w:val="00B276B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81">
    <w:name w:val="xl181"/>
    <w:basedOn w:val="a"/>
    <w:rsid w:val="00B276B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82">
    <w:name w:val="xl182"/>
    <w:basedOn w:val="a"/>
    <w:rsid w:val="00B276B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83">
    <w:name w:val="xl183"/>
    <w:basedOn w:val="a"/>
    <w:rsid w:val="00B276B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4">
    <w:name w:val="xl184"/>
    <w:basedOn w:val="a"/>
    <w:rsid w:val="00B276B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5">
    <w:name w:val="xl185"/>
    <w:basedOn w:val="a"/>
    <w:rsid w:val="00B276B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6">
    <w:name w:val="xl186"/>
    <w:basedOn w:val="a"/>
    <w:rsid w:val="00B276B0"/>
    <w:pPr>
      <w:pBdr>
        <w:bottom w:val="single" w:sz="8" w:space="0" w:color="auto"/>
      </w:pBdr>
      <w:shd w:val="clear" w:color="000000" w:fill="FFFFFF"/>
      <w:spacing w:before="100" w:beforeAutospacing="1" w:after="100" w:afterAutospacing="1"/>
      <w:jc w:val="center"/>
    </w:pPr>
    <w:rPr>
      <w:b/>
      <w:bCs/>
      <w:color w:val="000000"/>
      <w:sz w:val="40"/>
      <w:szCs w:val="40"/>
    </w:rPr>
  </w:style>
  <w:style w:type="paragraph" w:customStyle="1" w:styleId="xl187">
    <w:name w:val="xl187"/>
    <w:basedOn w:val="a"/>
    <w:rsid w:val="00B276B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88">
    <w:name w:val="xl188"/>
    <w:basedOn w:val="a"/>
    <w:rsid w:val="00B276B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89">
    <w:name w:val="xl189"/>
    <w:basedOn w:val="a"/>
    <w:rsid w:val="00B276B0"/>
    <w:pPr>
      <w:pBdr>
        <w:bottom w:val="single" w:sz="8" w:space="0" w:color="auto"/>
      </w:pBdr>
      <w:shd w:val="clear" w:color="000000" w:fill="FFFFFF"/>
      <w:spacing w:before="100" w:beforeAutospacing="1" w:after="100" w:afterAutospacing="1"/>
      <w:jc w:val="center"/>
      <w:textAlignment w:val="center"/>
    </w:pPr>
    <w:rPr>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0454">
      <w:bodyDiv w:val="1"/>
      <w:marLeft w:val="0"/>
      <w:marRight w:val="0"/>
      <w:marTop w:val="0"/>
      <w:marBottom w:val="0"/>
      <w:divBdr>
        <w:top w:val="none" w:sz="0" w:space="0" w:color="auto"/>
        <w:left w:val="none" w:sz="0" w:space="0" w:color="auto"/>
        <w:bottom w:val="none" w:sz="0" w:space="0" w:color="auto"/>
        <w:right w:val="none" w:sz="0" w:space="0" w:color="auto"/>
      </w:divBdr>
    </w:div>
    <w:div w:id="109710570">
      <w:bodyDiv w:val="1"/>
      <w:marLeft w:val="0"/>
      <w:marRight w:val="0"/>
      <w:marTop w:val="0"/>
      <w:marBottom w:val="0"/>
      <w:divBdr>
        <w:top w:val="none" w:sz="0" w:space="0" w:color="auto"/>
        <w:left w:val="none" w:sz="0" w:space="0" w:color="auto"/>
        <w:bottom w:val="none" w:sz="0" w:space="0" w:color="auto"/>
        <w:right w:val="none" w:sz="0" w:space="0" w:color="auto"/>
      </w:divBdr>
    </w:div>
    <w:div w:id="117069614">
      <w:bodyDiv w:val="1"/>
      <w:marLeft w:val="0"/>
      <w:marRight w:val="0"/>
      <w:marTop w:val="0"/>
      <w:marBottom w:val="0"/>
      <w:divBdr>
        <w:top w:val="none" w:sz="0" w:space="0" w:color="auto"/>
        <w:left w:val="none" w:sz="0" w:space="0" w:color="auto"/>
        <w:bottom w:val="none" w:sz="0" w:space="0" w:color="auto"/>
        <w:right w:val="none" w:sz="0" w:space="0" w:color="auto"/>
      </w:divBdr>
    </w:div>
    <w:div w:id="136341334">
      <w:bodyDiv w:val="1"/>
      <w:marLeft w:val="0"/>
      <w:marRight w:val="0"/>
      <w:marTop w:val="0"/>
      <w:marBottom w:val="0"/>
      <w:divBdr>
        <w:top w:val="none" w:sz="0" w:space="0" w:color="auto"/>
        <w:left w:val="none" w:sz="0" w:space="0" w:color="auto"/>
        <w:bottom w:val="none" w:sz="0" w:space="0" w:color="auto"/>
        <w:right w:val="none" w:sz="0" w:space="0" w:color="auto"/>
      </w:divBdr>
    </w:div>
    <w:div w:id="140122148">
      <w:bodyDiv w:val="1"/>
      <w:marLeft w:val="0"/>
      <w:marRight w:val="0"/>
      <w:marTop w:val="0"/>
      <w:marBottom w:val="0"/>
      <w:divBdr>
        <w:top w:val="none" w:sz="0" w:space="0" w:color="auto"/>
        <w:left w:val="none" w:sz="0" w:space="0" w:color="auto"/>
        <w:bottom w:val="none" w:sz="0" w:space="0" w:color="auto"/>
        <w:right w:val="none" w:sz="0" w:space="0" w:color="auto"/>
      </w:divBdr>
    </w:div>
    <w:div w:id="178276782">
      <w:bodyDiv w:val="1"/>
      <w:marLeft w:val="0"/>
      <w:marRight w:val="0"/>
      <w:marTop w:val="0"/>
      <w:marBottom w:val="0"/>
      <w:divBdr>
        <w:top w:val="none" w:sz="0" w:space="0" w:color="auto"/>
        <w:left w:val="none" w:sz="0" w:space="0" w:color="auto"/>
        <w:bottom w:val="none" w:sz="0" w:space="0" w:color="auto"/>
        <w:right w:val="none" w:sz="0" w:space="0" w:color="auto"/>
      </w:divBdr>
    </w:div>
    <w:div w:id="347560646">
      <w:bodyDiv w:val="1"/>
      <w:marLeft w:val="0"/>
      <w:marRight w:val="0"/>
      <w:marTop w:val="0"/>
      <w:marBottom w:val="0"/>
      <w:divBdr>
        <w:top w:val="none" w:sz="0" w:space="0" w:color="auto"/>
        <w:left w:val="none" w:sz="0" w:space="0" w:color="auto"/>
        <w:bottom w:val="none" w:sz="0" w:space="0" w:color="auto"/>
        <w:right w:val="none" w:sz="0" w:space="0" w:color="auto"/>
      </w:divBdr>
    </w:div>
    <w:div w:id="364797242">
      <w:bodyDiv w:val="1"/>
      <w:marLeft w:val="0"/>
      <w:marRight w:val="0"/>
      <w:marTop w:val="0"/>
      <w:marBottom w:val="0"/>
      <w:divBdr>
        <w:top w:val="none" w:sz="0" w:space="0" w:color="auto"/>
        <w:left w:val="none" w:sz="0" w:space="0" w:color="auto"/>
        <w:bottom w:val="none" w:sz="0" w:space="0" w:color="auto"/>
        <w:right w:val="none" w:sz="0" w:space="0" w:color="auto"/>
      </w:divBdr>
    </w:div>
    <w:div w:id="418408992">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533692240">
      <w:bodyDiv w:val="1"/>
      <w:marLeft w:val="0"/>
      <w:marRight w:val="0"/>
      <w:marTop w:val="0"/>
      <w:marBottom w:val="0"/>
      <w:divBdr>
        <w:top w:val="none" w:sz="0" w:space="0" w:color="auto"/>
        <w:left w:val="none" w:sz="0" w:space="0" w:color="auto"/>
        <w:bottom w:val="none" w:sz="0" w:space="0" w:color="auto"/>
        <w:right w:val="none" w:sz="0" w:space="0" w:color="auto"/>
      </w:divBdr>
    </w:div>
    <w:div w:id="595675473">
      <w:bodyDiv w:val="1"/>
      <w:marLeft w:val="0"/>
      <w:marRight w:val="0"/>
      <w:marTop w:val="0"/>
      <w:marBottom w:val="0"/>
      <w:divBdr>
        <w:top w:val="none" w:sz="0" w:space="0" w:color="auto"/>
        <w:left w:val="none" w:sz="0" w:space="0" w:color="auto"/>
        <w:bottom w:val="none" w:sz="0" w:space="0" w:color="auto"/>
        <w:right w:val="none" w:sz="0" w:space="0" w:color="auto"/>
      </w:divBdr>
    </w:div>
    <w:div w:id="673068054">
      <w:bodyDiv w:val="1"/>
      <w:marLeft w:val="0"/>
      <w:marRight w:val="0"/>
      <w:marTop w:val="0"/>
      <w:marBottom w:val="0"/>
      <w:divBdr>
        <w:top w:val="none" w:sz="0" w:space="0" w:color="auto"/>
        <w:left w:val="none" w:sz="0" w:space="0" w:color="auto"/>
        <w:bottom w:val="none" w:sz="0" w:space="0" w:color="auto"/>
        <w:right w:val="none" w:sz="0" w:space="0" w:color="auto"/>
      </w:divBdr>
    </w:div>
    <w:div w:id="751512584">
      <w:bodyDiv w:val="1"/>
      <w:marLeft w:val="0"/>
      <w:marRight w:val="0"/>
      <w:marTop w:val="0"/>
      <w:marBottom w:val="0"/>
      <w:divBdr>
        <w:top w:val="none" w:sz="0" w:space="0" w:color="auto"/>
        <w:left w:val="none" w:sz="0" w:space="0" w:color="auto"/>
        <w:bottom w:val="none" w:sz="0" w:space="0" w:color="auto"/>
        <w:right w:val="none" w:sz="0" w:space="0" w:color="auto"/>
      </w:divBdr>
    </w:div>
    <w:div w:id="798379213">
      <w:bodyDiv w:val="1"/>
      <w:marLeft w:val="0"/>
      <w:marRight w:val="0"/>
      <w:marTop w:val="0"/>
      <w:marBottom w:val="0"/>
      <w:divBdr>
        <w:top w:val="none" w:sz="0" w:space="0" w:color="auto"/>
        <w:left w:val="none" w:sz="0" w:space="0" w:color="auto"/>
        <w:bottom w:val="none" w:sz="0" w:space="0" w:color="auto"/>
        <w:right w:val="none" w:sz="0" w:space="0" w:color="auto"/>
      </w:divBdr>
    </w:div>
    <w:div w:id="820849509">
      <w:bodyDiv w:val="1"/>
      <w:marLeft w:val="0"/>
      <w:marRight w:val="0"/>
      <w:marTop w:val="0"/>
      <w:marBottom w:val="0"/>
      <w:divBdr>
        <w:top w:val="none" w:sz="0" w:space="0" w:color="auto"/>
        <w:left w:val="none" w:sz="0" w:space="0" w:color="auto"/>
        <w:bottom w:val="none" w:sz="0" w:space="0" w:color="auto"/>
        <w:right w:val="none" w:sz="0" w:space="0" w:color="auto"/>
      </w:divBdr>
    </w:div>
    <w:div w:id="933325285">
      <w:bodyDiv w:val="1"/>
      <w:marLeft w:val="0"/>
      <w:marRight w:val="0"/>
      <w:marTop w:val="0"/>
      <w:marBottom w:val="0"/>
      <w:divBdr>
        <w:top w:val="none" w:sz="0" w:space="0" w:color="auto"/>
        <w:left w:val="none" w:sz="0" w:space="0" w:color="auto"/>
        <w:bottom w:val="none" w:sz="0" w:space="0" w:color="auto"/>
        <w:right w:val="none" w:sz="0" w:space="0" w:color="auto"/>
      </w:divBdr>
    </w:div>
    <w:div w:id="1005982166">
      <w:bodyDiv w:val="1"/>
      <w:marLeft w:val="0"/>
      <w:marRight w:val="0"/>
      <w:marTop w:val="0"/>
      <w:marBottom w:val="0"/>
      <w:divBdr>
        <w:top w:val="none" w:sz="0" w:space="0" w:color="auto"/>
        <w:left w:val="none" w:sz="0" w:space="0" w:color="auto"/>
        <w:bottom w:val="none" w:sz="0" w:space="0" w:color="auto"/>
        <w:right w:val="none" w:sz="0" w:space="0" w:color="auto"/>
      </w:divBdr>
    </w:div>
    <w:div w:id="1015154588">
      <w:bodyDiv w:val="1"/>
      <w:marLeft w:val="0"/>
      <w:marRight w:val="0"/>
      <w:marTop w:val="0"/>
      <w:marBottom w:val="0"/>
      <w:divBdr>
        <w:top w:val="none" w:sz="0" w:space="0" w:color="auto"/>
        <w:left w:val="none" w:sz="0" w:space="0" w:color="auto"/>
        <w:bottom w:val="none" w:sz="0" w:space="0" w:color="auto"/>
        <w:right w:val="none" w:sz="0" w:space="0" w:color="auto"/>
      </w:divBdr>
    </w:div>
    <w:div w:id="1062559497">
      <w:bodyDiv w:val="1"/>
      <w:marLeft w:val="0"/>
      <w:marRight w:val="0"/>
      <w:marTop w:val="0"/>
      <w:marBottom w:val="0"/>
      <w:divBdr>
        <w:top w:val="none" w:sz="0" w:space="0" w:color="auto"/>
        <w:left w:val="none" w:sz="0" w:space="0" w:color="auto"/>
        <w:bottom w:val="none" w:sz="0" w:space="0" w:color="auto"/>
        <w:right w:val="none" w:sz="0" w:space="0" w:color="auto"/>
      </w:divBdr>
    </w:div>
    <w:div w:id="1175925289">
      <w:bodyDiv w:val="1"/>
      <w:marLeft w:val="0"/>
      <w:marRight w:val="0"/>
      <w:marTop w:val="0"/>
      <w:marBottom w:val="0"/>
      <w:divBdr>
        <w:top w:val="none" w:sz="0" w:space="0" w:color="auto"/>
        <w:left w:val="none" w:sz="0" w:space="0" w:color="auto"/>
        <w:bottom w:val="none" w:sz="0" w:space="0" w:color="auto"/>
        <w:right w:val="none" w:sz="0" w:space="0" w:color="auto"/>
      </w:divBdr>
    </w:div>
    <w:div w:id="1305085207">
      <w:bodyDiv w:val="1"/>
      <w:marLeft w:val="0"/>
      <w:marRight w:val="0"/>
      <w:marTop w:val="0"/>
      <w:marBottom w:val="0"/>
      <w:divBdr>
        <w:top w:val="none" w:sz="0" w:space="0" w:color="auto"/>
        <w:left w:val="none" w:sz="0" w:space="0" w:color="auto"/>
        <w:bottom w:val="none" w:sz="0" w:space="0" w:color="auto"/>
        <w:right w:val="none" w:sz="0" w:space="0" w:color="auto"/>
      </w:divBdr>
    </w:div>
    <w:div w:id="1331446654">
      <w:bodyDiv w:val="1"/>
      <w:marLeft w:val="0"/>
      <w:marRight w:val="0"/>
      <w:marTop w:val="0"/>
      <w:marBottom w:val="0"/>
      <w:divBdr>
        <w:top w:val="none" w:sz="0" w:space="0" w:color="auto"/>
        <w:left w:val="none" w:sz="0" w:space="0" w:color="auto"/>
        <w:bottom w:val="none" w:sz="0" w:space="0" w:color="auto"/>
        <w:right w:val="none" w:sz="0" w:space="0" w:color="auto"/>
      </w:divBdr>
    </w:div>
    <w:div w:id="1458523641">
      <w:bodyDiv w:val="1"/>
      <w:marLeft w:val="0"/>
      <w:marRight w:val="0"/>
      <w:marTop w:val="0"/>
      <w:marBottom w:val="0"/>
      <w:divBdr>
        <w:top w:val="none" w:sz="0" w:space="0" w:color="auto"/>
        <w:left w:val="none" w:sz="0" w:space="0" w:color="auto"/>
        <w:bottom w:val="none" w:sz="0" w:space="0" w:color="auto"/>
        <w:right w:val="none" w:sz="0" w:space="0" w:color="auto"/>
      </w:divBdr>
    </w:div>
    <w:div w:id="1487017247">
      <w:bodyDiv w:val="1"/>
      <w:marLeft w:val="0"/>
      <w:marRight w:val="0"/>
      <w:marTop w:val="0"/>
      <w:marBottom w:val="0"/>
      <w:divBdr>
        <w:top w:val="none" w:sz="0" w:space="0" w:color="auto"/>
        <w:left w:val="none" w:sz="0" w:space="0" w:color="auto"/>
        <w:bottom w:val="none" w:sz="0" w:space="0" w:color="auto"/>
        <w:right w:val="none" w:sz="0" w:space="0" w:color="auto"/>
      </w:divBdr>
    </w:div>
    <w:div w:id="1499270163">
      <w:bodyDiv w:val="1"/>
      <w:marLeft w:val="0"/>
      <w:marRight w:val="0"/>
      <w:marTop w:val="0"/>
      <w:marBottom w:val="0"/>
      <w:divBdr>
        <w:top w:val="none" w:sz="0" w:space="0" w:color="auto"/>
        <w:left w:val="none" w:sz="0" w:space="0" w:color="auto"/>
        <w:bottom w:val="none" w:sz="0" w:space="0" w:color="auto"/>
        <w:right w:val="none" w:sz="0" w:space="0" w:color="auto"/>
      </w:divBdr>
    </w:div>
    <w:div w:id="1517617539">
      <w:bodyDiv w:val="1"/>
      <w:marLeft w:val="0"/>
      <w:marRight w:val="0"/>
      <w:marTop w:val="0"/>
      <w:marBottom w:val="0"/>
      <w:divBdr>
        <w:top w:val="none" w:sz="0" w:space="0" w:color="auto"/>
        <w:left w:val="none" w:sz="0" w:space="0" w:color="auto"/>
        <w:bottom w:val="none" w:sz="0" w:space="0" w:color="auto"/>
        <w:right w:val="none" w:sz="0" w:space="0" w:color="auto"/>
      </w:divBdr>
    </w:div>
    <w:div w:id="1523088924">
      <w:bodyDiv w:val="1"/>
      <w:marLeft w:val="0"/>
      <w:marRight w:val="0"/>
      <w:marTop w:val="0"/>
      <w:marBottom w:val="0"/>
      <w:divBdr>
        <w:top w:val="none" w:sz="0" w:space="0" w:color="auto"/>
        <w:left w:val="none" w:sz="0" w:space="0" w:color="auto"/>
        <w:bottom w:val="none" w:sz="0" w:space="0" w:color="auto"/>
        <w:right w:val="none" w:sz="0" w:space="0" w:color="auto"/>
      </w:divBdr>
    </w:div>
    <w:div w:id="1535456709">
      <w:bodyDiv w:val="1"/>
      <w:marLeft w:val="0"/>
      <w:marRight w:val="0"/>
      <w:marTop w:val="0"/>
      <w:marBottom w:val="0"/>
      <w:divBdr>
        <w:top w:val="none" w:sz="0" w:space="0" w:color="auto"/>
        <w:left w:val="none" w:sz="0" w:space="0" w:color="auto"/>
        <w:bottom w:val="none" w:sz="0" w:space="0" w:color="auto"/>
        <w:right w:val="none" w:sz="0" w:space="0" w:color="auto"/>
      </w:divBdr>
    </w:div>
    <w:div w:id="1584026536">
      <w:bodyDiv w:val="1"/>
      <w:marLeft w:val="0"/>
      <w:marRight w:val="0"/>
      <w:marTop w:val="0"/>
      <w:marBottom w:val="0"/>
      <w:divBdr>
        <w:top w:val="none" w:sz="0" w:space="0" w:color="auto"/>
        <w:left w:val="none" w:sz="0" w:space="0" w:color="auto"/>
        <w:bottom w:val="none" w:sz="0" w:space="0" w:color="auto"/>
        <w:right w:val="none" w:sz="0" w:space="0" w:color="auto"/>
      </w:divBdr>
    </w:div>
    <w:div w:id="1626423924">
      <w:bodyDiv w:val="1"/>
      <w:marLeft w:val="0"/>
      <w:marRight w:val="0"/>
      <w:marTop w:val="0"/>
      <w:marBottom w:val="0"/>
      <w:divBdr>
        <w:top w:val="none" w:sz="0" w:space="0" w:color="auto"/>
        <w:left w:val="none" w:sz="0" w:space="0" w:color="auto"/>
        <w:bottom w:val="none" w:sz="0" w:space="0" w:color="auto"/>
        <w:right w:val="none" w:sz="0" w:space="0" w:color="auto"/>
      </w:divBdr>
    </w:div>
    <w:div w:id="1668512571">
      <w:bodyDiv w:val="1"/>
      <w:marLeft w:val="0"/>
      <w:marRight w:val="0"/>
      <w:marTop w:val="0"/>
      <w:marBottom w:val="0"/>
      <w:divBdr>
        <w:top w:val="none" w:sz="0" w:space="0" w:color="auto"/>
        <w:left w:val="none" w:sz="0" w:space="0" w:color="auto"/>
        <w:bottom w:val="none" w:sz="0" w:space="0" w:color="auto"/>
        <w:right w:val="none" w:sz="0" w:space="0" w:color="auto"/>
      </w:divBdr>
    </w:div>
    <w:div w:id="1672173080">
      <w:bodyDiv w:val="1"/>
      <w:marLeft w:val="0"/>
      <w:marRight w:val="0"/>
      <w:marTop w:val="0"/>
      <w:marBottom w:val="0"/>
      <w:divBdr>
        <w:top w:val="none" w:sz="0" w:space="0" w:color="auto"/>
        <w:left w:val="none" w:sz="0" w:space="0" w:color="auto"/>
        <w:bottom w:val="none" w:sz="0" w:space="0" w:color="auto"/>
        <w:right w:val="none" w:sz="0" w:space="0" w:color="auto"/>
      </w:divBdr>
    </w:div>
    <w:div w:id="1720081993">
      <w:bodyDiv w:val="1"/>
      <w:marLeft w:val="0"/>
      <w:marRight w:val="0"/>
      <w:marTop w:val="0"/>
      <w:marBottom w:val="0"/>
      <w:divBdr>
        <w:top w:val="none" w:sz="0" w:space="0" w:color="auto"/>
        <w:left w:val="none" w:sz="0" w:space="0" w:color="auto"/>
        <w:bottom w:val="none" w:sz="0" w:space="0" w:color="auto"/>
        <w:right w:val="none" w:sz="0" w:space="0" w:color="auto"/>
      </w:divBdr>
    </w:div>
    <w:div w:id="1726635721">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 w:id="1823691815">
      <w:bodyDiv w:val="1"/>
      <w:marLeft w:val="0"/>
      <w:marRight w:val="0"/>
      <w:marTop w:val="0"/>
      <w:marBottom w:val="0"/>
      <w:divBdr>
        <w:top w:val="none" w:sz="0" w:space="0" w:color="auto"/>
        <w:left w:val="none" w:sz="0" w:space="0" w:color="auto"/>
        <w:bottom w:val="none" w:sz="0" w:space="0" w:color="auto"/>
        <w:right w:val="none" w:sz="0" w:space="0" w:color="auto"/>
      </w:divBdr>
    </w:div>
    <w:div w:id="1853371661">
      <w:bodyDiv w:val="1"/>
      <w:marLeft w:val="0"/>
      <w:marRight w:val="0"/>
      <w:marTop w:val="0"/>
      <w:marBottom w:val="0"/>
      <w:divBdr>
        <w:top w:val="none" w:sz="0" w:space="0" w:color="auto"/>
        <w:left w:val="none" w:sz="0" w:space="0" w:color="auto"/>
        <w:bottom w:val="none" w:sz="0" w:space="0" w:color="auto"/>
        <w:right w:val="none" w:sz="0" w:space="0" w:color="auto"/>
      </w:divBdr>
    </w:div>
    <w:div w:id="1899709783">
      <w:bodyDiv w:val="1"/>
      <w:marLeft w:val="0"/>
      <w:marRight w:val="0"/>
      <w:marTop w:val="0"/>
      <w:marBottom w:val="0"/>
      <w:divBdr>
        <w:top w:val="none" w:sz="0" w:space="0" w:color="auto"/>
        <w:left w:val="none" w:sz="0" w:space="0" w:color="auto"/>
        <w:bottom w:val="none" w:sz="0" w:space="0" w:color="auto"/>
        <w:right w:val="none" w:sz="0" w:space="0" w:color="auto"/>
      </w:divBdr>
    </w:div>
    <w:div w:id="2075352336">
      <w:bodyDiv w:val="1"/>
      <w:marLeft w:val="0"/>
      <w:marRight w:val="0"/>
      <w:marTop w:val="0"/>
      <w:marBottom w:val="0"/>
      <w:divBdr>
        <w:top w:val="none" w:sz="0" w:space="0" w:color="auto"/>
        <w:left w:val="none" w:sz="0" w:space="0" w:color="auto"/>
        <w:bottom w:val="none" w:sz="0" w:space="0" w:color="auto"/>
        <w:right w:val="none" w:sz="0" w:space="0" w:color="auto"/>
      </w:divBdr>
    </w:div>
    <w:div w:id="2077241922">
      <w:bodyDiv w:val="1"/>
      <w:marLeft w:val="0"/>
      <w:marRight w:val="0"/>
      <w:marTop w:val="0"/>
      <w:marBottom w:val="0"/>
      <w:divBdr>
        <w:top w:val="none" w:sz="0" w:space="0" w:color="auto"/>
        <w:left w:val="none" w:sz="0" w:space="0" w:color="auto"/>
        <w:bottom w:val="none" w:sz="0" w:space="0" w:color="auto"/>
        <w:right w:val="none" w:sz="0" w:space="0" w:color="auto"/>
      </w:divBdr>
    </w:div>
    <w:div w:id="2077774462">
      <w:bodyDiv w:val="1"/>
      <w:marLeft w:val="0"/>
      <w:marRight w:val="0"/>
      <w:marTop w:val="0"/>
      <w:marBottom w:val="0"/>
      <w:divBdr>
        <w:top w:val="none" w:sz="0" w:space="0" w:color="auto"/>
        <w:left w:val="none" w:sz="0" w:space="0" w:color="auto"/>
        <w:bottom w:val="none" w:sz="0" w:space="0" w:color="auto"/>
        <w:right w:val="none" w:sz="0" w:space="0" w:color="auto"/>
      </w:divBdr>
    </w:div>
    <w:div w:id="2096365752">
      <w:bodyDiv w:val="1"/>
      <w:marLeft w:val="0"/>
      <w:marRight w:val="0"/>
      <w:marTop w:val="0"/>
      <w:marBottom w:val="0"/>
      <w:divBdr>
        <w:top w:val="none" w:sz="0" w:space="0" w:color="auto"/>
        <w:left w:val="none" w:sz="0" w:space="0" w:color="auto"/>
        <w:bottom w:val="none" w:sz="0" w:space="0" w:color="auto"/>
        <w:right w:val="none" w:sz="0" w:space="0" w:color="auto"/>
      </w:divBdr>
    </w:div>
    <w:div w:id="2106687323">
      <w:bodyDiv w:val="1"/>
      <w:marLeft w:val="0"/>
      <w:marRight w:val="0"/>
      <w:marTop w:val="0"/>
      <w:marBottom w:val="0"/>
      <w:divBdr>
        <w:top w:val="none" w:sz="0" w:space="0" w:color="auto"/>
        <w:left w:val="none" w:sz="0" w:space="0" w:color="auto"/>
        <w:bottom w:val="none" w:sz="0" w:space="0" w:color="auto"/>
        <w:right w:val="none" w:sz="0" w:space="0" w:color="auto"/>
      </w:divBdr>
    </w:div>
    <w:div w:id="21167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s://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B3BF6-95AE-496A-A78D-07C84240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8963</Words>
  <Characters>51091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Ванке</dc:creator>
  <cp:lastModifiedBy>Олеся Сергеевна Деханова</cp:lastModifiedBy>
  <cp:revision>2</cp:revision>
  <cp:lastPrinted>2019-11-14T14:41:00Z</cp:lastPrinted>
  <dcterms:created xsi:type="dcterms:W3CDTF">2022-11-15T09:23:00Z</dcterms:created>
  <dcterms:modified xsi:type="dcterms:W3CDTF">2022-11-15T09:23:00Z</dcterms:modified>
</cp:coreProperties>
</file>