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D6" w:rsidRDefault="005F07D6">
      <w:pPr>
        <w:ind w:firstLine="709"/>
        <w:jc w:val="center"/>
        <w:rPr>
          <w:color w:val="FFFFFF"/>
          <w:sz w:val="28"/>
        </w:rPr>
      </w:pPr>
    </w:p>
    <w:p w:rsidR="005F07D6" w:rsidRDefault="001F09A6">
      <w:pPr>
        <w:ind w:firstLine="709"/>
        <w:jc w:val="center"/>
        <w:rPr>
          <w:sz w:val="28"/>
        </w:rPr>
      </w:pPr>
      <w:r>
        <w:rPr>
          <w:sz w:val="28"/>
        </w:rPr>
        <w:t>Приложение № 1 к извещению о проведении запроса коти</w:t>
      </w:r>
      <w:r w:rsidR="008A3D65">
        <w:rPr>
          <w:sz w:val="28"/>
        </w:rPr>
        <w:t>ровок в электронной форме, № 25</w:t>
      </w:r>
      <w:r>
        <w:rPr>
          <w:sz w:val="28"/>
        </w:rPr>
        <w:t>/ЗКТЭ/МСП-СКППК/22 на право заключения договора поставки малоценного оборудования, оргтехники, расходных материалов, запасных частей для ИТ-инфраструктуры на 2023 год</w:t>
      </w:r>
      <w:r>
        <w:rPr>
          <w:i/>
          <w:sz w:val="28"/>
        </w:rPr>
        <w:t xml:space="preserve">, </w:t>
      </w:r>
      <w:r>
        <w:rPr>
          <w:sz w:val="28"/>
        </w:rPr>
        <w:t>участниками которого могут быть только</w:t>
      </w:r>
      <w:r>
        <w:rPr>
          <w:i/>
          <w:sz w:val="28"/>
        </w:rPr>
        <w:t xml:space="preserve"> </w:t>
      </w:r>
      <w:r>
        <w:rPr>
          <w:sz w:val="28"/>
        </w:rPr>
        <w:t xml:space="preserve">субъекты малого и среднего предпринимательства </w:t>
      </w:r>
    </w:p>
    <w:p w:rsidR="005F07D6" w:rsidRDefault="005F07D6">
      <w:pPr>
        <w:ind w:firstLine="709"/>
        <w:jc w:val="center"/>
        <w:rPr>
          <w:sz w:val="28"/>
        </w:rPr>
      </w:pPr>
    </w:p>
    <w:p w:rsidR="005F07D6" w:rsidRDefault="005F07D6">
      <w:pPr>
        <w:ind w:firstLine="709"/>
        <w:jc w:val="center"/>
        <w:rPr>
          <w:i/>
          <w:sz w:val="28"/>
        </w:rPr>
      </w:pPr>
    </w:p>
    <w:p w:rsidR="005F07D6" w:rsidRDefault="001F09A6">
      <w:pPr>
        <w:jc w:val="both"/>
        <w:rPr>
          <w:sz w:val="28"/>
        </w:rPr>
      </w:pPr>
      <w:r>
        <w:rPr>
          <w:sz w:val="28"/>
        </w:rPr>
        <w:t>Содержание:</w:t>
      </w:r>
    </w:p>
    <w:p w:rsidR="005F07D6" w:rsidRDefault="005F07D6">
      <w:pPr>
        <w:jc w:val="both"/>
        <w:rPr>
          <w:sz w:val="28"/>
        </w:rPr>
      </w:pPr>
    </w:p>
    <w:p w:rsidR="005F07D6" w:rsidRDefault="001F09A6">
      <w:pPr>
        <w:jc w:val="both"/>
        <w:rPr>
          <w:b/>
          <w:sz w:val="28"/>
        </w:rPr>
      </w:pPr>
      <w:r>
        <w:rPr>
          <w:b/>
          <w:sz w:val="28"/>
        </w:rPr>
        <w:t>Часть 1: Условия проведения запроса котировок</w:t>
      </w:r>
    </w:p>
    <w:p w:rsidR="005F07D6" w:rsidRDefault="001F09A6">
      <w:pPr>
        <w:jc w:val="both"/>
        <w:rPr>
          <w:sz w:val="28"/>
        </w:rPr>
      </w:pPr>
      <w:r>
        <w:rPr>
          <w:sz w:val="28"/>
        </w:rPr>
        <w:t>Приложение № 1.1 Техническое задание;</w:t>
      </w:r>
    </w:p>
    <w:p w:rsidR="005F07D6" w:rsidRDefault="001F09A6">
      <w:pPr>
        <w:rPr>
          <w:sz w:val="28"/>
        </w:rPr>
      </w:pPr>
      <w:r>
        <w:rPr>
          <w:sz w:val="28"/>
        </w:rPr>
        <w:t>Приложение № 1.2 Проект договора;</w:t>
      </w:r>
    </w:p>
    <w:p w:rsidR="005F07D6" w:rsidRDefault="001F09A6">
      <w:pPr>
        <w:rPr>
          <w:sz w:val="28"/>
        </w:rPr>
      </w:pPr>
      <w:r>
        <w:rPr>
          <w:sz w:val="28"/>
        </w:rPr>
        <w:t>Приложение № 1.3 Формы документов, предоставляемых в составе заявки участника:</w:t>
      </w:r>
    </w:p>
    <w:p w:rsidR="005F07D6" w:rsidRDefault="001F09A6">
      <w:pPr>
        <w:rPr>
          <w:sz w:val="28"/>
        </w:rPr>
      </w:pPr>
      <w:r>
        <w:rPr>
          <w:sz w:val="28"/>
        </w:rPr>
        <w:t>Форма сведений об участнике;</w:t>
      </w:r>
    </w:p>
    <w:p w:rsidR="005F07D6" w:rsidRDefault="001F09A6">
      <w:pPr>
        <w:rPr>
          <w:sz w:val="28"/>
        </w:rPr>
      </w:pPr>
      <w:r>
        <w:rPr>
          <w:sz w:val="28"/>
        </w:rPr>
        <w:t>Форма технического предложения участника;</w:t>
      </w:r>
    </w:p>
    <w:p w:rsidR="005F07D6" w:rsidRDefault="001F09A6">
      <w:pPr>
        <w:rPr>
          <w:sz w:val="28"/>
        </w:rPr>
      </w:pPr>
      <w:r>
        <w:rPr>
          <w:sz w:val="28"/>
        </w:rPr>
        <w:t>Форма сведений о наименовании страны происхождения поставляемого товара.</w:t>
      </w:r>
    </w:p>
    <w:p w:rsidR="005F07D6" w:rsidRDefault="005F07D6">
      <w:pPr>
        <w:rPr>
          <w:sz w:val="28"/>
        </w:rPr>
      </w:pPr>
    </w:p>
    <w:p w:rsidR="005F07D6" w:rsidRDefault="001F09A6">
      <w:pPr>
        <w:rPr>
          <w:b/>
          <w:sz w:val="28"/>
        </w:rPr>
      </w:pPr>
      <w:r>
        <w:rPr>
          <w:b/>
          <w:sz w:val="28"/>
        </w:rPr>
        <w:t>Часть 2: Сроки проведения запроса котировок, контактные данные</w:t>
      </w:r>
    </w:p>
    <w:p w:rsidR="005F07D6" w:rsidRDefault="005F07D6">
      <w:pPr>
        <w:rPr>
          <w:sz w:val="28"/>
        </w:rPr>
      </w:pPr>
    </w:p>
    <w:p w:rsidR="005F07D6" w:rsidRDefault="001F09A6">
      <w:pPr>
        <w:rPr>
          <w:b/>
          <w:sz w:val="28"/>
        </w:rPr>
      </w:pPr>
      <w:r>
        <w:rPr>
          <w:b/>
          <w:sz w:val="28"/>
        </w:rPr>
        <w:t>Часть 3: Порядок проведения запроса котировок</w:t>
      </w:r>
    </w:p>
    <w:p w:rsidR="005F07D6" w:rsidRDefault="005F07D6">
      <w:pPr>
        <w:rPr>
          <w:sz w:val="28"/>
        </w:rPr>
      </w:pPr>
    </w:p>
    <w:p w:rsidR="005F07D6" w:rsidRDefault="001F09A6">
      <w:pPr>
        <w:ind w:right="-142"/>
        <w:rPr>
          <w:sz w:val="28"/>
        </w:rPr>
      </w:pPr>
      <w:r>
        <w:rPr>
          <w:sz w:val="28"/>
        </w:rPr>
        <w:t>Приложение 3.2: Рекомендуемая форма независимой гарантии, предоставляемой в качестве обеспечения исполнения договора;</w:t>
      </w:r>
    </w:p>
    <w:p w:rsidR="005F07D6" w:rsidRDefault="005F07D6">
      <w:pPr>
        <w:ind w:right="-142"/>
        <w:rPr>
          <w:sz w:val="28"/>
        </w:rPr>
      </w:pPr>
    </w:p>
    <w:p w:rsidR="005F07D6" w:rsidRDefault="001F09A6">
      <w:pPr>
        <w:ind w:right="-142"/>
        <w:jc w:val="both"/>
        <w:rPr>
          <w:sz w:val="28"/>
        </w:rPr>
      </w:pPr>
      <w:r>
        <w:rPr>
          <w:sz w:val="28"/>
        </w:rPr>
        <w:t>Приложение 3.3: Рекомендуемая форма протокола разногласий к проекту договора.</w:t>
      </w:r>
    </w:p>
    <w:p w:rsidR="005F07D6" w:rsidRDefault="005F07D6">
      <w:pPr>
        <w:sectPr w:rsidR="005F07D6">
          <w:headerReference w:type="default" r:id="rId9"/>
          <w:pgSz w:w="11906" w:h="16838"/>
          <w:pgMar w:top="1134" w:right="1134" w:bottom="992" w:left="1134" w:header="794" w:footer="0" w:gutter="0"/>
          <w:cols w:space="720"/>
        </w:sectPr>
      </w:pPr>
    </w:p>
    <w:p w:rsidR="005F07D6" w:rsidRDefault="005F07D6">
      <w:pPr>
        <w:ind w:left="8364"/>
        <w:rPr>
          <w:sz w:val="28"/>
        </w:rPr>
      </w:pPr>
    </w:p>
    <w:p w:rsidR="005F07D6" w:rsidRDefault="001F09A6">
      <w:pPr>
        <w:ind w:left="5103"/>
        <w:jc w:val="both"/>
        <w:rPr>
          <w:sz w:val="28"/>
        </w:rPr>
      </w:pPr>
      <w:r>
        <w:rPr>
          <w:sz w:val="28"/>
        </w:rPr>
        <w:t>УТВЕРЖДАЮ</w:t>
      </w:r>
    </w:p>
    <w:p w:rsidR="005F07D6" w:rsidRDefault="005F07D6">
      <w:pPr>
        <w:ind w:left="5103"/>
        <w:jc w:val="both"/>
        <w:rPr>
          <w:sz w:val="28"/>
        </w:rPr>
      </w:pPr>
    </w:p>
    <w:p w:rsidR="005F07D6" w:rsidRDefault="001F09A6">
      <w:pPr>
        <w:ind w:left="5103"/>
        <w:rPr>
          <w:sz w:val="28"/>
        </w:rPr>
      </w:pPr>
      <w:r>
        <w:rPr>
          <w:sz w:val="28"/>
        </w:rPr>
        <w:t>Заместитель председателя комиссии</w:t>
      </w:r>
    </w:p>
    <w:p w:rsidR="005F07D6" w:rsidRDefault="001F09A6">
      <w:pPr>
        <w:ind w:left="5103"/>
        <w:rPr>
          <w:sz w:val="28"/>
        </w:rPr>
      </w:pPr>
      <w:r>
        <w:rPr>
          <w:sz w:val="28"/>
        </w:rPr>
        <w:t>по осуществлению конкурентных закупок АО «СКППК»</w:t>
      </w:r>
    </w:p>
    <w:p w:rsidR="005F07D6" w:rsidRDefault="005F07D6">
      <w:pPr>
        <w:ind w:left="5103"/>
        <w:rPr>
          <w:sz w:val="28"/>
        </w:rPr>
      </w:pPr>
    </w:p>
    <w:p w:rsidR="005F07D6" w:rsidRDefault="001F09A6">
      <w:pPr>
        <w:rPr>
          <w:sz w:val="28"/>
        </w:rPr>
      </w:pPr>
      <w:r>
        <w:rPr>
          <w:sz w:val="28"/>
        </w:rPr>
        <w:t>Приложение № 1</w:t>
      </w:r>
    </w:p>
    <w:p w:rsidR="005F07D6" w:rsidRDefault="001F09A6">
      <w:pPr>
        <w:rPr>
          <w:sz w:val="28"/>
        </w:rPr>
      </w:pPr>
      <w:r>
        <w:rPr>
          <w:sz w:val="28"/>
        </w:rPr>
        <w:t>к извещению о проведении запроса котировок</w:t>
      </w:r>
    </w:p>
    <w:p w:rsidR="005F07D6" w:rsidRDefault="005F07D6">
      <w:pPr>
        <w:pStyle w:val="10"/>
        <w:keepNext w:val="0"/>
        <w:widowControl w:val="0"/>
        <w:spacing w:before="0" w:after="0"/>
        <w:ind w:left="709"/>
        <w:rPr>
          <w:rFonts w:ascii="Times New Roman" w:hAnsi="Times New Roman"/>
          <w:sz w:val="28"/>
        </w:rPr>
      </w:pPr>
    </w:p>
    <w:p w:rsidR="005F07D6" w:rsidRDefault="001F09A6">
      <w:pPr>
        <w:pStyle w:val="10"/>
        <w:keepNext w:val="0"/>
        <w:widowControl w:val="0"/>
        <w:spacing w:before="0" w:after="0"/>
        <w:ind w:left="709"/>
        <w:jc w:val="center"/>
        <w:rPr>
          <w:rFonts w:ascii="Times New Roman" w:hAnsi="Times New Roman"/>
          <w:sz w:val="28"/>
        </w:rPr>
      </w:pPr>
      <w:r>
        <w:rPr>
          <w:rFonts w:ascii="Times New Roman" w:hAnsi="Times New Roman"/>
          <w:sz w:val="28"/>
        </w:rPr>
        <w:t>Часть 1. Условия проведения запроса котировок</w:t>
      </w:r>
    </w:p>
    <w:p w:rsidR="005F07D6" w:rsidRDefault="005F07D6"/>
    <w:tbl>
      <w:tblPr>
        <w:tblW w:w="0" w:type="auto"/>
        <w:tblLayout w:type="fixed"/>
        <w:tblLook w:val="04A0" w:firstRow="1" w:lastRow="0" w:firstColumn="1" w:lastColumn="0" w:noHBand="0" w:noVBand="1"/>
      </w:tblPr>
      <w:tblGrid>
        <w:gridCol w:w="691"/>
        <w:gridCol w:w="3125"/>
        <w:gridCol w:w="5822"/>
      </w:tblGrid>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b/>
                <w:sz w:val="28"/>
              </w:rPr>
            </w:pPr>
            <w:r>
              <w:rPr>
                <w:b/>
                <w:sz w:val="28"/>
              </w:rPr>
              <w:t>№ п/п</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b/>
                <w:sz w:val="28"/>
              </w:rPr>
            </w:pPr>
            <w:r>
              <w:rPr>
                <w:b/>
                <w:sz w:val="28"/>
              </w:rPr>
              <w:t>Параметры конкурентной закупки</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rPr>
                <w:b/>
                <w:sz w:val="28"/>
              </w:rPr>
            </w:pPr>
            <w:r>
              <w:rPr>
                <w:b/>
                <w:sz w:val="28"/>
              </w:rPr>
              <w:t>Условия конкурентной закупки</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1.1</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Способ проведения запроса котировок</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8"/>
              </w:rPr>
              <w:t>Запрос котировок, участниками которого могут быть только субъекты малого и среднего предпринимате</w:t>
            </w:r>
            <w:r w:rsidR="008A3D65">
              <w:rPr>
                <w:sz w:val="28"/>
              </w:rPr>
              <w:t>льства в электронной форме № 25</w:t>
            </w:r>
            <w:r>
              <w:rPr>
                <w:sz w:val="28"/>
              </w:rPr>
              <w:t>/ЗКТЭ/МСП-СКППК/22</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1.2</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Предмет запроса котировок</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jc w:val="both"/>
              <w:rPr>
                <w:b/>
                <w:sz w:val="28"/>
              </w:rPr>
            </w:pPr>
            <w:bookmarkStart w:id="0" w:name="_GoBack"/>
            <w:r>
              <w:rPr>
                <w:b/>
                <w:sz w:val="28"/>
              </w:rPr>
              <w:t>Поставк</w:t>
            </w:r>
            <w:r w:rsidR="00B83A73">
              <w:rPr>
                <w:b/>
                <w:sz w:val="28"/>
              </w:rPr>
              <w:t>а</w:t>
            </w:r>
            <w:r>
              <w:rPr>
                <w:b/>
                <w:sz w:val="28"/>
              </w:rPr>
              <w:t xml:space="preserve"> малоценного оборудования, оргтехники, расходных материалов, запасных частей для ИТ-инфраструктуры на 2023 год.</w:t>
            </w:r>
          </w:p>
          <w:bookmarkEnd w:id="0"/>
          <w:p w:rsidR="005F07D6" w:rsidRDefault="005F07D6">
            <w:pPr>
              <w:jc w:val="both"/>
              <w:rPr>
                <w:sz w:val="28"/>
              </w:rPr>
            </w:pPr>
          </w:p>
          <w:p w:rsidR="005F07D6" w:rsidRDefault="001F09A6">
            <w:pPr>
              <w:jc w:val="both"/>
              <w:rPr>
                <w:sz w:val="28"/>
              </w:rPr>
            </w:pPr>
            <w:r>
              <w:rPr>
                <w:sz w:val="28"/>
              </w:rPr>
              <w:t>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указаны в техническом задании, являющемся приложением № 1.1 к извещению о проведении запроса котировок.</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1.3</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Антидемпинговые меры</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jc w:val="both"/>
              <w:rPr>
                <w:i/>
                <w:sz w:val="28"/>
              </w:rPr>
            </w:pPr>
            <w:r>
              <w:rPr>
                <w:sz w:val="28"/>
              </w:rPr>
              <w:t>Антидемпинговые меры не предусмотрены.</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1.4</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Обеспечение заявок</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8"/>
              </w:rPr>
              <w:t>Обеспечение заявок не предусмотрено.</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1.5</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 xml:space="preserve">Обеспечение </w:t>
            </w:r>
            <w:r>
              <w:rPr>
                <w:sz w:val="28"/>
              </w:rPr>
              <w:lastRenderedPageBreak/>
              <w:t>исполнения договора</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8"/>
              </w:rPr>
              <w:lastRenderedPageBreak/>
              <w:t xml:space="preserve">Размер обеспечения исполнения договора </w:t>
            </w:r>
            <w:r>
              <w:rPr>
                <w:sz w:val="28"/>
              </w:rPr>
              <w:lastRenderedPageBreak/>
              <w:t>составляет 5 % (пять процентов), что составляет 78 435,28 (семьдесят восемь тысяч четыреста триста пять) руб. 28 коп.</w:t>
            </w:r>
          </w:p>
          <w:p w:rsidR="005F07D6" w:rsidRDefault="005F07D6">
            <w:pPr>
              <w:ind w:firstLine="810"/>
              <w:jc w:val="both"/>
              <w:rPr>
                <w:i/>
                <w:sz w:val="28"/>
              </w:rPr>
            </w:pPr>
          </w:p>
          <w:p w:rsidR="005F07D6" w:rsidRDefault="001F09A6">
            <w:pPr>
              <w:tabs>
                <w:tab w:val="left" w:pos="8790"/>
              </w:tabs>
              <w:spacing w:line="360" w:lineRule="exact"/>
              <w:ind w:firstLine="664"/>
              <w:jc w:val="both"/>
              <w:rPr>
                <w:sz w:val="28"/>
              </w:rPr>
            </w:pPr>
            <w:r>
              <w:rPr>
                <w:sz w:val="28"/>
              </w:rPr>
              <w:t>Для обеспечения в виде внесения денежных средств банковские реквизиты: Акционерное общество «Северо-Кавказская пригородная пассажирская компания»</w:t>
            </w:r>
          </w:p>
          <w:p w:rsidR="005F07D6" w:rsidRDefault="001F09A6" w:rsidP="001F3D7D">
            <w:pPr>
              <w:pStyle w:val="10"/>
              <w:tabs>
                <w:tab w:val="left" w:pos="0"/>
                <w:tab w:val="left" w:pos="673"/>
              </w:tabs>
              <w:spacing w:before="0" w:after="0" w:line="320" w:lineRule="exact"/>
              <w:ind w:left="1100"/>
              <w:rPr>
                <w:rFonts w:ascii="Times New Roman" w:hAnsi="Times New Roman"/>
                <w:b w:val="0"/>
                <w:sz w:val="28"/>
              </w:rPr>
            </w:pPr>
            <w:r>
              <w:rPr>
                <w:rFonts w:ascii="Times New Roman" w:hAnsi="Times New Roman"/>
                <w:b w:val="0"/>
                <w:sz w:val="28"/>
              </w:rPr>
              <w:t xml:space="preserve">ИНН / КПП: </w:t>
            </w:r>
            <w:r>
              <w:rPr>
                <w:rFonts w:ascii="Times New Roman" w:hAnsi="Times New Roman"/>
                <w:b w:val="0"/>
                <w:sz w:val="28"/>
                <w:highlight w:val="white"/>
              </w:rPr>
              <w:t>6162051289</w:t>
            </w:r>
            <w:r>
              <w:rPr>
                <w:rFonts w:ascii="Times New Roman" w:hAnsi="Times New Roman"/>
                <w:b w:val="0"/>
                <w:sz w:val="28"/>
              </w:rPr>
              <w:t xml:space="preserve">/ </w:t>
            </w:r>
            <w:r>
              <w:rPr>
                <w:rFonts w:ascii="Times New Roman" w:hAnsi="Times New Roman"/>
                <w:b w:val="0"/>
                <w:sz w:val="28"/>
                <w:highlight w:val="white"/>
              </w:rPr>
              <w:t>616201001</w:t>
            </w:r>
          </w:p>
          <w:p w:rsidR="005F07D6" w:rsidRDefault="001F09A6" w:rsidP="001F3D7D">
            <w:pPr>
              <w:tabs>
                <w:tab w:val="left" w:pos="673"/>
              </w:tabs>
              <w:spacing w:line="320" w:lineRule="exact"/>
              <w:ind w:left="1100"/>
              <w:rPr>
                <w:sz w:val="28"/>
              </w:rPr>
            </w:pPr>
            <w:r>
              <w:rPr>
                <w:sz w:val="28"/>
              </w:rPr>
              <w:t xml:space="preserve">ОГРН: </w:t>
            </w:r>
            <w:r>
              <w:rPr>
                <w:sz w:val="28"/>
                <w:highlight w:val="white"/>
              </w:rPr>
              <w:t>1076162005864  </w:t>
            </w:r>
          </w:p>
          <w:p w:rsidR="005F07D6" w:rsidRDefault="001F09A6" w:rsidP="001F3D7D">
            <w:pPr>
              <w:tabs>
                <w:tab w:val="left" w:pos="673"/>
              </w:tabs>
              <w:spacing w:line="320" w:lineRule="exact"/>
              <w:ind w:left="1100"/>
              <w:rPr>
                <w:sz w:val="28"/>
              </w:rPr>
            </w:pPr>
            <w:r>
              <w:rPr>
                <w:sz w:val="28"/>
              </w:rPr>
              <w:t xml:space="preserve">ОКПО: </w:t>
            </w:r>
            <w:r>
              <w:rPr>
                <w:sz w:val="28"/>
                <w:highlight w:val="white"/>
              </w:rPr>
              <w:t>80380519</w:t>
            </w:r>
          </w:p>
          <w:p w:rsidR="005F07D6" w:rsidRDefault="001F09A6" w:rsidP="001F3D7D">
            <w:pPr>
              <w:pStyle w:val="af6"/>
              <w:tabs>
                <w:tab w:val="left" w:pos="673"/>
              </w:tabs>
              <w:spacing w:beforeAutospacing="0" w:afterAutospacing="0" w:line="320" w:lineRule="exact"/>
              <w:ind w:left="1100"/>
              <w:rPr>
                <w:sz w:val="28"/>
              </w:rPr>
            </w:pPr>
            <w:r>
              <w:rPr>
                <w:sz w:val="28"/>
              </w:rPr>
              <w:t>Юридический адрес: 344001, г. Ростов-на-Дону</w:t>
            </w:r>
          </w:p>
          <w:p w:rsidR="005F07D6" w:rsidRDefault="001F09A6" w:rsidP="001F3D7D">
            <w:pPr>
              <w:pStyle w:val="af6"/>
              <w:tabs>
                <w:tab w:val="left" w:pos="673"/>
              </w:tabs>
              <w:spacing w:beforeAutospacing="0" w:afterAutospacing="0" w:line="320" w:lineRule="exact"/>
              <w:ind w:left="1100"/>
              <w:rPr>
                <w:sz w:val="28"/>
              </w:rPr>
            </w:pPr>
            <w:r>
              <w:rPr>
                <w:sz w:val="28"/>
              </w:rPr>
              <w:t>Депутатская ул. д3</w:t>
            </w:r>
          </w:p>
          <w:p w:rsidR="005F07D6" w:rsidRDefault="001F3D7D" w:rsidP="001F3D7D">
            <w:pPr>
              <w:pStyle w:val="af6"/>
              <w:tabs>
                <w:tab w:val="left" w:pos="673"/>
              </w:tabs>
              <w:spacing w:beforeAutospacing="0" w:afterAutospacing="0" w:line="320" w:lineRule="exact"/>
              <w:ind w:left="1100"/>
              <w:rPr>
                <w:sz w:val="28"/>
              </w:rPr>
            </w:pPr>
            <w:r>
              <w:rPr>
                <w:sz w:val="28"/>
              </w:rPr>
              <w:t xml:space="preserve">Почтовый адрес: 344001, </w:t>
            </w:r>
            <w:r w:rsidR="001F09A6">
              <w:rPr>
                <w:sz w:val="28"/>
              </w:rPr>
              <w:t>г. Ростов-на-Дону</w:t>
            </w:r>
          </w:p>
          <w:p w:rsidR="005F07D6" w:rsidRDefault="001F09A6" w:rsidP="001F3D7D">
            <w:pPr>
              <w:pStyle w:val="af6"/>
              <w:tabs>
                <w:tab w:val="left" w:pos="673"/>
              </w:tabs>
              <w:spacing w:beforeAutospacing="0" w:afterAutospacing="0" w:line="320" w:lineRule="exact"/>
              <w:ind w:left="1100"/>
              <w:rPr>
                <w:sz w:val="28"/>
              </w:rPr>
            </w:pPr>
            <w:r>
              <w:rPr>
                <w:sz w:val="28"/>
              </w:rPr>
              <w:t>Депутатская ул. д3</w:t>
            </w:r>
          </w:p>
          <w:p w:rsidR="005F07D6" w:rsidRDefault="001F09A6" w:rsidP="001F3D7D">
            <w:pPr>
              <w:tabs>
                <w:tab w:val="left" w:pos="673"/>
              </w:tabs>
              <w:spacing w:line="320" w:lineRule="exact"/>
              <w:ind w:left="1100"/>
              <w:rPr>
                <w:sz w:val="28"/>
              </w:rPr>
            </w:pPr>
            <w:r>
              <w:rPr>
                <w:sz w:val="28"/>
              </w:rPr>
              <w:t xml:space="preserve">Р/С: </w:t>
            </w:r>
            <w:r>
              <w:rPr>
                <w:sz w:val="28"/>
                <w:highlight w:val="white"/>
              </w:rPr>
              <w:t>40702810652000001499</w:t>
            </w:r>
          </w:p>
          <w:p w:rsidR="005F07D6" w:rsidRDefault="001F09A6" w:rsidP="001F3D7D">
            <w:pPr>
              <w:tabs>
                <w:tab w:val="left" w:pos="673"/>
              </w:tabs>
              <w:spacing w:line="320" w:lineRule="exact"/>
              <w:ind w:left="1100"/>
              <w:rPr>
                <w:sz w:val="28"/>
              </w:rPr>
            </w:pPr>
            <w:r>
              <w:rPr>
                <w:sz w:val="28"/>
              </w:rPr>
              <w:t>Юго-Западный Банк ПАО Сбербанк г. Ростов-на-Дону</w:t>
            </w:r>
          </w:p>
          <w:p w:rsidR="005F07D6" w:rsidRDefault="001F09A6" w:rsidP="001F3D7D">
            <w:pPr>
              <w:tabs>
                <w:tab w:val="left" w:pos="673"/>
              </w:tabs>
              <w:spacing w:line="320" w:lineRule="exact"/>
              <w:ind w:left="1100"/>
              <w:rPr>
                <w:sz w:val="28"/>
              </w:rPr>
            </w:pPr>
            <w:r>
              <w:rPr>
                <w:sz w:val="28"/>
              </w:rPr>
              <w:t xml:space="preserve">К/С: </w:t>
            </w:r>
            <w:r>
              <w:rPr>
                <w:sz w:val="28"/>
                <w:highlight w:val="white"/>
              </w:rPr>
              <w:t>30101810600000000602</w:t>
            </w:r>
          </w:p>
          <w:p w:rsidR="005F07D6" w:rsidRDefault="001F09A6" w:rsidP="001F3D7D">
            <w:pPr>
              <w:pStyle w:val="af1"/>
              <w:tabs>
                <w:tab w:val="left" w:pos="673"/>
              </w:tabs>
              <w:spacing w:line="320" w:lineRule="exact"/>
              <w:ind w:left="1100"/>
              <w:rPr>
                <w:sz w:val="28"/>
                <w:highlight w:val="white"/>
              </w:rPr>
            </w:pPr>
            <w:r>
              <w:rPr>
                <w:sz w:val="28"/>
              </w:rPr>
              <w:t xml:space="preserve">БИК: </w:t>
            </w:r>
            <w:r>
              <w:rPr>
                <w:sz w:val="28"/>
                <w:highlight w:val="white"/>
              </w:rPr>
              <w:t>046015602</w:t>
            </w:r>
          </w:p>
          <w:p w:rsidR="005F07D6" w:rsidRDefault="001F09A6">
            <w:pPr>
              <w:spacing w:line="360" w:lineRule="exact"/>
              <w:rPr>
                <w:b/>
                <w:sz w:val="28"/>
              </w:rPr>
            </w:pPr>
            <w:r>
              <w:rPr>
                <w:sz w:val="28"/>
              </w:rPr>
              <w:t>Назначение платежа: обеспечение исполнения договора на поставку малоценного оборудования, оргтехники, расходных материалов, запасных частей для И</w:t>
            </w:r>
            <w:r w:rsidR="008A3D65">
              <w:rPr>
                <w:sz w:val="28"/>
              </w:rPr>
              <w:t>Т-инфраструктуры на 2023г. № 25</w:t>
            </w:r>
            <w:r>
              <w:rPr>
                <w:sz w:val="28"/>
              </w:rPr>
              <w:t>/ЗКТЭ/МСП-СКППК/22, ОКПО ______________. Адрес: индекс ______,  г. ________, ул. _____________, д. __, стр. __. НДС не облагается.</w:t>
            </w:r>
          </w:p>
          <w:p w:rsidR="005F07D6" w:rsidRDefault="005F07D6">
            <w:pPr>
              <w:ind w:firstLine="810"/>
              <w:jc w:val="both"/>
              <w:rPr>
                <w:i/>
                <w:sz w:val="28"/>
              </w:rPr>
            </w:pPr>
          </w:p>
          <w:p w:rsidR="005F07D6" w:rsidRDefault="001F09A6">
            <w:pPr>
              <w:ind w:firstLine="810"/>
              <w:jc w:val="both"/>
              <w:rPr>
                <w:sz w:val="28"/>
              </w:rPr>
            </w:pPr>
            <w:r>
              <w:rPr>
                <w:sz w:val="28"/>
              </w:rPr>
              <w:t xml:space="preserve">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3.17 приложения к извещению о проведении запроса котировок. Срок исполнения основного обязательства указан в разделе 4 «Сроки поставки товаров, выполнения работ, оказания услуг» технического задания, являющегося приложением № 1.1 к </w:t>
            </w:r>
            <w:r>
              <w:rPr>
                <w:sz w:val="28"/>
              </w:rPr>
              <w:lastRenderedPageBreak/>
              <w:t>извещению о проведении запроса котировок.</w:t>
            </w:r>
          </w:p>
          <w:p w:rsidR="005F07D6" w:rsidRDefault="001F09A6">
            <w:pPr>
              <w:ind w:firstLine="810"/>
              <w:jc w:val="both"/>
              <w:rPr>
                <w:sz w:val="28"/>
              </w:rPr>
            </w:pPr>
            <w:r>
              <w:rPr>
                <w:sz w:val="28"/>
              </w:rPr>
              <w:t xml:space="preserve">В случае если участник предоставляет обеспечение исполнения договора в форме независимой гарантии, такая гарантия (проект гарантии) направляется по адресу: </w:t>
            </w:r>
            <w:hyperlink r:id="rId10" w:history="1">
              <w:r>
                <w:rPr>
                  <w:i/>
                  <w:sz w:val="28"/>
                </w:rPr>
                <w:t>dekhanovaos@mail.skppk.ru</w:t>
              </w:r>
            </w:hyperlink>
            <w:r>
              <w:rPr>
                <w:i/>
                <w:sz w:val="28"/>
              </w:rPr>
              <w:t xml:space="preserve">, 8(863) </w:t>
            </w:r>
            <w:hyperlink r:id="rId11" w:history="1">
              <w:r>
                <w:rPr>
                  <w:i/>
                  <w:sz w:val="28"/>
                </w:rPr>
                <w:t>238-30-63,</w:t>
              </w:r>
            </w:hyperlink>
            <w:r>
              <w:rPr>
                <w:i/>
                <w:sz w:val="28"/>
              </w:rPr>
              <w:t xml:space="preserve"> доб.1208 специалист по закупкам, Деханова Олеся Сергеевна.</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lastRenderedPageBreak/>
              <w:t>1.6</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Приоритет товаров, работ, услуг, установленный постановлением Правительства Российской Федерации от 16.09.2016 № 925</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8"/>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F07D6" w:rsidRDefault="005F07D6">
            <w:pPr>
              <w:jc w:val="both"/>
              <w:rPr>
                <w:sz w:val="28"/>
              </w:rPr>
            </w:pPr>
          </w:p>
          <w:p w:rsidR="005F07D6" w:rsidRDefault="001F09A6">
            <w:pPr>
              <w:jc w:val="both"/>
              <w:rPr>
                <w:sz w:val="28"/>
              </w:rPr>
            </w:pPr>
            <w:r>
              <w:rPr>
                <w:sz w:val="28"/>
              </w:rPr>
              <w:t>Порядок применения требований о предоставлении приоритета указан в пунктах 3.11 приложения к извещению о проведении запроса котировок.</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1.7.</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Требования законодательства Российской Федерации к лицам, осуществляющим поставку товара, выполнение работы, оказание услуги</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pStyle w:val="aff8"/>
              <w:ind w:left="0"/>
              <w:jc w:val="both"/>
              <w:rPr>
                <w:sz w:val="28"/>
              </w:rPr>
            </w:pPr>
            <w:r>
              <w:rPr>
                <w:sz w:val="28"/>
              </w:rPr>
              <w:t>Не предусмотрено.</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1.8</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Изменение количества предусмотренных договором товаров, объема работ, услуг при изменении  потребности</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pStyle w:val="aff8"/>
              <w:ind w:left="0"/>
              <w:jc w:val="both"/>
              <w:rPr>
                <w:i/>
                <w:sz w:val="28"/>
              </w:rPr>
            </w:pPr>
            <w:r>
              <w:rPr>
                <w:sz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(тридцати) от предельной цены договора.</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1.9</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Выбор победителя</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 xml:space="preserve">по итогам запроса котировок определяется один победитель </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1.10</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Количество договоров и их виды</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rPr>
                <w:i/>
                <w:sz w:val="28"/>
              </w:rPr>
            </w:pPr>
            <w:r>
              <w:rPr>
                <w:sz w:val="28"/>
              </w:rPr>
              <w:t>По итогам запроса котировок в электронной форме среди субъектов малого и среднего предпринимательства заключается один договор на поставку малоценного оборудования, оргтехники, расходных материалов, запасных частей для ИТ-инфраструктуры на 2023 год</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1.1</w:t>
            </w:r>
            <w:r>
              <w:rPr>
                <w:sz w:val="28"/>
              </w:rPr>
              <w:lastRenderedPageBreak/>
              <w:t>1</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lastRenderedPageBreak/>
              <w:t xml:space="preserve">Особые условия </w:t>
            </w:r>
            <w:r>
              <w:rPr>
                <w:sz w:val="28"/>
              </w:rPr>
              <w:lastRenderedPageBreak/>
              <w:t>заключения и исполнения договора</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lastRenderedPageBreak/>
              <w:t>не предусмотрено</w:t>
            </w:r>
          </w:p>
        </w:tc>
      </w:tr>
      <w:tr w:rsidR="005F07D6">
        <w:tc>
          <w:tcPr>
            <w:tcW w:w="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lastRenderedPageBreak/>
              <w:t>1.12</w:t>
            </w:r>
          </w:p>
        </w:tc>
        <w:tc>
          <w:tcPr>
            <w:tcW w:w="3125"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Приложения</w:t>
            </w:r>
          </w:p>
        </w:tc>
        <w:tc>
          <w:tcPr>
            <w:tcW w:w="5822" w:type="dxa"/>
            <w:tcBorders>
              <w:top w:val="single" w:sz="4" w:space="0" w:color="000000"/>
              <w:left w:val="single" w:sz="4" w:space="0" w:color="000000"/>
              <w:bottom w:val="single" w:sz="4" w:space="0" w:color="000000"/>
              <w:right w:val="single" w:sz="4" w:space="0" w:color="000000"/>
            </w:tcBorders>
          </w:tcPr>
          <w:p w:rsidR="005F07D6" w:rsidRDefault="001F09A6">
            <w:pPr>
              <w:numPr>
                <w:ilvl w:val="1"/>
                <w:numId w:val="2"/>
              </w:numPr>
              <w:rPr>
                <w:sz w:val="28"/>
              </w:rPr>
            </w:pPr>
            <w:r>
              <w:rPr>
                <w:sz w:val="28"/>
              </w:rPr>
              <w:t>Техническое задание</w:t>
            </w:r>
          </w:p>
          <w:p w:rsidR="005F07D6" w:rsidRDefault="001F09A6">
            <w:pPr>
              <w:numPr>
                <w:ilvl w:val="1"/>
                <w:numId w:val="2"/>
              </w:numPr>
              <w:rPr>
                <w:sz w:val="28"/>
              </w:rPr>
            </w:pPr>
            <w:r>
              <w:rPr>
                <w:sz w:val="28"/>
              </w:rPr>
              <w:t>Проект договора</w:t>
            </w:r>
          </w:p>
          <w:p w:rsidR="005F07D6" w:rsidRDefault="001F09A6">
            <w:pPr>
              <w:numPr>
                <w:ilvl w:val="1"/>
                <w:numId w:val="2"/>
              </w:numPr>
              <w:ind w:left="-40" w:firstLine="0"/>
              <w:rPr>
                <w:i/>
                <w:sz w:val="28"/>
              </w:rPr>
            </w:pPr>
            <w:r>
              <w:rPr>
                <w:sz w:val="28"/>
              </w:rPr>
              <w:t xml:space="preserve">Формы документов, предоставляемых в составе заявки участника: </w:t>
            </w:r>
          </w:p>
          <w:p w:rsidR="005F07D6" w:rsidRDefault="008A3D65">
            <w:pPr>
              <w:ind w:left="-40"/>
              <w:rPr>
                <w:sz w:val="28"/>
              </w:rPr>
            </w:pPr>
            <w:r>
              <w:rPr>
                <w:sz w:val="28"/>
              </w:rPr>
              <w:t xml:space="preserve">Форма </w:t>
            </w:r>
            <w:r w:rsidR="001F09A6">
              <w:rPr>
                <w:sz w:val="28"/>
              </w:rPr>
              <w:t>сведений об участнике;</w:t>
            </w:r>
          </w:p>
          <w:p w:rsidR="005F07D6" w:rsidRDefault="001F09A6">
            <w:pPr>
              <w:ind w:left="-40"/>
              <w:rPr>
                <w:sz w:val="28"/>
              </w:rPr>
            </w:pPr>
            <w:r>
              <w:rPr>
                <w:sz w:val="28"/>
              </w:rPr>
              <w:t>Форма технического предложения участника;</w:t>
            </w:r>
          </w:p>
          <w:p w:rsidR="005F07D6" w:rsidRDefault="001F09A6">
            <w:pPr>
              <w:ind w:left="-40"/>
              <w:rPr>
                <w:sz w:val="28"/>
              </w:rPr>
            </w:pPr>
            <w:r>
              <w:rPr>
                <w:sz w:val="28"/>
              </w:rPr>
              <w:t>Форма сведений о наименовании страны происхождения поставляемого товара.</w:t>
            </w:r>
          </w:p>
        </w:tc>
      </w:tr>
    </w:tbl>
    <w:p w:rsidR="005F07D6" w:rsidRDefault="005F07D6">
      <w:pPr>
        <w:sectPr w:rsidR="005F07D6">
          <w:headerReference w:type="default" r:id="rId12"/>
          <w:footerReference w:type="default" r:id="rId13"/>
          <w:headerReference w:type="first" r:id="rId14"/>
          <w:pgSz w:w="11906" w:h="16838"/>
          <w:pgMar w:top="1134" w:right="1134" w:bottom="924" w:left="1134" w:header="794" w:footer="794" w:gutter="0"/>
          <w:cols w:space="720"/>
          <w:titlePg/>
        </w:sectPr>
      </w:pPr>
    </w:p>
    <w:p w:rsidR="005F07D6" w:rsidRDefault="001F09A6">
      <w:pPr>
        <w:pStyle w:val="1a"/>
        <w:spacing w:line="260" w:lineRule="exact"/>
        <w:ind w:left="3969" w:firstLine="0"/>
      </w:pPr>
      <w:r>
        <w:lastRenderedPageBreak/>
        <w:t>Приложение №</w:t>
      </w:r>
      <w:r w:rsidR="004A4997">
        <w:t> </w:t>
      </w:r>
      <w:r>
        <w:t xml:space="preserve">1.1 к извещению </w:t>
      </w:r>
    </w:p>
    <w:p w:rsidR="005F07D6" w:rsidRDefault="001F09A6">
      <w:pPr>
        <w:pStyle w:val="1a"/>
        <w:spacing w:line="260" w:lineRule="exact"/>
        <w:ind w:left="3969" w:firstLine="0"/>
      </w:pPr>
      <w:r>
        <w:t>о проведении запроса котировок</w:t>
      </w:r>
    </w:p>
    <w:p w:rsidR="005F07D6" w:rsidRDefault="005F07D6">
      <w:pPr>
        <w:ind w:left="3969"/>
        <w:jc w:val="center"/>
        <w:rPr>
          <w:b/>
          <w:sz w:val="28"/>
        </w:rPr>
      </w:pPr>
    </w:p>
    <w:p w:rsidR="005F07D6" w:rsidRDefault="001F09A6">
      <w:pPr>
        <w:jc w:val="center"/>
        <w:rPr>
          <w:sz w:val="28"/>
        </w:rPr>
      </w:pPr>
      <w:r>
        <w:rPr>
          <w:b/>
          <w:sz w:val="28"/>
        </w:rPr>
        <w:t>Техническое задание</w:t>
      </w:r>
    </w:p>
    <w:tbl>
      <w:tblPr>
        <w:tblW w:w="5000" w:type="pct"/>
        <w:jc w:val="center"/>
        <w:tblLayout w:type="fixed"/>
        <w:tblLook w:val="04A0" w:firstRow="1" w:lastRow="0" w:firstColumn="1" w:lastColumn="0" w:noHBand="0" w:noVBand="1"/>
      </w:tblPr>
      <w:tblGrid>
        <w:gridCol w:w="2134"/>
        <w:gridCol w:w="250"/>
        <w:gridCol w:w="25"/>
        <w:gridCol w:w="416"/>
        <w:gridCol w:w="1422"/>
        <w:gridCol w:w="795"/>
        <w:gridCol w:w="664"/>
        <w:gridCol w:w="1431"/>
        <w:gridCol w:w="1431"/>
        <w:gridCol w:w="1428"/>
      </w:tblGrid>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rPr>
                <w:b/>
                <w:sz w:val="22"/>
                <w:szCs w:val="22"/>
              </w:rPr>
            </w:pPr>
            <w:r w:rsidRPr="009E6BA0">
              <w:rPr>
                <w:b/>
                <w:sz w:val="22"/>
                <w:szCs w:val="22"/>
              </w:rPr>
              <w:t>1. Наименование закупаемых товаров, их количество (объем), цены за единицу товара, и начальная (максимальная) цена договора</w:t>
            </w:r>
          </w:p>
        </w:tc>
      </w:tr>
      <w:tr w:rsidR="005F07D6" w:rsidRPr="009E6BA0" w:rsidTr="00B707D5">
        <w:trPr>
          <w:jc w:val="center"/>
        </w:trPr>
        <w:tc>
          <w:tcPr>
            <w:tcW w:w="2088" w:type="dxa"/>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sz w:val="22"/>
                <w:szCs w:val="22"/>
              </w:rPr>
            </w:pPr>
            <w:r w:rsidRPr="009E6BA0">
              <w:rPr>
                <w:b/>
                <w:sz w:val="22"/>
                <w:szCs w:val="22"/>
              </w:rPr>
              <w:t>Наименование товара</w:t>
            </w:r>
          </w:p>
        </w:tc>
        <w:tc>
          <w:tcPr>
            <w:tcW w:w="676"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center"/>
              <w:rPr>
                <w:b/>
                <w:sz w:val="22"/>
                <w:szCs w:val="22"/>
              </w:rPr>
            </w:pPr>
            <w:r w:rsidRPr="009E6BA0">
              <w:rPr>
                <w:b/>
                <w:sz w:val="22"/>
                <w:szCs w:val="22"/>
              </w:rPr>
              <w:t>Ед. изм.</w:t>
            </w:r>
          </w:p>
        </w:tc>
        <w:tc>
          <w:tcPr>
            <w:tcW w:w="1391" w:type="dxa"/>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ind w:left="-108"/>
              <w:jc w:val="center"/>
              <w:rPr>
                <w:b/>
                <w:sz w:val="22"/>
                <w:szCs w:val="22"/>
              </w:rPr>
            </w:pPr>
            <w:r w:rsidRPr="009E6BA0">
              <w:rPr>
                <w:b/>
                <w:sz w:val="22"/>
                <w:szCs w:val="22"/>
              </w:rPr>
              <w:t>Количество (объем)</w:t>
            </w:r>
          </w:p>
        </w:tc>
        <w:tc>
          <w:tcPr>
            <w:tcW w:w="1428" w:type="dxa"/>
            <w:gridSpan w:val="2"/>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center"/>
              <w:rPr>
                <w:b/>
                <w:sz w:val="22"/>
                <w:szCs w:val="22"/>
              </w:rPr>
            </w:pPr>
            <w:r w:rsidRPr="009E6BA0">
              <w:rPr>
                <w:b/>
                <w:sz w:val="22"/>
                <w:szCs w:val="22"/>
              </w:rPr>
              <w:t>Цена за единицу без учета НДС</w:t>
            </w:r>
          </w:p>
        </w:tc>
        <w:tc>
          <w:tcPr>
            <w:tcW w:w="1400" w:type="dxa"/>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center"/>
              <w:rPr>
                <w:b/>
                <w:sz w:val="22"/>
                <w:szCs w:val="22"/>
              </w:rPr>
            </w:pPr>
            <w:r w:rsidRPr="009E6BA0">
              <w:rPr>
                <w:b/>
                <w:sz w:val="22"/>
                <w:szCs w:val="22"/>
              </w:rPr>
              <w:t>Цена за единицу с учетом НДС</w:t>
            </w:r>
          </w:p>
        </w:tc>
        <w:tc>
          <w:tcPr>
            <w:tcW w:w="1400" w:type="dxa"/>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center"/>
              <w:rPr>
                <w:b/>
                <w:sz w:val="22"/>
                <w:szCs w:val="22"/>
              </w:rPr>
            </w:pPr>
            <w:r w:rsidRPr="009E6BA0">
              <w:rPr>
                <w:b/>
                <w:sz w:val="22"/>
                <w:szCs w:val="22"/>
              </w:rPr>
              <w:t>Всего без учета НДС</w:t>
            </w:r>
          </w:p>
        </w:tc>
        <w:tc>
          <w:tcPr>
            <w:tcW w:w="1397" w:type="dxa"/>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center"/>
              <w:rPr>
                <w:b/>
                <w:sz w:val="22"/>
                <w:szCs w:val="22"/>
              </w:rPr>
            </w:pPr>
            <w:r w:rsidRPr="009E6BA0">
              <w:rPr>
                <w:b/>
                <w:sz w:val="22"/>
                <w:szCs w:val="22"/>
              </w:rPr>
              <w:t>Всего с учетом НДС</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sz w:val="22"/>
                <w:szCs w:val="22"/>
              </w:rPr>
            </w:pPr>
            <w:r w:rsidRPr="009E6BA0">
              <w:rPr>
                <w:b/>
                <w:sz w:val="22"/>
                <w:szCs w:val="22"/>
              </w:rPr>
              <w:t>В данной закупке под условной единицей подразумевается поставка малоценного оборудования, оргтехники, расходных материалов, запасных частей для ИТ-инфраструктуры на 2023 год в приведенной комплектации приложение №</w:t>
            </w:r>
            <w:r w:rsidR="009B6C26" w:rsidRPr="009E6BA0">
              <w:rPr>
                <w:b/>
                <w:sz w:val="22"/>
                <w:szCs w:val="22"/>
              </w:rPr>
              <w:t> </w:t>
            </w:r>
            <w:r w:rsidRPr="009E6BA0">
              <w:rPr>
                <w:b/>
                <w:sz w:val="22"/>
                <w:szCs w:val="22"/>
              </w:rPr>
              <w:t>1 к техническому заданию:</w:t>
            </w:r>
          </w:p>
        </w:tc>
      </w:tr>
      <w:tr w:rsidR="005F07D6" w:rsidRPr="009E6BA0" w:rsidTr="00B707D5">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line="300" w:lineRule="exact"/>
              <w:jc w:val="both"/>
              <w:rPr>
                <w:b/>
                <w:sz w:val="22"/>
                <w:szCs w:val="22"/>
              </w:rPr>
            </w:pPr>
            <w:r w:rsidRPr="009E6BA0">
              <w:rPr>
                <w:b/>
                <w:sz w:val="22"/>
                <w:szCs w:val="22"/>
              </w:rPr>
              <w:t>Поставка малоценного оборудования, оргтехники, расходных материалов, запасных частей для ИТ-инфраструктуры на 2023 год</w:t>
            </w:r>
          </w:p>
        </w:tc>
        <w:tc>
          <w:tcPr>
            <w:tcW w:w="676" w:type="dxa"/>
            <w:gridSpan w:val="3"/>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before="120" w:after="120" w:line="300" w:lineRule="exact"/>
              <w:jc w:val="center"/>
              <w:rPr>
                <w:b/>
                <w:color w:val="000000" w:themeColor="text1"/>
                <w:sz w:val="22"/>
                <w:szCs w:val="22"/>
              </w:rPr>
            </w:pPr>
            <w:r w:rsidRPr="009E6BA0">
              <w:rPr>
                <w:b/>
                <w:color w:val="000000" w:themeColor="text1"/>
                <w:sz w:val="22"/>
                <w:szCs w:val="22"/>
              </w:rPr>
              <w:t>ус. ед.</w:t>
            </w:r>
          </w:p>
        </w:tc>
        <w:tc>
          <w:tcPr>
            <w:tcW w:w="1391" w:type="dxa"/>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before="120" w:after="120" w:line="300" w:lineRule="exact"/>
              <w:jc w:val="center"/>
              <w:rPr>
                <w:b/>
                <w:color w:val="000000" w:themeColor="text1"/>
                <w:sz w:val="22"/>
                <w:szCs w:val="22"/>
              </w:rPr>
            </w:pPr>
            <w:r w:rsidRPr="009E6BA0">
              <w:rPr>
                <w:b/>
                <w:color w:val="000000" w:themeColor="text1"/>
                <w:sz w:val="22"/>
                <w:szCs w:val="22"/>
              </w:rPr>
              <w:t>1</w:t>
            </w: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before="120" w:after="120" w:line="300" w:lineRule="exact"/>
              <w:jc w:val="center"/>
              <w:rPr>
                <w:b/>
                <w:color w:val="000000" w:themeColor="text1"/>
                <w:sz w:val="22"/>
                <w:szCs w:val="22"/>
              </w:rPr>
            </w:pPr>
            <w:r w:rsidRPr="009E6BA0">
              <w:rPr>
                <w:b/>
                <w:color w:val="000000" w:themeColor="text1"/>
                <w:sz w:val="22"/>
                <w:szCs w:val="22"/>
              </w:rPr>
              <w:t>1 568 705,45</w:t>
            </w:r>
          </w:p>
        </w:tc>
        <w:tc>
          <w:tcPr>
            <w:tcW w:w="1400" w:type="dxa"/>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before="120" w:after="120" w:line="300" w:lineRule="exact"/>
              <w:jc w:val="center"/>
              <w:rPr>
                <w:b/>
                <w:color w:val="000000" w:themeColor="text1"/>
                <w:sz w:val="22"/>
                <w:szCs w:val="22"/>
              </w:rPr>
            </w:pPr>
            <w:r w:rsidRPr="009E6BA0">
              <w:rPr>
                <w:b/>
                <w:color w:val="000000" w:themeColor="text1"/>
                <w:sz w:val="22"/>
                <w:szCs w:val="22"/>
              </w:rPr>
              <w:t>1 882 435,41</w:t>
            </w:r>
          </w:p>
        </w:tc>
        <w:tc>
          <w:tcPr>
            <w:tcW w:w="1400" w:type="dxa"/>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before="120" w:after="120" w:line="300" w:lineRule="exact"/>
              <w:jc w:val="center"/>
              <w:rPr>
                <w:b/>
                <w:color w:val="000000" w:themeColor="text1"/>
                <w:sz w:val="22"/>
                <w:szCs w:val="22"/>
              </w:rPr>
            </w:pPr>
            <w:r w:rsidRPr="009E6BA0">
              <w:rPr>
                <w:b/>
                <w:color w:val="000000" w:themeColor="text1"/>
                <w:sz w:val="22"/>
                <w:szCs w:val="22"/>
              </w:rPr>
              <w:t>1 568 705,45</w:t>
            </w:r>
          </w:p>
        </w:tc>
        <w:tc>
          <w:tcPr>
            <w:tcW w:w="1397" w:type="dxa"/>
            <w:tcBorders>
              <w:top w:val="single" w:sz="4" w:space="0" w:color="000000"/>
              <w:left w:val="single" w:sz="4" w:space="0" w:color="000000"/>
              <w:bottom w:val="single" w:sz="4" w:space="0" w:color="000000"/>
              <w:right w:val="single" w:sz="4" w:space="0" w:color="000000"/>
            </w:tcBorders>
            <w:vAlign w:val="center"/>
          </w:tcPr>
          <w:p w:rsidR="005F07D6" w:rsidRPr="009E6BA0" w:rsidRDefault="001F09A6" w:rsidP="007F455F">
            <w:pPr>
              <w:spacing w:before="120" w:after="120" w:line="300" w:lineRule="exact"/>
              <w:jc w:val="center"/>
              <w:rPr>
                <w:b/>
                <w:color w:val="000000" w:themeColor="text1"/>
                <w:sz w:val="22"/>
                <w:szCs w:val="22"/>
              </w:rPr>
            </w:pPr>
            <w:r w:rsidRPr="009E6BA0">
              <w:rPr>
                <w:b/>
                <w:color w:val="000000" w:themeColor="text1"/>
                <w:sz w:val="22"/>
                <w:szCs w:val="22"/>
              </w:rPr>
              <w:t>1 882 435,41</w:t>
            </w:r>
          </w:p>
        </w:tc>
      </w:tr>
      <w:tr w:rsidR="005F07D6" w:rsidRPr="009E6BA0" w:rsidTr="00B707D5">
        <w:trPr>
          <w:trHeight w:val="1140"/>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color w:val="000000" w:themeColor="text1"/>
                <w:sz w:val="22"/>
                <w:szCs w:val="22"/>
              </w:rPr>
            </w:pPr>
            <w:r w:rsidRPr="009E6BA0">
              <w:rPr>
                <w:b/>
                <w:color w:val="000000" w:themeColor="text1"/>
                <w:sz w:val="22"/>
                <w:szCs w:val="22"/>
              </w:rPr>
              <w:t>ИТОГО начальная (максимальная) цена договора (цена лота) составила:</w:t>
            </w:r>
          </w:p>
          <w:p w:rsidR="005F07D6" w:rsidRPr="009E6BA0" w:rsidRDefault="001F09A6" w:rsidP="007F455F">
            <w:pPr>
              <w:spacing w:line="300" w:lineRule="exact"/>
              <w:jc w:val="both"/>
              <w:rPr>
                <w:b/>
                <w:color w:val="000000" w:themeColor="text1"/>
                <w:sz w:val="22"/>
                <w:szCs w:val="22"/>
              </w:rPr>
            </w:pPr>
            <w:r w:rsidRPr="009E6BA0">
              <w:rPr>
                <w:b/>
                <w:color w:val="000000" w:themeColor="text1"/>
                <w:sz w:val="22"/>
                <w:szCs w:val="22"/>
              </w:rPr>
              <w:t>-</w:t>
            </w:r>
            <w:r w:rsidR="00B129BC" w:rsidRPr="009E6BA0">
              <w:rPr>
                <w:b/>
                <w:color w:val="000000" w:themeColor="text1"/>
                <w:sz w:val="22"/>
                <w:szCs w:val="22"/>
              </w:rPr>
              <w:t> </w:t>
            </w:r>
            <w:r w:rsidRPr="009E6BA0">
              <w:rPr>
                <w:b/>
                <w:color w:val="000000" w:themeColor="text1"/>
                <w:sz w:val="22"/>
                <w:szCs w:val="22"/>
              </w:rPr>
              <w:t>1 882 435,41 (один миллион восемьсот восемьдесят две тысячи четыреста тридцать пять) руб. 41 коп. с учетом 20% НДС;</w:t>
            </w:r>
          </w:p>
          <w:p w:rsidR="005F07D6" w:rsidRPr="009E6BA0" w:rsidRDefault="001F09A6" w:rsidP="007F455F">
            <w:pPr>
              <w:spacing w:line="300" w:lineRule="exact"/>
              <w:jc w:val="both"/>
              <w:rPr>
                <w:b/>
                <w:color w:val="000000" w:themeColor="text1"/>
                <w:sz w:val="22"/>
                <w:szCs w:val="22"/>
              </w:rPr>
            </w:pPr>
            <w:r w:rsidRPr="009E6BA0">
              <w:rPr>
                <w:b/>
                <w:color w:val="000000" w:themeColor="text1"/>
                <w:sz w:val="22"/>
                <w:szCs w:val="22"/>
              </w:rPr>
              <w:t>-</w:t>
            </w:r>
            <w:r w:rsidR="00B129BC" w:rsidRPr="009E6BA0">
              <w:rPr>
                <w:b/>
                <w:color w:val="000000" w:themeColor="text1"/>
                <w:sz w:val="22"/>
                <w:szCs w:val="22"/>
              </w:rPr>
              <w:t> </w:t>
            </w:r>
            <w:r w:rsidRPr="009E6BA0">
              <w:rPr>
                <w:b/>
                <w:color w:val="000000" w:themeColor="text1"/>
                <w:sz w:val="22"/>
                <w:szCs w:val="22"/>
              </w:rPr>
              <w:t>1 568 705,45 (один миллион пятьсот шестьдесят восемь тысяч семьсот пять) руб. 45 коп. без учета НДС</w:t>
            </w:r>
            <w:r w:rsidR="008A3D65" w:rsidRPr="009E6BA0">
              <w:rPr>
                <w:b/>
                <w:color w:val="000000" w:themeColor="text1"/>
                <w:sz w:val="22"/>
                <w:szCs w:val="22"/>
              </w:rPr>
              <w:t>.</w:t>
            </w:r>
          </w:p>
        </w:tc>
      </w:tr>
      <w:tr w:rsidR="005F07D6" w:rsidRPr="009E6BA0" w:rsidTr="00B707D5">
        <w:trPr>
          <w:jc w:val="center"/>
        </w:trPr>
        <w:tc>
          <w:tcPr>
            <w:tcW w:w="2333" w:type="dxa"/>
            <w:gridSpan w:val="2"/>
            <w:tcBorders>
              <w:top w:val="single" w:sz="4" w:space="0" w:color="000000"/>
              <w:left w:val="single" w:sz="4" w:space="0" w:color="000000"/>
              <w:bottom w:val="single" w:sz="4" w:space="0" w:color="000000"/>
              <w:right w:val="single" w:sz="4" w:space="0" w:color="000000"/>
            </w:tcBorders>
          </w:tcPr>
          <w:p w:rsidR="005F07D6" w:rsidRPr="009E6BA0" w:rsidRDefault="001F09A6" w:rsidP="00C46807">
            <w:pPr>
              <w:spacing w:line="300" w:lineRule="exact"/>
              <w:jc w:val="both"/>
              <w:rPr>
                <w:b/>
                <w:sz w:val="22"/>
                <w:szCs w:val="22"/>
              </w:rPr>
            </w:pPr>
            <w:r w:rsidRPr="009E6BA0">
              <w:rPr>
                <w:b/>
                <w:sz w:val="22"/>
                <w:szCs w:val="22"/>
              </w:rPr>
              <w:t>Обоснование начальной (максимальной) цены договора (цена лота) цены единицы товара, включая информацию о расходах на перевозку, страхование, уплату таможенных пошлин, налогов и других обязательных платежей</w:t>
            </w:r>
          </w:p>
        </w:tc>
        <w:tc>
          <w:tcPr>
            <w:tcW w:w="7447" w:type="dxa"/>
            <w:gridSpan w:val="8"/>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 xml:space="preserve">Начальная (максимальная) цена договора, цена единицы товара, сформирована методом сопоставимых рыночных цен (анализа рынка), предусмотренным подпунктом 1 пункта 54 Положения о закупке товаров, работ, услуг для нужд заказчика, и включает все суммы всех предусмотренных законодательством налогов, сборов и иных обязательных платежей, стоимость всех возможных расходов, в том числе транспортные расходы с учетом адресной доставки до Заказчика, стоимость погрузочно- разгрузочных работ, а так же стоимость гарантийных обязательств и прочих расходов участника. </w:t>
            </w:r>
          </w:p>
          <w:p w:rsidR="005F07D6" w:rsidRPr="009E6BA0" w:rsidRDefault="001F09A6" w:rsidP="007F455F">
            <w:pPr>
              <w:spacing w:line="300" w:lineRule="exact"/>
              <w:jc w:val="both"/>
              <w:rPr>
                <w:sz w:val="22"/>
                <w:szCs w:val="22"/>
              </w:rPr>
            </w:pPr>
            <w:r w:rsidRPr="009E6BA0">
              <w:rPr>
                <w:sz w:val="22"/>
                <w:szCs w:val="22"/>
              </w:rPr>
              <w:t>Фактический объем поставляемого товара определяется исходя из потребностей Заказчика.</w:t>
            </w:r>
          </w:p>
          <w:p w:rsidR="005F07D6" w:rsidRPr="009E6BA0" w:rsidRDefault="001F09A6" w:rsidP="007F455F">
            <w:pPr>
              <w:spacing w:line="300" w:lineRule="exact"/>
              <w:jc w:val="both"/>
              <w:rPr>
                <w:sz w:val="22"/>
                <w:szCs w:val="22"/>
              </w:rPr>
            </w:pPr>
            <w:r w:rsidRPr="009E6BA0">
              <w:rPr>
                <w:sz w:val="22"/>
                <w:szCs w:val="22"/>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5F07D6" w:rsidRPr="009E6BA0" w:rsidRDefault="001F09A6" w:rsidP="007F455F">
            <w:pPr>
              <w:spacing w:line="300" w:lineRule="exact"/>
              <w:jc w:val="both"/>
              <w:rPr>
                <w:sz w:val="22"/>
                <w:szCs w:val="22"/>
              </w:rPr>
            </w:pPr>
            <w:r w:rsidRPr="009E6BA0">
              <w:rPr>
                <w:sz w:val="22"/>
                <w:szCs w:val="22"/>
              </w:rPr>
              <w:t xml:space="preserve">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w:t>
            </w:r>
            <w:r w:rsidRPr="009E6BA0">
              <w:rPr>
                <w:sz w:val="22"/>
                <w:szCs w:val="22"/>
              </w:rPr>
              <w:lastRenderedPageBreak/>
              <w:t>стоимости единицы товара по договору и/или изменения любых иных условий договора.</w:t>
            </w:r>
          </w:p>
        </w:tc>
      </w:tr>
      <w:tr w:rsidR="005F07D6" w:rsidRPr="009E6BA0" w:rsidTr="00B707D5">
        <w:trPr>
          <w:jc w:val="center"/>
        </w:trPr>
        <w:tc>
          <w:tcPr>
            <w:tcW w:w="2333" w:type="dxa"/>
            <w:gridSpan w:val="2"/>
            <w:tcBorders>
              <w:top w:val="single" w:sz="4" w:space="0" w:color="000000"/>
              <w:left w:val="single" w:sz="4" w:space="0" w:color="000000"/>
              <w:bottom w:val="single" w:sz="4" w:space="0" w:color="000000"/>
              <w:right w:val="single" w:sz="4" w:space="0" w:color="000000"/>
            </w:tcBorders>
          </w:tcPr>
          <w:p w:rsidR="005F07D6" w:rsidRPr="009E6BA0" w:rsidRDefault="001F09A6" w:rsidP="00B36461">
            <w:pPr>
              <w:spacing w:line="300" w:lineRule="exact"/>
              <w:jc w:val="both"/>
              <w:rPr>
                <w:b/>
                <w:sz w:val="22"/>
                <w:szCs w:val="22"/>
              </w:rPr>
            </w:pPr>
            <w:r w:rsidRPr="009E6BA0">
              <w:rPr>
                <w:b/>
                <w:sz w:val="22"/>
                <w:szCs w:val="22"/>
              </w:rPr>
              <w:lastRenderedPageBreak/>
              <w:t>Применяемая при расчете начальной (максимальной) цены ставка НДС</w:t>
            </w:r>
          </w:p>
        </w:tc>
        <w:tc>
          <w:tcPr>
            <w:tcW w:w="7447" w:type="dxa"/>
            <w:gridSpan w:val="8"/>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 xml:space="preserve">Применяемая ставка НДС – </w:t>
            </w:r>
            <w:r w:rsidRPr="00533E19">
              <w:rPr>
                <w:color w:val="auto"/>
                <w:sz w:val="22"/>
                <w:szCs w:val="22"/>
              </w:rPr>
              <w:t>20%</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i/>
                <w:sz w:val="22"/>
                <w:szCs w:val="22"/>
              </w:rPr>
            </w:pPr>
            <w:r w:rsidRPr="009E6BA0">
              <w:rPr>
                <w:b/>
                <w:sz w:val="22"/>
                <w:szCs w:val="22"/>
              </w:rPr>
              <w:t>2. Требования к товарам.</w:t>
            </w:r>
          </w:p>
        </w:tc>
      </w:tr>
      <w:tr w:rsidR="005F07D6" w:rsidRPr="009E6BA0" w:rsidTr="00B707D5">
        <w:trPr>
          <w:jc w:val="center"/>
        </w:trPr>
        <w:tc>
          <w:tcPr>
            <w:tcW w:w="2357" w:type="dxa"/>
            <w:gridSpan w:val="3"/>
            <w:vMerge w:val="restart"/>
            <w:tcBorders>
              <w:top w:val="single" w:sz="4" w:space="0" w:color="000000"/>
              <w:left w:val="single" w:sz="4" w:space="0" w:color="000000"/>
              <w:bottom w:val="single" w:sz="4" w:space="0" w:color="000000"/>
              <w:right w:val="single" w:sz="4" w:space="0" w:color="000000"/>
            </w:tcBorders>
          </w:tcPr>
          <w:p w:rsidR="005F07D6" w:rsidRPr="009E6BA0" w:rsidRDefault="00900004" w:rsidP="007F455F">
            <w:pPr>
              <w:spacing w:line="300" w:lineRule="exact"/>
              <w:rPr>
                <w:i/>
                <w:sz w:val="22"/>
                <w:szCs w:val="22"/>
              </w:rPr>
            </w:pPr>
            <w:r w:rsidRPr="009E6BA0">
              <w:rPr>
                <w:b/>
                <w:sz w:val="22"/>
                <w:szCs w:val="22"/>
              </w:rPr>
              <w:t>Поставка малоценного оборудования, оргтехники, расходных материалов, запасных частей для ИТ-инфраструктуры на 2023 год</w:t>
            </w:r>
          </w:p>
        </w:tc>
        <w:tc>
          <w:tcPr>
            <w:tcW w:w="2576"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Нормативные документы, согласно которым установлены требования</w:t>
            </w:r>
          </w:p>
        </w:tc>
        <w:tc>
          <w:tcPr>
            <w:tcW w:w="4847" w:type="dxa"/>
            <w:gridSpan w:val="4"/>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tabs>
                <w:tab w:val="left" w:pos="0"/>
                <w:tab w:val="left" w:pos="360"/>
              </w:tabs>
              <w:spacing w:line="300" w:lineRule="exact"/>
              <w:jc w:val="both"/>
              <w:rPr>
                <w:sz w:val="22"/>
                <w:szCs w:val="22"/>
              </w:rPr>
            </w:pPr>
            <w:r w:rsidRPr="009E6BA0">
              <w:rPr>
                <w:sz w:val="22"/>
                <w:szCs w:val="22"/>
              </w:rPr>
              <w:t>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 в том числе:</w:t>
            </w:r>
          </w:p>
          <w:p w:rsidR="005F07D6" w:rsidRPr="009E6BA0" w:rsidRDefault="001F09A6" w:rsidP="007F455F">
            <w:pPr>
              <w:spacing w:line="300" w:lineRule="exact"/>
              <w:rPr>
                <w:sz w:val="22"/>
                <w:szCs w:val="22"/>
              </w:rPr>
            </w:pPr>
            <w:r w:rsidRPr="009E6BA0">
              <w:rPr>
                <w:sz w:val="22"/>
                <w:szCs w:val="22"/>
              </w:rPr>
              <w:t>ГОСТ Р МЭК 60950-2002 Безопасность оборудования информационных технологий.</w:t>
            </w:r>
          </w:p>
          <w:p w:rsidR="005F07D6" w:rsidRPr="009E6BA0" w:rsidRDefault="001F09A6" w:rsidP="007F455F">
            <w:pPr>
              <w:widowControl w:val="0"/>
              <w:spacing w:line="300" w:lineRule="exact"/>
              <w:jc w:val="both"/>
              <w:rPr>
                <w:sz w:val="22"/>
                <w:szCs w:val="22"/>
              </w:rPr>
            </w:pPr>
            <w:r w:rsidRPr="009E6BA0">
              <w:rPr>
                <w:sz w:val="22"/>
                <w:szCs w:val="22"/>
              </w:rPr>
              <w:t>ГОСТ 12.2.037-78 Система стандартов безопасности труда (ССБТ). Техника пожарная. Требования безопасности;</w:t>
            </w:r>
          </w:p>
          <w:p w:rsidR="005F07D6" w:rsidRPr="009E6BA0" w:rsidRDefault="001F09A6" w:rsidP="007F455F">
            <w:pPr>
              <w:widowControl w:val="0"/>
              <w:spacing w:line="300" w:lineRule="exact"/>
              <w:jc w:val="both"/>
              <w:rPr>
                <w:sz w:val="22"/>
                <w:szCs w:val="22"/>
              </w:rPr>
            </w:pPr>
            <w:r w:rsidRPr="009E6BA0">
              <w:rPr>
                <w:sz w:val="22"/>
                <w:szCs w:val="22"/>
              </w:rPr>
              <w:t>ГОСТ IEC 60950-1-2014 Оборудование информационных технологий. Требования безопасности.</w:t>
            </w:r>
          </w:p>
          <w:p w:rsidR="005F07D6" w:rsidRPr="009E6BA0" w:rsidRDefault="001F09A6" w:rsidP="007F455F">
            <w:pPr>
              <w:pStyle w:val="10"/>
              <w:spacing w:before="0" w:after="0" w:line="300" w:lineRule="exact"/>
              <w:rPr>
                <w:rFonts w:ascii="Times New Roman" w:hAnsi="Times New Roman"/>
                <w:sz w:val="22"/>
                <w:szCs w:val="22"/>
                <w:highlight w:val="yellow"/>
              </w:rPr>
            </w:pPr>
            <w:r w:rsidRPr="009E6BA0">
              <w:rPr>
                <w:rFonts w:ascii="Times New Roman" w:hAnsi="Times New Roman"/>
                <w:b w:val="0"/>
                <w:sz w:val="22"/>
                <w:szCs w:val="22"/>
              </w:rPr>
              <w:t>ГОСТ 12.2.007.0-75 Система стандартов безопасности труда (ССБТ). Изделия электротехнические. Общие требования безопасности.</w:t>
            </w:r>
          </w:p>
        </w:tc>
      </w:tr>
      <w:tr w:rsidR="005F07D6" w:rsidRPr="009E6BA0" w:rsidTr="00B707D5">
        <w:trPr>
          <w:jc w:val="center"/>
        </w:trPr>
        <w:tc>
          <w:tcPr>
            <w:tcW w:w="2357" w:type="dxa"/>
            <w:gridSpan w:val="3"/>
            <w:vMerge/>
            <w:tcBorders>
              <w:top w:val="single" w:sz="4" w:space="0" w:color="000000"/>
              <w:left w:val="single" w:sz="4" w:space="0" w:color="000000"/>
              <w:bottom w:val="single" w:sz="4" w:space="0" w:color="000000"/>
              <w:right w:val="single" w:sz="4" w:space="0" w:color="000000"/>
            </w:tcBorders>
          </w:tcPr>
          <w:p w:rsidR="005F07D6" w:rsidRPr="009E6BA0" w:rsidRDefault="005F07D6" w:rsidP="007F455F">
            <w:pPr>
              <w:spacing w:line="300" w:lineRule="exact"/>
              <w:rPr>
                <w:sz w:val="22"/>
                <w:szCs w:val="22"/>
              </w:rPr>
            </w:pPr>
          </w:p>
        </w:tc>
        <w:tc>
          <w:tcPr>
            <w:tcW w:w="2576"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Технические и функциональные характеристики товара.</w:t>
            </w:r>
          </w:p>
        </w:tc>
        <w:tc>
          <w:tcPr>
            <w:tcW w:w="4847" w:type="dxa"/>
            <w:gridSpan w:val="4"/>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highlight w:val="yellow"/>
              </w:rPr>
            </w:pPr>
            <w:r w:rsidRPr="009E6BA0">
              <w:rPr>
                <w:sz w:val="22"/>
                <w:szCs w:val="22"/>
              </w:rPr>
              <w:t>Технические и функциональные характеристики каждого вида поставляемого товара приведены в Приложении № 2 к техническому заданию.</w:t>
            </w:r>
          </w:p>
        </w:tc>
      </w:tr>
      <w:tr w:rsidR="005F07D6" w:rsidRPr="009E6BA0" w:rsidTr="00B707D5">
        <w:trPr>
          <w:jc w:val="center"/>
        </w:trPr>
        <w:tc>
          <w:tcPr>
            <w:tcW w:w="2357" w:type="dxa"/>
            <w:gridSpan w:val="3"/>
            <w:vMerge/>
            <w:tcBorders>
              <w:top w:val="single" w:sz="4" w:space="0" w:color="000000"/>
              <w:left w:val="single" w:sz="4" w:space="0" w:color="000000"/>
              <w:bottom w:val="single" w:sz="4" w:space="0" w:color="000000"/>
              <w:right w:val="single" w:sz="4" w:space="0" w:color="000000"/>
            </w:tcBorders>
          </w:tcPr>
          <w:p w:rsidR="005F07D6" w:rsidRPr="009E6BA0" w:rsidRDefault="005F07D6" w:rsidP="007F455F">
            <w:pPr>
              <w:spacing w:line="300" w:lineRule="exact"/>
              <w:rPr>
                <w:sz w:val="22"/>
                <w:szCs w:val="22"/>
              </w:rPr>
            </w:pPr>
          </w:p>
        </w:tc>
        <w:tc>
          <w:tcPr>
            <w:tcW w:w="2576"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Требования к безопасности товара.</w:t>
            </w:r>
          </w:p>
        </w:tc>
        <w:tc>
          <w:tcPr>
            <w:tcW w:w="4847" w:type="dxa"/>
            <w:gridSpan w:val="4"/>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Поставка производится в полном соответствии со стандартами и руководством по эксплуатации заводов изготовителей.</w:t>
            </w:r>
          </w:p>
          <w:p w:rsidR="005F07D6" w:rsidRPr="009E6BA0" w:rsidRDefault="001F09A6" w:rsidP="007F455F">
            <w:pPr>
              <w:spacing w:line="300" w:lineRule="exact"/>
              <w:jc w:val="both"/>
              <w:rPr>
                <w:i/>
                <w:sz w:val="22"/>
                <w:szCs w:val="22"/>
                <w:highlight w:val="yellow"/>
              </w:rPr>
            </w:pPr>
            <w:r w:rsidRPr="009E6BA0">
              <w:rPr>
                <w:sz w:val="22"/>
                <w:szCs w:val="22"/>
              </w:rPr>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5F07D6" w:rsidRPr="009E6BA0" w:rsidTr="00B707D5">
        <w:trPr>
          <w:jc w:val="center"/>
        </w:trPr>
        <w:tc>
          <w:tcPr>
            <w:tcW w:w="2357" w:type="dxa"/>
            <w:gridSpan w:val="3"/>
            <w:vMerge/>
            <w:tcBorders>
              <w:top w:val="single" w:sz="4" w:space="0" w:color="000000"/>
              <w:left w:val="single" w:sz="4" w:space="0" w:color="000000"/>
              <w:bottom w:val="single" w:sz="4" w:space="0" w:color="000000"/>
              <w:right w:val="single" w:sz="4" w:space="0" w:color="000000"/>
            </w:tcBorders>
          </w:tcPr>
          <w:p w:rsidR="005F07D6" w:rsidRPr="009E6BA0" w:rsidRDefault="005F07D6" w:rsidP="007F455F">
            <w:pPr>
              <w:spacing w:line="300" w:lineRule="exact"/>
              <w:rPr>
                <w:sz w:val="22"/>
                <w:szCs w:val="22"/>
              </w:rPr>
            </w:pPr>
          </w:p>
        </w:tc>
        <w:tc>
          <w:tcPr>
            <w:tcW w:w="2576"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Требования к качеству товара</w:t>
            </w:r>
          </w:p>
        </w:tc>
        <w:tc>
          <w:tcPr>
            <w:tcW w:w="4847" w:type="dxa"/>
            <w:gridSpan w:val="4"/>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 xml:space="preserve">Товар должен быть новым, без следов использования. </w:t>
            </w:r>
          </w:p>
          <w:p w:rsidR="005F07D6" w:rsidRPr="009E6BA0" w:rsidRDefault="001F09A6" w:rsidP="007F455F">
            <w:pPr>
              <w:spacing w:line="300" w:lineRule="exact"/>
              <w:jc w:val="both"/>
              <w:rPr>
                <w:sz w:val="22"/>
                <w:szCs w:val="22"/>
              </w:rPr>
            </w:pPr>
            <w:r w:rsidRPr="009E6BA0">
              <w:rPr>
                <w:sz w:val="22"/>
                <w:szCs w:val="22"/>
              </w:rPr>
              <w:t>Поставка производится с комплектом шнуров и драйверов на устройство, если идут в комплекте.</w:t>
            </w:r>
          </w:p>
          <w:p w:rsidR="005F07D6" w:rsidRPr="009E6BA0" w:rsidRDefault="001F09A6" w:rsidP="007F455F">
            <w:pPr>
              <w:spacing w:line="300" w:lineRule="exact"/>
              <w:jc w:val="both"/>
              <w:rPr>
                <w:i/>
                <w:sz w:val="22"/>
                <w:szCs w:val="22"/>
              </w:rPr>
            </w:pPr>
            <w:r w:rsidRPr="009E6BA0">
              <w:rPr>
                <w:sz w:val="22"/>
                <w:szCs w:val="22"/>
              </w:rPr>
              <w:t>Весь товар должен быть заводского производства, новый, не восстановленный, не бывший в эксплуатации</w:t>
            </w:r>
          </w:p>
        </w:tc>
      </w:tr>
      <w:tr w:rsidR="005F07D6" w:rsidRPr="009E6BA0" w:rsidTr="00B707D5">
        <w:trPr>
          <w:jc w:val="center"/>
        </w:trPr>
        <w:tc>
          <w:tcPr>
            <w:tcW w:w="2357" w:type="dxa"/>
            <w:gridSpan w:val="3"/>
            <w:vMerge/>
            <w:tcBorders>
              <w:top w:val="single" w:sz="4" w:space="0" w:color="000000"/>
              <w:left w:val="single" w:sz="4" w:space="0" w:color="000000"/>
              <w:bottom w:val="single" w:sz="4" w:space="0" w:color="000000"/>
              <w:right w:val="single" w:sz="4" w:space="0" w:color="000000"/>
            </w:tcBorders>
          </w:tcPr>
          <w:p w:rsidR="005F07D6" w:rsidRPr="009E6BA0" w:rsidRDefault="005F07D6" w:rsidP="007F455F">
            <w:pPr>
              <w:spacing w:line="300" w:lineRule="exact"/>
              <w:rPr>
                <w:sz w:val="22"/>
                <w:szCs w:val="22"/>
              </w:rPr>
            </w:pPr>
          </w:p>
        </w:tc>
        <w:tc>
          <w:tcPr>
            <w:tcW w:w="2576"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Требования к упаковке, отгрузке, маркировке, хранению товара</w:t>
            </w:r>
          </w:p>
        </w:tc>
        <w:tc>
          <w:tcPr>
            <w:tcW w:w="4847" w:type="dxa"/>
            <w:gridSpan w:val="4"/>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 xml:space="preserve">Товар должен быть упакован в соответствии с требованиями завода-изготовителя, для обеспечения его сохранности при перевозке и </w:t>
            </w:r>
            <w:r w:rsidRPr="009E6BA0">
              <w:rPr>
                <w:sz w:val="22"/>
                <w:szCs w:val="22"/>
              </w:rPr>
              <w:lastRenderedPageBreak/>
              <w:t>хранении.</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i/>
                <w:sz w:val="22"/>
                <w:szCs w:val="22"/>
              </w:rPr>
            </w:pPr>
            <w:r w:rsidRPr="009E6BA0">
              <w:rPr>
                <w:b/>
                <w:sz w:val="22"/>
                <w:szCs w:val="22"/>
              </w:rPr>
              <w:lastRenderedPageBreak/>
              <w:t>3. Требования к результатам</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sz w:val="22"/>
                <w:szCs w:val="22"/>
              </w:rPr>
            </w:pPr>
            <w:r w:rsidRPr="009E6BA0">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sz w:val="22"/>
                <w:szCs w:val="22"/>
              </w:rPr>
            </w:pPr>
            <w:r w:rsidRPr="009E6BA0">
              <w:rPr>
                <w:b/>
                <w:sz w:val="22"/>
                <w:szCs w:val="22"/>
              </w:rPr>
              <w:t>4.</w:t>
            </w:r>
            <w:r w:rsidRPr="009E6BA0">
              <w:rPr>
                <w:i/>
                <w:sz w:val="22"/>
                <w:szCs w:val="22"/>
              </w:rPr>
              <w:t xml:space="preserve"> </w:t>
            </w:r>
            <w:r w:rsidRPr="009E6BA0">
              <w:rPr>
                <w:b/>
                <w:sz w:val="22"/>
                <w:szCs w:val="22"/>
              </w:rPr>
              <w:t>Место, условия и порядок поставки товаров</w:t>
            </w:r>
          </w:p>
        </w:tc>
      </w:tr>
      <w:tr w:rsidR="005F07D6" w:rsidRPr="009E6BA0" w:rsidTr="00B707D5">
        <w:trPr>
          <w:jc w:val="center"/>
        </w:trPr>
        <w:tc>
          <w:tcPr>
            <w:tcW w:w="2357"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Место поставки товаров</w:t>
            </w:r>
          </w:p>
        </w:tc>
        <w:tc>
          <w:tcPr>
            <w:tcW w:w="7423" w:type="dxa"/>
            <w:gridSpan w:val="7"/>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Ростовская область, г. Ростов-на-Дону, ул. Депутатская, д. 3</w:t>
            </w:r>
          </w:p>
        </w:tc>
      </w:tr>
      <w:tr w:rsidR="005F07D6" w:rsidRPr="009E6BA0" w:rsidTr="00B707D5">
        <w:trPr>
          <w:jc w:val="center"/>
        </w:trPr>
        <w:tc>
          <w:tcPr>
            <w:tcW w:w="2357"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Условия поставки товаров</w:t>
            </w:r>
          </w:p>
        </w:tc>
        <w:tc>
          <w:tcPr>
            <w:tcW w:w="7423" w:type="dxa"/>
            <w:gridSpan w:val="7"/>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widowControl w:val="0"/>
              <w:spacing w:line="300" w:lineRule="exact"/>
              <w:jc w:val="both"/>
              <w:rPr>
                <w:sz w:val="22"/>
                <w:szCs w:val="22"/>
              </w:rPr>
            </w:pPr>
            <w:r w:rsidRPr="009E6BA0">
              <w:rPr>
                <w:sz w:val="22"/>
                <w:szCs w:val="22"/>
              </w:rPr>
              <w:t>Поставить товар Заказчику по адресу г. Ростов-на-Дону ул. Депутатская, д. 3 собственными силами и за свой счет в течение 1-го (одного) дня после подачи заявки по форме Приложения №</w:t>
            </w:r>
            <w:r w:rsidR="00587344" w:rsidRPr="009E6BA0">
              <w:rPr>
                <w:sz w:val="22"/>
                <w:szCs w:val="22"/>
                <w:lang w:val="en-US"/>
              </w:rPr>
              <w:t> </w:t>
            </w:r>
            <w:r w:rsidRPr="009E6BA0">
              <w:rPr>
                <w:sz w:val="22"/>
                <w:szCs w:val="22"/>
              </w:rPr>
              <w:t>3 к договору посредством электронной почты, либо телефонной связи.</w:t>
            </w:r>
          </w:p>
        </w:tc>
      </w:tr>
      <w:tr w:rsidR="005F07D6" w:rsidRPr="009E6BA0" w:rsidTr="00B707D5">
        <w:trPr>
          <w:jc w:val="center"/>
        </w:trPr>
        <w:tc>
          <w:tcPr>
            <w:tcW w:w="2357"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Сроки поставки товаров</w:t>
            </w:r>
          </w:p>
        </w:tc>
        <w:tc>
          <w:tcPr>
            <w:tcW w:w="7423" w:type="dxa"/>
            <w:gridSpan w:val="7"/>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в течение 1-го (одного) дня после подачи заявки по форме Приложения №</w:t>
            </w:r>
            <w:r w:rsidR="002030DA" w:rsidRPr="009E6BA0">
              <w:rPr>
                <w:sz w:val="22"/>
                <w:szCs w:val="22"/>
                <w:lang w:val="en-US"/>
              </w:rPr>
              <w:t> </w:t>
            </w:r>
            <w:r w:rsidRPr="009E6BA0">
              <w:rPr>
                <w:sz w:val="22"/>
                <w:szCs w:val="22"/>
              </w:rPr>
              <w:t>3 к договору посредством электронной почты, либо телефонной связи.</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b/>
                <w:sz w:val="22"/>
                <w:szCs w:val="22"/>
              </w:rPr>
              <w:t>5. Форма, сроки и порядок оплаты</w:t>
            </w:r>
          </w:p>
        </w:tc>
      </w:tr>
      <w:tr w:rsidR="005F07D6" w:rsidRPr="009E6BA0" w:rsidTr="00B707D5">
        <w:trPr>
          <w:jc w:val="center"/>
        </w:trPr>
        <w:tc>
          <w:tcPr>
            <w:tcW w:w="2357"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Форма оплаты</w:t>
            </w:r>
          </w:p>
        </w:tc>
        <w:tc>
          <w:tcPr>
            <w:tcW w:w="7423" w:type="dxa"/>
            <w:gridSpan w:val="7"/>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Оплата осуществляется в безналичной форме путем перечисления средств на счет контрагента.</w:t>
            </w:r>
          </w:p>
        </w:tc>
      </w:tr>
      <w:tr w:rsidR="005F07D6" w:rsidRPr="009E6BA0" w:rsidTr="00B707D5">
        <w:trPr>
          <w:jc w:val="center"/>
        </w:trPr>
        <w:tc>
          <w:tcPr>
            <w:tcW w:w="2357"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Авансирование</w:t>
            </w:r>
          </w:p>
        </w:tc>
        <w:tc>
          <w:tcPr>
            <w:tcW w:w="7423" w:type="dxa"/>
            <w:gridSpan w:val="7"/>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Авансирование не предусмотрено.</w:t>
            </w:r>
          </w:p>
        </w:tc>
      </w:tr>
      <w:tr w:rsidR="005F07D6" w:rsidRPr="009E6BA0" w:rsidTr="00B707D5">
        <w:trPr>
          <w:jc w:val="center"/>
        </w:trPr>
        <w:tc>
          <w:tcPr>
            <w:tcW w:w="2357" w:type="dxa"/>
            <w:gridSpan w:val="3"/>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sz w:val="22"/>
                <w:szCs w:val="22"/>
              </w:rPr>
              <w:t>Срок и порядок оплаты</w:t>
            </w:r>
          </w:p>
        </w:tc>
        <w:tc>
          <w:tcPr>
            <w:tcW w:w="7423" w:type="dxa"/>
            <w:gridSpan w:val="7"/>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7 (семи) рабочих дней с момента предоставления полного комплекта документов (счета выставленного к оплате, 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rPr>
            </w:pPr>
            <w:r w:rsidRPr="009E6BA0">
              <w:rPr>
                <w:b/>
                <w:sz w:val="22"/>
                <w:szCs w:val="22"/>
              </w:rPr>
              <w:t>6. Иные требования</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i/>
                <w:sz w:val="22"/>
                <w:szCs w:val="22"/>
                <w:highlight w:val="yellow"/>
              </w:rPr>
            </w:pPr>
            <w:r w:rsidRPr="009E6BA0">
              <w:rPr>
                <w:sz w:val="22"/>
                <w:szCs w:val="22"/>
              </w:rPr>
              <w:t>Предоставление документов в подтверждение соответствия предлагаемых участником товаров.</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b/>
                <w:sz w:val="22"/>
                <w:szCs w:val="22"/>
              </w:rPr>
            </w:pPr>
            <w:r w:rsidRPr="009E6BA0">
              <w:rPr>
                <w:b/>
                <w:sz w:val="22"/>
                <w:szCs w:val="22"/>
              </w:rPr>
              <w:t>7. Расчет стоимости товаров за единицу</w:t>
            </w:r>
          </w:p>
        </w:tc>
      </w:tr>
      <w:tr w:rsidR="005F07D6" w:rsidRPr="009E6BA0" w:rsidTr="00B707D5">
        <w:trPr>
          <w:jc w:val="center"/>
        </w:trPr>
        <w:tc>
          <w:tcPr>
            <w:tcW w:w="9780" w:type="dxa"/>
            <w:gridSpan w:val="10"/>
            <w:tcBorders>
              <w:top w:val="single" w:sz="4" w:space="0" w:color="000000"/>
              <w:left w:val="single" w:sz="4" w:space="0" w:color="000000"/>
              <w:bottom w:val="single" w:sz="4" w:space="0" w:color="000000"/>
              <w:right w:val="single" w:sz="4" w:space="0" w:color="000000"/>
            </w:tcBorders>
          </w:tcPr>
          <w:p w:rsidR="005F07D6" w:rsidRPr="009E6BA0" w:rsidRDefault="001F09A6" w:rsidP="007F455F">
            <w:pPr>
              <w:spacing w:line="300" w:lineRule="exact"/>
              <w:jc w:val="both"/>
              <w:rPr>
                <w:sz w:val="22"/>
                <w:szCs w:val="22"/>
              </w:rPr>
            </w:pPr>
            <w:r w:rsidRPr="009E6BA0">
              <w:rPr>
                <w:sz w:val="22"/>
                <w:szCs w:val="22"/>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5F07D6" w:rsidRDefault="005F07D6">
      <w:pPr>
        <w:jc w:val="right"/>
      </w:pPr>
    </w:p>
    <w:p w:rsidR="005F07D6" w:rsidRDefault="00A86348">
      <w:pPr>
        <w:jc w:val="right"/>
      </w:pPr>
      <w:r>
        <w:br w:type="column"/>
      </w:r>
      <w:r w:rsidR="001F09A6">
        <w:lastRenderedPageBreak/>
        <w:t>Приложение № 1</w:t>
      </w:r>
      <w:r w:rsidR="001F09A6">
        <w:br/>
        <w:t>к техническому заданию</w:t>
      </w:r>
    </w:p>
    <w:p w:rsidR="005F07D6" w:rsidRDefault="005F07D6"/>
    <w:p w:rsidR="005F07D6" w:rsidRDefault="001F09A6">
      <w:pPr>
        <w:jc w:val="center"/>
        <w:rPr>
          <w:b/>
        </w:rPr>
      </w:pPr>
      <w:r>
        <w:rPr>
          <w:b/>
        </w:rPr>
        <w:t>Перечень поставляемого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2980"/>
        <w:gridCol w:w="1137"/>
        <w:gridCol w:w="630"/>
        <w:gridCol w:w="1038"/>
        <w:gridCol w:w="1294"/>
        <w:gridCol w:w="1111"/>
        <w:gridCol w:w="1309"/>
      </w:tblGrid>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 п/п</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Наименование товаров</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Единицы измерения</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Кол-во</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Цена за единицу (руб.) без учета НДС</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b/>
                <w:sz w:val="20"/>
              </w:rPr>
            </w:pPr>
            <w:r>
              <w:rPr>
                <w:b/>
                <w:sz w:val="20"/>
              </w:rPr>
              <w:t xml:space="preserve">Сумма </w:t>
            </w:r>
            <w:r>
              <w:rPr>
                <w:sz w:val="20"/>
              </w:rPr>
              <w:t>(руб.) без учета НДС</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b/>
                <w:sz w:val="20"/>
              </w:rPr>
            </w:pPr>
            <w:r>
              <w:rPr>
                <w:b/>
                <w:sz w:val="20"/>
              </w:rPr>
              <w:t>Цена за единицу (руб.) с учетом НДС</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b/>
                <w:sz w:val="20"/>
              </w:rPr>
            </w:pPr>
            <w:r>
              <w:rPr>
                <w:b/>
                <w:sz w:val="20"/>
              </w:rPr>
              <w:t>Сумма</w:t>
            </w:r>
            <w:r>
              <w:rPr>
                <w:sz w:val="20"/>
              </w:rPr>
              <w:t xml:space="preserve"> (руб.) с учетом НДС</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64685D">
            <w:r>
              <w:rPr>
                <w:sz w:val="20"/>
              </w:rPr>
              <w:t>Источник бесперебойного питания</w:t>
            </w:r>
            <w:r w:rsidR="001F09A6">
              <w:rPr>
                <w:sz w:val="20"/>
              </w:rPr>
              <w:t xml:space="preserve">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15 128,21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121 025,68</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18153,85</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145230,80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Ключевой носитель</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1 062,07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63 724,20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1274,48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76468,80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синий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6052ci</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10 350,02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82 800,16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12420,02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99360,16</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желтый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6052ci</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10 350,02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82 800,16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12420,02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99360,16</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пурпурный </w:t>
            </w:r>
            <w:proofErr w:type="spellStart"/>
            <w:r>
              <w:rPr>
                <w:sz w:val="20"/>
              </w:rPr>
              <w:t>Kyocera</w:t>
            </w:r>
            <w:proofErr w:type="spellEnd"/>
            <w:r>
              <w:rPr>
                <w:sz w:val="20"/>
              </w:rPr>
              <w:t xml:space="preserve">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10 350,02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82 800,16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12420,02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99360,16</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черный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6052ci</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10 997,31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87 978,48</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13196,77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105574,16</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для МФУ </w:t>
            </w:r>
            <w:proofErr w:type="spellStart"/>
            <w:r>
              <w:rPr>
                <w:sz w:val="20"/>
              </w:rPr>
              <w:t>Kyocera</w:t>
            </w:r>
            <w:proofErr w:type="spellEnd"/>
            <w:r>
              <w:rPr>
                <w:sz w:val="20"/>
              </w:rPr>
              <w:t xml:space="preserve"> ECOSYS M4125idn, </w:t>
            </w:r>
            <w:proofErr w:type="spellStart"/>
            <w:r>
              <w:rPr>
                <w:sz w:val="20"/>
              </w:rPr>
              <w:t>Kyocera</w:t>
            </w:r>
            <w:proofErr w:type="spellEnd"/>
            <w:r>
              <w:rPr>
                <w:sz w:val="20"/>
              </w:rPr>
              <w:t xml:space="preserve"> ECOSYS M4132idn черный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7 733,27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61 866,16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9279,92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74239,36</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голубой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6 631,97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53 055,76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7958,36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63666,88</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желтый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6 631,97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53 055,76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7958,36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63666,88</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черный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6 277,45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50 219,60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7532,94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60263,52</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пурпурный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6 631,97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53 055,76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7958,36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63666,88</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Кабель категория 5e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м</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2440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24,57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59 950,80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29,48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71931,20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Кабель USB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37,63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301,04</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45,16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361,28</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Мышь компьютерная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119,99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1 799,85</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143,99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2159,85</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15</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Клавиатура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248,69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3 730,35</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298,43</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4476,45</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16</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Аккумулятор</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1 123,25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22 465,00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1347,90</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26958,00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17</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Монитор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21 581,43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86 325,72</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25897,72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103590,88</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18</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МФУ лазерное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47 960,01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335 720,07</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57552,01</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402864,07</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19</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Диски DVD+RW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Уп</w:t>
            </w:r>
            <w:proofErr w:type="spellEnd"/>
            <w:r>
              <w:rPr>
                <w:sz w:val="20"/>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282,45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2 259,60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338,94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2711,52</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20</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Сетевой фильтр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379,73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3 797,30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455,68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4556,80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Накопитель HDD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Шт.</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12 398,05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24 796,10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14877,66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29755,32</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Маршрутизатор LTE USB</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5 626,15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22 504,60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6751,38</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27005,52</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Модем LTE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1 953,41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9 767,05</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2344,09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11720,45</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proofErr w:type="spellStart"/>
            <w:r>
              <w:rPr>
                <w:sz w:val="20"/>
              </w:rPr>
              <w:t>Wi-Fi</w:t>
            </w:r>
            <w:proofErr w:type="spellEnd"/>
            <w:r>
              <w:rPr>
                <w:sz w:val="20"/>
              </w:rPr>
              <w:t xml:space="preserve"> Роутер</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7 263,00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43 578,00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8715,60</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52293,60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25</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Коммутатор управляемый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26 076,11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52 152,22</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31291,33</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62582,66</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26</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proofErr w:type="spellStart"/>
            <w:r>
              <w:rPr>
                <w:sz w:val="20"/>
              </w:rPr>
              <w:t>Вэб</w:t>
            </w:r>
            <w:proofErr w:type="spellEnd"/>
            <w:r>
              <w:rPr>
                <w:sz w:val="20"/>
              </w:rPr>
              <w:t xml:space="preserve">-камера USB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6 132,60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30 663,00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7359,12</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36795,60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lastRenderedPageBreak/>
              <w:t>27</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Накопитель SSD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6 829,39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34 146,95</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8195,27</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40976,35</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28</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Тонер-картридж для </w:t>
            </w:r>
            <w:proofErr w:type="spellStart"/>
            <w:r>
              <w:rPr>
                <w:sz w:val="20"/>
              </w:rPr>
              <w:t>Kyocera</w:t>
            </w:r>
            <w:proofErr w:type="spellEnd"/>
            <w:r>
              <w:rPr>
                <w:sz w:val="20"/>
              </w:rPr>
              <w:t xml:space="preserve"> ECOSYS M2040dn/ M2540dn/ M2640idnw</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4 797,96</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19 191,84</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5757,55</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23030,20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29</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Камера-IP  уличная</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4 175,24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8 350,48</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5010,29</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10020,58</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30</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Накопитель HDD внешний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3 987,67</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7 975,34</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4785,20</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9570,40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Коннектор для UTP кабеля</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500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2,21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1 105,00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2,65</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1325,00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 xml:space="preserve">Блок питания ATX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1 780,38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3 560,76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2136,46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4272,92</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Колонки 2.0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378,30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1 891,50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453,96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2269,80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5F07D6" w:rsidRDefault="001F09A6">
            <w:pPr>
              <w:rPr>
                <w:sz w:val="20"/>
              </w:rPr>
            </w:pPr>
            <w:r>
              <w:rPr>
                <w:sz w:val="20"/>
              </w:rPr>
              <w:t>Термопаста в шприце</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proofErr w:type="spellStart"/>
            <w:r>
              <w:rPr>
                <w:sz w:val="20"/>
              </w:rPr>
              <w:t>Шт</w:t>
            </w:r>
            <w:proofErr w:type="spellEnd"/>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58,20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291,00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69,84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sz w:val="20"/>
              </w:rPr>
            </w:pPr>
            <w:r>
              <w:rPr>
                <w:sz w:val="20"/>
              </w:rPr>
              <w:t>349,20</w:t>
            </w:r>
          </w:p>
        </w:tc>
      </w:tr>
      <w:tr w:rsidR="005F07D6" w:rsidTr="00A739CE">
        <w:trPr>
          <w:trHeight w:val="20"/>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5F07D6">
            <w:pPr>
              <w:jc w:val="center"/>
              <w:rPr>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b/>
                <w:sz w:val="20"/>
              </w:rPr>
            </w:pPr>
            <w:r>
              <w:rPr>
                <w:b/>
                <w:sz w:val="20"/>
              </w:rPr>
              <w:t>Итого:</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5F07D6">
            <w:pPr>
              <w:jc w:val="center"/>
              <w:rPr>
                <w:sz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5F07D6">
            <w:pPr>
              <w:jc w:val="center"/>
              <w:rPr>
                <w:sz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5F07D6">
            <w:pPr>
              <w:jc w:val="center"/>
              <w:rPr>
                <w:sz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b/>
                <w:sz w:val="20"/>
              </w:rPr>
            </w:pPr>
            <w:r>
              <w:rPr>
                <w:b/>
                <w:sz w:val="20"/>
              </w:rPr>
              <w:t>1 568 705,45</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5F07D6">
            <w:pPr>
              <w:jc w:val="center"/>
              <w:rPr>
                <w:sz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pPr>
              <w:jc w:val="center"/>
              <w:rPr>
                <w:b/>
                <w:sz w:val="20"/>
              </w:rPr>
            </w:pPr>
            <w:r>
              <w:rPr>
                <w:b/>
                <w:sz w:val="20"/>
              </w:rPr>
              <w:t>1 882 435,41</w:t>
            </w:r>
          </w:p>
        </w:tc>
      </w:tr>
    </w:tbl>
    <w:p w:rsidR="005F07D6" w:rsidRDefault="005F07D6">
      <w:pPr>
        <w:jc w:val="right"/>
      </w:pPr>
    </w:p>
    <w:p w:rsidR="005F07D6" w:rsidRDefault="001F09A6">
      <w:pPr>
        <w:jc w:val="right"/>
      </w:pPr>
      <w:r>
        <w:br w:type="column"/>
      </w:r>
      <w:r>
        <w:lastRenderedPageBreak/>
        <w:t>Приложение № 2</w:t>
      </w:r>
      <w:r>
        <w:br/>
        <w:t>к техническому заданию</w:t>
      </w:r>
    </w:p>
    <w:p w:rsidR="005F07D6" w:rsidRDefault="005F07D6">
      <w:pPr>
        <w:jc w:val="right"/>
        <w:rPr>
          <w:sz w:val="28"/>
        </w:rPr>
      </w:pPr>
    </w:p>
    <w:p w:rsidR="005F07D6" w:rsidRDefault="001F09A6">
      <w:pPr>
        <w:jc w:val="center"/>
        <w:rPr>
          <w:b/>
        </w:rPr>
      </w:pPr>
      <w:r>
        <w:rPr>
          <w:b/>
        </w:rPr>
        <w:t xml:space="preserve">Технические и функциональные характеристики каждого вида </w:t>
      </w:r>
    </w:p>
    <w:p w:rsidR="005F07D6" w:rsidRDefault="001F09A6">
      <w:pPr>
        <w:jc w:val="center"/>
        <w:rPr>
          <w:b/>
        </w:rPr>
      </w:pPr>
      <w:r>
        <w:rPr>
          <w:b/>
        </w:rPr>
        <w:t>поставляемого товара</w:t>
      </w:r>
    </w:p>
    <w:tbl>
      <w:tblPr>
        <w:tblW w:w="0" w:type="auto"/>
        <w:tblLayout w:type="fixed"/>
        <w:tblLook w:val="04A0" w:firstRow="1" w:lastRow="0" w:firstColumn="1" w:lastColumn="0" w:noHBand="0" w:noVBand="1"/>
      </w:tblPr>
      <w:tblGrid>
        <w:gridCol w:w="504"/>
        <w:gridCol w:w="3654"/>
        <w:gridCol w:w="5622"/>
      </w:tblGrid>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b/>
                <w:sz w:val="20"/>
              </w:rPr>
            </w:pPr>
            <w:r>
              <w:rPr>
                <w:b/>
                <w:sz w:val="20"/>
              </w:rPr>
              <w:t>№ п/п</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b/>
                <w:sz w:val="20"/>
              </w:rPr>
            </w:pPr>
            <w:r>
              <w:rPr>
                <w:b/>
                <w:sz w:val="20"/>
              </w:rPr>
              <w:t>Наименование поставляемого товара</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b/>
                <w:sz w:val="20"/>
              </w:rPr>
            </w:pPr>
            <w:r>
              <w:rPr>
                <w:b/>
                <w:sz w:val="20"/>
              </w:rPr>
              <w:t>Технические и функциональные характеристики</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7C4DDC">
            <w:r>
              <w:rPr>
                <w:sz w:val="20"/>
              </w:rPr>
              <w:t>Источник бесперебойного питания</w:t>
            </w:r>
          </w:p>
        </w:tc>
        <w:tc>
          <w:tcPr>
            <w:tcW w:w="5622" w:type="dxa"/>
            <w:tcBorders>
              <w:top w:val="single" w:sz="4" w:space="0" w:color="000000"/>
              <w:left w:val="single" w:sz="4" w:space="0" w:color="000000"/>
              <w:bottom w:val="single" w:sz="4" w:space="0" w:color="000000"/>
              <w:right w:val="single" w:sz="4" w:space="0" w:color="000000"/>
            </w:tcBorders>
            <w:vAlign w:val="center"/>
          </w:tcPr>
          <w:p w:rsidR="00227C38" w:rsidRPr="00130207" w:rsidRDefault="00227C38">
            <w:pPr>
              <w:rPr>
                <w:color w:val="000000" w:themeColor="text1"/>
                <w:sz w:val="20"/>
              </w:rPr>
            </w:pPr>
            <w:r w:rsidRPr="00130207">
              <w:rPr>
                <w:color w:val="000000" w:themeColor="text1"/>
                <w:sz w:val="20"/>
              </w:rPr>
              <w:t>Назначение: резервное питание ПК</w:t>
            </w:r>
          </w:p>
          <w:p w:rsidR="005F07D6" w:rsidRPr="00130207" w:rsidRDefault="001F09A6">
            <w:pPr>
              <w:rPr>
                <w:color w:val="000000" w:themeColor="text1"/>
                <w:sz w:val="20"/>
              </w:rPr>
            </w:pPr>
            <w:r w:rsidRPr="00130207">
              <w:rPr>
                <w:color w:val="000000" w:themeColor="text1"/>
                <w:sz w:val="20"/>
              </w:rPr>
              <w:t>Тип интерактивный</w:t>
            </w:r>
          </w:p>
          <w:p w:rsidR="005F07D6" w:rsidRPr="00130207" w:rsidRDefault="001F09A6">
            <w:pPr>
              <w:rPr>
                <w:color w:val="000000" w:themeColor="text1"/>
                <w:sz w:val="20"/>
              </w:rPr>
            </w:pPr>
            <w:r w:rsidRPr="00130207">
              <w:rPr>
                <w:color w:val="000000" w:themeColor="text1"/>
                <w:sz w:val="20"/>
              </w:rPr>
              <w:t>Выходная мощность (полная) 1000 ВА</w:t>
            </w:r>
          </w:p>
          <w:p w:rsidR="005F07D6" w:rsidRPr="00130207" w:rsidRDefault="001F09A6">
            <w:pPr>
              <w:rPr>
                <w:color w:val="000000" w:themeColor="text1"/>
                <w:sz w:val="20"/>
              </w:rPr>
            </w:pPr>
            <w:r w:rsidRPr="00130207">
              <w:rPr>
                <w:color w:val="000000" w:themeColor="text1"/>
                <w:sz w:val="20"/>
              </w:rPr>
              <w:t>Выходная мощность (активная) 600 Вт</w:t>
            </w:r>
          </w:p>
          <w:p w:rsidR="005F07D6" w:rsidRPr="00130207" w:rsidRDefault="001F09A6">
            <w:pPr>
              <w:rPr>
                <w:color w:val="000000" w:themeColor="text1"/>
                <w:sz w:val="20"/>
              </w:rPr>
            </w:pPr>
            <w:r w:rsidRPr="00130207">
              <w:rPr>
                <w:color w:val="000000" w:themeColor="text1"/>
                <w:sz w:val="20"/>
              </w:rPr>
              <w:t>Время работы при полной нагрузке 2 мин</w:t>
            </w:r>
          </w:p>
          <w:p w:rsidR="005F07D6" w:rsidRPr="00130207" w:rsidRDefault="001F09A6">
            <w:pPr>
              <w:rPr>
                <w:color w:val="000000" w:themeColor="text1"/>
                <w:sz w:val="20"/>
              </w:rPr>
            </w:pPr>
            <w:r w:rsidRPr="00130207">
              <w:rPr>
                <w:color w:val="000000" w:themeColor="text1"/>
                <w:sz w:val="20"/>
              </w:rPr>
              <w:t>Форма выходного сигнала</w:t>
            </w:r>
          </w:p>
          <w:p w:rsidR="005F07D6" w:rsidRPr="00130207" w:rsidRDefault="001F09A6">
            <w:pPr>
              <w:rPr>
                <w:color w:val="000000" w:themeColor="text1"/>
                <w:sz w:val="20"/>
              </w:rPr>
            </w:pPr>
            <w:r w:rsidRPr="00130207">
              <w:rPr>
                <w:color w:val="000000" w:themeColor="text1"/>
                <w:sz w:val="20"/>
              </w:rPr>
              <w:t>ступенчатая аппроксимация синусоиды</w:t>
            </w:r>
          </w:p>
          <w:p w:rsidR="005F07D6" w:rsidRPr="00130207" w:rsidRDefault="001F09A6">
            <w:pPr>
              <w:rPr>
                <w:color w:val="000000" w:themeColor="text1"/>
                <w:sz w:val="20"/>
              </w:rPr>
            </w:pPr>
            <w:r w:rsidRPr="00130207">
              <w:rPr>
                <w:color w:val="000000" w:themeColor="text1"/>
                <w:sz w:val="20"/>
              </w:rPr>
              <w:t>Время переключения на батарею 2 мс</w:t>
            </w:r>
          </w:p>
          <w:p w:rsidR="005F07D6" w:rsidRPr="00130207" w:rsidRDefault="001F09A6">
            <w:pPr>
              <w:rPr>
                <w:color w:val="000000" w:themeColor="text1"/>
                <w:sz w:val="20"/>
              </w:rPr>
            </w:pPr>
            <w:r w:rsidRPr="00130207">
              <w:rPr>
                <w:color w:val="000000" w:themeColor="text1"/>
                <w:sz w:val="20"/>
              </w:rPr>
              <w:t>Макс. поглощаемая энергия импульса 185 Дж</w:t>
            </w:r>
          </w:p>
          <w:p w:rsidR="005F07D6" w:rsidRPr="00130207" w:rsidRDefault="001F09A6">
            <w:pPr>
              <w:rPr>
                <w:color w:val="000000" w:themeColor="text1"/>
                <w:sz w:val="20"/>
              </w:rPr>
            </w:pPr>
            <w:r w:rsidRPr="00130207">
              <w:rPr>
                <w:color w:val="000000" w:themeColor="text1"/>
                <w:sz w:val="20"/>
              </w:rPr>
              <w:t>Входное напряжение 1-фазное</w:t>
            </w:r>
          </w:p>
          <w:p w:rsidR="005F07D6" w:rsidRPr="00130207" w:rsidRDefault="001F09A6">
            <w:pPr>
              <w:rPr>
                <w:color w:val="000000" w:themeColor="text1"/>
                <w:sz w:val="20"/>
              </w:rPr>
            </w:pPr>
            <w:r w:rsidRPr="00130207">
              <w:rPr>
                <w:color w:val="000000" w:themeColor="text1"/>
                <w:sz w:val="20"/>
              </w:rPr>
              <w:t>Выходное напряжение 1-фазное</w:t>
            </w:r>
          </w:p>
          <w:p w:rsidR="005F07D6" w:rsidRPr="00130207" w:rsidRDefault="001F09A6">
            <w:pPr>
              <w:rPr>
                <w:color w:val="000000" w:themeColor="text1"/>
                <w:sz w:val="20"/>
              </w:rPr>
            </w:pPr>
            <w:r w:rsidRPr="00130207">
              <w:rPr>
                <w:color w:val="000000" w:themeColor="text1"/>
                <w:sz w:val="20"/>
              </w:rPr>
              <w:t>Количество выходных разъемов питания (общее) 4</w:t>
            </w:r>
          </w:p>
          <w:p w:rsidR="005F07D6" w:rsidRPr="00130207" w:rsidRDefault="001F09A6">
            <w:pPr>
              <w:rPr>
                <w:color w:val="000000" w:themeColor="text1"/>
                <w:sz w:val="20"/>
              </w:rPr>
            </w:pPr>
            <w:r w:rsidRPr="00130207">
              <w:rPr>
                <w:color w:val="000000" w:themeColor="text1"/>
                <w:sz w:val="20"/>
              </w:rPr>
              <w:t>Количество выходных разъемов питания (UPS) 4</w:t>
            </w:r>
          </w:p>
          <w:p w:rsidR="005F07D6" w:rsidRPr="00130207" w:rsidRDefault="001F09A6">
            <w:pPr>
              <w:rPr>
                <w:color w:val="000000" w:themeColor="text1"/>
                <w:sz w:val="20"/>
              </w:rPr>
            </w:pPr>
            <w:r w:rsidRPr="00130207">
              <w:rPr>
                <w:color w:val="000000" w:themeColor="text1"/>
                <w:sz w:val="20"/>
              </w:rPr>
              <w:t>Тип выходных разъемов питания</w:t>
            </w:r>
          </w:p>
          <w:p w:rsidR="005F07D6" w:rsidRPr="00130207" w:rsidRDefault="001F09A6">
            <w:pPr>
              <w:rPr>
                <w:color w:val="000000" w:themeColor="text1"/>
                <w:sz w:val="20"/>
              </w:rPr>
            </w:pPr>
            <w:r w:rsidRPr="00130207">
              <w:rPr>
                <w:color w:val="000000" w:themeColor="text1"/>
                <w:sz w:val="20"/>
              </w:rPr>
              <w:t>CEE 7 (</w:t>
            </w:r>
            <w:proofErr w:type="spellStart"/>
            <w:r w:rsidRPr="00130207">
              <w:rPr>
                <w:color w:val="000000" w:themeColor="text1"/>
                <w:sz w:val="20"/>
              </w:rPr>
              <w:t>евророзетка</w:t>
            </w:r>
            <w:proofErr w:type="spellEnd"/>
            <w:r w:rsidRPr="00130207">
              <w:rPr>
                <w:color w:val="000000" w:themeColor="text1"/>
                <w:sz w:val="20"/>
              </w:rPr>
              <w:t>), IEC 320 C13 (компьютерный)</w:t>
            </w:r>
          </w:p>
          <w:p w:rsidR="005F07D6" w:rsidRPr="00130207" w:rsidRDefault="001F09A6">
            <w:pPr>
              <w:rPr>
                <w:b/>
                <w:color w:val="000000" w:themeColor="text1"/>
                <w:sz w:val="20"/>
              </w:rPr>
            </w:pPr>
            <w:r w:rsidRPr="00130207">
              <w:rPr>
                <w:b/>
                <w:color w:val="000000" w:themeColor="text1"/>
                <w:sz w:val="20"/>
              </w:rPr>
              <w:t>Вход</w:t>
            </w:r>
          </w:p>
          <w:p w:rsidR="005F07D6" w:rsidRPr="00130207" w:rsidRDefault="001F09A6">
            <w:pPr>
              <w:rPr>
                <w:color w:val="000000" w:themeColor="text1"/>
                <w:sz w:val="20"/>
              </w:rPr>
            </w:pPr>
            <w:r w:rsidRPr="00130207">
              <w:rPr>
                <w:color w:val="000000" w:themeColor="text1"/>
                <w:sz w:val="20"/>
              </w:rPr>
              <w:t>Мин. входное напряжение 170 В</w:t>
            </w:r>
          </w:p>
          <w:p w:rsidR="005F07D6" w:rsidRPr="00130207" w:rsidRDefault="001F09A6">
            <w:pPr>
              <w:rPr>
                <w:color w:val="000000" w:themeColor="text1"/>
                <w:sz w:val="20"/>
              </w:rPr>
            </w:pPr>
            <w:r w:rsidRPr="00130207">
              <w:rPr>
                <w:color w:val="000000" w:themeColor="text1"/>
                <w:sz w:val="20"/>
              </w:rPr>
              <w:t>Макс. входное напряжение 270 В</w:t>
            </w:r>
          </w:p>
          <w:p w:rsidR="005F07D6" w:rsidRPr="00130207" w:rsidRDefault="001F09A6">
            <w:pPr>
              <w:rPr>
                <w:color w:val="000000" w:themeColor="text1"/>
                <w:sz w:val="20"/>
              </w:rPr>
            </w:pPr>
            <w:r w:rsidRPr="00130207">
              <w:rPr>
                <w:color w:val="000000" w:themeColor="text1"/>
                <w:sz w:val="20"/>
              </w:rPr>
              <w:t>Тип предохранителя плавкий</w:t>
            </w:r>
          </w:p>
          <w:p w:rsidR="005F07D6" w:rsidRPr="00130207" w:rsidRDefault="001F09A6">
            <w:pPr>
              <w:rPr>
                <w:color w:val="000000" w:themeColor="text1"/>
                <w:sz w:val="20"/>
              </w:rPr>
            </w:pPr>
            <w:r w:rsidRPr="00130207">
              <w:rPr>
                <w:color w:val="000000" w:themeColor="text1"/>
                <w:sz w:val="20"/>
              </w:rPr>
              <w:t>Функции защиты</w:t>
            </w:r>
          </w:p>
          <w:p w:rsidR="005F07D6" w:rsidRPr="00130207" w:rsidRDefault="001F09A6">
            <w:pPr>
              <w:rPr>
                <w:color w:val="000000" w:themeColor="text1"/>
                <w:sz w:val="20"/>
              </w:rPr>
            </w:pPr>
            <w:r w:rsidRPr="00130207">
              <w:rPr>
                <w:color w:val="000000" w:themeColor="text1"/>
                <w:sz w:val="20"/>
              </w:rPr>
              <w:t>защита от высоковольтных импульсов, защита от перегрузки, защита от КЗ, защита локальной сети</w:t>
            </w:r>
          </w:p>
          <w:p w:rsidR="005F07D6" w:rsidRPr="00130207" w:rsidRDefault="001F09A6">
            <w:pPr>
              <w:rPr>
                <w:color w:val="000000" w:themeColor="text1"/>
                <w:sz w:val="20"/>
              </w:rPr>
            </w:pPr>
            <w:r w:rsidRPr="00130207">
              <w:rPr>
                <w:color w:val="000000" w:themeColor="text1"/>
                <w:sz w:val="20"/>
              </w:rPr>
              <w:t xml:space="preserve">Интерфейсы USB, </w:t>
            </w:r>
            <w:proofErr w:type="spellStart"/>
            <w:r w:rsidRPr="00130207">
              <w:rPr>
                <w:color w:val="000000" w:themeColor="text1"/>
                <w:sz w:val="20"/>
              </w:rPr>
              <w:t>Ethernet</w:t>
            </w:r>
            <w:proofErr w:type="spellEnd"/>
          </w:p>
          <w:p w:rsidR="005F07D6" w:rsidRPr="00130207" w:rsidRDefault="001F09A6">
            <w:pPr>
              <w:rPr>
                <w:color w:val="000000" w:themeColor="text1"/>
                <w:sz w:val="20"/>
              </w:rPr>
            </w:pPr>
            <w:r w:rsidRPr="00130207">
              <w:rPr>
                <w:color w:val="000000" w:themeColor="text1"/>
                <w:sz w:val="20"/>
              </w:rPr>
              <w:t>Время зарядки 8 ч</w:t>
            </w:r>
          </w:p>
          <w:p w:rsidR="005F07D6" w:rsidRPr="00130207" w:rsidRDefault="001F09A6">
            <w:pPr>
              <w:rPr>
                <w:color w:val="000000" w:themeColor="text1"/>
                <w:sz w:val="20"/>
              </w:rPr>
            </w:pPr>
            <w:r w:rsidRPr="00130207">
              <w:rPr>
                <w:color w:val="000000" w:themeColor="text1"/>
                <w:sz w:val="20"/>
              </w:rPr>
              <w:t>Отображение информации ЖК-экран</w:t>
            </w:r>
          </w:p>
          <w:p w:rsidR="005F07D6" w:rsidRPr="00130207" w:rsidRDefault="001F09A6">
            <w:pPr>
              <w:rPr>
                <w:color w:val="000000" w:themeColor="text1"/>
                <w:sz w:val="20"/>
              </w:rPr>
            </w:pPr>
            <w:r w:rsidRPr="00130207">
              <w:rPr>
                <w:color w:val="000000" w:themeColor="text1"/>
                <w:sz w:val="20"/>
              </w:rPr>
              <w:t>звуковая сигнализация, фильтрация помех, холодный старт</w:t>
            </w:r>
          </w:p>
          <w:p w:rsidR="005F07D6" w:rsidRPr="00130207" w:rsidRDefault="001F09A6">
            <w:pPr>
              <w:rPr>
                <w:color w:val="000000" w:themeColor="text1"/>
                <w:sz w:val="20"/>
              </w:rPr>
            </w:pPr>
            <w:r w:rsidRPr="00130207">
              <w:rPr>
                <w:color w:val="000000" w:themeColor="text1"/>
                <w:sz w:val="20"/>
              </w:rPr>
              <w:t>Дополнительно</w:t>
            </w:r>
          </w:p>
          <w:p w:rsidR="005F07D6" w:rsidRPr="00130207" w:rsidRDefault="001F09A6">
            <w:pPr>
              <w:rPr>
                <w:color w:val="000000" w:themeColor="text1"/>
                <w:sz w:val="20"/>
              </w:rPr>
            </w:pPr>
            <w:r w:rsidRPr="00130207">
              <w:rPr>
                <w:color w:val="000000" w:themeColor="text1"/>
                <w:sz w:val="20"/>
              </w:rPr>
              <w:t>Ширина 147 мм</w:t>
            </w:r>
          </w:p>
          <w:p w:rsidR="005F07D6" w:rsidRPr="00130207" w:rsidRDefault="001F09A6">
            <w:pPr>
              <w:rPr>
                <w:color w:val="000000" w:themeColor="text1"/>
                <w:sz w:val="20"/>
              </w:rPr>
            </w:pPr>
            <w:r w:rsidRPr="00130207">
              <w:rPr>
                <w:color w:val="000000" w:themeColor="text1"/>
                <w:sz w:val="20"/>
              </w:rPr>
              <w:t>Высота 160 мм</w:t>
            </w:r>
          </w:p>
          <w:p w:rsidR="005F07D6" w:rsidRPr="00130207" w:rsidRDefault="001F09A6">
            <w:pPr>
              <w:rPr>
                <w:color w:val="000000" w:themeColor="text1"/>
                <w:sz w:val="20"/>
              </w:rPr>
            </w:pPr>
            <w:r w:rsidRPr="00130207">
              <w:rPr>
                <w:color w:val="000000" w:themeColor="text1"/>
                <w:sz w:val="20"/>
              </w:rPr>
              <w:t>Глубина 380 мм</w:t>
            </w:r>
          </w:p>
          <w:p w:rsidR="005F07D6" w:rsidRPr="00130207" w:rsidRDefault="001F09A6">
            <w:pPr>
              <w:rPr>
                <w:color w:val="000000" w:themeColor="text1"/>
                <w:sz w:val="20"/>
              </w:rPr>
            </w:pPr>
            <w:r w:rsidRPr="00130207">
              <w:rPr>
                <w:color w:val="000000" w:themeColor="text1"/>
                <w:sz w:val="20"/>
              </w:rPr>
              <w:t>Вес 7.8 кг</w:t>
            </w:r>
          </w:p>
          <w:p w:rsidR="005F07D6" w:rsidRPr="00130207" w:rsidRDefault="001F09A6">
            <w:pPr>
              <w:rPr>
                <w:color w:val="000000" w:themeColor="text1"/>
                <w:sz w:val="20"/>
              </w:rPr>
            </w:pPr>
            <w:r w:rsidRPr="00130207">
              <w:rPr>
                <w:color w:val="000000" w:themeColor="text1"/>
                <w:sz w:val="20"/>
              </w:rPr>
              <w:t>Дополнительная информация</w:t>
            </w:r>
          </w:p>
          <w:p w:rsidR="005F07D6" w:rsidRPr="00130207" w:rsidRDefault="001F09A6">
            <w:pPr>
              <w:rPr>
                <w:color w:val="000000" w:themeColor="text1"/>
                <w:sz w:val="20"/>
              </w:rPr>
            </w:pPr>
            <w:r w:rsidRPr="00130207">
              <w:rPr>
                <w:color w:val="000000" w:themeColor="text1"/>
                <w:sz w:val="20"/>
              </w:rPr>
              <w:t xml:space="preserve">встроенные АКБ 12 В 7 </w:t>
            </w:r>
            <w:proofErr w:type="spellStart"/>
            <w:r w:rsidRPr="00130207">
              <w:rPr>
                <w:color w:val="000000" w:themeColor="text1"/>
                <w:sz w:val="20"/>
              </w:rPr>
              <w:t>Ач</w:t>
            </w:r>
            <w:proofErr w:type="spellEnd"/>
            <w:r w:rsidRPr="00130207">
              <w:rPr>
                <w:color w:val="000000" w:themeColor="text1"/>
                <w:sz w:val="20"/>
              </w:rPr>
              <w:t xml:space="preserve"> 2 </w:t>
            </w:r>
            <w:proofErr w:type="spellStart"/>
            <w:r w:rsidRPr="00130207">
              <w:rPr>
                <w:color w:val="000000" w:themeColor="text1"/>
                <w:sz w:val="20"/>
              </w:rPr>
              <w:t>шт</w:t>
            </w:r>
            <w:proofErr w:type="spellEnd"/>
          </w:p>
          <w:p w:rsidR="005267E4" w:rsidRPr="00130207" w:rsidRDefault="005267E4" w:rsidP="005267E4">
            <w:pPr>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w:t>
            </w:r>
          </w:p>
          <w:p w:rsidR="005F07D6" w:rsidRPr="00130207" w:rsidRDefault="00604740">
            <w:pPr>
              <w:rPr>
                <w:color w:val="000000" w:themeColor="text1"/>
                <w:sz w:val="20"/>
              </w:rPr>
            </w:pPr>
            <w:r w:rsidRPr="00130207">
              <w:rPr>
                <w:color w:val="000000" w:themeColor="text1"/>
                <w:sz w:val="20"/>
              </w:rPr>
              <w:t>Срок службы 10</w:t>
            </w:r>
            <w:r w:rsidR="001F09A6" w:rsidRPr="00130207">
              <w:rPr>
                <w:color w:val="000000" w:themeColor="text1"/>
                <w:sz w:val="20"/>
              </w:rPr>
              <w:t xml:space="preserve"> г.</w:t>
            </w:r>
          </w:p>
          <w:p w:rsidR="005267E4" w:rsidRPr="00130207" w:rsidRDefault="001F09A6" w:rsidP="00F85EF6">
            <w:pPr>
              <w:rPr>
                <w:color w:val="000000" w:themeColor="text1"/>
                <w:sz w:val="20"/>
              </w:rPr>
            </w:pPr>
            <w:r w:rsidRPr="00130207">
              <w:rPr>
                <w:color w:val="000000" w:themeColor="text1"/>
                <w:sz w:val="20"/>
              </w:rPr>
              <w:t xml:space="preserve">Гарантийный срок </w:t>
            </w:r>
            <w:r w:rsidR="00F85EF6" w:rsidRPr="00130207">
              <w:rPr>
                <w:color w:val="000000" w:themeColor="text1"/>
                <w:sz w:val="20"/>
              </w:rPr>
              <w:t>3</w:t>
            </w:r>
            <w:r w:rsidRPr="00130207">
              <w:rPr>
                <w:color w:val="000000" w:themeColor="text1"/>
                <w:sz w:val="20"/>
              </w:rPr>
              <w:t xml:space="preserve"> г.</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7D6" w:rsidRDefault="001F09A6" w:rsidP="00E16473">
            <w:pPr>
              <w:jc w:val="center"/>
              <w:rPr>
                <w:sz w:val="20"/>
              </w:rPr>
            </w:pPr>
            <w:r>
              <w:rPr>
                <w:sz w:val="20"/>
              </w:rPr>
              <w:t xml:space="preserve">Ключевой носитель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Тип USB-</w:t>
            </w:r>
            <w:proofErr w:type="spellStart"/>
            <w:r w:rsidRPr="00130207">
              <w:rPr>
                <w:color w:val="000000" w:themeColor="text1"/>
                <w:sz w:val="20"/>
              </w:rPr>
              <w:t>токен</w:t>
            </w:r>
            <w:proofErr w:type="spellEnd"/>
          </w:p>
          <w:p w:rsidR="005F07D6" w:rsidRPr="00130207" w:rsidRDefault="001F09A6">
            <w:pPr>
              <w:rPr>
                <w:color w:val="000000" w:themeColor="text1"/>
                <w:sz w:val="20"/>
              </w:rPr>
            </w:pPr>
            <w:r w:rsidRPr="00130207">
              <w:rPr>
                <w:color w:val="000000" w:themeColor="text1"/>
                <w:sz w:val="20"/>
              </w:rPr>
              <w:t>Код производителя [RU_L_64_ndv4_FSTEK_иу]</w:t>
            </w:r>
          </w:p>
          <w:p w:rsidR="005F07D6" w:rsidRPr="00130207" w:rsidRDefault="001F09A6">
            <w:pPr>
              <w:rPr>
                <w:color w:val="000000" w:themeColor="text1"/>
                <w:sz w:val="20"/>
              </w:rPr>
            </w:pPr>
            <w:r w:rsidRPr="00130207">
              <w:rPr>
                <w:color w:val="000000" w:themeColor="text1"/>
                <w:sz w:val="20"/>
              </w:rPr>
              <w:t>Назначение</w:t>
            </w:r>
            <w:r w:rsidR="00227C38" w:rsidRPr="00130207">
              <w:rPr>
                <w:color w:val="000000" w:themeColor="text1"/>
                <w:sz w:val="20"/>
              </w:rPr>
              <w:t>:</w:t>
            </w:r>
            <w:r w:rsidRPr="00130207">
              <w:rPr>
                <w:color w:val="000000" w:themeColor="text1"/>
                <w:sz w:val="20"/>
              </w:rPr>
              <w:t xml:space="preserve"> защита персональных данных</w:t>
            </w:r>
          </w:p>
          <w:p w:rsidR="005F07D6" w:rsidRPr="00130207" w:rsidRDefault="001F09A6">
            <w:pPr>
              <w:rPr>
                <w:color w:val="000000" w:themeColor="text1"/>
                <w:sz w:val="20"/>
              </w:rPr>
            </w:pPr>
            <w:r w:rsidRPr="00130207">
              <w:rPr>
                <w:color w:val="000000" w:themeColor="text1"/>
                <w:sz w:val="20"/>
              </w:rPr>
              <w:t xml:space="preserve">Совместимые операционные системы </w:t>
            </w:r>
            <w:proofErr w:type="spellStart"/>
            <w:r w:rsidRPr="00130207">
              <w:rPr>
                <w:color w:val="000000" w:themeColor="text1"/>
                <w:sz w:val="20"/>
              </w:rPr>
              <w:t>Windows</w:t>
            </w:r>
            <w:proofErr w:type="spellEnd"/>
            <w:r w:rsidRPr="00130207">
              <w:rPr>
                <w:color w:val="000000" w:themeColor="text1"/>
                <w:sz w:val="20"/>
              </w:rPr>
              <w:t xml:space="preserve"> 10, </w:t>
            </w:r>
            <w:proofErr w:type="spellStart"/>
            <w:r w:rsidRPr="00130207">
              <w:rPr>
                <w:color w:val="000000" w:themeColor="text1"/>
                <w:sz w:val="20"/>
              </w:rPr>
              <w:t>Windows</w:t>
            </w:r>
            <w:proofErr w:type="spellEnd"/>
            <w:r w:rsidRPr="00130207">
              <w:rPr>
                <w:color w:val="000000" w:themeColor="text1"/>
                <w:sz w:val="20"/>
              </w:rPr>
              <w:t xml:space="preserve"> 8.1, </w:t>
            </w:r>
            <w:proofErr w:type="spellStart"/>
            <w:r w:rsidRPr="00130207">
              <w:rPr>
                <w:color w:val="000000" w:themeColor="text1"/>
                <w:sz w:val="20"/>
              </w:rPr>
              <w:t>Windows</w:t>
            </w:r>
            <w:proofErr w:type="spellEnd"/>
            <w:r w:rsidRPr="00130207">
              <w:rPr>
                <w:color w:val="000000" w:themeColor="text1"/>
                <w:sz w:val="20"/>
              </w:rPr>
              <w:t xml:space="preserve"> 2019, </w:t>
            </w:r>
            <w:proofErr w:type="spellStart"/>
            <w:r w:rsidRPr="00130207">
              <w:rPr>
                <w:color w:val="000000" w:themeColor="text1"/>
                <w:sz w:val="20"/>
              </w:rPr>
              <w:t>Windows</w:t>
            </w:r>
            <w:proofErr w:type="spellEnd"/>
            <w:r w:rsidRPr="00130207">
              <w:rPr>
                <w:color w:val="000000" w:themeColor="text1"/>
                <w:sz w:val="20"/>
              </w:rPr>
              <w:t xml:space="preserve"> 2016, </w:t>
            </w:r>
            <w:proofErr w:type="spellStart"/>
            <w:r w:rsidRPr="00130207">
              <w:rPr>
                <w:color w:val="000000" w:themeColor="text1"/>
                <w:sz w:val="20"/>
              </w:rPr>
              <w:t>Windows</w:t>
            </w:r>
            <w:proofErr w:type="spellEnd"/>
            <w:r w:rsidRPr="00130207">
              <w:rPr>
                <w:color w:val="000000" w:themeColor="text1"/>
                <w:sz w:val="20"/>
              </w:rPr>
              <w:t xml:space="preserve"> 2012R2, </w:t>
            </w:r>
            <w:proofErr w:type="spellStart"/>
            <w:r w:rsidRPr="00130207">
              <w:rPr>
                <w:color w:val="000000" w:themeColor="text1"/>
                <w:sz w:val="20"/>
              </w:rPr>
              <w:t>Windows</w:t>
            </w:r>
            <w:proofErr w:type="spellEnd"/>
            <w:r w:rsidRPr="00130207">
              <w:rPr>
                <w:color w:val="000000" w:themeColor="text1"/>
                <w:sz w:val="20"/>
              </w:rPr>
              <w:t xml:space="preserve"> 8, </w:t>
            </w:r>
            <w:proofErr w:type="spellStart"/>
            <w:r w:rsidRPr="00130207">
              <w:rPr>
                <w:color w:val="000000" w:themeColor="text1"/>
                <w:sz w:val="20"/>
              </w:rPr>
              <w:t>Windows</w:t>
            </w:r>
            <w:proofErr w:type="spellEnd"/>
            <w:r w:rsidRPr="00130207">
              <w:rPr>
                <w:color w:val="000000" w:themeColor="text1"/>
                <w:sz w:val="20"/>
              </w:rPr>
              <w:t xml:space="preserve"> 2012, </w:t>
            </w:r>
            <w:proofErr w:type="spellStart"/>
            <w:r w:rsidRPr="00130207">
              <w:rPr>
                <w:color w:val="000000" w:themeColor="text1"/>
                <w:sz w:val="20"/>
              </w:rPr>
              <w:t>Windows</w:t>
            </w:r>
            <w:proofErr w:type="spellEnd"/>
            <w:r w:rsidRPr="00130207">
              <w:rPr>
                <w:color w:val="000000" w:themeColor="text1"/>
                <w:sz w:val="20"/>
              </w:rPr>
              <w:t xml:space="preserve"> 7, </w:t>
            </w:r>
            <w:proofErr w:type="spellStart"/>
            <w:r w:rsidRPr="00130207">
              <w:rPr>
                <w:color w:val="000000" w:themeColor="text1"/>
                <w:sz w:val="20"/>
              </w:rPr>
              <w:t>Windows</w:t>
            </w:r>
            <w:proofErr w:type="spellEnd"/>
            <w:r w:rsidRPr="00130207">
              <w:rPr>
                <w:color w:val="000000" w:themeColor="text1"/>
                <w:sz w:val="20"/>
              </w:rPr>
              <w:t xml:space="preserve"> 2008R2, </w:t>
            </w:r>
            <w:proofErr w:type="spellStart"/>
            <w:r w:rsidRPr="00130207">
              <w:rPr>
                <w:color w:val="000000" w:themeColor="text1"/>
                <w:sz w:val="20"/>
              </w:rPr>
              <w:t>Windows</w:t>
            </w:r>
            <w:proofErr w:type="spellEnd"/>
            <w:r w:rsidRPr="00130207">
              <w:rPr>
                <w:color w:val="000000" w:themeColor="text1"/>
                <w:sz w:val="20"/>
              </w:rPr>
              <w:t xml:space="preserve"> </w:t>
            </w:r>
            <w:proofErr w:type="spellStart"/>
            <w:r w:rsidRPr="00130207">
              <w:rPr>
                <w:color w:val="000000" w:themeColor="text1"/>
                <w:sz w:val="20"/>
              </w:rPr>
              <w:t>Vista</w:t>
            </w:r>
            <w:proofErr w:type="spellEnd"/>
            <w:r w:rsidRPr="00130207">
              <w:rPr>
                <w:color w:val="000000" w:themeColor="text1"/>
                <w:sz w:val="20"/>
              </w:rPr>
              <w:t xml:space="preserve">, </w:t>
            </w:r>
            <w:proofErr w:type="spellStart"/>
            <w:r w:rsidRPr="00130207">
              <w:rPr>
                <w:color w:val="000000" w:themeColor="text1"/>
                <w:sz w:val="20"/>
              </w:rPr>
              <w:t>Windows</w:t>
            </w:r>
            <w:proofErr w:type="spellEnd"/>
            <w:r w:rsidRPr="00130207">
              <w:rPr>
                <w:color w:val="000000" w:themeColor="text1"/>
                <w:sz w:val="20"/>
              </w:rPr>
              <w:t xml:space="preserve"> 2008, </w:t>
            </w:r>
            <w:proofErr w:type="spellStart"/>
            <w:r w:rsidRPr="00130207">
              <w:rPr>
                <w:color w:val="000000" w:themeColor="text1"/>
                <w:sz w:val="20"/>
              </w:rPr>
              <w:t>Windows</w:t>
            </w:r>
            <w:proofErr w:type="spellEnd"/>
            <w:r w:rsidRPr="00130207">
              <w:rPr>
                <w:color w:val="000000" w:themeColor="text1"/>
                <w:sz w:val="20"/>
              </w:rPr>
              <w:t xml:space="preserve"> XP, </w:t>
            </w:r>
            <w:proofErr w:type="spellStart"/>
            <w:r w:rsidRPr="00130207">
              <w:rPr>
                <w:color w:val="000000" w:themeColor="text1"/>
                <w:sz w:val="20"/>
              </w:rPr>
              <w:t>Windows</w:t>
            </w:r>
            <w:proofErr w:type="spellEnd"/>
            <w:r w:rsidRPr="00130207">
              <w:rPr>
                <w:color w:val="000000" w:themeColor="text1"/>
                <w:sz w:val="20"/>
              </w:rPr>
              <w:t xml:space="preserve"> 2003, GNU, </w:t>
            </w:r>
            <w:proofErr w:type="spellStart"/>
            <w:r w:rsidRPr="00130207">
              <w:rPr>
                <w:color w:val="000000" w:themeColor="text1"/>
                <w:sz w:val="20"/>
              </w:rPr>
              <w:t>Linux</w:t>
            </w:r>
            <w:proofErr w:type="spellEnd"/>
            <w:r w:rsidRPr="00130207">
              <w:rPr>
                <w:color w:val="000000" w:themeColor="text1"/>
                <w:sz w:val="20"/>
              </w:rPr>
              <w:t xml:space="preserve">, </w:t>
            </w:r>
            <w:proofErr w:type="spellStart"/>
            <w:r w:rsidRPr="00130207">
              <w:rPr>
                <w:color w:val="000000" w:themeColor="text1"/>
                <w:sz w:val="20"/>
              </w:rPr>
              <w:t>Apple</w:t>
            </w:r>
            <w:proofErr w:type="spellEnd"/>
            <w:r w:rsidRPr="00130207">
              <w:rPr>
                <w:color w:val="000000" w:themeColor="text1"/>
                <w:sz w:val="20"/>
              </w:rPr>
              <w:t xml:space="preserve"> </w:t>
            </w:r>
            <w:proofErr w:type="spellStart"/>
            <w:r w:rsidRPr="00130207">
              <w:rPr>
                <w:color w:val="000000" w:themeColor="text1"/>
                <w:sz w:val="20"/>
              </w:rPr>
              <w:t>macOS</w:t>
            </w:r>
            <w:proofErr w:type="spellEnd"/>
          </w:p>
          <w:p w:rsidR="005F07D6" w:rsidRPr="00130207" w:rsidRDefault="001F09A6">
            <w:pPr>
              <w:rPr>
                <w:color w:val="000000" w:themeColor="text1"/>
                <w:sz w:val="20"/>
              </w:rPr>
            </w:pPr>
            <w:r w:rsidRPr="00130207">
              <w:rPr>
                <w:color w:val="000000" w:themeColor="text1"/>
                <w:sz w:val="20"/>
              </w:rPr>
              <w:t>Сертификат ФСТЭК есть</w:t>
            </w:r>
          </w:p>
          <w:p w:rsidR="005F07D6" w:rsidRPr="00130207" w:rsidRDefault="001F09A6">
            <w:pPr>
              <w:rPr>
                <w:color w:val="000000" w:themeColor="text1"/>
                <w:sz w:val="20"/>
              </w:rPr>
            </w:pPr>
            <w:r w:rsidRPr="00130207">
              <w:rPr>
                <w:color w:val="000000" w:themeColor="text1"/>
                <w:sz w:val="20"/>
              </w:rPr>
              <w:t xml:space="preserve">Интерфейсы PKCS#11, </w:t>
            </w:r>
            <w:proofErr w:type="spellStart"/>
            <w:r w:rsidRPr="00130207">
              <w:rPr>
                <w:color w:val="000000" w:themeColor="text1"/>
                <w:sz w:val="20"/>
              </w:rPr>
              <w:t>Microsoft</w:t>
            </w:r>
            <w:proofErr w:type="spellEnd"/>
            <w:r w:rsidRPr="00130207">
              <w:rPr>
                <w:color w:val="000000" w:themeColor="text1"/>
                <w:sz w:val="20"/>
              </w:rPr>
              <w:t xml:space="preserve"> </w:t>
            </w:r>
            <w:proofErr w:type="spellStart"/>
            <w:r w:rsidRPr="00130207">
              <w:rPr>
                <w:color w:val="000000" w:themeColor="text1"/>
                <w:sz w:val="20"/>
              </w:rPr>
              <w:t>SmartCard</w:t>
            </w:r>
            <w:proofErr w:type="spellEnd"/>
            <w:r w:rsidRPr="00130207">
              <w:rPr>
                <w:color w:val="000000" w:themeColor="text1"/>
                <w:sz w:val="20"/>
              </w:rPr>
              <w:t xml:space="preserve"> API, </w:t>
            </w:r>
            <w:proofErr w:type="spellStart"/>
            <w:r w:rsidRPr="00130207">
              <w:rPr>
                <w:color w:val="000000" w:themeColor="text1"/>
                <w:sz w:val="20"/>
              </w:rPr>
              <w:t>Microsoft</w:t>
            </w:r>
            <w:proofErr w:type="spellEnd"/>
            <w:r w:rsidRPr="00130207">
              <w:rPr>
                <w:color w:val="000000" w:themeColor="text1"/>
                <w:sz w:val="20"/>
              </w:rPr>
              <w:t xml:space="preserve"> </w:t>
            </w:r>
            <w:proofErr w:type="spellStart"/>
            <w:r w:rsidRPr="00130207">
              <w:rPr>
                <w:color w:val="000000" w:themeColor="text1"/>
                <w:sz w:val="20"/>
              </w:rPr>
              <w:t>Crypto</w:t>
            </w:r>
            <w:proofErr w:type="spellEnd"/>
            <w:r w:rsidRPr="00130207">
              <w:rPr>
                <w:color w:val="000000" w:themeColor="text1"/>
                <w:sz w:val="20"/>
              </w:rPr>
              <w:t xml:space="preserve"> API, PC/SC, USB CCID</w:t>
            </w:r>
          </w:p>
          <w:p w:rsidR="005F07D6" w:rsidRPr="00130207" w:rsidRDefault="001F09A6">
            <w:pPr>
              <w:rPr>
                <w:color w:val="000000" w:themeColor="text1"/>
                <w:sz w:val="20"/>
              </w:rPr>
            </w:pPr>
            <w:r w:rsidRPr="00130207">
              <w:rPr>
                <w:color w:val="000000" w:themeColor="text1"/>
                <w:sz w:val="20"/>
              </w:rPr>
              <w:t>объем памяти – 64 КБ, индивидуальная упаковка</w:t>
            </w:r>
          </w:p>
          <w:p w:rsidR="005F07D6" w:rsidRPr="00130207" w:rsidRDefault="001F09A6">
            <w:pPr>
              <w:rPr>
                <w:color w:val="000000" w:themeColor="text1"/>
                <w:sz w:val="20"/>
              </w:rPr>
            </w:pPr>
            <w:r w:rsidRPr="00130207">
              <w:rPr>
                <w:color w:val="000000" w:themeColor="text1"/>
                <w:sz w:val="20"/>
              </w:rPr>
              <w:t>Размеры 58х16х8 мм</w:t>
            </w:r>
          </w:p>
          <w:p w:rsidR="005F07D6" w:rsidRPr="00130207" w:rsidRDefault="001F09A6">
            <w:pPr>
              <w:rPr>
                <w:color w:val="000000" w:themeColor="text1"/>
                <w:sz w:val="20"/>
              </w:rPr>
            </w:pPr>
            <w:r w:rsidRPr="00130207">
              <w:rPr>
                <w:color w:val="000000" w:themeColor="text1"/>
                <w:sz w:val="20"/>
              </w:rPr>
              <w:t>Вес 6.3 г</w:t>
            </w:r>
          </w:p>
          <w:p w:rsidR="005F07D6" w:rsidRPr="00130207" w:rsidRDefault="001F09A6">
            <w:pPr>
              <w:rPr>
                <w:color w:val="000000" w:themeColor="text1"/>
                <w:sz w:val="20"/>
              </w:rPr>
            </w:pPr>
            <w:r w:rsidRPr="00130207">
              <w:rPr>
                <w:color w:val="000000" w:themeColor="text1"/>
                <w:sz w:val="20"/>
              </w:rPr>
              <w:t>Гарантия от производителя 12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3</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синий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6052ci</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Синий</w:t>
            </w:r>
          </w:p>
          <w:p w:rsidR="005F07D6" w:rsidRPr="00130207" w:rsidRDefault="001F09A6">
            <w:pPr>
              <w:rPr>
                <w:color w:val="000000" w:themeColor="text1"/>
                <w:sz w:val="20"/>
              </w:rPr>
            </w:pPr>
            <w:r w:rsidRPr="00130207">
              <w:rPr>
                <w:color w:val="000000" w:themeColor="text1"/>
                <w:sz w:val="20"/>
              </w:rPr>
              <w:t>Тип Тонер-картридж оригинальный</w:t>
            </w:r>
          </w:p>
          <w:p w:rsidR="005F07D6" w:rsidRPr="00130207" w:rsidRDefault="001F09A6">
            <w:pPr>
              <w:rPr>
                <w:color w:val="000000" w:themeColor="text1"/>
                <w:sz w:val="20"/>
              </w:rPr>
            </w:pPr>
            <w:r w:rsidRPr="00130207">
              <w:rPr>
                <w:color w:val="000000" w:themeColor="text1"/>
                <w:sz w:val="20"/>
              </w:rPr>
              <w:t>Назначение картриджа Принтеры и МФУ</w:t>
            </w:r>
          </w:p>
          <w:p w:rsidR="005F07D6" w:rsidRPr="00130207" w:rsidRDefault="001F09A6">
            <w:pPr>
              <w:rPr>
                <w:color w:val="000000" w:themeColor="text1"/>
                <w:sz w:val="20"/>
              </w:rPr>
            </w:pPr>
            <w:r w:rsidRPr="00130207">
              <w:rPr>
                <w:color w:val="000000" w:themeColor="text1"/>
                <w:sz w:val="20"/>
              </w:rPr>
              <w:lastRenderedPageBreak/>
              <w:t>Технология печати Лазерная/Светодиодная</w:t>
            </w:r>
          </w:p>
          <w:p w:rsidR="005F07D6" w:rsidRPr="00130207" w:rsidRDefault="001F09A6">
            <w:pPr>
              <w:rPr>
                <w:color w:val="000000" w:themeColor="text1"/>
                <w:sz w:val="20"/>
              </w:rPr>
            </w:pPr>
            <w:r w:rsidRPr="00130207">
              <w:rPr>
                <w:color w:val="000000" w:themeColor="text1"/>
                <w:sz w:val="20"/>
              </w:rPr>
              <w:t>Ресурс по ISO/IEC 19752 не менее 20000 стр.</w:t>
            </w:r>
          </w:p>
          <w:p w:rsidR="005F07D6" w:rsidRPr="00130207" w:rsidRDefault="001F09A6">
            <w:pPr>
              <w:rPr>
                <w:color w:val="000000" w:themeColor="text1"/>
                <w:sz w:val="20"/>
              </w:rPr>
            </w:pPr>
            <w:r w:rsidRPr="00130207">
              <w:rPr>
                <w:color w:val="000000" w:themeColor="text1"/>
                <w:sz w:val="20"/>
              </w:rPr>
              <w:t xml:space="preserve">Совместимость с моделями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5052ci,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6052ci</w:t>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4</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желтый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6052ci</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Желтый</w:t>
            </w:r>
          </w:p>
          <w:p w:rsidR="005F07D6" w:rsidRPr="00130207" w:rsidRDefault="001F09A6">
            <w:pPr>
              <w:rPr>
                <w:color w:val="000000" w:themeColor="text1"/>
                <w:sz w:val="20"/>
              </w:rPr>
            </w:pPr>
            <w:r w:rsidRPr="00130207">
              <w:rPr>
                <w:color w:val="000000" w:themeColor="text1"/>
                <w:sz w:val="20"/>
              </w:rPr>
              <w:t>Тип Тонер-картридж оригинальный</w:t>
            </w:r>
          </w:p>
          <w:p w:rsidR="005F07D6" w:rsidRPr="00130207" w:rsidRDefault="001F09A6">
            <w:pPr>
              <w:rPr>
                <w:color w:val="000000" w:themeColor="text1"/>
                <w:sz w:val="20"/>
              </w:rPr>
            </w:pPr>
            <w:r w:rsidRPr="00130207">
              <w:rPr>
                <w:color w:val="000000" w:themeColor="text1"/>
                <w:sz w:val="20"/>
              </w:rPr>
              <w:t xml:space="preserve">Назначение </w:t>
            </w:r>
            <w:proofErr w:type="spellStart"/>
            <w:r w:rsidRPr="00130207">
              <w:rPr>
                <w:color w:val="000000" w:themeColor="text1"/>
                <w:sz w:val="20"/>
              </w:rPr>
              <w:t>картриджаПринтеры</w:t>
            </w:r>
            <w:proofErr w:type="spellEnd"/>
            <w:r w:rsidRPr="00130207">
              <w:rPr>
                <w:color w:val="000000" w:themeColor="text1"/>
                <w:sz w:val="20"/>
              </w:rPr>
              <w:t xml:space="preserve"> и МФУ</w:t>
            </w:r>
          </w:p>
          <w:p w:rsidR="005F07D6" w:rsidRPr="00130207" w:rsidRDefault="001F09A6">
            <w:pPr>
              <w:rPr>
                <w:color w:val="000000" w:themeColor="text1"/>
                <w:sz w:val="20"/>
              </w:rPr>
            </w:pPr>
            <w:r w:rsidRPr="00130207">
              <w:rPr>
                <w:color w:val="000000" w:themeColor="text1"/>
                <w:sz w:val="20"/>
              </w:rPr>
              <w:t xml:space="preserve">Технология </w:t>
            </w:r>
            <w:proofErr w:type="spellStart"/>
            <w:r w:rsidRPr="00130207">
              <w:rPr>
                <w:color w:val="000000" w:themeColor="text1"/>
                <w:sz w:val="20"/>
              </w:rPr>
              <w:t>печатиЛазерная</w:t>
            </w:r>
            <w:proofErr w:type="spellEnd"/>
            <w:r w:rsidRPr="00130207">
              <w:rPr>
                <w:color w:val="000000" w:themeColor="text1"/>
                <w:sz w:val="20"/>
              </w:rPr>
              <w:t>/Светодиодная</w:t>
            </w:r>
          </w:p>
          <w:p w:rsidR="005F07D6" w:rsidRPr="00130207" w:rsidRDefault="001F09A6">
            <w:pPr>
              <w:rPr>
                <w:color w:val="000000" w:themeColor="text1"/>
                <w:sz w:val="20"/>
              </w:rPr>
            </w:pPr>
            <w:r w:rsidRPr="00130207">
              <w:rPr>
                <w:color w:val="000000" w:themeColor="text1"/>
                <w:sz w:val="20"/>
              </w:rPr>
              <w:t>Ресурс по ISO/IEC 19752 не менее 20000 стр.</w:t>
            </w:r>
          </w:p>
          <w:p w:rsidR="005F07D6" w:rsidRPr="00130207" w:rsidRDefault="001F09A6">
            <w:pPr>
              <w:rPr>
                <w:color w:val="000000" w:themeColor="text1"/>
                <w:sz w:val="20"/>
              </w:rPr>
            </w:pPr>
            <w:r w:rsidRPr="00130207">
              <w:rPr>
                <w:color w:val="000000" w:themeColor="text1"/>
                <w:sz w:val="20"/>
              </w:rPr>
              <w:t xml:space="preserve">Совместимость с моделями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5052ci,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6052ci</w:t>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5</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пурпурный </w:t>
            </w:r>
            <w:proofErr w:type="spellStart"/>
            <w:r>
              <w:rPr>
                <w:sz w:val="20"/>
              </w:rPr>
              <w:t>Kyocera</w:t>
            </w:r>
            <w:proofErr w:type="spellEnd"/>
            <w:r>
              <w:rPr>
                <w:sz w:val="20"/>
              </w:rPr>
              <w:t xml:space="preserve">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w:t>
            </w:r>
          </w:p>
        </w:tc>
        <w:tc>
          <w:tcPr>
            <w:tcW w:w="5622" w:type="dxa"/>
            <w:tcBorders>
              <w:top w:val="single" w:sz="4" w:space="0" w:color="000000"/>
              <w:left w:val="single" w:sz="4" w:space="0" w:color="000000"/>
              <w:bottom w:val="single" w:sz="4" w:space="0" w:color="000000"/>
              <w:right w:val="single" w:sz="4" w:space="0" w:color="000000"/>
            </w:tcBorders>
          </w:tcPr>
          <w:p w:rsidR="005F07D6" w:rsidRPr="00130207" w:rsidRDefault="001F09A6">
            <w:pPr>
              <w:rPr>
                <w:color w:val="000000" w:themeColor="text1"/>
                <w:sz w:val="20"/>
              </w:rPr>
            </w:pPr>
            <w:r w:rsidRPr="00130207">
              <w:rPr>
                <w:color w:val="000000" w:themeColor="text1"/>
                <w:sz w:val="20"/>
              </w:rPr>
              <w:t>Цвет: Пурпурный</w:t>
            </w:r>
          </w:p>
          <w:p w:rsidR="005F07D6" w:rsidRPr="00130207" w:rsidRDefault="001F09A6">
            <w:pPr>
              <w:rPr>
                <w:color w:val="000000" w:themeColor="text1"/>
                <w:sz w:val="20"/>
              </w:rPr>
            </w:pPr>
            <w:r w:rsidRPr="00130207">
              <w:rPr>
                <w:color w:val="000000" w:themeColor="text1"/>
                <w:sz w:val="20"/>
              </w:rPr>
              <w:t>Тонер-картридж оригинальный</w:t>
            </w:r>
          </w:p>
          <w:p w:rsidR="005F07D6" w:rsidRPr="00130207" w:rsidRDefault="001F09A6">
            <w:pPr>
              <w:rPr>
                <w:color w:val="000000" w:themeColor="text1"/>
                <w:sz w:val="20"/>
              </w:rPr>
            </w:pPr>
            <w:r w:rsidRPr="00130207">
              <w:rPr>
                <w:color w:val="000000" w:themeColor="text1"/>
                <w:sz w:val="20"/>
              </w:rPr>
              <w:t xml:space="preserve">Назначение </w:t>
            </w:r>
            <w:proofErr w:type="spellStart"/>
            <w:r w:rsidRPr="00130207">
              <w:rPr>
                <w:color w:val="000000" w:themeColor="text1"/>
                <w:sz w:val="20"/>
              </w:rPr>
              <w:t>картриджаПринтеры</w:t>
            </w:r>
            <w:proofErr w:type="spellEnd"/>
            <w:r w:rsidRPr="00130207">
              <w:rPr>
                <w:color w:val="000000" w:themeColor="text1"/>
                <w:sz w:val="20"/>
              </w:rPr>
              <w:t xml:space="preserve"> и МФУ</w:t>
            </w:r>
          </w:p>
          <w:p w:rsidR="005F07D6" w:rsidRPr="00130207" w:rsidRDefault="001F09A6">
            <w:pPr>
              <w:rPr>
                <w:color w:val="000000" w:themeColor="text1"/>
                <w:sz w:val="20"/>
              </w:rPr>
            </w:pPr>
            <w:r w:rsidRPr="00130207">
              <w:rPr>
                <w:color w:val="000000" w:themeColor="text1"/>
                <w:sz w:val="20"/>
              </w:rPr>
              <w:t xml:space="preserve">Технология </w:t>
            </w:r>
            <w:proofErr w:type="spellStart"/>
            <w:r w:rsidRPr="00130207">
              <w:rPr>
                <w:color w:val="000000" w:themeColor="text1"/>
                <w:sz w:val="20"/>
              </w:rPr>
              <w:t>печатиЛазерная</w:t>
            </w:r>
            <w:proofErr w:type="spellEnd"/>
            <w:r w:rsidRPr="00130207">
              <w:rPr>
                <w:color w:val="000000" w:themeColor="text1"/>
                <w:sz w:val="20"/>
              </w:rPr>
              <w:t>/Светодиодная</w:t>
            </w:r>
          </w:p>
          <w:p w:rsidR="005F07D6" w:rsidRPr="00130207" w:rsidRDefault="001F09A6">
            <w:pPr>
              <w:rPr>
                <w:color w:val="000000" w:themeColor="text1"/>
                <w:sz w:val="20"/>
              </w:rPr>
            </w:pPr>
            <w:r w:rsidRPr="00130207">
              <w:rPr>
                <w:color w:val="000000" w:themeColor="text1"/>
                <w:sz w:val="20"/>
              </w:rPr>
              <w:t>Ресурс по ISO/IEC 19752 не менее 20000 стр.</w:t>
            </w:r>
          </w:p>
          <w:p w:rsidR="005F07D6" w:rsidRPr="00130207" w:rsidRDefault="001F09A6">
            <w:pPr>
              <w:rPr>
                <w:color w:val="000000" w:themeColor="text1"/>
                <w:sz w:val="20"/>
              </w:rPr>
            </w:pPr>
            <w:r w:rsidRPr="00130207">
              <w:rPr>
                <w:color w:val="000000" w:themeColor="text1"/>
                <w:sz w:val="20"/>
              </w:rPr>
              <w:t xml:space="preserve">Совместимость с моделями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5052ci,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6052ci</w:t>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6</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черный для МФУ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5052ci, </w:t>
            </w:r>
            <w:proofErr w:type="spellStart"/>
            <w:r>
              <w:rPr>
                <w:sz w:val="20"/>
              </w:rPr>
              <w:t>Kyocera</w:t>
            </w:r>
            <w:proofErr w:type="spellEnd"/>
            <w:r>
              <w:rPr>
                <w:sz w:val="20"/>
              </w:rPr>
              <w:t xml:space="preserve"> </w:t>
            </w:r>
            <w:proofErr w:type="spellStart"/>
            <w:r>
              <w:rPr>
                <w:sz w:val="20"/>
              </w:rPr>
              <w:t>TASKalfa</w:t>
            </w:r>
            <w:proofErr w:type="spellEnd"/>
            <w:r>
              <w:rPr>
                <w:sz w:val="20"/>
              </w:rPr>
              <w:t xml:space="preserve"> 6052ci</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Черный</w:t>
            </w:r>
          </w:p>
          <w:p w:rsidR="005F07D6" w:rsidRPr="00130207" w:rsidRDefault="001F09A6">
            <w:pPr>
              <w:rPr>
                <w:color w:val="000000" w:themeColor="text1"/>
                <w:sz w:val="20"/>
              </w:rPr>
            </w:pPr>
            <w:r w:rsidRPr="00130207">
              <w:rPr>
                <w:color w:val="000000" w:themeColor="text1"/>
                <w:sz w:val="20"/>
              </w:rPr>
              <w:t>Тонер-картридж оригинальный</w:t>
            </w:r>
          </w:p>
          <w:p w:rsidR="005F07D6" w:rsidRPr="00130207" w:rsidRDefault="001F09A6">
            <w:pPr>
              <w:rPr>
                <w:color w:val="000000" w:themeColor="text1"/>
                <w:sz w:val="20"/>
              </w:rPr>
            </w:pPr>
            <w:r w:rsidRPr="00130207">
              <w:rPr>
                <w:color w:val="000000" w:themeColor="text1"/>
                <w:sz w:val="20"/>
              </w:rPr>
              <w:t>Назначение картриджа Принтеры и МФУ</w:t>
            </w:r>
          </w:p>
          <w:p w:rsidR="005F07D6" w:rsidRPr="00130207" w:rsidRDefault="001F09A6">
            <w:pPr>
              <w:rPr>
                <w:color w:val="000000" w:themeColor="text1"/>
                <w:sz w:val="20"/>
              </w:rPr>
            </w:pPr>
            <w:r w:rsidRPr="00130207">
              <w:rPr>
                <w:color w:val="000000" w:themeColor="text1"/>
                <w:sz w:val="20"/>
              </w:rPr>
              <w:t xml:space="preserve">Технология </w:t>
            </w:r>
            <w:proofErr w:type="spellStart"/>
            <w:r w:rsidRPr="00130207">
              <w:rPr>
                <w:color w:val="000000" w:themeColor="text1"/>
                <w:sz w:val="20"/>
              </w:rPr>
              <w:t>печатиЛазерная</w:t>
            </w:r>
            <w:proofErr w:type="spellEnd"/>
            <w:r w:rsidRPr="00130207">
              <w:rPr>
                <w:color w:val="000000" w:themeColor="text1"/>
                <w:sz w:val="20"/>
              </w:rPr>
              <w:t>/Светодиодная</w:t>
            </w:r>
          </w:p>
          <w:p w:rsidR="005F07D6" w:rsidRPr="00130207" w:rsidRDefault="001F09A6">
            <w:pPr>
              <w:rPr>
                <w:color w:val="000000" w:themeColor="text1"/>
                <w:sz w:val="20"/>
              </w:rPr>
            </w:pPr>
            <w:r w:rsidRPr="00130207">
              <w:rPr>
                <w:color w:val="000000" w:themeColor="text1"/>
                <w:sz w:val="20"/>
              </w:rPr>
              <w:t>Ресурс по ISO/IEC 19752  не менее 30000</w:t>
            </w:r>
          </w:p>
          <w:p w:rsidR="005F07D6" w:rsidRPr="00130207" w:rsidRDefault="001F09A6">
            <w:pPr>
              <w:rPr>
                <w:color w:val="000000" w:themeColor="text1"/>
                <w:sz w:val="20"/>
              </w:rPr>
            </w:pPr>
            <w:r w:rsidRPr="00130207">
              <w:rPr>
                <w:color w:val="000000" w:themeColor="text1"/>
                <w:sz w:val="20"/>
              </w:rPr>
              <w:t xml:space="preserve">Совместимые модели принтеров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5052ci, </w:t>
            </w:r>
            <w:proofErr w:type="spellStart"/>
            <w:r w:rsidRPr="00130207">
              <w:rPr>
                <w:color w:val="000000" w:themeColor="text1"/>
                <w:sz w:val="20"/>
              </w:rPr>
              <w:t>Kyocera</w:t>
            </w:r>
            <w:proofErr w:type="spellEnd"/>
            <w:r w:rsidRPr="00130207">
              <w:rPr>
                <w:color w:val="000000" w:themeColor="text1"/>
                <w:sz w:val="20"/>
              </w:rPr>
              <w:t xml:space="preserve"> </w:t>
            </w:r>
            <w:proofErr w:type="spellStart"/>
            <w:r w:rsidRPr="00130207">
              <w:rPr>
                <w:color w:val="000000" w:themeColor="text1"/>
                <w:sz w:val="20"/>
              </w:rPr>
              <w:t>TASKalfa</w:t>
            </w:r>
            <w:proofErr w:type="spellEnd"/>
            <w:r w:rsidRPr="00130207">
              <w:rPr>
                <w:color w:val="000000" w:themeColor="text1"/>
                <w:sz w:val="20"/>
              </w:rPr>
              <w:t xml:space="preserve"> 6052ci</w:t>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7</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для МФУ </w:t>
            </w:r>
            <w:proofErr w:type="spellStart"/>
            <w:r>
              <w:rPr>
                <w:sz w:val="20"/>
              </w:rPr>
              <w:t>Kyocera</w:t>
            </w:r>
            <w:proofErr w:type="spellEnd"/>
            <w:r>
              <w:rPr>
                <w:sz w:val="20"/>
              </w:rPr>
              <w:t xml:space="preserve"> ECOSYS M4125idn, </w:t>
            </w:r>
            <w:proofErr w:type="spellStart"/>
            <w:r>
              <w:rPr>
                <w:sz w:val="20"/>
              </w:rPr>
              <w:t>Kyocera</w:t>
            </w:r>
            <w:proofErr w:type="spellEnd"/>
            <w:r>
              <w:rPr>
                <w:sz w:val="20"/>
              </w:rPr>
              <w:t xml:space="preserve"> ECOSYS M4132idn черный</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Черный</w:t>
            </w:r>
          </w:p>
          <w:p w:rsidR="005F07D6" w:rsidRPr="00130207" w:rsidRDefault="001F09A6">
            <w:pPr>
              <w:rPr>
                <w:color w:val="000000" w:themeColor="text1"/>
                <w:sz w:val="20"/>
              </w:rPr>
            </w:pPr>
            <w:r w:rsidRPr="00130207">
              <w:rPr>
                <w:color w:val="000000" w:themeColor="text1"/>
                <w:sz w:val="20"/>
              </w:rPr>
              <w:t xml:space="preserve">Тип тонер-картридж оригинальный </w:t>
            </w:r>
          </w:p>
          <w:p w:rsidR="005F07D6" w:rsidRPr="00130207" w:rsidRDefault="001F09A6">
            <w:pPr>
              <w:rPr>
                <w:color w:val="000000" w:themeColor="text1"/>
                <w:sz w:val="20"/>
              </w:rPr>
            </w:pPr>
            <w:r w:rsidRPr="00130207">
              <w:rPr>
                <w:color w:val="000000" w:themeColor="text1"/>
                <w:sz w:val="20"/>
              </w:rPr>
              <w:t>Вид лазерный</w:t>
            </w:r>
          </w:p>
          <w:p w:rsidR="005F07D6" w:rsidRPr="00130207" w:rsidRDefault="001F09A6">
            <w:pPr>
              <w:rPr>
                <w:color w:val="000000" w:themeColor="text1"/>
                <w:sz w:val="20"/>
              </w:rPr>
            </w:pPr>
            <w:r w:rsidRPr="00130207">
              <w:rPr>
                <w:color w:val="000000" w:themeColor="text1"/>
                <w:sz w:val="20"/>
              </w:rPr>
              <w:t>Ресурс не менее 15000 страниц</w:t>
            </w:r>
          </w:p>
          <w:p w:rsidR="005F07D6" w:rsidRPr="00130207" w:rsidRDefault="001F09A6">
            <w:pPr>
              <w:rPr>
                <w:color w:val="000000" w:themeColor="text1"/>
                <w:sz w:val="20"/>
              </w:rPr>
            </w:pPr>
            <w:r w:rsidRPr="00130207">
              <w:rPr>
                <w:color w:val="000000" w:themeColor="text1"/>
                <w:sz w:val="20"/>
              </w:rPr>
              <w:t xml:space="preserve">Поддерживаемые модели принтеров </w:t>
            </w:r>
            <w:proofErr w:type="spellStart"/>
            <w:r w:rsidRPr="00130207">
              <w:rPr>
                <w:color w:val="000000" w:themeColor="text1"/>
                <w:sz w:val="20"/>
              </w:rPr>
              <w:t>Kyocera</w:t>
            </w:r>
            <w:proofErr w:type="spellEnd"/>
            <w:r w:rsidRPr="00130207">
              <w:rPr>
                <w:color w:val="000000" w:themeColor="text1"/>
                <w:sz w:val="20"/>
              </w:rPr>
              <w:t xml:space="preserve"> ECOSYS M4125idn, </w:t>
            </w:r>
            <w:proofErr w:type="spellStart"/>
            <w:r w:rsidRPr="00130207">
              <w:rPr>
                <w:color w:val="000000" w:themeColor="text1"/>
                <w:sz w:val="20"/>
              </w:rPr>
              <w:t>Kyocera</w:t>
            </w:r>
            <w:proofErr w:type="spellEnd"/>
            <w:r w:rsidRPr="00130207">
              <w:rPr>
                <w:color w:val="000000" w:themeColor="text1"/>
                <w:sz w:val="20"/>
              </w:rPr>
              <w:t xml:space="preserve"> ECOSYS M4132idn</w:t>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8</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голубой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Голубой</w:t>
            </w:r>
          </w:p>
          <w:p w:rsidR="005F07D6" w:rsidRPr="00130207" w:rsidRDefault="001F09A6">
            <w:pPr>
              <w:rPr>
                <w:color w:val="000000" w:themeColor="text1"/>
                <w:sz w:val="20"/>
              </w:rPr>
            </w:pPr>
            <w:r w:rsidRPr="00130207">
              <w:rPr>
                <w:color w:val="000000" w:themeColor="text1"/>
                <w:sz w:val="20"/>
              </w:rPr>
              <w:t>Тип тонер-картридж</w:t>
            </w:r>
          </w:p>
          <w:p w:rsidR="005F07D6" w:rsidRPr="00130207" w:rsidRDefault="001F09A6">
            <w:pPr>
              <w:rPr>
                <w:color w:val="000000" w:themeColor="text1"/>
                <w:sz w:val="20"/>
              </w:rPr>
            </w:pPr>
            <w:r w:rsidRPr="00130207">
              <w:rPr>
                <w:color w:val="000000" w:themeColor="text1"/>
                <w:sz w:val="20"/>
              </w:rPr>
              <w:t>Вид лазерный</w:t>
            </w:r>
          </w:p>
          <w:p w:rsidR="005F07D6" w:rsidRPr="00130207" w:rsidRDefault="001F09A6">
            <w:pPr>
              <w:rPr>
                <w:color w:val="000000" w:themeColor="text1"/>
                <w:sz w:val="20"/>
              </w:rPr>
            </w:pPr>
            <w:r w:rsidRPr="00130207">
              <w:rPr>
                <w:color w:val="000000" w:themeColor="text1"/>
                <w:sz w:val="20"/>
              </w:rPr>
              <w:t>Совместимость оригинальный</w:t>
            </w:r>
          </w:p>
          <w:p w:rsidR="005F07D6" w:rsidRPr="00130207" w:rsidRDefault="001F09A6">
            <w:pPr>
              <w:rPr>
                <w:color w:val="000000" w:themeColor="text1"/>
                <w:sz w:val="20"/>
              </w:rPr>
            </w:pPr>
            <w:r w:rsidRPr="00130207">
              <w:rPr>
                <w:color w:val="000000" w:themeColor="text1"/>
                <w:sz w:val="20"/>
              </w:rPr>
              <w:t xml:space="preserve">Количество в упаковке 1 </w:t>
            </w:r>
            <w:proofErr w:type="spellStart"/>
            <w:r w:rsidRPr="00130207">
              <w:rPr>
                <w:color w:val="000000" w:themeColor="text1"/>
                <w:sz w:val="20"/>
              </w:rPr>
              <w:t>шт</w:t>
            </w:r>
            <w:proofErr w:type="spellEnd"/>
          </w:p>
          <w:p w:rsidR="005F07D6" w:rsidRPr="00130207" w:rsidRDefault="001F09A6">
            <w:pPr>
              <w:rPr>
                <w:color w:val="000000" w:themeColor="text1"/>
                <w:sz w:val="20"/>
              </w:rPr>
            </w:pPr>
            <w:r w:rsidRPr="00130207">
              <w:rPr>
                <w:color w:val="000000" w:themeColor="text1"/>
                <w:sz w:val="20"/>
              </w:rPr>
              <w:t>Ресурс  не менее 6000 страниц</w:t>
            </w:r>
          </w:p>
          <w:p w:rsidR="005F07D6" w:rsidRPr="00130207" w:rsidRDefault="001F09A6">
            <w:pPr>
              <w:rPr>
                <w:color w:val="000000" w:themeColor="text1"/>
                <w:sz w:val="20"/>
              </w:rPr>
            </w:pPr>
            <w:r w:rsidRPr="00130207">
              <w:rPr>
                <w:color w:val="000000" w:themeColor="text1"/>
                <w:sz w:val="20"/>
              </w:rPr>
              <w:t xml:space="preserve">Поддерживаемые модели принтеров </w:t>
            </w:r>
            <w:proofErr w:type="spellStart"/>
            <w:r w:rsidRPr="00130207">
              <w:rPr>
                <w:color w:val="000000" w:themeColor="text1"/>
                <w:sz w:val="20"/>
              </w:rPr>
              <w:t>Kyocera</w:t>
            </w:r>
            <w:proofErr w:type="spellEnd"/>
            <w:r w:rsidRPr="00130207">
              <w:rPr>
                <w:color w:val="000000" w:themeColor="text1"/>
                <w:sz w:val="20"/>
              </w:rPr>
              <w:t xml:space="preserve"> ECOSYS 8124 </w:t>
            </w:r>
            <w:proofErr w:type="spellStart"/>
            <w:r w:rsidRPr="00130207">
              <w:rPr>
                <w:color w:val="000000" w:themeColor="text1"/>
                <w:sz w:val="20"/>
              </w:rPr>
              <w:t>cidn</w:t>
            </w:r>
            <w:proofErr w:type="spellEnd"/>
            <w:r w:rsidRPr="00130207">
              <w:rPr>
                <w:color w:val="000000" w:themeColor="text1"/>
                <w:sz w:val="20"/>
              </w:rPr>
              <w:t xml:space="preserve">, </w:t>
            </w:r>
            <w:proofErr w:type="spellStart"/>
            <w:r w:rsidRPr="00130207">
              <w:rPr>
                <w:color w:val="000000" w:themeColor="text1"/>
                <w:sz w:val="20"/>
              </w:rPr>
              <w:t>Kyocera</w:t>
            </w:r>
            <w:proofErr w:type="spellEnd"/>
            <w:r w:rsidRPr="00130207">
              <w:rPr>
                <w:color w:val="000000" w:themeColor="text1"/>
                <w:sz w:val="20"/>
              </w:rPr>
              <w:t xml:space="preserve"> ECOSYS 8130 </w:t>
            </w:r>
            <w:proofErr w:type="spellStart"/>
            <w:r w:rsidRPr="00130207">
              <w:rPr>
                <w:color w:val="000000" w:themeColor="text1"/>
                <w:sz w:val="20"/>
              </w:rPr>
              <w:t>cidn</w:t>
            </w:r>
            <w:proofErr w:type="spellEnd"/>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9</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желтый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Желтый</w:t>
            </w:r>
          </w:p>
          <w:p w:rsidR="005F07D6" w:rsidRPr="00130207" w:rsidRDefault="001F09A6">
            <w:pPr>
              <w:rPr>
                <w:color w:val="000000" w:themeColor="text1"/>
                <w:sz w:val="20"/>
              </w:rPr>
            </w:pPr>
            <w:r w:rsidRPr="00130207">
              <w:rPr>
                <w:color w:val="000000" w:themeColor="text1"/>
                <w:sz w:val="20"/>
              </w:rPr>
              <w:t>Тип тонер-картридж</w:t>
            </w:r>
          </w:p>
          <w:p w:rsidR="005F07D6" w:rsidRPr="00130207" w:rsidRDefault="001F09A6">
            <w:pPr>
              <w:rPr>
                <w:color w:val="000000" w:themeColor="text1"/>
                <w:sz w:val="20"/>
              </w:rPr>
            </w:pPr>
            <w:r w:rsidRPr="00130207">
              <w:rPr>
                <w:color w:val="000000" w:themeColor="text1"/>
                <w:sz w:val="20"/>
              </w:rPr>
              <w:t>Вид лазерный</w:t>
            </w:r>
          </w:p>
          <w:p w:rsidR="005F07D6" w:rsidRPr="00130207" w:rsidRDefault="001F09A6">
            <w:pPr>
              <w:rPr>
                <w:color w:val="000000" w:themeColor="text1"/>
                <w:sz w:val="20"/>
              </w:rPr>
            </w:pPr>
            <w:r w:rsidRPr="00130207">
              <w:rPr>
                <w:color w:val="000000" w:themeColor="text1"/>
                <w:sz w:val="20"/>
              </w:rPr>
              <w:t>Совместимость оригинальный</w:t>
            </w:r>
          </w:p>
          <w:p w:rsidR="005F07D6" w:rsidRPr="00130207" w:rsidRDefault="001F09A6">
            <w:pPr>
              <w:rPr>
                <w:color w:val="000000" w:themeColor="text1"/>
                <w:sz w:val="20"/>
              </w:rPr>
            </w:pPr>
            <w:r w:rsidRPr="00130207">
              <w:rPr>
                <w:color w:val="000000" w:themeColor="text1"/>
                <w:sz w:val="20"/>
              </w:rPr>
              <w:t>Ресурс не менее 6000 страниц</w:t>
            </w:r>
          </w:p>
          <w:p w:rsidR="005F07D6" w:rsidRPr="00130207" w:rsidRDefault="001F09A6">
            <w:pPr>
              <w:rPr>
                <w:color w:val="000000" w:themeColor="text1"/>
                <w:sz w:val="20"/>
              </w:rPr>
            </w:pPr>
            <w:r w:rsidRPr="00130207">
              <w:rPr>
                <w:color w:val="000000" w:themeColor="text1"/>
                <w:sz w:val="20"/>
              </w:rPr>
              <w:t xml:space="preserve">Поддерживаемые модели принтеров </w:t>
            </w:r>
            <w:proofErr w:type="spellStart"/>
            <w:r w:rsidRPr="00130207">
              <w:rPr>
                <w:color w:val="000000" w:themeColor="text1"/>
                <w:sz w:val="20"/>
              </w:rPr>
              <w:t>Kyocera</w:t>
            </w:r>
            <w:proofErr w:type="spellEnd"/>
            <w:r w:rsidRPr="00130207">
              <w:rPr>
                <w:color w:val="000000" w:themeColor="text1"/>
                <w:sz w:val="20"/>
              </w:rPr>
              <w:t xml:space="preserve"> ECOSYS 8124 </w:t>
            </w:r>
            <w:proofErr w:type="spellStart"/>
            <w:r w:rsidRPr="00130207">
              <w:rPr>
                <w:color w:val="000000" w:themeColor="text1"/>
                <w:sz w:val="20"/>
              </w:rPr>
              <w:t>cidn</w:t>
            </w:r>
            <w:proofErr w:type="spellEnd"/>
            <w:r w:rsidRPr="00130207">
              <w:rPr>
                <w:color w:val="000000" w:themeColor="text1"/>
                <w:sz w:val="20"/>
              </w:rPr>
              <w:t xml:space="preserve">, </w:t>
            </w:r>
            <w:proofErr w:type="spellStart"/>
            <w:r w:rsidRPr="00130207">
              <w:rPr>
                <w:color w:val="000000" w:themeColor="text1"/>
                <w:sz w:val="20"/>
              </w:rPr>
              <w:t>Kyocera</w:t>
            </w:r>
            <w:proofErr w:type="spellEnd"/>
            <w:r w:rsidRPr="00130207">
              <w:rPr>
                <w:color w:val="000000" w:themeColor="text1"/>
                <w:sz w:val="20"/>
              </w:rPr>
              <w:t xml:space="preserve"> ECOSYS 8130 </w:t>
            </w:r>
            <w:proofErr w:type="spellStart"/>
            <w:r w:rsidRPr="00130207">
              <w:rPr>
                <w:color w:val="000000" w:themeColor="text1"/>
                <w:sz w:val="20"/>
              </w:rPr>
              <w:t>cidn</w:t>
            </w:r>
            <w:proofErr w:type="spellEnd"/>
            <w:r w:rsidRPr="00130207">
              <w:rPr>
                <w:color w:val="000000" w:themeColor="text1"/>
                <w:sz w:val="20"/>
              </w:rPr>
              <w:tab/>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10</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черный для МФУ </w:t>
            </w:r>
            <w:proofErr w:type="spellStart"/>
            <w:r>
              <w:rPr>
                <w:sz w:val="20"/>
              </w:rPr>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Черный</w:t>
            </w:r>
          </w:p>
          <w:p w:rsidR="005F07D6" w:rsidRPr="00130207" w:rsidRDefault="001F09A6">
            <w:pPr>
              <w:rPr>
                <w:color w:val="000000" w:themeColor="text1"/>
                <w:sz w:val="20"/>
              </w:rPr>
            </w:pPr>
            <w:r w:rsidRPr="00130207">
              <w:rPr>
                <w:color w:val="000000" w:themeColor="text1"/>
                <w:sz w:val="20"/>
              </w:rPr>
              <w:t>Тип тонер-картридж</w:t>
            </w:r>
          </w:p>
          <w:p w:rsidR="005F07D6" w:rsidRPr="00130207" w:rsidRDefault="001F09A6">
            <w:pPr>
              <w:rPr>
                <w:color w:val="000000" w:themeColor="text1"/>
                <w:sz w:val="20"/>
              </w:rPr>
            </w:pPr>
            <w:r w:rsidRPr="00130207">
              <w:rPr>
                <w:color w:val="000000" w:themeColor="text1"/>
                <w:sz w:val="20"/>
              </w:rPr>
              <w:t>Вид лазерный</w:t>
            </w:r>
          </w:p>
          <w:p w:rsidR="005F07D6" w:rsidRPr="00130207" w:rsidRDefault="001F09A6">
            <w:pPr>
              <w:rPr>
                <w:color w:val="000000" w:themeColor="text1"/>
                <w:sz w:val="20"/>
              </w:rPr>
            </w:pPr>
            <w:r w:rsidRPr="00130207">
              <w:rPr>
                <w:color w:val="000000" w:themeColor="text1"/>
                <w:sz w:val="20"/>
              </w:rPr>
              <w:t>Совместимость оригинальный</w:t>
            </w:r>
          </w:p>
          <w:p w:rsidR="005F07D6" w:rsidRPr="00130207" w:rsidRDefault="001F09A6">
            <w:pPr>
              <w:rPr>
                <w:color w:val="000000" w:themeColor="text1"/>
                <w:sz w:val="20"/>
              </w:rPr>
            </w:pPr>
            <w:r w:rsidRPr="00130207">
              <w:rPr>
                <w:color w:val="000000" w:themeColor="text1"/>
                <w:sz w:val="20"/>
              </w:rPr>
              <w:t>Ресурс  не менее 12000 страниц</w:t>
            </w:r>
          </w:p>
          <w:p w:rsidR="005F07D6" w:rsidRPr="00130207" w:rsidRDefault="001F09A6">
            <w:pPr>
              <w:rPr>
                <w:color w:val="000000" w:themeColor="text1"/>
                <w:sz w:val="20"/>
              </w:rPr>
            </w:pPr>
            <w:r w:rsidRPr="00130207">
              <w:rPr>
                <w:color w:val="000000" w:themeColor="text1"/>
                <w:sz w:val="20"/>
              </w:rPr>
              <w:t xml:space="preserve">Поддерживаемые модели принтеров </w:t>
            </w:r>
            <w:proofErr w:type="spellStart"/>
            <w:r w:rsidRPr="00130207">
              <w:rPr>
                <w:color w:val="000000" w:themeColor="text1"/>
                <w:sz w:val="20"/>
              </w:rPr>
              <w:t>Kyocera</w:t>
            </w:r>
            <w:proofErr w:type="spellEnd"/>
            <w:r w:rsidRPr="00130207">
              <w:rPr>
                <w:color w:val="000000" w:themeColor="text1"/>
                <w:sz w:val="20"/>
              </w:rPr>
              <w:t xml:space="preserve"> ECOSYS 8124 </w:t>
            </w:r>
            <w:proofErr w:type="spellStart"/>
            <w:r w:rsidRPr="00130207">
              <w:rPr>
                <w:color w:val="000000" w:themeColor="text1"/>
                <w:sz w:val="20"/>
              </w:rPr>
              <w:t>cidn</w:t>
            </w:r>
            <w:proofErr w:type="spellEnd"/>
            <w:r w:rsidRPr="00130207">
              <w:rPr>
                <w:color w:val="000000" w:themeColor="text1"/>
                <w:sz w:val="20"/>
              </w:rPr>
              <w:t xml:space="preserve">, </w:t>
            </w:r>
            <w:proofErr w:type="spellStart"/>
            <w:r w:rsidRPr="00130207">
              <w:rPr>
                <w:color w:val="000000" w:themeColor="text1"/>
                <w:sz w:val="20"/>
              </w:rPr>
              <w:t>Kyocera</w:t>
            </w:r>
            <w:proofErr w:type="spellEnd"/>
            <w:r w:rsidRPr="00130207">
              <w:rPr>
                <w:color w:val="000000" w:themeColor="text1"/>
                <w:sz w:val="20"/>
              </w:rPr>
              <w:t xml:space="preserve"> ECOSYS 8130 </w:t>
            </w:r>
            <w:proofErr w:type="spellStart"/>
            <w:r w:rsidRPr="00130207">
              <w:rPr>
                <w:color w:val="000000" w:themeColor="text1"/>
                <w:sz w:val="20"/>
              </w:rPr>
              <w:t>cidn</w:t>
            </w:r>
            <w:proofErr w:type="spellEnd"/>
            <w:r w:rsidRPr="00130207">
              <w:rPr>
                <w:color w:val="000000" w:themeColor="text1"/>
                <w:sz w:val="20"/>
              </w:rPr>
              <w:tab/>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11</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пурпурный для МФУ </w:t>
            </w:r>
            <w:proofErr w:type="spellStart"/>
            <w:r>
              <w:rPr>
                <w:sz w:val="20"/>
              </w:rPr>
              <w:lastRenderedPageBreak/>
              <w:t>Kyocera</w:t>
            </w:r>
            <w:proofErr w:type="spellEnd"/>
            <w:r>
              <w:rPr>
                <w:sz w:val="20"/>
              </w:rPr>
              <w:t xml:space="preserve"> ECOSYS 8124 </w:t>
            </w:r>
            <w:proofErr w:type="spellStart"/>
            <w:r>
              <w:rPr>
                <w:sz w:val="20"/>
              </w:rPr>
              <w:t>cidn</w:t>
            </w:r>
            <w:proofErr w:type="spellEnd"/>
            <w:r>
              <w:rPr>
                <w:sz w:val="20"/>
              </w:rPr>
              <w:t xml:space="preserve">, </w:t>
            </w:r>
            <w:proofErr w:type="spellStart"/>
            <w:r>
              <w:rPr>
                <w:sz w:val="20"/>
              </w:rPr>
              <w:t>Kyocera</w:t>
            </w:r>
            <w:proofErr w:type="spellEnd"/>
            <w:r>
              <w:rPr>
                <w:sz w:val="20"/>
              </w:rPr>
              <w:t xml:space="preserve"> ECOSYS 8130 </w:t>
            </w:r>
            <w:proofErr w:type="spellStart"/>
            <w:r>
              <w:rPr>
                <w:sz w:val="20"/>
              </w:rPr>
              <w:t>cidn</w:t>
            </w:r>
            <w:proofErr w:type="spellEnd"/>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lastRenderedPageBreak/>
              <w:t>Цвет: Пурпурный</w:t>
            </w:r>
          </w:p>
          <w:p w:rsidR="005F07D6" w:rsidRPr="00130207" w:rsidRDefault="001F09A6">
            <w:pPr>
              <w:rPr>
                <w:color w:val="000000" w:themeColor="text1"/>
                <w:sz w:val="20"/>
              </w:rPr>
            </w:pPr>
            <w:r w:rsidRPr="00130207">
              <w:rPr>
                <w:color w:val="000000" w:themeColor="text1"/>
                <w:sz w:val="20"/>
              </w:rPr>
              <w:lastRenderedPageBreak/>
              <w:t>Тип тонер-картридж</w:t>
            </w:r>
          </w:p>
          <w:p w:rsidR="005F07D6" w:rsidRPr="00130207" w:rsidRDefault="001F09A6">
            <w:pPr>
              <w:rPr>
                <w:color w:val="000000" w:themeColor="text1"/>
                <w:sz w:val="20"/>
              </w:rPr>
            </w:pPr>
            <w:r w:rsidRPr="00130207">
              <w:rPr>
                <w:color w:val="000000" w:themeColor="text1"/>
                <w:sz w:val="20"/>
              </w:rPr>
              <w:t>Вид лазерный</w:t>
            </w:r>
          </w:p>
          <w:p w:rsidR="005F07D6" w:rsidRPr="00130207" w:rsidRDefault="001F09A6">
            <w:pPr>
              <w:rPr>
                <w:color w:val="000000" w:themeColor="text1"/>
                <w:sz w:val="20"/>
              </w:rPr>
            </w:pPr>
            <w:r w:rsidRPr="00130207">
              <w:rPr>
                <w:color w:val="000000" w:themeColor="text1"/>
                <w:sz w:val="20"/>
              </w:rPr>
              <w:t>Совместимость оригинальный</w:t>
            </w:r>
          </w:p>
          <w:p w:rsidR="005F07D6" w:rsidRPr="00130207" w:rsidRDefault="001F09A6">
            <w:pPr>
              <w:rPr>
                <w:color w:val="000000" w:themeColor="text1"/>
                <w:sz w:val="20"/>
              </w:rPr>
            </w:pPr>
            <w:r w:rsidRPr="00130207">
              <w:rPr>
                <w:color w:val="000000" w:themeColor="text1"/>
                <w:sz w:val="20"/>
              </w:rPr>
              <w:t>Ресурс не менее 6000 страниц</w:t>
            </w:r>
          </w:p>
          <w:p w:rsidR="005F07D6" w:rsidRPr="00130207" w:rsidRDefault="001F09A6">
            <w:pPr>
              <w:rPr>
                <w:color w:val="000000" w:themeColor="text1"/>
                <w:sz w:val="20"/>
              </w:rPr>
            </w:pPr>
            <w:r w:rsidRPr="00130207">
              <w:rPr>
                <w:color w:val="000000" w:themeColor="text1"/>
                <w:sz w:val="20"/>
              </w:rPr>
              <w:t xml:space="preserve">Поддерживаемые модели принтеров </w:t>
            </w:r>
            <w:proofErr w:type="spellStart"/>
            <w:r w:rsidRPr="00130207">
              <w:rPr>
                <w:color w:val="000000" w:themeColor="text1"/>
                <w:sz w:val="20"/>
              </w:rPr>
              <w:t>Kyocera</w:t>
            </w:r>
            <w:proofErr w:type="spellEnd"/>
            <w:r w:rsidRPr="00130207">
              <w:rPr>
                <w:color w:val="000000" w:themeColor="text1"/>
                <w:sz w:val="20"/>
              </w:rPr>
              <w:t xml:space="preserve"> ECOSYS 8124 </w:t>
            </w:r>
            <w:proofErr w:type="spellStart"/>
            <w:r w:rsidRPr="00130207">
              <w:rPr>
                <w:color w:val="000000" w:themeColor="text1"/>
                <w:sz w:val="20"/>
              </w:rPr>
              <w:t>cidn</w:t>
            </w:r>
            <w:proofErr w:type="spellEnd"/>
            <w:r w:rsidRPr="00130207">
              <w:rPr>
                <w:color w:val="000000" w:themeColor="text1"/>
                <w:sz w:val="20"/>
              </w:rPr>
              <w:t xml:space="preserve">, </w:t>
            </w:r>
            <w:proofErr w:type="spellStart"/>
            <w:r w:rsidRPr="00130207">
              <w:rPr>
                <w:color w:val="000000" w:themeColor="text1"/>
                <w:sz w:val="20"/>
              </w:rPr>
              <w:t>Kyocera</w:t>
            </w:r>
            <w:proofErr w:type="spellEnd"/>
            <w:r w:rsidRPr="00130207">
              <w:rPr>
                <w:color w:val="000000" w:themeColor="text1"/>
                <w:sz w:val="20"/>
              </w:rPr>
              <w:t xml:space="preserve"> ECOSYS 8130 </w:t>
            </w:r>
            <w:proofErr w:type="spellStart"/>
            <w:r w:rsidRPr="00130207">
              <w:rPr>
                <w:color w:val="000000" w:themeColor="text1"/>
                <w:sz w:val="20"/>
              </w:rPr>
              <w:t>cidn</w:t>
            </w:r>
            <w:proofErr w:type="spellEnd"/>
            <w:r w:rsidRPr="00130207">
              <w:rPr>
                <w:color w:val="000000" w:themeColor="text1"/>
                <w:sz w:val="20"/>
              </w:rPr>
              <w:tab/>
            </w:r>
          </w:p>
          <w:p w:rsidR="005F07D6" w:rsidRPr="00130207" w:rsidRDefault="001F09A6">
            <w:pPr>
              <w:rPr>
                <w:color w:val="000000" w:themeColor="text1"/>
                <w:sz w:val="20"/>
              </w:rPr>
            </w:pPr>
            <w:r w:rsidRPr="00130207">
              <w:rPr>
                <w:color w:val="000000" w:themeColor="text1"/>
                <w:sz w:val="20"/>
              </w:rPr>
              <w:t>Гарантия:  до окончания тонера</w:t>
            </w:r>
            <w:r w:rsidRPr="00130207">
              <w:rPr>
                <w:color w:val="000000" w:themeColor="text1"/>
                <w:sz w:val="20"/>
              </w:rPr>
              <w:tab/>
            </w:r>
            <w:r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12</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Кабель категория 5e </w:t>
            </w:r>
          </w:p>
        </w:tc>
        <w:tc>
          <w:tcPr>
            <w:tcW w:w="5622" w:type="dxa"/>
            <w:tcBorders>
              <w:top w:val="single" w:sz="4" w:space="0" w:color="000000"/>
              <w:left w:val="single" w:sz="4" w:space="0" w:color="000000"/>
              <w:bottom w:val="single" w:sz="4" w:space="0" w:color="000000"/>
              <w:right w:val="single" w:sz="4" w:space="0" w:color="000000"/>
            </w:tcBorders>
          </w:tcPr>
          <w:p w:rsidR="005F07D6" w:rsidRPr="00130207" w:rsidRDefault="001F09A6">
            <w:pPr>
              <w:ind w:left="15"/>
              <w:rPr>
                <w:color w:val="000000" w:themeColor="text1"/>
                <w:sz w:val="20"/>
              </w:rPr>
            </w:pPr>
            <w:r w:rsidRPr="00130207">
              <w:rPr>
                <w:color w:val="000000" w:themeColor="text1"/>
                <w:sz w:val="20"/>
              </w:rPr>
              <w:t xml:space="preserve">Категория: </w:t>
            </w:r>
            <w:proofErr w:type="spellStart"/>
            <w:r w:rsidRPr="00130207">
              <w:rPr>
                <w:color w:val="000000" w:themeColor="text1"/>
                <w:sz w:val="20"/>
              </w:rPr>
              <w:t>cat</w:t>
            </w:r>
            <w:proofErr w:type="spellEnd"/>
            <w:r w:rsidRPr="00130207">
              <w:rPr>
                <w:color w:val="000000" w:themeColor="text1"/>
                <w:sz w:val="20"/>
              </w:rPr>
              <w:t>. 5е;</w:t>
            </w:r>
          </w:p>
          <w:p w:rsidR="005F07D6" w:rsidRPr="00130207" w:rsidRDefault="001F09A6">
            <w:pPr>
              <w:ind w:left="15"/>
              <w:rPr>
                <w:color w:val="000000" w:themeColor="text1"/>
                <w:sz w:val="20"/>
              </w:rPr>
            </w:pPr>
            <w:r w:rsidRPr="00130207">
              <w:rPr>
                <w:color w:val="000000" w:themeColor="text1"/>
                <w:sz w:val="20"/>
              </w:rPr>
              <w:t>Число пар: 4;</w:t>
            </w:r>
          </w:p>
          <w:p w:rsidR="005F07D6" w:rsidRPr="00130207" w:rsidRDefault="001F09A6">
            <w:pPr>
              <w:ind w:left="15"/>
              <w:rPr>
                <w:color w:val="000000" w:themeColor="text1"/>
                <w:sz w:val="20"/>
              </w:rPr>
            </w:pPr>
            <w:r w:rsidRPr="00130207">
              <w:rPr>
                <w:color w:val="000000" w:themeColor="text1"/>
                <w:sz w:val="20"/>
              </w:rPr>
              <w:t>Диаметр проводника (жилы)</w:t>
            </w:r>
            <w:r w:rsidRPr="00130207">
              <w:rPr>
                <w:color w:val="000000" w:themeColor="text1"/>
                <w:sz w:val="20"/>
              </w:rPr>
              <w:tab/>
              <w:t xml:space="preserve">не менее 0,52 мм </w:t>
            </w:r>
          </w:p>
          <w:p w:rsidR="005F07D6" w:rsidRPr="00130207" w:rsidRDefault="001F09A6">
            <w:pPr>
              <w:ind w:left="15"/>
              <w:rPr>
                <w:color w:val="000000" w:themeColor="text1"/>
                <w:sz w:val="20"/>
              </w:rPr>
            </w:pPr>
            <w:r w:rsidRPr="00130207">
              <w:rPr>
                <w:color w:val="000000" w:themeColor="text1"/>
                <w:sz w:val="20"/>
              </w:rPr>
              <w:t xml:space="preserve"> Номинальное сечение жилы</w:t>
            </w:r>
            <w:r w:rsidRPr="00130207">
              <w:rPr>
                <w:color w:val="000000" w:themeColor="text1"/>
                <w:sz w:val="20"/>
              </w:rPr>
              <w:tab/>
              <w:t>не менее 0,21 кв. мм;</w:t>
            </w:r>
          </w:p>
          <w:p w:rsidR="005F07D6" w:rsidRPr="00130207" w:rsidRDefault="001F09A6">
            <w:pPr>
              <w:ind w:left="15"/>
              <w:rPr>
                <w:color w:val="000000" w:themeColor="text1"/>
                <w:sz w:val="20"/>
              </w:rPr>
            </w:pPr>
            <w:r w:rsidRPr="00130207">
              <w:rPr>
                <w:color w:val="000000" w:themeColor="text1"/>
                <w:sz w:val="20"/>
              </w:rPr>
              <w:t xml:space="preserve"> Диаметр жилы по изоляции</w:t>
            </w:r>
            <w:r w:rsidRPr="00130207">
              <w:rPr>
                <w:color w:val="000000" w:themeColor="text1"/>
                <w:sz w:val="20"/>
              </w:rPr>
              <w:tab/>
              <w:t>0,9 ± 0,02 мм</w:t>
            </w:r>
          </w:p>
          <w:p w:rsidR="005F07D6" w:rsidRPr="00130207" w:rsidRDefault="001F09A6">
            <w:pPr>
              <w:ind w:left="15"/>
              <w:rPr>
                <w:color w:val="000000" w:themeColor="text1"/>
                <w:sz w:val="20"/>
              </w:rPr>
            </w:pPr>
            <w:r w:rsidRPr="00130207">
              <w:rPr>
                <w:color w:val="000000" w:themeColor="text1"/>
                <w:sz w:val="20"/>
              </w:rPr>
              <w:t xml:space="preserve"> Диаметр дренажного провода</w:t>
            </w:r>
            <w:r w:rsidRPr="00130207">
              <w:rPr>
                <w:color w:val="000000" w:themeColor="text1"/>
                <w:sz w:val="20"/>
              </w:rPr>
              <w:tab/>
              <w:t>0,45 ± 0,01 мм</w:t>
            </w:r>
          </w:p>
          <w:p w:rsidR="005F07D6" w:rsidRPr="00130207" w:rsidRDefault="001F09A6">
            <w:pPr>
              <w:ind w:left="15"/>
              <w:rPr>
                <w:color w:val="000000" w:themeColor="text1"/>
                <w:sz w:val="20"/>
              </w:rPr>
            </w:pPr>
            <w:r w:rsidRPr="00130207">
              <w:rPr>
                <w:color w:val="000000" w:themeColor="text1"/>
                <w:sz w:val="20"/>
              </w:rPr>
              <w:t xml:space="preserve"> Толщина внешней оболочки</w:t>
            </w:r>
            <w:r w:rsidRPr="00130207">
              <w:rPr>
                <w:color w:val="000000" w:themeColor="text1"/>
                <w:sz w:val="20"/>
              </w:rPr>
              <w:tab/>
              <w:t>0,4 ± 0,1 мм</w:t>
            </w:r>
          </w:p>
          <w:p w:rsidR="005F07D6" w:rsidRPr="00130207" w:rsidRDefault="001F09A6">
            <w:pPr>
              <w:ind w:left="15"/>
              <w:rPr>
                <w:color w:val="000000" w:themeColor="text1"/>
                <w:sz w:val="20"/>
              </w:rPr>
            </w:pPr>
            <w:r w:rsidRPr="00130207">
              <w:rPr>
                <w:color w:val="000000" w:themeColor="text1"/>
                <w:sz w:val="20"/>
              </w:rPr>
              <w:t>Внешний диаметр кабеля</w:t>
            </w:r>
            <w:r w:rsidRPr="00130207">
              <w:rPr>
                <w:color w:val="000000" w:themeColor="text1"/>
                <w:sz w:val="20"/>
              </w:rPr>
              <w:tab/>
              <w:t>5,8 ± 0,2 мм</w:t>
            </w:r>
          </w:p>
          <w:p w:rsidR="005F07D6" w:rsidRPr="00130207" w:rsidRDefault="001F09A6">
            <w:pPr>
              <w:ind w:left="15"/>
              <w:rPr>
                <w:color w:val="000000" w:themeColor="text1"/>
                <w:sz w:val="20"/>
              </w:rPr>
            </w:pPr>
            <w:r w:rsidRPr="00130207">
              <w:rPr>
                <w:color w:val="000000" w:themeColor="text1"/>
                <w:sz w:val="20"/>
              </w:rPr>
              <w:t>Максимальное растягивающее усилие</w:t>
            </w:r>
            <w:r w:rsidRPr="00130207">
              <w:rPr>
                <w:color w:val="000000" w:themeColor="text1"/>
                <w:sz w:val="20"/>
              </w:rPr>
              <w:tab/>
              <w:t>не менее 92 Н</w:t>
            </w:r>
          </w:p>
          <w:p w:rsidR="005F07D6" w:rsidRPr="00130207" w:rsidRDefault="001F09A6">
            <w:pPr>
              <w:ind w:left="15"/>
              <w:rPr>
                <w:color w:val="000000" w:themeColor="text1"/>
                <w:sz w:val="20"/>
              </w:rPr>
            </w:pPr>
            <w:r w:rsidRPr="00130207">
              <w:rPr>
                <w:color w:val="000000" w:themeColor="text1"/>
                <w:sz w:val="20"/>
              </w:rPr>
              <w:t>Радиус изгиба (монтаж / эксплуатация)</w:t>
            </w:r>
            <w:r w:rsidRPr="00130207">
              <w:rPr>
                <w:color w:val="000000" w:themeColor="text1"/>
                <w:sz w:val="20"/>
              </w:rPr>
              <w:tab/>
              <w:t>8 / 4 Ø</w:t>
            </w:r>
          </w:p>
          <w:p w:rsidR="005F07D6" w:rsidRPr="00130207" w:rsidRDefault="001F09A6">
            <w:pPr>
              <w:ind w:left="15"/>
              <w:rPr>
                <w:color w:val="000000" w:themeColor="text1"/>
                <w:sz w:val="20"/>
              </w:rPr>
            </w:pPr>
            <w:r w:rsidRPr="00130207">
              <w:rPr>
                <w:color w:val="000000" w:themeColor="text1"/>
                <w:sz w:val="20"/>
              </w:rPr>
              <w:t>Скорость передачи данных</w:t>
            </w:r>
            <w:r w:rsidRPr="00130207">
              <w:rPr>
                <w:color w:val="000000" w:themeColor="text1"/>
                <w:sz w:val="20"/>
              </w:rPr>
              <w:tab/>
              <w:t>до 1000 Мб/с</w:t>
            </w:r>
          </w:p>
          <w:p w:rsidR="005F07D6" w:rsidRPr="00130207" w:rsidRDefault="001F09A6">
            <w:pPr>
              <w:ind w:left="15"/>
              <w:rPr>
                <w:color w:val="000000" w:themeColor="text1"/>
                <w:sz w:val="20"/>
              </w:rPr>
            </w:pPr>
            <w:r w:rsidRPr="00130207">
              <w:rPr>
                <w:color w:val="000000" w:themeColor="text1"/>
                <w:sz w:val="20"/>
              </w:rPr>
              <w:t>Диапазон частот</w:t>
            </w:r>
            <w:r w:rsidRPr="00130207">
              <w:rPr>
                <w:color w:val="000000" w:themeColor="text1"/>
                <w:sz w:val="20"/>
              </w:rPr>
              <w:tab/>
              <w:t>1–100 МГц</w:t>
            </w:r>
          </w:p>
          <w:p w:rsidR="005F07D6" w:rsidRPr="00130207" w:rsidRDefault="001F09A6">
            <w:pPr>
              <w:ind w:left="15"/>
              <w:rPr>
                <w:color w:val="000000" w:themeColor="text1"/>
                <w:sz w:val="20"/>
              </w:rPr>
            </w:pPr>
            <w:r w:rsidRPr="00130207">
              <w:rPr>
                <w:color w:val="000000" w:themeColor="text1"/>
                <w:sz w:val="20"/>
              </w:rPr>
              <w:t>Волновое сопротивление</w:t>
            </w:r>
            <w:r w:rsidRPr="00130207">
              <w:rPr>
                <w:color w:val="000000" w:themeColor="text1"/>
                <w:sz w:val="20"/>
              </w:rPr>
              <w:tab/>
              <w:t>100 ± 15 Ом</w:t>
            </w:r>
          </w:p>
          <w:p w:rsidR="005F07D6" w:rsidRPr="00130207" w:rsidRDefault="001F09A6">
            <w:pPr>
              <w:ind w:left="15"/>
              <w:rPr>
                <w:color w:val="000000" w:themeColor="text1"/>
                <w:sz w:val="20"/>
              </w:rPr>
            </w:pPr>
            <w:r w:rsidRPr="00130207">
              <w:rPr>
                <w:color w:val="000000" w:themeColor="text1"/>
                <w:sz w:val="20"/>
              </w:rPr>
              <w:t>Электр. сопротивление жилы (при 20°С)</w:t>
            </w:r>
            <w:r w:rsidRPr="00130207">
              <w:rPr>
                <w:color w:val="000000" w:themeColor="text1"/>
                <w:sz w:val="20"/>
              </w:rPr>
              <w:tab/>
              <w:t>≤ 95 Ом/км</w:t>
            </w:r>
          </w:p>
          <w:p w:rsidR="005F07D6" w:rsidRPr="00130207" w:rsidRDefault="001F09A6">
            <w:pPr>
              <w:ind w:left="15"/>
              <w:rPr>
                <w:color w:val="000000" w:themeColor="text1"/>
                <w:sz w:val="20"/>
              </w:rPr>
            </w:pPr>
            <w:r w:rsidRPr="00130207">
              <w:rPr>
                <w:color w:val="000000" w:themeColor="text1"/>
                <w:sz w:val="20"/>
              </w:rPr>
              <w:t>Омическая асимметрия жил в паре</w:t>
            </w:r>
            <w:r w:rsidRPr="00130207">
              <w:rPr>
                <w:color w:val="000000" w:themeColor="text1"/>
                <w:sz w:val="20"/>
              </w:rPr>
              <w:tab/>
              <w:t>≤ 5%</w:t>
            </w:r>
          </w:p>
          <w:p w:rsidR="005F07D6" w:rsidRPr="00130207" w:rsidRDefault="001F09A6">
            <w:pPr>
              <w:ind w:left="15"/>
              <w:rPr>
                <w:color w:val="000000" w:themeColor="text1"/>
                <w:sz w:val="20"/>
              </w:rPr>
            </w:pPr>
            <w:r w:rsidRPr="00130207">
              <w:rPr>
                <w:color w:val="000000" w:themeColor="text1"/>
                <w:sz w:val="20"/>
              </w:rPr>
              <w:t>Сопротивление изоляции жил</w:t>
            </w:r>
            <w:r w:rsidRPr="00130207">
              <w:rPr>
                <w:color w:val="000000" w:themeColor="text1"/>
                <w:sz w:val="20"/>
              </w:rPr>
              <w:tab/>
              <w:t>≥ 5 ГОм·км</w:t>
            </w:r>
          </w:p>
          <w:p w:rsidR="005F07D6" w:rsidRPr="00130207" w:rsidRDefault="001F09A6">
            <w:pPr>
              <w:ind w:left="15"/>
              <w:rPr>
                <w:color w:val="000000" w:themeColor="text1"/>
                <w:sz w:val="20"/>
              </w:rPr>
            </w:pPr>
            <w:r w:rsidRPr="00130207">
              <w:rPr>
                <w:color w:val="000000" w:themeColor="text1"/>
                <w:sz w:val="20"/>
              </w:rPr>
              <w:t>Электрическая емкость рабочей пары</w:t>
            </w:r>
            <w:r w:rsidRPr="00130207">
              <w:rPr>
                <w:color w:val="000000" w:themeColor="text1"/>
                <w:sz w:val="20"/>
              </w:rPr>
              <w:tab/>
              <w:t>≤ 56 пФ/м</w:t>
            </w:r>
          </w:p>
          <w:p w:rsidR="005F07D6" w:rsidRPr="00130207" w:rsidRDefault="001F09A6">
            <w:pPr>
              <w:ind w:left="15"/>
              <w:rPr>
                <w:color w:val="000000" w:themeColor="text1"/>
                <w:sz w:val="20"/>
              </w:rPr>
            </w:pPr>
            <w:r w:rsidRPr="00130207">
              <w:rPr>
                <w:color w:val="000000" w:themeColor="text1"/>
                <w:sz w:val="20"/>
              </w:rPr>
              <w:t>Способ прокладки</w:t>
            </w:r>
            <w:r w:rsidRPr="00130207">
              <w:rPr>
                <w:color w:val="000000" w:themeColor="text1"/>
                <w:sz w:val="20"/>
              </w:rPr>
              <w:tab/>
              <w:t>внутренний</w:t>
            </w:r>
          </w:p>
          <w:p w:rsidR="005F07D6" w:rsidRPr="00130207" w:rsidRDefault="001F09A6">
            <w:pPr>
              <w:ind w:left="15"/>
              <w:rPr>
                <w:color w:val="000000" w:themeColor="text1"/>
                <w:sz w:val="20"/>
              </w:rPr>
            </w:pPr>
            <w:r w:rsidRPr="00130207">
              <w:rPr>
                <w:color w:val="000000" w:themeColor="text1"/>
                <w:sz w:val="20"/>
              </w:rPr>
              <w:t>Рабочая температура</w:t>
            </w:r>
            <w:r w:rsidRPr="00130207">
              <w:rPr>
                <w:color w:val="000000" w:themeColor="text1"/>
                <w:sz w:val="20"/>
              </w:rPr>
              <w:tab/>
              <w:t>-20...+75 °С</w:t>
            </w:r>
          </w:p>
          <w:p w:rsidR="005F07D6" w:rsidRPr="00130207" w:rsidRDefault="001F09A6">
            <w:pPr>
              <w:ind w:left="15"/>
              <w:rPr>
                <w:color w:val="000000" w:themeColor="text1"/>
                <w:sz w:val="20"/>
              </w:rPr>
            </w:pPr>
            <w:r w:rsidRPr="00130207">
              <w:rPr>
                <w:color w:val="000000" w:themeColor="text1"/>
                <w:sz w:val="20"/>
              </w:rPr>
              <w:t>Масса 1 км кабеля</w:t>
            </w:r>
            <w:r w:rsidRPr="00130207">
              <w:rPr>
                <w:color w:val="000000" w:themeColor="text1"/>
                <w:sz w:val="20"/>
              </w:rPr>
              <w:tab/>
              <w:t>49 кг</w:t>
            </w:r>
          </w:p>
          <w:p w:rsidR="005F07D6" w:rsidRPr="00130207" w:rsidRDefault="001F09A6">
            <w:pPr>
              <w:ind w:left="15"/>
              <w:rPr>
                <w:color w:val="000000" w:themeColor="text1"/>
                <w:sz w:val="20"/>
              </w:rPr>
            </w:pPr>
            <w:r w:rsidRPr="00130207">
              <w:rPr>
                <w:color w:val="000000" w:themeColor="text1"/>
                <w:sz w:val="20"/>
              </w:rPr>
              <w:t>Одножильный</w:t>
            </w:r>
          </w:p>
          <w:p w:rsidR="005F07D6" w:rsidRPr="00130207" w:rsidRDefault="001F09A6">
            <w:pPr>
              <w:ind w:left="15"/>
              <w:rPr>
                <w:color w:val="000000" w:themeColor="text1"/>
                <w:sz w:val="20"/>
              </w:rPr>
            </w:pPr>
            <w:r w:rsidRPr="00130207">
              <w:rPr>
                <w:color w:val="000000" w:themeColor="text1"/>
                <w:sz w:val="20"/>
              </w:rPr>
              <w:t>Материал:</w:t>
            </w:r>
            <w:r w:rsidRPr="00130207">
              <w:rPr>
                <w:color w:val="000000" w:themeColor="text1"/>
                <w:sz w:val="20"/>
              </w:rPr>
              <w:tab/>
            </w:r>
          </w:p>
          <w:p w:rsidR="005F07D6" w:rsidRPr="00130207" w:rsidRDefault="001F09A6">
            <w:pPr>
              <w:ind w:left="15"/>
              <w:rPr>
                <w:color w:val="000000" w:themeColor="text1"/>
                <w:sz w:val="20"/>
              </w:rPr>
            </w:pPr>
            <w:r w:rsidRPr="00130207">
              <w:rPr>
                <w:color w:val="000000" w:themeColor="text1"/>
                <w:sz w:val="20"/>
              </w:rPr>
              <w:t>- проводника: электролитическая медь;</w:t>
            </w:r>
          </w:p>
          <w:p w:rsidR="005F07D6" w:rsidRPr="00130207" w:rsidRDefault="001F09A6">
            <w:pPr>
              <w:ind w:left="15"/>
              <w:rPr>
                <w:color w:val="000000" w:themeColor="text1"/>
                <w:sz w:val="20"/>
              </w:rPr>
            </w:pPr>
            <w:r w:rsidRPr="00130207">
              <w:rPr>
                <w:color w:val="000000" w:themeColor="text1"/>
                <w:sz w:val="20"/>
              </w:rPr>
              <w:t>- изоляции жил</w:t>
            </w:r>
            <w:r w:rsidRPr="00130207">
              <w:rPr>
                <w:color w:val="000000" w:themeColor="text1"/>
                <w:sz w:val="20"/>
              </w:rPr>
              <w:tab/>
              <w:t>: полиэтилен высокой плотности (HDPE);</w:t>
            </w:r>
          </w:p>
          <w:p w:rsidR="005F07D6" w:rsidRPr="00130207" w:rsidRDefault="001F09A6">
            <w:pPr>
              <w:ind w:left="15"/>
              <w:rPr>
                <w:color w:val="000000" w:themeColor="text1"/>
                <w:sz w:val="20"/>
              </w:rPr>
            </w:pPr>
            <w:r w:rsidRPr="00130207">
              <w:rPr>
                <w:color w:val="000000" w:themeColor="text1"/>
                <w:sz w:val="20"/>
              </w:rPr>
              <w:t xml:space="preserve">- защитной пленки: </w:t>
            </w:r>
            <w:proofErr w:type="spellStart"/>
            <w:r w:rsidRPr="00130207">
              <w:rPr>
                <w:color w:val="000000" w:themeColor="text1"/>
                <w:sz w:val="20"/>
              </w:rPr>
              <w:t>полиэстерная</w:t>
            </w:r>
            <w:proofErr w:type="spellEnd"/>
            <w:r w:rsidRPr="00130207">
              <w:rPr>
                <w:color w:val="000000" w:themeColor="text1"/>
                <w:sz w:val="20"/>
              </w:rPr>
              <w:t xml:space="preserve"> лента, спиральная намотка;</w:t>
            </w:r>
          </w:p>
          <w:p w:rsidR="005F07D6" w:rsidRPr="00130207" w:rsidRDefault="001F09A6">
            <w:pPr>
              <w:ind w:left="15"/>
              <w:rPr>
                <w:color w:val="000000" w:themeColor="text1"/>
                <w:sz w:val="20"/>
              </w:rPr>
            </w:pPr>
            <w:r w:rsidRPr="00130207">
              <w:rPr>
                <w:color w:val="000000" w:themeColor="text1"/>
                <w:sz w:val="20"/>
              </w:rPr>
              <w:t>- внешней оболочки: поливинилхлорид, не распространяющий горение (PVC);</w:t>
            </w:r>
          </w:p>
          <w:p w:rsidR="005F07D6" w:rsidRPr="00130207" w:rsidRDefault="001F09A6">
            <w:pPr>
              <w:ind w:left="15"/>
              <w:rPr>
                <w:color w:val="000000" w:themeColor="text1"/>
                <w:sz w:val="20"/>
              </w:rPr>
            </w:pPr>
            <w:r w:rsidRPr="00130207">
              <w:rPr>
                <w:color w:val="000000" w:themeColor="text1"/>
                <w:sz w:val="20"/>
              </w:rPr>
              <w:t>Цвет внешней оболочки</w:t>
            </w:r>
            <w:r w:rsidRPr="00130207">
              <w:rPr>
                <w:color w:val="000000" w:themeColor="text1"/>
                <w:sz w:val="20"/>
              </w:rPr>
              <w:tab/>
              <w:t xml:space="preserve"> серый;</w:t>
            </w:r>
          </w:p>
          <w:p w:rsidR="00533E19" w:rsidRPr="00130207" w:rsidRDefault="00533E19" w:rsidP="00533E19">
            <w:pPr>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13</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Кабель USB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Длина:. не менее 0,9 м</w:t>
            </w:r>
          </w:p>
          <w:p w:rsidR="005F07D6" w:rsidRPr="00130207" w:rsidRDefault="001F09A6">
            <w:pPr>
              <w:rPr>
                <w:color w:val="000000" w:themeColor="text1"/>
                <w:sz w:val="20"/>
              </w:rPr>
            </w:pPr>
            <w:r w:rsidRPr="00130207">
              <w:rPr>
                <w:color w:val="000000" w:themeColor="text1"/>
                <w:sz w:val="20"/>
              </w:rPr>
              <w:t>Тип: соединительный,</w:t>
            </w:r>
          </w:p>
          <w:p w:rsidR="005F07D6" w:rsidRPr="00130207" w:rsidRDefault="001F09A6">
            <w:pPr>
              <w:rPr>
                <w:color w:val="000000" w:themeColor="text1"/>
                <w:sz w:val="20"/>
              </w:rPr>
            </w:pPr>
            <w:r w:rsidRPr="00130207">
              <w:rPr>
                <w:color w:val="000000" w:themeColor="text1"/>
                <w:sz w:val="20"/>
              </w:rPr>
              <w:t>экранированный</w:t>
            </w:r>
          </w:p>
          <w:p w:rsidR="005F07D6" w:rsidRPr="00130207" w:rsidRDefault="001F09A6">
            <w:pPr>
              <w:rPr>
                <w:color w:val="000000" w:themeColor="text1"/>
                <w:sz w:val="20"/>
              </w:rPr>
            </w:pPr>
            <w:r w:rsidRPr="00130207">
              <w:rPr>
                <w:color w:val="000000" w:themeColor="text1"/>
                <w:sz w:val="20"/>
              </w:rPr>
              <w:t>Разъем 1 USB 2.0 (m)</w:t>
            </w:r>
          </w:p>
          <w:p w:rsidR="005F07D6" w:rsidRPr="00130207" w:rsidRDefault="001F09A6">
            <w:pPr>
              <w:rPr>
                <w:color w:val="000000" w:themeColor="text1"/>
                <w:sz w:val="20"/>
              </w:rPr>
            </w:pPr>
            <w:r w:rsidRPr="00130207">
              <w:rPr>
                <w:color w:val="000000" w:themeColor="text1"/>
                <w:sz w:val="20"/>
              </w:rPr>
              <w:t xml:space="preserve">Разъем 2 </w:t>
            </w:r>
            <w:proofErr w:type="spellStart"/>
            <w:r w:rsidRPr="00130207">
              <w:rPr>
                <w:color w:val="000000" w:themeColor="text1"/>
                <w:sz w:val="20"/>
              </w:rPr>
              <w:t>miniUSB</w:t>
            </w:r>
            <w:proofErr w:type="spellEnd"/>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14</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Мышь компьютерная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Тип подключения — проводная</w:t>
            </w:r>
          </w:p>
          <w:p w:rsidR="005F07D6" w:rsidRPr="00130207" w:rsidRDefault="001F09A6">
            <w:pPr>
              <w:pStyle w:val="ac"/>
              <w:ind w:firstLine="0"/>
              <w:rPr>
                <w:color w:val="000000" w:themeColor="text1"/>
                <w:sz w:val="20"/>
              </w:rPr>
            </w:pPr>
            <w:r w:rsidRPr="00130207">
              <w:rPr>
                <w:color w:val="000000" w:themeColor="text1"/>
                <w:sz w:val="20"/>
              </w:rPr>
              <w:t xml:space="preserve">Интерфейс подключения — USB </w:t>
            </w:r>
            <w:proofErr w:type="spellStart"/>
            <w:r w:rsidRPr="00130207">
              <w:rPr>
                <w:color w:val="000000" w:themeColor="text1"/>
                <w:sz w:val="20"/>
              </w:rPr>
              <w:t>Type</w:t>
            </w:r>
            <w:proofErr w:type="spellEnd"/>
            <w:r w:rsidRPr="00130207">
              <w:rPr>
                <w:color w:val="000000" w:themeColor="text1"/>
                <w:sz w:val="20"/>
              </w:rPr>
              <w:t>-A</w:t>
            </w:r>
          </w:p>
          <w:p w:rsidR="005F07D6" w:rsidRPr="00130207" w:rsidRDefault="001F09A6">
            <w:pPr>
              <w:pStyle w:val="ac"/>
              <w:ind w:firstLine="0"/>
              <w:rPr>
                <w:color w:val="000000" w:themeColor="text1"/>
                <w:sz w:val="20"/>
              </w:rPr>
            </w:pPr>
            <w:r w:rsidRPr="00130207">
              <w:rPr>
                <w:color w:val="000000" w:themeColor="text1"/>
                <w:sz w:val="20"/>
              </w:rPr>
              <w:t>Длина кабеля — не менее 1.2м</w:t>
            </w:r>
          </w:p>
          <w:p w:rsidR="005F07D6" w:rsidRPr="00130207" w:rsidRDefault="001F09A6">
            <w:pPr>
              <w:pStyle w:val="ac"/>
              <w:ind w:firstLine="0"/>
              <w:rPr>
                <w:color w:val="000000" w:themeColor="text1"/>
                <w:sz w:val="20"/>
              </w:rPr>
            </w:pPr>
            <w:r w:rsidRPr="00130207">
              <w:rPr>
                <w:color w:val="000000" w:themeColor="text1"/>
                <w:sz w:val="20"/>
              </w:rPr>
              <w:t>Общее количество кнопок — не менее 3</w:t>
            </w:r>
          </w:p>
          <w:p w:rsidR="005F07D6" w:rsidRPr="00130207" w:rsidRDefault="001F09A6">
            <w:pPr>
              <w:pStyle w:val="ac"/>
              <w:ind w:firstLine="0"/>
              <w:rPr>
                <w:color w:val="000000" w:themeColor="text1"/>
                <w:sz w:val="20"/>
              </w:rPr>
            </w:pPr>
            <w:r w:rsidRPr="00130207">
              <w:rPr>
                <w:color w:val="000000" w:themeColor="text1"/>
                <w:sz w:val="20"/>
              </w:rPr>
              <w:t>Разрешение сенсора, точек/дюйм — 800/1000/1200/1600</w:t>
            </w:r>
          </w:p>
          <w:p w:rsidR="005F07D6" w:rsidRPr="00130207" w:rsidRDefault="001F09A6">
            <w:pPr>
              <w:pStyle w:val="ac"/>
              <w:ind w:firstLine="0"/>
              <w:jc w:val="left"/>
              <w:rPr>
                <w:color w:val="000000" w:themeColor="text1"/>
                <w:sz w:val="20"/>
              </w:rPr>
            </w:pPr>
            <w:r w:rsidRPr="00130207">
              <w:rPr>
                <w:color w:val="000000" w:themeColor="text1"/>
                <w:sz w:val="20"/>
              </w:rPr>
              <w:t>Тип сенсора мыши — оптический светодиодный</w:t>
            </w:r>
          </w:p>
          <w:p w:rsidR="005F07D6" w:rsidRPr="00130207" w:rsidRDefault="001F09A6">
            <w:pPr>
              <w:pStyle w:val="ac"/>
              <w:ind w:firstLine="0"/>
              <w:jc w:val="left"/>
              <w:rPr>
                <w:color w:val="000000" w:themeColor="text1"/>
                <w:sz w:val="20"/>
              </w:rPr>
            </w:pPr>
            <w:r w:rsidRPr="00130207">
              <w:rPr>
                <w:color w:val="000000" w:themeColor="text1"/>
                <w:sz w:val="20"/>
              </w:rPr>
              <w:t>Наличие функции тихого клика — есть</w:t>
            </w:r>
          </w:p>
          <w:p w:rsidR="005F07D6" w:rsidRPr="00130207" w:rsidRDefault="001F09A6">
            <w:pPr>
              <w:pStyle w:val="ac"/>
              <w:ind w:firstLine="0"/>
              <w:jc w:val="left"/>
              <w:rPr>
                <w:color w:val="000000" w:themeColor="text1"/>
                <w:sz w:val="20"/>
              </w:rPr>
            </w:pPr>
            <w:r w:rsidRPr="00130207">
              <w:rPr>
                <w:color w:val="000000" w:themeColor="text1"/>
                <w:sz w:val="20"/>
              </w:rPr>
              <w:t>Цвет корпуса — черный/белый</w:t>
            </w:r>
          </w:p>
          <w:p w:rsidR="005F07D6" w:rsidRPr="00130207" w:rsidRDefault="001F09A6">
            <w:pPr>
              <w:pStyle w:val="ac"/>
              <w:ind w:firstLine="0"/>
              <w:jc w:val="left"/>
              <w:rPr>
                <w:color w:val="000000" w:themeColor="text1"/>
                <w:sz w:val="20"/>
              </w:rPr>
            </w:pPr>
            <w:r w:rsidRPr="00130207">
              <w:rPr>
                <w:color w:val="000000" w:themeColor="text1"/>
                <w:sz w:val="20"/>
              </w:rPr>
              <w:t>Код по ОКПД 2 — 26.20.16.170. Манипуляторы</w:t>
            </w:r>
          </w:p>
          <w:p w:rsidR="005F07D6" w:rsidRPr="00130207" w:rsidRDefault="001F09A6">
            <w:pPr>
              <w:pStyle w:val="ac"/>
              <w:ind w:firstLine="0"/>
              <w:jc w:val="left"/>
              <w:rPr>
                <w:color w:val="000000" w:themeColor="text1"/>
                <w:sz w:val="20"/>
              </w:rPr>
            </w:pPr>
            <w:r w:rsidRPr="00130207">
              <w:rPr>
                <w:color w:val="000000" w:themeColor="text1"/>
                <w:sz w:val="20"/>
              </w:rPr>
              <w:t>Обозначение государственного стандарта, в соответствии с которым произведена продукция — ГОСТ 21552-84, ГОСТ 24105-80, ГОСТ Р 55490-2013</w:t>
            </w:r>
          </w:p>
          <w:p w:rsidR="005F07D6" w:rsidRPr="00130207" w:rsidRDefault="001F09A6">
            <w:pPr>
              <w:pStyle w:val="ac"/>
              <w:ind w:firstLine="0"/>
              <w:jc w:val="left"/>
              <w:rPr>
                <w:color w:val="000000" w:themeColor="text1"/>
                <w:sz w:val="20"/>
              </w:rPr>
            </w:pPr>
            <w:r w:rsidRPr="00130207">
              <w:rPr>
                <w:color w:val="000000" w:themeColor="text1"/>
                <w:sz w:val="20"/>
              </w:rPr>
              <w:t>Обозначение нормативного/технического документа — ТУ 26.20.16-001-49770169-2021</w:t>
            </w:r>
          </w:p>
          <w:p w:rsidR="005F07D6" w:rsidRPr="00130207" w:rsidRDefault="001F09A6">
            <w:pPr>
              <w:pStyle w:val="ac"/>
              <w:ind w:firstLine="0"/>
              <w:jc w:val="left"/>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15</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Клавиатура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Цвет - черный/цветной</w:t>
            </w:r>
          </w:p>
          <w:p w:rsidR="005F07D6" w:rsidRPr="00130207" w:rsidRDefault="001F09A6">
            <w:pPr>
              <w:pStyle w:val="ac"/>
              <w:ind w:firstLine="0"/>
              <w:rPr>
                <w:color w:val="000000" w:themeColor="text1"/>
                <w:sz w:val="20"/>
              </w:rPr>
            </w:pPr>
            <w:r w:rsidRPr="00130207">
              <w:rPr>
                <w:color w:val="000000" w:themeColor="text1"/>
                <w:sz w:val="20"/>
              </w:rPr>
              <w:t>Количество клавиш: не менее 104</w:t>
            </w:r>
          </w:p>
          <w:p w:rsidR="005F07D6" w:rsidRPr="00130207" w:rsidRDefault="001F09A6">
            <w:pPr>
              <w:pStyle w:val="ac"/>
              <w:ind w:firstLine="0"/>
              <w:rPr>
                <w:color w:val="000000" w:themeColor="text1"/>
                <w:sz w:val="20"/>
              </w:rPr>
            </w:pPr>
            <w:r w:rsidRPr="00130207">
              <w:rPr>
                <w:color w:val="000000" w:themeColor="text1"/>
                <w:sz w:val="20"/>
              </w:rPr>
              <w:t>Подсветка - нет</w:t>
            </w:r>
          </w:p>
          <w:p w:rsidR="005F07D6" w:rsidRPr="00130207" w:rsidRDefault="001F09A6">
            <w:pPr>
              <w:pStyle w:val="ac"/>
              <w:ind w:firstLine="0"/>
              <w:rPr>
                <w:color w:val="000000" w:themeColor="text1"/>
                <w:sz w:val="20"/>
              </w:rPr>
            </w:pPr>
            <w:r w:rsidRPr="00130207">
              <w:rPr>
                <w:color w:val="000000" w:themeColor="text1"/>
                <w:sz w:val="20"/>
              </w:rPr>
              <w:t>Тип - проводная</w:t>
            </w:r>
          </w:p>
          <w:p w:rsidR="005F07D6" w:rsidRPr="00130207" w:rsidRDefault="001F09A6">
            <w:pPr>
              <w:pStyle w:val="ac"/>
              <w:ind w:firstLine="0"/>
              <w:rPr>
                <w:color w:val="000000" w:themeColor="text1"/>
                <w:sz w:val="20"/>
              </w:rPr>
            </w:pPr>
            <w:r w:rsidRPr="00130207">
              <w:rPr>
                <w:color w:val="000000" w:themeColor="text1"/>
                <w:sz w:val="20"/>
              </w:rPr>
              <w:t>Отличие цвета русских букв на клавишах от латинских - да</w:t>
            </w:r>
          </w:p>
          <w:p w:rsidR="005F07D6" w:rsidRPr="00130207" w:rsidRDefault="001F09A6">
            <w:pPr>
              <w:pStyle w:val="ac"/>
              <w:ind w:firstLine="0"/>
              <w:rPr>
                <w:color w:val="000000" w:themeColor="text1"/>
                <w:sz w:val="20"/>
              </w:rPr>
            </w:pPr>
            <w:r w:rsidRPr="00130207">
              <w:rPr>
                <w:color w:val="000000" w:themeColor="text1"/>
                <w:sz w:val="20"/>
              </w:rPr>
              <w:t>Способ нанесения русификации клавиатуры - промышленный</w:t>
            </w:r>
          </w:p>
          <w:p w:rsidR="005F07D6" w:rsidRPr="00130207" w:rsidRDefault="001F09A6">
            <w:pPr>
              <w:pStyle w:val="ac"/>
              <w:ind w:firstLine="0"/>
              <w:rPr>
                <w:color w:val="000000" w:themeColor="text1"/>
                <w:sz w:val="20"/>
              </w:rPr>
            </w:pPr>
            <w:r w:rsidRPr="00130207">
              <w:rPr>
                <w:color w:val="000000" w:themeColor="text1"/>
                <w:sz w:val="20"/>
              </w:rPr>
              <w:lastRenderedPageBreak/>
              <w:t>Раскладка клавиатуры - ЙЦУКЕН (QWERTY)</w:t>
            </w:r>
          </w:p>
          <w:p w:rsidR="005F07D6" w:rsidRPr="00130207" w:rsidRDefault="001F09A6">
            <w:pPr>
              <w:pStyle w:val="ac"/>
              <w:ind w:firstLine="0"/>
              <w:rPr>
                <w:color w:val="000000" w:themeColor="text1"/>
                <w:sz w:val="20"/>
              </w:rPr>
            </w:pPr>
            <w:r w:rsidRPr="00130207">
              <w:rPr>
                <w:color w:val="000000" w:themeColor="text1"/>
                <w:sz w:val="20"/>
              </w:rPr>
              <w:t>Особенности клавиш - тихий ход</w:t>
            </w:r>
          </w:p>
          <w:p w:rsidR="005F07D6" w:rsidRPr="00130207" w:rsidRDefault="001F09A6">
            <w:pPr>
              <w:pStyle w:val="ac"/>
              <w:ind w:firstLine="0"/>
              <w:rPr>
                <w:color w:val="000000" w:themeColor="text1"/>
                <w:sz w:val="20"/>
              </w:rPr>
            </w:pPr>
            <w:r w:rsidRPr="00130207">
              <w:rPr>
                <w:color w:val="000000" w:themeColor="text1"/>
                <w:sz w:val="20"/>
              </w:rPr>
              <w:t>Интерфейс подключения - USB</w:t>
            </w:r>
          </w:p>
          <w:p w:rsidR="005F07D6" w:rsidRPr="00130207" w:rsidRDefault="001F09A6">
            <w:pPr>
              <w:pStyle w:val="ac"/>
              <w:ind w:firstLine="0"/>
              <w:rPr>
                <w:color w:val="000000" w:themeColor="text1"/>
                <w:sz w:val="20"/>
              </w:rPr>
            </w:pPr>
            <w:r w:rsidRPr="00130207">
              <w:rPr>
                <w:color w:val="000000" w:themeColor="text1"/>
                <w:sz w:val="20"/>
              </w:rPr>
              <w:t>Код по ОКПД 2 - 26.20.16.110. Клавиатуры</w:t>
            </w:r>
          </w:p>
          <w:p w:rsidR="005F07D6" w:rsidRPr="00130207" w:rsidRDefault="001F09A6">
            <w:pPr>
              <w:pStyle w:val="ac"/>
              <w:ind w:firstLine="0"/>
              <w:rPr>
                <w:color w:val="000000" w:themeColor="text1"/>
                <w:sz w:val="20"/>
              </w:rPr>
            </w:pPr>
            <w:r w:rsidRPr="00130207">
              <w:rPr>
                <w:color w:val="000000" w:themeColor="text1"/>
                <w:sz w:val="20"/>
              </w:rPr>
              <w:t>Код по КТРУ - 26.20.16.110-00000001. Клавиатура</w:t>
            </w:r>
          </w:p>
          <w:p w:rsidR="005F07D6" w:rsidRPr="00130207" w:rsidRDefault="001F09A6">
            <w:pPr>
              <w:pStyle w:val="ac"/>
              <w:ind w:firstLine="0"/>
              <w:rPr>
                <w:color w:val="000000" w:themeColor="text1"/>
                <w:sz w:val="20"/>
              </w:rPr>
            </w:pPr>
            <w:r w:rsidRPr="00130207">
              <w:rPr>
                <w:color w:val="000000" w:themeColor="text1"/>
                <w:sz w:val="20"/>
              </w:rPr>
              <w:t>Обозначение нормативного/технического документа - ТУ 26.20.16-002-49770169-2021</w:t>
            </w:r>
          </w:p>
          <w:p w:rsidR="005F07D6" w:rsidRPr="00130207" w:rsidRDefault="001F09A6">
            <w:pPr>
              <w:pStyle w:val="ac"/>
              <w:ind w:firstLine="0"/>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16</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Аккумулятор для ИБП</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 xml:space="preserve">Тип: аккумуляторная батарея </w:t>
            </w:r>
          </w:p>
          <w:p w:rsidR="005F07D6" w:rsidRPr="00130207" w:rsidRDefault="001F09A6">
            <w:pPr>
              <w:pStyle w:val="ac"/>
              <w:ind w:firstLine="0"/>
              <w:rPr>
                <w:color w:val="000000" w:themeColor="text1"/>
                <w:sz w:val="20"/>
              </w:rPr>
            </w:pPr>
            <w:r w:rsidRPr="00130207">
              <w:rPr>
                <w:color w:val="000000" w:themeColor="text1"/>
                <w:sz w:val="20"/>
              </w:rPr>
              <w:t>Назначение: для ИБП</w:t>
            </w:r>
          </w:p>
          <w:p w:rsidR="005F07D6" w:rsidRPr="00130207" w:rsidRDefault="001F09A6">
            <w:pPr>
              <w:pStyle w:val="ac"/>
              <w:ind w:firstLine="0"/>
              <w:rPr>
                <w:color w:val="000000" w:themeColor="text1"/>
                <w:sz w:val="20"/>
              </w:rPr>
            </w:pPr>
            <w:r w:rsidRPr="00130207">
              <w:rPr>
                <w:color w:val="000000" w:themeColor="text1"/>
                <w:sz w:val="20"/>
              </w:rPr>
              <w:t>Модель/исполнение</w:t>
            </w:r>
          </w:p>
          <w:p w:rsidR="005F07D6" w:rsidRPr="00130207" w:rsidRDefault="001F09A6">
            <w:pPr>
              <w:pStyle w:val="ac"/>
              <w:ind w:firstLine="0"/>
              <w:rPr>
                <w:color w:val="000000" w:themeColor="text1"/>
                <w:sz w:val="20"/>
              </w:rPr>
            </w:pPr>
            <w:r w:rsidRPr="00130207">
              <w:rPr>
                <w:color w:val="000000" w:themeColor="text1"/>
                <w:sz w:val="20"/>
              </w:rPr>
              <w:t>свинец (сухой элемент, AGM)</w:t>
            </w:r>
          </w:p>
          <w:p w:rsidR="005F07D6" w:rsidRPr="00130207" w:rsidRDefault="001F09A6">
            <w:pPr>
              <w:pStyle w:val="ac"/>
              <w:ind w:firstLine="0"/>
              <w:rPr>
                <w:color w:val="000000" w:themeColor="text1"/>
                <w:sz w:val="20"/>
              </w:rPr>
            </w:pPr>
            <w:r w:rsidRPr="00130207">
              <w:rPr>
                <w:color w:val="000000" w:themeColor="text1"/>
                <w:sz w:val="20"/>
              </w:rPr>
              <w:t>Рабочее напряжение АКБ, B 12</w:t>
            </w:r>
          </w:p>
          <w:p w:rsidR="005F07D6" w:rsidRPr="00130207" w:rsidRDefault="001F09A6">
            <w:pPr>
              <w:pStyle w:val="ac"/>
              <w:ind w:firstLine="0"/>
              <w:rPr>
                <w:color w:val="000000" w:themeColor="text1"/>
                <w:sz w:val="20"/>
              </w:rPr>
            </w:pPr>
            <w:r w:rsidRPr="00130207">
              <w:rPr>
                <w:color w:val="000000" w:themeColor="text1"/>
                <w:sz w:val="20"/>
              </w:rPr>
              <w:t xml:space="preserve">Емкость по С20, </w:t>
            </w:r>
            <w:proofErr w:type="spellStart"/>
            <w:r w:rsidRPr="00130207">
              <w:rPr>
                <w:color w:val="000000" w:themeColor="text1"/>
                <w:sz w:val="20"/>
              </w:rPr>
              <w:t>Ач</w:t>
            </w:r>
            <w:proofErr w:type="spellEnd"/>
            <w:r w:rsidRPr="00130207">
              <w:rPr>
                <w:color w:val="000000" w:themeColor="text1"/>
                <w:sz w:val="20"/>
              </w:rPr>
              <w:t xml:space="preserve"> не менее 7.2</w:t>
            </w:r>
          </w:p>
          <w:p w:rsidR="005F07D6" w:rsidRPr="00130207" w:rsidRDefault="001F09A6">
            <w:pPr>
              <w:pStyle w:val="ac"/>
              <w:ind w:firstLine="0"/>
              <w:rPr>
                <w:color w:val="000000" w:themeColor="text1"/>
                <w:sz w:val="20"/>
              </w:rPr>
            </w:pPr>
            <w:r w:rsidRPr="00130207">
              <w:rPr>
                <w:color w:val="000000" w:themeColor="text1"/>
                <w:sz w:val="20"/>
              </w:rPr>
              <w:t>Технология AGM</w:t>
            </w:r>
          </w:p>
          <w:p w:rsidR="005F07D6" w:rsidRPr="00130207" w:rsidRDefault="001F09A6">
            <w:pPr>
              <w:pStyle w:val="ac"/>
              <w:ind w:firstLine="0"/>
              <w:rPr>
                <w:color w:val="000000" w:themeColor="text1"/>
                <w:sz w:val="20"/>
              </w:rPr>
            </w:pPr>
            <w:r w:rsidRPr="00130207">
              <w:rPr>
                <w:color w:val="000000" w:themeColor="text1"/>
                <w:sz w:val="20"/>
              </w:rPr>
              <w:t>Клеммы F2 (</w:t>
            </w:r>
            <w:proofErr w:type="spellStart"/>
            <w:r w:rsidRPr="00130207">
              <w:rPr>
                <w:color w:val="000000" w:themeColor="text1"/>
                <w:sz w:val="20"/>
              </w:rPr>
              <w:t>faston</w:t>
            </w:r>
            <w:proofErr w:type="spellEnd"/>
            <w:r w:rsidRPr="00130207">
              <w:rPr>
                <w:color w:val="000000" w:themeColor="text1"/>
                <w:sz w:val="20"/>
              </w:rPr>
              <w:t xml:space="preserve">) 6.3 </w:t>
            </w:r>
            <w:proofErr w:type="spellStart"/>
            <w:r w:rsidRPr="00130207">
              <w:rPr>
                <w:color w:val="000000" w:themeColor="text1"/>
                <w:sz w:val="20"/>
              </w:rPr>
              <w:t>mm</w:t>
            </w:r>
            <w:proofErr w:type="spellEnd"/>
          </w:p>
          <w:p w:rsidR="005F07D6" w:rsidRPr="00130207" w:rsidRDefault="001F09A6">
            <w:pPr>
              <w:pStyle w:val="ac"/>
              <w:ind w:firstLine="0"/>
              <w:rPr>
                <w:color w:val="000000" w:themeColor="text1"/>
                <w:sz w:val="20"/>
              </w:rPr>
            </w:pPr>
            <w:r w:rsidRPr="00130207">
              <w:rPr>
                <w:color w:val="000000" w:themeColor="text1"/>
                <w:sz w:val="20"/>
              </w:rPr>
              <w:t>Длина 151 мм</w:t>
            </w:r>
          </w:p>
          <w:p w:rsidR="005F07D6" w:rsidRPr="00130207" w:rsidRDefault="001F09A6">
            <w:pPr>
              <w:pStyle w:val="ac"/>
              <w:ind w:firstLine="0"/>
              <w:rPr>
                <w:color w:val="000000" w:themeColor="text1"/>
                <w:sz w:val="20"/>
              </w:rPr>
            </w:pPr>
            <w:r w:rsidRPr="00130207">
              <w:rPr>
                <w:color w:val="000000" w:themeColor="text1"/>
                <w:sz w:val="20"/>
              </w:rPr>
              <w:t>Ширина 65 мм</w:t>
            </w:r>
          </w:p>
          <w:p w:rsidR="005F07D6" w:rsidRPr="00130207" w:rsidRDefault="001F09A6">
            <w:pPr>
              <w:pStyle w:val="ac"/>
              <w:ind w:firstLine="0"/>
              <w:rPr>
                <w:color w:val="000000" w:themeColor="text1"/>
                <w:sz w:val="20"/>
              </w:rPr>
            </w:pPr>
            <w:r w:rsidRPr="00130207">
              <w:rPr>
                <w:color w:val="000000" w:themeColor="text1"/>
                <w:sz w:val="20"/>
              </w:rPr>
              <w:t>Высота без учета клемм 94 мм</w:t>
            </w:r>
          </w:p>
          <w:p w:rsidR="005F07D6" w:rsidRPr="00130207" w:rsidRDefault="001F09A6">
            <w:pPr>
              <w:pStyle w:val="ac"/>
              <w:ind w:firstLine="0"/>
              <w:rPr>
                <w:color w:val="000000" w:themeColor="text1"/>
                <w:sz w:val="20"/>
              </w:rPr>
            </w:pPr>
            <w:r w:rsidRPr="00130207">
              <w:rPr>
                <w:color w:val="000000" w:themeColor="text1"/>
                <w:sz w:val="20"/>
              </w:rPr>
              <w:t>Высота с учетом клемм 99 мм</w:t>
            </w:r>
          </w:p>
          <w:p w:rsidR="005F07D6" w:rsidRPr="00130207" w:rsidRDefault="001F09A6">
            <w:pPr>
              <w:pStyle w:val="ac"/>
              <w:ind w:firstLine="0"/>
              <w:rPr>
                <w:color w:val="000000" w:themeColor="text1"/>
                <w:sz w:val="20"/>
              </w:rPr>
            </w:pPr>
            <w:r w:rsidRPr="00130207">
              <w:rPr>
                <w:color w:val="000000" w:themeColor="text1"/>
                <w:sz w:val="20"/>
              </w:rPr>
              <w:t>Вес 2.6 кг</w:t>
            </w:r>
          </w:p>
          <w:p w:rsidR="005F07D6" w:rsidRPr="00130207" w:rsidRDefault="001F09A6">
            <w:pPr>
              <w:pStyle w:val="ac"/>
              <w:ind w:firstLine="0"/>
              <w:rPr>
                <w:color w:val="000000" w:themeColor="text1"/>
                <w:sz w:val="20"/>
              </w:rPr>
            </w:pPr>
            <w:r w:rsidRPr="00130207">
              <w:rPr>
                <w:color w:val="000000" w:themeColor="text1"/>
                <w:sz w:val="20"/>
              </w:rPr>
              <w:t>Напряжение заряда АКБ, В 14.4-15.0</w:t>
            </w:r>
          </w:p>
          <w:p w:rsidR="005F07D6" w:rsidRPr="00130207" w:rsidRDefault="001F09A6">
            <w:pPr>
              <w:pStyle w:val="ac"/>
              <w:ind w:firstLine="0"/>
              <w:rPr>
                <w:color w:val="000000" w:themeColor="text1"/>
                <w:sz w:val="20"/>
              </w:rPr>
            </w:pPr>
            <w:r w:rsidRPr="00130207">
              <w:rPr>
                <w:color w:val="000000" w:themeColor="text1"/>
                <w:sz w:val="20"/>
              </w:rPr>
              <w:t xml:space="preserve">Напряжение </w:t>
            </w:r>
            <w:proofErr w:type="spellStart"/>
            <w:r w:rsidRPr="00130207">
              <w:rPr>
                <w:color w:val="000000" w:themeColor="text1"/>
                <w:sz w:val="20"/>
              </w:rPr>
              <w:t>подзаряда</w:t>
            </w:r>
            <w:proofErr w:type="spellEnd"/>
            <w:r w:rsidRPr="00130207">
              <w:rPr>
                <w:color w:val="000000" w:themeColor="text1"/>
                <w:sz w:val="20"/>
              </w:rPr>
              <w:t xml:space="preserve"> в буферном режиме, В 13.5-13.8</w:t>
            </w:r>
          </w:p>
          <w:p w:rsidR="005F07D6" w:rsidRPr="00130207" w:rsidRDefault="001F09A6">
            <w:pPr>
              <w:pStyle w:val="ac"/>
              <w:ind w:firstLine="0"/>
              <w:rPr>
                <w:color w:val="000000" w:themeColor="text1"/>
                <w:sz w:val="20"/>
              </w:rPr>
            </w:pPr>
            <w:r w:rsidRPr="00130207">
              <w:rPr>
                <w:color w:val="000000" w:themeColor="text1"/>
                <w:sz w:val="20"/>
              </w:rPr>
              <w:t>Номинальный - максимальный ток заряда, А 0.7 — 2.16</w:t>
            </w:r>
          </w:p>
          <w:p w:rsidR="005F07D6" w:rsidRPr="00130207" w:rsidRDefault="001F09A6">
            <w:pPr>
              <w:pStyle w:val="ac"/>
              <w:ind w:firstLine="0"/>
              <w:rPr>
                <w:color w:val="000000" w:themeColor="text1"/>
                <w:sz w:val="20"/>
              </w:rPr>
            </w:pPr>
            <w:r w:rsidRPr="00130207">
              <w:rPr>
                <w:color w:val="000000" w:themeColor="text1"/>
                <w:sz w:val="20"/>
              </w:rPr>
              <w:t>Диапазон рабочей температуры при заряде АКБ от -20°С до +40°С</w:t>
            </w:r>
          </w:p>
          <w:p w:rsidR="005F07D6" w:rsidRPr="00130207" w:rsidRDefault="001F09A6">
            <w:pPr>
              <w:pStyle w:val="ac"/>
              <w:ind w:firstLine="0"/>
              <w:rPr>
                <w:color w:val="000000" w:themeColor="text1"/>
                <w:sz w:val="20"/>
              </w:rPr>
            </w:pPr>
            <w:r w:rsidRPr="00130207">
              <w:rPr>
                <w:color w:val="000000" w:themeColor="text1"/>
                <w:sz w:val="20"/>
              </w:rPr>
              <w:t>Срок службы в буферном режиме, лет не менее 8</w:t>
            </w:r>
          </w:p>
          <w:p w:rsidR="005F07D6" w:rsidRPr="00130207" w:rsidRDefault="001F09A6">
            <w:pPr>
              <w:pStyle w:val="ac"/>
              <w:ind w:firstLine="0"/>
              <w:rPr>
                <w:color w:val="000000" w:themeColor="text1"/>
                <w:sz w:val="20"/>
              </w:rPr>
            </w:pPr>
            <w:r w:rsidRPr="00130207">
              <w:rPr>
                <w:color w:val="000000" w:themeColor="text1"/>
                <w:sz w:val="20"/>
              </w:rPr>
              <w:t>Срок службы в циклическом режиме, кол-во заряд/разряд до 260 циклов</w:t>
            </w:r>
          </w:p>
          <w:p w:rsidR="005F07D6" w:rsidRPr="00130207" w:rsidRDefault="001F09A6">
            <w:pPr>
              <w:pStyle w:val="ac"/>
              <w:ind w:firstLine="0"/>
              <w:rPr>
                <w:color w:val="000000" w:themeColor="text1"/>
                <w:sz w:val="20"/>
              </w:rPr>
            </w:pPr>
            <w:r w:rsidRPr="00130207">
              <w:rPr>
                <w:color w:val="000000" w:themeColor="text1"/>
                <w:sz w:val="20"/>
              </w:rPr>
              <w:t>Нижний предел рабочей температуры при разряде, С -20</w:t>
            </w:r>
          </w:p>
          <w:p w:rsidR="005F07D6" w:rsidRPr="00130207" w:rsidRDefault="001F09A6">
            <w:pPr>
              <w:pStyle w:val="ac"/>
              <w:ind w:firstLine="0"/>
              <w:rPr>
                <w:color w:val="000000" w:themeColor="text1"/>
                <w:sz w:val="20"/>
              </w:rPr>
            </w:pPr>
            <w:r w:rsidRPr="00130207">
              <w:rPr>
                <w:color w:val="000000" w:themeColor="text1"/>
                <w:sz w:val="20"/>
              </w:rPr>
              <w:t>Верхний предел рабочей температуры при разряде, С 50</w:t>
            </w:r>
          </w:p>
          <w:p w:rsidR="005F07D6" w:rsidRPr="00130207" w:rsidRDefault="001F09A6">
            <w:pPr>
              <w:pStyle w:val="ac"/>
              <w:ind w:firstLine="0"/>
              <w:rPr>
                <w:color w:val="000000" w:themeColor="text1"/>
                <w:sz w:val="20"/>
              </w:rPr>
            </w:pPr>
            <w:r w:rsidRPr="00130207">
              <w:rPr>
                <w:color w:val="000000" w:themeColor="text1"/>
                <w:sz w:val="20"/>
              </w:rPr>
              <w:t>Внутреннее сопротивление заряженной батареи (25С), мОм 21</w:t>
            </w:r>
          </w:p>
          <w:p w:rsidR="005F07D6" w:rsidRPr="00130207" w:rsidRDefault="001F09A6">
            <w:pPr>
              <w:pStyle w:val="ac"/>
              <w:ind w:firstLine="0"/>
              <w:rPr>
                <w:color w:val="000000" w:themeColor="text1"/>
                <w:sz w:val="20"/>
              </w:rPr>
            </w:pPr>
            <w:r w:rsidRPr="00130207">
              <w:rPr>
                <w:color w:val="000000" w:themeColor="text1"/>
                <w:sz w:val="20"/>
              </w:rPr>
              <w:t>Материал корпуса АКБ ABS (</w:t>
            </w:r>
            <w:proofErr w:type="spellStart"/>
            <w:r w:rsidRPr="00130207">
              <w:rPr>
                <w:color w:val="000000" w:themeColor="text1"/>
                <w:sz w:val="20"/>
              </w:rPr>
              <w:t>акрило</w:t>
            </w:r>
            <w:proofErr w:type="spellEnd"/>
            <w:r w:rsidRPr="00130207">
              <w:rPr>
                <w:color w:val="000000" w:themeColor="text1"/>
                <w:sz w:val="20"/>
              </w:rPr>
              <w:t>-бутадиен-стирол)</w:t>
            </w:r>
          </w:p>
          <w:p w:rsidR="005F07D6" w:rsidRPr="00130207" w:rsidRDefault="001F09A6">
            <w:pPr>
              <w:pStyle w:val="ac"/>
              <w:ind w:firstLine="0"/>
              <w:rPr>
                <w:color w:val="000000" w:themeColor="text1"/>
                <w:sz w:val="20"/>
              </w:rPr>
            </w:pPr>
            <w:r w:rsidRPr="00130207">
              <w:rPr>
                <w:color w:val="000000" w:themeColor="text1"/>
                <w:sz w:val="20"/>
              </w:rPr>
              <w:t>Максимальный ток разряда 100A/130A (5 сек)</w:t>
            </w:r>
          </w:p>
          <w:p w:rsidR="005F07D6" w:rsidRPr="00130207" w:rsidRDefault="001F09A6">
            <w:pPr>
              <w:pStyle w:val="ac"/>
              <w:ind w:firstLine="0"/>
              <w:rPr>
                <w:color w:val="000000" w:themeColor="text1"/>
                <w:sz w:val="20"/>
              </w:rPr>
            </w:pPr>
            <w:r w:rsidRPr="00130207">
              <w:rPr>
                <w:color w:val="000000" w:themeColor="text1"/>
                <w:sz w:val="20"/>
              </w:rPr>
              <w:t xml:space="preserve">Саморазряд: низкий саморазряд, аккумулятор может храниться без </w:t>
            </w:r>
            <w:proofErr w:type="spellStart"/>
            <w:r w:rsidRPr="00130207">
              <w:rPr>
                <w:color w:val="000000" w:themeColor="text1"/>
                <w:sz w:val="20"/>
              </w:rPr>
              <w:t>подзаряда</w:t>
            </w:r>
            <w:proofErr w:type="spellEnd"/>
            <w:r w:rsidRPr="00130207">
              <w:rPr>
                <w:color w:val="000000" w:themeColor="text1"/>
                <w:sz w:val="20"/>
              </w:rPr>
              <w:t xml:space="preserve"> при 25°С более 6-ти месяцев.</w:t>
            </w:r>
          </w:p>
          <w:p w:rsidR="006766CF" w:rsidRPr="00130207" w:rsidRDefault="006766CF">
            <w:pPr>
              <w:pStyle w:val="ac"/>
              <w:ind w:firstLine="0"/>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w:t>
            </w:r>
          </w:p>
          <w:p w:rsidR="005F07D6" w:rsidRPr="00130207" w:rsidRDefault="001F09A6">
            <w:pPr>
              <w:pStyle w:val="ac"/>
              <w:ind w:firstLine="0"/>
              <w:rPr>
                <w:color w:val="000000" w:themeColor="text1"/>
                <w:sz w:val="20"/>
              </w:rPr>
            </w:pPr>
            <w:r w:rsidRPr="00130207">
              <w:rPr>
                <w:color w:val="000000" w:themeColor="text1"/>
                <w:sz w:val="20"/>
              </w:rPr>
              <w:t>Цвет корпуса: серый</w:t>
            </w:r>
          </w:p>
          <w:p w:rsidR="005F07D6" w:rsidRPr="00130207" w:rsidRDefault="001F09A6">
            <w:pPr>
              <w:pStyle w:val="ac"/>
              <w:ind w:firstLine="0"/>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17</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Монитор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Размер экрана 23.8 "</w:t>
            </w:r>
          </w:p>
          <w:p w:rsidR="005F07D6" w:rsidRPr="00130207" w:rsidRDefault="001F09A6">
            <w:pPr>
              <w:pStyle w:val="ac"/>
              <w:ind w:firstLine="0"/>
              <w:rPr>
                <w:color w:val="000000" w:themeColor="text1"/>
                <w:sz w:val="20"/>
              </w:rPr>
            </w:pPr>
            <w:r w:rsidRPr="00130207">
              <w:rPr>
                <w:color w:val="000000" w:themeColor="text1"/>
                <w:sz w:val="20"/>
              </w:rPr>
              <w:t>Разрешение экрана не менее 1920x1080</w:t>
            </w:r>
          </w:p>
          <w:p w:rsidR="005F07D6" w:rsidRPr="00130207" w:rsidRDefault="001F09A6">
            <w:pPr>
              <w:pStyle w:val="ac"/>
              <w:ind w:firstLine="0"/>
              <w:rPr>
                <w:color w:val="000000" w:themeColor="text1"/>
                <w:sz w:val="20"/>
              </w:rPr>
            </w:pPr>
            <w:r w:rsidRPr="00130207">
              <w:rPr>
                <w:color w:val="000000" w:themeColor="text1"/>
                <w:sz w:val="20"/>
              </w:rPr>
              <w:t>Частота обновления не менее 75 Гц</w:t>
            </w:r>
          </w:p>
          <w:p w:rsidR="005F07D6" w:rsidRPr="00130207" w:rsidRDefault="001F09A6">
            <w:pPr>
              <w:pStyle w:val="ac"/>
              <w:ind w:firstLine="0"/>
              <w:rPr>
                <w:color w:val="000000" w:themeColor="text1"/>
                <w:sz w:val="20"/>
              </w:rPr>
            </w:pPr>
            <w:r w:rsidRPr="00130207">
              <w:rPr>
                <w:color w:val="000000" w:themeColor="text1"/>
                <w:sz w:val="20"/>
              </w:rPr>
              <w:t>Соотношение сторон экрана 16:9</w:t>
            </w:r>
          </w:p>
          <w:p w:rsidR="005F07D6" w:rsidRPr="00130207" w:rsidRDefault="001F09A6" w:rsidP="00B1091C">
            <w:pPr>
              <w:pStyle w:val="ac"/>
              <w:ind w:firstLine="0"/>
              <w:rPr>
                <w:color w:val="000000" w:themeColor="text1"/>
                <w:sz w:val="20"/>
              </w:rPr>
            </w:pPr>
            <w:r w:rsidRPr="00130207">
              <w:rPr>
                <w:color w:val="000000" w:themeColor="text1"/>
                <w:sz w:val="20"/>
              </w:rPr>
              <w:t>Тип матрицы </w:t>
            </w:r>
            <w:r w:rsidR="00B1091C" w:rsidRPr="00130207">
              <w:rPr>
                <w:color w:val="000000" w:themeColor="text1"/>
                <w:sz w:val="20"/>
              </w:rPr>
              <w:t>TFT на основе технологии IPS</w:t>
            </w:r>
          </w:p>
          <w:p w:rsidR="005F07D6" w:rsidRPr="00130207" w:rsidRDefault="001F09A6">
            <w:pPr>
              <w:pStyle w:val="ac"/>
              <w:ind w:firstLine="0"/>
              <w:rPr>
                <w:color w:val="000000" w:themeColor="text1"/>
                <w:sz w:val="20"/>
              </w:rPr>
            </w:pPr>
            <w:r w:rsidRPr="00130207">
              <w:rPr>
                <w:color w:val="000000" w:themeColor="text1"/>
                <w:sz w:val="20"/>
              </w:rPr>
              <w:t>Статическая контрастность 1000:1</w:t>
            </w:r>
          </w:p>
          <w:p w:rsidR="005F07D6" w:rsidRPr="00130207" w:rsidRDefault="001F09A6">
            <w:pPr>
              <w:pStyle w:val="ac"/>
              <w:ind w:firstLine="0"/>
              <w:rPr>
                <w:color w:val="000000" w:themeColor="text1"/>
                <w:sz w:val="20"/>
              </w:rPr>
            </w:pPr>
            <w:r w:rsidRPr="00130207">
              <w:rPr>
                <w:color w:val="000000" w:themeColor="text1"/>
                <w:sz w:val="20"/>
              </w:rPr>
              <w:t>Яркость экрана не менее 300 кд/м2</w:t>
            </w:r>
          </w:p>
          <w:p w:rsidR="005F07D6" w:rsidRPr="00130207" w:rsidRDefault="001F09A6">
            <w:pPr>
              <w:pStyle w:val="ac"/>
              <w:ind w:firstLine="0"/>
              <w:rPr>
                <w:color w:val="000000" w:themeColor="text1"/>
                <w:sz w:val="20"/>
              </w:rPr>
            </w:pPr>
            <w:r w:rsidRPr="00130207">
              <w:rPr>
                <w:color w:val="000000" w:themeColor="text1"/>
                <w:sz w:val="20"/>
              </w:rPr>
              <w:t>Время отклика 4 мс</w:t>
            </w:r>
          </w:p>
          <w:p w:rsidR="005F07D6" w:rsidRPr="00130207" w:rsidRDefault="001F09A6">
            <w:pPr>
              <w:pStyle w:val="ac"/>
              <w:ind w:firstLine="0"/>
              <w:rPr>
                <w:color w:val="000000" w:themeColor="text1"/>
                <w:sz w:val="20"/>
              </w:rPr>
            </w:pPr>
            <w:r w:rsidRPr="00130207">
              <w:rPr>
                <w:color w:val="000000" w:themeColor="text1"/>
                <w:sz w:val="20"/>
              </w:rPr>
              <w:t>Углы обзора </w:t>
            </w:r>
          </w:p>
          <w:p w:rsidR="005F07D6" w:rsidRPr="00130207" w:rsidRDefault="001F09A6">
            <w:pPr>
              <w:pStyle w:val="ac"/>
              <w:ind w:firstLine="0"/>
              <w:rPr>
                <w:color w:val="000000" w:themeColor="text1"/>
                <w:sz w:val="20"/>
              </w:rPr>
            </w:pPr>
            <w:r w:rsidRPr="00130207">
              <w:rPr>
                <w:color w:val="000000" w:themeColor="text1"/>
                <w:sz w:val="20"/>
              </w:rPr>
              <w:t>178° по горизонтали, 178° по вертикали</w:t>
            </w:r>
          </w:p>
          <w:p w:rsidR="005F07D6" w:rsidRPr="00130207" w:rsidRDefault="001F09A6">
            <w:pPr>
              <w:pStyle w:val="ac"/>
              <w:ind w:firstLine="0"/>
              <w:rPr>
                <w:color w:val="000000" w:themeColor="text1"/>
                <w:sz w:val="20"/>
              </w:rPr>
            </w:pPr>
            <w:r w:rsidRPr="00130207">
              <w:rPr>
                <w:color w:val="000000" w:themeColor="text1"/>
                <w:sz w:val="20"/>
              </w:rPr>
              <w:t>Интерфейсы и разъемы</w:t>
            </w:r>
          </w:p>
          <w:p w:rsidR="005F07D6" w:rsidRPr="00130207" w:rsidRDefault="001F09A6">
            <w:pPr>
              <w:pStyle w:val="ac"/>
              <w:ind w:firstLine="0"/>
              <w:rPr>
                <w:color w:val="000000" w:themeColor="text1"/>
                <w:sz w:val="20"/>
              </w:rPr>
            </w:pPr>
            <w:r w:rsidRPr="00130207">
              <w:rPr>
                <w:color w:val="000000" w:themeColor="text1"/>
                <w:sz w:val="20"/>
              </w:rPr>
              <w:t>Количество разъемов HDMI не менее 1</w:t>
            </w:r>
          </w:p>
          <w:p w:rsidR="005F07D6" w:rsidRPr="00130207" w:rsidRDefault="001F09A6">
            <w:pPr>
              <w:pStyle w:val="ac"/>
              <w:ind w:firstLine="0"/>
              <w:rPr>
                <w:color w:val="000000" w:themeColor="text1"/>
                <w:sz w:val="20"/>
              </w:rPr>
            </w:pPr>
            <w:r w:rsidRPr="00130207">
              <w:rPr>
                <w:color w:val="000000" w:themeColor="text1"/>
                <w:sz w:val="20"/>
              </w:rPr>
              <w:t>Версия разъемов HDMI 1.4</w:t>
            </w:r>
          </w:p>
          <w:p w:rsidR="005F07D6" w:rsidRPr="00130207" w:rsidRDefault="001F09A6">
            <w:pPr>
              <w:pStyle w:val="ac"/>
              <w:ind w:firstLine="0"/>
              <w:rPr>
                <w:color w:val="000000" w:themeColor="text1"/>
                <w:sz w:val="20"/>
              </w:rPr>
            </w:pPr>
            <w:r w:rsidRPr="00130207">
              <w:rPr>
                <w:color w:val="000000" w:themeColor="text1"/>
                <w:sz w:val="20"/>
              </w:rPr>
              <w:t xml:space="preserve">Количество разъемов </w:t>
            </w:r>
            <w:proofErr w:type="spellStart"/>
            <w:r w:rsidRPr="00130207">
              <w:rPr>
                <w:color w:val="000000" w:themeColor="text1"/>
                <w:sz w:val="20"/>
              </w:rPr>
              <w:t>DisplayPort</w:t>
            </w:r>
            <w:proofErr w:type="spellEnd"/>
            <w:r w:rsidRPr="00130207">
              <w:rPr>
                <w:color w:val="000000" w:themeColor="text1"/>
                <w:sz w:val="20"/>
              </w:rPr>
              <w:t xml:space="preserve"> 1 </w:t>
            </w:r>
            <w:proofErr w:type="spellStart"/>
            <w:r w:rsidRPr="00130207">
              <w:rPr>
                <w:color w:val="000000" w:themeColor="text1"/>
                <w:sz w:val="20"/>
              </w:rPr>
              <w:t>шт</w:t>
            </w:r>
            <w:proofErr w:type="spellEnd"/>
          </w:p>
          <w:p w:rsidR="005F07D6" w:rsidRPr="00130207" w:rsidRDefault="001F09A6">
            <w:pPr>
              <w:pStyle w:val="ac"/>
              <w:ind w:firstLine="0"/>
              <w:rPr>
                <w:color w:val="000000" w:themeColor="text1"/>
                <w:sz w:val="20"/>
              </w:rPr>
            </w:pPr>
            <w:r w:rsidRPr="00130207">
              <w:rPr>
                <w:color w:val="000000" w:themeColor="text1"/>
                <w:sz w:val="20"/>
              </w:rPr>
              <w:t>Количество разъемов VGA (D-SUB) 1</w:t>
            </w:r>
          </w:p>
          <w:p w:rsidR="005F07D6" w:rsidRPr="00130207" w:rsidRDefault="001F09A6">
            <w:pPr>
              <w:pStyle w:val="ac"/>
              <w:ind w:firstLine="0"/>
              <w:rPr>
                <w:color w:val="000000" w:themeColor="text1"/>
                <w:sz w:val="20"/>
              </w:rPr>
            </w:pPr>
            <w:r w:rsidRPr="00130207">
              <w:rPr>
                <w:color w:val="000000" w:themeColor="text1"/>
                <w:sz w:val="20"/>
              </w:rPr>
              <w:t>Мультимедиа</w:t>
            </w:r>
          </w:p>
          <w:p w:rsidR="005F07D6" w:rsidRPr="00130207" w:rsidRDefault="001F09A6">
            <w:pPr>
              <w:pStyle w:val="ac"/>
              <w:ind w:firstLine="0"/>
              <w:rPr>
                <w:color w:val="000000" w:themeColor="text1"/>
                <w:sz w:val="20"/>
              </w:rPr>
            </w:pPr>
            <w:r w:rsidRPr="00130207">
              <w:rPr>
                <w:color w:val="000000" w:themeColor="text1"/>
                <w:sz w:val="20"/>
              </w:rPr>
              <w:t>Поддержка HDTV </w:t>
            </w:r>
          </w:p>
          <w:p w:rsidR="005F07D6" w:rsidRPr="00130207" w:rsidRDefault="001F09A6">
            <w:pPr>
              <w:pStyle w:val="ac"/>
              <w:ind w:firstLine="0"/>
              <w:rPr>
                <w:color w:val="000000" w:themeColor="text1"/>
                <w:sz w:val="20"/>
              </w:rPr>
            </w:pPr>
            <w:r w:rsidRPr="00130207">
              <w:rPr>
                <w:color w:val="000000" w:themeColor="text1"/>
                <w:sz w:val="20"/>
              </w:rPr>
              <w:t>FULL HD (1080p)</w:t>
            </w:r>
          </w:p>
          <w:p w:rsidR="005F07D6" w:rsidRPr="00130207" w:rsidRDefault="001F09A6">
            <w:pPr>
              <w:pStyle w:val="ac"/>
              <w:ind w:firstLine="0"/>
              <w:rPr>
                <w:color w:val="000000" w:themeColor="text1"/>
                <w:sz w:val="20"/>
              </w:rPr>
            </w:pPr>
            <w:r w:rsidRPr="00130207">
              <w:rPr>
                <w:color w:val="000000" w:themeColor="text1"/>
                <w:sz w:val="20"/>
              </w:rPr>
              <w:t>Встроенные динамики есть</w:t>
            </w:r>
          </w:p>
          <w:p w:rsidR="005F07D6" w:rsidRPr="00130207" w:rsidRDefault="001F09A6">
            <w:pPr>
              <w:pStyle w:val="ac"/>
              <w:ind w:firstLine="0"/>
              <w:rPr>
                <w:color w:val="000000" w:themeColor="text1"/>
                <w:sz w:val="20"/>
              </w:rPr>
            </w:pPr>
            <w:r w:rsidRPr="00130207">
              <w:rPr>
                <w:color w:val="000000" w:themeColor="text1"/>
                <w:sz w:val="20"/>
              </w:rPr>
              <w:t>Выход на наушники есть</w:t>
            </w:r>
          </w:p>
          <w:p w:rsidR="005F07D6" w:rsidRPr="00130207" w:rsidRDefault="001F09A6">
            <w:pPr>
              <w:pStyle w:val="ac"/>
              <w:ind w:firstLine="0"/>
              <w:rPr>
                <w:color w:val="000000" w:themeColor="text1"/>
                <w:sz w:val="20"/>
              </w:rPr>
            </w:pPr>
            <w:r w:rsidRPr="00130207">
              <w:rPr>
                <w:color w:val="000000" w:themeColor="text1"/>
                <w:sz w:val="20"/>
              </w:rPr>
              <w:t>Разъем подключения наушников 3.5 мм</w:t>
            </w:r>
          </w:p>
          <w:p w:rsidR="005F07D6" w:rsidRPr="00130207" w:rsidRDefault="001F09A6">
            <w:pPr>
              <w:pStyle w:val="ac"/>
              <w:ind w:firstLine="0"/>
              <w:rPr>
                <w:color w:val="000000" w:themeColor="text1"/>
                <w:sz w:val="20"/>
              </w:rPr>
            </w:pPr>
            <w:r w:rsidRPr="00130207">
              <w:rPr>
                <w:color w:val="000000" w:themeColor="text1"/>
                <w:sz w:val="20"/>
              </w:rPr>
              <w:t>Электропитание монитора</w:t>
            </w:r>
          </w:p>
          <w:p w:rsidR="005F07D6" w:rsidRPr="00130207" w:rsidRDefault="001F09A6">
            <w:pPr>
              <w:pStyle w:val="ac"/>
              <w:ind w:firstLine="0"/>
              <w:rPr>
                <w:color w:val="000000" w:themeColor="text1"/>
                <w:sz w:val="20"/>
              </w:rPr>
            </w:pPr>
            <w:r w:rsidRPr="00130207">
              <w:rPr>
                <w:color w:val="000000" w:themeColor="text1"/>
                <w:sz w:val="20"/>
              </w:rPr>
              <w:t>Тип блока питания внутренний</w:t>
            </w:r>
          </w:p>
          <w:p w:rsidR="005F07D6" w:rsidRPr="00130207" w:rsidRDefault="001F09A6">
            <w:pPr>
              <w:pStyle w:val="ac"/>
              <w:ind w:firstLine="0"/>
              <w:rPr>
                <w:color w:val="000000" w:themeColor="text1"/>
                <w:sz w:val="20"/>
              </w:rPr>
            </w:pPr>
            <w:r w:rsidRPr="00130207">
              <w:rPr>
                <w:color w:val="000000" w:themeColor="text1"/>
                <w:sz w:val="20"/>
              </w:rPr>
              <w:lastRenderedPageBreak/>
              <w:t>Корпус монитором</w:t>
            </w:r>
          </w:p>
          <w:p w:rsidR="005F07D6" w:rsidRPr="00130207" w:rsidRDefault="001F09A6">
            <w:pPr>
              <w:pStyle w:val="ac"/>
              <w:ind w:firstLine="0"/>
              <w:rPr>
                <w:color w:val="000000" w:themeColor="text1"/>
                <w:sz w:val="20"/>
              </w:rPr>
            </w:pPr>
            <w:r w:rsidRPr="00130207">
              <w:rPr>
                <w:color w:val="000000" w:themeColor="text1"/>
                <w:sz w:val="20"/>
              </w:rPr>
              <w:t xml:space="preserve"> Размер крепления VESA 100х100</w:t>
            </w:r>
          </w:p>
          <w:p w:rsidR="005F07D6" w:rsidRPr="00130207" w:rsidRDefault="001F09A6">
            <w:pPr>
              <w:pStyle w:val="ac"/>
              <w:ind w:firstLine="0"/>
              <w:rPr>
                <w:color w:val="000000" w:themeColor="text1"/>
                <w:sz w:val="20"/>
              </w:rPr>
            </w:pPr>
            <w:r w:rsidRPr="00130207">
              <w:rPr>
                <w:color w:val="000000" w:themeColor="text1"/>
                <w:sz w:val="20"/>
              </w:rPr>
              <w:t>Цвет темно-серый</w:t>
            </w:r>
          </w:p>
          <w:p w:rsidR="00C017DA" w:rsidRPr="00130207" w:rsidRDefault="00C017DA">
            <w:pPr>
              <w:pStyle w:val="ac"/>
              <w:ind w:firstLine="0"/>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w:t>
            </w:r>
          </w:p>
          <w:p w:rsidR="005F07D6" w:rsidRPr="00130207" w:rsidRDefault="001F09A6">
            <w:pPr>
              <w:pStyle w:val="ac"/>
              <w:ind w:firstLine="0"/>
              <w:rPr>
                <w:color w:val="000000" w:themeColor="text1"/>
                <w:sz w:val="20"/>
              </w:rPr>
            </w:pPr>
            <w:r w:rsidRPr="00130207">
              <w:rPr>
                <w:color w:val="000000" w:themeColor="text1"/>
                <w:sz w:val="20"/>
              </w:rPr>
              <w:t>Упаковка Габариты упаковки (</w:t>
            </w:r>
            <w:proofErr w:type="spellStart"/>
            <w:r w:rsidRPr="00130207">
              <w:rPr>
                <w:color w:val="000000" w:themeColor="text1"/>
                <w:sz w:val="20"/>
              </w:rPr>
              <w:t>ед</w:t>
            </w:r>
            <w:proofErr w:type="spellEnd"/>
            <w:r w:rsidRPr="00130207">
              <w:rPr>
                <w:color w:val="000000" w:themeColor="text1"/>
                <w:sz w:val="20"/>
              </w:rPr>
              <w:t xml:space="preserve">) </w:t>
            </w:r>
            <w:proofErr w:type="spellStart"/>
            <w:r w:rsidRPr="00130207">
              <w:rPr>
                <w:color w:val="000000" w:themeColor="text1"/>
                <w:sz w:val="20"/>
              </w:rPr>
              <w:t>ДхШхВ</w:t>
            </w:r>
            <w:proofErr w:type="spellEnd"/>
            <w:r w:rsidRPr="00130207">
              <w:rPr>
                <w:color w:val="000000" w:themeColor="text1"/>
                <w:sz w:val="20"/>
              </w:rPr>
              <w:t xml:space="preserve"> 0.62x0.11x0.4 м</w:t>
            </w:r>
          </w:p>
          <w:p w:rsidR="005F07D6" w:rsidRPr="00130207" w:rsidRDefault="001F09A6">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4.4 кг</w:t>
            </w:r>
          </w:p>
          <w:p w:rsidR="005F07D6" w:rsidRPr="00130207" w:rsidRDefault="001F09A6">
            <w:pPr>
              <w:pStyle w:val="ac"/>
              <w:ind w:firstLine="0"/>
              <w:rPr>
                <w:color w:val="000000" w:themeColor="text1"/>
                <w:sz w:val="20"/>
              </w:rPr>
            </w:pPr>
            <w:r w:rsidRPr="00130207">
              <w:rPr>
                <w:color w:val="000000" w:themeColor="text1"/>
                <w:sz w:val="20"/>
              </w:rPr>
              <w:t>Гарантия 12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18</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МФУ лазерное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Технология печати  лазерный</w:t>
            </w:r>
          </w:p>
          <w:p w:rsidR="005F07D6" w:rsidRPr="00130207" w:rsidRDefault="001F09A6">
            <w:pPr>
              <w:pStyle w:val="ac"/>
              <w:ind w:firstLine="0"/>
              <w:rPr>
                <w:color w:val="000000" w:themeColor="text1"/>
                <w:sz w:val="20"/>
              </w:rPr>
            </w:pPr>
            <w:r w:rsidRPr="00130207">
              <w:rPr>
                <w:color w:val="000000" w:themeColor="text1"/>
                <w:sz w:val="20"/>
              </w:rPr>
              <w:t>Тип печати черно-белый</w:t>
            </w:r>
          </w:p>
          <w:p w:rsidR="005F07D6" w:rsidRPr="00130207" w:rsidRDefault="001F09A6">
            <w:pPr>
              <w:pStyle w:val="ac"/>
              <w:ind w:firstLine="0"/>
              <w:rPr>
                <w:color w:val="000000" w:themeColor="text1"/>
                <w:sz w:val="20"/>
              </w:rPr>
            </w:pPr>
            <w:r w:rsidRPr="00130207">
              <w:rPr>
                <w:color w:val="000000" w:themeColor="text1"/>
                <w:sz w:val="20"/>
              </w:rPr>
              <w:t>Формат печати A4</w:t>
            </w:r>
          </w:p>
          <w:p w:rsidR="005F07D6" w:rsidRPr="00130207" w:rsidRDefault="001F09A6">
            <w:pPr>
              <w:pStyle w:val="ac"/>
              <w:ind w:firstLine="0"/>
              <w:rPr>
                <w:color w:val="000000" w:themeColor="text1"/>
                <w:sz w:val="20"/>
              </w:rPr>
            </w:pPr>
            <w:r w:rsidRPr="00130207">
              <w:rPr>
                <w:color w:val="000000" w:themeColor="text1"/>
                <w:sz w:val="20"/>
              </w:rPr>
              <w:t>Размещение настольный</w:t>
            </w:r>
          </w:p>
          <w:p w:rsidR="005F07D6" w:rsidRPr="00130207" w:rsidRDefault="001F09A6">
            <w:pPr>
              <w:pStyle w:val="ac"/>
              <w:ind w:firstLine="0"/>
              <w:rPr>
                <w:color w:val="000000" w:themeColor="text1"/>
                <w:sz w:val="20"/>
              </w:rPr>
            </w:pPr>
            <w:r w:rsidRPr="00130207">
              <w:rPr>
                <w:color w:val="000000" w:themeColor="text1"/>
                <w:sz w:val="20"/>
              </w:rPr>
              <w:t xml:space="preserve">Встроенный ЖК-дисплей цветной </w:t>
            </w:r>
          </w:p>
          <w:p w:rsidR="005F07D6" w:rsidRPr="00130207" w:rsidRDefault="001F09A6">
            <w:pPr>
              <w:pStyle w:val="ac"/>
              <w:ind w:firstLine="0"/>
              <w:rPr>
                <w:color w:val="000000" w:themeColor="text1"/>
                <w:sz w:val="20"/>
              </w:rPr>
            </w:pPr>
            <w:r w:rsidRPr="00130207">
              <w:rPr>
                <w:color w:val="000000" w:themeColor="text1"/>
                <w:sz w:val="20"/>
              </w:rPr>
              <w:t>ЖК-дисплей сенсорный</w:t>
            </w:r>
          </w:p>
          <w:p w:rsidR="005F07D6" w:rsidRPr="00130207" w:rsidRDefault="001F09A6">
            <w:pPr>
              <w:pStyle w:val="ac"/>
              <w:ind w:firstLine="0"/>
              <w:rPr>
                <w:color w:val="000000" w:themeColor="text1"/>
                <w:sz w:val="20"/>
              </w:rPr>
            </w:pPr>
            <w:r w:rsidRPr="00130207">
              <w:rPr>
                <w:color w:val="000000" w:themeColor="text1"/>
                <w:sz w:val="20"/>
              </w:rPr>
              <w:t>Диагональ дисплея не менее 5 "</w:t>
            </w:r>
          </w:p>
          <w:p w:rsidR="005F07D6" w:rsidRPr="00130207" w:rsidRDefault="001F09A6">
            <w:pPr>
              <w:pStyle w:val="ac"/>
              <w:ind w:firstLine="0"/>
              <w:rPr>
                <w:color w:val="000000" w:themeColor="text1"/>
                <w:sz w:val="20"/>
              </w:rPr>
            </w:pPr>
            <w:r w:rsidRPr="00130207">
              <w:rPr>
                <w:color w:val="000000" w:themeColor="text1"/>
                <w:sz w:val="20"/>
              </w:rPr>
              <w:t>Сканер есть</w:t>
            </w:r>
          </w:p>
          <w:p w:rsidR="005F07D6" w:rsidRPr="00130207" w:rsidRDefault="001F09A6">
            <w:pPr>
              <w:pStyle w:val="ac"/>
              <w:ind w:firstLine="0"/>
              <w:rPr>
                <w:color w:val="000000" w:themeColor="text1"/>
                <w:sz w:val="20"/>
              </w:rPr>
            </w:pPr>
            <w:r w:rsidRPr="00130207">
              <w:rPr>
                <w:color w:val="000000" w:themeColor="text1"/>
                <w:sz w:val="20"/>
              </w:rPr>
              <w:t>Копировальный аппарат есть</w:t>
            </w:r>
          </w:p>
          <w:p w:rsidR="005F07D6" w:rsidRPr="00130207" w:rsidRDefault="001F09A6">
            <w:pPr>
              <w:pStyle w:val="ac"/>
              <w:ind w:firstLine="0"/>
              <w:rPr>
                <w:color w:val="000000" w:themeColor="text1"/>
                <w:sz w:val="20"/>
              </w:rPr>
            </w:pPr>
            <w:r w:rsidRPr="00130207">
              <w:rPr>
                <w:color w:val="000000" w:themeColor="text1"/>
                <w:sz w:val="20"/>
              </w:rPr>
              <w:t>Печать</w:t>
            </w:r>
          </w:p>
          <w:p w:rsidR="005F07D6" w:rsidRPr="00130207" w:rsidRDefault="001F09A6">
            <w:pPr>
              <w:pStyle w:val="ac"/>
              <w:ind w:firstLine="0"/>
              <w:rPr>
                <w:color w:val="000000" w:themeColor="text1"/>
                <w:sz w:val="20"/>
              </w:rPr>
            </w:pPr>
            <w:r w:rsidRPr="00130207">
              <w:rPr>
                <w:color w:val="000000" w:themeColor="text1"/>
                <w:sz w:val="20"/>
              </w:rPr>
              <w:t xml:space="preserve">Максимальная скорость ЧБ-печати (А4) 38 </w:t>
            </w:r>
            <w:proofErr w:type="spellStart"/>
            <w:r w:rsidRPr="00130207">
              <w:rPr>
                <w:color w:val="000000" w:themeColor="text1"/>
                <w:sz w:val="20"/>
              </w:rPr>
              <w:t>стр</w:t>
            </w:r>
            <w:proofErr w:type="spellEnd"/>
            <w:r w:rsidRPr="00130207">
              <w:rPr>
                <w:color w:val="000000" w:themeColor="text1"/>
                <w:sz w:val="20"/>
              </w:rPr>
              <w:t>/мин</w:t>
            </w:r>
          </w:p>
          <w:p w:rsidR="005F07D6" w:rsidRPr="00130207" w:rsidRDefault="001F09A6">
            <w:pPr>
              <w:pStyle w:val="ac"/>
              <w:ind w:firstLine="0"/>
              <w:rPr>
                <w:color w:val="000000" w:themeColor="text1"/>
                <w:sz w:val="20"/>
              </w:rPr>
            </w:pPr>
            <w:r w:rsidRPr="00130207">
              <w:rPr>
                <w:color w:val="000000" w:themeColor="text1"/>
                <w:sz w:val="20"/>
              </w:rPr>
              <w:t>Время разогрева 14 с</w:t>
            </w:r>
          </w:p>
          <w:p w:rsidR="005F07D6" w:rsidRPr="00130207" w:rsidRDefault="001F09A6">
            <w:pPr>
              <w:pStyle w:val="ac"/>
              <w:ind w:firstLine="0"/>
              <w:rPr>
                <w:color w:val="000000" w:themeColor="text1"/>
                <w:sz w:val="20"/>
              </w:rPr>
            </w:pPr>
            <w:r w:rsidRPr="00130207">
              <w:rPr>
                <w:color w:val="000000" w:themeColor="text1"/>
                <w:sz w:val="20"/>
              </w:rPr>
              <w:t>Время печати первой страницы А4 (ч/б) 5.5 с</w:t>
            </w:r>
          </w:p>
          <w:p w:rsidR="005F07D6" w:rsidRPr="00130207" w:rsidRDefault="001F09A6">
            <w:pPr>
              <w:pStyle w:val="ac"/>
              <w:ind w:firstLine="0"/>
              <w:rPr>
                <w:color w:val="000000" w:themeColor="text1"/>
                <w:sz w:val="20"/>
              </w:rPr>
            </w:pPr>
            <w:r w:rsidRPr="00130207">
              <w:rPr>
                <w:color w:val="000000" w:themeColor="text1"/>
                <w:sz w:val="20"/>
              </w:rPr>
              <w:t xml:space="preserve">Максимальное разрешение ч/б печати 1200x1200 </w:t>
            </w:r>
            <w:proofErr w:type="spellStart"/>
            <w:r w:rsidRPr="00130207">
              <w:rPr>
                <w:color w:val="000000" w:themeColor="text1"/>
                <w:sz w:val="20"/>
              </w:rPr>
              <w:t>dpi</w:t>
            </w:r>
            <w:proofErr w:type="spellEnd"/>
          </w:p>
          <w:p w:rsidR="005F07D6" w:rsidRPr="00130207" w:rsidRDefault="001F09A6">
            <w:pPr>
              <w:pStyle w:val="ac"/>
              <w:ind w:firstLine="0"/>
              <w:rPr>
                <w:color w:val="000000" w:themeColor="text1"/>
                <w:sz w:val="20"/>
              </w:rPr>
            </w:pPr>
            <w:r w:rsidRPr="00130207">
              <w:rPr>
                <w:color w:val="000000" w:themeColor="text1"/>
                <w:sz w:val="20"/>
              </w:rPr>
              <w:t>Печать на конвертах есть</w:t>
            </w:r>
          </w:p>
          <w:p w:rsidR="005F07D6" w:rsidRPr="00130207" w:rsidRDefault="001F09A6">
            <w:pPr>
              <w:pStyle w:val="ac"/>
              <w:ind w:firstLine="0"/>
              <w:rPr>
                <w:color w:val="000000" w:themeColor="text1"/>
                <w:sz w:val="20"/>
              </w:rPr>
            </w:pPr>
            <w:r w:rsidRPr="00130207">
              <w:rPr>
                <w:color w:val="000000" w:themeColor="text1"/>
                <w:sz w:val="20"/>
              </w:rPr>
              <w:t>Автоматическая двусторонняя печать (</w:t>
            </w:r>
            <w:proofErr w:type="spellStart"/>
            <w:r w:rsidRPr="00130207">
              <w:rPr>
                <w:color w:val="000000" w:themeColor="text1"/>
                <w:sz w:val="20"/>
              </w:rPr>
              <w:t>duplex-unit</w:t>
            </w:r>
            <w:proofErr w:type="spellEnd"/>
            <w:r w:rsidRPr="00130207">
              <w:rPr>
                <w:color w:val="000000" w:themeColor="text1"/>
                <w:sz w:val="20"/>
              </w:rPr>
              <w:t>) в стандартной комплектации есть</w:t>
            </w:r>
          </w:p>
          <w:p w:rsidR="005F07D6" w:rsidRPr="00130207" w:rsidRDefault="001F09A6">
            <w:pPr>
              <w:pStyle w:val="ac"/>
              <w:ind w:firstLine="0"/>
              <w:rPr>
                <w:color w:val="000000" w:themeColor="text1"/>
                <w:sz w:val="20"/>
              </w:rPr>
            </w:pPr>
            <w:r w:rsidRPr="00130207">
              <w:rPr>
                <w:color w:val="000000" w:themeColor="text1"/>
                <w:sz w:val="20"/>
              </w:rPr>
              <w:t>Нагрузка (А4, в месяц) 80000</w:t>
            </w:r>
          </w:p>
          <w:p w:rsidR="005F07D6" w:rsidRPr="00130207" w:rsidRDefault="001F09A6">
            <w:pPr>
              <w:pStyle w:val="ac"/>
              <w:ind w:firstLine="0"/>
              <w:rPr>
                <w:color w:val="000000" w:themeColor="text1"/>
                <w:sz w:val="20"/>
              </w:rPr>
            </w:pPr>
            <w:r w:rsidRPr="00130207">
              <w:rPr>
                <w:color w:val="000000" w:themeColor="text1"/>
                <w:sz w:val="20"/>
              </w:rPr>
              <w:t>Сканер</w:t>
            </w:r>
          </w:p>
          <w:p w:rsidR="005F07D6" w:rsidRPr="00130207" w:rsidRDefault="001F09A6">
            <w:pPr>
              <w:pStyle w:val="ac"/>
              <w:ind w:firstLine="0"/>
              <w:rPr>
                <w:color w:val="000000" w:themeColor="text1"/>
                <w:sz w:val="20"/>
              </w:rPr>
            </w:pPr>
            <w:r w:rsidRPr="00130207">
              <w:rPr>
                <w:color w:val="000000" w:themeColor="text1"/>
                <w:sz w:val="20"/>
              </w:rPr>
              <w:t>Тип сканирующего устройства </w:t>
            </w:r>
          </w:p>
          <w:p w:rsidR="005F07D6" w:rsidRPr="00130207" w:rsidRDefault="001F09A6">
            <w:pPr>
              <w:pStyle w:val="ac"/>
              <w:ind w:firstLine="0"/>
              <w:rPr>
                <w:color w:val="000000" w:themeColor="text1"/>
                <w:sz w:val="20"/>
              </w:rPr>
            </w:pPr>
            <w:r w:rsidRPr="00130207">
              <w:rPr>
                <w:color w:val="000000" w:themeColor="text1"/>
                <w:sz w:val="20"/>
              </w:rPr>
              <w:t>планшетный/протяжной</w:t>
            </w:r>
          </w:p>
          <w:p w:rsidR="005F07D6" w:rsidRPr="00130207" w:rsidRDefault="001F09A6">
            <w:pPr>
              <w:pStyle w:val="ac"/>
              <w:ind w:firstLine="0"/>
              <w:rPr>
                <w:color w:val="000000" w:themeColor="text1"/>
                <w:sz w:val="20"/>
              </w:rPr>
            </w:pPr>
            <w:r w:rsidRPr="00130207">
              <w:rPr>
                <w:color w:val="000000" w:themeColor="text1"/>
                <w:sz w:val="20"/>
              </w:rPr>
              <w:t>Максимальный формат сканирования A4</w:t>
            </w:r>
          </w:p>
          <w:p w:rsidR="005F07D6" w:rsidRPr="00130207" w:rsidRDefault="001F09A6">
            <w:pPr>
              <w:pStyle w:val="ac"/>
              <w:ind w:firstLine="0"/>
              <w:rPr>
                <w:color w:val="000000" w:themeColor="text1"/>
                <w:sz w:val="20"/>
              </w:rPr>
            </w:pPr>
            <w:r w:rsidRPr="00130207">
              <w:rPr>
                <w:color w:val="000000" w:themeColor="text1"/>
                <w:sz w:val="20"/>
              </w:rPr>
              <w:t xml:space="preserve">Скорость сканирования (ч/б) не менее 38 </w:t>
            </w:r>
            <w:proofErr w:type="spellStart"/>
            <w:r w:rsidRPr="00130207">
              <w:rPr>
                <w:color w:val="000000" w:themeColor="text1"/>
                <w:sz w:val="20"/>
              </w:rPr>
              <w:t>стр</w:t>
            </w:r>
            <w:proofErr w:type="spellEnd"/>
            <w:r w:rsidRPr="00130207">
              <w:rPr>
                <w:color w:val="000000" w:themeColor="text1"/>
                <w:sz w:val="20"/>
              </w:rPr>
              <w:t>/мин</w:t>
            </w:r>
          </w:p>
          <w:p w:rsidR="005F07D6" w:rsidRPr="00130207" w:rsidRDefault="001F09A6">
            <w:pPr>
              <w:pStyle w:val="ac"/>
              <w:ind w:firstLine="0"/>
              <w:rPr>
                <w:color w:val="000000" w:themeColor="text1"/>
                <w:sz w:val="20"/>
              </w:rPr>
            </w:pPr>
            <w:r w:rsidRPr="00130207">
              <w:rPr>
                <w:color w:val="000000" w:themeColor="text1"/>
                <w:sz w:val="20"/>
              </w:rPr>
              <w:t xml:space="preserve">Скорость сканирования (цвет) не менее 13 </w:t>
            </w:r>
            <w:proofErr w:type="spellStart"/>
            <w:r w:rsidRPr="00130207">
              <w:rPr>
                <w:color w:val="000000" w:themeColor="text1"/>
                <w:sz w:val="20"/>
              </w:rPr>
              <w:t>стр</w:t>
            </w:r>
            <w:proofErr w:type="spellEnd"/>
            <w:r w:rsidRPr="00130207">
              <w:rPr>
                <w:color w:val="000000" w:themeColor="text1"/>
                <w:sz w:val="20"/>
              </w:rPr>
              <w:t>/мин</w:t>
            </w:r>
          </w:p>
          <w:p w:rsidR="005F07D6" w:rsidRPr="00130207" w:rsidRDefault="001F09A6">
            <w:pPr>
              <w:pStyle w:val="ac"/>
              <w:ind w:firstLine="0"/>
              <w:rPr>
                <w:color w:val="000000" w:themeColor="text1"/>
                <w:sz w:val="20"/>
              </w:rPr>
            </w:pPr>
            <w:r w:rsidRPr="00130207">
              <w:rPr>
                <w:color w:val="000000" w:themeColor="text1"/>
                <w:sz w:val="20"/>
              </w:rPr>
              <w:t xml:space="preserve">Разрешение сканирования не менее 600x600 </w:t>
            </w:r>
            <w:proofErr w:type="spellStart"/>
            <w:r w:rsidRPr="00130207">
              <w:rPr>
                <w:color w:val="000000" w:themeColor="text1"/>
                <w:sz w:val="20"/>
              </w:rPr>
              <w:t>dpi</w:t>
            </w:r>
            <w:proofErr w:type="spellEnd"/>
          </w:p>
          <w:p w:rsidR="005F07D6" w:rsidRPr="00130207" w:rsidRDefault="001F09A6">
            <w:pPr>
              <w:pStyle w:val="ac"/>
              <w:ind w:firstLine="0"/>
              <w:rPr>
                <w:color w:val="000000" w:themeColor="text1"/>
                <w:sz w:val="20"/>
              </w:rPr>
            </w:pPr>
            <w:r w:rsidRPr="00130207">
              <w:rPr>
                <w:color w:val="000000" w:themeColor="text1"/>
                <w:sz w:val="20"/>
              </w:rPr>
              <w:t xml:space="preserve">Разрешение сканирования (улучшенное)9600x9600 </w:t>
            </w:r>
            <w:proofErr w:type="spellStart"/>
            <w:r w:rsidRPr="00130207">
              <w:rPr>
                <w:color w:val="000000" w:themeColor="text1"/>
                <w:sz w:val="20"/>
              </w:rPr>
              <w:t>dpi</w:t>
            </w:r>
            <w:proofErr w:type="spellEnd"/>
          </w:p>
          <w:p w:rsidR="005F07D6" w:rsidRPr="00130207" w:rsidRDefault="001F09A6">
            <w:pPr>
              <w:pStyle w:val="ac"/>
              <w:ind w:firstLine="0"/>
              <w:rPr>
                <w:color w:val="000000" w:themeColor="text1"/>
                <w:sz w:val="20"/>
              </w:rPr>
            </w:pPr>
            <w:r w:rsidRPr="00130207">
              <w:rPr>
                <w:color w:val="000000" w:themeColor="text1"/>
                <w:sz w:val="20"/>
              </w:rPr>
              <w:t>Отправка изображения по e-</w:t>
            </w:r>
            <w:proofErr w:type="spellStart"/>
            <w:r w:rsidRPr="00130207">
              <w:rPr>
                <w:color w:val="000000" w:themeColor="text1"/>
                <w:sz w:val="20"/>
              </w:rPr>
              <w:t>mail</w:t>
            </w:r>
            <w:proofErr w:type="spellEnd"/>
            <w:r w:rsidRPr="00130207">
              <w:rPr>
                <w:color w:val="000000" w:themeColor="text1"/>
                <w:sz w:val="20"/>
              </w:rPr>
              <w:t> есть</w:t>
            </w:r>
          </w:p>
          <w:p w:rsidR="005F07D6" w:rsidRPr="00130207" w:rsidRDefault="001F09A6">
            <w:pPr>
              <w:pStyle w:val="ac"/>
              <w:ind w:firstLine="0"/>
              <w:rPr>
                <w:color w:val="000000" w:themeColor="text1"/>
                <w:sz w:val="20"/>
              </w:rPr>
            </w:pPr>
            <w:r w:rsidRPr="00130207">
              <w:rPr>
                <w:color w:val="000000" w:themeColor="text1"/>
                <w:sz w:val="20"/>
              </w:rPr>
              <w:t>Автоматическое двустороннее сканирование есть</w:t>
            </w:r>
          </w:p>
          <w:p w:rsidR="005F07D6" w:rsidRPr="00130207" w:rsidRDefault="001F09A6">
            <w:pPr>
              <w:pStyle w:val="ac"/>
              <w:ind w:firstLine="0"/>
              <w:rPr>
                <w:color w:val="000000" w:themeColor="text1"/>
                <w:sz w:val="20"/>
              </w:rPr>
            </w:pPr>
            <w:r w:rsidRPr="00130207">
              <w:rPr>
                <w:color w:val="000000" w:themeColor="text1"/>
                <w:sz w:val="20"/>
              </w:rPr>
              <w:t>Автоподача оригиналов для сканирования50 листов</w:t>
            </w:r>
          </w:p>
          <w:p w:rsidR="005F07D6" w:rsidRPr="00130207" w:rsidRDefault="001F09A6">
            <w:pPr>
              <w:pStyle w:val="ac"/>
              <w:ind w:firstLine="0"/>
              <w:rPr>
                <w:color w:val="000000" w:themeColor="text1"/>
                <w:sz w:val="20"/>
              </w:rPr>
            </w:pPr>
            <w:r w:rsidRPr="00130207">
              <w:rPr>
                <w:color w:val="000000" w:themeColor="text1"/>
                <w:sz w:val="20"/>
              </w:rPr>
              <w:t>Копир</w:t>
            </w:r>
          </w:p>
          <w:p w:rsidR="005F07D6" w:rsidRPr="00130207" w:rsidRDefault="001F09A6">
            <w:pPr>
              <w:pStyle w:val="ac"/>
              <w:ind w:firstLine="0"/>
              <w:rPr>
                <w:color w:val="000000" w:themeColor="text1"/>
                <w:sz w:val="20"/>
              </w:rPr>
            </w:pPr>
            <w:r w:rsidRPr="00130207">
              <w:rPr>
                <w:color w:val="000000" w:themeColor="text1"/>
                <w:sz w:val="20"/>
              </w:rPr>
              <w:t>Максимальный формат копирования A4</w:t>
            </w:r>
          </w:p>
          <w:p w:rsidR="005F07D6" w:rsidRPr="00130207" w:rsidRDefault="001F09A6">
            <w:pPr>
              <w:pStyle w:val="ac"/>
              <w:ind w:firstLine="0"/>
              <w:rPr>
                <w:color w:val="000000" w:themeColor="text1"/>
                <w:sz w:val="20"/>
              </w:rPr>
            </w:pPr>
            <w:r w:rsidRPr="00130207">
              <w:rPr>
                <w:color w:val="000000" w:themeColor="text1"/>
                <w:sz w:val="20"/>
              </w:rPr>
              <w:t xml:space="preserve">Скорость копирования (А4) не менее 38 </w:t>
            </w:r>
            <w:proofErr w:type="spellStart"/>
            <w:r w:rsidRPr="00130207">
              <w:rPr>
                <w:color w:val="000000" w:themeColor="text1"/>
                <w:sz w:val="20"/>
              </w:rPr>
              <w:t>стр</w:t>
            </w:r>
            <w:proofErr w:type="spellEnd"/>
            <w:r w:rsidRPr="00130207">
              <w:rPr>
                <w:color w:val="000000" w:themeColor="text1"/>
                <w:sz w:val="20"/>
              </w:rPr>
              <w:t>/мин</w:t>
            </w:r>
          </w:p>
          <w:p w:rsidR="005F07D6" w:rsidRPr="00130207" w:rsidRDefault="001F09A6">
            <w:pPr>
              <w:pStyle w:val="ac"/>
              <w:ind w:firstLine="0"/>
              <w:rPr>
                <w:color w:val="000000" w:themeColor="text1"/>
                <w:sz w:val="20"/>
              </w:rPr>
            </w:pPr>
            <w:r w:rsidRPr="00130207">
              <w:rPr>
                <w:color w:val="000000" w:themeColor="text1"/>
                <w:sz w:val="20"/>
              </w:rPr>
              <w:t xml:space="preserve">Максимальное разрешение ч/б копирования600x600 </w:t>
            </w:r>
            <w:proofErr w:type="spellStart"/>
            <w:r w:rsidRPr="00130207">
              <w:rPr>
                <w:color w:val="000000" w:themeColor="text1"/>
                <w:sz w:val="20"/>
              </w:rPr>
              <w:t>dpi</w:t>
            </w:r>
            <w:proofErr w:type="spellEnd"/>
          </w:p>
          <w:p w:rsidR="005F07D6" w:rsidRPr="00130207" w:rsidRDefault="001F09A6">
            <w:pPr>
              <w:pStyle w:val="ac"/>
              <w:ind w:firstLine="0"/>
              <w:rPr>
                <w:color w:val="000000" w:themeColor="text1"/>
                <w:sz w:val="20"/>
              </w:rPr>
            </w:pPr>
            <w:r w:rsidRPr="00130207">
              <w:rPr>
                <w:color w:val="000000" w:themeColor="text1"/>
                <w:sz w:val="20"/>
              </w:rPr>
              <w:t xml:space="preserve">Максимальное количество копий за цикл 999 </w:t>
            </w:r>
            <w:proofErr w:type="spellStart"/>
            <w:r w:rsidRPr="00130207">
              <w:rPr>
                <w:color w:val="000000" w:themeColor="text1"/>
                <w:sz w:val="20"/>
              </w:rPr>
              <w:t>шт</w:t>
            </w:r>
            <w:proofErr w:type="spellEnd"/>
          </w:p>
          <w:p w:rsidR="005F07D6" w:rsidRPr="00130207" w:rsidRDefault="001F09A6">
            <w:pPr>
              <w:pStyle w:val="ac"/>
              <w:ind w:firstLine="0"/>
              <w:rPr>
                <w:color w:val="000000" w:themeColor="text1"/>
                <w:sz w:val="20"/>
              </w:rPr>
            </w:pPr>
            <w:r w:rsidRPr="00130207">
              <w:rPr>
                <w:color w:val="000000" w:themeColor="text1"/>
                <w:sz w:val="20"/>
              </w:rPr>
              <w:t>Масштабирование25-400%</w:t>
            </w:r>
          </w:p>
          <w:p w:rsidR="005F07D6" w:rsidRPr="00130207" w:rsidRDefault="001F09A6">
            <w:pPr>
              <w:pStyle w:val="ac"/>
              <w:ind w:firstLine="0"/>
              <w:rPr>
                <w:color w:val="000000" w:themeColor="text1"/>
                <w:sz w:val="20"/>
              </w:rPr>
            </w:pPr>
            <w:r w:rsidRPr="00130207">
              <w:rPr>
                <w:color w:val="000000" w:themeColor="text1"/>
                <w:sz w:val="20"/>
              </w:rPr>
              <w:t>Время выхода первой копии (до) 6.6 с</w:t>
            </w:r>
          </w:p>
          <w:p w:rsidR="005F07D6" w:rsidRPr="00130207" w:rsidRDefault="001F09A6">
            <w:pPr>
              <w:pStyle w:val="ac"/>
              <w:ind w:firstLine="0"/>
              <w:rPr>
                <w:color w:val="000000" w:themeColor="text1"/>
                <w:sz w:val="20"/>
              </w:rPr>
            </w:pPr>
            <w:r w:rsidRPr="00130207">
              <w:rPr>
                <w:color w:val="000000" w:themeColor="text1"/>
                <w:sz w:val="20"/>
              </w:rPr>
              <w:t>Автоматическое двустороннее копирование есть</w:t>
            </w:r>
          </w:p>
          <w:p w:rsidR="005F07D6" w:rsidRPr="00130207" w:rsidRDefault="001F09A6">
            <w:pPr>
              <w:pStyle w:val="ac"/>
              <w:ind w:firstLine="0"/>
              <w:rPr>
                <w:color w:val="000000" w:themeColor="text1"/>
                <w:sz w:val="20"/>
              </w:rPr>
            </w:pPr>
            <w:r w:rsidRPr="00130207">
              <w:rPr>
                <w:color w:val="000000" w:themeColor="text1"/>
                <w:sz w:val="20"/>
              </w:rPr>
              <w:t>Автоподача оригиналов для копирования50 листов</w:t>
            </w:r>
          </w:p>
          <w:p w:rsidR="005F07D6" w:rsidRPr="00130207" w:rsidRDefault="001F09A6">
            <w:pPr>
              <w:pStyle w:val="ac"/>
              <w:ind w:firstLine="0"/>
              <w:rPr>
                <w:color w:val="000000" w:themeColor="text1"/>
                <w:sz w:val="20"/>
              </w:rPr>
            </w:pPr>
            <w:r w:rsidRPr="00130207">
              <w:rPr>
                <w:color w:val="000000" w:themeColor="text1"/>
                <w:sz w:val="20"/>
              </w:rPr>
              <w:t>Расходные материалы</w:t>
            </w:r>
          </w:p>
          <w:p w:rsidR="005F07D6" w:rsidRPr="00130207" w:rsidRDefault="001F09A6">
            <w:pPr>
              <w:pStyle w:val="ac"/>
              <w:ind w:firstLine="0"/>
              <w:rPr>
                <w:color w:val="000000" w:themeColor="text1"/>
                <w:sz w:val="20"/>
              </w:rPr>
            </w:pPr>
            <w:r w:rsidRPr="00130207">
              <w:rPr>
                <w:color w:val="000000" w:themeColor="text1"/>
                <w:sz w:val="20"/>
              </w:rPr>
              <w:t>Минимальная плотность бумаги 60 г/м2</w:t>
            </w:r>
          </w:p>
          <w:p w:rsidR="005F07D6" w:rsidRPr="00130207" w:rsidRDefault="001F09A6">
            <w:pPr>
              <w:pStyle w:val="ac"/>
              <w:ind w:firstLine="0"/>
              <w:rPr>
                <w:color w:val="000000" w:themeColor="text1"/>
                <w:sz w:val="20"/>
              </w:rPr>
            </w:pPr>
            <w:r w:rsidRPr="00130207">
              <w:rPr>
                <w:color w:val="000000" w:themeColor="text1"/>
                <w:sz w:val="20"/>
              </w:rPr>
              <w:t>Максимальная плотность бумаги 163 г/м2</w:t>
            </w:r>
          </w:p>
          <w:p w:rsidR="005F07D6" w:rsidRPr="00130207" w:rsidRDefault="001F09A6">
            <w:pPr>
              <w:pStyle w:val="ac"/>
              <w:ind w:firstLine="0"/>
              <w:rPr>
                <w:color w:val="000000" w:themeColor="text1"/>
                <w:sz w:val="20"/>
              </w:rPr>
            </w:pPr>
            <w:r w:rsidRPr="00130207">
              <w:rPr>
                <w:color w:val="000000" w:themeColor="text1"/>
                <w:sz w:val="20"/>
              </w:rPr>
              <w:t>Количество картриджей 1</w:t>
            </w:r>
          </w:p>
          <w:p w:rsidR="005F07D6" w:rsidRPr="00130207" w:rsidRDefault="001F09A6">
            <w:pPr>
              <w:pStyle w:val="ac"/>
              <w:ind w:firstLine="0"/>
              <w:rPr>
                <w:color w:val="000000" w:themeColor="text1"/>
                <w:sz w:val="20"/>
              </w:rPr>
            </w:pPr>
            <w:r w:rsidRPr="00130207">
              <w:rPr>
                <w:color w:val="000000" w:themeColor="text1"/>
                <w:sz w:val="20"/>
              </w:rPr>
              <w:t>Лотки</w:t>
            </w:r>
          </w:p>
          <w:p w:rsidR="005F07D6" w:rsidRPr="00130207" w:rsidRDefault="001F09A6">
            <w:pPr>
              <w:pStyle w:val="ac"/>
              <w:ind w:firstLine="0"/>
              <w:rPr>
                <w:color w:val="000000" w:themeColor="text1"/>
                <w:sz w:val="20"/>
              </w:rPr>
            </w:pPr>
            <w:r w:rsidRPr="00130207">
              <w:rPr>
                <w:color w:val="000000" w:themeColor="text1"/>
                <w:sz w:val="20"/>
              </w:rPr>
              <w:t>Подача бумаги (стандарт) 250</w:t>
            </w:r>
          </w:p>
          <w:p w:rsidR="005F07D6" w:rsidRPr="00130207" w:rsidRDefault="001F09A6">
            <w:pPr>
              <w:pStyle w:val="ac"/>
              <w:ind w:firstLine="0"/>
              <w:rPr>
                <w:color w:val="000000" w:themeColor="text1"/>
                <w:sz w:val="20"/>
              </w:rPr>
            </w:pPr>
            <w:r w:rsidRPr="00130207">
              <w:rPr>
                <w:color w:val="000000" w:themeColor="text1"/>
                <w:sz w:val="20"/>
              </w:rPr>
              <w:t>Выход бумаги (стандарт) 150</w:t>
            </w:r>
          </w:p>
          <w:p w:rsidR="005F07D6" w:rsidRPr="00130207" w:rsidRDefault="001F09A6">
            <w:pPr>
              <w:pStyle w:val="ac"/>
              <w:ind w:firstLine="0"/>
              <w:rPr>
                <w:color w:val="000000" w:themeColor="text1"/>
                <w:sz w:val="20"/>
              </w:rPr>
            </w:pPr>
            <w:r w:rsidRPr="00130207">
              <w:rPr>
                <w:color w:val="000000" w:themeColor="text1"/>
                <w:sz w:val="20"/>
              </w:rPr>
              <w:t>Емкость лотка ручной подачи 100 лист</w:t>
            </w:r>
          </w:p>
          <w:p w:rsidR="005F07D6" w:rsidRPr="00130207" w:rsidRDefault="001F09A6">
            <w:pPr>
              <w:pStyle w:val="ac"/>
              <w:ind w:firstLine="0"/>
              <w:rPr>
                <w:color w:val="000000" w:themeColor="text1"/>
                <w:sz w:val="20"/>
              </w:rPr>
            </w:pPr>
            <w:r w:rsidRPr="00130207">
              <w:rPr>
                <w:color w:val="000000" w:themeColor="text1"/>
                <w:sz w:val="20"/>
              </w:rPr>
              <w:t>Частота процессора 800 МГц</w:t>
            </w:r>
          </w:p>
          <w:p w:rsidR="005F07D6" w:rsidRPr="00130207" w:rsidRDefault="001F09A6">
            <w:pPr>
              <w:pStyle w:val="ac"/>
              <w:ind w:firstLine="0"/>
              <w:rPr>
                <w:color w:val="000000" w:themeColor="text1"/>
                <w:sz w:val="20"/>
              </w:rPr>
            </w:pPr>
            <w:r w:rsidRPr="00130207">
              <w:rPr>
                <w:color w:val="000000" w:themeColor="text1"/>
                <w:sz w:val="20"/>
              </w:rPr>
              <w:t>Объем оперативной памяти (стандартный) 1 ГБ</w:t>
            </w:r>
          </w:p>
          <w:p w:rsidR="005F07D6" w:rsidRPr="00130207" w:rsidRDefault="001F09A6">
            <w:pPr>
              <w:pStyle w:val="ac"/>
              <w:ind w:firstLine="0"/>
              <w:rPr>
                <w:color w:val="000000" w:themeColor="text1"/>
                <w:sz w:val="20"/>
              </w:rPr>
            </w:pPr>
            <w:r w:rsidRPr="00130207">
              <w:rPr>
                <w:color w:val="000000" w:themeColor="text1"/>
                <w:sz w:val="20"/>
              </w:rPr>
              <w:t>Шрифты и языки управления</w:t>
            </w:r>
          </w:p>
          <w:p w:rsidR="005F07D6" w:rsidRPr="00130207" w:rsidRDefault="001F09A6">
            <w:pPr>
              <w:pStyle w:val="ac"/>
              <w:ind w:firstLine="0"/>
              <w:rPr>
                <w:color w:val="000000" w:themeColor="text1"/>
                <w:sz w:val="20"/>
              </w:rPr>
            </w:pPr>
            <w:r w:rsidRPr="00130207">
              <w:rPr>
                <w:color w:val="000000" w:themeColor="text1"/>
                <w:sz w:val="20"/>
              </w:rPr>
              <w:t>Поддержка языков управления </w:t>
            </w:r>
          </w:p>
          <w:p w:rsidR="005F07D6" w:rsidRPr="00130207" w:rsidRDefault="001F09A6">
            <w:pPr>
              <w:pStyle w:val="ac"/>
              <w:ind w:firstLine="0"/>
              <w:rPr>
                <w:color w:val="000000" w:themeColor="text1"/>
                <w:sz w:val="20"/>
              </w:rPr>
            </w:pPr>
            <w:r w:rsidRPr="00130207">
              <w:rPr>
                <w:color w:val="000000" w:themeColor="text1"/>
                <w:sz w:val="20"/>
              </w:rPr>
              <w:t>UFRII, PCL 5c1, PCL6</w:t>
            </w:r>
          </w:p>
          <w:p w:rsidR="005F07D6" w:rsidRPr="00130207" w:rsidRDefault="001F09A6">
            <w:pPr>
              <w:pStyle w:val="ac"/>
              <w:ind w:firstLine="0"/>
              <w:rPr>
                <w:color w:val="000000" w:themeColor="text1"/>
                <w:sz w:val="20"/>
              </w:rPr>
            </w:pPr>
            <w:r w:rsidRPr="00130207">
              <w:rPr>
                <w:color w:val="000000" w:themeColor="text1"/>
                <w:sz w:val="20"/>
              </w:rPr>
              <w:t xml:space="preserve">Поддержка шрифтов 45 PCL </w:t>
            </w:r>
            <w:proofErr w:type="spellStart"/>
            <w:r w:rsidRPr="00130207">
              <w:rPr>
                <w:color w:val="000000" w:themeColor="text1"/>
                <w:sz w:val="20"/>
              </w:rPr>
              <w:t>fonts</w:t>
            </w:r>
            <w:proofErr w:type="spellEnd"/>
          </w:p>
          <w:p w:rsidR="005F07D6" w:rsidRPr="00130207" w:rsidRDefault="001F09A6">
            <w:pPr>
              <w:pStyle w:val="ac"/>
              <w:ind w:firstLine="0"/>
              <w:rPr>
                <w:color w:val="000000" w:themeColor="text1"/>
                <w:sz w:val="20"/>
              </w:rPr>
            </w:pPr>
            <w:r w:rsidRPr="00130207">
              <w:rPr>
                <w:color w:val="000000" w:themeColor="text1"/>
                <w:sz w:val="20"/>
              </w:rPr>
              <w:t>Разъемы, интерфейсы</w:t>
            </w:r>
          </w:p>
          <w:p w:rsidR="005F07D6" w:rsidRPr="00130207" w:rsidRDefault="001F09A6">
            <w:pPr>
              <w:pStyle w:val="ac"/>
              <w:ind w:firstLine="0"/>
              <w:rPr>
                <w:color w:val="000000" w:themeColor="text1"/>
                <w:sz w:val="20"/>
              </w:rPr>
            </w:pPr>
            <w:r w:rsidRPr="00130207">
              <w:rPr>
                <w:color w:val="000000" w:themeColor="text1"/>
                <w:sz w:val="20"/>
              </w:rPr>
              <w:t>Интерфейс USB 2.0 есть</w:t>
            </w:r>
          </w:p>
          <w:p w:rsidR="005F07D6" w:rsidRPr="00130207" w:rsidRDefault="001F09A6">
            <w:pPr>
              <w:pStyle w:val="ac"/>
              <w:ind w:firstLine="0"/>
              <w:rPr>
                <w:color w:val="000000" w:themeColor="text1"/>
                <w:sz w:val="20"/>
              </w:rPr>
            </w:pPr>
            <w:r w:rsidRPr="00130207">
              <w:rPr>
                <w:color w:val="000000" w:themeColor="text1"/>
                <w:sz w:val="20"/>
              </w:rPr>
              <w:t>Интерфейс RJ-45 есть</w:t>
            </w:r>
          </w:p>
          <w:p w:rsidR="005F07D6" w:rsidRPr="00130207" w:rsidRDefault="001F09A6">
            <w:pPr>
              <w:pStyle w:val="ac"/>
              <w:ind w:firstLine="0"/>
              <w:rPr>
                <w:color w:val="000000" w:themeColor="text1"/>
                <w:sz w:val="20"/>
              </w:rPr>
            </w:pPr>
            <w:r w:rsidRPr="00130207">
              <w:rPr>
                <w:color w:val="000000" w:themeColor="text1"/>
                <w:sz w:val="20"/>
              </w:rPr>
              <w:lastRenderedPageBreak/>
              <w:t xml:space="preserve">Беспроводной интерфейс </w:t>
            </w:r>
            <w:proofErr w:type="spellStart"/>
            <w:r w:rsidRPr="00130207">
              <w:rPr>
                <w:color w:val="000000" w:themeColor="text1"/>
                <w:sz w:val="20"/>
              </w:rPr>
              <w:t>WiFi</w:t>
            </w:r>
            <w:proofErr w:type="spellEnd"/>
            <w:r w:rsidRPr="00130207">
              <w:rPr>
                <w:color w:val="000000" w:themeColor="text1"/>
                <w:sz w:val="20"/>
              </w:rPr>
              <w:t> есть</w:t>
            </w:r>
          </w:p>
          <w:p w:rsidR="005F07D6" w:rsidRPr="00130207" w:rsidRDefault="001F09A6">
            <w:pPr>
              <w:pStyle w:val="ac"/>
              <w:ind w:firstLine="0"/>
              <w:rPr>
                <w:color w:val="000000" w:themeColor="text1"/>
                <w:sz w:val="20"/>
              </w:rPr>
            </w:pPr>
            <w:r w:rsidRPr="00130207">
              <w:rPr>
                <w:color w:val="000000" w:themeColor="text1"/>
                <w:sz w:val="20"/>
              </w:rPr>
              <w:t xml:space="preserve">Поддержка </w:t>
            </w:r>
            <w:proofErr w:type="spellStart"/>
            <w:r w:rsidRPr="00130207">
              <w:rPr>
                <w:color w:val="000000" w:themeColor="text1"/>
                <w:sz w:val="20"/>
              </w:rPr>
              <w:t>Air</w:t>
            </w:r>
            <w:proofErr w:type="spellEnd"/>
            <w:r w:rsidRPr="00130207">
              <w:rPr>
                <w:color w:val="000000" w:themeColor="text1"/>
                <w:sz w:val="20"/>
              </w:rPr>
              <w:t xml:space="preserve"> </w:t>
            </w:r>
            <w:proofErr w:type="spellStart"/>
            <w:r w:rsidRPr="00130207">
              <w:rPr>
                <w:color w:val="000000" w:themeColor="text1"/>
                <w:sz w:val="20"/>
              </w:rPr>
              <w:t>Print</w:t>
            </w:r>
            <w:proofErr w:type="spellEnd"/>
            <w:r w:rsidRPr="00130207">
              <w:rPr>
                <w:color w:val="000000" w:themeColor="text1"/>
                <w:sz w:val="20"/>
              </w:rPr>
              <w:t> есть</w:t>
            </w:r>
          </w:p>
          <w:p w:rsidR="005F07D6" w:rsidRPr="00130207" w:rsidRDefault="001F09A6">
            <w:pPr>
              <w:pStyle w:val="ac"/>
              <w:ind w:firstLine="0"/>
              <w:rPr>
                <w:color w:val="000000" w:themeColor="text1"/>
                <w:sz w:val="20"/>
              </w:rPr>
            </w:pPr>
            <w:r w:rsidRPr="00130207">
              <w:rPr>
                <w:color w:val="000000" w:themeColor="text1"/>
                <w:sz w:val="20"/>
              </w:rPr>
              <w:t xml:space="preserve">Поддержка </w:t>
            </w:r>
            <w:proofErr w:type="spellStart"/>
            <w:r w:rsidRPr="00130207">
              <w:rPr>
                <w:color w:val="000000" w:themeColor="text1"/>
                <w:sz w:val="20"/>
              </w:rPr>
              <w:t>Mopriaесть</w:t>
            </w:r>
            <w:proofErr w:type="spellEnd"/>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При регистрации купленного аппарата на сайте производителя предоставляется дополнительная гарантия +2 года.</w:t>
            </w:r>
          </w:p>
          <w:p w:rsidR="005F07D6" w:rsidRPr="00130207" w:rsidRDefault="001F09A6">
            <w:pPr>
              <w:pStyle w:val="ac"/>
              <w:ind w:firstLine="0"/>
              <w:rPr>
                <w:color w:val="000000" w:themeColor="text1"/>
                <w:sz w:val="20"/>
              </w:rPr>
            </w:pPr>
            <w:r w:rsidRPr="00130207">
              <w:rPr>
                <w:color w:val="000000" w:themeColor="text1"/>
                <w:sz w:val="20"/>
              </w:rPr>
              <w:t>Энергопотребление</w:t>
            </w:r>
          </w:p>
          <w:p w:rsidR="005F07D6" w:rsidRPr="00130207" w:rsidRDefault="001F09A6">
            <w:pPr>
              <w:pStyle w:val="ac"/>
              <w:ind w:firstLine="0"/>
              <w:rPr>
                <w:color w:val="000000" w:themeColor="text1"/>
                <w:sz w:val="20"/>
              </w:rPr>
            </w:pPr>
            <w:r w:rsidRPr="00130207">
              <w:rPr>
                <w:color w:val="000000" w:themeColor="text1"/>
                <w:sz w:val="20"/>
              </w:rPr>
              <w:t>Потребляемая мощность при работе 1370 Вт</w:t>
            </w:r>
          </w:p>
          <w:p w:rsidR="005F07D6" w:rsidRPr="00130207" w:rsidRDefault="001F09A6">
            <w:pPr>
              <w:pStyle w:val="ac"/>
              <w:ind w:firstLine="0"/>
              <w:rPr>
                <w:color w:val="000000" w:themeColor="text1"/>
                <w:sz w:val="20"/>
              </w:rPr>
            </w:pPr>
            <w:r w:rsidRPr="00130207">
              <w:rPr>
                <w:color w:val="000000" w:themeColor="text1"/>
                <w:sz w:val="20"/>
              </w:rPr>
              <w:t>Потребляемая мощность в режиме ожидания 9.4 Вт</w:t>
            </w:r>
          </w:p>
          <w:p w:rsidR="005F07D6" w:rsidRPr="00130207" w:rsidRDefault="001F09A6">
            <w:pPr>
              <w:pStyle w:val="ac"/>
              <w:ind w:firstLine="0"/>
              <w:rPr>
                <w:color w:val="000000" w:themeColor="text1"/>
                <w:sz w:val="20"/>
              </w:rPr>
            </w:pPr>
            <w:r w:rsidRPr="00130207">
              <w:rPr>
                <w:color w:val="000000" w:themeColor="text1"/>
                <w:sz w:val="20"/>
              </w:rPr>
              <w:t>Максимальный уровень шума при работе 53 дБ</w:t>
            </w:r>
          </w:p>
          <w:p w:rsidR="005F07D6" w:rsidRPr="00130207" w:rsidRDefault="001F09A6">
            <w:pPr>
              <w:pStyle w:val="ac"/>
              <w:ind w:firstLine="0"/>
              <w:rPr>
                <w:color w:val="000000" w:themeColor="text1"/>
                <w:sz w:val="20"/>
              </w:rPr>
            </w:pPr>
            <w:r w:rsidRPr="00130207">
              <w:rPr>
                <w:color w:val="000000" w:themeColor="text1"/>
                <w:sz w:val="20"/>
              </w:rPr>
              <w:t>Цвет и габариты</w:t>
            </w:r>
          </w:p>
          <w:p w:rsidR="005F07D6" w:rsidRPr="00130207" w:rsidRDefault="001F09A6">
            <w:pPr>
              <w:pStyle w:val="ac"/>
              <w:ind w:firstLine="0"/>
              <w:rPr>
                <w:color w:val="000000" w:themeColor="text1"/>
                <w:sz w:val="20"/>
              </w:rPr>
            </w:pPr>
            <w:proofErr w:type="spellStart"/>
            <w:r w:rsidRPr="00130207">
              <w:rPr>
                <w:color w:val="000000" w:themeColor="text1"/>
                <w:sz w:val="20"/>
              </w:rPr>
              <w:t>Цветбелый</w:t>
            </w:r>
            <w:proofErr w:type="spellEnd"/>
          </w:p>
          <w:p w:rsidR="005F07D6" w:rsidRPr="00130207" w:rsidRDefault="001F09A6">
            <w:pPr>
              <w:pStyle w:val="ac"/>
              <w:ind w:firstLine="0"/>
              <w:rPr>
                <w:color w:val="000000" w:themeColor="text1"/>
                <w:sz w:val="20"/>
              </w:rPr>
            </w:pPr>
            <w:r w:rsidRPr="00130207">
              <w:rPr>
                <w:color w:val="000000" w:themeColor="text1"/>
                <w:sz w:val="20"/>
              </w:rPr>
              <w:t>Дополнительный цвет</w:t>
            </w:r>
            <w:r w:rsidR="004525B1" w:rsidRPr="00130207">
              <w:rPr>
                <w:color w:val="000000" w:themeColor="text1"/>
                <w:sz w:val="20"/>
              </w:rPr>
              <w:t xml:space="preserve"> </w:t>
            </w:r>
            <w:r w:rsidRPr="00130207">
              <w:rPr>
                <w:color w:val="000000" w:themeColor="text1"/>
                <w:sz w:val="20"/>
              </w:rPr>
              <w:t>черный</w:t>
            </w:r>
          </w:p>
          <w:p w:rsidR="005F07D6" w:rsidRPr="00130207" w:rsidRDefault="001F09A6">
            <w:pPr>
              <w:pStyle w:val="ac"/>
              <w:ind w:firstLine="0"/>
              <w:rPr>
                <w:color w:val="000000" w:themeColor="text1"/>
                <w:sz w:val="20"/>
              </w:rPr>
            </w:pPr>
            <w:r w:rsidRPr="00130207">
              <w:rPr>
                <w:color w:val="000000" w:themeColor="text1"/>
                <w:sz w:val="20"/>
              </w:rPr>
              <w:t>Размеры453x392х464 мм</w:t>
            </w:r>
          </w:p>
          <w:p w:rsidR="005F07D6" w:rsidRPr="00130207" w:rsidRDefault="001F09A6">
            <w:pPr>
              <w:pStyle w:val="ac"/>
              <w:ind w:firstLine="0"/>
              <w:rPr>
                <w:color w:val="000000" w:themeColor="text1"/>
                <w:sz w:val="20"/>
              </w:rPr>
            </w:pPr>
            <w:r w:rsidRPr="00130207">
              <w:rPr>
                <w:color w:val="000000" w:themeColor="text1"/>
                <w:sz w:val="20"/>
              </w:rPr>
              <w:t>Вес17.2 кг</w:t>
            </w:r>
          </w:p>
          <w:p w:rsidR="005F07D6" w:rsidRPr="00130207" w:rsidRDefault="001F09A6">
            <w:pPr>
              <w:pStyle w:val="ac"/>
              <w:ind w:firstLine="0"/>
              <w:rPr>
                <w:color w:val="000000" w:themeColor="text1"/>
                <w:sz w:val="20"/>
              </w:rPr>
            </w:pPr>
            <w:r w:rsidRPr="00130207">
              <w:rPr>
                <w:color w:val="000000" w:themeColor="text1"/>
                <w:sz w:val="20"/>
              </w:rPr>
              <w:t>Габариты упаковки (</w:t>
            </w:r>
            <w:proofErr w:type="spellStart"/>
            <w:r w:rsidRPr="00130207">
              <w:rPr>
                <w:color w:val="000000" w:themeColor="text1"/>
                <w:sz w:val="20"/>
              </w:rPr>
              <w:t>ед</w:t>
            </w:r>
            <w:proofErr w:type="spellEnd"/>
            <w:r w:rsidRPr="00130207">
              <w:rPr>
                <w:color w:val="000000" w:themeColor="text1"/>
                <w:sz w:val="20"/>
              </w:rPr>
              <w:t xml:space="preserve">) </w:t>
            </w:r>
            <w:proofErr w:type="spellStart"/>
            <w:r w:rsidRPr="00130207">
              <w:rPr>
                <w:color w:val="000000" w:themeColor="text1"/>
                <w:sz w:val="20"/>
              </w:rPr>
              <w:t>ДхШхВ</w:t>
            </w:r>
            <w:proofErr w:type="spellEnd"/>
            <w:r w:rsidRPr="00130207">
              <w:rPr>
                <w:color w:val="000000" w:themeColor="text1"/>
                <w:sz w:val="20"/>
              </w:rPr>
              <w:t xml:space="preserve">  0.58x0.55x0.51 м</w:t>
            </w:r>
          </w:p>
          <w:p w:rsidR="005F07D6" w:rsidRPr="00130207" w:rsidRDefault="001F09A6">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13.2 кг</w:t>
            </w:r>
          </w:p>
          <w:p w:rsidR="005F07D6" w:rsidRPr="00130207" w:rsidRDefault="001F09A6">
            <w:pPr>
              <w:pStyle w:val="ac"/>
              <w:ind w:firstLine="0"/>
              <w:jc w:val="left"/>
              <w:rPr>
                <w:color w:val="000000" w:themeColor="text1"/>
                <w:sz w:val="20"/>
              </w:rPr>
            </w:pPr>
            <w:r w:rsidRPr="00130207">
              <w:rPr>
                <w:color w:val="000000" w:themeColor="text1"/>
                <w:sz w:val="20"/>
              </w:rPr>
              <w:t xml:space="preserve">Комплект поставки: </w:t>
            </w:r>
            <w:r w:rsidRPr="00130207">
              <w:rPr>
                <w:color w:val="000000" w:themeColor="text1"/>
                <w:sz w:val="20"/>
              </w:rPr>
              <w:br/>
              <w:t xml:space="preserve">МФУ(Копировальный аппарат, сетевой принтер, сетевой полноцветный двухсторонний сканер, реверсивный </w:t>
            </w:r>
            <w:proofErr w:type="spellStart"/>
            <w:r w:rsidRPr="00130207">
              <w:rPr>
                <w:color w:val="000000" w:themeColor="text1"/>
                <w:sz w:val="20"/>
              </w:rPr>
              <w:t>автоподатчик</w:t>
            </w:r>
            <w:proofErr w:type="spellEnd"/>
            <w:r w:rsidRPr="00130207">
              <w:rPr>
                <w:color w:val="000000" w:themeColor="text1"/>
                <w:sz w:val="20"/>
              </w:rPr>
              <w:t>, дуплекс, универсальный лоток подачи бумаги на 250 листов формата A4)-1 шт.</w:t>
            </w:r>
            <w:r w:rsidRPr="00130207">
              <w:rPr>
                <w:color w:val="000000" w:themeColor="text1"/>
                <w:sz w:val="20"/>
              </w:rPr>
              <w:br/>
              <w:t>Стартовый тонер-картридж оригинальный  на 3100 стр. -1 шт.</w:t>
            </w:r>
            <w:r w:rsidRPr="00130207">
              <w:rPr>
                <w:color w:val="000000" w:themeColor="text1"/>
                <w:sz w:val="20"/>
              </w:rPr>
              <w:br/>
              <w:t xml:space="preserve">Дополнительный тонер-картридж оригинальный на 3100  стр.-1 </w:t>
            </w:r>
            <w:proofErr w:type="spellStart"/>
            <w:r w:rsidRPr="00130207">
              <w:rPr>
                <w:color w:val="000000" w:themeColor="text1"/>
                <w:sz w:val="20"/>
              </w:rPr>
              <w:t>шт</w:t>
            </w:r>
            <w:proofErr w:type="spellEnd"/>
          </w:p>
          <w:p w:rsidR="005F07D6" w:rsidRPr="00130207" w:rsidRDefault="001F09A6">
            <w:pPr>
              <w:pStyle w:val="ac"/>
              <w:ind w:firstLine="0"/>
              <w:rPr>
                <w:color w:val="000000" w:themeColor="text1"/>
                <w:sz w:val="20"/>
              </w:rPr>
            </w:pPr>
            <w:r w:rsidRPr="00130207">
              <w:rPr>
                <w:color w:val="000000" w:themeColor="text1"/>
                <w:sz w:val="20"/>
              </w:rPr>
              <w:t xml:space="preserve">Гарантия 12 </w:t>
            </w:r>
            <w:proofErr w:type="spellStart"/>
            <w:r w:rsidRPr="00130207">
              <w:rPr>
                <w:color w:val="000000" w:themeColor="text1"/>
                <w:sz w:val="20"/>
              </w:rPr>
              <w:t>мес</w:t>
            </w:r>
            <w:proofErr w:type="spellEnd"/>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19</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Диски DVD+RW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Тип DVD+RW</w:t>
            </w:r>
          </w:p>
          <w:p w:rsidR="005F07D6" w:rsidRPr="00130207" w:rsidRDefault="001F09A6">
            <w:pPr>
              <w:pStyle w:val="ac"/>
              <w:ind w:firstLine="0"/>
              <w:rPr>
                <w:color w:val="000000" w:themeColor="text1"/>
                <w:sz w:val="20"/>
              </w:rPr>
            </w:pPr>
            <w:r w:rsidRPr="00130207">
              <w:rPr>
                <w:color w:val="000000" w:themeColor="text1"/>
                <w:sz w:val="20"/>
              </w:rPr>
              <w:t>Емкость не менее 4,7 ГБ</w:t>
            </w:r>
          </w:p>
          <w:p w:rsidR="005F07D6" w:rsidRPr="00130207" w:rsidRDefault="001F09A6">
            <w:pPr>
              <w:pStyle w:val="ac"/>
              <w:ind w:firstLine="0"/>
              <w:rPr>
                <w:color w:val="000000" w:themeColor="text1"/>
                <w:sz w:val="20"/>
              </w:rPr>
            </w:pPr>
            <w:r w:rsidRPr="00130207">
              <w:rPr>
                <w:color w:val="000000" w:themeColor="text1"/>
                <w:sz w:val="20"/>
              </w:rPr>
              <w:t>Кол-во в упаковке 10шт</w:t>
            </w:r>
          </w:p>
          <w:p w:rsidR="00FF3617" w:rsidRPr="00130207" w:rsidRDefault="001F09A6">
            <w:pPr>
              <w:pStyle w:val="ac"/>
              <w:ind w:firstLine="0"/>
              <w:rPr>
                <w:color w:val="000000" w:themeColor="text1"/>
                <w:sz w:val="20"/>
              </w:rPr>
            </w:pPr>
            <w:r w:rsidRPr="00130207">
              <w:rPr>
                <w:color w:val="000000" w:themeColor="text1"/>
                <w:sz w:val="20"/>
              </w:rPr>
              <w:t>Вид упаковки: пластиковый контейнер</w:t>
            </w:r>
            <w:r w:rsidRPr="00130207">
              <w:rPr>
                <w:color w:val="000000" w:themeColor="text1"/>
                <w:sz w:val="20"/>
              </w:rPr>
              <w:tab/>
            </w:r>
          </w:p>
          <w:p w:rsidR="005F07D6" w:rsidRPr="00130207" w:rsidRDefault="00FF3617">
            <w:pPr>
              <w:pStyle w:val="ac"/>
              <w:ind w:firstLine="0"/>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w:t>
            </w:r>
            <w:r w:rsidR="001F09A6" w:rsidRPr="00130207">
              <w:rPr>
                <w:color w:val="000000" w:themeColor="text1"/>
                <w:sz w:val="20"/>
              </w:rPr>
              <w:tab/>
            </w:r>
            <w:r w:rsidR="001F09A6" w:rsidRPr="00130207">
              <w:rPr>
                <w:color w:val="000000" w:themeColor="text1"/>
                <w:sz w:val="20"/>
              </w:rPr>
              <w:tab/>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20</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Сетевой фильтр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Длина шнура не менее 3 м</w:t>
            </w:r>
          </w:p>
          <w:p w:rsidR="005F07D6" w:rsidRPr="00130207" w:rsidRDefault="001F09A6">
            <w:pPr>
              <w:pStyle w:val="ac"/>
              <w:ind w:firstLine="0"/>
              <w:rPr>
                <w:color w:val="000000" w:themeColor="text1"/>
                <w:sz w:val="20"/>
              </w:rPr>
            </w:pPr>
            <w:r w:rsidRPr="00130207">
              <w:rPr>
                <w:color w:val="000000" w:themeColor="text1"/>
                <w:sz w:val="20"/>
              </w:rPr>
              <w:t>Входная вилка, тип EURO</w:t>
            </w:r>
          </w:p>
          <w:p w:rsidR="005F07D6" w:rsidRPr="00130207" w:rsidRDefault="001F09A6">
            <w:pPr>
              <w:pStyle w:val="ac"/>
              <w:ind w:firstLine="0"/>
              <w:rPr>
                <w:color w:val="000000" w:themeColor="text1"/>
                <w:sz w:val="20"/>
              </w:rPr>
            </w:pPr>
            <w:r w:rsidRPr="00130207">
              <w:rPr>
                <w:color w:val="000000" w:themeColor="text1"/>
                <w:sz w:val="20"/>
              </w:rPr>
              <w:t>Выходные розетки (RUS) 1</w:t>
            </w:r>
          </w:p>
          <w:p w:rsidR="005F07D6" w:rsidRPr="00130207" w:rsidRDefault="001F09A6">
            <w:pPr>
              <w:pStyle w:val="ac"/>
              <w:ind w:firstLine="0"/>
              <w:rPr>
                <w:color w:val="000000" w:themeColor="text1"/>
                <w:sz w:val="20"/>
              </w:rPr>
            </w:pPr>
            <w:r w:rsidRPr="00130207">
              <w:rPr>
                <w:color w:val="000000" w:themeColor="text1"/>
                <w:sz w:val="20"/>
              </w:rPr>
              <w:t>Выходные розетки c заземлением (RUS) 5</w:t>
            </w:r>
          </w:p>
          <w:p w:rsidR="005F07D6" w:rsidRPr="00130207" w:rsidRDefault="001F09A6">
            <w:pPr>
              <w:pStyle w:val="ac"/>
              <w:ind w:firstLine="0"/>
              <w:rPr>
                <w:color w:val="000000" w:themeColor="text1"/>
                <w:sz w:val="20"/>
              </w:rPr>
            </w:pPr>
            <w:r w:rsidRPr="00130207">
              <w:rPr>
                <w:color w:val="000000" w:themeColor="text1"/>
                <w:sz w:val="20"/>
              </w:rPr>
              <w:t>Максимальная нагрузка 3500 Вт</w:t>
            </w:r>
          </w:p>
          <w:p w:rsidR="005F07D6" w:rsidRPr="00130207" w:rsidRDefault="001F09A6">
            <w:pPr>
              <w:pStyle w:val="ac"/>
              <w:ind w:firstLine="0"/>
              <w:rPr>
                <w:color w:val="000000" w:themeColor="text1"/>
                <w:sz w:val="20"/>
              </w:rPr>
            </w:pPr>
            <w:r w:rsidRPr="00130207">
              <w:rPr>
                <w:color w:val="000000" w:themeColor="text1"/>
                <w:sz w:val="20"/>
              </w:rPr>
              <w:t>Номинальное напряжение питающей сети 220 В</w:t>
            </w:r>
          </w:p>
          <w:p w:rsidR="005F07D6" w:rsidRPr="00130207" w:rsidRDefault="001F09A6">
            <w:pPr>
              <w:pStyle w:val="ac"/>
              <w:ind w:firstLine="0"/>
              <w:rPr>
                <w:color w:val="000000" w:themeColor="text1"/>
                <w:sz w:val="20"/>
              </w:rPr>
            </w:pPr>
            <w:r w:rsidRPr="00130207">
              <w:rPr>
                <w:color w:val="000000" w:themeColor="text1"/>
                <w:sz w:val="20"/>
              </w:rPr>
              <w:t>Номинальный ток 16 A</w:t>
            </w:r>
          </w:p>
          <w:p w:rsidR="005F07D6" w:rsidRPr="00130207" w:rsidRDefault="001F09A6">
            <w:pPr>
              <w:pStyle w:val="ac"/>
              <w:ind w:firstLine="0"/>
              <w:rPr>
                <w:color w:val="000000" w:themeColor="text1"/>
                <w:sz w:val="20"/>
              </w:rPr>
            </w:pPr>
            <w:r w:rsidRPr="00130207">
              <w:rPr>
                <w:color w:val="000000" w:themeColor="text1"/>
                <w:sz w:val="20"/>
              </w:rPr>
              <w:t>Максимальная рассеиваемая энергия не менее 180 Дж</w:t>
            </w:r>
          </w:p>
          <w:p w:rsidR="005F07D6" w:rsidRPr="00130207" w:rsidRDefault="001F09A6">
            <w:pPr>
              <w:pStyle w:val="ac"/>
              <w:ind w:firstLine="0"/>
              <w:rPr>
                <w:color w:val="000000" w:themeColor="text1"/>
                <w:sz w:val="20"/>
              </w:rPr>
            </w:pPr>
            <w:r w:rsidRPr="00130207">
              <w:rPr>
                <w:color w:val="000000" w:themeColor="text1"/>
                <w:sz w:val="20"/>
              </w:rPr>
              <w:t>Максимальный импульсный ток помехи не менее 2500 A</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Подавление импульсных помех ДА</w:t>
            </w:r>
          </w:p>
          <w:p w:rsidR="005F07D6" w:rsidRPr="00130207" w:rsidRDefault="001F09A6">
            <w:pPr>
              <w:pStyle w:val="ac"/>
              <w:ind w:firstLine="0"/>
              <w:rPr>
                <w:color w:val="000000" w:themeColor="text1"/>
                <w:sz w:val="20"/>
              </w:rPr>
            </w:pPr>
            <w:r w:rsidRPr="00130207">
              <w:rPr>
                <w:color w:val="000000" w:themeColor="text1"/>
                <w:sz w:val="20"/>
              </w:rPr>
              <w:t>Индикация исправности защиты ДА</w:t>
            </w:r>
          </w:p>
          <w:p w:rsidR="005F07D6" w:rsidRPr="00130207" w:rsidRDefault="001F09A6">
            <w:pPr>
              <w:pStyle w:val="ac"/>
              <w:ind w:firstLine="0"/>
              <w:rPr>
                <w:color w:val="000000" w:themeColor="text1"/>
                <w:sz w:val="20"/>
              </w:rPr>
            </w:pPr>
            <w:r w:rsidRPr="00130207">
              <w:rPr>
                <w:color w:val="000000" w:themeColor="text1"/>
                <w:sz w:val="20"/>
              </w:rPr>
              <w:t>Защита от короткого замыкания есть</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 xml:space="preserve">Выключатель: двухполюсный, со светодиодной индикацией; Размеры: 52 х 373 х 41 мм. </w:t>
            </w:r>
          </w:p>
          <w:p w:rsidR="005F07D6" w:rsidRPr="00130207" w:rsidRDefault="001F09A6">
            <w:pPr>
              <w:pStyle w:val="ac"/>
              <w:ind w:firstLine="0"/>
              <w:rPr>
                <w:color w:val="000000" w:themeColor="text1"/>
                <w:sz w:val="20"/>
              </w:rPr>
            </w:pPr>
            <w:r w:rsidRPr="00130207">
              <w:rPr>
                <w:color w:val="000000" w:themeColor="text1"/>
                <w:sz w:val="20"/>
              </w:rPr>
              <w:t>Защита от превышения максимально допустимого тока; Материал корпуса устойчив к механическим повреждениям и соответствует требованиям пожаробезопасности; Автоматический предохранитель на 16 А.</w:t>
            </w:r>
          </w:p>
          <w:p w:rsidR="005F07D6" w:rsidRPr="00130207" w:rsidRDefault="001F09A6">
            <w:pPr>
              <w:pStyle w:val="ac"/>
              <w:ind w:firstLine="0"/>
              <w:rPr>
                <w:color w:val="000000" w:themeColor="text1"/>
                <w:sz w:val="20"/>
              </w:rPr>
            </w:pPr>
            <w:r w:rsidRPr="00130207">
              <w:rPr>
                <w:color w:val="000000" w:themeColor="text1"/>
                <w:sz w:val="20"/>
              </w:rPr>
              <w:t>Корпус</w:t>
            </w:r>
          </w:p>
          <w:p w:rsidR="005F07D6" w:rsidRPr="00130207" w:rsidRDefault="001F09A6">
            <w:pPr>
              <w:pStyle w:val="ac"/>
              <w:ind w:firstLine="0"/>
              <w:rPr>
                <w:color w:val="000000" w:themeColor="text1"/>
                <w:sz w:val="20"/>
              </w:rPr>
            </w:pPr>
            <w:r w:rsidRPr="00130207">
              <w:rPr>
                <w:color w:val="000000" w:themeColor="text1"/>
                <w:sz w:val="20"/>
              </w:rPr>
              <w:t>Цвет белый</w:t>
            </w:r>
          </w:p>
          <w:p w:rsidR="007B1B82" w:rsidRPr="00130207" w:rsidRDefault="007B1B82">
            <w:pPr>
              <w:pStyle w:val="ac"/>
              <w:ind w:firstLine="0"/>
              <w:rPr>
                <w:color w:val="000000" w:themeColor="text1"/>
                <w:sz w:val="20"/>
              </w:rPr>
            </w:pPr>
            <w:r w:rsidRPr="00130207">
              <w:rPr>
                <w:color w:val="000000" w:themeColor="text1"/>
                <w:sz w:val="20"/>
              </w:rPr>
              <w:t>Вес (</w:t>
            </w:r>
            <w:proofErr w:type="spellStart"/>
            <w:r w:rsidRPr="00130207">
              <w:rPr>
                <w:color w:val="000000" w:themeColor="text1"/>
                <w:sz w:val="20"/>
              </w:rPr>
              <w:t>ед</w:t>
            </w:r>
            <w:proofErr w:type="spellEnd"/>
            <w:r w:rsidRPr="00130207">
              <w:rPr>
                <w:color w:val="000000" w:themeColor="text1"/>
                <w:sz w:val="20"/>
              </w:rPr>
              <w:t>) 0.7 кг</w:t>
            </w:r>
          </w:p>
          <w:p w:rsidR="007B1B82" w:rsidRPr="00130207" w:rsidRDefault="007B1B82">
            <w:pPr>
              <w:pStyle w:val="ac"/>
              <w:ind w:firstLine="0"/>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 </w:t>
            </w:r>
          </w:p>
          <w:p w:rsidR="005F07D6" w:rsidRPr="00130207" w:rsidRDefault="001F09A6">
            <w:pPr>
              <w:pStyle w:val="ac"/>
              <w:ind w:firstLine="0"/>
              <w:rPr>
                <w:color w:val="000000" w:themeColor="text1"/>
                <w:sz w:val="20"/>
              </w:rPr>
            </w:pPr>
            <w:r w:rsidRPr="00130207">
              <w:rPr>
                <w:color w:val="000000" w:themeColor="text1"/>
                <w:sz w:val="20"/>
              </w:rPr>
              <w:t>Гарантия</w:t>
            </w:r>
            <w:r w:rsidR="007B1B82" w:rsidRPr="00130207">
              <w:rPr>
                <w:color w:val="000000" w:themeColor="text1"/>
                <w:sz w:val="20"/>
              </w:rPr>
              <w:t xml:space="preserve"> </w:t>
            </w:r>
            <w:r w:rsidRPr="00130207">
              <w:rPr>
                <w:color w:val="000000" w:themeColor="text1"/>
                <w:sz w:val="20"/>
              </w:rPr>
              <w:t>48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21</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Накопитель HDD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Назначение: корпоративный (</w:t>
            </w:r>
            <w:proofErr w:type="spellStart"/>
            <w:r w:rsidRPr="00130207">
              <w:rPr>
                <w:color w:val="000000" w:themeColor="text1"/>
                <w:sz w:val="20"/>
              </w:rPr>
              <w:t>Enterprise</w:t>
            </w:r>
            <w:proofErr w:type="spellEnd"/>
            <w:r w:rsidRPr="00130207">
              <w:rPr>
                <w:color w:val="000000" w:themeColor="text1"/>
                <w:sz w:val="20"/>
              </w:rPr>
              <w:t>)</w:t>
            </w:r>
          </w:p>
          <w:p w:rsidR="005F07D6" w:rsidRPr="00130207" w:rsidRDefault="001F09A6">
            <w:pPr>
              <w:pStyle w:val="ac"/>
              <w:ind w:firstLine="0"/>
              <w:rPr>
                <w:color w:val="000000" w:themeColor="text1"/>
                <w:sz w:val="20"/>
              </w:rPr>
            </w:pPr>
            <w:r w:rsidRPr="00130207">
              <w:rPr>
                <w:color w:val="000000" w:themeColor="text1"/>
                <w:sz w:val="20"/>
              </w:rPr>
              <w:t>Тип жесткого диска</w:t>
            </w:r>
            <w:r w:rsidR="00C736D6" w:rsidRPr="00130207">
              <w:rPr>
                <w:color w:val="000000" w:themeColor="text1"/>
                <w:sz w:val="20"/>
              </w:rPr>
              <w:t>:</w:t>
            </w:r>
            <w:r w:rsidRPr="00130207">
              <w:rPr>
                <w:color w:val="000000" w:themeColor="text1"/>
                <w:sz w:val="20"/>
              </w:rPr>
              <w:t xml:space="preserve"> HDD</w:t>
            </w:r>
          </w:p>
          <w:p w:rsidR="005F07D6" w:rsidRPr="00130207" w:rsidRDefault="001F09A6">
            <w:pPr>
              <w:pStyle w:val="ac"/>
              <w:ind w:firstLine="0"/>
              <w:rPr>
                <w:color w:val="000000" w:themeColor="text1"/>
                <w:sz w:val="20"/>
              </w:rPr>
            </w:pPr>
            <w:r w:rsidRPr="00130207">
              <w:rPr>
                <w:color w:val="000000" w:themeColor="text1"/>
                <w:sz w:val="20"/>
              </w:rPr>
              <w:t>Форм-фактор 3.5 "</w:t>
            </w:r>
          </w:p>
          <w:p w:rsidR="005F07D6" w:rsidRPr="00130207" w:rsidRDefault="001F09A6">
            <w:pPr>
              <w:pStyle w:val="ac"/>
              <w:ind w:firstLine="0"/>
              <w:rPr>
                <w:color w:val="000000" w:themeColor="text1"/>
                <w:sz w:val="20"/>
              </w:rPr>
            </w:pPr>
            <w:r w:rsidRPr="00130207">
              <w:rPr>
                <w:color w:val="000000" w:themeColor="text1"/>
                <w:sz w:val="20"/>
              </w:rPr>
              <w:t>Объем накопителя 8 ТБ</w:t>
            </w:r>
          </w:p>
          <w:p w:rsidR="005F07D6" w:rsidRPr="00130207" w:rsidRDefault="001F09A6">
            <w:pPr>
              <w:pStyle w:val="ac"/>
              <w:ind w:firstLine="0"/>
              <w:rPr>
                <w:color w:val="000000" w:themeColor="text1"/>
                <w:sz w:val="20"/>
              </w:rPr>
            </w:pPr>
            <w:r w:rsidRPr="00130207">
              <w:rPr>
                <w:color w:val="000000" w:themeColor="text1"/>
                <w:sz w:val="20"/>
              </w:rPr>
              <w:t>Буферная память 256 МБ</w:t>
            </w:r>
          </w:p>
          <w:p w:rsidR="005F07D6" w:rsidRPr="00130207" w:rsidRDefault="001F09A6">
            <w:pPr>
              <w:pStyle w:val="ac"/>
              <w:ind w:firstLine="0"/>
              <w:rPr>
                <w:color w:val="000000" w:themeColor="text1"/>
                <w:sz w:val="20"/>
              </w:rPr>
            </w:pPr>
            <w:r w:rsidRPr="00130207">
              <w:rPr>
                <w:color w:val="000000" w:themeColor="text1"/>
                <w:sz w:val="20"/>
              </w:rPr>
              <w:t>Скорость вращения шпинделя 7200 об/мин</w:t>
            </w:r>
          </w:p>
          <w:p w:rsidR="005F07D6" w:rsidRPr="00130207" w:rsidRDefault="001F09A6">
            <w:pPr>
              <w:pStyle w:val="ac"/>
              <w:ind w:firstLine="0"/>
              <w:rPr>
                <w:color w:val="000000" w:themeColor="text1"/>
                <w:sz w:val="20"/>
              </w:rPr>
            </w:pPr>
            <w:r w:rsidRPr="00130207">
              <w:rPr>
                <w:color w:val="000000" w:themeColor="text1"/>
                <w:sz w:val="20"/>
              </w:rPr>
              <w:lastRenderedPageBreak/>
              <w:t>Интерфейс SATA III</w:t>
            </w:r>
          </w:p>
          <w:p w:rsidR="005F07D6" w:rsidRPr="00130207" w:rsidRDefault="001F09A6">
            <w:pPr>
              <w:pStyle w:val="ac"/>
              <w:ind w:firstLine="0"/>
              <w:rPr>
                <w:color w:val="000000" w:themeColor="text1"/>
                <w:sz w:val="20"/>
              </w:rPr>
            </w:pPr>
            <w:r w:rsidRPr="00130207">
              <w:rPr>
                <w:color w:val="000000" w:themeColor="text1"/>
                <w:sz w:val="20"/>
              </w:rPr>
              <w:t>Максимальная скорость интерфейса 6000 МБ/с</w:t>
            </w:r>
          </w:p>
          <w:p w:rsidR="005F07D6" w:rsidRPr="00130207" w:rsidRDefault="001F09A6">
            <w:pPr>
              <w:pStyle w:val="ac"/>
              <w:ind w:firstLine="0"/>
              <w:rPr>
                <w:color w:val="000000" w:themeColor="text1"/>
                <w:sz w:val="20"/>
              </w:rPr>
            </w:pPr>
            <w:r w:rsidRPr="00130207">
              <w:rPr>
                <w:color w:val="000000" w:themeColor="text1"/>
                <w:sz w:val="20"/>
              </w:rPr>
              <w:t>Средняя латентность4.16 мс</w:t>
            </w:r>
          </w:p>
          <w:p w:rsidR="005F07D6" w:rsidRPr="00130207" w:rsidRDefault="001F09A6">
            <w:pPr>
              <w:pStyle w:val="ac"/>
              <w:ind w:firstLine="0"/>
              <w:rPr>
                <w:color w:val="000000" w:themeColor="text1"/>
                <w:sz w:val="20"/>
              </w:rPr>
            </w:pPr>
            <w:r w:rsidRPr="00130207">
              <w:rPr>
                <w:color w:val="000000" w:themeColor="text1"/>
                <w:sz w:val="20"/>
              </w:rPr>
              <w:t>Максимальная скорость передачи данных:</w:t>
            </w:r>
          </w:p>
          <w:p w:rsidR="005F07D6" w:rsidRPr="00130207" w:rsidRDefault="001F09A6">
            <w:pPr>
              <w:pStyle w:val="ac"/>
              <w:ind w:firstLine="0"/>
              <w:rPr>
                <w:color w:val="000000" w:themeColor="text1"/>
                <w:sz w:val="20"/>
              </w:rPr>
            </w:pPr>
            <w:r w:rsidRPr="00130207">
              <w:rPr>
                <w:color w:val="000000" w:themeColor="text1"/>
                <w:sz w:val="20"/>
              </w:rPr>
              <w:t xml:space="preserve"> не менее 249 Мбайт/сек</w:t>
            </w:r>
          </w:p>
          <w:p w:rsidR="005F07D6" w:rsidRPr="00130207" w:rsidRDefault="001F09A6">
            <w:pPr>
              <w:pStyle w:val="ac"/>
              <w:ind w:firstLine="0"/>
              <w:rPr>
                <w:color w:val="000000" w:themeColor="text1"/>
                <w:sz w:val="20"/>
              </w:rPr>
            </w:pPr>
            <w:r w:rsidRPr="00130207">
              <w:rPr>
                <w:color w:val="000000" w:themeColor="text1"/>
                <w:sz w:val="20"/>
              </w:rPr>
              <w:t>Размер сектора 512E</w:t>
            </w:r>
          </w:p>
          <w:p w:rsidR="005F07D6" w:rsidRPr="00130207" w:rsidRDefault="001F09A6">
            <w:pPr>
              <w:pStyle w:val="ac"/>
              <w:ind w:firstLine="0"/>
              <w:rPr>
                <w:color w:val="000000" w:themeColor="text1"/>
                <w:sz w:val="20"/>
              </w:rPr>
            </w:pPr>
            <w:r w:rsidRPr="00130207">
              <w:rPr>
                <w:color w:val="000000" w:themeColor="text1"/>
                <w:sz w:val="20"/>
              </w:rPr>
              <w:t>Время наработки на отказ 2000000 ч</w:t>
            </w:r>
          </w:p>
          <w:p w:rsidR="005F07D6" w:rsidRPr="00130207" w:rsidRDefault="001F09A6">
            <w:pPr>
              <w:pStyle w:val="ac"/>
              <w:ind w:firstLine="0"/>
              <w:rPr>
                <w:color w:val="000000" w:themeColor="text1"/>
                <w:sz w:val="20"/>
              </w:rPr>
            </w:pPr>
            <w:r w:rsidRPr="00130207">
              <w:rPr>
                <w:color w:val="000000" w:themeColor="text1"/>
                <w:sz w:val="20"/>
              </w:rPr>
              <w:t>Потребляемая мощность12.81 Вт</w:t>
            </w:r>
          </w:p>
          <w:p w:rsidR="005F07D6" w:rsidRPr="00130207" w:rsidRDefault="001F09A6">
            <w:pPr>
              <w:pStyle w:val="ac"/>
              <w:ind w:firstLine="0"/>
              <w:rPr>
                <w:color w:val="000000" w:themeColor="text1"/>
                <w:sz w:val="20"/>
              </w:rPr>
            </w:pPr>
            <w:r w:rsidRPr="00130207">
              <w:rPr>
                <w:color w:val="000000" w:themeColor="text1"/>
                <w:sz w:val="20"/>
              </w:rPr>
              <w:t>Мощность в режиме ожидания 7.64 Вт</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Оптимизация под RAID-массивы:  наличие</w:t>
            </w:r>
          </w:p>
          <w:p w:rsidR="005F07D6" w:rsidRPr="00130207" w:rsidRDefault="001F09A6">
            <w:pPr>
              <w:pStyle w:val="ac"/>
              <w:ind w:firstLine="0"/>
              <w:rPr>
                <w:color w:val="000000" w:themeColor="text1"/>
                <w:sz w:val="20"/>
              </w:rPr>
            </w:pPr>
            <w:r w:rsidRPr="00130207">
              <w:rPr>
                <w:color w:val="000000" w:themeColor="text1"/>
                <w:sz w:val="20"/>
              </w:rPr>
              <w:t>Режим работы : 24х7</w:t>
            </w:r>
          </w:p>
          <w:p w:rsidR="005F07D6" w:rsidRPr="00130207" w:rsidRDefault="001F09A6">
            <w:pPr>
              <w:pStyle w:val="ac"/>
              <w:ind w:firstLine="0"/>
              <w:rPr>
                <w:color w:val="000000" w:themeColor="text1"/>
                <w:sz w:val="20"/>
              </w:rPr>
            </w:pPr>
            <w:r w:rsidRPr="00130207">
              <w:rPr>
                <w:color w:val="000000" w:themeColor="text1"/>
                <w:sz w:val="20"/>
              </w:rPr>
              <w:t>MTBF: не менее 2 млн. час.</w:t>
            </w:r>
          </w:p>
          <w:p w:rsidR="005F07D6" w:rsidRPr="00130207" w:rsidRDefault="001F09A6">
            <w:pPr>
              <w:pStyle w:val="ac"/>
              <w:ind w:firstLine="0"/>
              <w:rPr>
                <w:color w:val="000000" w:themeColor="text1"/>
                <w:sz w:val="20"/>
              </w:rPr>
            </w:pPr>
            <w:r w:rsidRPr="00130207">
              <w:rPr>
                <w:color w:val="000000" w:themeColor="text1"/>
                <w:sz w:val="20"/>
              </w:rPr>
              <w:t>Рабочая температура 5 - 60°С</w:t>
            </w:r>
          </w:p>
          <w:p w:rsidR="005F07D6" w:rsidRPr="00130207" w:rsidRDefault="001F09A6">
            <w:pPr>
              <w:pStyle w:val="ac"/>
              <w:ind w:firstLine="0"/>
              <w:rPr>
                <w:color w:val="000000" w:themeColor="text1"/>
                <w:sz w:val="20"/>
              </w:rPr>
            </w:pPr>
            <w:r w:rsidRPr="00130207">
              <w:rPr>
                <w:color w:val="000000" w:themeColor="text1"/>
                <w:sz w:val="20"/>
              </w:rPr>
              <w:t>Ударостойкость при работе 40 G</w:t>
            </w:r>
          </w:p>
          <w:p w:rsidR="005F07D6" w:rsidRPr="00130207" w:rsidRDefault="001F09A6">
            <w:pPr>
              <w:pStyle w:val="ac"/>
              <w:ind w:firstLine="0"/>
              <w:rPr>
                <w:color w:val="000000" w:themeColor="text1"/>
                <w:sz w:val="20"/>
              </w:rPr>
            </w:pPr>
            <w:r w:rsidRPr="00130207">
              <w:rPr>
                <w:color w:val="000000" w:themeColor="text1"/>
                <w:sz w:val="20"/>
              </w:rPr>
              <w:t>Ударостойкость при хранении 150 G</w:t>
            </w:r>
          </w:p>
          <w:p w:rsidR="005F07D6" w:rsidRPr="00130207" w:rsidRDefault="001F09A6">
            <w:pPr>
              <w:pStyle w:val="ac"/>
              <w:ind w:firstLine="0"/>
              <w:rPr>
                <w:color w:val="000000" w:themeColor="text1"/>
                <w:sz w:val="20"/>
              </w:rPr>
            </w:pPr>
            <w:r w:rsidRPr="00130207">
              <w:rPr>
                <w:color w:val="000000" w:themeColor="text1"/>
                <w:sz w:val="20"/>
              </w:rPr>
              <w:t>Габариты, вес</w:t>
            </w:r>
          </w:p>
          <w:p w:rsidR="005F07D6" w:rsidRPr="00130207" w:rsidRDefault="001F09A6">
            <w:pPr>
              <w:pStyle w:val="ac"/>
              <w:ind w:firstLine="0"/>
              <w:rPr>
                <w:color w:val="000000" w:themeColor="text1"/>
                <w:sz w:val="20"/>
              </w:rPr>
            </w:pPr>
            <w:r w:rsidRPr="00130207">
              <w:rPr>
                <w:color w:val="000000" w:themeColor="text1"/>
                <w:sz w:val="20"/>
              </w:rPr>
              <w:t>Длина устройства 147 мм</w:t>
            </w:r>
          </w:p>
          <w:p w:rsidR="005F07D6" w:rsidRPr="00130207" w:rsidRDefault="001F09A6">
            <w:pPr>
              <w:pStyle w:val="ac"/>
              <w:ind w:firstLine="0"/>
              <w:rPr>
                <w:color w:val="000000" w:themeColor="text1"/>
                <w:sz w:val="20"/>
              </w:rPr>
            </w:pPr>
            <w:r w:rsidRPr="00130207">
              <w:rPr>
                <w:color w:val="000000" w:themeColor="text1"/>
                <w:sz w:val="20"/>
              </w:rPr>
              <w:t>Толщина 26.1 мм</w:t>
            </w:r>
          </w:p>
          <w:p w:rsidR="005F07D6" w:rsidRPr="00130207" w:rsidRDefault="001F09A6">
            <w:pPr>
              <w:pStyle w:val="ac"/>
              <w:ind w:firstLine="0"/>
              <w:rPr>
                <w:color w:val="000000" w:themeColor="text1"/>
                <w:sz w:val="20"/>
              </w:rPr>
            </w:pPr>
            <w:r w:rsidRPr="00130207">
              <w:rPr>
                <w:color w:val="000000" w:themeColor="text1"/>
                <w:sz w:val="20"/>
              </w:rPr>
              <w:t>Вес устройства 716 грамм</w:t>
            </w:r>
          </w:p>
          <w:p w:rsidR="005F07D6" w:rsidRPr="00130207" w:rsidRDefault="001F09A6">
            <w:pPr>
              <w:pStyle w:val="ac"/>
              <w:ind w:firstLine="0"/>
              <w:rPr>
                <w:color w:val="000000" w:themeColor="text1"/>
                <w:sz w:val="20"/>
              </w:rPr>
            </w:pPr>
            <w:r w:rsidRPr="00130207">
              <w:rPr>
                <w:color w:val="000000" w:themeColor="text1"/>
                <w:sz w:val="20"/>
              </w:rPr>
              <w:t>Упаковка</w:t>
            </w:r>
          </w:p>
          <w:p w:rsidR="005F07D6" w:rsidRPr="00130207" w:rsidRDefault="001F09A6">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0.8 кг</w:t>
            </w:r>
          </w:p>
          <w:p w:rsidR="005F07D6" w:rsidRPr="00130207" w:rsidRDefault="001F09A6">
            <w:pPr>
              <w:pStyle w:val="ac"/>
              <w:ind w:firstLine="0"/>
              <w:rPr>
                <w:color w:val="000000" w:themeColor="text1"/>
                <w:sz w:val="20"/>
              </w:rPr>
            </w:pPr>
            <w:r w:rsidRPr="00130207">
              <w:rPr>
                <w:color w:val="000000" w:themeColor="text1"/>
                <w:sz w:val="20"/>
              </w:rPr>
              <w:t>Гарантия 12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22</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Маршрутизатор LTE USB</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 xml:space="preserve">Беспроводной шлюз с поддержкой LTE Cat4. </w:t>
            </w:r>
          </w:p>
          <w:p w:rsidR="005F07D6" w:rsidRPr="00130207" w:rsidRDefault="001F09A6">
            <w:pPr>
              <w:pStyle w:val="ac"/>
              <w:ind w:firstLine="0"/>
              <w:rPr>
                <w:color w:val="000000" w:themeColor="text1"/>
                <w:sz w:val="20"/>
              </w:rPr>
            </w:pPr>
            <w:r w:rsidRPr="00130207">
              <w:rPr>
                <w:color w:val="000000" w:themeColor="text1"/>
                <w:sz w:val="20"/>
              </w:rPr>
              <w:t xml:space="preserve">Беспроводное соединение </w:t>
            </w:r>
            <w:proofErr w:type="spellStart"/>
            <w:r w:rsidRPr="00130207">
              <w:rPr>
                <w:color w:val="000000" w:themeColor="text1"/>
                <w:sz w:val="20"/>
              </w:rPr>
              <w:t>WiFi</w:t>
            </w:r>
            <w:proofErr w:type="spellEnd"/>
            <w:r w:rsidRPr="00130207">
              <w:rPr>
                <w:color w:val="000000" w:themeColor="text1"/>
                <w:sz w:val="20"/>
              </w:rPr>
              <w:t xml:space="preserve"> стандарта 11n </w:t>
            </w:r>
            <w:proofErr w:type="spellStart"/>
            <w:r w:rsidRPr="00130207">
              <w:rPr>
                <w:color w:val="000000" w:themeColor="text1"/>
                <w:sz w:val="20"/>
              </w:rPr>
              <w:t>обеспечивание</w:t>
            </w:r>
            <w:proofErr w:type="spellEnd"/>
            <w:r w:rsidRPr="00130207">
              <w:rPr>
                <w:color w:val="000000" w:themeColor="text1"/>
                <w:sz w:val="20"/>
              </w:rPr>
              <w:t xml:space="preserve"> зону покрытия до 250 метров и одновременное подключение до 32 устройств. </w:t>
            </w:r>
          </w:p>
          <w:p w:rsidR="005F07D6" w:rsidRPr="00130207" w:rsidRDefault="001F09A6">
            <w:pPr>
              <w:pStyle w:val="ac"/>
              <w:ind w:firstLine="0"/>
              <w:rPr>
                <w:color w:val="000000" w:themeColor="text1"/>
                <w:sz w:val="20"/>
              </w:rPr>
            </w:pPr>
            <w:r w:rsidRPr="00130207">
              <w:rPr>
                <w:color w:val="000000" w:themeColor="text1"/>
                <w:sz w:val="20"/>
              </w:rPr>
              <w:t>Встроенный 4G модем.</w:t>
            </w:r>
          </w:p>
          <w:p w:rsidR="005F07D6" w:rsidRPr="00130207" w:rsidRDefault="001F09A6">
            <w:pPr>
              <w:pStyle w:val="ac"/>
              <w:ind w:firstLine="0"/>
              <w:rPr>
                <w:color w:val="000000" w:themeColor="text1"/>
                <w:sz w:val="20"/>
              </w:rPr>
            </w:pPr>
            <w:r w:rsidRPr="00130207">
              <w:rPr>
                <w:color w:val="000000" w:themeColor="text1"/>
                <w:sz w:val="20"/>
              </w:rPr>
              <w:t>Входной интерфейс 10/100/1000BASE-TX/4G(3G)</w:t>
            </w:r>
          </w:p>
          <w:p w:rsidR="005F07D6" w:rsidRPr="00130207" w:rsidRDefault="001F09A6">
            <w:pPr>
              <w:pStyle w:val="ac"/>
              <w:ind w:firstLine="0"/>
              <w:rPr>
                <w:color w:val="000000" w:themeColor="text1"/>
                <w:sz w:val="20"/>
              </w:rPr>
            </w:pPr>
            <w:r w:rsidRPr="00130207">
              <w:rPr>
                <w:color w:val="000000" w:themeColor="text1"/>
                <w:sz w:val="20"/>
              </w:rPr>
              <w:t>Категория LTEcat.4</w:t>
            </w:r>
          </w:p>
          <w:p w:rsidR="005F07D6" w:rsidRPr="00130207" w:rsidRDefault="001F09A6">
            <w:pPr>
              <w:pStyle w:val="ac"/>
              <w:ind w:firstLine="0"/>
              <w:rPr>
                <w:color w:val="000000" w:themeColor="text1"/>
                <w:sz w:val="20"/>
              </w:rPr>
            </w:pPr>
            <w:proofErr w:type="spellStart"/>
            <w:r w:rsidRPr="00130207">
              <w:rPr>
                <w:color w:val="000000" w:themeColor="text1"/>
                <w:sz w:val="20"/>
              </w:rPr>
              <w:t>Wi-Fi</w:t>
            </w:r>
            <w:proofErr w:type="spellEnd"/>
            <w:r w:rsidRPr="00130207">
              <w:rPr>
                <w:color w:val="000000" w:themeColor="text1"/>
                <w:sz w:val="20"/>
              </w:rPr>
              <w:t xml:space="preserve"> есть</w:t>
            </w:r>
          </w:p>
          <w:p w:rsidR="005F07D6" w:rsidRPr="00130207" w:rsidRDefault="001F09A6">
            <w:pPr>
              <w:pStyle w:val="ac"/>
              <w:ind w:firstLine="0"/>
              <w:rPr>
                <w:color w:val="000000" w:themeColor="text1"/>
                <w:sz w:val="20"/>
              </w:rPr>
            </w:pPr>
            <w:r w:rsidRPr="00130207">
              <w:rPr>
                <w:color w:val="000000" w:themeColor="text1"/>
                <w:sz w:val="20"/>
              </w:rPr>
              <w:t>Количество диапазонов</w:t>
            </w:r>
          </w:p>
          <w:p w:rsidR="005F07D6" w:rsidRPr="00130207" w:rsidRDefault="001F09A6">
            <w:pPr>
              <w:pStyle w:val="ac"/>
              <w:ind w:firstLine="0"/>
              <w:rPr>
                <w:color w:val="000000" w:themeColor="text1"/>
                <w:sz w:val="20"/>
              </w:rPr>
            </w:pPr>
            <w:r w:rsidRPr="00130207">
              <w:rPr>
                <w:color w:val="000000" w:themeColor="text1"/>
                <w:sz w:val="20"/>
              </w:rPr>
              <w:t>многодиапазонный</w:t>
            </w:r>
          </w:p>
          <w:p w:rsidR="005F07D6" w:rsidRPr="00130207" w:rsidRDefault="001F09A6">
            <w:pPr>
              <w:pStyle w:val="ac"/>
              <w:ind w:firstLine="0"/>
              <w:rPr>
                <w:color w:val="000000" w:themeColor="text1"/>
                <w:sz w:val="20"/>
              </w:rPr>
            </w:pPr>
            <w:r w:rsidRPr="00130207">
              <w:rPr>
                <w:color w:val="000000" w:themeColor="text1"/>
                <w:sz w:val="20"/>
              </w:rPr>
              <w:t>Диапазон 2.4 ГГц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802.11b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802.11g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802.11n, 2.4 ГГц есть</w:t>
            </w:r>
          </w:p>
          <w:p w:rsidR="005F07D6" w:rsidRPr="00130207" w:rsidRDefault="001F09A6">
            <w:pPr>
              <w:pStyle w:val="ac"/>
              <w:ind w:firstLine="0"/>
              <w:rPr>
                <w:color w:val="000000" w:themeColor="text1"/>
                <w:sz w:val="20"/>
              </w:rPr>
            </w:pPr>
            <w:r w:rsidRPr="00130207">
              <w:rPr>
                <w:color w:val="000000" w:themeColor="text1"/>
                <w:sz w:val="20"/>
              </w:rPr>
              <w:t>Скорость 802.11n, 2.4 ГГц не менее 150 Мбит/с</w:t>
            </w:r>
          </w:p>
          <w:p w:rsidR="005F07D6" w:rsidRPr="00130207" w:rsidRDefault="001F09A6">
            <w:pPr>
              <w:pStyle w:val="ac"/>
              <w:ind w:firstLine="0"/>
              <w:rPr>
                <w:color w:val="000000" w:themeColor="text1"/>
                <w:sz w:val="20"/>
              </w:rPr>
            </w:pPr>
            <w:r w:rsidRPr="00130207">
              <w:rPr>
                <w:color w:val="000000" w:themeColor="text1"/>
                <w:sz w:val="20"/>
              </w:rPr>
              <w:t xml:space="preserve">Максимальная скорость по всем </w:t>
            </w:r>
            <w:proofErr w:type="spellStart"/>
            <w:r w:rsidRPr="00130207">
              <w:rPr>
                <w:color w:val="000000" w:themeColor="text1"/>
                <w:sz w:val="20"/>
              </w:rPr>
              <w:t>WiFi</w:t>
            </w:r>
            <w:proofErr w:type="spellEnd"/>
            <w:r w:rsidRPr="00130207">
              <w:rPr>
                <w:color w:val="000000" w:themeColor="text1"/>
                <w:sz w:val="20"/>
              </w:rPr>
              <w:t xml:space="preserve"> диапазонам</w:t>
            </w:r>
          </w:p>
          <w:p w:rsidR="005F07D6" w:rsidRPr="00130207" w:rsidRDefault="001F09A6">
            <w:pPr>
              <w:pStyle w:val="ac"/>
              <w:ind w:firstLine="0"/>
              <w:rPr>
                <w:color w:val="000000" w:themeColor="text1"/>
                <w:sz w:val="20"/>
              </w:rPr>
            </w:pPr>
            <w:r w:rsidRPr="00130207">
              <w:rPr>
                <w:color w:val="000000" w:themeColor="text1"/>
                <w:sz w:val="20"/>
              </w:rPr>
              <w:t>150 Мбит/с</w:t>
            </w:r>
          </w:p>
          <w:p w:rsidR="005F07D6" w:rsidRPr="00130207" w:rsidRDefault="001F09A6">
            <w:pPr>
              <w:pStyle w:val="ac"/>
              <w:ind w:firstLine="0"/>
              <w:rPr>
                <w:color w:val="000000" w:themeColor="text1"/>
                <w:sz w:val="20"/>
              </w:rPr>
            </w:pPr>
            <w:r w:rsidRPr="00130207">
              <w:rPr>
                <w:color w:val="000000" w:themeColor="text1"/>
                <w:sz w:val="20"/>
              </w:rPr>
              <w:t>Дальность беспроводной связи, макс. 250 м</w:t>
            </w:r>
          </w:p>
          <w:p w:rsidR="005F07D6" w:rsidRPr="00130207" w:rsidRDefault="001F09A6">
            <w:pPr>
              <w:pStyle w:val="ac"/>
              <w:ind w:firstLine="0"/>
              <w:rPr>
                <w:color w:val="000000" w:themeColor="text1"/>
                <w:sz w:val="20"/>
              </w:rPr>
            </w:pPr>
            <w:r w:rsidRPr="00130207">
              <w:rPr>
                <w:color w:val="000000" w:themeColor="text1"/>
                <w:sz w:val="20"/>
              </w:rPr>
              <w:t>Безопасность</w:t>
            </w:r>
          </w:p>
          <w:p w:rsidR="005F07D6" w:rsidRPr="00130207" w:rsidRDefault="001F09A6">
            <w:pPr>
              <w:pStyle w:val="ac"/>
              <w:ind w:firstLine="0"/>
              <w:rPr>
                <w:color w:val="000000" w:themeColor="text1"/>
                <w:sz w:val="20"/>
              </w:rPr>
            </w:pPr>
            <w:r w:rsidRPr="00130207">
              <w:rPr>
                <w:color w:val="000000" w:themeColor="text1"/>
                <w:sz w:val="20"/>
              </w:rPr>
              <w:t>Поддержка WPS есть</w:t>
            </w:r>
          </w:p>
          <w:p w:rsidR="005F07D6" w:rsidRPr="00130207" w:rsidRDefault="001F09A6">
            <w:pPr>
              <w:pStyle w:val="ac"/>
              <w:ind w:firstLine="0"/>
              <w:rPr>
                <w:color w:val="000000" w:themeColor="text1"/>
                <w:sz w:val="20"/>
              </w:rPr>
            </w:pPr>
            <w:r w:rsidRPr="00130207">
              <w:rPr>
                <w:color w:val="000000" w:themeColor="text1"/>
                <w:sz w:val="20"/>
              </w:rPr>
              <w:t>Межсетевой экран (</w:t>
            </w:r>
            <w:proofErr w:type="spellStart"/>
            <w:r w:rsidRPr="00130207">
              <w:rPr>
                <w:color w:val="000000" w:themeColor="text1"/>
                <w:sz w:val="20"/>
              </w:rPr>
              <w:t>FireWall</w:t>
            </w:r>
            <w:proofErr w:type="spellEnd"/>
            <w:r w:rsidRPr="00130207">
              <w:rPr>
                <w:color w:val="000000" w:themeColor="text1"/>
                <w:sz w:val="20"/>
              </w:rPr>
              <w:t>) есть</w:t>
            </w:r>
          </w:p>
          <w:p w:rsidR="005F07D6" w:rsidRPr="00130207" w:rsidRDefault="001F09A6">
            <w:pPr>
              <w:pStyle w:val="ac"/>
              <w:ind w:firstLine="0"/>
              <w:rPr>
                <w:color w:val="000000" w:themeColor="text1"/>
                <w:sz w:val="20"/>
              </w:rPr>
            </w:pPr>
            <w:r w:rsidRPr="00130207">
              <w:rPr>
                <w:color w:val="000000" w:themeColor="text1"/>
                <w:sz w:val="20"/>
              </w:rPr>
              <w:t>Протоколы и функции</w:t>
            </w:r>
          </w:p>
          <w:p w:rsidR="005F07D6" w:rsidRPr="00130207" w:rsidRDefault="001F09A6">
            <w:pPr>
              <w:pStyle w:val="ac"/>
              <w:ind w:firstLine="0"/>
              <w:rPr>
                <w:color w:val="000000" w:themeColor="text1"/>
                <w:sz w:val="20"/>
              </w:rPr>
            </w:pPr>
            <w:r w:rsidRPr="00130207">
              <w:rPr>
                <w:color w:val="000000" w:themeColor="text1"/>
                <w:sz w:val="20"/>
              </w:rPr>
              <w:t>Поддержка VPN есть</w:t>
            </w:r>
          </w:p>
          <w:p w:rsidR="005F07D6" w:rsidRPr="00130207" w:rsidRDefault="001F09A6">
            <w:pPr>
              <w:pStyle w:val="ac"/>
              <w:ind w:firstLine="0"/>
              <w:rPr>
                <w:color w:val="000000" w:themeColor="text1"/>
                <w:sz w:val="20"/>
              </w:rPr>
            </w:pPr>
            <w:r w:rsidRPr="00130207">
              <w:rPr>
                <w:color w:val="000000" w:themeColor="text1"/>
                <w:sz w:val="20"/>
              </w:rPr>
              <w:t>DHCP-сервер есть</w:t>
            </w:r>
          </w:p>
          <w:p w:rsidR="005F07D6" w:rsidRPr="00130207" w:rsidRDefault="001F09A6">
            <w:pPr>
              <w:pStyle w:val="ac"/>
              <w:ind w:firstLine="0"/>
              <w:rPr>
                <w:color w:val="000000" w:themeColor="text1"/>
                <w:sz w:val="20"/>
              </w:rPr>
            </w:pPr>
            <w:r w:rsidRPr="00130207">
              <w:rPr>
                <w:color w:val="000000" w:themeColor="text1"/>
                <w:sz w:val="20"/>
              </w:rPr>
              <w:t>Порты</w:t>
            </w:r>
          </w:p>
          <w:p w:rsidR="005F07D6" w:rsidRPr="00130207" w:rsidRDefault="001F09A6">
            <w:pPr>
              <w:pStyle w:val="ac"/>
              <w:ind w:firstLine="0"/>
              <w:rPr>
                <w:color w:val="000000" w:themeColor="text1"/>
                <w:sz w:val="20"/>
              </w:rPr>
            </w:pPr>
            <w:r w:rsidRPr="00130207">
              <w:rPr>
                <w:color w:val="000000" w:themeColor="text1"/>
                <w:sz w:val="20"/>
              </w:rPr>
              <w:t>Кол-во портов WAN 1</w:t>
            </w:r>
          </w:p>
          <w:p w:rsidR="005F07D6" w:rsidRPr="00130207" w:rsidRDefault="001F09A6">
            <w:pPr>
              <w:pStyle w:val="ac"/>
              <w:ind w:firstLine="0"/>
              <w:rPr>
                <w:color w:val="000000" w:themeColor="text1"/>
                <w:sz w:val="20"/>
              </w:rPr>
            </w:pPr>
            <w:r w:rsidRPr="00130207">
              <w:rPr>
                <w:color w:val="000000" w:themeColor="text1"/>
                <w:sz w:val="20"/>
              </w:rPr>
              <w:t>Количество выходных портов 10/100/1000BASE-TX 3</w:t>
            </w:r>
          </w:p>
          <w:p w:rsidR="005F07D6" w:rsidRPr="00130207" w:rsidRDefault="001F09A6">
            <w:pPr>
              <w:pStyle w:val="ac"/>
              <w:ind w:firstLine="0"/>
              <w:rPr>
                <w:color w:val="000000" w:themeColor="text1"/>
                <w:sz w:val="20"/>
              </w:rPr>
            </w:pPr>
            <w:r w:rsidRPr="00130207">
              <w:rPr>
                <w:color w:val="000000" w:themeColor="text1"/>
                <w:sz w:val="20"/>
              </w:rPr>
              <w:t>Кол-во портов USB 2.0 1</w:t>
            </w:r>
          </w:p>
          <w:p w:rsidR="005F07D6" w:rsidRPr="00130207" w:rsidRDefault="001F09A6">
            <w:pPr>
              <w:pStyle w:val="ac"/>
              <w:ind w:firstLine="0"/>
              <w:rPr>
                <w:color w:val="000000" w:themeColor="text1"/>
                <w:sz w:val="20"/>
              </w:rPr>
            </w:pPr>
            <w:r w:rsidRPr="00130207">
              <w:rPr>
                <w:color w:val="000000" w:themeColor="text1"/>
                <w:sz w:val="20"/>
              </w:rPr>
              <w:t>Особенности портов</w:t>
            </w:r>
          </w:p>
          <w:p w:rsidR="005F07D6" w:rsidRPr="00130207" w:rsidRDefault="001F09A6">
            <w:pPr>
              <w:pStyle w:val="ac"/>
              <w:ind w:firstLine="0"/>
              <w:rPr>
                <w:color w:val="000000" w:themeColor="text1"/>
                <w:sz w:val="20"/>
              </w:rPr>
            </w:pPr>
            <w:r w:rsidRPr="00130207">
              <w:rPr>
                <w:color w:val="000000" w:themeColor="text1"/>
                <w:sz w:val="20"/>
              </w:rPr>
              <w:t xml:space="preserve">Один комбинированный порт гигабит </w:t>
            </w:r>
            <w:proofErr w:type="spellStart"/>
            <w:r w:rsidRPr="00130207">
              <w:rPr>
                <w:color w:val="000000" w:themeColor="text1"/>
                <w:sz w:val="20"/>
              </w:rPr>
              <w:t>Ethernet</w:t>
            </w:r>
            <w:proofErr w:type="spellEnd"/>
            <w:r w:rsidRPr="00130207">
              <w:rPr>
                <w:color w:val="000000" w:themeColor="text1"/>
                <w:sz w:val="20"/>
              </w:rPr>
              <w:t>/WAN. Один порт RJ-11 для подключения телефонного аппарата. Встроенный порт для установки сим карт. Работает со всеми операторами связи.</w:t>
            </w:r>
          </w:p>
          <w:p w:rsidR="005F07D6" w:rsidRPr="00130207" w:rsidRDefault="001F09A6">
            <w:pPr>
              <w:pStyle w:val="ac"/>
              <w:ind w:firstLine="0"/>
              <w:rPr>
                <w:color w:val="000000" w:themeColor="text1"/>
                <w:sz w:val="20"/>
              </w:rPr>
            </w:pPr>
            <w:r w:rsidRPr="00130207">
              <w:rPr>
                <w:color w:val="000000" w:themeColor="text1"/>
                <w:sz w:val="20"/>
              </w:rPr>
              <w:t>Антенны</w:t>
            </w:r>
          </w:p>
          <w:p w:rsidR="005F07D6" w:rsidRPr="00130207" w:rsidRDefault="001F09A6">
            <w:pPr>
              <w:pStyle w:val="ac"/>
              <w:ind w:firstLine="0"/>
              <w:rPr>
                <w:color w:val="000000" w:themeColor="text1"/>
                <w:sz w:val="20"/>
              </w:rPr>
            </w:pPr>
            <w:r w:rsidRPr="00130207">
              <w:rPr>
                <w:color w:val="000000" w:themeColor="text1"/>
                <w:sz w:val="20"/>
              </w:rPr>
              <w:t>Количество антенн 2</w:t>
            </w:r>
          </w:p>
          <w:p w:rsidR="005F07D6" w:rsidRPr="00130207" w:rsidRDefault="001F09A6">
            <w:pPr>
              <w:pStyle w:val="ac"/>
              <w:ind w:firstLine="0"/>
              <w:rPr>
                <w:color w:val="000000" w:themeColor="text1"/>
                <w:sz w:val="20"/>
              </w:rPr>
            </w:pPr>
            <w:r w:rsidRPr="00130207">
              <w:rPr>
                <w:color w:val="000000" w:themeColor="text1"/>
                <w:sz w:val="20"/>
              </w:rPr>
              <w:t>Внешние антенны 2</w:t>
            </w:r>
          </w:p>
          <w:p w:rsidR="005F07D6" w:rsidRPr="00130207" w:rsidRDefault="001F09A6">
            <w:pPr>
              <w:pStyle w:val="ac"/>
              <w:ind w:firstLine="0"/>
              <w:rPr>
                <w:color w:val="000000" w:themeColor="text1"/>
                <w:sz w:val="20"/>
              </w:rPr>
            </w:pPr>
            <w:r w:rsidRPr="00130207">
              <w:rPr>
                <w:color w:val="000000" w:themeColor="text1"/>
                <w:sz w:val="20"/>
              </w:rPr>
              <w:t>Особенности антенн</w:t>
            </w:r>
          </w:p>
          <w:p w:rsidR="005F07D6" w:rsidRPr="00130207" w:rsidRDefault="001F09A6">
            <w:pPr>
              <w:pStyle w:val="ac"/>
              <w:ind w:firstLine="0"/>
              <w:rPr>
                <w:color w:val="000000" w:themeColor="text1"/>
                <w:sz w:val="20"/>
              </w:rPr>
            </w:pPr>
            <w:r w:rsidRPr="00130207">
              <w:rPr>
                <w:color w:val="000000" w:themeColor="text1"/>
                <w:sz w:val="20"/>
              </w:rPr>
              <w:t>Внешние в комплект не входят.</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lastRenderedPageBreak/>
              <w:t>Встроенный модем 3G/4G</w:t>
            </w:r>
          </w:p>
          <w:p w:rsidR="005F07D6" w:rsidRPr="00130207" w:rsidRDefault="001F09A6">
            <w:pPr>
              <w:pStyle w:val="ac"/>
              <w:ind w:firstLine="0"/>
              <w:rPr>
                <w:color w:val="000000" w:themeColor="text1"/>
                <w:sz w:val="20"/>
              </w:rPr>
            </w:pPr>
            <w:r w:rsidRPr="00130207">
              <w:rPr>
                <w:color w:val="000000" w:themeColor="text1"/>
                <w:sz w:val="20"/>
              </w:rPr>
              <w:t>Количество SIM-карт 1</w:t>
            </w:r>
          </w:p>
          <w:p w:rsidR="005F07D6" w:rsidRPr="00130207" w:rsidRDefault="001F09A6">
            <w:pPr>
              <w:pStyle w:val="ac"/>
              <w:ind w:firstLine="0"/>
              <w:rPr>
                <w:color w:val="000000" w:themeColor="text1"/>
                <w:sz w:val="20"/>
              </w:rPr>
            </w:pPr>
            <w:r w:rsidRPr="00130207">
              <w:rPr>
                <w:color w:val="000000" w:themeColor="text1"/>
                <w:sz w:val="20"/>
              </w:rPr>
              <w:t>Тип SIM-карты</w:t>
            </w:r>
          </w:p>
          <w:p w:rsidR="005F07D6" w:rsidRPr="00130207" w:rsidRDefault="001F09A6">
            <w:pPr>
              <w:pStyle w:val="ac"/>
              <w:ind w:firstLine="0"/>
              <w:rPr>
                <w:color w:val="000000" w:themeColor="text1"/>
                <w:sz w:val="20"/>
              </w:rPr>
            </w:pPr>
            <w:r w:rsidRPr="00130207">
              <w:rPr>
                <w:color w:val="000000" w:themeColor="text1"/>
                <w:sz w:val="20"/>
              </w:rPr>
              <w:t>мини-SIM</w:t>
            </w:r>
          </w:p>
          <w:p w:rsidR="005F07D6" w:rsidRPr="00130207" w:rsidRDefault="001F09A6">
            <w:pPr>
              <w:pStyle w:val="ac"/>
              <w:ind w:firstLine="0"/>
              <w:rPr>
                <w:color w:val="000000" w:themeColor="text1"/>
                <w:sz w:val="20"/>
              </w:rPr>
            </w:pPr>
            <w:r w:rsidRPr="00130207">
              <w:rPr>
                <w:color w:val="000000" w:themeColor="text1"/>
                <w:sz w:val="20"/>
              </w:rPr>
              <w:t>Предназначено для установки</w:t>
            </w:r>
          </w:p>
          <w:p w:rsidR="005F07D6" w:rsidRPr="00130207" w:rsidRDefault="001F09A6">
            <w:pPr>
              <w:pStyle w:val="ac"/>
              <w:ind w:firstLine="0"/>
              <w:rPr>
                <w:color w:val="000000" w:themeColor="text1"/>
                <w:sz w:val="20"/>
              </w:rPr>
            </w:pPr>
            <w:r w:rsidRPr="00130207">
              <w:rPr>
                <w:color w:val="000000" w:themeColor="text1"/>
                <w:sz w:val="20"/>
              </w:rPr>
              <w:t>в помещениях</w:t>
            </w:r>
          </w:p>
          <w:p w:rsidR="00C736D6" w:rsidRPr="00130207" w:rsidRDefault="00C736D6" w:rsidP="00C736D6">
            <w:pPr>
              <w:pStyle w:val="ac"/>
              <w:ind w:firstLine="0"/>
              <w:rPr>
                <w:color w:val="000000" w:themeColor="text1"/>
                <w:sz w:val="20"/>
              </w:rPr>
            </w:pPr>
            <w:r w:rsidRPr="00130207">
              <w:rPr>
                <w:color w:val="000000" w:themeColor="text1"/>
                <w:sz w:val="20"/>
              </w:rPr>
              <w:t>Длина:46 мм</w:t>
            </w:r>
          </w:p>
          <w:p w:rsidR="00C736D6" w:rsidRPr="00130207" w:rsidRDefault="00C736D6" w:rsidP="00C736D6">
            <w:pPr>
              <w:pStyle w:val="ac"/>
              <w:ind w:firstLine="0"/>
              <w:rPr>
                <w:color w:val="000000" w:themeColor="text1"/>
                <w:sz w:val="20"/>
              </w:rPr>
            </w:pPr>
            <w:r w:rsidRPr="00130207">
              <w:rPr>
                <w:color w:val="000000" w:themeColor="text1"/>
                <w:sz w:val="20"/>
              </w:rPr>
              <w:t>Ширина:186 мм</w:t>
            </w:r>
          </w:p>
          <w:p w:rsidR="00C736D6" w:rsidRPr="00130207" w:rsidRDefault="00C736D6" w:rsidP="00C736D6">
            <w:pPr>
              <w:pStyle w:val="ac"/>
              <w:ind w:firstLine="0"/>
              <w:rPr>
                <w:color w:val="000000" w:themeColor="text1"/>
                <w:sz w:val="20"/>
              </w:rPr>
            </w:pPr>
            <w:r w:rsidRPr="00130207">
              <w:rPr>
                <w:color w:val="000000" w:themeColor="text1"/>
                <w:sz w:val="20"/>
              </w:rPr>
              <w:t>Высота: 139 мм</w:t>
            </w:r>
          </w:p>
          <w:p w:rsidR="00C736D6" w:rsidRPr="00130207" w:rsidRDefault="00C736D6" w:rsidP="00C736D6">
            <w:pPr>
              <w:pStyle w:val="ac"/>
              <w:ind w:firstLine="0"/>
              <w:rPr>
                <w:color w:val="000000" w:themeColor="text1"/>
                <w:sz w:val="20"/>
              </w:rPr>
            </w:pPr>
            <w:r w:rsidRPr="00130207">
              <w:rPr>
                <w:color w:val="000000" w:themeColor="text1"/>
                <w:sz w:val="20"/>
              </w:rPr>
              <w:t>Вес: 275 г</w:t>
            </w:r>
          </w:p>
          <w:p w:rsidR="005F07D6" w:rsidRPr="00130207" w:rsidRDefault="001F09A6">
            <w:pPr>
              <w:pStyle w:val="ac"/>
              <w:ind w:firstLine="0"/>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23</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Модем LTE</w:t>
            </w:r>
          </w:p>
        </w:tc>
        <w:tc>
          <w:tcPr>
            <w:tcW w:w="5622" w:type="dxa"/>
            <w:tcBorders>
              <w:top w:val="single" w:sz="4" w:space="0" w:color="000000"/>
              <w:left w:val="single" w:sz="4" w:space="0" w:color="000000"/>
              <w:bottom w:val="single" w:sz="4" w:space="0" w:color="000000"/>
              <w:right w:val="single" w:sz="4" w:space="0" w:color="000000"/>
            </w:tcBorders>
          </w:tcPr>
          <w:p w:rsidR="005F07D6" w:rsidRPr="00130207" w:rsidRDefault="001F09A6">
            <w:pPr>
              <w:pStyle w:val="ac"/>
              <w:ind w:firstLine="0"/>
              <w:rPr>
                <w:color w:val="000000" w:themeColor="text1"/>
                <w:sz w:val="20"/>
              </w:rPr>
            </w:pPr>
            <w:r w:rsidRPr="00130207">
              <w:rPr>
                <w:color w:val="000000" w:themeColor="text1"/>
                <w:sz w:val="20"/>
              </w:rPr>
              <w:t>Тип: внешний LTE модем;</w:t>
            </w:r>
          </w:p>
          <w:p w:rsidR="005F07D6" w:rsidRPr="00130207" w:rsidRDefault="001F09A6">
            <w:pPr>
              <w:pStyle w:val="ac"/>
              <w:ind w:firstLine="0"/>
              <w:rPr>
                <w:color w:val="000000" w:themeColor="text1"/>
                <w:sz w:val="20"/>
              </w:rPr>
            </w:pPr>
            <w:r w:rsidRPr="00130207">
              <w:rPr>
                <w:color w:val="000000" w:themeColor="text1"/>
                <w:sz w:val="20"/>
              </w:rPr>
              <w:t>Поддерживаемые стандарты: GSM, GPRS, EDGE, 3G, HSPA+ — E3372;</w:t>
            </w:r>
          </w:p>
          <w:p w:rsidR="005F07D6" w:rsidRPr="00130207" w:rsidRDefault="001F09A6">
            <w:pPr>
              <w:pStyle w:val="ac"/>
              <w:ind w:firstLine="0"/>
              <w:rPr>
                <w:color w:val="000000" w:themeColor="text1"/>
                <w:sz w:val="20"/>
              </w:rPr>
            </w:pPr>
            <w:r w:rsidRPr="00130207">
              <w:rPr>
                <w:color w:val="000000" w:themeColor="text1"/>
                <w:sz w:val="20"/>
              </w:rPr>
              <w:t>GSM, EDGE, 3G — E3372h;</w:t>
            </w:r>
          </w:p>
          <w:p w:rsidR="005F07D6" w:rsidRPr="00130207" w:rsidRDefault="001F09A6">
            <w:pPr>
              <w:pStyle w:val="ac"/>
              <w:ind w:firstLine="0"/>
              <w:rPr>
                <w:color w:val="000000" w:themeColor="text1"/>
                <w:sz w:val="20"/>
              </w:rPr>
            </w:pPr>
            <w:r w:rsidRPr="00130207">
              <w:rPr>
                <w:color w:val="000000" w:themeColor="text1"/>
                <w:sz w:val="20"/>
              </w:rPr>
              <w:t xml:space="preserve">Совместимость с операторами связи: МТС, Билайн, Мегафон, Tele2, </w:t>
            </w:r>
            <w:proofErr w:type="spellStart"/>
            <w:r w:rsidRPr="00130207">
              <w:rPr>
                <w:color w:val="000000" w:themeColor="text1"/>
                <w:sz w:val="20"/>
              </w:rPr>
              <w:t>Yota</w:t>
            </w:r>
            <w:proofErr w:type="spellEnd"/>
            <w:r w:rsidRPr="00130207">
              <w:rPr>
                <w:color w:val="000000" w:themeColor="text1"/>
                <w:sz w:val="20"/>
              </w:rPr>
              <w:t>;</w:t>
            </w:r>
          </w:p>
          <w:p w:rsidR="005F07D6" w:rsidRPr="00130207" w:rsidRDefault="001F09A6">
            <w:pPr>
              <w:pStyle w:val="ac"/>
              <w:ind w:firstLine="0"/>
              <w:rPr>
                <w:color w:val="000000" w:themeColor="text1"/>
                <w:sz w:val="20"/>
              </w:rPr>
            </w:pPr>
            <w:r w:rsidRPr="00130207">
              <w:rPr>
                <w:color w:val="000000" w:themeColor="text1"/>
                <w:sz w:val="20"/>
              </w:rPr>
              <w:t>Встроенный маршрутизатор: есть;</w:t>
            </w:r>
          </w:p>
          <w:p w:rsidR="005F07D6" w:rsidRPr="00130207" w:rsidRDefault="001F09A6">
            <w:pPr>
              <w:pStyle w:val="ac"/>
              <w:ind w:firstLine="0"/>
              <w:rPr>
                <w:color w:val="000000" w:themeColor="text1"/>
                <w:sz w:val="20"/>
              </w:rPr>
            </w:pPr>
            <w:r w:rsidRPr="00130207">
              <w:rPr>
                <w:color w:val="000000" w:themeColor="text1"/>
                <w:sz w:val="20"/>
              </w:rPr>
              <w:t>Интерфейс: USB;</w:t>
            </w:r>
          </w:p>
          <w:p w:rsidR="005F07D6" w:rsidRPr="00130207" w:rsidRDefault="001F09A6">
            <w:pPr>
              <w:pStyle w:val="ac"/>
              <w:ind w:firstLine="0"/>
              <w:rPr>
                <w:color w:val="000000" w:themeColor="text1"/>
                <w:sz w:val="20"/>
              </w:rPr>
            </w:pPr>
            <w:r w:rsidRPr="00130207">
              <w:rPr>
                <w:color w:val="000000" w:themeColor="text1"/>
                <w:sz w:val="20"/>
              </w:rPr>
              <w:t>Скорость передачи данных: Скорость приёма данных до 100 Мбит/с, скорость передачи данных — до 50 Мбит/с.;</w:t>
            </w:r>
          </w:p>
          <w:p w:rsidR="005F07D6" w:rsidRPr="00130207" w:rsidRDefault="001F09A6">
            <w:pPr>
              <w:pStyle w:val="ac"/>
              <w:ind w:firstLine="0"/>
              <w:rPr>
                <w:color w:val="000000" w:themeColor="text1"/>
                <w:sz w:val="20"/>
              </w:rPr>
            </w:pPr>
            <w:r w:rsidRPr="00130207">
              <w:rPr>
                <w:color w:val="000000" w:themeColor="text1"/>
                <w:sz w:val="20"/>
              </w:rPr>
              <w:t xml:space="preserve">Слот для карт памяти: </w:t>
            </w:r>
            <w:proofErr w:type="spellStart"/>
            <w:r w:rsidRPr="00130207">
              <w:rPr>
                <w:color w:val="000000" w:themeColor="text1"/>
                <w:sz w:val="20"/>
              </w:rPr>
              <w:t>microSD</w:t>
            </w:r>
            <w:proofErr w:type="spellEnd"/>
            <w:r w:rsidRPr="00130207">
              <w:rPr>
                <w:color w:val="000000" w:themeColor="text1"/>
                <w:sz w:val="20"/>
              </w:rPr>
              <w:t>, до 32 GB;</w:t>
            </w:r>
          </w:p>
          <w:p w:rsidR="005F07D6" w:rsidRPr="00130207" w:rsidRDefault="001F09A6">
            <w:pPr>
              <w:pStyle w:val="ac"/>
              <w:ind w:firstLine="0"/>
              <w:rPr>
                <w:color w:val="000000" w:themeColor="text1"/>
                <w:sz w:val="20"/>
              </w:rPr>
            </w:pPr>
            <w:r w:rsidRPr="00130207">
              <w:rPr>
                <w:color w:val="000000" w:themeColor="text1"/>
                <w:sz w:val="20"/>
              </w:rPr>
              <w:t>Разъем для внешней антенны: два разъёма CRC9 (TS-5) для подключения MIMO-антенн, одиночная антенна подключается к разъему, ближайшему к USB;</w:t>
            </w:r>
          </w:p>
          <w:p w:rsidR="005F07D6" w:rsidRPr="00130207" w:rsidRDefault="001F09A6">
            <w:pPr>
              <w:pStyle w:val="ac"/>
              <w:ind w:firstLine="0"/>
              <w:rPr>
                <w:color w:val="000000" w:themeColor="text1"/>
                <w:sz w:val="20"/>
              </w:rPr>
            </w:pPr>
            <w:r w:rsidRPr="00130207">
              <w:rPr>
                <w:color w:val="000000" w:themeColor="text1"/>
                <w:sz w:val="20"/>
              </w:rPr>
              <w:t>Питание через USB: есть;</w:t>
            </w:r>
          </w:p>
          <w:p w:rsidR="005F07D6" w:rsidRPr="00130207" w:rsidRDefault="001F09A6">
            <w:pPr>
              <w:pStyle w:val="ac"/>
              <w:ind w:firstLine="0"/>
              <w:rPr>
                <w:color w:val="000000" w:themeColor="text1"/>
                <w:sz w:val="20"/>
              </w:rPr>
            </w:pPr>
            <w:r w:rsidRPr="00130207">
              <w:rPr>
                <w:color w:val="000000" w:themeColor="text1"/>
                <w:sz w:val="20"/>
              </w:rPr>
              <w:t xml:space="preserve">Поддержка операционных систем: </w:t>
            </w:r>
            <w:proofErr w:type="spellStart"/>
            <w:r w:rsidRPr="00130207">
              <w:rPr>
                <w:color w:val="000000" w:themeColor="text1"/>
                <w:sz w:val="20"/>
              </w:rPr>
              <w:t>Windows</w:t>
            </w:r>
            <w:proofErr w:type="spellEnd"/>
            <w:r w:rsidRPr="00130207">
              <w:rPr>
                <w:color w:val="000000" w:themeColor="text1"/>
                <w:sz w:val="20"/>
              </w:rPr>
              <w:t xml:space="preserve"> XP SP3, </w:t>
            </w:r>
            <w:proofErr w:type="spellStart"/>
            <w:r w:rsidRPr="00130207">
              <w:rPr>
                <w:color w:val="000000" w:themeColor="text1"/>
                <w:sz w:val="20"/>
              </w:rPr>
              <w:t>Windows</w:t>
            </w:r>
            <w:proofErr w:type="spellEnd"/>
            <w:r w:rsidRPr="00130207">
              <w:rPr>
                <w:color w:val="000000" w:themeColor="text1"/>
                <w:sz w:val="20"/>
              </w:rPr>
              <w:t xml:space="preserve"> </w:t>
            </w:r>
            <w:proofErr w:type="spellStart"/>
            <w:r w:rsidRPr="00130207">
              <w:rPr>
                <w:color w:val="000000" w:themeColor="text1"/>
                <w:sz w:val="20"/>
              </w:rPr>
              <w:t>Vista</w:t>
            </w:r>
            <w:proofErr w:type="spellEnd"/>
            <w:r w:rsidRPr="00130207">
              <w:rPr>
                <w:color w:val="000000" w:themeColor="text1"/>
                <w:sz w:val="20"/>
              </w:rPr>
              <w:t xml:space="preserve"> SP1/SP2, </w:t>
            </w:r>
            <w:proofErr w:type="spellStart"/>
            <w:r w:rsidRPr="00130207">
              <w:rPr>
                <w:color w:val="000000" w:themeColor="text1"/>
                <w:sz w:val="20"/>
              </w:rPr>
              <w:t>Windows</w:t>
            </w:r>
            <w:proofErr w:type="spellEnd"/>
            <w:r w:rsidRPr="00130207">
              <w:rPr>
                <w:color w:val="000000" w:themeColor="text1"/>
                <w:sz w:val="20"/>
              </w:rPr>
              <w:t xml:space="preserve"> 7, </w:t>
            </w:r>
            <w:proofErr w:type="spellStart"/>
            <w:r w:rsidRPr="00130207">
              <w:rPr>
                <w:color w:val="000000" w:themeColor="text1"/>
                <w:sz w:val="20"/>
              </w:rPr>
              <w:t>Windows</w:t>
            </w:r>
            <w:proofErr w:type="spellEnd"/>
            <w:r w:rsidRPr="00130207">
              <w:rPr>
                <w:color w:val="000000" w:themeColor="text1"/>
                <w:sz w:val="20"/>
              </w:rPr>
              <w:t xml:space="preserve"> 8, </w:t>
            </w:r>
            <w:proofErr w:type="spellStart"/>
            <w:r w:rsidRPr="00130207">
              <w:rPr>
                <w:color w:val="000000" w:themeColor="text1"/>
                <w:sz w:val="20"/>
              </w:rPr>
              <w:t>Windows</w:t>
            </w:r>
            <w:proofErr w:type="spellEnd"/>
            <w:r w:rsidRPr="00130207">
              <w:rPr>
                <w:color w:val="000000" w:themeColor="text1"/>
                <w:sz w:val="20"/>
              </w:rPr>
              <w:t xml:space="preserve"> 10/11, </w:t>
            </w:r>
            <w:proofErr w:type="spellStart"/>
            <w:r w:rsidRPr="00130207">
              <w:rPr>
                <w:color w:val="000000" w:themeColor="text1"/>
                <w:sz w:val="20"/>
              </w:rPr>
              <w:t>Mac</w:t>
            </w:r>
            <w:proofErr w:type="spellEnd"/>
            <w:r w:rsidRPr="00130207">
              <w:rPr>
                <w:color w:val="000000" w:themeColor="text1"/>
                <w:sz w:val="20"/>
              </w:rPr>
              <w:t xml:space="preserve"> OS X 10.5, 10.6, 10.7, 10.8, </w:t>
            </w:r>
            <w:proofErr w:type="spellStart"/>
            <w:r w:rsidRPr="00130207">
              <w:rPr>
                <w:color w:val="000000" w:themeColor="text1"/>
                <w:sz w:val="20"/>
              </w:rPr>
              <w:t>Linux</w:t>
            </w:r>
            <w:proofErr w:type="spellEnd"/>
          </w:p>
          <w:p w:rsidR="005F07D6" w:rsidRPr="00130207" w:rsidRDefault="001F09A6">
            <w:pPr>
              <w:pStyle w:val="ac"/>
              <w:ind w:firstLine="0"/>
              <w:rPr>
                <w:color w:val="000000" w:themeColor="text1"/>
                <w:sz w:val="20"/>
              </w:rPr>
            </w:pPr>
            <w:r w:rsidRPr="00130207">
              <w:rPr>
                <w:color w:val="000000" w:themeColor="text1"/>
                <w:sz w:val="20"/>
              </w:rPr>
              <w:t>Размеры (</w:t>
            </w:r>
            <w:proofErr w:type="spellStart"/>
            <w:r w:rsidRPr="00130207">
              <w:rPr>
                <w:color w:val="000000" w:themeColor="text1"/>
                <w:sz w:val="20"/>
              </w:rPr>
              <w:t>ВxШxТ</w:t>
            </w:r>
            <w:proofErr w:type="spellEnd"/>
            <w:r w:rsidRPr="00130207">
              <w:rPr>
                <w:color w:val="000000" w:themeColor="text1"/>
                <w:sz w:val="20"/>
              </w:rPr>
              <w:t>): 88 x 28 x 12 мм.;</w:t>
            </w:r>
          </w:p>
          <w:p w:rsidR="005F07D6" w:rsidRPr="00130207" w:rsidRDefault="001F09A6">
            <w:pPr>
              <w:pStyle w:val="ac"/>
              <w:ind w:firstLine="0"/>
              <w:rPr>
                <w:color w:val="000000" w:themeColor="text1"/>
                <w:sz w:val="20"/>
              </w:rPr>
            </w:pPr>
            <w:r w:rsidRPr="00130207">
              <w:rPr>
                <w:color w:val="000000" w:themeColor="text1"/>
                <w:sz w:val="20"/>
              </w:rPr>
              <w:t>Вес: 35 г.;</w:t>
            </w:r>
          </w:p>
          <w:p w:rsidR="005F07D6" w:rsidRPr="00130207" w:rsidRDefault="001F09A6">
            <w:pPr>
              <w:pStyle w:val="ac"/>
              <w:ind w:firstLine="0"/>
              <w:rPr>
                <w:color w:val="000000" w:themeColor="text1"/>
                <w:sz w:val="20"/>
              </w:rPr>
            </w:pPr>
            <w:r w:rsidRPr="00130207">
              <w:rPr>
                <w:color w:val="000000" w:themeColor="text1"/>
                <w:sz w:val="20"/>
              </w:rPr>
              <w:t>Доступные цвет: черный и белый;</w:t>
            </w:r>
          </w:p>
          <w:p w:rsidR="005F07D6" w:rsidRPr="00130207" w:rsidRDefault="001F09A6">
            <w:pPr>
              <w:pStyle w:val="ac"/>
              <w:ind w:firstLine="0"/>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24</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proofErr w:type="spellStart"/>
            <w:r>
              <w:rPr>
                <w:sz w:val="20"/>
              </w:rPr>
              <w:t>Wi-Fi</w:t>
            </w:r>
            <w:proofErr w:type="spellEnd"/>
            <w:r>
              <w:rPr>
                <w:sz w:val="20"/>
              </w:rPr>
              <w:t xml:space="preserve"> Роутер</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Входной интерфейс</w:t>
            </w:r>
          </w:p>
          <w:p w:rsidR="005F07D6" w:rsidRPr="00130207" w:rsidRDefault="001F09A6">
            <w:pPr>
              <w:pStyle w:val="ac"/>
              <w:ind w:firstLine="0"/>
              <w:rPr>
                <w:color w:val="000000" w:themeColor="text1"/>
                <w:sz w:val="20"/>
              </w:rPr>
            </w:pPr>
            <w:r w:rsidRPr="00130207">
              <w:rPr>
                <w:color w:val="000000" w:themeColor="text1"/>
                <w:sz w:val="20"/>
              </w:rPr>
              <w:t xml:space="preserve">10/100/1000BASE-TX/4G </w:t>
            </w:r>
            <w:proofErr w:type="spellStart"/>
            <w:r w:rsidRPr="00130207">
              <w:rPr>
                <w:color w:val="000000" w:themeColor="text1"/>
                <w:sz w:val="20"/>
              </w:rPr>
              <w:t>ready</w:t>
            </w:r>
            <w:proofErr w:type="spellEnd"/>
          </w:p>
          <w:p w:rsidR="005F07D6" w:rsidRPr="00130207" w:rsidRDefault="001F09A6">
            <w:pPr>
              <w:pStyle w:val="ac"/>
              <w:ind w:firstLine="0"/>
              <w:rPr>
                <w:color w:val="000000" w:themeColor="text1"/>
                <w:sz w:val="20"/>
              </w:rPr>
            </w:pPr>
            <w:r w:rsidRPr="00130207">
              <w:rPr>
                <w:color w:val="000000" w:themeColor="text1"/>
                <w:sz w:val="20"/>
              </w:rPr>
              <w:t>Название процессора</w:t>
            </w:r>
          </w:p>
          <w:p w:rsidR="005F07D6" w:rsidRPr="00130207" w:rsidRDefault="001F09A6">
            <w:pPr>
              <w:pStyle w:val="ac"/>
              <w:ind w:firstLine="0"/>
              <w:rPr>
                <w:color w:val="000000" w:themeColor="text1"/>
                <w:sz w:val="20"/>
              </w:rPr>
            </w:pPr>
            <w:proofErr w:type="spellStart"/>
            <w:r w:rsidRPr="00130207">
              <w:rPr>
                <w:color w:val="000000" w:themeColor="text1"/>
                <w:sz w:val="20"/>
              </w:rPr>
              <w:t>MediaTek</w:t>
            </w:r>
            <w:proofErr w:type="spellEnd"/>
            <w:r w:rsidRPr="00130207">
              <w:rPr>
                <w:color w:val="000000" w:themeColor="text1"/>
                <w:sz w:val="20"/>
              </w:rPr>
              <w:t xml:space="preserve"> MT7621A</w:t>
            </w:r>
          </w:p>
          <w:p w:rsidR="005F07D6" w:rsidRPr="00130207" w:rsidRDefault="001F09A6">
            <w:pPr>
              <w:pStyle w:val="ac"/>
              <w:ind w:firstLine="0"/>
              <w:rPr>
                <w:color w:val="000000" w:themeColor="text1"/>
                <w:sz w:val="20"/>
              </w:rPr>
            </w:pPr>
            <w:r w:rsidRPr="00130207">
              <w:rPr>
                <w:color w:val="000000" w:themeColor="text1"/>
                <w:sz w:val="20"/>
              </w:rPr>
              <w:t>Частота процессора не менее 880 МГц</w:t>
            </w:r>
          </w:p>
          <w:p w:rsidR="005F07D6" w:rsidRPr="00130207" w:rsidRDefault="001F09A6">
            <w:pPr>
              <w:pStyle w:val="ac"/>
              <w:ind w:firstLine="0"/>
              <w:rPr>
                <w:color w:val="000000" w:themeColor="text1"/>
                <w:sz w:val="20"/>
              </w:rPr>
            </w:pPr>
            <w:r w:rsidRPr="00130207">
              <w:rPr>
                <w:color w:val="000000" w:themeColor="text1"/>
                <w:sz w:val="20"/>
              </w:rPr>
              <w:t>Количество ядер процессора не менее 2</w:t>
            </w:r>
          </w:p>
          <w:p w:rsidR="005F07D6" w:rsidRPr="00130207" w:rsidRDefault="001F09A6">
            <w:pPr>
              <w:pStyle w:val="ac"/>
              <w:ind w:firstLine="0"/>
              <w:rPr>
                <w:color w:val="000000" w:themeColor="text1"/>
                <w:sz w:val="20"/>
              </w:rPr>
            </w:pPr>
            <w:r w:rsidRPr="00130207">
              <w:rPr>
                <w:color w:val="000000" w:themeColor="text1"/>
                <w:sz w:val="20"/>
              </w:rPr>
              <w:t>Оперативная память не менее 256 МБ</w:t>
            </w:r>
          </w:p>
          <w:p w:rsidR="005F07D6" w:rsidRPr="00130207" w:rsidRDefault="001F09A6">
            <w:pPr>
              <w:pStyle w:val="ac"/>
              <w:ind w:firstLine="0"/>
              <w:rPr>
                <w:color w:val="000000" w:themeColor="text1"/>
                <w:sz w:val="20"/>
              </w:rPr>
            </w:pPr>
            <w:proofErr w:type="spellStart"/>
            <w:r w:rsidRPr="00130207">
              <w:rPr>
                <w:color w:val="000000" w:themeColor="text1"/>
                <w:sz w:val="20"/>
              </w:rPr>
              <w:t>Флеш</w:t>
            </w:r>
            <w:proofErr w:type="spellEnd"/>
            <w:r w:rsidRPr="00130207">
              <w:rPr>
                <w:color w:val="000000" w:themeColor="text1"/>
                <w:sz w:val="20"/>
              </w:rPr>
              <w:t>-память не менее 128 МБ</w:t>
            </w:r>
          </w:p>
          <w:p w:rsidR="005F07D6" w:rsidRPr="00130207" w:rsidRDefault="001F09A6">
            <w:pPr>
              <w:pStyle w:val="ac"/>
              <w:ind w:firstLine="0"/>
              <w:rPr>
                <w:color w:val="000000" w:themeColor="text1"/>
                <w:sz w:val="20"/>
              </w:rPr>
            </w:pPr>
            <w:r w:rsidRPr="00130207">
              <w:rPr>
                <w:color w:val="000000" w:themeColor="text1"/>
                <w:sz w:val="20"/>
              </w:rPr>
              <w:t>Прочие характеристики</w:t>
            </w:r>
          </w:p>
          <w:p w:rsidR="005F07D6" w:rsidRPr="00130207" w:rsidRDefault="001F09A6">
            <w:pPr>
              <w:pStyle w:val="ac"/>
              <w:ind w:firstLine="0"/>
              <w:rPr>
                <w:color w:val="000000" w:themeColor="text1"/>
                <w:sz w:val="20"/>
              </w:rPr>
            </w:pPr>
            <w:r w:rsidRPr="00130207">
              <w:rPr>
                <w:color w:val="000000" w:themeColor="text1"/>
                <w:sz w:val="20"/>
              </w:rPr>
              <w:t xml:space="preserve">Бесшовный роуминг 802.11 k/r/v; </w:t>
            </w:r>
            <w:proofErr w:type="spellStart"/>
            <w:r w:rsidRPr="00130207">
              <w:rPr>
                <w:color w:val="000000" w:themeColor="text1"/>
                <w:sz w:val="20"/>
              </w:rPr>
              <w:t>Mesh</w:t>
            </w:r>
            <w:proofErr w:type="spellEnd"/>
            <w:r w:rsidRPr="00130207">
              <w:rPr>
                <w:color w:val="000000" w:themeColor="text1"/>
                <w:sz w:val="20"/>
              </w:rPr>
              <w:t xml:space="preserve"> </w:t>
            </w:r>
            <w:proofErr w:type="spellStart"/>
            <w:r w:rsidRPr="00130207">
              <w:rPr>
                <w:color w:val="000000" w:themeColor="text1"/>
                <w:sz w:val="20"/>
              </w:rPr>
              <w:t>Wi</w:t>
            </w:r>
            <w:proofErr w:type="spellEnd"/>
            <w:r w:rsidRPr="00130207">
              <w:rPr>
                <w:color w:val="000000" w:themeColor="text1"/>
                <w:sz w:val="20"/>
              </w:rPr>
              <w:t>-</w:t>
            </w:r>
            <w:proofErr w:type="spellStart"/>
            <w:r w:rsidRPr="00130207">
              <w:rPr>
                <w:color w:val="000000" w:themeColor="text1"/>
                <w:sz w:val="20"/>
              </w:rPr>
              <w:t>Fi</w:t>
            </w:r>
            <w:proofErr w:type="spellEnd"/>
            <w:r w:rsidRPr="00130207">
              <w:rPr>
                <w:color w:val="000000" w:themeColor="text1"/>
                <w:sz w:val="20"/>
              </w:rPr>
              <w:t xml:space="preserve">-система; Подключение по 3G/4G через совместимый USB-модем, 2 кнопки FN, MU-MIMO; </w:t>
            </w:r>
            <w:proofErr w:type="spellStart"/>
            <w:r w:rsidRPr="00130207">
              <w:rPr>
                <w:color w:val="000000" w:themeColor="text1"/>
                <w:sz w:val="20"/>
              </w:rPr>
              <w:t>Airtime</w:t>
            </w:r>
            <w:proofErr w:type="spellEnd"/>
            <w:r w:rsidRPr="00130207">
              <w:rPr>
                <w:color w:val="000000" w:themeColor="text1"/>
                <w:sz w:val="20"/>
              </w:rPr>
              <w:t xml:space="preserve"> </w:t>
            </w:r>
            <w:proofErr w:type="spellStart"/>
            <w:r w:rsidRPr="00130207">
              <w:rPr>
                <w:color w:val="000000" w:themeColor="text1"/>
                <w:sz w:val="20"/>
              </w:rPr>
              <w:t>Fairness</w:t>
            </w:r>
            <w:proofErr w:type="spellEnd"/>
            <w:r w:rsidRPr="00130207">
              <w:rPr>
                <w:color w:val="000000" w:themeColor="text1"/>
                <w:sz w:val="20"/>
              </w:rPr>
              <w:t xml:space="preserve">; </w:t>
            </w:r>
            <w:proofErr w:type="spellStart"/>
            <w:r w:rsidRPr="00130207">
              <w:rPr>
                <w:color w:val="000000" w:themeColor="text1"/>
                <w:sz w:val="20"/>
              </w:rPr>
              <w:t>Beamforming</w:t>
            </w:r>
            <w:proofErr w:type="spellEnd"/>
          </w:p>
          <w:p w:rsidR="005F07D6" w:rsidRPr="00130207" w:rsidRDefault="001F09A6">
            <w:pPr>
              <w:pStyle w:val="ac"/>
              <w:ind w:firstLine="0"/>
              <w:rPr>
                <w:color w:val="000000" w:themeColor="text1"/>
                <w:sz w:val="20"/>
              </w:rPr>
            </w:pPr>
            <w:r w:rsidRPr="00130207">
              <w:rPr>
                <w:color w:val="000000" w:themeColor="text1"/>
                <w:sz w:val="20"/>
              </w:rPr>
              <w:t>Комплектация</w:t>
            </w:r>
          </w:p>
          <w:p w:rsidR="005F07D6" w:rsidRPr="00130207" w:rsidRDefault="001F09A6">
            <w:pPr>
              <w:pStyle w:val="ac"/>
              <w:ind w:firstLine="0"/>
              <w:rPr>
                <w:color w:val="000000" w:themeColor="text1"/>
                <w:sz w:val="20"/>
              </w:rPr>
            </w:pPr>
            <w:r w:rsidRPr="00130207">
              <w:rPr>
                <w:color w:val="000000" w:themeColor="text1"/>
                <w:sz w:val="20"/>
              </w:rPr>
              <w:t>Полную комплектацию товара уточняйте у производителя</w:t>
            </w:r>
          </w:p>
          <w:p w:rsidR="005F07D6" w:rsidRPr="00130207" w:rsidRDefault="001F09A6">
            <w:pPr>
              <w:pStyle w:val="ac"/>
              <w:ind w:firstLine="0"/>
              <w:rPr>
                <w:color w:val="000000" w:themeColor="text1"/>
                <w:sz w:val="20"/>
              </w:rPr>
            </w:pPr>
            <w:proofErr w:type="spellStart"/>
            <w:r w:rsidRPr="00130207">
              <w:rPr>
                <w:color w:val="000000" w:themeColor="text1"/>
                <w:sz w:val="20"/>
              </w:rPr>
              <w:t>Wi-Fi</w:t>
            </w:r>
            <w:proofErr w:type="spellEnd"/>
          </w:p>
          <w:p w:rsidR="005F07D6" w:rsidRPr="00130207" w:rsidRDefault="001F09A6">
            <w:pPr>
              <w:pStyle w:val="ac"/>
              <w:ind w:firstLine="0"/>
              <w:rPr>
                <w:color w:val="000000" w:themeColor="text1"/>
                <w:sz w:val="20"/>
              </w:rPr>
            </w:pPr>
            <w:r w:rsidRPr="00130207">
              <w:rPr>
                <w:color w:val="000000" w:themeColor="text1"/>
                <w:sz w:val="20"/>
              </w:rPr>
              <w:t>Количество диапазонов</w:t>
            </w:r>
          </w:p>
          <w:p w:rsidR="005F07D6" w:rsidRPr="00130207" w:rsidRDefault="001F09A6">
            <w:pPr>
              <w:pStyle w:val="ac"/>
              <w:ind w:firstLine="0"/>
              <w:rPr>
                <w:color w:val="000000" w:themeColor="text1"/>
                <w:sz w:val="20"/>
              </w:rPr>
            </w:pPr>
            <w:proofErr w:type="spellStart"/>
            <w:r w:rsidRPr="00130207">
              <w:rPr>
                <w:color w:val="000000" w:themeColor="text1"/>
                <w:sz w:val="20"/>
              </w:rPr>
              <w:t>двухдиапазонный</w:t>
            </w:r>
            <w:proofErr w:type="spellEnd"/>
          </w:p>
          <w:p w:rsidR="005F07D6" w:rsidRPr="00130207" w:rsidRDefault="001F09A6">
            <w:pPr>
              <w:pStyle w:val="ac"/>
              <w:ind w:firstLine="0"/>
              <w:rPr>
                <w:color w:val="000000" w:themeColor="text1"/>
                <w:sz w:val="20"/>
              </w:rPr>
            </w:pPr>
            <w:r w:rsidRPr="00130207">
              <w:rPr>
                <w:color w:val="000000" w:themeColor="text1"/>
                <w:sz w:val="20"/>
              </w:rPr>
              <w:t>Диапазон 2.4 ГГц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802.11b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802.11g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802.11n, 2.4 ГГц есть</w:t>
            </w:r>
          </w:p>
          <w:p w:rsidR="005F07D6" w:rsidRPr="00130207" w:rsidRDefault="001F09A6">
            <w:pPr>
              <w:pStyle w:val="ac"/>
              <w:ind w:firstLine="0"/>
              <w:rPr>
                <w:color w:val="000000" w:themeColor="text1"/>
                <w:sz w:val="20"/>
              </w:rPr>
            </w:pPr>
            <w:r w:rsidRPr="00130207">
              <w:rPr>
                <w:color w:val="000000" w:themeColor="text1"/>
                <w:sz w:val="20"/>
              </w:rPr>
              <w:t>Скорость 802.11n, 2.4 ГГц 800 Мбит/с</w:t>
            </w:r>
          </w:p>
          <w:p w:rsidR="005F07D6" w:rsidRPr="00130207" w:rsidRDefault="001F09A6">
            <w:pPr>
              <w:pStyle w:val="ac"/>
              <w:ind w:firstLine="0"/>
              <w:rPr>
                <w:color w:val="000000" w:themeColor="text1"/>
                <w:sz w:val="20"/>
              </w:rPr>
            </w:pPr>
            <w:r w:rsidRPr="00130207">
              <w:rPr>
                <w:color w:val="000000" w:themeColor="text1"/>
                <w:sz w:val="20"/>
              </w:rPr>
              <w:t>Диапазон 5 ГГц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802.11a, 5 ГГц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802.11n, 5 ГГц есть</w:t>
            </w:r>
          </w:p>
          <w:p w:rsidR="005F07D6" w:rsidRPr="00130207" w:rsidRDefault="001F09A6">
            <w:pPr>
              <w:pStyle w:val="ac"/>
              <w:ind w:firstLine="0"/>
              <w:rPr>
                <w:color w:val="000000" w:themeColor="text1"/>
                <w:sz w:val="20"/>
              </w:rPr>
            </w:pPr>
            <w:r w:rsidRPr="00130207">
              <w:rPr>
                <w:color w:val="000000" w:themeColor="text1"/>
                <w:sz w:val="20"/>
              </w:rPr>
              <w:t xml:space="preserve">Стандарт </w:t>
            </w:r>
            <w:proofErr w:type="spellStart"/>
            <w:r w:rsidRPr="00130207">
              <w:rPr>
                <w:color w:val="000000" w:themeColor="text1"/>
                <w:sz w:val="20"/>
              </w:rPr>
              <w:t>Wi-Fi</w:t>
            </w:r>
            <w:proofErr w:type="spellEnd"/>
            <w:r w:rsidRPr="00130207">
              <w:rPr>
                <w:color w:val="000000" w:themeColor="text1"/>
                <w:sz w:val="20"/>
              </w:rPr>
              <w:t xml:space="preserve"> 802.11ac, 5 ГГц есть</w:t>
            </w:r>
          </w:p>
          <w:p w:rsidR="005F07D6" w:rsidRPr="00130207" w:rsidRDefault="001F09A6">
            <w:pPr>
              <w:pStyle w:val="ac"/>
              <w:ind w:firstLine="0"/>
              <w:rPr>
                <w:color w:val="000000" w:themeColor="text1"/>
                <w:sz w:val="20"/>
              </w:rPr>
            </w:pPr>
            <w:r w:rsidRPr="00130207">
              <w:rPr>
                <w:color w:val="000000" w:themeColor="text1"/>
                <w:sz w:val="20"/>
              </w:rPr>
              <w:t>Скорость 802.11ac, 5 ГГц 1733 Мбит/с</w:t>
            </w:r>
          </w:p>
          <w:p w:rsidR="005F07D6" w:rsidRPr="00130207" w:rsidRDefault="001F09A6">
            <w:pPr>
              <w:pStyle w:val="ac"/>
              <w:ind w:firstLine="0"/>
              <w:rPr>
                <w:color w:val="000000" w:themeColor="text1"/>
                <w:sz w:val="20"/>
              </w:rPr>
            </w:pPr>
            <w:r w:rsidRPr="00130207">
              <w:rPr>
                <w:color w:val="000000" w:themeColor="text1"/>
                <w:sz w:val="20"/>
              </w:rPr>
              <w:t xml:space="preserve">Максимальная скорость по всем </w:t>
            </w:r>
            <w:proofErr w:type="spellStart"/>
            <w:r w:rsidRPr="00130207">
              <w:rPr>
                <w:color w:val="000000" w:themeColor="text1"/>
                <w:sz w:val="20"/>
              </w:rPr>
              <w:t>WiFi</w:t>
            </w:r>
            <w:proofErr w:type="spellEnd"/>
            <w:r w:rsidRPr="00130207">
              <w:rPr>
                <w:color w:val="000000" w:themeColor="text1"/>
                <w:sz w:val="20"/>
              </w:rPr>
              <w:t xml:space="preserve"> диапазонам 2533 Мбит/с</w:t>
            </w:r>
          </w:p>
          <w:p w:rsidR="005F07D6" w:rsidRPr="00130207" w:rsidRDefault="001F09A6">
            <w:pPr>
              <w:pStyle w:val="ac"/>
              <w:ind w:firstLine="0"/>
              <w:rPr>
                <w:color w:val="000000" w:themeColor="text1"/>
                <w:sz w:val="20"/>
              </w:rPr>
            </w:pPr>
            <w:r w:rsidRPr="00130207">
              <w:rPr>
                <w:color w:val="000000" w:themeColor="text1"/>
                <w:sz w:val="20"/>
              </w:rPr>
              <w:t xml:space="preserve">Класс </w:t>
            </w:r>
            <w:proofErr w:type="spellStart"/>
            <w:r w:rsidRPr="00130207">
              <w:rPr>
                <w:color w:val="000000" w:themeColor="text1"/>
                <w:sz w:val="20"/>
              </w:rPr>
              <w:t>WiFi</w:t>
            </w:r>
            <w:proofErr w:type="spellEnd"/>
            <w:r w:rsidRPr="00130207">
              <w:rPr>
                <w:color w:val="000000" w:themeColor="text1"/>
                <w:sz w:val="20"/>
              </w:rPr>
              <w:t xml:space="preserve"> </w:t>
            </w:r>
            <w:r w:rsidRPr="00130207">
              <w:rPr>
                <w:b/>
                <w:color w:val="000000" w:themeColor="text1"/>
                <w:sz w:val="20"/>
              </w:rPr>
              <w:t>AC2600</w:t>
            </w:r>
          </w:p>
          <w:p w:rsidR="005F07D6" w:rsidRPr="00130207" w:rsidRDefault="001F09A6">
            <w:pPr>
              <w:pStyle w:val="ac"/>
              <w:ind w:firstLine="0"/>
              <w:rPr>
                <w:color w:val="000000" w:themeColor="text1"/>
                <w:sz w:val="20"/>
              </w:rPr>
            </w:pPr>
            <w:r w:rsidRPr="00130207">
              <w:rPr>
                <w:color w:val="000000" w:themeColor="text1"/>
                <w:sz w:val="20"/>
              </w:rPr>
              <w:lastRenderedPageBreak/>
              <w:t>Безопасность</w:t>
            </w:r>
          </w:p>
          <w:p w:rsidR="005F07D6" w:rsidRPr="00130207" w:rsidRDefault="001F09A6">
            <w:pPr>
              <w:pStyle w:val="ac"/>
              <w:ind w:firstLine="0"/>
              <w:rPr>
                <w:color w:val="000000" w:themeColor="text1"/>
                <w:sz w:val="20"/>
              </w:rPr>
            </w:pPr>
            <w:r w:rsidRPr="00130207">
              <w:rPr>
                <w:color w:val="000000" w:themeColor="text1"/>
                <w:sz w:val="20"/>
              </w:rPr>
              <w:t>Стандарт WEP есть</w:t>
            </w:r>
          </w:p>
          <w:p w:rsidR="005F07D6" w:rsidRPr="00130207" w:rsidRDefault="001F09A6">
            <w:pPr>
              <w:pStyle w:val="ac"/>
              <w:ind w:firstLine="0"/>
              <w:rPr>
                <w:color w:val="000000" w:themeColor="text1"/>
                <w:sz w:val="20"/>
              </w:rPr>
            </w:pPr>
            <w:r w:rsidRPr="00130207">
              <w:rPr>
                <w:color w:val="000000" w:themeColor="text1"/>
                <w:sz w:val="20"/>
              </w:rPr>
              <w:t>Стандарт WPA есть</w:t>
            </w:r>
          </w:p>
          <w:p w:rsidR="005F07D6" w:rsidRPr="00130207" w:rsidRDefault="001F09A6">
            <w:pPr>
              <w:pStyle w:val="ac"/>
              <w:ind w:firstLine="0"/>
              <w:rPr>
                <w:color w:val="000000" w:themeColor="text1"/>
                <w:sz w:val="20"/>
              </w:rPr>
            </w:pPr>
            <w:r w:rsidRPr="00130207">
              <w:rPr>
                <w:color w:val="000000" w:themeColor="text1"/>
                <w:sz w:val="20"/>
              </w:rPr>
              <w:t>Стандарт WPA2 есть</w:t>
            </w:r>
          </w:p>
          <w:p w:rsidR="005F07D6" w:rsidRPr="00130207" w:rsidRDefault="001F09A6">
            <w:pPr>
              <w:pStyle w:val="ac"/>
              <w:ind w:firstLine="0"/>
              <w:rPr>
                <w:color w:val="000000" w:themeColor="text1"/>
                <w:sz w:val="20"/>
              </w:rPr>
            </w:pPr>
            <w:r w:rsidRPr="00130207">
              <w:rPr>
                <w:color w:val="000000" w:themeColor="text1"/>
                <w:sz w:val="20"/>
              </w:rPr>
              <w:t>Поддержка WPS есть</w:t>
            </w:r>
          </w:p>
          <w:p w:rsidR="005F07D6" w:rsidRPr="00130207" w:rsidRDefault="001F09A6">
            <w:pPr>
              <w:pStyle w:val="ac"/>
              <w:ind w:firstLine="0"/>
              <w:rPr>
                <w:color w:val="000000" w:themeColor="text1"/>
                <w:sz w:val="20"/>
              </w:rPr>
            </w:pPr>
            <w:r w:rsidRPr="00130207">
              <w:rPr>
                <w:color w:val="000000" w:themeColor="text1"/>
                <w:sz w:val="20"/>
              </w:rPr>
              <w:t>Стандарт WPA3 есть</w:t>
            </w:r>
          </w:p>
          <w:p w:rsidR="005F07D6" w:rsidRPr="00130207" w:rsidRDefault="001F09A6">
            <w:pPr>
              <w:pStyle w:val="ac"/>
              <w:ind w:firstLine="0"/>
              <w:rPr>
                <w:color w:val="000000" w:themeColor="text1"/>
                <w:sz w:val="20"/>
                <w:lang w:val="en-US"/>
              </w:rPr>
            </w:pPr>
            <w:r w:rsidRPr="00130207">
              <w:rPr>
                <w:color w:val="000000" w:themeColor="text1"/>
                <w:sz w:val="20"/>
              </w:rPr>
              <w:t>Защита</w:t>
            </w:r>
            <w:r w:rsidRPr="00130207">
              <w:rPr>
                <w:color w:val="000000" w:themeColor="text1"/>
                <w:sz w:val="20"/>
                <w:lang w:val="en-US"/>
              </w:rPr>
              <w:t xml:space="preserve"> </w:t>
            </w:r>
            <w:r w:rsidRPr="00130207">
              <w:rPr>
                <w:color w:val="000000" w:themeColor="text1"/>
                <w:sz w:val="20"/>
              </w:rPr>
              <w:t>от</w:t>
            </w:r>
            <w:r w:rsidRPr="00130207">
              <w:rPr>
                <w:color w:val="000000" w:themeColor="text1"/>
                <w:sz w:val="20"/>
                <w:lang w:val="en-US"/>
              </w:rPr>
              <w:t xml:space="preserve"> </w:t>
            </w:r>
            <w:r w:rsidRPr="00130207">
              <w:rPr>
                <w:color w:val="000000" w:themeColor="text1"/>
                <w:sz w:val="20"/>
              </w:rPr>
              <w:t>атак</w:t>
            </w:r>
            <w:r w:rsidRPr="00130207">
              <w:rPr>
                <w:color w:val="000000" w:themeColor="text1"/>
                <w:sz w:val="20"/>
                <w:lang w:val="en-US"/>
              </w:rPr>
              <w:t xml:space="preserve"> Denial-of-service (</w:t>
            </w:r>
            <w:proofErr w:type="spellStart"/>
            <w:r w:rsidRPr="00130207">
              <w:rPr>
                <w:color w:val="000000" w:themeColor="text1"/>
                <w:sz w:val="20"/>
                <w:lang w:val="en-US"/>
              </w:rPr>
              <w:t>DoS</w:t>
            </w:r>
            <w:proofErr w:type="spellEnd"/>
            <w:r w:rsidRPr="00130207">
              <w:rPr>
                <w:color w:val="000000" w:themeColor="text1"/>
                <w:sz w:val="20"/>
                <w:lang w:val="en-US"/>
              </w:rPr>
              <w:t xml:space="preserve">) </w:t>
            </w:r>
            <w:r w:rsidRPr="00130207">
              <w:rPr>
                <w:color w:val="000000" w:themeColor="text1"/>
                <w:sz w:val="20"/>
              </w:rPr>
              <w:t>есть</w:t>
            </w:r>
          </w:p>
          <w:p w:rsidR="005F07D6" w:rsidRPr="00130207" w:rsidRDefault="001F09A6">
            <w:pPr>
              <w:pStyle w:val="ac"/>
              <w:ind w:firstLine="0"/>
              <w:rPr>
                <w:color w:val="000000" w:themeColor="text1"/>
                <w:sz w:val="20"/>
              </w:rPr>
            </w:pPr>
            <w:r w:rsidRPr="00130207">
              <w:rPr>
                <w:color w:val="000000" w:themeColor="text1"/>
                <w:sz w:val="20"/>
              </w:rPr>
              <w:t>Межсетевой экран (</w:t>
            </w:r>
            <w:proofErr w:type="spellStart"/>
            <w:r w:rsidRPr="00130207">
              <w:rPr>
                <w:color w:val="000000" w:themeColor="text1"/>
                <w:sz w:val="20"/>
              </w:rPr>
              <w:t>FireWall</w:t>
            </w:r>
            <w:proofErr w:type="spellEnd"/>
            <w:r w:rsidRPr="00130207">
              <w:rPr>
                <w:color w:val="000000" w:themeColor="text1"/>
                <w:sz w:val="20"/>
              </w:rPr>
              <w:t>) есть</w:t>
            </w:r>
          </w:p>
          <w:p w:rsidR="005F07D6" w:rsidRPr="00130207" w:rsidRDefault="001F09A6">
            <w:pPr>
              <w:pStyle w:val="ac"/>
              <w:ind w:firstLine="0"/>
              <w:rPr>
                <w:color w:val="000000" w:themeColor="text1"/>
                <w:sz w:val="20"/>
              </w:rPr>
            </w:pPr>
            <w:r w:rsidRPr="00130207">
              <w:rPr>
                <w:color w:val="000000" w:themeColor="text1"/>
                <w:sz w:val="20"/>
              </w:rPr>
              <w:t>Прочие функции безопасности</w:t>
            </w:r>
          </w:p>
          <w:p w:rsidR="005F07D6" w:rsidRPr="00130207" w:rsidRDefault="001F09A6">
            <w:pPr>
              <w:pStyle w:val="ac"/>
              <w:ind w:firstLine="0"/>
              <w:rPr>
                <w:color w:val="000000" w:themeColor="text1"/>
                <w:sz w:val="20"/>
              </w:rPr>
            </w:pPr>
            <w:proofErr w:type="spellStart"/>
            <w:r w:rsidRPr="00130207">
              <w:rPr>
                <w:color w:val="000000" w:themeColor="text1"/>
                <w:sz w:val="20"/>
              </w:rPr>
              <w:t>Преднастроенная</w:t>
            </w:r>
            <w:proofErr w:type="spellEnd"/>
            <w:r w:rsidRPr="00130207">
              <w:rPr>
                <w:color w:val="000000" w:themeColor="text1"/>
                <w:sz w:val="20"/>
              </w:rPr>
              <w:t xml:space="preserve"> защита </w:t>
            </w:r>
            <w:proofErr w:type="spellStart"/>
            <w:r w:rsidRPr="00130207">
              <w:rPr>
                <w:color w:val="000000" w:themeColor="text1"/>
                <w:sz w:val="20"/>
              </w:rPr>
              <w:t>Wi-Fi</w:t>
            </w:r>
            <w:proofErr w:type="spellEnd"/>
            <w:r w:rsidRPr="00130207">
              <w:rPr>
                <w:color w:val="000000" w:themeColor="text1"/>
                <w:sz w:val="20"/>
              </w:rPr>
              <w:t xml:space="preserve">; Кнопка </w:t>
            </w:r>
            <w:proofErr w:type="spellStart"/>
            <w:r w:rsidRPr="00130207">
              <w:rPr>
                <w:color w:val="000000" w:themeColor="text1"/>
                <w:sz w:val="20"/>
              </w:rPr>
              <w:t>Wi-Fi</w:t>
            </w:r>
            <w:proofErr w:type="spellEnd"/>
            <w:r w:rsidRPr="00130207">
              <w:rPr>
                <w:color w:val="000000" w:themeColor="text1"/>
                <w:sz w:val="20"/>
              </w:rPr>
              <w:t xml:space="preserve">/WPS; Межсетевой экран SPI с защитой от DoS-атак; WEP, WPA-PSK,WPA2-PSK; WPA2-Enterprise; WPA3-PSK, WPA3-Enterprise, OWE; </w:t>
            </w:r>
            <w:proofErr w:type="spellStart"/>
            <w:r w:rsidRPr="00130207">
              <w:rPr>
                <w:color w:val="000000" w:themeColor="text1"/>
                <w:sz w:val="20"/>
              </w:rPr>
              <w:t>Multi</w:t>
            </w:r>
            <w:proofErr w:type="spellEnd"/>
            <w:r w:rsidRPr="00130207">
              <w:rPr>
                <w:color w:val="000000" w:themeColor="text1"/>
                <w:sz w:val="20"/>
              </w:rPr>
              <w:t>-SSID и гостевая сеть; Контроль доступа по MAC-адресам</w:t>
            </w:r>
          </w:p>
          <w:p w:rsidR="005F07D6" w:rsidRPr="00130207" w:rsidRDefault="001F09A6">
            <w:pPr>
              <w:pStyle w:val="ac"/>
              <w:ind w:firstLine="0"/>
              <w:rPr>
                <w:color w:val="000000" w:themeColor="text1"/>
                <w:sz w:val="20"/>
              </w:rPr>
            </w:pPr>
            <w:r w:rsidRPr="00130207">
              <w:rPr>
                <w:color w:val="000000" w:themeColor="text1"/>
                <w:sz w:val="20"/>
              </w:rPr>
              <w:t>Протоколы и функции</w:t>
            </w:r>
          </w:p>
          <w:p w:rsidR="005F07D6" w:rsidRPr="00130207" w:rsidRDefault="001F09A6">
            <w:pPr>
              <w:pStyle w:val="ac"/>
              <w:ind w:firstLine="0"/>
              <w:rPr>
                <w:color w:val="000000" w:themeColor="text1"/>
                <w:sz w:val="20"/>
              </w:rPr>
            </w:pPr>
            <w:r w:rsidRPr="00130207">
              <w:rPr>
                <w:color w:val="000000" w:themeColor="text1"/>
                <w:sz w:val="20"/>
              </w:rPr>
              <w:t xml:space="preserve">Поддержка </w:t>
            </w:r>
            <w:proofErr w:type="spellStart"/>
            <w:r w:rsidRPr="00130207">
              <w:rPr>
                <w:color w:val="000000" w:themeColor="text1"/>
                <w:sz w:val="20"/>
              </w:rPr>
              <w:t>QoS</w:t>
            </w:r>
            <w:proofErr w:type="spellEnd"/>
            <w:r w:rsidRPr="00130207">
              <w:rPr>
                <w:color w:val="000000" w:themeColor="text1"/>
                <w:sz w:val="20"/>
              </w:rPr>
              <w:t xml:space="preserve"> есть</w:t>
            </w:r>
          </w:p>
          <w:p w:rsidR="005F07D6" w:rsidRPr="00130207" w:rsidRDefault="001F09A6">
            <w:pPr>
              <w:pStyle w:val="ac"/>
              <w:ind w:firstLine="0"/>
              <w:rPr>
                <w:color w:val="000000" w:themeColor="text1"/>
                <w:sz w:val="20"/>
              </w:rPr>
            </w:pPr>
            <w:r w:rsidRPr="00130207">
              <w:rPr>
                <w:color w:val="000000" w:themeColor="text1"/>
                <w:sz w:val="20"/>
              </w:rPr>
              <w:t>Поддержка динамического DNS есть</w:t>
            </w:r>
          </w:p>
          <w:p w:rsidR="005F07D6" w:rsidRPr="00130207" w:rsidRDefault="001F09A6">
            <w:pPr>
              <w:pStyle w:val="ac"/>
              <w:ind w:firstLine="0"/>
              <w:rPr>
                <w:color w:val="000000" w:themeColor="text1"/>
                <w:sz w:val="20"/>
              </w:rPr>
            </w:pPr>
            <w:r w:rsidRPr="00130207">
              <w:rPr>
                <w:color w:val="000000" w:themeColor="text1"/>
                <w:sz w:val="20"/>
              </w:rPr>
              <w:t xml:space="preserve">Поддержка </w:t>
            </w:r>
            <w:proofErr w:type="spellStart"/>
            <w:r w:rsidRPr="00130207">
              <w:rPr>
                <w:color w:val="000000" w:themeColor="text1"/>
                <w:sz w:val="20"/>
              </w:rPr>
              <w:t>UpnP</w:t>
            </w:r>
            <w:proofErr w:type="spellEnd"/>
            <w:r w:rsidRPr="00130207">
              <w:rPr>
                <w:color w:val="000000" w:themeColor="text1"/>
                <w:sz w:val="20"/>
              </w:rPr>
              <w:t xml:space="preserve"> есть</w:t>
            </w:r>
          </w:p>
          <w:p w:rsidR="005F07D6" w:rsidRPr="00130207" w:rsidRDefault="001F09A6">
            <w:pPr>
              <w:pStyle w:val="ac"/>
              <w:ind w:firstLine="0"/>
              <w:rPr>
                <w:color w:val="000000" w:themeColor="text1"/>
                <w:sz w:val="20"/>
              </w:rPr>
            </w:pPr>
            <w:r w:rsidRPr="00130207">
              <w:rPr>
                <w:color w:val="000000" w:themeColor="text1"/>
                <w:sz w:val="20"/>
              </w:rPr>
              <w:t>Поддержка VPN есть</w:t>
            </w:r>
          </w:p>
          <w:p w:rsidR="005F07D6" w:rsidRPr="00130207" w:rsidRDefault="001F09A6">
            <w:pPr>
              <w:pStyle w:val="ac"/>
              <w:ind w:firstLine="0"/>
              <w:rPr>
                <w:color w:val="000000" w:themeColor="text1"/>
                <w:sz w:val="20"/>
              </w:rPr>
            </w:pPr>
            <w:r w:rsidRPr="00130207">
              <w:rPr>
                <w:color w:val="000000" w:themeColor="text1"/>
                <w:sz w:val="20"/>
              </w:rPr>
              <w:t>Поддержка протокола IPv6 есть</w:t>
            </w:r>
          </w:p>
          <w:p w:rsidR="005F07D6" w:rsidRPr="00130207" w:rsidRDefault="001F09A6">
            <w:pPr>
              <w:pStyle w:val="ac"/>
              <w:ind w:firstLine="0"/>
              <w:rPr>
                <w:color w:val="000000" w:themeColor="text1"/>
                <w:sz w:val="20"/>
              </w:rPr>
            </w:pPr>
            <w:r w:rsidRPr="00130207">
              <w:rPr>
                <w:color w:val="000000" w:themeColor="text1"/>
                <w:sz w:val="20"/>
              </w:rPr>
              <w:t>Поддержка DLNA есть</w:t>
            </w:r>
          </w:p>
          <w:p w:rsidR="005F07D6" w:rsidRPr="00130207" w:rsidRDefault="001F09A6">
            <w:pPr>
              <w:pStyle w:val="ac"/>
              <w:ind w:firstLine="0"/>
              <w:rPr>
                <w:color w:val="000000" w:themeColor="text1"/>
                <w:sz w:val="20"/>
              </w:rPr>
            </w:pPr>
            <w:r w:rsidRPr="00130207">
              <w:rPr>
                <w:color w:val="000000" w:themeColor="text1"/>
                <w:sz w:val="20"/>
              </w:rPr>
              <w:t>Поддержка технологии MESH есть</w:t>
            </w:r>
          </w:p>
          <w:p w:rsidR="005F07D6" w:rsidRPr="00130207" w:rsidRDefault="001F09A6">
            <w:pPr>
              <w:pStyle w:val="ac"/>
              <w:ind w:firstLine="0"/>
              <w:rPr>
                <w:color w:val="000000" w:themeColor="text1"/>
                <w:sz w:val="20"/>
              </w:rPr>
            </w:pPr>
            <w:r w:rsidRPr="00130207">
              <w:rPr>
                <w:color w:val="000000" w:themeColor="text1"/>
                <w:sz w:val="20"/>
              </w:rPr>
              <w:t>DHCP-сервер есть</w:t>
            </w:r>
          </w:p>
          <w:p w:rsidR="005F07D6" w:rsidRPr="00130207" w:rsidRDefault="001F09A6">
            <w:pPr>
              <w:pStyle w:val="ac"/>
              <w:ind w:firstLine="0"/>
              <w:rPr>
                <w:color w:val="000000" w:themeColor="text1"/>
                <w:sz w:val="20"/>
              </w:rPr>
            </w:pPr>
            <w:r w:rsidRPr="00130207">
              <w:rPr>
                <w:color w:val="000000" w:themeColor="text1"/>
                <w:sz w:val="20"/>
              </w:rPr>
              <w:t>FTP-сервер есть</w:t>
            </w:r>
          </w:p>
          <w:p w:rsidR="005F07D6" w:rsidRPr="00130207" w:rsidRDefault="001F09A6">
            <w:pPr>
              <w:pStyle w:val="ac"/>
              <w:ind w:firstLine="0"/>
              <w:rPr>
                <w:color w:val="000000" w:themeColor="text1"/>
                <w:sz w:val="20"/>
              </w:rPr>
            </w:pPr>
            <w:r w:rsidRPr="00130207">
              <w:rPr>
                <w:color w:val="000000" w:themeColor="text1"/>
                <w:sz w:val="20"/>
              </w:rPr>
              <w:t>Прочие протоколы и функции</w:t>
            </w:r>
          </w:p>
          <w:p w:rsidR="005F07D6" w:rsidRPr="00130207" w:rsidRDefault="001F09A6">
            <w:pPr>
              <w:pStyle w:val="ac"/>
              <w:ind w:firstLine="0"/>
              <w:rPr>
                <w:color w:val="000000" w:themeColor="text1"/>
                <w:sz w:val="20"/>
              </w:rPr>
            </w:pPr>
            <w:proofErr w:type="spellStart"/>
            <w:r w:rsidRPr="00130207">
              <w:rPr>
                <w:color w:val="000000" w:themeColor="text1"/>
                <w:sz w:val="20"/>
              </w:rPr>
              <w:t>IPoE</w:t>
            </w:r>
            <w:proofErr w:type="spellEnd"/>
            <w:r w:rsidRPr="00130207">
              <w:rPr>
                <w:color w:val="000000" w:themeColor="text1"/>
                <w:sz w:val="20"/>
              </w:rPr>
              <w:t xml:space="preserve">, </w:t>
            </w:r>
            <w:proofErr w:type="spellStart"/>
            <w:r w:rsidRPr="00130207">
              <w:rPr>
                <w:color w:val="000000" w:themeColor="text1"/>
                <w:sz w:val="20"/>
              </w:rPr>
              <w:t>PPPoE</w:t>
            </w:r>
            <w:proofErr w:type="spellEnd"/>
            <w:r w:rsidRPr="00130207">
              <w:rPr>
                <w:color w:val="000000" w:themeColor="text1"/>
                <w:sz w:val="20"/>
              </w:rPr>
              <w:t xml:space="preserve">, PPTP, L2TP, 802.1x; Транзит </w:t>
            </w:r>
            <w:proofErr w:type="spellStart"/>
            <w:r w:rsidRPr="00130207">
              <w:rPr>
                <w:color w:val="000000" w:themeColor="text1"/>
                <w:sz w:val="20"/>
              </w:rPr>
              <w:t>PPPoE</w:t>
            </w:r>
            <w:proofErr w:type="spellEnd"/>
            <w:r w:rsidRPr="00130207">
              <w:rPr>
                <w:color w:val="000000" w:themeColor="text1"/>
                <w:sz w:val="20"/>
              </w:rPr>
              <w:t xml:space="preserve">/PPTP/L2TP; VLAN IEEE 802.1Q; Таблица маршрутов (DHCP/Ручная); </w:t>
            </w:r>
            <w:proofErr w:type="spellStart"/>
            <w:r w:rsidRPr="00130207">
              <w:rPr>
                <w:color w:val="000000" w:themeColor="text1"/>
                <w:sz w:val="20"/>
              </w:rPr>
              <w:t>IntelliQoS</w:t>
            </w:r>
            <w:proofErr w:type="spellEnd"/>
            <w:r w:rsidRPr="00130207">
              <w:rPr>
                <w:color w:val="000000" w:themeColor="text1"/>
                <w:sz w:val="20"/>
              </w:rPr>
              <w:t xml:space="preserve">; DHCP (клиент/сервер); IPv6 </w:t>
            </w:r>
            <w:proofErr w:type="spellStart"/>
            <w:r w:rsidRPr="00130207">
              <w:rPr>
                <w:color w:val="000000" w:themeColor="text1"/>
                <w:sz w:val="20"/>
              </w:rPr>
              <w:t>Dual</w:t>
            </w:r>
            <w:proofErr w:type="spellEnd"/>
            <w:r w:rsidRPr="00130207">
              <w:rPr>
                <w:color w:val="000000" w:themeColor="text1"/>
                <w:sz w:val="20"/>
              </w:rPr>
              <w:t xml:space="preserve"> </w:t>
            </w:r>
            <w:proofErr w:type="spellStart"/>
            <w:r w:rsidRPr="00130207">
              <w:rPr>
                <w:color w:val="000000" w:themeColor="text1"/>
                <w:sz w:val="20"/>
              </w:rPr>
              <w:t>Stack</w:t>
            </w:r>
            <w:proofErr w:type="spellEnd"/>
            <w:r w:rsidRPr="00130207">
              <w:rPr>
                <w:color w:val="000000" w:themeColor="text1"/>
                <w:sz w:val="20"/>
              </w:rPr>
              <w:t xml:space="preserve">; NAT; IGMP; UDP </w:t>
            </w:r>
            <w:proofErr w:type="spellStart"/>
            <w:r w:rsidRPr="00130207">
              <w:rPr>
                <w:color w:val="000000" w:themeColor="text1"/>
                <w:sz w:val="20"/>
              </w:rPr>
              <w:t>to</w:t>
            </w:r>
            <w:proofErr w:type="spellEnd"/>
            <w:r w:rsidRPr="00130207">
              <w:rPr>
                <w:color w:val="000000" w:themeColor="text1"/>
                <w:sz w:val="20"/>
              </w:rPr>
              <w:t xml:space="preserve"> HTTP </w:t>
            </w:r>
            <w:proofErr w:type="spellStart"/>
            <w:r w:rsidRPr="00130207">
              <w:rPr>
                <w:color w:val="000000" w:themeColor="text1"/>
                <w:sz w:val="20"/>
              </w:rPr>
              <w:t>proxy</w:t>
            </w:r>
            <w:proofErr w:type="spellEnd"/>
            <w:r w:rsidRPr="00130207">
              <w:rPr>
                <w:color w:val="000000" w:themeColor="text1"/>
                <w:sz w:val="20"/>
              </w:rPr>
              <w:t xml:space="preserve">; </w:t>
            </w:r>
            <w:proofErr w:type="spellStart"/>
            <w:r w:rsidRPr="00130207">
              <w:rPr>
                <w:color w:val="000000" w:themeColor="text1"/>
                <w:sz w:val="20"/>
              </w:rPr>
              <w:t>UPnP</w:t>
            </w:r>
            <w:proofErr w:type="spellEnd"/>
            <w:r w:rsidRPr="00130207">
              <w:rPr>
                <w:color w:val="000000" w:themeColor="text1"/>
                <w:sz w:val="20"/>
              </w:rPr>
              <w:t xml:space="preserve">; Клиент/Сервер PPTP; Клиент/Сервер L2TP </w:t>
            </w:r>
            <w:proofErr w:type="spellStart"/>
            <w:r w:rsidRPr="00130207">
              <w:rPr>
                <w:color w:val="000000" w:themeColor="text1"/>
                <w:sz w:val="20"/>
              </w:rPr>
              <w:t>over</w:t>
            </w:r>
            <w:proofErr w:type="spellEnd"/>
            <w:r w:rsidRPr="00130207">
              <w:rPr>
                <w:color w:val="000000" w:themeColor="text1"/>
                <w:sz w:val="20"/>
              </w:rPr>
              <w:t xml:space="preserve"> </w:t>
            </w:r>
            <w:proofErr w:type="spellStart"/>
            <w:r w:rsidRPr="00130207">
              <w:rPr>
                <w:color w:val="000000" w:themeColor="text1"/>
                <w:sz w:val="20"/>
              </w:rPr>
              <w:t>IPSec</w:t>
            </w:r>
            <w:proofErr w:type="spellEnd"/>
            <w:r w:rsidRPr="00130207">
              <w:rPr>
                <w:color w:val="000000" w:themeColor="text1"/>
                <w:sz w:val="20"/>
              </w:rPr>
              <w:t xml:space="preserve">; Клиент/Сервер </w:t>
            </w:r>
            <w:proofErr w:type="spellStart"/>
            <w:r w:rsidRPr="00130207">
              <w:rPr>
                <w:color w:val="000000" w:themeColor="text1"/>
                <w:sz w:val="20"/>
              </w:rPr>
              <w:t>OpenVPN</w:t>
            </w:r>
            <w:proofErr w:type="spellEnd"/>
            <w:r w:rsidRPr="00130207">
              <w:rPr>
                <w:color w:val="000000" w:themeColor="text1"/>
                <w:sz w:val="20"/>
              </w:rPr>
              <w:t>; Клиент/Сервер SSTP</w:t>
            </w:r>
          </w:p>
          <w:p w:rsidR="005F07D6" w:rsidRPr="00130207" w:rsidRDefault="001F09A6">
            <w:pPr>
              <w:pStyle w:val="ac"/>
              <w:ind w:firstLine="0"/>
              <w:rPr>
                <w:color w:val="000000" w:themeColor="text1"/>
                <w:sz w:val="20"/>
              </w:rPr>
            </w:pPr>
            <w:r w:rsidRPr="00130207">
              <w:rPr>
                <w:color w:val="000000" w:themeColor="text1"/>
                <w:sz w:val="20"/>
              </w:rPr>
              <w:t>Порты</w:t>
            </w:r>
          </w:p>
          <w:p w:rsidR="005F07D6" w:rsidRPr="00130207" w:rsidRDefault="001F09A6">
            <w:pPr>
              <w:pStyle w:val="ac"/>
              <w:ind w:firstLine="0"/>
              <w:rPr>
                <w:color w:val="000000" w:themeColor="text1"/>
                <w:sz w:val="20"/>
              </w:rPr>
            </w:pPr>
            <w:r w:rsidRPr="00130207">
              <w:rPr>
                <w:color w:val="000000" w:themeColor="text1"/>
                <w:sz w:val="20"/>
              </w:rPr>
              <w:t>Кол-во портов WAN 1</w:t>
            </w:r>
          </w:p>
          <w:p w:rsidR="005F07D6" w:rsidRPr="00130207" w:rsidRDefault="001F09A6">
            <w:pPr>
              <w:pStyle w:val="ac"/>
              <w:ind w:firstLine="0"/>
              <w:rPr>
                <w:color w:val="000000" w:themeColor="text1"/>
                <w:sz w:val="20"/>
              </w:rPr>
            </w:pPr>
            <w:r w:rsidRPr="00130207">
              <w:rPr>
                <w:color w:val="000000" w:themeColor="text1"/>
                <w:sz w:val="20"/>
              </w:rPr>
              <w:t xml:space="preserve">Количество выходных портов 10/100/1000BASE-TX: 4 </w:t>
            </w:r>
          </w:p>
          <w:p w:rsidR="005F07D6" w:rsidRPr="00130207" w:rsidRDefault="001F09A6">
            <w:pPr>
              <w:pStyle w:val="ac"/>
              <w:ind w:firstLine="0"/>
              <w:rPr>
                <w:color w:val="000000" w:themeColor="text1"/>
                <w:sz w:val="20"/>
              </w:rPr>
            </w:pPr>
            <w:r w:rsidRPr="00130207">
              <w:rPr>
                <w:color w:val="000000" w:themeColor="text1"/>
                <w:sz w:val="20"/>
              </w:rPr>
              <w:t>Количество выходных портов SFP: 1</w:t>
            </w:r>
          </w:p>
          <w:p w:rsidR="005F07D6" w:rsidRPr="00130207" w:rsidRDefault="001F09A6">
            <w:pPr>
              <w:pStyle w:val="ac"/>
              <w:ind w:firstLine="0"/>
              <w:rPr>
                <w:color w:val="000000" w:themeColor="text1"/>
                <w:sz w:val="20"/>
              </w:rPr>
            </w:pPr>
            <w:r w:rsidRPr="00130207">
              <w:rPr>
                <w:color w:val="000000" w:themeColor="text1"/>
                <w:sz w:val="20"/>
              </w:rPr>
              <w:t>Кол-во портов USB 2.0 2</w:t>
            </w:r>
          </w:p>
          <w:p w:rsidR="005F07D6" w:rsidRPr="00130207" w:rsidRDefault="001F09A6">
            <w:pPr>
              <w:pStyle w:val="ac"/>
              <w:ind w:firstLine="0"/>
              <w:rPr>
                <w:color w:val="000000" w:themeColor="text1"/>
                <w:sz w:val="20"/>
              </w:rPr>
            </w:pPr>
            <w:r w:rsidRPr="00130207">
              <w:rPr>
                <w:color w:val="000000" w:themeColor="text1"/>
                <w:sz w:val="20"/>
              </w:rPr>
              <w:t>Кол-во портов USB 3.0 1</w:t>
            </w:r>
          </w:p>
          <w:p w:rsidR="005F07D6" w:rsidRPr="00130207" w:rsidRDefault="001F09A6">
            <w:pPr>
              <w:pStyle w:val="ac"/>
              <w:ind w:firstLine="0"/>
              <w:rPr>
                <w:color w:val="000000" w:themeColor="text1"/>
                <w:sz w:val="20"/>
              </w:rPr>
            </w:pPr>
            <w:r w:rsidRPr="00130207">
              <w:rPr>
                <w:color w:val="000000" w:themeColor="text1"/>
                <w:sz w:val="20"/>
              </w:rPr>
              <w:t>Особенности портов</w:t>
            </w:r>
          </w:p>
          <w:p w:rsidR="005F07D6" w:rsidRPr="00130207" w:rsidRDefault="001F09A6">
            <w:pPr>
              <w:pStyle w:val="ac"/>
              <w:ind w:firstLine="0"/>
              <w:rPr>
                <w:color w:val="000000" w:themeColor="text1"/>
                <w:sz w:val="20"/>
              </w:rPr>
            </w:pPr>
            <w:r w:rsidRPr="00130207">
              <w:rPr>
                <w:color w:val="000000" w:themeColor="text1"/>
                <w:sz w:val="20"/>
              </w:rPr>
              <w:t xml:space="preserve">1 x </w:t>
            </w:r>
            <w:proofErr w:type="spellStart"/>
            <w:r w:rsidRPr="00130207">
              <w:rPr>
                <w:color w:val="000000" w:themeColor="text1"/>
                <w:sz w:val="20"/>
              </w:rPr>
              <w:t>Combo</w:t>
            </w:r>
            <w:proofErr w:type="spellEnd"/>
            <w:r w:rsidRPr="00130207">
              <w:rPr>
                <w:color w:val="000000" w:themeColor="text1"/>
                <w:sz w:val="20"/>
              </w:rPr>
              <w:t xml:space="preserve"> RJ-45/SFP; 1 x USB 2.0, 1 x USB 3.0; </w:t>
            </w:r>
            <w:proofErr w:type="spellStart"/>
            <w:r w:rsidRPr="00130207">
              <w:rPr>
                <w:color w:val="000000" w:themeColor="text1"/>
                <w:sz w:val="20"/>
              </w:rPr>
              <w:t>Multi</w:t>
            </w:r>
            <w:proofErr w:type="spellEnd"/>
            <w:r w:rsidRPr="00130207">
              <w:rPr>
                <w:color w:val="000000" w:themeColor="text1"/>
                <w:sz w:val="20"/>
              </w:rPr>
              <w:t xml:space="preserve">-WAN; </w:t>
            </w:r>
            <w:proofErr w:type="spellStart"/>
            <w:r w:rsidRPr="00130207">
              <w:rPr>
                <w:color w:val="000000" w:themeColor="text1"/>
                <w:sz w:val="20"/>
              </w:rPr>
              <w:t>Policy</w:t>
            </w:r>
            <w:proofErr w:type="spellEnd"/>
            <w:r w:rsidRPr="00130207">
              <w:rPr>
                <w:color w:val="000000" w:themeColor="text1"/>
                <w:sz w:val="20"/>
              </w:rPr>
              <w:t xml:space="preserve"> </w:t>
            </w:r>
            <w:proofErr w:type="spellStart"/>
            <w:r w:rsidRPr="00130207">
              <w:rPr>
                <w:color w:val="000000" w:themeColor="text1"/>
                <w:sz w:val="20"/>
              </w:rPr>
              <w:t>routing</w:t>
            </w:r>
            <w:proofErr w:type="spellEnd"/>
            <w:r w:rsidRPr="00130207">
              <w:rPr>
                <w:color w:val="000000" w:themeColor="text1"/>
                <w:sz w:val="20"/>
              </w:rPr>
              <w:t xml:space="preserve">; Резервирование интернет-подключения; Контроль соединения </w:t>
            </w:r>
            <w:proofErr w:type="spellStart"/>
            <w:r w:rsidRPr="00130207">
              <w:rPr>
                <w:color w:val="000000" w:themeColor="text1"/>
                <w:sz w:val="20"/>
              </w:rPr>
              <w:t>Ping</w:t>
            </w:r>
            <w:proofErr w:type="spellEnd"/>
            <w:r w:rsidRPr="00130207">
              <w:rPr>
                <w:color w:val="000000" w:themeColor="text1"/>
                <w:sz w:val="20"/>
              </w:rPr>
              <w:t xml:space="preserve"> </w:t>
            </w:r>
            <w:proofErr w:type="spellStart"/>
            <w:r w:rsidRPr="00130207">
              <w:rPr>
                <w:color w:val="000000" w:themeColor="text1"/>
                <w:sz w:val="20"/>
              </w:rPr>
              <w:t>checker</w:t>
            </w:r>
            <w:proofErr w:type="spellEnd"/>
            <w:r w:rsidRPr="00130207">
              <w:rPr>
                <w:color w:val="000000" w:themeColor="text1"/>
                <w:sz w:val="20"/>
              </w:rPr>
              <w:t>; Ручное перенаправление портов</w:t>
            </w:r>
          </w:p>
          <w:p w:rsidR="005F07D6" w:rsidRPr="00130207" w:rsidRDefault="001F09A6">
            <w:pPr>
              <w:pStyle w:val="ac"/>
              <w:ind w:firstLine="0"/>
              <w:rPr>
                <w:color w:val="000000" w:themeColor="text1"/>
                <w:sz w:val="20"/>
              </w:rPr>
            </w:pPr>
            <w:r w:rsidRPr="00130207">
              <w:rPr>
                <w:color w:val="000000" w:themeColor="text1"/>
                <w:sz w:val="20"/>
              </w:rPr>
              <w:t>Антенны</w:t>
            </w:r>
          </w:p>
          <w:p w:rsidR="005F07D6" w:rsidRPr="00130207" w:rsidRDefault="001F09A6">
            <w:pPr>
              <w:pStyle w:val="ac"/>
              <w:ind w:firstLine="0"/>
              <w:rPr>
                <w:color w:val="000000" w:themeColor="text1"/>
                <w:sz w:val="20"/>
              </w:rPr>
            </w:pPr>
            <w:r w:rsidRPr="00130207">
              <w:rPr>
                <w:color w:val="000000" w:themeColor="text1"/>
                <w:sz w:val="20"/>
              </w:rPr>
              <w:t>Количество антенн 4</w:t>
            </w:r>
          </w:p>
          <w:p w:rsidR="005F07D6" w:rsidRPr="00130207" w:rsidRDefault="001F09A6">
            <w:pPr>
              <w:pStyle w:val="ac"/>
              <w:ind w:firstLine="0"/>
              <w:rPr>
                <w:color w:val="000000" w:themeColor="text1"/>
                <w:sz w:val="20"/>
              </w:rPr>
            </w:pPr>
            <w:r w:rsidRPr="00130207">
              <w:rPr>
                <w:color w:val="000000" w:themeColor="text1"/>
                <w:sz w:val="20"/>
              </w:rPr>
              <w:t>Тип антенн внешние, несъемные</w:t>
            </w:r>
          </w:p>
          <w:p w:rsidR="005F07D6" w:rsidRPr="00130207" w:rsidRDefault="001F09A6">
            <w:pPr>
              <w:pStyle w:val="ac"/>
              <w:ind w:firstLine="0"/>
              <w:rPr>
                <w:color w:val="000000" w:themeColor="text1"/>
                <w:sz w:val="20"/>
              </w:rPr>
            </w:pPr>
            <w:r w:rsidRPr="00130207">
              <w:rPr>
                <w:color w:val="000000" w:themeColor="text1"/>
                <w:sz w:val="20"/>
              </w:rPr>
              <w:t>Внешние антенны 4</w:t>
            </w:r>
          </w:p>
          <w:p w:rsidR="005F07D6" w:rsidRPr="00130207" w:rsidRDefault="001F09A6">
            <w:pPr>
              <w:pStyle w:val="ac"/>
              <w:ind w:firstLine="0"/>
              <w:rPr>
                <w:color w:val="000000" w:themeColor="text1"/>
                <w:sz w:val="20"/>
              </w:rPr>
            </w:pPr>
            <w:r w:rsidRPr="00130207">
              <w:rPr>
                <w:color w:val="000000" w:themeColor="text1"/>
                <w:sz w:val="20"/>
              </w:rPr>
              <w:t>Особенности антенн</w:t>
            </w:r>
          </w:p>
          <w:p w:rsidR="005F07D6" w:rsidRPr="00130207" w:rsidRDefault="001F09A6">
            <w:pPr>
              <w:pStyle w:val="ac"/>
              <w:ind w:firstLine="0"/>
              <w:rPr>
                <w:color w:val="000000" w:themeColor="text1"/>
                <w:sz w:val="20"/>
              </w:rPr>
            </w:pPr>
            <w:r w:rsidRPr="00130207">
              <w:rPr>
                <w:color w:val="000000" w:themeColor="text1"/>
                <w:sz w:val="20"/>
              </w:rPr>
              <w:t xml:space="preserve">Высокоточные печатные антенны </w:t>
            </w:r>
            <w:proofErr w:type="spellStart"/>
            <w:r w:rsidRPr="00130207">
              <w:rPr>
                <w:color w:val="000000" w:themeColor="text1"/>
                <w:sz w:val="20"/>
              </w:rPr>
              <w:t>Wi-Fi</w:t>
            </w:r>
            <w:proofErr w:type="spellEnd"/>
            <w:r w:rsidRPr="00130207">
              <w:rPr>
                <w:color w:val="000000" w:themeColor="text1"/>
                <w:sz w:val="20"/>
              </w:rPr>
              <w:t xml:space="preserve"> с усилением 5 </w:t>
            </w:r>
            <w:proofErr w:type="spellStart"/>
            <w:r w:rsidRPr="00130207">
              <w:rPr>
                <w:color w:val="000000" w:themeColor="text1"/>
                <w:sz w:val="20"/>
              </w:rPr>
              <w:t>дБи</w:t>
            </w:r>
            <w:proofErr w:type="spellEnd"/>
            <w:r w:rsidRPr="00130207">
              <w:rPr>
                <w:color w:val="000000" w:themeColor="text1"/>
                <w:sz w:val="20"/>
              </w:rPr>
              <w:t>, MU-MIMO</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Общий доступ к USB накопителю  есть</w:t>
            </w:r>
          </w:p>
          <w:p w:rsidR="005F07D6" w:rsidRPr="00130207" w:rsidRDefault="001F09A6">
            <w:pPr>
              <w:pStyle w:val="ac"/>
              <w:ind w:firstLine="0"/>
              <w:rPr>
                <w:color w:val="000000" w:themeColor="text1"/>
                <w:sz w:val="20"/>
              </w:rPr>
            </w:pPr>
            <w:r w:rsidRPr="00130207">
              <w:rPr>
                <w:color w:val="000000" w:themeColor="text1"/>
                <w:sz w:val="20"/>
              </w:rPr>
              <w:t>Принт-сервер есть</w:t>
            </w:r>
          </w:p>
          <w:p w:rsidR="005F07D6" w:rsidRPr="00130207" w:rsidRDefault="001F09A6">
            <w:pPr>
              <w:pStyle w:val="ac"/>
              <w:ind w:firstLine="0"/>
              <w:rPr>
                <w:color w:val="000000" w:themeColor="text1"/>
                <w:sz w:val="20"/>
              </w:rPr>
            </w:pPr>
            <w:r w:rsidRPr="00130207">
              <w:rPr>
                <w:color w:val="000000" w:themeColor="text1"/>
                <w:sz w:val="20"/>
              </w:rPr>
              <w:t>Поддержка 3G модемов есть</w:t>
            </w:r>
          </w:p>
          <w:p w:rsidR="005F07D6" w:rsidRPr="00130207" w:rsidRDefault="001F09A6">
            <w:pPr>
              <w:pStyle w:val="ac"/>
              <w:ind w:firstLine="0"/>
              <w:rPr>
                <w:color w:val="000000" w:themeColor="text1"/>
                <w:sz w:val="20"/>
              </w:rPr>
            </w:pPr>
            <w:r w:rsidRPr="00130207">
              <w:rPr>
                <w:color w:val="000000" w:themeColor="text1"/>
                <w:sz w:val="20"/>
              </w:rPr>
              <w:t>Поддержка 4G модемов есть</w:t>
            </w:r>
          </w:p>
          <w:p w:rsidR="005F07D6" w:rsidRPr="00130207" w:rsidRDefault="001F09A6">
            <w:pPr>
              <w:pStyle w:val="ac"/>
              <w:ind w:firstLine="0"/>
              <w:rPr>
                <w:color w:val="000000" w:themeColor="text1"/>
                <w:sz w:val="20"/>
              </w:rPr>
            </w:pPr>
            <w:r w:rsidRPr="00130207">
              <w:rPr>
                <w:color w:val="000000" w:themeColor="text1"/>
                <w:sz w:val="20"/>
              </w:rPr>
              <w:t>Предназначено для установки</w:t>
            </w:r>
          </w:p>
          <w:p w:rsidR="005F07D6" w:rsidRPr="00130207" w:rsidRDefault="001F09A6">
            <w:pPr>
              <w:pStyle w:val="ac"/>
              <w:ind w:firstLine="0"/>
              <w:rPr>
                <w:color w:val="000000" w:themeColor="text1"/>
                <w:sz w:val="20"/>
              </w:rPr>
            </w:pPr>
            <w:r w:rsidRPr="00130207">
              <w:rPr>
                <w:color w:val="000000" w:themeColor="text1"/>
                <w:sz w:val="20"/>
              </w:rPr>
              <w:t>в помещениях</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 xml:space="preserve">Мобильное приложение для </w:t>
            </w:r>
            <w:proofErr w:type="spellStart"/>
            <w:r w:rsidRPr="00130207">
              <w:rPr>
                <w:color w:val="000000" w:themeColor="text1"/>
                <w:sz w:val="20"/>
              </w:rPr>
              <w:t>Android</w:t>
            </w:r>
            <w:proofErr w:type="spellEnd"/>
            <w:r w:rsidRPr="00130207">
              <w:rPr>
                <w:color w:val="000000" w:themeColor="text1"/>
                <w:sz w:val="20"/>
              </w:rPr>
              <w:t xml:space="preserve"> и </w:t>
            </w:r>
            <w:proofErr w:type="spellStart"/>
            <w:r w:rsidRPr="00130207">
              <w:rPr>
                <w:color w:val="000000" w:themeColor="text1"/>
                <w:sz w:val="20"/>
              </w:rPr>
              <w:t>iOS</w:t>
            </w:r>
            <w:proofErr w:type="spellEnd"/>
            <w:r w:rsidRPr="00130207">
              <w:rPr>
                <w:color w:val="000000" w:themeColor="text1"/>
                <w:sz w:val="20"/>
              </w:rPr>
              <w:t xml:space="preserve">; Веб-конфигуратор с мастером быстрой настройки и HTTPS-защитой; Командная строка (CLI) по TELNET/SSH; Возможность управления из внешней сети; Резервирование и восстановление конфигурации; Автоматическое обновление системы; </w:t>
            </w:r>
            <w:proofErr w:type="spellStart"/>
            <w:r w:rsidRPr="00130207">
              <w:rPr>
                <w:color w:val="000000" w:themeColor="text1"/>
                <w:sz w:val="20"/>
              </w:rPr>
              <w:lastRenderedPageBreak/>
              <w:t>Журналирование</w:t>
            </w:r>
            <w:proofErr w:type="spellEnd"/>
            <w:r w:rsidRPr="00130207">
              <w:rPr>
                <w:color w:val="000000" w:themeColor="text1"/>
                <w:sz w:val="20"/>
              </w:rPr>
              <w:t xml:space="preserve"> системных событий</w:t>
            </w:r>
          </w:p>
          <w:p w:rsidR="005F07D6" w:rsidRPr="00130207" w:rsidRDefault="001F09A6">
            <w:pPr>
              <w:pStyle w:val="ac"/>
              <w:ind w:firstLine="0"/>
              <w:rPr>
                <w:color w:val="000000" w:themeColor="text1"/>
                <w:sz w:val="20"/>
              </w:rPr>
            </w:pPr>
            <w:r w:rsidRPr="00130207">
              <w:rPr>
                <w:color w:val="000000" w:themeColor="text1"/>
                <w:sz w:val="20"/>
              </w:rPr>
              <w:t>Преимущества</w:t>
            </w:r>
          </w:p>
          <w:p w:rsidR="005F07D6" w:rsidRPr="00130207" w:rsidRDefault="001F09A6">
            <w:pPr>
              <w:pStyle w:val="ac"/>
              <w:ind w:firstLine="0"/>
              <w:rPr>
                <w:color w:val="000000" w:themeColor="text1"/>
                <w:sz w:val="20"/>
              </w:rPr>
            </w:pPr>
            <w:r w:rsidRPr="00130207">
              <w:rPr>
                <w:color w:val="000000" w:themeColor="text1"/>
                <w:sz w:val="20"/>
              </w:rPr>
              <w:t xml:space="preserve">Клиент/сервер </w:t>
            </w:r>
            <w:proofErr w:type="spellStart"/>
            <w:r w:rsidRPr="00130207">
              <w:rPr>
                <w:color w:val="000000" w:themeColor="text1"/>
                <w:sz w:val="20"/>
              </w:rPr>
              <w:t>IPSec</w:t>
            </w:r>
            <w:proofErr w:type="spellEnd"/>
            <w:r w:rsidRPr="00130207">
              <w:rPr>
                <w:color w:val="000000" w:themeColor="text1"/>
                <w:sz w:val="20"/>
              </w:rPr>
              <w:t xml:space="preserve"> VPN; </w:t>
            </w:r>
            <w:proofErr w:type="spellStart"/>
            <w:r w:rsidRPr="00130207">
              <w:rPr>
                <w:color w:val="000000" w:themeColor="text1"/>
                <w:sz w:val="20"/>
              </w:rPr>
              <w:t>Wireguard</w:t>
            </w:r>
            <w:proofErr w:type="spellEnd"/>
            <w:r w:rsidRPr="00130207">
              <w:rPr>
                <w:color w:val="000000" w:themeColor="text1"/>
                <w:sz w:val="20"/>
              </w:rPr>
              <w:t xml:space="preserve">; Клиент </w:t>
            </w:r>
            <w:proofErr w:type="spellStart"/>
            <w:r w:rsidRPr="00130207">
              <w:rPr>
                <w:color w:val="000000" w:themeColor="text1"/>
                <w:sz w:val="20"/>
              </w:rPr>
              <w:t>Dynamic</w:t>
            </w:r>
            <w:proofErr w:type="spellEnd"/>
            <w:r w:rsidRPr="00130207">
              <w:rPr>
                <w:color w:val="000000" w:themeColor="text1"/>
                <w:sz w:val="20"/>
              </w:rPr>
              <w:t xml:space="preserve"> DNS; Прямой или облачный доступ через </w:t>
            </w:r>
            <w:proofErr w:type="spellStart"/>
            <w:r w:rsidRPr="00130207">
              <w:rPr>
                <w:color w:val="000000" w:themeColor="text1"/>
                <w:sz w:val="20"/>
              </w:rPr>
              <w:t>KeenDNS</w:t>
            </w:r>
            <w:proofErr w:type="spellEnd"/>
            <w:r w:rsidRPr="00130207">
              <w:rPr>
                <w:color w:val="000000" w:themeColor="text1"/>
                <w:sz w:val="20"/>
              </w:rPr>
              <w:t xml:space="preserve">; HTTPS-защита доступа через </w:t>
            </w:r>
            <w:proofErr w:type="spellStart"/>
            <w:r w:rsidRPr="00130207">
              <w:rPr>
                <w:color w:val="000000" w:themeColor="text1"/>
                <w:sz w:val="20"/>
              </w:rPr>
              <w:t>KeenDNS</w:t>
            </w:r>
            <w:proofErr w:type="spellEnd"/>
            <w:r w:rsidRPr="00130207">
              <w:rPr>
                <w:color w:val="000000" w:themeColor="text1"/>
                <w:sz w:val="20"/>
              </w:rPr>
              <w:t xml:space="preserve">; Интернет-фильтр </w:t>
            </w:r>
            <w:proofErr w:type="spellStart"/>
            <w:r w:rsidRPr="00130207">
              <w:rPr>
                <w:color w:val="000000" w:themeColor="text1"/>
                <w:sz w:val="20"/>
              </w:rPr>
              <w:t>Яндекс.DNS</w:t>
            </w:r>
            <w:proofErr w:type="spellEnd"/>
            <w:r w:rsidRPr="00130207">
              <w:rPr>
                <w:color w:val="000000" w:themeColor="text1"/>
                <w:sz w:val="20"/>
              </w:rPr>
              <w:t xml:space="preserve">; Родительский контроль </w:t>
            </w:r>
            <w:proofErr w:type="spellStart"/>
            <w:r w:rsidRPr="00130207">
              <w:rPr>
                <w:color w:val="000000" w:themeColor="text1"/>
                <w:sz w:val="20"/>
              </w:rPr>
              <w:t>SkyDNS</w:t>
            </w:r>
            <w:proofErr w:type="spellEnd"/>
            <w:r w:rsidRPr="00130207">
              <w:rPr>
                <w:color w:val="000000" w:themeColor="text1"/>
                <w:sz w:val="20"/>
              </w:rPr>
              <w:t xml:space="preserve">; </w:t>
            </w:r>
            <w:proofErr w:type="spellStart"/>
            <w:r w:rsidRPr="00130207">
              <w:rPr>
                <w:color w:val="000000" w:themeColor="text1"/>
                <w:sz w:val="20"/>
              </w:rPr>
              <w:t>AdGuard</w:t>
            </w:r>
            <w:proofErr w:type="spellEnd"/>
            <w:r w:rsidRPr="00130207">
              <w:rPr>
                <w:color w:val="000000" w:themeColor="text1"/>
                <w:sz w:val="20"/>
              </w:rPr>
              <w:t xml:space="preserve"> </w:t>
            </w:r>
            <w:proofErr w:type="spellStart"/>
            <w:r w:rsidRPr="00130207">
              <w:rPr>
                <w:color w:val="000000" w:themeColor="text1"/>
                <w:sz w:val="20"/>
              </w:rPr>
              <w:t>ad</w:t>
            </w:r>
            <w:proofErr w:type="spellEnd"/>
            <w:r w:rsidRPr="00130207">
              <w:rPr>
                <w:color w:val="000000" w:themeColor="text1"/>
                <w:sz w:val="20"/>
              </w:rPr>
              <w:t xml:space="preserve"> </w:t>
            </w:r>
            <w:proofErr w:type="spellStart"/>
            <w:r w:rsidRPr="00130207">
              <w:rPr>
                <w:color w:val="000000" w:themeColor="text1"/>
                <w:sz w:val="20"/>
              </w:rPr>
              <w:t>blocker</w:t>
            </w:r>
            <w:proofErr w:type="spellEnd"/>
            <w:r w:rsidRPr="00130207">
              <w:rPr>
                <w:color w:val="000000" w:themeColor="text1"/>
                <w:sz w:val="20"/>
              </w:rPr>
              <w:t xml:space="preserve">; </w:t>
            </w:r>
            <w:proofErr w:type="spellStart"/>
            <w:r w:rsidRPr="00130207">
              <w:rPr>
                <w:color w:val="000000" w:themeColor="text1"/>
                <w:sz w:val="20"/>
              </w:rPr>
              <w:t>Торрент</w:t>
            </w:r>
            <w:proofErr w:type="spellEnd"/>
            <w:r w:rsidRPr="00130207">
              <w:rPr>
                <w:color w:val="000000" w:themeColor="text1"/>
                <w:sz w:val="20"/>
              </w:rPr>
              <w:t xml:space="preserve">-клиент </w:t>
            </w:r>
            <w:proofErr w:type="spellStart"/>
            <w:r w:rsidRPr="00130207">
              <w:rPr>
                <w:color w:val="000000" w:themeColor="text1"/>
                <w:sz w:val="20"/>
              </w:rPr>
              <w:t>Transmission</w:t>
            </w:r>
            <w:proofErr w:type="spellEnd"/>
            <w:r w:rsidRPr="00130207">
              <w:rPr>
                <w:color w:val="000000" w:themeColor="text1"/>
                <w:sz w:val="20"/>
              </w:rPr>
              <w:t xml:space="preserve">; Файл-сервер; </w:t>
            </w:r>
            <w:proofErr w:type="spellStart"/>
            <w:r w:rsidRPr="00130207">
              <w:rPr>
                <w:color w:val="000000" w:themeColor="text1"/>
                <w:sz w:val="20"/>
              </w:rPr>
              <w:t>Cервер</w:t>
            </w:r>
            <w:proofErr w:type="spellEnd"/>
            <w:r w:rsidRPr="00130207">
              <w:rPr>
                <w:color w:val="000000" w:themeColor="text1"/>
                <w:sz w:val="20"/>
              </w:rPr>
              <w:t xml:space="preserve"> DLNA; Принт-сервер Статистика трафика по клиентам; Ограничение скорости по клиентам; Расписание доступа по клиентам или интерфейсам; Гостевой </w:t>
            </w:r>
            <w:proofErr w:type="spellStart"/>
            <w:r w:rsidRPr="00130207">
              <w:rPr>
                <w:color w:val="000000" w:themeColor="text1"/>
                <w:sz w:val="20"/>
              </w:rPr>
              <w:t>хотспот</w:t>
            </w:r>
            <w:proofErr w:type="spellEnd"/>
            <w:r w:rsidRPr="00130207">
              <w:rPr>
                <w:color w:val="000000" w:themeColor="text1"/>
                <w:sz w:val="20"/>
              </w:rPr>
              <w:t xml:space="preserve"> с авторизацией (</w:t>
            </w:r>
            <w:proofErr w:type="spellStart"/>
            <w:r w:rsidRPr="00130207">
              <w:rPr>
                <w:color w:val="000000" w:themeColor="text1"/>
                <w:sz w:val="20"/>
              </w:rPr>
              <w:t>Captive</w:t>
            </w:r>
            <w:proofErr w:type="spellEnd"/>
            <w:r w:rsidRPr="00130207">
              <w:rPr>
                <w:color w:val="000000" w:themeColor="text1"/>
                <w:sz w:val="20"/>
              </w:rPr>
              <w:t xml:space="preserve"> </w:t>
            </w:r>
            <w:proofErr w:type="spellStart"/>
            <w:r w:rsidRPr="00130207">
              <w:rPr>
                <w:color w:val="000000" w:themeColor="text1"/>
                <w:sz w:val="20"/>
              </w:rPr>
              <w:t>Portal</w:t>
            </w:r>
            <w:proofErr w:type="spellEnd"/>
            <w:r w:rsidRPr="00130207">
              <w:rPr>
                <w:color w:val="000000" w:themeColor="text1"/>
                <w:sz w:val="20"/>
              </w:rPr>
              <w:t xml:space="preserve">)Работа с USB-модемами 3G и 4G (LTE); ; Файловый сервер и персональное облако; Поддержка </w:t>
            </w:r>
            <w:proofErr w:type="spellStart"/>
            <w:r w:rsidRPr="00130207">
              <w:rPr>
                <w:color w:val="000000" w:themeColor="text1"/>
                <w:sz w:val="20"/>
              </w:rPr>
              <w:t>Time</w:t>
            </w:r>
            <w:proofErr w:type="spellEnd"/>
            <w:r w:rsidRPr="00130207">
              <w:rPr>
                <w:color w:val="000000" w:themeColor="text1"/>
                <w:sz w:val="20"/>
              </w:rPr>
              <w:t xml:space="preserve"> </w:t>
            </w:r>
            <w:proofErr w:type="spellStart"/>
            <w:r w:rsidRPr="00130207">
              <w:rPr>
                <w:color w:val="000000" w:themeColor="text1"/>
                <w:sz w:val="20"/>
              </w:rPr>
              <w:t>Machine</w:t>
            </w:r>
            <w:proofErr w:type="spellEnd"/>
            <w:r w:rsidRPr="00130207">
              <w:rPr>
                <w:color w:val="000000" w:themeColor="text1"/>
                <w:sz w:val="20"/>
              </w:rPr>
              <w:t xml:space="preserve">, </w:t>
            </w:r>
            <w:proofErr w:type="spellStart"/>
            <w:r w:rsidRPr="00130207">
              <w:rPr>
                <w:color w:val="000000" w:themeColor="text1"/>
                <w:sz w:val="20"/>
              </w:rPr>
              <w:t>File</w:t>
            </w:r>
            <w:proofErr w:type="spellEnd"/>
            <w:r w:rsidRPr="00130207">
              <w:rPr>
                <w:color w:val="000000" w:themeColor="text1"/>
                <w:sz w:val="20"/>
              </w:rPr>
              <w:t xml:space="preserve"> </w:t>
            </w:r>
            <w:proofErr w:type="spellStart"/>
            <w:r w:rsidRPr="00130207">
              <w:rPr>
                <w:color w:val="000000" w:themeColor="text1"/>
                <w:sz w:val="20"/>
              </w:rPr>
              <w:t>History</w:t>
            </w:r>
            <w:proofErr w:type="spellEnd"/>
            <w:r w:rsidRPr="00130207">
              <w:rPr>
                <w:color w:val="000000" w:themeColor="text1"/>
                <w:sz w:val="20"/>
              </w:rPr>
              <w:t>; FTP, SFTP;CIFS/SMB;AFP</w:t>
            </w:r>
          </w:p>
          <w:p w:rsidR="005F07D6" w:rsidRPr="00130207" w:rsidRDefault="001F09A6">
            <w:pPr>
              <w:pStyle w:val="ac"/>
              <w:ind w:firstLine="0"/>
              <w:rPr>
                <w:color w:val="000000" w:themeColor="text1"/>
                <w:sz w:val="20"/>
              </w:rPr>
            </w:pPr>
            <w:r w:rsidRPr="00130207">
              <w:rPr>
                <w:color w:val="000000" w:themeColor="text1"/>
                <w:sz w:val="20"/>
              </w:rPr>
              <w:t>Корпус</w:t>
            </w:r>
          </w:p>
          <w:p w:rsidR="005F07D6" w:rsidRPr="00130207" w:rsidRDefault="001F09A6">
            <w:pPr>
              <w:pStyle w:val="ac"/>
              <w:ind w:firstLine="0"/>
              <w:rPr>
                <w:color w:val="000000" w:themeColor="text1"/>
                <w:sz w:val="20"/>
              </w:rPr>
            </w:pPr>
            <w:r w:rsidRPr="00130207">
              <w:rPr>
                <w:color w:val="000000" w:themeColor="text1"/>
                <w:sz w:val="20"/>
              </w:rPr>
              <w:t>Цвет белый</w:t>
            </w:r>
          </w:p>
          <w:p w:rsidR="005F07D6" w:rsidRPr="00130207" w:rsidRDefault="001F09A6">
            <w:pPr>
              <w:pStyle w:val="ac"/>
              <w:ind w:firstLine="0"/>
              <w:rPr>
                <w:color w:val="000000" w:themeColor="text1"/>
                <w:sz w:val="20"/>
              </w:rPr>
            </w:pPr>
            <w:r w:rsidRPr="00130207">
              <w:rPr>
                <w:color w:val="000000" w:themeColor="text1"/>
                <w:sz w:val="20"/>
              </w:rPr>
              <w:t>Размер (</w:t>
            </w:r>
            <w:proofErr w:type="spellStart"/>
            <w:r w:rsidRPr="00130207">
              <w:rPr>
                <w:color w:val="000000" w:themeColor="text1"/>
                <w:sz w:val="20"/>
              </w:rPr>
              <w:t>ШхВхГ</w:t>
            </w:r>
            <w:proofErr w:type="spellEnd"/>
            <w:r w:rsidRPr="00130207">
              <w:rPr>
                <w:color w:val="000000" w:themeColor="text1"/>
                <w:sz w:val="20"/>
              </w:rPr>
              <w:t>) 214 х 33 х 154 мм</w:t>
            </w:r>
          </w:p>
          <w:p w:rsidR="005F07D6" w:rsidRPr="00130207" w:rsidRDefault="001F09A6">
            <w:pPr>
              <w:pStyle w:val="ac"/>
              <w:ind w:firstLine="0"/>
              <w:rPr>
                <w:color w:val="000000" w:themeColor="text1"/>
                <w:sz w:val="20"/>
              </w:rPr>
            </w:pPr>
            <w:r w:rsidRPr="00130207">
              <w:rPr>
                <w:color w:val="000000" w:themeColor="text1"/>
                <w:sz w:val="20"/>
              </w:rPr>
              <w:t>Вес 536 грамм</w:t>
            </w:r>
          </w:p>
          <w:p w:rsidR="005F07D6" w:rsidRPr="00130207" w:rsidRDefault="001F09A6">
            <w:pPr>
              <w:pStyle w:val="ac"/>
              <w:ind w:firstLine="0"/>
              <w:rPr>
                <w:color w:val="000000" w:themeColor="text1"/>
                <w:sz w:val="20"/>
              </w:rPr>
            </w:pPr>
            <w:r w:rsidRPr="00130207">
              <w:rPr>
                <w:color w:val="000000" w:themeColor="text1"/>
                <w:sz w:val="20"/>
              </w:rPr>
              <w:t>Упаковка</w:t>
            </w:r>
          </w:p>
          <w:p w:rsidR="005F07D6" w:rsidRPr="00130207" w:rsidRDefault="001F09A6">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1.2 кг</w:t>
            </w:r>
          </w:p>
          <w:p w:rsidR="005F07D6" w:rsidRPr="00130207" w:rsidRDefault="001F09A6">
            <w:pPr>
              <w:pStyle w:val="ac"/>
              <w:ind w:firstLine="0"/>
              <w:rPr>
                <w:color w:val="000000" w:themeColor="text1"/>
                <w:sz w:val="20"/>
              </w:rPr>
            </w:pPr>
            <w:r w:rsidRPr="00130207">
              <w:rPr>
                <w:color w:val="000000" w:themeColor="text1"/>
                <w:sz w:val="20"/>
              </w:rPr>
              <w:t>Гарантия 48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25</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Коммутатор управляемый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Установка</w:t>
            </w:r>
          </w:p>
          <w:p w:rsidR="005F07D6" w:rsidRPr="00130207" w:rsidRDefault="001F09A6">
            <w:pPr>
              <w:pStyle w:val="ac"/>
              <w:ind w:firstLine="0"/>
              <w:rPr>
                <w:color w:val="000000" w:themeColor="text1"/>
                <w:sz w:val="20"/>
              </w:rPr>
            </w:pPr>
            <w:r w:rsidRPr="00130207">
              <w:rPr>
                <w:color w:val="000000" w:themeColor="text1"/>
                <w:sz w:val="20"/>
              </w:rPr>
              <w:t>настольный/монтируемый в 19" стойку</w:t>
            </w:r>
          </w:p>
          <w:p w:rsidR="005F07D6" w:rsidRPr="00130207" w:rsidRDefault="001F09A6">
            <w:pPr>
              <w:pStyle w:val="ac"/>
              <w:ind w:firstLine="0"/>
              <w:rPr>
                <w:color w:val="000000" w:themeColor="text1"/>
                <w:sz w:val="20"/>
              </w:rPr>
            </w:pPr>
            <w:r w:rsidRPr="00130207">
              <w:rPr>
                <w:color w:val="000000" w:themeColor="text1"/>
                <w:sz w:val="20"/>
              </w:rPr>
              <w:t>Тип настраиваемый</w:t>
            </w:r>
          </w:p>
          <w:p w:rsidR="005F07D6" w:rsidRPr="00130207" w:rsidRDefault="001F09A6">
            <w:pPr>
              <w:pStyle w:val="ac"/>
              <w:ind w:firstLine="0"/>
              <w:rPr>
                <w:color w:val="000000" w:themeColor="text1"/>
                <w:sz w:val="20"/>
              </w:rPr>
            </w:pPr>
            <w:r w:rsidRPr="00130207">
              <w:rPr>
                <w:color w:val="000000" w:themeColor="text1"/>
                <w:sz w:val="20"/>
              </w:rPr>
              <w:t>Уровень коммутатора L2</w:t>
            </w:r>
          </w:p>
          <w:p w:rsidR="005F07D6" w:rsidRPr="00130207" w:rsidRDefault="001F09A6">
            <w:pPr>
              <w:pStyle w:val="ac"/>
              <w:ind w:firstLine="0"/>
              <w:rPr>
                <w:color w:val="000000" w:themeColor="text1"/>
                <w:sz w:val="20"/>
              </w:rPr>
            </w:pPr>
            <w:r w:rsidRPr="00130207">
              <w:rPr>
                <w:color w:val="000000" w:themeColor="text1"/>
                <w:sz w:val="20"/>
              </w:rPr>
              <w:t>Таблица MAC-адресов не менее 8K</w:t>
            </w:r>
          </w:p>
          <w:p w:rsidR="005F07D6" w:rsidRPr="00130207" w:rsidRDefault="001F09A6">
            <w:pPr>
              <w:pStyle w:val="ac"/>
              <w:ind w:firstLine="0"/>
              <w:rPr>
                <w:color w:val="000000" w:themeColor="text1"/>
                <w:sz w:val="20"/>
                <w:lang w:val="fr-FR"/>
              </w:rPr>
            </w:pPr>
            <w:r w:rsidRPr="00130207">
              <w:rPr>
                <w:color w:val="000000" w:themeColor="text1"/>
                <w:sz w:val="20"/>
              </w:rPr>
              <w:t>Порты</w:t>
            </w:r>
          </w:p>
          <w:p w:rsidR="005F07D6" w:rsidRPr="00130207" w:rsidRDefault="001F09A6">
            <w:pPr>
              <w:pStyle w:val="ac"/>
              <w:ind w:firstLine="0"/>
              <w:rPr>
                <w:color w:val="000000" w:themeColor="text1"/>
                <w:sz w:val="20"/>
                <w:lang w:val="fr-FR"/>
              </w:rPr>
            </w:pPr>
            <w:r w:rsidRPr="00130207">
              <w:rPr>
                <w:color w:val="000000" w:themeColor="text1"/>
                <w:sz w:val="20"/>
              </w:rPr>
              <w:t>Порты</w:t>
            </w:r>
            <w:r w:rsidRPr="00130207">
              <w:rPr>
                <w:color w:val="000000" w:themeColor="text1"/>
                <w:sz w:val="20"/>
                <w:lang w:val="fr-FR"/>
              </w:rPr>
              <w:t xml:space="preserve"> 10-100-1000Base-T (Gigabit Ethernet) 8 </w:t>
            </w:r>
            <w:proofErr w:type="spellStart"/>
            <w:r w:rsidRPr="00130207">
              <w:rPr>
                <w:color w:val="000000" w:themeColor="text1"/>
                <w:sz w:val="20"/>
              </w:rPr>
              <w:t>шт</w:t>
            </w:r>
            <w:proofErr w:type="spellEnd"/>
            <w:r w:rsidRPr="00130207">
              <w:rPr>
                <w:color w:val="000000" w:themeColor="text1"/>
                <w:sz w:val="20"/>
                <w:lang w:val="fr-FR"/>
              </w:rPr>
              <w:t>.</w:t>
            </w:r>
          </w:p>
          <w:p w:rsidR="005F07D6" w:rsidRPr="00130207" w:rsidRDefault="001F09A6">
            <w:pPr>
              <w:pStyle w:val="ac"/>
              <w:ind w:firstLine="0"/>
              <w:rPr>
                <w:color w:val="000000" w:themeColor="text1"/>
                <w:sz w:val="20"/>
                <w:lang w:val="fr-FR"/>
              </w:rPr>
            </w:pPr>
            <w:r w:rsidRPr="00130207">
              <w:rPr>
                <w:color w:val="000000" w:themeColor="text1"/>
                <w:sz w:val="20"/>
              </w:rPr>
              <w:t>Порты</w:t>
            </w:r>
            <w:r w:rsidRPr="00130207">
              <w:rPr>
                <w:color w:val="000000" w:themeColor="text1"/>
                <w:sz w:val="20"/>
                <w:lang w:val="fr-FR"/>
              </w:rPr>
              <w:t xml:space="preserve"> SFP 2</w:t>
            </w:r>
          </w:p>
          <w:p w:rsidR="005F07D6" w:rsidRPr="00130207" w:rsidRDefault="001F09A6">
            <w:pPr>
              <w:pStyle w:val="ac"/>
              <w:ind w:firstLine="0"/>
              <w:rPr>
                <w:color w:val="000000" w:themeColor="text1"/>
                <w:sz w:val="20"/>
                <w:lang w:val="fr-FR"/>
              </w:rPr>
            </w:pPr>
            <w:r w:rsidRPr="00130207">
              <w:rPr>
                <w:color w:val="000000" w:themeColor="text1"/>
                <w:sz w:val="20"/>
                <w:lang w:val="fr-FR"/>
              </w:rPr>
              <w:t>PoE</w:t>
            </w:r>
          </w:p>
          <w:p w:rsidR="005F07D6" w:rsidRPr="00130207" w:rsidRDefault="001F09A6">
            <w:pPr>
              <w:pStyle w:val="ac"/>
              <w:ind w:firstLine="0"/>
              <w:rPr>
                <w:color w:val="000000" w:themeColor="text1"/>
                <w:sz w:val="20"/>
                <w:lang w:val="fr-FR"/>
              </w:rPr>
            </w:pPr>
            <w:r w:rsidRPr="00130207">
              <w:rPr>
                <w:color w:val="000000" w:themeColor="text1"/>
                <w:sz w:val="20"/>
              </w:rPr>
              <w:t>Порты</w:t>
            </w:r>
            <w:r w:rsidRPr="00130207">
              <w:rPr>
                <w:color w:val="000000" w:themeColor="text1"/>
                <w:sz w:val="20"/>
                <w:lang w:val="fr-FR"/>
              </w:rPr>
              <w:t xml:space="preserve"> PoE+ 8</w:t>
            </w:r>
          </w:p>
          <w:p w:rsidR="005F07D6" w:rsidRPr="00130207" w:rsidRDefault="001F09A6">
            <w:pPr>
              <w:pStyle w:val="ac"/>
              <w:ind w:firstLine="0"/>
              <w:rPr>
                <w:color w:val="000000" w:themeColor="text1"/>
                <w:sz w:val="20"/>
                <w:lang w:val="fr-FR"/>
              </w:rPr>
            </w:pPr>
            <w:r w:rsidRPr="00130207">
              <w:rPr>
                <w:color w:val="000000" w:themeColor="text1"/>
                <w:sz w:val="20"/>
                <w:lang w:val="fr-FR"/>
              </w:rPr>
              <w:t xml:space="preserve">PoE </w:t>
            </w:r>
            <w:r w:rsidRPr="00130207">
              <w:rPr>
                <w:color w:val="000000" w:themeColor="text1"/>
                <w:sz w:val="20"/>
              </w:rPr>
              <w:t>бюджет</w:t>
            </w:r>
            <w:r w:rsidRPr="00130207">
              <w:rPr>
                <w:color w:val="000000" w:themeColor="text1"/>
                <w:sz w:val="20"/>
                <w:lang w:val="fr-FR"/>
              </w:rPr>
              <w:t xml:space="preserve"> 65 </w:t>
            </w:r>
            <w:r w:rsidRPr="00130207">
              <w:rPr>
                <w:color w:val="000000" w:themeColor="text1"/>
                <w:sz w:val="20"/>
              </w:rPr>
              <w:t>Вт</w:t>
            </w:r>
          </w:p>
          <w:p w:rsidR="005F07D6" w:rsidRPr="00130207" w:rsidRDefault="001F09A6">
            <w:pPr>
              <w:pStyle w:val="ac"/>
              <w:ind w:firstLine="0"/>
              <w:rPr>
                <w:color w:val="000000" w:themeColor="text1"/>
                <w:sz w:val="20"/>
              </w:rPr>
            </w:pPr>
            <w:r w:rsidRPr="00130207">
              <w:rPr>
                <w:color w:val="000000" w:themeColor="text1"/>
                <w:sz w:val="20"/>
              </w:rPr>
              <w:t>Управление</w:t>
            </w:r>
          </w:p>
          <w:p w:rsidR="005F07D6" w:rsidRPr="00130207" w:rsidRDefault="001F09A6">
            <w:pPr>
              <w:pStyle w:val="ac"/>
              <w:ind w:firstLine="0"/>
              <w:rPr>
                <w:color w:val="000000" w:themeColor="text1"/>
                <w:sz w:val="20"/>
              </w:rPr>
            </w:pPr>
            <w:r w:rsidRPr="00130207">
              <w:rPr>
                <w:color w:val="000000" w:themeColor="text1"/>
                <w:sz w:val="20"/>
              </w:rPr>
              <w:t>WEB-интерфейс управления есть</w:t>
            </w:r>
          </w:p>
          <w:p w:rsidR="005F07D6" w:rsidRPr="00130207" w:rsidRDefault="001F09A6">
            <w:pPr>
              <w:pStyle w:val="ac"/>
              <w:ind w:firstLine="0"/>
              <w:rPr>
                <w:color w:val="000000" w:themeColor="text1"/>
                <w:sz w:val="20"/>
              </w:rPr>
            </w:pPr>
            <w:r w:rsidRPr="00130207">
              <w:rPr>
                <w:color w:val="000000" w:themeColor="text1"/>
                <w:sz w:val="20"/>
              </w:rPr>
              <w:t>Поддержка CLI есть</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 xml:space="preserve">Настраиваемый L2 коммутатор с 8 портами 10/100/1000Base-T и 2 портами 1000Base-X SFP (8 портов </w:t>
            </w:r>
            <w:proofErr w:type="spellStart"/>
            <w:r w:rsidRPr="00130207">
              <w:rPr>
                <w:color w:val="000000" w:themeColor="text1"/>
                <w:sz w:val="20"/>
              </w:rPr>
              <w:t>PoE</w:t>
            </w:r>
            <w:proofErr w:type="spellEnd"/>
            <w:r w:rsidRPr="00130207">
              <w:rPr>
                <w:color w:val="000000" w:themeColor="text1"/>
                <w:sz w:val="20"/>
              </w:rPr>
              <w:t xml:space="preserve"> 802.3af/</w:t>
            </w:r>
            <w:proofErr w:type="spellStart"/>
            <w:r w:rsidRPr="00130207">
              <w:rPr>
                <w:color w:val="000000" w:themeColor="text1"/>
                <w:sz w:val="20"/>
              </w:rPr>
              <w:t>at</w:t>
            </w:r>
            <w:proofErr w:type="spellEnd"/>
            <w:r w:rsidRPr="00130207">
              <w:rPr>
                <w:color w:val="000000" w:themeColor="text1"/>
                <w:sz w:val="20"/>
              </w:rPr>
              <w:t xml:space="preserve">, </w:t>
            </w:r>
            <w:proofErr w:type="spellStart"/>
            <w:r w:rsidRPr="00130207">
              <w:rPr>
                <w:color w:val="000000" w:themeColor="text1"/>
                <w:sz w:val="20"/>
              </w:rPr>
              <w:t>PoE</w:t>
            </w:r>
            <w:proofErr w:type="spellEnd"/>
            <w:r w:rsidRPr="00130207">
              <w:rPr>
                <w:color w:val="000000" w:themeColor="text1"/>
                <w:sz w:val="20"/>
              </w:rPr>
              <w:t xml:space="preserve"> бюджет 65 Вт)</w:t>
            </w:r>
          </w:p>
          <w:p w:rsidR="005F07D6" w:rsidRPr="00130207" w:rsidRDefault="001F09A6">
            <w:pPr>
              <w:pStyle w:val="ac"/>
              <w:ind w:firstLine="0"/>
              <w:rPr>
                <w:color w:val="000000" w:themeColor="text1"/>
                <w:sz w:val="20"/>
              </w:rPr>
            </w:pPr>
            <w:r w:rsidRPr="00130207">
              <w:rPr>
                <w:color w:val="000000" w:themeColor="text1"/>
                <w:sz w:val="20"/>
              </w:rPr>
              <w:t>Корпус</w:t>
            </w:r>
          </w:p>
          <w:p w:rsidR="005F07D6" w:rsidRPr="00130207" w:rsidRDefault="001F09A6">
            <w:pPr>
              <w:pStyle w:val="ac"/>
              <w:ind w:firstLine="0"/>
              <w:rPr>
                <w:color w:val="000000" w:themeColor="text1"/>
                <w:sz w:val="20"/>
              </w:rPr>
            </w:pPr>
            <w:r w:rsidRPr="00130207">
              <w:rPr>
                <w:color w:val="000000" w:themeColor="text1"/>
                <w:sz w:val="20"/>
              </w:rPr>
              <w:t>Исполнение внутреннее</w:t>
            </w:r>
          </w:p>
          <w:p w:rsidR="005F07D6" w:rsidRPr="00130207" w:rsidRDefault="001F09A6">
            <w:pPr>
              <w:pStyle w:val="ac"/>
              <w:ind w:firstLine="0"/>
              <w:rPr>
                <w:color w:val="000000" w:themeColor="text1"/>
                <w:sz w:val="20"/>
              </w:rPr>
            </w:pPr>
            <w:r w:rsidRPr="00130207">
              <w:rPr>
                <w:color w:val="000000" w:themeColor="text1"/>
                <w:sz w:val="20"/>
              </w:rPr>
              <w:t>Материал корпуса металл</w:t>
            </w:r>
          </w:p>
          <w:p w:rsidR="005F07D6" w:rsidRPr="00130207" w:rsidRDefault="001F09A6">
            <w:pPr>
              <w:pStyle w:val="ac"/>
              <w:ind w:firstLine="0"/>
              <w:rPr>
                <w:color w:val="000000" w:themeColor="text1"/>
                <w:sz w:val="20"/>
              </w:rPr>
            </w:pPr>
            <w:r w:rsidRPr="00130207">
              <w:rPr>
                <w:color w:val="000000" w:themeColor="text1"/>
                <w:sz w:val="20"/>
              </w:rPr>
              <w:t>Размеры 280x126x44мм</w:t>
            </w:r>
          </w:p>
          <w:p w:rsidR="005F07D6" w:rsidRPr="00130207" w:rsidRDefault="001F09A6">
            <w:pPr>
              <w:pStyle w:val="ac"/>
              <w:ind w:firstLine="0"/>
              <w:rPr>
                <w:color w:val="000000" w:themeColor="text1"/>
                <w:sz w:val="20"/>
              </w:rPr>
            </w:pPr>
            <w:r w:rsidRPr="00130207">
              <w:rPr>
                <w:color w:val="000000" w:themeColor="text1"/>
                <w:sz w:val="20"/>
              </w:rPr>
              <w:t>Вес 0.95 кг</w:t>
            </w:r>
          </w:p>
          <w:p w:rsidR="005F07D6" w:rsidRPr="00130207" w:rsidRDefault="001F09A6">
            <w:pPr>
              <w:pStyle w:val="ac"/>
              <w:ind w:firstLine="0"/>
              <w:rPr>
                <w:color w:val="000000" w:themeColor="text1"/>
                <w:sz w:val="20"/>
              </w:rPr>
            </w:pPr>
            <w:r w:rsidRPr="00130207">
              <w:rPr>
                <w:color w:val="000000" w:themeColor="text1"/>
                <w:sz w:val="20"/>
              </w:rPr>
              <w:t>Упаковка</w:t>
            </w:r>
          </w:p>
          <w:p w:rsidR="005F07D6" w:rsidRPr="00130207" w:rsidRDefault="001F09A6">
            <w:pPr>
              <w:pStyle w:val="ac"/>
              <w:ind w:firstLine="0"/>
              <w:rPr>
                <w:color w:val="000000" w:themeColor="text1"/>
                <w:sz w:val="20"/>
              </w:rPr>
            </w:pPr>
            <w:r w:rsidRPr="00130207">
              <w:rPr>
                <w:color w:val="000000" w:themeColor="text1"/>
                <w:sz w:val="20"/>
              </w:rPr>
              <w:t>Габариты упаковки (</w:t>
            </w:r>
            <w:proofErr w:type="spellStart"/>
            <w:r w:rsidRPr="00130207">
              <w:rPr>
                <w:color w:val="000000" w:themeColor="text1"/>
                <w:sz w:val="20"/>
              </w:rPr>
              <w:t>ед</w:t>
            </w:r>
            <w:proofErr w:type="spellEnd"/>
            <w:r w:rsidRPr="00130207">
              <w:rPr>
                <w:color w:val="000000" w:themeColor="text1"/>
                <w:sz w:val="20"/>
              </w:rPr>
              <w:t xml:space="preserve">) </w:t>
            </w:r>
            <w:proofErr w:type="spellStart"/>
            <w:r w:rsidRPr="00130207">
              <w:rPr>
                <w:color w:val="000000" w:themeColor="text1"/>
                <w:sz w:val="20"/>
              </w:rPr>
              <w:t>ДхШхВ</w:t>
            </w:r>
            <w:proofErr w:type="spellEnd"/>
            <w:r w:rsidRPr="00130207">
              <w:rPr>
                <w:color w:val="000000" w:themeColor="text1"/>
                <w:sz w:val="20"/>
              </w:rPr>
              <w:t xml:space="preserve"> 0.07x0.33x0.3 м</w:t>
            </w:r>
          </w:p>
          <w:p w:rsidR="005F07D6" w:rsidRPr="00130207" w:rsidRDefault="001F09A6">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2.144 кг</w:t>
            </w:r>
          </w:p>
          <w:p w:rsidR="005F07D6" w:rsidRPr="00130207" w:rsidRDefault="001F09A6">
            <w:pPr>
              <w:pStyle w:val="ac"/>
              <w:ind w:firstLine="0"/>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26</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proofErr w:type="spellStart"/>
            <w:r>
              <w:rPr>
                <w:sz w:val="20"/>
              </w:rPr>
              <w:t>Вэб</w:t>
            </w:r>
            <w:proofErr w:type="spellEnd"/>
            <w:r>
              <w:rPr>
                <w:sz w:val="20"/>
              </w:rPr>
              <w:t xml:space="preserve">-камера USB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Разрешение матрицы: не менее 2 Мп</w:t>
            </w:r>
          </w:p>
          <w:p w:rsidR="005F07D6" w:rsidRPr="00130207" w:rsidRDefault="001F09A6">
            <w:pPr>
              <w:pStyle w:val="ac"/>
              <w:ind w:firstLine="0"/>
              <w:rPr>
                <w:color w:val="000000" w:themeColor="text1"/>
                <w:sz w:val="20"/>
              </w:rPr>
            </w:pPr>
            <w:r w:rsidRPr="00130207">
              <w:rPr>
                <w:color w:val="000000" w:themeColor="text1"/>
                <w:sz w:val="20"/>
              </w:rPr>
              <w:t>Разрешение видео (без интерполяции)1920 х 1080 пикселей</w:t>
            </w:r>
          </w:p>
          <w:p w:rsidR="005F07D6" w:rsidRPr="00130207" w:rsidRDefault="001F09A6">
            <w:pPr>
              <w:pStyle w:val="ac"/>
              <w:ind w:firstLine="0"/>
              <w:rPr>
                <w:color w:val="000000" w:themeColor="text1"/>
                <w:sz w:val="20"/>
              </w:rPr>
            </w:pPr>
            <w:proofErr w:type="spellStart"/>
            <w:r w:rsidRPr="00130207">
              <w:rPr>
                <w:color w:val="000000" w:themeColor="text1"/>
                <w:sz w:val="20"/>
              </w:rPr>
              <w:t>Фоторазрешение</w:t>
            </w:r>
            <w:proofErr w:type="spellEnd"/>
            <w:r w:rsidRPr="00130207">
              <w:rPr>
                <w:color w:val="000000" w:themeColor="text1"/>
                <w:sz w:val="20"/>
              </w:rPr>
              <w:t xml:space="preserve"> в режиме интерполяции15 Мп</w:t>
            </w:r>
          </w:p>
          <w:p w:rsidR="005F07D6" w:rsidRPr="00130207" w:rsidRDefault="001F09A6">
            <w:pPr>
              <w:pStyle w:val="ac"/>
              <w:ind w:firstLine="0"/>
              <w:rPr>
                <w:color w:val="000000" w:themeColor="text1"/>
                <w:sz w:val="20"/>
              </w:rPr>
            </w:pPr>
            <w:r w:rsidRPr="00130207">
              <w:rPr>
                <w:color w:val="000000" w:themeColor="text1"/>
                <w:sz w:val="20"/>
              </w:rPr>
              <w:t>Разрешение фото (без интерполяции)1920 х 1080 пикселей</w:t>
            </w:r>
          </w:p>
          <w:p w:rsidR="005F07D6" w:rsidRPr="00130207" w:rsidRDefault="001F09A6">
            <w:pPr>
              <w:pStyle w:val="ac"/>
              <w:ind w:firstLine="0"/>
              <w:rPr>
                <w:color w:val="000000" w:themeColor="text1"/>
                <w:sz w:val="20"/>
              </w:rPr>
            </w:pPr>
            <w:r w:rsidRPr="00130207">
              <w:rPr>
                <w:color w:val="000000" w:themeColor="text1"/>
                <w:sz w:val="20"/>
              </w:rPr>
              <w:t>Угол обзора78 °</w:t>
            </w:r>
          </w:p>
          <w:p w:rsidR="005F07D6" w:rsidRPr="00130207" w:rsidRDefault="001F09A6">
            <w:pPr>
              <w:pStyle w:val="ac"/>
              <w:ind w:firstLine="0"/>
              <w:rPr>
                <w:color w:val="000000" w:themeColor="text1"/>
                <w:sz w:val="20"/>
              </w:rPr>
            </w:pPr>
            <w:r w:rsidRPr="00130207">
              <w:rPr>
                <w:color w:val="000000" w:themeColor="text1"/>
                <w:sz w:val="20"/>
              </w:rPr>
              <w:t>Микрофон: есть</w:t>
            </w:r>
          </w:p>
          <w:p w:rsidR="005F07D6" w:rsidRPr="00130207" w:rsidRDefault="001F09A6">
            <w:pPr>
              <w:pStyle w:val="ac"/>
              <w:ind w:firstLine="0"/>
              <w:rPr>
                <w:color w:val="000000" w:themeColor="text1"/>
                <w:sz w:val="20"/>
              </w:rPr>
            </w:pPr>
            <w:r w:rsidRPr="00130207">
              <w:rPr>
                <w:color w:val="000000" w:themeColor="text1"/>
                <w:sz w:val="20"/>
              </w:rPr>
              <w:t>Шумоподавление микрофона: есть</w:t>
            </w:r>
          </w:p>
          <w:p w:rsidR="005F07D6" w:rsidRPr="00130207" w:rsidRDefault="001F09A6">
            <w:pPr>
              <w:pStyle w:val="ac"/>
              <w:ind w:firstLine="0"/>
              <w:rPr>
                <w:color w:val="000000" w:themeColor="text1"/>
                <w:sz w:val="20"/>
              </w:rPr>
            </w:pPr>
            <w:r w:rsidRPr="00130207">
              <w:rPr>
                <w:color w:val="000000" w:themeColor="text1"/>
                <w:sz w:val="20"/>
              </w:rPr>
              <w:t>ИнтерфейсUSB2.0</w:t>
            </w:r>
          </w:p>
          <w:p w:rsidR="005F07D6" w:rsidRPr="00130207" w:rsidRDefault="001F09A6">
            <w:pPr>
              <w:pStyle w:val="ac"/>
              <w:ind w:firstLine="0"/>
              <w:rPr>
                <w:color w:val="000000" w:themeColor="text1"/>
                <w:sz w:val="20"/>
              </w:rPr>
            </w:pPr>
            <w:r w:rsidRPr="00130207">
              <w:rPr>
                <w:color w:val="000000" w:themeColor="text1"/>
                <w:sz w:val="20"/>
              </w:rPr>
              <w:t>Запись видео высокой четкости1080p</w:t>
            </w:r>
          </w:p>
          <w:p w:rsidR="005F07D6" w:rsidRPr="00130207" w:rsidRDefault="001F09A6">
            <w:pPr>
              <w:pStyle w:val="ac"/>
              <w:ind w:firstLine="0"/>
              <w:rPr>
                <w:color w:val="000000" w:themeColor="text1"/>
                <w:sz w:val="20"/>
              </w:rPr>
            </w:pPr>
            <w:r w:rsidRPr="00130207">
              <w:rPr>
                <w:color w:val="000000" w:themeColor="text1"/>
                <w:sz w:val="20"/>
              </w:rPr>
              <w:t xml:space="preserve">Скорость записи видео, до30 </w:t>
            </w:r>
            <w:proofErr w:type="spellStart"/>
            <w:r w:rsidRPr="00130207">
              <w:rPr>
                <w:color w:val="000000" w:themeColor="text1"/>
                <w:sz w:val="20"/>
              </w:rPr>
              <w:t>кад</w:t>
            </w:r>
            <w:proofErr w:type="spellEnd"/>
            <w:r w:rsidRPr="00130207">
              <w:rPr>
                <w:color w:val="000000" w:themeColor="text1"/>
                <w:sz w:val="20"/>
              </w:rPr>
              <w:t>/сек</w:t>
            </w:r>
          </w:p>
          <w:p w:rsidR="005F07D6" w:rsidRPr="00130207" w:rsidRDefault="001F09A6">
            <w:pPr>
              <w:pStyle w:val="ac"/>
              <w:ind w:firstLine="0"/>
              <w:rPr>
                <w:color w:val="000000" w:themeColor="text1"/>
                <w:sz w:val="20"/>
              </w:rPr>
            </w:pPr>
            <w:r w:rsidRPr="00130207">
              <w:rPr>
                <w:color w:val="000000" w:themeColor="text1"/>
                <w:sz w:val="20"/>
              </w:rPr>
              <w:t xml:space="preserve">Автоматическая </w:t>
            </w:r>
            <w:proofErr w:type="spellStart"/>
            <w:r w:rsidRPr="00130207">
              <w:rPr>
                <w:color w:val="000000" w:themeColor="text1"/>
                <w:sz w:val="20"/>
              </w:rPr>
              <w:t>фокусировкаесть</w:t>
            </w:r>
            <w:proofErr w:type="spellEnd"/>
          </w:p>
          <w:p w:rsidR="005F07D6" w:rsidRPr="00130207" w:rsidRDefault="001F09A6">
            <w:pPr>
              <w:pStyle w:val="ac"/>
              <w:ind w:firstLine="0"/>
              <w:rPr>
                <w:color w:val="000000" w:themeColor="text1"/>
                <w:sz w:val="20"/>
              </w:rPr>
            </w:pPr>
            <w:r w:rsidRPr="00130207">
              <w:rPr>
                <w:color w:val="000000" w:themeColor="text1"/>
                <w:sz w:val="20"/>
              </w:rPr>
              <w:t>Тип установки (крепления)универсальный</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 xml:space="preserve">Стеклянный объектив с 5 линзами </w:t>
            </w:r>
            <w:proofErr w:type="spellStart"/>
            <w:r w:rsidRPr="00130207">
              <w:rPr>
                <w:color w:val="000000" w:themeColor="text1"/>
                <w:sz w:val="20"/>
              </w:rPr>
              <w:t>Carl</w:t>
            </w:r>
            <w:proofErr w:type="spellEnd"/>
            <w:r w:rsidRPr="00130207">
              <w:rPr>
                <w:color w:val="000000" w:themeColor="text1"/>
                <w:sz w:val="20"/>
              </w:rPr>
              <w:t xml:space="preserve"> </w:t>
            </w:r>
            <w:proofErr w:type="spellStart"/>
            <w:r w:rsidRPr="00130207">
              <w:rPr>
                <w:color w:val="000000" w:themeColor="text1"/>
                <w:sz w:val="20"/>
              </w:rPr>
              <w:t>Zeiss</w:t>
            </w:r>
            <w:proofErr w:type="spellEnd"/>
            <w:r w:rsidRPr="00130207">
              <w:rPr>
                <w:color w:val="000000" w:themeColor="text1"/>
                <w:sz w:val="20"/>
              </w:rPr>
              <w:t xml:space="preserve"> обеспечивает невероятную четкость изображения, а система </w:t>
            </w:r>
            <w:r w:rsidRPr="00130207">
              <w:rPr>
                <w:color w:val="000000" w:themeColor="text1"/>
                <w:sz w:val="20"/>
              </w:rPr>
              <w:lastRenderedPageBreak/>
              <w:t>автофокусировки премиум-класса отличается плавностью и четкостью регулировки, что дает возможность передавать видео с высоким разрешением без разрывов и искажений.</w:t>
            </w:r>
          </w:p>
          <w:p w:rsidR="005F07D6" w:rsidRPr="00130207" w:rsidRDefault="001F09A6">
            <w:pPr>
              <w:pStyle w:val="ac"/>
              <w:ind w:firstLine="0"/>
              <w:rPr>
                <w:color w:val="000000" w:themeColor="text1"/>
                <w:sz w:val="20"/>
              </w:rPr>
            </w:pPr>
            <w:r w:rsidRPr="00130207">
              <w:rPr>
                <w:color w:val="000000" w:themeColor="text1"/>
                <w:sz w:val="20"/>
              </w:rPr>
              <w:t xml:space="preserve">Тип поставки: </w:t>
            </w:r>
            <w:proofErr w:type="spellStart"/>
            <w:r w:rsidRPr="00130207">
              <w:rPr>
                <w:color w:val="000000" w:themeColor="text1"/>
                <w:sz w:val="20"/>
              </w:rPr>
              <w:t>Ret</w:t>
            </w:r>
            <w:proofErr w:type="spellEnd"/>
          </w:p>
          <w:p w:rsidR="005F07D6" w:rsidRPr="00130207" w:rsidRDefault="001F09A6">
            <w:pPr>
              <w:pStyle w:val="ac"/>
              <w:ind w:firstLine="0"/>
              <w:rPr>
                <w:color w:val="000000" w:themeColor="text1"/>
                <w:sz w:val="20"/>
              </w:rPr>
            </w:pPr>
            <w:r w:rsidRPr="00130207">
              <w:rPr>
                <w:color w:val="000000" w:themeColor="text1"/>
                <w:sz w:val="20"/>
              </w:rPr>
              <w:t>Длина кабеля1.5 м</w:t>
            </w:r>
          </w:p>
          <w:p w:rsidR="005F07D6" w:rsidRPr="00130207" w:rsidRDefault="001F09A6">
            <w:pPr>
              <w:pStyle w:val="ac"/>
              <w:ind w:firstLine="0"/>
              <w:rPr>
                <w:color w:val="000000" w:themeColor="text1"/>
                <w:sz w:val="20"/>
              </w:rPr>
            </w:pPr>
            <w:proofErr w:type="spellStart"/>
            <w:r w:rsidRPr="00130207">
              <w:rPr>
                <w:color w:val="000000" w:themeColor="text1"/>
                <w:sz w:val="20"/>
              </w:rPr>
              <w:t>Цветчерный</w:t>
            </w:r>
            <w:proofErr w:type="spellEnd"/>
          </w:p>
          <w:p w:rsidR="005F07D6" w:rsidRPr="00130207" w:rsidRDefault="001F09A6">
            <w:pPr>
              <w:pStyle w:val="ac"/>
              <w:ind w:firstLine="0"/>
              <w:rPr>
                <w:color w:val="000000" w:themeColor="text1"/>
                <w:sz w:val="20"/>
              </w:rPr>
            </w:pPr>
            <w:r w:rsidRPr="00130207">
              <w:rPr>
                <w:color w:val="000000" w:themeColor="text1"/>
                <w:sz w:val="20"/>
              </w:rPr>
              <w:t>Вес камеры162 г</w:t>
            </w:r>
          </w:p>
          <w:p w:rsidR="005F07D6" w:rsidRPr="00130207" w:rsidRDefault="001F09A6">
            <w:pPr>
              <w:pStyle w:val="ac"/>
              <w:ind w:firstLine="0"/>
              <w:rPr>
                <w:color w:val="000000" w:themeColor="text1"/>
                <w:sz w:val="20"/>
              </w:rPr>
            </w:pPr>
            <w:r w:rsidRPr="00130207">
              <w:rPr>
                <w:color w:val="000000" w:themeColor="text1"/>
                <w:sz w:val="20"/>
              </w:rPr>
              <w:t>Размеры (</w:t>
            </w:r>
            <w:proofErr w:type="spellStart"/>
            <w:r w:rsidRPr="00130207">
              <w:rPr>
                <w:color w:val="000000" w:themeColor="text1"/>
                <w:sz w:val="20"/>
              </w:rPr>
              <w:t>ШхВхГ</w:t>
            </w:r>
            <w:proofErr w:type="spellEnd"/>
            <w:r w:rsidRPr="00130207">
              <w:rPr>
                <w:color w:val="000000" w:themeColor="text1"/>
                <w:sz w:val="20"/>
              </w:rPr>
              <w:t>)94 х 29 х 24 мм</w:t>
            </w:r>
          </w:p>
          <w:p w:rsidR="005F07D6" w:rsidRPr="00130207" w:rsidRDefault="001F09A6">
            <w:pPr>
              <w:pStyle w:val="ac"/>
              <w:ind w:firstLine="0"/>
              <w:rPr>
                <w:color w:val="000000" w:themeColor="text1"/>
                <w:sz w:val="20"/>
              </w:rPr>
            </w:pPr>
            <w:r w:rsidRPr="00130207">
              <w:rPr>
                <w:color w:val="000000" w:themeColor="text1"/>
                <w:sz w:val="20"/>
              </w:rPr>
              <w:t>Гарантия12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27</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Накопитель SSD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pStyle w:val="ac"/>
              <w:ind w:firstLine="0"/>
              <w:rPr>
                <w:color w:val="000000" w:themeColor="text1"/>
                <w:sz w:val="20"/>
              </w:rPr>
            </w:pPr>
            <w:r w:rsidRPr="00130207">
              <w:rPr>
                <w:color w:val="000000" w:themeColor="text1"/>
                <w:sz w:val="20"/>
              </w:rPr>
              <w:t>Тип жесткого диска SSD</w:t>
            </w:r>
          </w:p>
          <w:p w:rsidR="005F07D6" w:rsidRPr="00130207" w:rsidRDefault="001F09A6">
            <w:pPr>
              <w:pStyle w:val="ac"/>
              <w:ind w:firstLine="0"/>
              <w:rPr>
                <w:color w:val="000000" w:themeColor="text1"/>
                <w:sz w:val="20"/>
              </w:rPr>
            </w:pPr>
            <w:r w:rsidRPr="00130207">
              <w:rPr>
                <w:color w:val="000000" w:themeColor="text1"/>
                <w:sz w:val="20"/>
              </w:rPr>
              <w:t>Объем накопителя не менее 256 ГБ</w:t>
            </w:r>
          </w:p>
          <w:p w:rsidR="005F07D6" w:rsidRPr="00130207" w:rsidRDefault="001F09A6">
            <w:pPr>
              <w:pStyle w:val="ac"/>
              <w:ind w:firstLine="0"/>
              <w:rPr>
                <w:color w:val="000000" w:themeColor="text1"/>
                <w:sz w:val="20"/>
              </w:rPr>
            </w:pPr>
            <w:r w:rsidRPr="00130207">
              <w:rPr>
                <w:color w:val="000000" w:themeColor="text1"/>
                <w:sz w:val="20"/>
              </w:rPr>
              <w:t>Форм-фактор 2.5"</w:t>
            </w:r>
          </w:p>
          <w:p w:rsidR="005F07D6" w:rsidRPr="00130207" w:rsidRDefault="001F09A6">
            <w:pPr>
              <w:pStyle w:val="ac"/>
              <w:ind w:firstLine="0"/>
              <w:rPr>
                <w:color w:val="000000" w:themeColor="text1"/>
                <w:sz w:val="20"/>
              </w:rPr>
            </w:pPr>
            <w:r w:rsidRPr="00130207">
              <w:rPr>
                <w:color w:val="000000" w:themeColor="text1"/>
                <w:sz w:val="20"/>
              </w:rPr>
              <w:t>Объем кэш-памяти SSD 512 МБ</w:t>
            </w:r>
          </w:p>
          <w:p w:rsidR="005F07D6" w:rsidRPr="00130207" w:rsidRDefault="001F09A6">
            <w:pPr>
              <w:pStyle w:val="ac"/>
              <w:ind w:firstLine="0"/>
              <w:rPr>
                <w:color w:val="000000" w:themeColor="text1"/>
                <w:sz w:val="20"/>
              </w:rPr>
            </w:pPr>
            <w:r w:rsidRPr="00130207">
              <w:rPr>
                <w:color w:val="000000" w:themeColor="text1"/>
                <w:sz w:val="20"/>
              </w:rPr>
              <w:t>Интерфейс SATA III</w:t>
            </w:r>
          </w:p>
          <w:p w:rsidR="005F07D6" w:rsidRPr="00130207" w:rsidRDefault="001F09A6">
            <w:pPr>
              <w:pStyle w:val="ac"/>
              <w:ind w:firstLine="0"/>
              <w:rPr>
                <w:color w:val="000000" w:themeColor="text1"/>
                <w:sz w:val="20"/>
              </w:rPr>
            </w:pPr>
            <w:r w:rsidRPr="00130207">
              <w:rPr>
                <w:color w:val="000000" w:themeColor="text1"/>
                <w:sz w:val="20"/>
              </w:rPr>
              <w:t>Разъем SATA</w:t>
            </w:r>
          </w:p>
          <w:p w:rsidR="005F07D6" w:rsidRPr="00130207" w:rsidRDefault="001F09A6">
            <w:pPr>
              <w:pStyle w:val="ac"/>
              <w:ind w:firstLine="0"/>
              <w:rPr>
                <w:color w:val="000000" w:themeColor="text1"/>
                <w:sz w:val="20"/>
              </w:rPr>
            </w:pPr>
            <w:r w:rsidRPr="00130207">
              <w:rPr>
                <w:color w:val="000000" w:themeColor="text1"/>
                <w:sz w:val="20"/>
              </w:rPr>
              <w:t>Контроллер NAND</w:t>
            </w:r>
          </w:p>
          <w:p w:rsidR="005F07D6" w:rsidRPr="00130207" w:rsidRDefault="001F09A6">
            <w:pPr>
              <w:pStyle w:val="ac"/>
              <w:ind w:firstLine="0"/>
              <w:rPr>
                <w:color w:val="000000" w:themeColor="text1"/>
                <w:sz w:val="20"/>
                <w:lang w:val="en-US"/>
              </w:rPr>
            </w:pPr>
            <w:r w:rsidRPr="00130207">
              <w:rPr>
                <w:color w:val="000000" w:themeColor="text1"/>
                <w:sz w:val="20"/>
                <w:lang w:val="en-US"/>
              </w:rPr>
              <w:t>Samsung MJX</w:t>
            </w:r>
          </w:p>
          <w:p w:rsidR="005F07D6" w:rsidRPr="00130207" w:rsidRDefault="001F09A6">
            <w:pPr>
              <w:pStyle w:val="ac"/>
              <w:ind w:firstLine="0"/>
              <w:rPr>
                <w:color w:val="000000" w:themeColor="text1"/>
                <w:sz w:val="20"/>
                <w:lang w:val="en-US"/>
              </w:rPr>
            </w:pPr>
            <w:r w:rsidRPr="00130207">
              <w:rPr>
                <w:color w:val="000000" w:themeColor="text1"/>
                <w:sz w:val="20"/>
              </w:rPr>
              <w:t>Тип</w:t>
            </w:r>
            <w:r w:rsidRPr="00130207">
              <w:rPr>
                <w:color w:val="000000" w:themeColor="text1"/>
                <w:sz w:val="20"/>
                <w:lang w:val="en-US"/>
              </w:rPr>
              <w:t xml:space="preserve"> </w:t>
            </w:r>
            <w:r w:rsidRPr="00130207">
              <w:rPr>
                <w:color w:val="000000" w:themeColor="text1"/>
                <w:sz w:val="20"/>
              </w:rPr>
              <w:t>памяти</w:t>
            </w:r>
            <w:r w:rsidRPr="00130207">
              <w:rPr>
                <w:color w:val="000000" w:themeColor="text1"/>
                <w:sz w:val="20"/>
                <w:lang w:val="en-US"/>
              </w:rPr>
              <w:t xml:space="preserve"> NAND</w:t>
            </w:r>
          </w:p>
          <w:p w:rsidR="005F07D6" w:rsidRPr="00130207" w:rsidRDefault="001F09A6">
            <w:pPr>
              <w:pStyle w:val="ac"/>
              <w:ind w:firstLine="0"/>
              <w:rPr>
                <w:color w:val="000000" w:themeColor="text1"/>
                <w:sz w:val="20"/>
                <w:lang w:val="en-US"/>
              </w:rPr>
            </w:pPr>
            <w:r w:rsidRPr="00130207">
              <w:rPr>
                <w:color w:val="000000" w:themeColor="text1"/>
                <w:sz w:val="20"/>
                <w:lang w:val="en-US"/>
              </w:rPr>
              <w:t>V-NAND 2-bit MLC</w:t>
            </w:r>
          </w:p>
          <w:p w:rsidR="005F07D6" w:rsidRPr="00130207" w:rsidRDefault="001F09A6">
            <w:pPr>
              <w:pStyle w:val="ac"/>
              <w:ind w:firstLine="0"/>
              <w:rPr>
                <w:color w:val="000000" w:themeColor="text1"/>
                <w:sz w:val="20"/>
              </w:rPr>
            </w:pPr>
            <w:r w:rsidRPr="00130207">
              <w:rPr>
                <w:color w:val="000000" w:themeColor="text1"/>
                <w:sz w:val="20"/>
              </w:rPr>
              <w:t>Скорость</w:t>
            </w:r>
          </w:p>
          <w:p w:rsidR="005F07D6" w:rsidRPr="00130207" w:rsidRDefault="001F09A6">
            <w:pPr>
              <w:pStyle w:val="ac"/>
              <w:ind w:firstLine="0"/>
              <w:rPr>
                <w:color w:val="000000" w:themeColor="text1"/>
                <w:sz w:val="20"/>
              </w:rPr>
            </w:pPr>
            <w:r w:rsidRPr="00130207">
              <w:rPr>
                <w:color w:val="000000" w:themeColor="text1"/>
                <w:sz w:val="20"/>
              </w:rPr>
              <w:t>Максимальная скорость чтения не менее 560 МБ/с</w:t>
            </w:r>
          </w:p>
          <w:p w:rsidR="005F07D6" w:rsidRPr="00130207" w:rsidRDefault="001F09A6">
            <w:pPr>
              <w:pStyle w:val="ac"/>
              <w:ind w:firstLine="0"/>
              <w:rPr>
                <w:color w:val="000000" w:themeColor="text1"/>
                <w:sz w:val="20"/>
              </w:rPr>
            </w:pPr>
            <w:r w:rsidRPr="00130207">
              <w:rPr>
                <w:color w:val="000000" w:themeColor="text1"/>
                <w:sz w:val="20"/>
              </w:rPr>
              <w:t>Максимальная скорость записи не менее 530 МБ/с</w:t>
            </w:r>
          </w:p>
          <w:p w:rsidR="005F07D6" w:rsidRPr="00130207" w:rsidRDefault="001F09A6">
            <w:pPr>
              <w:pStyle w:val="ac"/>
              <w:ind w:firstLine="0"/>
              <w:rPr>
                <w:color w:val="000000" w:themeColor="text1"/>
                <w:sz w:val="20"/>
              </w:rPr>
            </w:pPr>
            <w:r w:rsidRPr="00130207">
              <w:rPr>
                <w:color w:val="000000" w:themeColor="text1"/>
                <w:sz w:val="20"/>
              </w:rPr>
              <w:t>Скорость произвольного чтения (4KB) (IOPS) 100000</w:t>
            </w:r>
          </w:p>
          <w:p w:rsidR="005F07D6" w:rsidRPr="00130207" w:rsidRDefault="001F09A6">
            <w:pPr>
              <w:pStyle w:val="ac"/>
              <w:ind w:firstLine="0"/>
              <w:rPr>
                <w:color w:val="000000" w:themeColor="text1"/>
                <w:sz w:val="20"/>
              </w:rPr>
            </w:pPr>
            <w:r w:rsidRPr="00130207">
              <w:rPr>
                <w:color w:val="000000" w:themeColor="text1"/>
                <w:sz w:val="20"/>
              </w:rPr>
              <w:t>Скорость произвольной записи (4KB) (IOPS) 90000</w:t>
            </w:r>
          </w:p>
          <w:p w:rsidR="005F07D6" w:rsidRPr="00130207" w:rsidRDefault="001F09A6">
            <w:pPr>
              <w:pStyle w:val="ac"/>
              <w:ind w:firstLine="0"/>
              <w:rPr>
                <w:color w:val="000000" w:themeColor="text1"/>
                <w:sz w:val="20"/>
              </w:rPr>
            </w:pPr>
            <w:r w:rsidRPr="00130207">
              <w:rPr>
                <w:color w:val="000000" w:themeColor="text1"/>
                <w:sz w:val="20"/>
              </w:rPr>
              <w:t>Ресурс</w:t>
            </w:r>
          </w:p>
          <w:p w:rsidR="005F07D6" w:rsidRPr="00130207" w:rsidRDefault="001F09A6">
            <w:pPr>
              <w:pStyle w:val="ac"/>
              <w:ind w:firstLine="0"/>
              <w:rPr>
                <w:color w:val="000000" w:themeColor="text1"/>
                <w:sz w:val="20"/>
              </w:rPr>
            </w:pPr>
            <w:r w:rsidRPr="00130207">
              <w:rPr>
                <w:color w:val="000000" w:themeColor="text1"/>
                <w:sz w:val="20"/>
              </w:rPr>
              <w:t>Ресурс TBW 300 ТБ</w:t>
            </w:r>
          </w:p>
          <w:p w:rsidR="005F07D6" w:rsidRPr="00130207" w:rsidRDefault="001F09A6">
            <w:pPr>
              <w:pStyle w:val="ac"/>
              <w:ind w:firstLine="0"/>
              <w:rPr>
                <w:color w:val="000000" w:themeColor="text1"/>
                <w:sz w:val="20"/>
              </w:rPr>
            </w:pPr>
            <w:r w:rsidRPr="00130207">
              <w:rPr>
                <w:color w:val="000000" w:themeColor="text1"/>
                <w:sz w:val="20"/>
              </w:rPr>
              <w:t>Время наработки на отказ 2000000 ч</w:t>
            </w:r>
          </w:p>
          <w:p w:rsidR="005F07D6" w:rsidRPr="00130207" w:rsidRDefault="001F09A6">
            <w:pPr>
              <w:pStyle w:val="ac"/>
              <w:ind w:firstLine="0"/>
              <w:rPr>
                <w:color w:val="000000" w:themeColor="text1"/>
                <w:sz w:val="20"/>
              </w:rPr>
            </w:pPr>
            <w:r w:rsidRPr="00130207">
              <w:rPr>
                <w:color w:val="000000" w:themeColor="text1"/>
                <w:sz w:val="20"/>
              </w:rPr>
              <w:t>Энергопотребление</w:t>
            </w:r>
          </w:p>
          <w:p w:rsidR="005F07D6" w:rsidRPr="00130207" w:rsidRDefault="001F09A6">
            <w:pPr>
              <w:pStyle w:val="ac"/>
              <w:ind w:firstLine="0"/>
              <w:rPr>
                <w:color w:val="000000" w:themeColor="text1"/>
                <w:sz w:val="20"/>
              </w:rPr>
            </w:pPr>
            <w:r w:rsidRPr="00130207">
              <w:rPr>
                <w:color w:val="000000" w:themeColor="text1"/>
                <w:sz w:val="20"/>
              </w:rPr>
              <w:t>Потребляемая мощность 3.3 Вт</w:t>
            </w:r>
          </w:p>
          <w:p w:rsidR="005F07D6" w:rsidRPr="00130207" w:rsidRDefault="001F09A6">
            <w:pPr>
              <w:pStyle w:val="ac"/>
              <w:ind w:firstLine="0"/>
              <w:rPr>
                <w:color w:val="000000" w:themeColor="text1"/>
                <w:sz w:val="20"/>
              </w:rPr>
            </w:pPr>
            <w:r w:rsidRPr="00130207">
              <w:rPr>
                <w:color w:val="000000" w:themeColor="text1"/>
                <w:sz w:val="20"/>
              </w:rPr>
              <w:t>Особенности</w:t>
            </w:r>
          </w:p>
          <w:p w:rsidR="005F07D6" w:rsidRPr="00130207" w:rsidRDefault="001F09A6">
            <w:pPr>
              <w:pStyle w:val="ac"/>
              <w:ind w:firstLine="0"/>
              <w:rPr>
                <w:color w:val="000000" w:themeColor="text1"/>
                <w:sz w:val="20"/>
              </w:rPr>
            </w:pPr>
            <w:r w:rsidRPr="00130207">
              <w:rPr>
                <w:color w:val="000000" w:themeColor="text1"/>
                <w:sz w:val="20"/>
              </w:rPr>
              <w:t>Толщина 6.8 мм</w:t>
            </w:r>
          </w:p>
          <w:p w:rsidR="005F07D6" w:rsidRPr="00130207" w:rsidRDefault="001F09A6">
            <w:pPr>
              <w:pStyle w:val="ac"/>
              <w:ind w:firstLine="0"/>
              <w:rPr>
                <w:color w:val="000000" w:themeColor="text1"/>
                <w:sz w:val="20"/>
              </w:rPr>
            </w:pPr>
            <w:r w:rsidRPr="00130207">
              <w:rPr>
                <w:color w:val="000000" w:themeColor="text1"/>
                <w:sz w:val="20"/>
              </w:rPr>
              <w:t>Упаковка</w:t>
            </w:r>
          </w:p>
          <w:p w:rsidR="005F07D6" w:rsidRPr="00130207" w:rsidRDefault="001F09A6">
            <w:pPr>
              <w:pStyle w:val="ac"/>
              <w:ind w:firstLine="0"/>
              <w:rPr>
                <w:color w:val="000000" w:themeColor="text1"/>
                <w:sz w:val="20"/>
              </w:rPr>
            </w:pPr>
            <w:r w:rsidRPr="00130207">
              <w:rPr>
                <w:color w:val="000000" w:themeColor="text1"/>
                <w:sz w:val="20"/>
              </w:rPr>
              <w:t>Габариты упаковки (</w:t>
            </w:r>
            <w:proofErr w:type="spellStart"/>
            <w:r w:rsidRPr="00130207">
              <w:rPr>
                <w:color w:val="000000" w:themeColor="text1"/>
                <w:sz w:val="20"/>
              </w:rPr>
              <w:t>ед</w:t>
            </w:r>
            <w:proofErr w:type="spellEnd"/>
            <w:r w:rsidRPr="00130207">
              <w:rPr>
                <w:color w:val="000000" w:themeColor="text1"/>
                <w:sz w:val="20"/>
              </w:rPr>
              <w:t xml:space="preserve">) </w:t>
            </w:r>
            <w:proofErr w:type="spellStart"/>
            <w:r w:rsidRPr="00130207">
              <w:rPr>
                <w:color w:val="000000" w:themeColor="text1"/>
                <w:sz w:val="20"/>
              </w:rPr>
              <w:t>ДхШхВ</w:t>
            </w:r>
            <w:proofErr w:type="spellEnd"/>
            <w:r w:rsidRPr="00130207">
              <w:rPr>
                <w:color w:val="000000" w:themeColor="text1"/>
                <w:sz w:val="20"/>
              </w:rPr>
              <w:t xml:space="preserve"> 0.12x0.06x0.02 м</w:t>
            </w:r>
          </w:p>
          <w:p w:rsidR="005F07D6" w:rsidRPr="00130207" w:rsidRDefault="001F09A6">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0.2 кг</w:t>
            </w:r>
          </w:p>
          <w:p w:rsidR="005F07D6" w:rsidRPr="00130207" w:rsidRDefault="001F09A6">
            <w:pPr>
              <w:pStyle w:val="ac"/>
              <w:ind w:firstLine="0"/>
              <w:rPr>
                <w:color w:val="000000" w:themeColor="text1"/>
                <w:sz w:val="20"/>
              </w:rPr>
            </w:pPr>
            <w:r w:rsidRPr="00130207">
              <w:rPr>
                <w:color w:val="000000" w:themeColor="text1"/>
                <w:sz w:val="20"/>
              </w:rPr>
              <w:t>Дополнительные характеристики</w:t>
            </w:r>
          </w:p>
          <w:p w:rsidR="005F07D6" w:rsidRPr="00130207" w:rsidRDefault="001F09A6">
            <w:pPr>
              <w:pStyle w:val="ac"/>
              <w:ind w:firstLine="0"/>
              <w:rPr>
                <w:color w:val="000000" w:themeColor="text1"/>
                <w:sz w:val="20"/>
              </w:rPr>
            </w:pPr>
            <w:r w:rsidRPr="00130207">
              <w:rPr>
                <w:color w:val="000000" w:themeColor="text1"/>
                <w:sz w:val="20"/>
              </w:rPr>
              <w:t>Гарантийное обслуживание </w:t>
            </w:r>
          </w:p>
          <w:p w:rsidR="005F07D6" w:rsidRPr="00130207" w:rsidRDefault="001F09A6">
            <w:pPr>
              <w:pStyle w:val="ac"/>
              <w:ind w:firstLine="0"/>
              <w:rPr>
                <w:color w:val="000000" w:themeColor="text1"/>
                <w:sz w:val="20"/>
              </w:rPr>
            </w:pPr>
            <w:r w:rsidRPr="00130207">
              <w:rPr>
                <w:color w:val="000000" w:themeColor="text1"/>
                <w:sz w:val="20"/>
              </w:rPr>
              <w:t>Гарантия продавца</w:t>
            </w:r>
          </w:p>
          <w:p w:rsidR="005F07D6" w:rsidRPr="00130207" w:rsidRDefault="001F09A6">
            <w:pPr>
              <w:pStyle w:val="ac"/>
              <w:ind w:firstLine="0"/>
              <w:rPr>
                <w:color w:val="000000" w:themeColor="text1"/>
                <w:sz w:val="20"/>
              </w:rPr>
            </w:pPr>
            <w:r w:rsidRPr="00130207">
              <w:rPr>
                <w:color w:val="000000" w:themeColor="text1"/>
                <w:sz w:val="20"/>
              </w:rPr>
              <w:t>Гарантия 60 мес.</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28</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Тонер-картридж для </w:t>
            </w:r>
            <w:proofErr w:type="spellStart"/>
            <w:r>
              <w:rPr>
                <w:sz w:val="20"/>
              </w:rPr>
              <w:t>Kyocera</w:t>
            </w:r>
            <w:proofErr w:type="spellEnd"/>
            <w:r>
              <w:rPr>
                <w:sz w:val="20"/>
              </w:rPr>
              <w:t xml:space="preserve"> ECOSYS M2040dn/M2540dn/M2640idnw</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Цвет: Черный</w:t>
            </w:r>
          </w:p>
          <w:p w:rsidR="005F07D6" w:rsidRPr="00130207" w:rsidRDefault="001F09A6">
            <w:pPr>
              <w:rPr>
                <w:color w:val="000000" w:themeColor="text1"/>
                <w:sz w:val="20"/>
              </w:rPr>
            </w:pPr>
            <w:r w:rsidRPr="00130207">
              <w:rPr>
                <w:color w:val="000000" w:themeColor="text1"/>
                <w:sz w:val="20"/>
              </w:rPr>
              <w:t xml:space="preserve">Тип тонер-картридж оригинальный </w:t>
            </w:r>
          </w:p>
          <w:p w:rsidR="005F07D6" w:rsidRPr="00130207" w:rsidRDefault="001F09A6">
            <w:pPr>
              <w:rPr>
                <w:color w:val="000000" w:themeColor="text1"/>
                <w:sz w:val="20"/>
              </w:rPr>
            </w:pPr>
            <w:r w:rsidRPr="00130207">
              <w:rPr>
                <w:color w:val="000000" w:themeColor="text1"/>
                <w:sz w:val="20"/>
              </w:rPr>
              <w:t>Назначение для лазерных принтеров/МФУ</w:t>
            </w:r>
          </w:p>
          <w:p w:rsidR="005F07D6" w:rsidRPr="00130207" w:rsidRDefault="001F09A6">
            <w:pPr>
              <w:rPr>
                <w:color w:val="000000" w:themeColor="text1"/>
                <w:sz w:val="20"/>
              </w:rPr>
            </w:pPr>
            <w:r w:rsidRPr="00130207">
              <w:rPr>
                <w:color w:val="000000" w:themeColor="text1"/>
                <w:sz w:val="20"/>
              </w:rPr>
              <w:t>Ресурс, страниц : не менее 7200</w:t>
            </w:r>
          </w:p>
          <w:p w:rsidR="005F07D6" w:rsidRPr="00130207" w:rsidRDefault="001F09A6">
            <w:pPr>
              <w:rPr>
                <w:color w:val="000000" w:themeColor="text1"/>
                <w:sz w:val="20"/>
              </w:rPr>
            </w:pPr>
            <w:r w:rsidRPr="00130207">
              <w:rPr>
                <w:color w:val="000000" w:themeColor="text1"/>
                <w:sz w:val="20"/>
              </w:rPr>
              <w:t>Для устройств KYOCERA M2040dn/M2540dn/M2640idw</w:t>
            </w:r>
          </w:p>
          <w:p w:rsidR="005F07D6" w:rsidRPr="00130207" w:rsidRDefault="001F09A6">
            <w:pPr>
              <w:rPr>
                <w:color w:val="000000" w:themeColor="text1"/>
                <w:sz w:val="20"/>
              </w:rPr>
            </w:pPr>
            <w:r w:rsidRPr="00130207">
              <w:rPr>
                <w:color w:val="000000" w:themeColor="text1"/>
                <w:sz w:val="20"/>
              </w:rPr>
              <w:t>Габариты упаковки (</w:t>
            </w:r>
            <w:proofErr w:type="spellStart"/>
            <w:r w:rsidRPr="00130207">
              <w:rPr>
                <w:color w:val="000000" w:themeColor="text1"/>
                <w:sz w:val="20"/>
              </w:rPr>
              <w:t>ед</w:t>
            </w:r>
            <w:proofErr w:type="spellEnd"/>
            <w:r w:rsidRPr="00130207">
              <w:rPr>
                <w:color w:val="000000" w:themeColor="text1"/>
                <w:sz w:val="20"/>
              </w:rPr>
              <w:t xml:space="preserve">) </w:t>
            </w:r>
            <w:proofErr w:type="spellStart"/>
            <w:r w:rsidRPr="00130207">
              <w:rPr>
                <w:color w:val="000000" w:themeColor="text1"/>
                <w:sz w:val="20"/>
              </w:rPr>
              <w:t>ДхШхВ</w:t>
            </w:r>
            <w:proofErr w:type="spellEnd"/>
            <w:r w:rsidRPr="00130207">
              <w:rPr>
                <w:color w:val="000000" w:themeColor="text1"/>
                <w:sz w:val="20"/>
              </w:rPr>
              <w:t xml:space="preserve"> 0.28x0.1x0.14 м</w:t>
            </w:r>
          </w:p>
          <w:p w:rsidR="005F07D6" w:rsidRPr="00130207" w:rsidRDefault="001F09A6">
            <w:pPr>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0.63 кг</w:t>
            </w:r>
          </w:p>
          <w:p w:rsidR="005F07D6" w:rsidRPr="00130207" w:rsidRDefault="001F09A6">
            <w:pPr>
              <w:rPr>
                <w:color w:val="000000" w:themeColor="text1"/>
                <w:sz w:val="20"/>
              </w:rPr>
            </w:pPr>
            <w:r w:rsidRPr="00130207">
              <w:rPr>
                <w:color w:val="000000" w:themeColor="text1"/>
                <w:sz w:val="20"/>
              </w:rPr>
              <w:t>Гарантия:  до окончания тонера</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29</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Камера-IP  уличная</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Матрица</w:t>
            </w:r>
            <w:r w:rsidR="00C736D6" w:rsidRPr="00130207">
              <w:rPr>
                <w:color w:val="000000" w:themeColor="text1"/>
                <w:sz w:val="20"/>
              </w:rPr>
              <w:t xml:space="preserve">: </w:t>
            </w:r>
            <w:r w:rsidRPr="00130207">
              <w:rPr>
                <w:color w:val="000000" w:themeColor="text1"/>
                <w:sz w:val="20"/>
              </w:rPr>
              <w:t xml:space="preserve">1/2.7” </w:t>
            </w:r>
            <w:proofErr w:type="spellStart"/>
            <w:r w:rsidRPr="00130207">
              <w:rPr>
                <w:color w:val="000000" w:themeColor="text1"/>
                <w:sz w:val="20"/>
              </w:rPr>
              <w:t>Low</w:t>
            </w:r>
            <w:proofErr w:type="spellEnd"/>
            <w:r w:rsidRPr="00130207">
              <w:rPr>
                <w:color w:val="000000" w:themeColor="text1"/>
                <w:sz w:val="20"/>
              </w:rPr>
              <w:t xml:space="preserve"> </w:t>
            </w:r>
            <w:proofErr w:type="spellStart"/>
            <w:r w:rsidRPr="00130207">
              <w:rPr>
                <w:color w:val="000000" w:themeColor="text1"/>
                <w:sz w:val="20"/>
              </w:rPr>
              <w:t>Illumination</w:t>
            </w:r>
            <w:proofErr w:type="spellEnd"/>
            <w:r w:rsidRPr="00130207">
              <w:rPr>
                <w:color w:val="000000" w:themeColor="text1"/>
                <w:sz w:val="20"/>
              </w:rPr>
              <w:t xml:space="preserve"> CMOS</w:t>
            </w:r>
          </w:p>
          <w:p w:rsidR="005F07D6" w:rsidRPr="00130207" w:rsidRDefault="001F09A6">
            <w:pPr>
              <w:rPr>
                <w:color w:val="000000" w:themeColor="text1"/>
                <w:sz w:val="20"/>
              </w:rPr>
            </w:pPr>
            <w:r w:rsidRPr="00130207">
              <w:rPr>
                <w:color w:val="000000" w:themeColor="text1"/>
                <w:sz w:val="20"/>
              </w:rPr>
              <w:t>Мин. чувствительность</w:t>
            </w:r>
            <w:r w:rsidR="00C736D6" w:rsidRPr="00130207">
              <w:rPr>
                <w:color w:val="000000" w:themeColor="text1"/>
                <w:sz w:val="20"/>
              </w:rPr>
              <w:t xml:space="preserve"> </w:t>
            </w:r>
            <w:r w:rsidRPr="00130207">
              <w:rPr>
                <w:color w:val="000000" w:themeColor="text1"/>
                <w:sz w:val="20"/>
              </w:rPr>
              <w:t>Цвет: 0.01 люкс (F1.8, ИК вкл.)Ч/Б: 0 люкс (F1.8, ИК вкл.)</w:t>
            </w:r>
          </w:p>
          <w:p w:rsidR="005F07D6" w:rsidRPr="00130207" w:rsidRDefault="001F09A6">
            <w:pPr>
              <w:rPr>
                <w:color w:val="000000" w:themeColor="text1"/>
                <w:sz w:val="20"/>
              </w:rPr>
            </w:pPr>
            <w:r w:rsidRPr="00130207">
              <w:rPr>
                <w:color w:val="000000" w:themeColor="text1"/>
                <w:sz w:val="20"/>
              </w:rPr>
              <w:t>Процессор</w:t>
            </w:r>
            <w:r w:rsidR="00C736D6" w:rsidRPr="00130207">
              <w:rPr>
                <w:color w:val="000000" w:themeColor="text1"/>
                <w:sz w:val="20"/>
              </w:rPr>
              <w:t xml:space="preserve"> </w:t>
            </w:r>
            <w:r w:rsidRPr="00130207">
              <w:rPr>
                <w:color w:val="000000" w:themeColor="text1"/>
                <w:sz w:val="20"/>
              </w:rPr>
              <w:t>MSC313E</w:t>
            </w:r>
            <w:r w:rsidR="00C736D6" w:rsidRPr="00130207">
              <w:rPr>
                <w:color w:val="000000" w:themeColor="text1"/>
                <w:sz w:val="20"/>
              </w:rPr>
              <w:t xml:space="preserve"> </w:t>
            </w:r>
            <w:r w:rsidRPr="00130207">
              <w:rPr>
                <w:color w:val="000000" w:themeColor="text1"/>
                <w:sz w:val="20"/>
              </w:rPr>
              <w:t>Алгоритм сжатия</w:t>
            </w:r>
            <w:r w:rsidR="00C736D6" w:rsidRPr="00130207">
              <w:rPr>
                <w:color w:val="000000" w:themeColor="text1"/>
                <w:sz w:val="20"/>
              </w:rPr>
              <w:t xml:space="preserve"> </w:t>
            </w:r>
            <w:r w:rsidRPr="00130207">
              <w:rPr>
                <w:color w:val="000000" w:themeColor="text1"/>
                <w:sz w:val="20"/>
              </w:rPr>
              <w:t>H.264/H.265</w:t>
            </w:r>
          </w:p>
          <w:p w:rsidR="005F07D6" w:rsidRPr="00130207" w:rsidRDefault="001F09A6">
            <w:pPr>
              <w:rPr>
                <w:color w:val="000000" w:themeColor="text1"/>
                <w:sz w:val="20"/>
              </w:rPr>
            </w:pPr>
            <w:r w:rsidRPr="00130207">
              <w:rPr>
                <w:color w:val="000000" w:themeColor="text1"/>
                <w:sz w:val="20"/>
              </w:rPr>
              <w:t>Тип объектива Фиксированный</w:t>
            </w:r>
          </w:p>
          <w:p w:rsidR="005F07D6" w:rsidRPr="00130207" w:rsidRDefault="001F09A6">
            <w:pPr>
              <w:rPr>
                <w:color w:val="000000" w:themeColor="text1"/>
                <w:sz w:val="20"/>
              </w:rPr>
            </w:pPr>
            <w:r w:rsidRPr="00130207">
              <w:rPr>
                <w:color w:val="000000" w:themeColor="text1"/>
                <w:sz w:val="20"/>
              </w:rPr>
              <w:t>Фокусное расстояние</w:t>
            </w:r>
            <w:r w:rsidR="00C736D6" w:rsidRPr="00130207">
              <w:rPr>
                <w:color w:val="000000" w:themeColor="text1"/>
                <w:sz w:val="20"/>
              </w:rPr>
              <w:t xml:space="preserve"> </w:t>
            </w:r>
            <w:r w:rsidRPr="00130207">
              <w:rPr>
                <w:color w:val="000000" w:themeColor="text1"/>
                <w:sz w:val="20"/>
              </w:rPr>
              <w:t xml:space="preserve">2.8 </w:t>
            </w:r>
            <w:proofErr w:type="spellStart"/>
            <w:r w:rsidRPr="00130207">
              <w:rPr>
                <w:color w:val="000000" w:themeColor="text1"/>
                <w:sz w:val="20"/>
              </w:rPr>
              <w:t>ммДальность</w:t>
            </w:r>
            <w:proofErr w:type="spellEnd"/>
            <w:r w:rsidRPr="00130207">
              <w:rPr>
                <w:color w:val="000000" w:themeColor="text1"/>
                <w:sz w:val="20"/>
              </w:rPr>
              <w:t xml:space="preserve"> </w:t>
            </w:r>
          </w:p>
          <w:p w:rsidR="005F07D6" w:rsidRPr="00130207" w:rsidRDefault="001F09A6">
            <w:pPr>
              <w:rPr>
                <w:color w:val="000000" w:themeColor="text1"/>
                <w:sz w:val="20"/>
              </w:rPr>
            </w:pPr>
            <w:r w:rsidRPr="00130207">
              <w:rPr>
                <w:color w:val="000000" w:themeColor="text1"/>
                <w:sz w:val="20"/>
              </w:rPr>
              <w:t>ИК-подсветка не менее 30 м</w:t>
            </w:r>
          </w:p>
          <w:p w:rsidR="005F07D6" w:rsidRPr="00130207" w:rsidRDefault="001F09A6">
            <w:pPr>
              <w:rPr>
                <w:color w:val="000000" w:themeColor="text1"/>
                <w:sz w:val="20"/>
              </w:rPr>
            </w:pPr>
            <w:r w:rsidRPr="00130207">
              <w:rPr>
                <w:color w:val="000000" w:themeColor="text1"/>
                <w:sz w:val="20"/>
              </w:rPr>
              <w:t>Цифровые функции</w:t>
            </w:r>
          </w:p>
          <w:p w:rsidR="005F07D6" w:rsidRPr="00130207" w:rsidRDefault="001F09A6">
            <w:pPr>
              <w:rPr>
                <w:color w:val="000000" w:themeColor="text1"/>
                <w:sz w:val="20"/>
              </w:rPr>
            </w:pPr>
            <w:r w:rsidRPr="00130207">
              <w:rPr>
                <w:color w:val="000000" w:themeColor="text1"/>
                <w:sz w:val="20"/>
              </w:rPr>
              <w:t xml:space="preserve">Баланс белого авто (AWB), BLC, Яркость, Насыщенность, Чёткость, Контраст, Выбор режима День/Ночь, Шумоподавление (DNR), </w:t>
            </w:r>
            <w:proofErr w:type="spellStart"/>
            <w:r w:rsidRPr="00130207">
              <w:rPr>
                <w:color w:val="000000" w:themeColor="text1"/>
                <w:sz w:val="20"/>
              </w:rPr>
              <w:t>Зеркалирование</w:t>
            </w:r>
            <w:proofErr w:type="spellEnd"/>
            <w:r w:rsidRPr="00130207">
              <w:rPr>
                <w:color w:val="000000" w:themeColor="text1"/>
                <w:sz w:val="20"/>
              </w:rPr>
              <w:t>,</w:t>
            </w:r>
            <w:r w:rsidR="00C736D6" w:rsidRPr="00130207">
              <w:rPr>
                <w:color w:val="000000" w:themeColor="text1"/>
                <w:sz w:val="20"/>
              </w:rPr>
              <w:t xml:space="preserve"> </w:t>
            </w:r>
            <w:r w:rsidRPr="00130207">
              <w:rPr>
                <w:color w:val="000000" w:themeColor="text1"/>
                <w:sz w:val="20"/>
              </w:rPr>
              <w:t xml:space="preserve">Детектор движения, Маскирование, </w:t>
            </w:r>
            <w:proofErr w:type="spellStart"/>
            <w:r w:rsidRPr="00130207">
              <w:rPr>
                <w:color w:val="000000" w:themeColor="text1"/>
                <w:sz w:val="20"/>
              </w:rPr>
              <w:t>Антимерцание</w:t>
            </w:r>
            <w:proofErr w:type="spellEnd"/>
            <w:r w:rsidRPr="00130207">
              <w:rPr>
                <w:color w:val="000000" w:themeColor="text1"/>
                <w:sz w:val="20"/>
              </w:rPr>
              <w:t xml:space="preserve">, </w:t>
            </w:r>
            <w:proofErr w:type="spellStart"/>
            <w:r w:rsidRPr="00130207">
              <w:rPr>
                <w:color w:val="000000" w:themeColor="text1"/>
                <w:sz w:val="20"/>
              </w:rPr>
              <w:t>Антитуман</w:t>
            </w:r>
            <w:proofErr w:type="spellEnd"/>
            <w:r w:rsidR="00C736D6" w:rsidRPr="00130207">
              <w:rPr>
                <w:color w:val="000000" w:themeColor="text1"/>
                <w:sz w:val="20"/>
              </w:rPr>
              <w:t xml:space="preserve"> </w:t>
            </w:r>
            <w:r w:rsidRPr="00130207">
              <w:rPr>
                <w:color w:val="000000" w:themeColor="text1"/>
                <w:sz w:val="20"/>
              </w:rPr>
              <w:t>Расширение динамического диапазона</w:t>
            </w:r>
            <w:r w:rsidR="00C736D6" w:rsidRPr="00130207">
              <w:rPr>
                <w:color w:val="000000" w:themeColor="text1"/>
                <w:sz w:val="20"/>
              </w:rPr>
              <w:t xml:space="preserve"> </w:t>
            </w:r>
            <w:r w:rsidRPr="00130207">
              <w:rPr>
                <w:color w:val="000000" w:themeColor="text1"/>
                <w:sz w:val="20"/>
              </w:rPr>
              <w:t>DWDR</w:t>
            </w:r>
          </w:p>
          <w:p w:rsidR="005F07D6" w:rsidRPr="00130207" w:rsidRDefault="001F09A6">
            <w:pPr>
              <w:rPr>
                <w:color w:val="000000" w:themeColor="text1"/>
                <w:sz w:val="20"/>
              </w:rPr>
            </w:pPr>
            <w:r w:rsidRPr="00130207">
              <w:rPr>
                <w:color w:val="000000" w:themeColor="text1"/>
                <w:sz w:val="20"/>
              </w:rPr>
              <w:t>Основной поток1080p/720p @ 25 к/сСубпотокD1/CIF @ 25 к/с</w:t>
            </w:r>
          </w:p>
          <w:p w:rsidR="005F07D6" w:rsidRPr="00130207" w:rsidRDefault="001F09A6">
            <w:pPr>
              <w:rPr>
                <w:color w:val="000000" w:themeColor="text1"/>
                <w:sz w:val="20"/>
              </w:rPr>
            </w:pPr>
            <w:r w:rsidRPr="00130207">
              <w:rPr>
                <w:color w:val="000000" w:themeColor="text1"/>
                <w:sz w:val="20"/>
              </w:rPr>
              <w:t>Интерфейс для карт памяти нет</w:t>
            </w:r>
          </w:p>
          <w:p w:rsidR="005F07D6" w:rsidRPr="00130207" w:rsidRDefault="001F09A6">
            <w:pPr>
              <w:rPr>
                <w:color w:val="000000" w:themeColor="text1"/>
                <w:sz w:val="20"/>
              </w:rPr>
            </w:pPr>
            <w:r w:rsidRPr="00130207">
              <w:rPr>
                <w:color w:val="000000" w:themeColor="text1"/>
                <w:sz w:val="20"/>
              </w:rPr>
              <w:t xml:space="preserve">СетьRJ-45, </w:t>
            </w:r>
            <w:proofErr w:type="spellStart"/>
            <w:r w:rsidRPr="00130207">
              <w:rPr>
                <w:color w:val="000000" w:themeColor="text1"/>
                <w:sz w:val="20"/>
              </w:rPr>
              <w:t>Ethernet</w:t>
            </w:r>
            <w:proofErr w:type="spellEnd"/>
            <w:r w:rsidRPr="00130207">
              <w:rPr>
                <w:color w:val="000000" w:themeColor="text1"/>
                <w:sz w:val="20"/>
              </w:rPr>
              <w:t xml:space="preserve"> 10/100 Мб</w:t>
            </w:r>
          </w:p>
          <w:p w:rsidR="005F07D6" w:rsidRPr="00130207" w:rsidRDefault="001F09A6">
            <w:pPr>
              <w:rPr>
                <w:color w:val="000000" w:themeColor="text1"/>
                <w:sz w:val="20"/>
              </w:rPr>
            </w:pPr>
            <w:proofErr w:type="spellStart"/>
            <w:r w:rsidRPr="00130207">
              <w:rPr>
                <w:color w:val="000000" w:themeColor="text1"/>
                <w:sz w:val="20"/>
              </w:rPr>
              <w:lastRenderedPageBreak/>
              <w:t>ПротоколыTCP</w:t>
            </w:r>
            <w:proofErr w:type="spellEnd"/>
            <w:r w:rsidRPr="00130207">
              <w:rPr>
                <w:color w:val="000000" w:themeColor="text1"/>
                <w:sz w:val="20"/>
              </w:rPr>
              <w:t xml:space="preserve">/IP, HTTP, FTP, DHCP, DNS, DDNS, RTP, RTSP, RTMP, RTCP, </w:t>
            </w:r>
            <w:proofErr w:type="spellStart"/>
            <w:r w:rsidRPr="00130207">
              <w:rPr>
                <w:color w:val="000000" w:themeColor="text1"/>
                <w:sz w:val="20"/>
              </w:rPr>
              <w:t>PPPoE</w:t>
            </w:r>
            <w:proofErr w:type="spellEnd"/>
            <w:r w:rsidRPr="00130207">
              <w:rPr>
                <w:color w:val="000000" w:themeColor="text1"/>
                <w:sz w:val="20"/>
              </w:rPr>
              <w:t xml:space="preserve">, </w:t>
            </w:r>
            <w:proofErr w:type="spellStart"/>
            <w:r w:rsidRPr="00130207">
              <w:rPr>
                <w:color w:val="000000" w:themeColor="text1"/>
                <w:sz w:val="20"/>
              </w:rPr>
              <w:t>UPnP</w:t>
            </w:r>
            <w:proofErr w:type="spellEnd"/>
            <w:r w:rsidRPr="00130207">
              <w:rPr>
                <w:color w:val="000000" w:themeColor="text1"/>
                <w:sz w:val="20"/>
              </w:rPr>
              <w:t>, SMTP</w:t>
            </w:r>
          </w:p>
          <w:p w:rsidR="005F07D6" w:rsidRPr="00130207" w:rsidRDefault="001F09A6">
            <w:pPr>
              <w:rPr>
                <w:color w:val="000000" w:themeColor="text1"/>
                <w:sz w:val="20"/>
              </w:rPr>
            </w:pPr>
            <w:r w:rsidRPr="00130207">
              <w:rPr>
                <w:color w:val="000000" w:themeColor="text1"/>
                <w:sz w:val="20"/>
              </w:rPr>
              <w:t xml:space="preserve">Удалённый </w:t>
            </w:r>
            <w:proofErr w:type="spellStart"/>
            <w:r w:rsidRPr="00130207">
              <w:rPr>
                <w:color w:val="000000" w:themeColor="text1"/>
                <w:sz w:val="20"/>
              </w:rPr>
              <w:t>доступWeb</w:t>
            </w:r>
            <w:proofErr w:type="spellEnd"/>
            <w:r w:rsidRPr="00130207">
              <w:rPr>
                <w:color w:val="000000" w:themeColor="text1"/>
                <w:sz w:val="20"/>
              </w:rPr>
              <w:t xml:space="preserve">-интерфейс; </w:t>
            </w:r>
          </w:p>
          <w:p w:rsidR="005F07D6" w:rsidRPr="00130207" w:rsidRDefault="001F09A6">
            <w:pPr>
              <w:rPr>
                <w:color w:val="000000" w:themeColor="text1"/>
                <w:sz w:val="20"/>
              </w:rPr>
            </w:pPr>
            <w:r w:rsidRPr="00130207">
              <w:rPr>
                <w:color w:val="000000" w:themeColor="text1"/>
                <w:sz w:val="20"/>
              </w:rPr>
              <w:t xml:space="preserve">ПО для </w:t>
            </w:r>
            <w:proofErr w:type="spellStart"/>
            <w:r w:rsidRPr="00130207">
              <w:rPr>
                <w:color w:val="000000" w:themeColor="text1"/>
                <w:sz w:val="20"/>
              </w:rPr>
              <w:t>Windows</w:t>
            </w:r>
            <w:proofErr w:type="spellEnd"/>
            <w:r w:rsidRPr="00130207">
              <w:rPr>
                <w:color w:val="000000" w:themeColor="text1"/>
                <w:sz w:val="20"/>
              </w:rPr>
              <w:t xml:space="preserve">, </w:t>
            </w:r>
            <w:proofErr w:type="spellStart"/>
            <w:r w:rsidRPr="00130207">
              <w:rPr>
                <w:color w:val="000000" w:themeColor="text1"/>
                <w:sz w:val="20"/>
              </w:rPr>
              <w:t>MacOS</w:t>
            </w:r>
            <w:proofErr w:type="spellEnd"/>
            <w:r w:rsidRPr="00130207">
              <w:rPr>
                <w:color w:val="000000" w:themeColor="text1"/>
                <w:sz w:val="20"/>
              </w:rPr>
              <w:t xml:space="preserve">, </w:t>
            </w:r>
            <w:proofErr w:type="spellStart"/>
            <w:r w:rsidRPr="00130207">
              <w:rPr>
                <w:color w:val="000000" w:themeColor="text1"/>
                <w:sz w:val="20"/>
              </w:rPr>
              <w:t>Android</w:t>
            </w:r>
            <w:proofErr w:type="spellEnd"/>
            <w:r w:rsidRPr="00130207">
              <w:rPr>
                <w:color w:val="000000" w:themeColor="text1"/>
                <w:sz w:val="20"/>
              </w:rPr>
              <w:t xml:space="preserve">, </w:t>
            </w:r>
            <w:proofErr w:type="spellStart"/>
            <w:r w:rsidRPr="00130207">
              <w:rPr>
                <w:color w:val="000000" w:themeColor="text1"/>
                <w:sz w:val="20"/>
              </w:rPr>
              <w:t>iOS</w:t>
            </w:r>
            <w:proofErr w:type="spellEnd"/>
            <w:r w:rsidRPr="00130207">
              <w:rPr>
                <w:color w:val="000000" w:themeColor="text1"/>
                <w:sz w:val="20"/>
              </w:rPr>
              <w:t>;  Облако</w:t>
            </w:r>
          </w:p>
          <w:p w:rsidR="005F07D6" w:rsidRPr="00130207" w:rsidRDefault="001F09A6">
            <w:pPr>
              <w:rPr>
                <w:color w:val="000000" w:themeColor="text1"/>
                <w:sz w:val="20"/>
              </w:rPr>
            </w:pPr>
            <w:r w:rsidRPr="00130207">
              <w:rPr>
                <w:color w:val="000000" w:themeColor="text1"/>
                <w:sz w:val="20"/>
              </w:rPr>
              <w:t>Питание DC 12В±10% (500 мА)</w:t>
            </w:r>
            <w:proofErr w:type="spellStart"/>
            <w:r w:rsidRPr="00130207">
              <w:rPr>
                <w:color w:val="000000" w:themeColor="text1"/>
                <w:sz w:val="20"/>
              </w:rPr>
              <w:t>PoE</w:t>
            </w:r>
            <w:proofErr w:type="spellEnd"/>
            <w:r w:rsidRPr="00130207">
              <w:rPr>
                <w:color w:val="000000" w:themeColor="text1"/>
                <w:sz w:val="20"/>
              </w:rPr>
              <w:t xml:space="preserve"> IEEE 802.3af</w:t>
            </w:r>
          </w:p>
          <w:p w:rsidR="005F07D6" w:rsidRPr="00130207" w:rsidRDefault="001F09A6">
            <w:pPr>
              <w:rPr>
                <w:color w:val="000000" w:themeColor="text1"/>
                <w:sz w:val="20"/>
              </w:rPr>
            </w:pPr>
            <w:r w:rsidRPr="00130207">
              <w:rPr>
                <w:color w:val="000000" w:themeColor="text1"/>
                <w:sz w:val="20"/>
              </w:rPr>
              <w:t>Материал корпуса Металл</w:t>
            </w:r>
          </w:p>
          <w:p w:rsidR="005F07D6" w:rsidRPr="00130207" w:rsidRDefault="001F09A6">
            <w:pPr>
              <w:rPr>
                <w:color w:val="000000" w:themeColor="text1"/>
                <w:sz w:val="20"/>
              </w:rPr>
            </w:pPr>
            <w:r w:rsidRPr="00130207">
              <w:rPr>
                <w:color w:val="000000" w:themeColor="text1"/>
                <w:sz w:val="20"/>
              </w:rPr>
              <w:t>Класс защиты IP66</w:t>
            </w:r>
          </w:p>
          <w:p w:rsidR="005F07D6" w:rsidRPr="00130207" w:rsidRDefault="001F09A6">
            <w:pPr>
              <w:rPr>
                <w:color w:val="000000" w:themeColor="text1"/>
                <w:sz w:val="20"/>
              </w:rPr>
            </w:pPr>
            <w:r w:rsidRPr="00130207">
              <w:rPr>
                <w:color w:val="000000" w:themeColor="text1"/>
                <w:sz w:val="20"/>
              </w:rPr>
              <w:t>Цвет корпуса Белый</w:t>
            </w:r>
          </w:p>
          <w:p w:rsidR="005F07D6" w:rsidRPr="00130207" w:rsidRDefault="001F09A6">
            <w:pPr>
              <w:rPr>
                <w:color w:val="000000" w:themeColor="text1"/>
                <w:sz w:val="20"/>
              </w:rPr>
            </w:pPr>
            <w:r w:rsidRPr="00130207">
              <w:rPr>
                <w:color w:val="000000" w:themeColor="text1"/>
                <w:sz w:val="20"/>
              </w:rPr>
              <w:t>Температура эксплуатации -40…+60°С</w:t>
            </w:r>
          </w:p>
          <w:p w:rsidR="005F07D6" w:rsidRPr="00130207" w:rsidRDefault="001F09A6">
            <w:pPr>
              <w:rPr>
                <w:color w:val="000000" w:themeColor="text1"/>
                <w:sz w:val="20"/>
              </w:rPr>
            </w:pPr>
            <w:r w:rsidRPr="00130207">
              <w:rPr>
                <w:color w:val="000000" w:themeColor="text1"/>
                <w:sz w:val="20"/>
              </w:rPr>
              <w:t>Температура хранения -20…+60°С</w:t>
            </w:r>
          </w:p>
          <w:p w:rsidR="005F07D6" w:rsidRPr="00130207" w:rsidRDefault="001F09A6">
            <w:pPr>
              <w:rPr>
                <w:color w:val="000000" w:themeColor="text1"/>
                <w:sz w:val="20"/>
              </w:rPr>
            </w:pPr>
            <w:r w:rsidRPr="00130207">
              <w:rPr>
                <w:color w:val="000000" w:themeColor="text1"/>
                <w:sz w:val="20"/>
              </w:rPr>
              <w:t>Максимальная влажность 10-90% (без конденсата)</w:t>
            </w:r>
          </w:p>
          <w:p w:rsidR="005F07D6" w:rsidRPr="00130207" w:rsidRDefault="001F09A6">
            <w:pPr>
              <w:rPr>
                <w:color w:val="000000" w:themeColor="text1"/>
                <w:sz w:val="20"/>
              </w:rPr>
            </w:pPr>
            <w:r w:rsidRPr="00130207">
              <w:rPr>
                <w:color w:val="000000" w:themeColor="text1"/>
                <w:sz w:val="20"/>
              </w:rPr>
              <w:t>Габаритные размеры 160 х 66 х 65 мм</w:t>
            </w:r>
          </w:p>
          <w:p w:rsidR="005F07D6" w:rsidRPr="00130207" w:rsidRDefault="001F09A6">
            <w:pPr>
              <w:rPr>
                <w:color w:val="000000" w:themeColor="text1"/>
                <w:sz w:val="20"/>
              </w:rPr>
            </w:pPr>
            <w:r w:rsidRPr="00130207">
              <w:rPr>
                <w:color w:val="000000" w:themeColor="text1"/>
                <w:sz w:val="20"/>
              </w:rPr>
              <w:t>Гарантийный срок 24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30</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Накопитель HDD внешний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Тип диска по исполнению портативный HDD</w:t>
            </w:r>
          </w:p>
          <w:p w:rsidR="005F07D6" w:rsidRPr="00130207" w:rsidRDefault="001F09A6">
            <w:pPr>
              <w:rPr>
                <w:color w:val="000000" w:themeColor="text1"/>
                <w:sz w:val="20"/>
              </w:rPr>
            </w:pPr>
            <w:r w:rsidRPr="00130207">
              <w:rPr>
                <w:color w:val="000000" w:themeColor="text1"/>
                <w:sz w:val="20"/>
              </w:rPr>
              <w:t>Форм-фактор диска 2.5 "</w:t>
            </w:r>
          </w:p>
          <w:p w:rsidR="005F07D6" w:rsidRPr="00130207" w:rsidRDefault="001F09A6">
            <w:pPr>
              <w:rPr>
                <w:color w:val="000000" w:themeColor="text1"/>
                <w:sz w:val="20"/>
              </w:rPr>
            </w:pPr>
            <w:r w:rsidRPr="00130207">
              <w:rPr>
                <w:color w:val="000000" w:themeColor="text1"/>
                <w:sz w:val="20"/>
              </w:rPr>
              <w:t>Количество дисков в устройстве один</w:t>
            </w:r>
          </w:p>
          <w:p w:rsidR="005F07D6" w:rsidRPr="00130207" w:rsidRDefault="001F09A6">
            <w:pPr>
              <w:rPr>
                <w:color w:val="000000" w:themeColor="text1"/>
                <w:sz w:val="20"/>
              </w:rPr>
            </w:pPr>
            <w:r w:rsidRPr="00130207">
              <w:rPr>
                <w:color w:val="000000" w:themeColor="text1"/>
                <w:sz w:val="20"/>
              </w:rPr>
              <w:t>Объем накопителя не менее 2 ТБ</w:t>
            </w:r>
          </w:p>
          <w:p w:rsidR="005F07D6" w:rsidRPr="00130207" w:rsidRDefault="001F09A6">
            <w:pPr>
              <w:rPr>
                <w:color w:val="000000" w:themeColor="text1"/>
                <w:sz w:val="20"/>
              </w:rPr>
            </w:pPr>
            <w:r w:rsidRPr="00130207">
              <w:rPr>
                <w:color w:val="000000" w:themeColor="text1"/>
                <w:sz w:val="20"/>
              </w:rPr>
              <w:t>Интерфейсы USB 3.0</w:t>
            </w:r>
          </w:p>
          <w:p w:rsidR="005F07D6" w:rsidRPr="00130207" w:rsidRDefault="001F09A6">
            <w:pPr>
              <w:rPr>
                <w:color w:val="000000" w:themeColor="text1"/>
                <w:sz w:val="20"/>
              </w:rPr>
            </w:pPr>
            <w:r w:rsidRPr="00130207">
              <w:rPr>
                <w:color w:val="000000" w:themeColor="text1"/>
                <w:sz w:val="20"/>
              </w:rPr>
              <w:t>Электропитание от порта USB</w:t>
            </w:r>
          </w:p>
          <w:p w:rsidR="005F07D6" w:rsidRPr="00130207" w:rsidRDefault="001F09A6">
            <w:pPr>
              <w:rPr>
                <w:color w:val="000000" w:themeColor="text1"/>
                <w:sz w:val="20"/>
              </w:rPr>
            </w:pPr>
            <w:r w:rsidRPr="00130207">
              <w:rPr>
                <w:color w:val="000000" w:themeColor="text1"/>
                <w:sz w:val="20"/>
              </w:rPr>
              <w:t>Внешняя скорость передачи данных,: 500 МБ/с</w:t>
            </w:r>
          </w:p>
          <w:p w:rsidR="005F07D6" w:rsidRPr="00130207" w:rsidRDefault="001F09A6">
            <w:pPr>
              <w:rPr>
                <w:color w:val="000000" w:themeColor="text1"/>
                <w:sz w:val="20"/>
              </w:rPr>
            </w:pPr>
            <w:r w:rsidRPr="00130207">
              <w:rPr>
                <w:color w:val="000000" w:themeColor="text1"/>
                <w:sz w:val="20"/>
              </w:rPr>
              <w:t xml:space="preserve">Индикация </w:t>
            </w:r>
            <w:proofErr w:type="spellStart"/>
            <w:r w:rsidRPr="00130207">
              <w:rPr>
                <w:color w:val="000000" w:themeColor="text1"/>
                <w:sz w:val="20"/>
              </w:rPr>
              <w:t>Activity</w:t>
            </w:r>
            <w:proofErr w:type="spellEnd"/>
            <w:r w:rsidRPr="00130207">
              <w:rPr>
                <w:color w:val="000000" w:themeColor="text1"/>
                <w:sz w:val="20"/>
              </w:rPr>
              <w:t xml:space="preserve">, </w:t>
            </w:r>
            <w:proofErr w:type="spellStart"/>
            <w:r w:rsidRPr="00130207">
              <w:rPr>
                <w:color w:val="000000" w:themeColor="text1"/>
                <w:sz w:val="20"/>
              </w:rPr>
              <w:t>Power</w:t>
            </w:r>
            <w:proofErr w:type="spellEnd"/>
          </w:p>
          <w:p w:rsidR="005F07D6" w:rsidRPr="00130207" w:rsidRDefault="001F09A6">
            <w:pPr>
              <w:rPr>
                <w:color w:val="000000" w:themeColor="text1"/>
                <w:sz w:val="20"/>
              </w:rPr>
            </w:pPr>
            <w:r w:rsidRPr="00130207">
              <w:rPr>
                <w:color w:val="000000" w:themeColor="text1"/>
                <w:sz w:val="20"/>
              </w:rPr>
              <w:t>Размеры (</w:t>
            </w:r>
            <w:proofErr w:type="spellStart"/>
            <w:r w:rsidRPr="00130207">
              <w:rPr>
                <w:color w:val="000000" w:themeColor="text1"/>
                <w:sz w:val="20"/>
              </w:rPr>
              <w:t>ШхВхГ</w:t>
            </w:r>
            <w:proofErr w:type="spellEnd"/>
            <w:r w:rsidRPr="00130207">
              <w:rPr>
                <w:color w:val="000000" w:themeColor="text1"/>
                <w:sz w:val="20"/>
              </w:rPr>
              <w:t>) 82х111х21 мм</w:t>
            </w:r>
          </w:p>
          <w:p w:rsidR="005F07D6" w:rsidRPr="00130207" w:rsidRDefault="001F09A6">
            <w:pPr>
              <w:rPr>
                <w:color w:val="000000" w:themeColor="text1"/>
                <w:sz w:val="20"/>
              </w:rPr>
            </w:pPr>
            <w:r w:rsidRPr="00130207">
              <w:rPr>
                <w:color w:val="000000" w:themeColor="text1"/>
                <w:sz w:val="20"/>
              </w:rPr>
              <w:t>Цвет черный</w:t>
            </w:r>
          </w:p>
          <w:p w:rsidR="005F07D6" w:rsidRPr="00130207" w:rsidRDefault="001F09A6">
            <w:pPr>
              <w:rPr>
                <w:color w:val="000000" w:themeColor="text1"/>
                <w:sz w:val="20"/>
              </w:rPr>
            </w:pPr>
            <w:r w:rsidRPr="00130207">
              <w:rPr>
                <w:color w:val="000000" w:themeColor="text1"/>
                <w:sz w:val="20"/>
              </w:rPr>
              <w:t>Вес 230г</w:t>
            </w:r>
          </w:p>
          <w:p w:rsidR="005F07D6" w:rsidRPr="00130207" w:rsidRDefault="001F09A6">
            <w:pPr>
              <w:rPr>
                <w:color w:val="000000" w:themeColor="text1"/>
                <w:sz w:val="20"/>
              </w:rPr>
            </w:pPr>
            <w:r w:rsidRPr="00130207">
              <w:rPr>
                <w:color w:val="000000" w:themeColor="text1"/>
                <w:sz w:val="20"/>
              </w:rPr>
              <w:t>Габариты упаковки (</w:t>
            </w:r>
            <w:proofErr w:type="spellStart"/>
            <w:r w:rsidRPr="00130207">
              <w:rPr>
                <w:color w:val="000000" w:themeColor="text1"/>
                <w:sz w:val="20"/>
              </w:rPr>
              <w:t>ед</w:t>
            </w:r>
            <w:proofErr w:type="spellEnd"/>
            <w:r w:rsidRPr="00130207">
              <w:rPr>
                <w:color w:val="000000" w:themeColor="text1"/>
                <w:sz w:val="20"/>
              </w:rPr>
              <w:t xml:space="preserve">) </w:t>
            </w:r>
            <w:proofErr w:type="spellStart"/>
            <w:r w:rsidRPr="00130207">
              <w:rPr>
                <w:color w:val="000000" w:themeColor="text1"/>
                <w:sz w:val="20"/>
              </w:rPr>
              <w:t>ДхШхВ</w:t>
            </w:r>
            <w:proofErr w:type="spellEnd"/>
            <w:r w:rsidRPr="00130207">
              <w:rPr>
                <w:color w:val="000000" w:themeColor="text1"/>
                <w:sz w:val="20"/>
              </w:rPr>
              <w:t xml:space="preserve"> 0.12x0.04x0.14 м</w:t>
            </w:r>
          </w:p>
          <w:p w:rsidR="005F07D6" w:rsidRPr="00130207" w:rsidRDefault="001F09A6">
            <w:pPr>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0.42 кг</w:t>
            </w:r>
          </w:p>
          <w:p w:rsidR="005F07D6" w:rsidRPr="00130207" w:rsidRDefault="001F09A6">
            <w:pPr>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31</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Коннектор для UTP кабеля</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Тип - Соединительный коннектор</w:t>
            </w:r>
          </w:p>
          <w:p w:rsidR="005F07D6" w:rsidRPr="00130207" w:rsidRDefault="001F09A6">
            <w:pPr>
              <w:rPr>
                <w:color w:val="000000" w:themeColor="text1"/>
                <w:sz w:val="20"/>
              </w:rPr>
            </w:pPr>
            <w:r w:rsidRPr="00130207">
              <w:rPr>
                <w:color w:val="000000" w:themeColor="text1"/>
                <w:sz w:val="20"/>
              </w:rPr>
              <w:t xml:space="preserve"> RJ-45 (8P8C) под витую пару, UTP, CAT5e </w:t>
            </w:r>
          </w:p>
          <w:p w:rsidR="005F07D6" w:rsidRPr="00130207" w:rsidRDefault="001F09A6">
            <w:pPr>
              <w:rPr>
                <w:color w:val="000000" w:themeColor="text1"/>
                <w:sz w:val="20"/>
              </w:rPr>
            </w:pPr>
            <w:r w:rsidRPr="00130207">
              <w:rPr>
                <w:color w:val="000000" w:themeColor="text1"/>
                <w:sz w:val="20"/>
              </w:rPr>
              <w:t>Цвет Прозрачный</w:t>
            </w:r>
          </w:p>
          <w:p w:rsidR="005F07D6" w:rsidRPr="00130207" w:rsidRDefault="001F09A6">
            <w:pPr>
              <w:rPr>
                <w:color w:val="000000" w:themeColor="text1"/>
                <w:sz w:val="20"/>
              </w:rPr>
            </w:pPr>
            <w:r w:rsidRPr="00130207">
              <w:rPr>
                <w:color w:val="000000" w:themeColor="text1"/>
                <w:sz w:val="20"/>
              </w:rPr>
              <w:t>Количество подключаемых пар 4</w:t>
            </w:r>
          </w:p>
          <w:p w:rsidR="005F07D6" w:rsidRPr="00130207" w:rsidRDefault="001F09A6">
            <w:pPr>
              <w:rPr>
                <w:color w:val="000000" w:themeColor="text1"/>
                <w:sz w:val="20"/>
              </w:rPr>
            </w:pPr>
            <w:r w:rsidRPr="00130207">
              <w:rPr>
                <w:color w:val="000000" w:themeColor="text1"/>
                <w:sz w:val="20"/>
              </w:rPr>
              <w:t>Материал Пластик</w:t>
            </w:r>
          </w:p>
          <w:p w:rsidR="005F07D6" w:rsidRPr="00130207" w:rsidRDefault="001F09A6">
            <w:pPr>
              <w:rPr>
                <w:color w:val="000000" w:themeColor="text1"/>
                <w:sz w:val="20"/>
              </w:rPr>
            </w:pPr>
            <w:r w:rsidRPr="00130207">
              <w:rPr>
                <w:color w:val="000000" w:themeColor="text1"/>
                <w:sz w:val="20"/>
              </w:rPr>
              <w:t>Способ присоединения Обжим</w:t>
            </w:r>
          </w:p>
          <w:p w:rsidR="005F07D6" w:rsidRPr="00130207" w:rsidRDefault="001F09A6">
            <w:pPr>
              <w:rPr>
                <w:color w:val="000000" w:themeColor="text1"/>
                <w:sz w:val="20"/>
              </w:rPr>
            </w:pPr>
            <w:r w:rsidRPr="00130207">
              <w:rPr>
                <w:color w:val="000000" w:themeColor="text1"/>
                <w:sz w:val="20"/>
              </w:rPr>
              <w:t>Экранированный Нет</w:t>
            </w:r>
          </w:p>
          <w:p w:rsidR="005F07D6" w:rsidRPr="00130207" w:rsidRDefault="001F09A6">
            <w:pPr>
              <w:rPr>
                <w:color w:val="000000" w:themeColor="text1"/>
                <w:sz w:val="20"/>
              </w:rPr>
            </w:pPr>
            <w:r w:rsidRPr="00130207">
              <w:rPr>
                <w:color w:val="000000" w:themeColor="text1"/>
                <w:sz w:val="20"/>
              </w:rPr>
              <w:t>Исполнение Разъем (штекер)</w:t>
            </w:r>
          </w:p>
          <w:p w:rsidR="005F07D6" w:rsidRPr="00130207" w:rsidRDefault="001F09A6">
            <w:pPr>
              <w:rPr>
                <w:color w:val="000000" w:themeColor="text1"/>
                <w:sz w:val="20"/>
              </w:rPr>
            </w:pPr>
            <w:r w:rsidRPr="00130207">
              <w:rPr>
                <w:color w:val="000000" w:themeColor="text1"/>
                <w:sz w:val="20"/>
              </w:rPr>
              <w:t>Подходит для круглого кабеля Да</w:t>
            </w:r>
          </w:p>
          <w:p w:rsidR="005F07D6" w:rsidRPr="00130207" w:rsidRDefault="001F09A6">
            <w:pPr>
              <w:rPr>
                <w:color w:val="000000" w:themeColor="text1"/>
                <w:sz w:val="20"/>
              </w:rPr>
            </w:pPr>
            <w:r w:rsidRPr="00130207">
              <w:rPr>
                <w:color w:val="000000" w:themeColor="text1"/>
                <w:sz w:val="20"/>
              </w:rPr>
              <w:t>Рабочая температура От -10°C до +60°C</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32</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 xml:space="preserve">Блок питания ATX </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Корректор коэффициента мощности блока питания: APFC наличие.</w:t>
            </w:r>
          </w:p>
          <w:p w:rsidR="005F07D6" w:rsidRPr="00130207" w:rsidRDefault="001F09A6">
            <w:pPr>
              <w:rPr>
                <w:color w:val="000000" w:themeColor="text1"/>
                <w:sz w:val="20"/>
              </w:rPr>
            </w:pPr>
            <w:r w:rsidRPr="00130207">
              <w:rPr>
                <w:color w:val="000000" w:themeColor="text1"/>
                <w:sz w:val="20"/>
              </w:rPr>
              <w:t xml:space="preserve">Ток по линиям питания: </w:t>
            </w:r>
          </w:p>
          <w:p w:rsidR="005F07D6" w:rsidRPr="00130207" w:rsidRDefault="001F09A6">
            <w:pPr>
              <w:rPr>
                <w:color w:val="000000" w:themeColor="text1"/>
                <w:sz w:val="20"/>
              </w:rPr>
            </w:pPr>
            <w:r w:rsidRPr="00130207">
              <w:rPr>
                <w:color w:val="000000" w:themeColor="text1"/>
                <w:sz w:val="20"/>
              </w:rPr>
              <w:t>+3.3V:  не менее 13A</w:t>
            </w:r>
          </w:p>
          <w:p w:rsidR="005F07D6" w:rsidRPr="00130207" w:rsidRDefault="001F09A6">
            <w:pPr>
              <w:rPr>
                <w:color w:val="000000" w:themeColor="text1"/>
                <w:sz w:val="20"/>
              </w:rPr>
            </w:pPr>
            <w:r w:rsidRPr="00130207">
              <w:rPr>
                <w:color w:val="000000" w:themeColor="text1"/>
                <w:sz w:val="20"/>
              </w:rPr>
              <w:t xml:space="preserve"> +5V:  не менее  13A</w:t>
            </w:r>
          </w:p>
          <w:p w:rsidR="005F07D6" w:rsidRPr="00130207" w:rsidRDefault="001F09A6">
            <w:pPr>
              <w:rPr>
                <w:color w:val="000000" w:themeColor="text1"/>
                <w:sz w:val="20"/>
              </w:rPr>
            </w:pPr>
            <w:r w:rsidRPr="00130207">
              <w:rPr>
                <w:color w:val="000000" w:themeColor="text1"/>
                <w:sz w:val="20"/>
              </w:rPr>
              <w:t xml:space="preserve"> +12V1:  не менее 16A </w:t>
            </w:r>
          </w:p>
          <w:p w:rsidR="005F07D6" w:rsidRPr="00130207" w:rsidRDefault="001F09A6">
            <w:pPr>
              <w:rPr>
                <w:color w:val="000000" w:themeColor="text1"/>
                <w:sz w:val="20"/>
              </w:rPr>
            </w:pPr>
            <w:r w:rsidRPr="00130207">
              <w:rPr>
                <w:color w:val="000000" w:themeColor="text1"/>
                <w:sz w:val="20"/>
              </w:rPr>
              <w:t>+12V2:  не менее 16A</w:t>
            </w:r>
          </w:p>
          <w:p w:rsidR="005F07D6" w:rsidRPr="00130207" w:rsidRDefault="001F09A6">
            <w:pPr>
              <w:rPr>
                <w:color w:val="000000" w:themeColor="text1"/>
                <w:sz w:val="20"/>
              </w:rPr>
            </w:pPr>
            <w:r w:rsidRPr="00130207">
              <w:rPr>
                <w:color w:val="000000" w:themeColor="text1"/>
                <w:sz w:val="20"/>
              </w:rPr>
              <w:t xml:space="preserve"> -12V:  не менее 0.3A</w:t>
            </w:r>
          </w:p>
          <w:p w:rsidR="005F07D6" w:rsidRPr="00130207" w:rsidRDefault="001F09A6">
            <w:pPr>
              <w:rPr>
                <w:color w:val="000000" w:themeColor="text1"/>
                <w:sz w:val="20"/>
              </w:rPr>
            </w:pPr>
            <w:r w:rsidRPr="00130207">
              <w:rPr>
                <w:color w:val="000000" w:themeColor="text1"/>
                <w:sz w:val="20"/>
              </w:rPr>
              <w:t xml:space="preserve"> +5V SB:  не менее 2.0A</w:t>
            </w:r>
          </w:p>
          <w:p w:rsidR="005F07D6" w:rsidRPr="00130207" w:rsidRDefault="001F09A6">
            <w:pPr>
              <w:rPr>
                <w:color w:val="000000" w:themeColor="text1"/>
                <w:sz w:val="20"/>
              </w:rPr>
            </w:pPr>
            <w:r w:rsidRPr="00130207">
              <w:rPr>
                <w:color w:val="000000" w:themeColor="text1"/>
                <w:sz w:val="20"/>
              </w:rPr>
              <w:t xml:space="preserve">Коннектор питания </w:t>
            </w:r>
            <w:proofErr w:type="spellStart"/>
            <w:r w:rsidRPr="00130207">
              <w:rPr>
                <w:color w:val="000000" w:themeColor="text1"/>
                <w:sz w:val="20"/>
              </w:rPr>
              <w:t>мат.платы</w:t>
            </w:r>
            <w:proofErr w:type="spellEnd"/>
            <w:r w:rsidRPr="00130207">
              <w:rPr>
                <w:color w:val="000000" w:themeColor="text1"/>
                <w:sz w:val="20"/>
              </w:rPr>
              <w:t xml:space="preserve">, </w:t>
            </w:r>
            <w:proofErr w:type="spellStart"/>
            <w:r w:rsidRPr="00130207">
              <w:rPr>
                <w:color w:val="000000" w:themeColor="text1"/>
                <w:sz w:val="20"/>
              </w:rPr>
              <w:t>pin</w:t>
            </w:r>
            <w:proofErr w:type="spellEnd"/>
            <w:r w:rsidRPr="00130207">
              <w:rPr>
                <w:color w:val="000000" w:themeColor="text1"/>
                <w:sz w:val="20"/>
              </w:rPr>
              <w:t xml:space="preserve"> 24+8</w:t>
            </w:r>
          </w:p>
          <w:p w:rsidR="005F07D6" w:rsidRPr="00130207" w:rsidRDefault="001F09A6">
            <w:pPr>
              <w:rPr>
                <w:color w:val="000000" w:themeColor="text1"/>
                <w:sz w:val="20"/>
              </w:rPr>
            </w:pPr>
            <w:r w:rsidRPr="00130207">
              <w:rPr>
                <w:color w:val="000000" w:themeColor="text1"/>
                <w:sz w:val="20"/>
              </w:rPr>
              <w:t xml:space="preserve">Коннектор питания видеокарт, </w:t>
            </w:r>
            <w:proofErr w:type="spellStart"/>
            <w:r w:rsidRPr="00130207">
              <w:rPr>
                <w:color w:val="000000" w:themeColor="text1"/>
                <w:sz w:val="20"/>
              </w:rPr>
              <w:t>pin</w:t>
            </w:r>
            <w:proofErr w:type="spellEnd"/>
            <w:r w:rsidRPr="00130207">
              <w:rPr>
                <w:color w:val="000000" w:themeColor="text1"/>
                <w:sz w:val="20"/>
              </w:rPr>
              <w:t xml:space="preserve"> 2х8</w:t>
            </w:r>
          </w:p>
          <w:p w:rsidR="005F07D6" w:rsidRPr="00130207" w:rsidRDefault="001F09A6">
            <w:pPr>
              <w:rPr>
                <w:color w:val="000000" w:themeColor="text1"/>
                <w:sz w:val="20"/>
              </w:rPr>
            </w:pPr>
            <w:r w:rsidRPr="00130207">
              <w:rPr>
                <w:color w:val="000000" w:themeColor="text1"/>
                <w:sz w:val="20"/>
              </w:rPr>
              <w:t>Разъемы для подключения HDD/FDD/SATA 3 x SATA, 2 x IDE</w:t>
            </w:r>
          </w:p>
          <w:p w:rsidR="005F07D6" w:rsidRPr="00130207" w:rsidRDefault="001F09A6">
            <w:pPr>
              <w:rPr>
                <w:color w:val="000000" w:themeColor="text1"/>
                <w:sz w:val="20"/>
              </w:rPr>
            </w:pPr>
            <w:r w:rsidRPr="00130207">
              <w:rPr>
                <w:color w:val="000000" w:themeColor="text1"/>
                <w:sz w:val="20"/>
              </w:rPr>
              <w:t>Мощность (номинал) не менее 500 Вт</w:t>
            </w:r>
          </w:p>
          <w:p w:rsidR="005F07D6" w:rsidRPr="00130207" w:rsidRDefault="001F09A6">
            <w:pPr>
              <w:rPr>
                <w:color w:val="000000" w:themeColor="text1"/>
                <w:sz w:val="20"/>
              </w:rPr>
            </w:pPr>
            <w:r w:rsidRPr="00130207">
              <w:rPr>
                <w:color w:val="000000" w:themeColor="text1"/>
                <w:sz w:val="20"/>
              </w:rPr>
              <w:t>Диапазон входного напряжения сети 230 В</w:t>
            </w:r>
          </w:p>
          <w:p w:rsidR="005F07D6" w:rsidRPr="00130207" w:rsidRDefault="001F09A6">
            <w:pPr>
              <w:rPr>
                <w:color w:val="000000" w:themeColor="text1"/>
                <w:sz w:val="20"/>
              </w:rPr>
            </w:pPr>
            <w:r w:rsidRPr="00130207">
              <w:rPr>
                <w:color w:val="000000" w:themeColor="text1"/>
                <w:sz w:val="20"/>
              </w:rPr>
              <w:t xml:space="preserve">Основной разъем питания 20+4 </w:t>
            </w:r>
            <w:proofErr w:type="spellStart"/>
            <w:r w:rsidRPr="00130207">
              <w:rPr>
                <w:color w:val="000000" w:themeColor="text1"/>
                <w:sz w:val="20"/>
              </w:rPr>
              <w:t>pin</w:t>
            </w:r>
            <w:proofErr w:type="spellEnd"/>
          </w:p>
          <w:p w:rsidR="005F07D6" w:rsidRPr="00130207" w:rsidRDefault="001F09A6">
            <w:pPr>
              <w:rPr>
                <w:color w:val="000000" w:themeColor="text1"/>
                <w:sz w:val="20"/>
              </w:rPr>
            </w:pPr>
            <w:r w:rsidRPr="00130207">
              <w:rPr>
                <w:color w:val="000000" w:themeColor="text1"/>
                <w:sz w:val="20"/>
              </w:rPr>
              <w:t xml:space="preserve">Разъемы для питания процессора (CPU) 1x 4 </w:t>
            </w:r>
            <w:proofErr w:type="spellStart"/>
            <w:r w:rsidRPr="00130207">
              <w:rPr>
                <w:color w:val="000000" w:themeColor="text1"/>
                <w:sz w:val="20"/>
              </w:rPr>
              <w:t>pin</w:t>
            </w:r>
            <w:proofErr w:type="spellEnd"/>
          </w:p>
          <w:p w:rsidR="005F07D6" w:rsidRPr="00130207" w:rsidRDefault="001F09A6">
            <w:pPr>
              <w:rPr>
                <w:color w:val="000000" w:themeColor="text1"/>
                <w:sz w:val="20"/>
              </w:rPr>
            </w:pPr>
            <w:r w:rsidRPr="00130207">
              <w:rPr>
                <w:color w:val="000000" w:themeColor="text1"/>
                <w:sz w:val="20"/>
              </w:rPr>
              <w:t>Количество разъемов 15-pin SATA 2</w:t>
            </w:r>
          </w:p>
          <w:p w:rsidR="005F07D6" w:rsidRPr="00130207" w:rsidRDefault="001F09A6">
            <w:pPr>
              <w:rPr>
                <w:color w:val="000000" w:themeColor="text1"/>
                <w:sz w:val="20"/>
              </w:rPr>
            </w:pPr>
            <w:r w:rsidRPr="00130207">
              <w:rPr>
                <w:color w:val="000000" w:themeColor="text1"/>
                <w:sz w:val="20"/>
              </w:rPr>
              <w:t xml:space="preserve">Количество разъемов 4-pin </w:t>
            </w:r>
            <w:proofErr w:type="spellStart"/>
            <w:r w:rsidRPr="00130207">
              <w:rPr>
                <w:color w:val="000000" w:themeColor="text1"/>
                <w:sz w:val="20"/>
              </w:rPr>
              <w:t>Molex</w:t>
            </w:r>
            <w:proofErr w:type="spellEnd"/>
            <w:r w:rsidRPr="00130207">
              <w:rPr>
                <w:color w:val="000000" w:themeColor="text1"/>
                <w:sz w:val="20"/>
              </w:rPr>
              <w:t xml:space="preserve"> 2</w:t>
            </w:r>
          </w:p>
          <w:p w:rsidR="005F07D6" w:rsidRPr="00130207" w:rsidRDefault="001F09A6">
            <w:pPr>
              <w:rPr>
                <w:color w:val="000000" w:themeColor="text1"/>
                <w:sz w:val="20"/>
              </w:rPr>
            </w:pPr>
            <w:r w:rsidRPr="00130207">
              <w:rPr>
                <w:color w:val="000000" w:themeColor="text1"/>
                <w:sz w:val="20"/>
              </w:rPr>
              <w:t xml:space="preserve">Количество разъемов 4-pin </w:t>
            </w:r>
            <w:proofErr w:type="spellStart"/>
            <w:r w:rsidRPr="00130207">
              <w:rPr>
                <w:color w:val="000000" w:themeColor="text1"/>
                <w:sz w:val="20"/>
              </w:rPr>
              <w:t>Floppy</w:t>
            </w:r>
            <w:proofErr w:type="spellEnd"/>
            <w:r w:rsidRPr="00130207">
              <w:rPr>
                <w:color w:val="000000" w:themeColor="text1"/>
                <w:sz w:val="20"/>
              </w:rPr>
              <w:t xml:space="preserve"> 1</w:t>
            </w:r>
          </w:p>
          <w:p w:rsidR="005F07D6" w:rsidRPr="00130207" w:rsidRDefault="001F09A6">
            <w:pPr>
              <w:rPr>
                <w:color w:val="000000" w:themeColor="text1"/>
                <w:sz w:val="20"/>
              </w:rPr>
            </w:pPr>
            <w:r w:rsidRPr="00130207">
              <w:rPr>
                <w:color w:val="000000" w:themeColor="text1"/>
                <w:sz w:val="20"/>
              </w:rPr>
              <w:t>Длина основного кабеля питания 40 см</w:t>
            </w:r>
          </w:p>
          <w:p w:rsidR="005F07D6" w:rsidRPr="00130207" w:rsidRDefault="001F09A6">
            <w:pPr>
              <w:rPr>
                <w:color w:val="000000" w:themeColor="text1"/>
                <w:sz w:val="20"/>
              </w:rPr>
            </w:pPr>
            <w:r w:rsidRPr="00130207">
              <w:rPr>
                <w:color w:val="000000" w:themeColor="text1"/>
                <w:sz w:val="20"/>
              </w:rPr>
              <w:t>Система охлаждения активная</w:t>
            </w:r>
          </w:p>
          <w:p w:rsidR="005F07D6" w:rsidRPr="00130207" w:rsidRDefault="001F09A6">
            <w:pPr>
              <w:rPr>
                <w:color w:val="000000" w:themeColor="text1"/>
                <w:sz w:val="20"/>
              </w:rPr>
            </w:pPr>
            <w:r w:rsidRPr="00130207">
              <w:rPr>
                <w:color w:val="000000" w:themeColor="text1"/>
                <w:sz w:val="20"/>
              </w:rPr>
              <w:t>Размеры вентиляторов 120 мм</w:t>
            </w:r>
          </w:p>
          <w:p w:rsidR="005F07D6" w:rsidRPr="00130207" w:rsidRDefault="001F09A6">
            <w:pPr>
              <w:rPr>
                <w:color w:val="000000" w:themeColor="text1"/>
                <w:sz w:val="20"/>
              </w:rPr>
            </w:pPr>
            <w:r w:rsidRPr="00130207">
              <w:rPr>
                <w:color w:val="000000" w:themeColor="text1"/>
                <w:sz w:val="20"/>
              </w:rPr>
              <w:t>Тип подшипника: гидродинамический</w:t>
            </w:r>
          </w:p>
          <w:p w:rsidR="005F07D6" w:rsidRPr="00130207" w:rsidRDefault="001F09A6">
            <w:pPr>
              <w:rPr>
                <w:color w:val="000000" w:themeColor="text1"/>
                <w:sz w:val="20"/>
              </w:rPr>
            </w:pPr>
            <w:r w:rsidRPr="00130207">
              <w:rPr>
                <w:color w:val="000000" w:themeColor="text1"/>
                <w:sz w:val="20"/>
              </w:rPr>
              <w:t>Цвет: черный</w:t>
            </w:r>
          </w:p>
          <w:p w:rsidR="005F07D6" w:rsidRPr="00130207" w:rsidRDefault="001F09A6">
            <w:pPr>
              <w:rPr>
                <w:color w:val="000000" w:themeColor="text1"/>
                <w:sz w:val="20"/>
              </w:rPr>
            </w:pPr>
            <w:r w:rsidRPr="00130207">
              <w:rPr>
                <w:color w:val="000000" w:themeColor="text1"/>
                <w:sz w:val="20"/>
              </w:rPr>
              <w:t>Длина 140 мм</w:t>
            </w:r>
          </w:p>
          <w:p w:rsidR="005F07D6" w:rsidRPr="00130207" w:rsidRDefault="001F09A6">
            <w:pPr>
              <w:rPr>
                <w:color w:val="000000" w:themeColor="text1"/>
                <w:sz w:val="20"/>
              </w:rPr>
            </w:pPr>
            <w:r w:rsidRPr="00130207">
              <w:rPr>
                <w:color w:val="000000" w:themeColor="text1"/>
                <w:sz w:val="20"/>
              </w:rPr>
              <w:lastRenderedPageBreak/>
              <w:t>Ширина 150 мм</w:t>
            </w:r>
          </w:p>
          <w:p w:rsidR="005F07D6" w:rsidRPr="00130207" w:rsidRDefault="001F09A6">
            <w:pPr>
              <w:rPr>
                <w:color w:val="000000" w:themeColor="text1"/>
                <w:sz w:val="20"/>
              </w:rPr>
            </w:pPr>
            <w:r w:rsidRPr="00130207">
              <w:rPr>
                <w:color w:val="000000" w:themeColor="text1"/>
                <w:sz w:val="20"/>
              </w:rPr>
              <w:t>Высота 85 мм. Вес 1,3 кг</w:t>
            </w:r>
          </w:p>
          <w:p w:rsidR="005F07D6" w:rsidRPr="00130207" w:rsidRDefault="009A7769">
            <w:pPr>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lastRenderedPageBreak/>
              <w:t>33</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Колонки 2.0</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Регуляторы: Общая громкость</w:t>
            </w:r>
          </w:p>
          <w:p w:rsidR="005F07D6" w:rsidRPr="00130207" w:rsidRDefault="001F09A6">
            <w:pPr>
              <w:rPr>
                <w:color w:val="000000" w:themeColor="text1"/>
                <w:sz w:val="20"/>
              </w:rPr>
            </w:pPr>
            <w:r w:rsidRPr="00130207">
              <w:rPr>
                <w:color w:val="000000" w:themeColor="text1"/>
                <w:sz w:val="20"/>
              </w:rPr>
              <w:t xml:space="preserve">Тип интерфейса 3,5-мм </w:t>
            </w:r>
            <w:proofErr w:type="spellStart"/>
            <w:r w:rsidRPr="00130207">
              <w:rPr>
                <w:color w:val="000000" w:themeColor="text1"/>
                <w:sz w:val="20"/>
              </w:rPr>
              <w:t>джек</w:t>
            </w:r>
            <w:proofErr w:type="spellEnd"/>
          </w:p>
          <w:p w:rsidR="005F07D6" w:rsidRPr="00130207" w:rsidRDefault="001F09A6">
            <w:pPr>
              <w:rPr>
                <w:color w:val="000000" w:themeColor="text1"/>
                <w:sz w:val="20"/>
              </w:rPr>
            </w:pPr>
            <w:r w:rsidRPr="00130207">
              <w:rPr>
                <w:color w:val="000000" w:themeColor="text1"/>
                <w:sz w:val="20"/>
              </w:rPr>
              <w:t>Звуковая схема Стерео, 2.0</w:t>
            </w:r>
          </w:p>
          <w:p w:rsidR="005F07D6" w:rsidRPr="00130207" w:rsidRDefault="001F09A6">
            <w:pPr>
              <w:rPr>
                <w:color w:val="000000" w:themeColor="text1"/>
                <w:sz w:val="20"/>
              </w:rPr>
            </w:pPr>
            <w:r w:rsidRPr="00130207">
              <w:rPr>
                <w:color w:val="000000" w:themeColor="text1"/>
                <w:sz w:val="20"/>
              </w:rPr>
              <w:t>Питание 230 В / 50 Гц</w:t>
            </w:r>
          </w:p>
          <w:p w:rsidR="005F07D6" w:rsidRPr="00130207" w:rsidRDefault="001F09A6">
            <w:pPr>
              <w:rPr>
                <w:color w:val="000000" w:themeColor="text1"/>
                <w:sz w:val="20"/>
              </w:rPr>
            </w:pPr>
            <w:r w:rsidRPr="00130207">
              <w:rPr>
                <w:color w:val="000000" w:themeColor="text1"/>
                <w:sz w:val="20"/>
              </w:rPr>
              <w:t>Разъем для наушников. Да</w:t>
            </w:r>
          </w:p>
          <w:p w:rsidR="005F07D6" w:rsidRPr="00130207" w:rsidRDefault="001F09A6">
            <w:pPr>
              <w:rPr>
                <w:color w:val="000000" w:themeColor="text1"/>
                <w:sz w:val="20"/>
              </w:rPr>
            </w:pPr>
            <w:r w:rsidRPr="00130207">
              <w:rPr>
                <w:color w:val="000000" w:themeColor="text1"/>
                <w:sz w:val="20"/>
              </w:rPr>
              <w:t>Суммарная выходная мощность (RMS) не менее 4 Вт</w:t>
            </w:r>
          </w:p>
          <w:p w:rsidR="005F07D6" w:rsidRPr="00130207" w:rsidRDefault="001F09A6">
            <w:pPr>
              <w:rPr>
                <w:color w:val="000000" w:themeColor="text1"/>
                <w:sz w:val="20"/>
              </w:rPr>
            </w:pPr>
            <w:r w:rsidRPr="00130207">
              <w:rPr>
                <w:color w:val="000000" w:themeColor="text1"/>
                <w:sz w:val="20"/>
              </w:rPr>
              <w:t>Диапазон частот 200–18000 Гц</w:t>
            </w:r>
          </w:p>
          <w:p w:rsidR="005F07D6" w:rsidRPr="00130207" w:rsidRDefault="001F09A6">
            <w:pPr>
              <w:rPr>
                <w:color w:val="000000" w:themeColor="text1"/>
                <w:sz w:val="20"/>
              </w:rPr>
            </w:pPr>
            <w:r w:rsidRPr="00130207">
              <w:rPr>
                <w:color w:val="000000" w:themeColor="text1"/>
                <w:sz w:val="20"/>
              </w:rPr>
              <w:t>Цвет Чёрный</w:t>
            </w:r>
          </w:p>
          <w:p w:rsidR="005F07D6" w:rsidRPr="00130207" w:rsidRDefault="001F09A6">
            <w:pPr>
              <w:rPr>
                <w:color w:val="000000" w:themeColor="text1"/>
                <w:sz w:val="20"/>
              </w:rPr>
            </w:pPr>
            <w:r w:rsidRPr="00130207">
              <w:rPr>
                <w:color w:val="000000" w:themeColor="text1"/>
                <w:sz w:val="20"/>
              </w:rPr>
              <w:t>Материал корпуса Пластик</w:t>
            </w:r>
          </w:p>
          <w:p w:rsidR="005F07D6" w:rsidRPr="00130207" w:rsidRDefault="001F09A6">
            <w:pPr>
              <w:rPr>
                <w:color w:val="000000" w:themeColor="text1"/>
                <w:sz w:val="20"/>
              </w:rPr>
            </w:pPr>
            <w:r w:rsidRPr="00130207">
              <w:rPr>
                <w:color w:val="000000" w:themeColor="text1"/>
                <w:sz w:val="20"/>
              </w:rPr>
              <w:t>Длина кабеля 1.35 м</w:t>
            </w:r>
          </w:p>
          <w:p w:rsidR="005F07D6" w:rsidRPr="00130207" w:rsidRDefault="001F09A6">
            <w:pPr>
              <w:rPr>
                <w:color w:val="000000" w:themeColor="text1"/>
                <w:sz w:val="20"/>
              </w:rPr>
            </w:pPr>
            <w:r w:rsidRPr="00130207">
              <w:rPr>
                <w:color w:val="000000" w:themeColor="text1"/>
                <w:sz w:val="20"/>
              </w:rPr>
              <w:t>Мощность сателлитов (RMS) 2x2 Вт</w:t>
            </w:r>
          </w:p>
          <w:p w:rsidR="005F07D6" w:rsidRPr="00130207" w:rsidRDefault="001F09A6">
            <w:pPr>
              <w:rPr>
                <w:color w:val="000000" w:themeColor="text1"/>
                <w:sz w:val="20"/>
              </w:rPr>
            </w:pPr>
            <w:r w:rsidRPr="00130207">
              <w:rPr>
                <w:color w:val="000000" w:themeColor="text1"/>
                <w:sz w:val="20"/>
              </w:rPr>
              <w:t>Размер динамиков 2х2,5 "</w:t>
            </w:r>
          </w:p>
          <w:p w:rsidR="005F07D6" w:rsidRPr="00130207" w:rsidRDefault="001F09A6">
            <w:pPr>
              <w:rPr>
                <w:color w:val="000000" w:themeColor="text1"/>
                <w:sz w:val="20"/>
              </w:rPr>
            </w:pPr>
            <w:r w:rsidRPr="00130207">
              <w:rPr>
                <w:color w:val="000000" w:themeColor="text1"/>
                <w:sz w:val="20"/>
              </w:rPr>
              <w:t>Размеры без упаковки 15.0 x 15.0 x 6.5 см</w:t>
            </w:r>
          </w:p>
          <w:p w:rsidR="005F07D6" w:rsidRPr="00130207" w:rsidRDefault="001F09A6">
            <w:pPr>
              <w:rPr>
                <w:color w:val="000000" w:themeColor="text1"/>
                <w:sz w:val="20"/>
              </w:rPr>
            </w:pPr>
            <w:r w:rsidRPr="00130207">
              <w:rPr>
                <w:color w:val="000000" w:themeColor="text1"/>
                <w:sz w:val="20"/>
              </w:rPr>
              <w:t>Вес: 0,32 кг</w:t>
            </w:r>
          </w:p>
          <w:p w:rsidR="005F07D6" w:rsidRPr="00130207" w:rsidRDefault="00997F1F">
            <w:pPr>
              <w:rPr>
                <w:color w:val="000000" w:themeColor="text1"/>
                <w:sz w:val="20"/>
              </w:rPr>
            </w:pPr>
            <w:r w:rsidRPr="00130207">
              <w:rPr>
                <w:color w:val="000000" w:themeColor="text1"/>
                <w:sz w:val="20"/>
              </w:rPr>
              <w:t>Гарантийный срок 12 месяцев</w:t>
            </w:r>
          </w:p>
        </w:tc>
      </w:tr>
      <w:tr w:rsidR="005F07D6">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34</w:t>
            </w:r>
          </w:p>
        </w:tc>
        <w:tc>
          <w:tcPr>
            <w:tcW w:w="3654"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sz w:val="20"/>
              </w:rPr>
            </w:pPr>
            <w:r>
              <w:rPr>
                <w:sz w:val="20"/>
              </w:rPr>
              <w:t>Термопаста в шприце</w:t>
            </w:r>
          </w:p>
        </w:tc>
        <w:tc>
          <w:tcPr>
            <w:tcW w:w="5622" w:type="dxa"/>
            <w:tcBorders>
              <w:top w:val="single" w:sz="4" w:space="0" w:color="000000"/>
              <w:left w:val="single" w:sz="4" w:space="0" w:color="000000"/>
              <w:bottom w:val="single" w:sz="4" w:space="0" w:color="000000"/>
              <w:right w:val="single" w:sz="4" w:space="0" w:color="000000"/>
            </w:tcBorders>
            <w:vAlign w:val="center"/>
          </w:tcPr>
          <w:p w:rsidR="005F07D6" w:rsidRPr="00130207" w:rsidRDefault="001F09A6">
            <w:pPr>
              <w:rPr>
                <w:color w:val="000000" w:themeColor="text1"/>
                <w:sz w:val="20"/>
              </w:rPr>
            </w:pPr>
            <w:r w:rsidRPr="00130207">
              <w:rPr>
                <w:color w:val="000000" w:themeColor="text1"/>
                <w:sz w:val="20"/>
              </w:rPr>
              <w:t>Термопаста в шприце</w:t>
            </w:r>
          </w:p>
          <w:p w:rsidR="005F07D6" w:rsidRPr="00130207" w:rsidRDefault="001F09A6">
            <w:pPr>
              <w:rPr>
                <w:color w:val="000000" w:themeColor="text1"/>
                <w:sz w:val="20"/>
              </w:rPr>
            </w:pPr>
            <w:r w:rsidRPr="00130207">
              <w:rPr>
                <w:color w:val="000000" w:themeColor="text1"/>
                <w:sz w:val="20"/>
              </w:rPr>
              <w:t>Вес: не менее 3гр</w:t>
            </w:r>
          </w:p>
          <w:p w:rsidR="005F07D6" w:rsidRPr="00130207" w:rsidRDefault="001F09A6">
            <w:pPr>
              <w:rPr>
                <w:color w:val="000000" w:themeColor="text1"/>
                <w:sz w:val="20"/>
              </w:rPr>
            </w:pPr>
            <w:r w:rsidRPr="00130207">
              <w:rPr>
                <w:color w:val="000000" w:themeColor="text1"/>
                <w:sz w:val="20"/>
              </w:rPr>
              <w:t>Теплопроводность 0.7 ~ 0. -60 ~ 200 °C8 Вт/м•К</w:t>
            </w:r>
          </w:p>
          <w:p w:rsidR="005F07D6" w:rsidRPr="00130207" w:rsidRDefault="001F09A6">
            <w:pPr>
              <w:rPr>
                <w:color w:val="000000" w:themeColor="text1"/>
                <w:sz w:val="20"/>
              </w:rPr>
            </w:pPr>
            <w:r w:rsidRPr="00130207">
              <w:rPr>
                <w:color w:val="000000" w:themeColor="text1"/>
                <w:sz w:val="20"/>
              </w:rPr>
              <w:t>Диэлектрическая проницаемость 4.0 при частоте не более 10 МГц</w:t>
            </w:r>
          </w:p>
          <w:p w:rsidR="005F07D6" w:rsidRPr="00130207" w:rsidRDefault="001F09A6">
            <w:pPr>
              <w:rPr>
                <w:color w:val="000000" w:themeColor="text1"/>
                <w:sz w:val="20"/>
              </w:rPr>
            </w:pPr>
            <w:r w:rsidRPr="00130207">
              <w:rPr>
                <w:color w:val="000000" w:themeColor="text1"/>
                <w:sz w:val="20"/>
              </w:rPr>
              <w:t>Вязкость 90 ~ 150 Па·с при 20 °C</w:t>
            </w:r>
          </w:p>
          <w:p w:rsidR="005F07D6" w:rsidRPr="00130207" w:rsidRDefault="001F09A6">
            <w:pPr>
              <w:rPr>
                <w:color w:val="000000" w:themeColor="text1"/>
                <w:sz w:val="20"/>
              </w:rPr>
            </w:pPr>
            <w:r w:rsidRPr="00130207">
              <w:rPr>
                <w:color w:val="000000" w:themeColor="text1"/>
                <w:sz w:val="20"/>
              </w:rPr>
              <w:t>Плотность 2,6 ~ 3,0 г/см3</w:t>
            </w:r>
          </w:p>
          <w:p w:rsidR="005F07D6" w:rsidRPr="00130207" w:rsidRDefault="001F09A6">
            <w:pPr>
              <w:rPr>
                <w:color w:val="000000" w:themeColor="text1"/>
                <w:sz w:val="20"/>
              </w:rPr>
            </w:pPr>
            <w:r w:rsidRPr="00130207">
              <w:rPr>
                <w:color w:val="000000" w:themeColor="text1"/>
                <w:sz w:val="20"/>
              </w:rPr>
              <w:t>Удельное объемное электрическое сопротивление 1011 Ом·см</w:t>
            </w:r>
          </w:p>
          <w:p w:rsidR="005F07D6" w:rsidRPr="00130207" w:rsidRDefault="001F09A6">
            <w:pPr>
              <w:rPr>
                <w:color w:val="000000" w:themeColor="text1"/>
                <w:sz w:val="20"/>
              </w:rPr>
            </w:pPr>
            <w:r w:rsidRPr="00130207">
              <w:rPr>
                <w:color w:val="000000" w:themeColor="text1"/>
                <w:sz w:val="20"/>
              </w:rPr>
              <w:t>Электрическая прочность 2 ~ 5 КВ/мм</w:t>
            </w:r>
          </w:p>
          <w:p w:rsidR="005F07D6" w:rsidRPr="00130207" w:rsidRDefault="001F09A6">
            <w:pPr>
              <w:rPr>
                <w:color w:val="000000" w:themeColor="text1"/>
                <w:sz w:val="20"/>
              </w:rPr>
            </w:pPr>
            <w:r w:rsidRPr="00130207">
              <w:rPr>
                <w:color w:val="000000" w:themeColor="text1"/>
                <w:sz w:val="20"/>
              </w:rPr>
              <w:t>Тангенс угла</w:t>
            </w:r>
            <w:r w:rsidR="004A4997" w:rsidRPr="00130207">
              <w:rPr>
                <w:color w:val="000000" w:themeColor="text1"/>
                <w:sz w:val="20"/>
              </w:rPr>
              <w:t xml:space="preserve"> диэлектрических потерь 0.005</w:t>
            </w:r>
          </w:p>
          <w:p w:rsidR="007B1B82" w:rsidRPr="00130207" w:rsidRDefault="007B1B82" w:rsidP="007B1B82">
            <w:pPr>
              <w:pStyle w:val="ac"/>
              <w:ind w:firstLine="0"/>
              <w:rPr>
                <w:color w:val="000000" w:themeColor="text1"/>
                <w:sz w:val="20"/>
              </w:rPr>
            </w:pPr>
            <w:r w:rsidRPr="00130207">
              <w:rPr>
                <w:color w:val="000000" w:themeColor="text1"/>
                <w:sz w:val="20"/>
              </w:rPr>
              <w:t>Вес упаковки (</w:t>
            </w:r>
            <w:proofErr w:type="spellStart"/>
            <w:r w:rsidRPr="00130207">
              <w:rPr>
                <w:color w:val="000000" w:themeColor="text1"/>
                <w:sz w:val="20"/>
              </w:rPr>
              <w:t>ед</w:t>
            </w:r>
            <w:proofErr w:type="spellEnd"/>
            <w:r w:rsidRPr="00130207">
              <w:rPr>
                <w:color w:val="000000" w:themeColor="text1"/>
                <w:sz w:val="20"/>
              </w:rPr>
              <w:t>) 0.7 кг</w:t>
            </w:r>
          </w:p>
          <w:p w:rsidR="007B1B82" w:rsidRPr="00130207" w:rsidRDefault="007B1B82">
            <w:pPr>
              <w:rPr>
                <w:color w:val="000000" w:themeColor="text1"/>
                <w:sz w:val="20"/>
              </w:rPr>
            </w:pPr>
            <w:r w:rsidRPr="00130207">
              <w:rPr>
                <w:color w:val="000000" w:themeColor="text1"/>
                <w:sz w:val="20"/>
              </w:rPr>
              <w:t>Страна происхождения:</w:t>
            </w:r>
            <w:r w:rsidRPr="00130207">
              <w:rPr>
                <w:color w:val="000000" w:themeColor="text1"/>
                <w:sz w:val="20"/>
              </w:rPr>
              <w:tab/>
              <w:t xml:space="preserve"> Россия</w:t>
            </w:r>
            <w:r w:rsidRPr="00130207">
              <w:rPr>
                <w:color w:val="000000" w:themeColor="text1"/>
                <w:sz w:val="20"/>
              </w:rPr>
              <w:tab/>
            </w:r>
          </w:p>
        </w:tc>
      </w:tr>
    </w:tbl>
    <w:p w:rsidR="005F07D6" w:rsidRDefault="005F07D6">
      <w:pPr>
        <w:sectPr w:rsidR="005F07D6">
          <w:headerReference w:type="default" r:id="rId15"/>
          <w:footerReference w:type="default" r:id="rId16"/>
          <w:headerReference w:type="first" r:id="rId17"/>
          <w:pgSz w:w="11906" w:h="16838"/>
          <w:pgMar w:top="992" w:right="1134" w:bottom="1134" w:left="992" w:header="794" w:footer="794" w:gutter="0"/>
          <w:pgNumType w:start="1"/>
          <w:cols w:space="720"/>
          <w:titlePg/>
        </w:sectPr>
      </w:pPr>
    </w:p>
    <w:p w:rsidR="005F07D6" w:rsidRDefault="001F09A6">
      <w:pPr>
        <w:spacing w:line="260" w:lineRule="exact"/>
        <w:ind w:left="6521"/>
      </w:pPr>
      <w:r>
        <w:rPr>
          <w:sz w:val="28"/>
        </w:rPr>
        <w:lastRenderedPageBreak/>
        <w:t>Приложение № 1.2</w:t>
      </w:r>
      <w:r>
        <w:t xml:space="preserve"> </w:t>
      </w:r>
    </w:p>
    <w:p w:rsidR="005F07D6" w:rsidRDefault="001F09A6">
      <w:pPr>
        <w:spacing w:line="260" w:lineRule="exact"/>
        <w:ind w:left="6521"/>
        <w:rPr>
          <w:sz w:val="28"/>
        </w:rPr>
      </w:pPr>
      <w:r>
        <w:rPr>
          <w:sz w:val="28"/>
        </w:rPr>
        <w:t xml:space="preserve">к извещению о проведении </w:t>
      </w:r>
    </w:p>
    <w:p w:rsidR="005F07D6" w:rsidRDefault="001F09A6">
      <w:pPr>
        <w:spacing w:line="260" w:lineRule="exact"/>
        <w:ind w:left="6521"/>
        <w:rPr>
          <w:sz w:val="28"/>
        </w:rPr>
      </w:pPr>
      <w:r>
        <w:rPr>
          <w:sz w:val="28"/>
        </w:rPr>
        <w:t>запроса котировок</w:t>
      </w:r>
    </w:p>
    <w:p w:rsidR="005F07D6" w:rsidRDefault="005F07D6">
      <w:pPr>
        <w:spacing w:line="260" w:lineRule="exact"/>
        <w:ind w:left="6521"/>
        <w:rPr>
          <w:sz w:val="28"/>
        </w:rPr>
      </w:pPr>
    </w:p>
    <w:p w:rsidR="005F07D6" w:rsidRDefault="005F07D6">
      <w:pPr>
        <w:pStyle w:val="ac"/>
        <w:rPr>
          <w:sz w:val="28"/>
        </w:rPr>
      </w:pPr>
    </w:p>
    <w:p w:rsidR="005F07D6" w:rsidRDefault="001F09A6">
      <w:pPr>
        <w:pStyle w:val="ac"/>
        <w:rPr>
          <w:b/>
          <w:sz w:val="28"/>
        </w:rPr>
      </w:pPr>
      <w:r>
        <w:rPr>
          <w:b/>
          <w:sz w:val="28"/>
        </w:rPr>
        <w:t>Проект</w:t>
      </w:r>
    </w:p>
    <w:p w:rsidR="005F07D6" w:rsidRDefault="005F07D6">
      <w:pPr>
        <w:pStyle w:val="ac"/>
        <w:rPr>
          <w:b/>
          <w:sz w:val="28"/>
        </w:rPr>
      </w:pPr>
    </w:p>
    <w:p w:rsidR="005F07D6" w:rsidRDefault="001F09A6">
      <w:pPr>
        <w:widowControl w:val="0"/>
        <w:tabs>
          <w:tab w:val="center" w:pos="4927"/>
          <w:tab w:val="left" w:pos="9030"/>
        </w:tabs>
        <w:spacing w:line="360" w:lineRule="exact"/>
        <w:jc w:val="center"/>
        <w:rPr>
          <w:b/>
          <w:sz w:val="28"/>
        </w:rPr>
      </w:pPr>
      <w:r>
        <w:rPr>
          <w:b/>
          <w:sz w:val="28"/>
        </w:rPr>
        <w:t>Договор № ____________</w:t>
      </w:r>
    </w:p>
    <w:p w:rsidR="005F07D6" w:rsidRDefault="001F09A6">
      <w:pPr>
        <w:widowControl w:val="0"/>
        <w:spacing w:line="340" w:lineRule="exact"/>
        <w:ind w:firstLine="709"/>
        <w:jc w:val="center"/>
        <w:rPr>
          <w:b/>
          <w:sz w:val="28"/>
        </w:rPr>
      </w:pPr>
      <w:r>
        <w:rPr>
          <w:b/>
          <w:sz w:val="28"/>
        </w:rPr>
        <w:t xml:space="preserve">на поставку малоценного оборудования, оргтехники, расходных материалов, запасных частей для ИТ-инфраструктуры </w:t>
      </w:r>
    </w:p>
    <w:p w:rsidR="005F07D6" w:rsidRDefault="005F07D6">
      <w:pPr>
        <w:widowControl w:val="0"/>
        <w:spacing w:line="340" w:lineRule="exact"/>
        <w:ind w:firstLine="709"/>
        <w:jc w:val="center"/>
        <w:rPr>
          <w:b/>
          <w:sz w:val="28"/>
        </w:rPr>
      </w:pPr>
    </w:p>
    <w:p w:rsidR="005F07D6" w:rsidRDefault="001F09A6">
      <w:pPr>
        <w:widowControl w:val="0"/>
        <w:tabs>
          <w:tab w:val="right" w:pos="9639"/>
        </w:tabs>
        <w:spacing w:line="340" w:lineRule="exact"/>
        <w:jc w:val="both"/>
        <w:rPr>
          <w:sz w:val="28"/>
        </w:rPr>
      </w:pPr>
      <w:r>
        <w:rPr>
          <w:sz w:val="28"/>
        </w:rPr>
        <w:t>г. Ростов-на-Дону</w:t>
      </w:r>
      <w:r>
        <w:rPr>
          <w:sz w:val="28"/>
        </w:rPr>
        <w:tab/>
        <w:t>«___» _________ 202    г.</w:t>
      </w:r>
    </w:p>
    <w:p w:rsidR="005F07D6" w:rsidRDefault="005F07D6">
      <w:pPr>
        <w:widowControl w:val="0"/>
        <w:tabs>
          <w:tab w:val="right" w:pos="9639"/>
        </w:tabs>
        <w:spacing w:line="340" w:lineRule="exact"/>
        <w:ind w:firstLine="709"/>
        <w:jc w:val="both"/>
        <w:rPr>
          <w:sz w:val="28"/>
        </w:rPr>
      </w:pPr>
    </w:p>
    <w:p w:rsidR="005F07D6" w:rsidRDefault="001F09A6">
      <w:pPr>
        <w:widowControl w:val="0"/>
        <w:spacing w:line="340" w:lineRule="exact"/>
        <w:ind w:firstLine="709"/>
        <w:jc w:val="both"/>
        <w:rPr>
          <w:sz w:val="28"/>
        </w:rPr>
      </w:pPr>
      <w:r>
        <w:rPr>
          <w:sz w:val="28"/>
        </w:rPr>
        <w:t>Акционерное общество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 одной стороны, и _______________________, именуемый в дальнейшем «Поставщик»,</w:t>
      </w:r>
      <w:r w:rsidR="00044E2C">
        <w:rPr>
          <w:sz w:val="28"/>
        </w:rPr>
        <w:t xml:space="preserve"> в лице __________</w:t>
      </w:r>
      <w:r>
        <w:rPr>
          <w:sz w:val="28"/>
        </w:rPr>
        <w:t xml:space="preserve">_, действующего </w:t>
      </w:r>
      <w:r w:rsidR="00044E2C">
        <w:rPr>
          <w:sz w:val="28"/>
        </w:rPr>
        <w:t>на основании ______</w:t>
      </w:r>
      <w:r>
        <w:rPr>
          <w:sz w:val="28"/>
        </w:rPr>
        <w:t xml:space="preserve">__, являющийся субъектом малого и среднего предпринимательства в соответствии с ______________ </w:t>
      </w:r>
      <w:r w:rsidR="00044E2C">
        <w:rPr>
          <w:sz w:val="28"/>
        </w:rPr>
        <w:t>(_</w:t>
      </w:r>
      <w:r w:rsidRPr="00044E2C">
        <w:rPr>
          <w:sz w:val="28"/>
        </w:rPr>
        <w:t>_____) с другой стороны, совместно именуемые в дальнейшем «Стороны»,</w:t>
      </w:r>
      <w:r>
        <w:rPr>
          <w:sz w:val="28"/>
        </w:rPr>
        <w:t xml:space="preserve"> заключили настоящий Договор о нижеследующем:</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1. Предмет Договора</w:t>
      </w:r>
    </w:p>
    <w:p w:rsidR="005F07D6" w:rsidRDefault="001F09A6">
      <w:pPr>
        <w:widowControl w:val="0"/>
        <w:spacing w:line="340" w:lineRule="exact"/>
        <w:ind w:firstLine="709"/>
        <w:jc w:val="both"/>
        <w:rPr>
          <w:sz w:val="28"/>
        </w:rPr>
      </w:pPr>
      <w:r>
        <w:rPr>
          <w:sz w:val="28"/>
        </w:rPr>
        <w:t xml:space="preserve">1.1. Поставщик обязуется поставить Заказчику товар, а Заказчик обязуется принять и оплатить товар, в соответствии с условиями настоящего договора. </w:t>
      </w:r>
    </w:p>
    <w:p w:rsidR="005F07D6" w:rsidRDefault="001F09A6">
      <w:pPr>
        <w:widowControl w:val="0"/>
        <w:spacing w:line="340" w:lineRule="exact"/>
        <w:ind w:firstLine="709"/>
        <w:jc w:val="both"/>
        <w:rPr>
          <w:sz w:val="28"/>
        </w:rPr>
      </w:pPr>
      <w:r>
        <w:rPr>
          <w:sz w:val="28"/>
        </w:rPr>
        <w:t>1.2. По настоящему договору осуществляется поставка товара в соответствии с Приложением №</w:t>
      </w:r>
      <w:r w:rsidR="00CD4810">
        <w:rPr>
          <w:sz w:val="28"/>
        </w:rPr>
        <w:t> </w:t>
      </w:r>
      <w:r>
        <w:rPr>
          <w:sz w:val="28"/>
        </w:rPr>
        <w:t>1, в сроки в соответствии с пунктом 1.5. настоящего договора.</w:t>
      </w:r>
    </w:p>
    <w:p w:rsidR="005F07D6" w:rsidRDefault="001F09A6">
      <w:pPr>
        <w:widowControl w:val="0"/>
        <w:spacing w:line="340" w:lineRule="exact"/>
        <w:ind w:firstLine="709"/>
        <w:jc w:val="both"/>
        <w:rPr>
          <w:sz w:val="28"/>
        </w:rPr>
      </w:pPr>
      <w:r>
        <w:rPr>
          <w:sz w:val="28"/>
        </w:rPr>
        <w:t>1.3. Качество поставляемого товара должно соответствовать требованиям, предъявляемым к данному виду оборудования и техническому заданию (Приложение №</w:t>
      </w:r>
      <w:r w:rsidR="00CD4810">
        <w:rPr>
          <w:sz w:val="28"/>
        </w:rPr>
        <w:t> </w:t>
      </w:r>
      <w:r>
        <w:rPr>
          <w:sz w:val="28"/>
        </w:rPr>
        <w:t xml:space="preserve">2). </w:t>
      </w:r>
    </w:p>
    <w:p w:rsidR="005F07D6" w:rsidRDefault="001F09A6">
      <w:pPr>
        <w:widowControl w:val="0"/>
        <w:spacing w:line="340" w:lineRule="exact"/>
        <w:ind w:firstLine="709"/>
        <w:jc w:val="both"/>
        <w:rPr>
          <w:sz w:val="28"/>
        </w:rPr>
      </w:pPr>
      <w:r>
        <w:rPr>
          <w:sz w:val="28"/>
        </w:rPr>
        <w:t>1.4. Поставщик гарантирует, что поставляемый товар не заложен, в споре, под арестом и запретом не состоит и свободен от любых прав третьих лиц.</w:t>
      </w:r>
    </w:p>
    <w:p w:rsidR="005F07D6" w:rsidRDefault="001F09A6">
      <w:pPr>
        <w:widowControl w:val="0"/>
        <w:spacing w:line="340" w:lineRule="exact"/>
        <w:ind w:firstLine="709"/>
        <w:jc w:val="both"/>
        <w:rPr>
          <w:sz w:val="28"/>
        </w:rPr>
      </w:pPr>
      <w:r>
        <w:rPr>
          <w:sz w:val="28"/>
        </w:rPr>
        <w:t>1.5. Поставка товара осуществляется партиями в течение 1-го (одного) дня следующего за днем  подачи заявки по форме Приложения №</w:t>
      </w:r>
      <w:r w:rsidR="00CD4810">
        <w:rPr>
          <w:sz w:val="28"/>
        </w:rPr>
        <w:t> </w:t>
      </w:r>
      <w:r>
        <w:rPr>
          <w:sz w:val="28"/>
        </w:rPr>
        <w:t>3 к договору посредством электронной почты, либо телефонной связи.</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2. Цена Товара и порядок оплаты</w:t>
      </w:r>
    </w:p>
    <w:p w:rsidR="005F07D6" w:rsidRDefault="001F09A6">
      <w:pPr>
        <w:widowControl w:val="0"/>
        <w:tabs>
          <w:tab w:val="left" w:pos="1253"/>
        </w:tabs>
        <w:spacing w:line="340" w:lineRule="exact"/>
        <w:ind w:firstLine="709"/>
        <w:jc w:val="both"/>
        <w:rPr>
          <w:sz w:val="28"/>
        </w:rPr>
      </w:pPr>
      <w:r>
        <w:rPr>
          <w:sz w:val="28"/>
        </w:rPr>
        <w:t>2.1. Цена единицы Товара, указана в приложении №</w:t>
      </w:r>
      <w:r w:rsidR="00CD4810">
        <w:rPr>
          <w:sz w:val="28"/>
        </w:rPr>
        <w:t> </w:t>
      </w:r>
      <w:r>
        <w:rPr>
          <w:sz w:val="28"/>
        </w:rPr>
        <w:t>1 к настоящему договору.</w:t>
      </w:r>
    </w:p>
    <w:p w:rsidR="005F07D6" w:rsidRDefault="001F09A6">
      <w:pPr>
        <w:widowControl w:val="0"/>
        <w:tabs>
          <w:tab w:val="left" w:pos="1253"/>
        </w:tabs>
        <w:spacing w:line="340" w:lineRule="exact"/>
        <w:ind w:firstLine="709"/>
        <w:jc w:val="both"/>
        <w:rPr>
          <w:sz w:val="28"/>
        </w:rPr>
      </w:pPr>
      <w:r>
        <w:rPr>
          <w:sz w:val="28"/>
        </w:rPr>
        <w:t xml:space="preserve">2.2. Сумма Договора составляет ________ рублей __ копеек (_____________________ рублей __ копеек), в том числе НДС - 20% _____ </w:t>
      </w:r>
      <w:r>
        <w:rPr>
          <w:sz w:val="28"/>
        </w:rPr>
        <w:lastRenderedPageBreak/>
        <w:t>рублей __ копеек (__________________ рублей __ копеек) рублей /НДС не облагается.</w:t>
      </w:r>
    </w:p>
    <w:p w:rsidR="005F07D6" w:rsidRDefault="001F09A6">
      <w:pPr>
        <w:widowControl w:val="0"/>
        <w:tabs>
          <w:tab w:val="left" w:pos="1253"/>
        </w:tabs>
        <w:spacing w:line="340" w:lineRule="exact"/>
        <w:ind w:firstLine="709"/>
        <w:jc w:val="both"/>
        <w:rPr>
          <w:sz w:val="28"/>
        </w:rPr>
      </w:pPr>
      <w:r>
        <w:rPr>
          <w:sz w:val="28"/>
        </w:rPr>
        <w:t>2.3. 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7 (семи) рабочих дней с момента предоставления полного комплекта документов (счета выставленного к оплате, 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p>
    <w:p w:rsidR="005F07D6" w:rsidRDefault="001F09A6">
      <w:pPr>
        <w:widowControl w:val="0"/>
        <w:tabs>
          <w:tab w:val="left" w:pos="1253"/>
        </w:tabs>
        <w:spacing w:line="340" w:lineRule="exact"/>
        <w:ind w:firstLine="709"/>
        <w:jc w:val="both"/>
        <w:rPr>
          <w:sz w:val="28"/>
        </w:rPr>
      </w:pPr>
      <w:r>
        <w:rPr>
          <w:sz w:val="28"/>
        </w:rPr>
        <w:t>2.4. Днем оплаты считается день зачисления денежных средств на расчетный счет Поставщика.</w:t>
      </w:r>
    </w:p>
    <w:p w:rsidR="005F07D6" w:rsidRDefault="001F09A6">
      <w:pPr>
        <w:widowControl w:val="0"/>
        <w:tabs>
          <w:tab w:val="left" w:pos="1253"/>
        </w:tabs>
        <w:spacing w:line="340" w:lineRule="exact"/>
        <w:ind w:firstLine="709"/>
        <w:jc w:val="both"/>
        <w:rPr>
          <w:sz w:val="28"/>
        </w:rPr>
      </w:pPr>
      <w:r>
        <w:rPr>
          <w:sz w:val="28"/>
        </w:rPr>
        <w:t>2.5. Комплект документов указанный в п. 2.3 на оплату передается с сопроводительным письмом в день поставки товара.</w:t>
      </w:r>
    </w:p>
    <w:p w:rsidR="005F07D6" w:rsidRDefault="001F09A6">
      <w:pPr>
        <w:widowControl w:val="0"/>
        <w:tabs>
          <w:tab w:val="left" w:pos="1253"/>
        </w:tabs>
        <w:spacing w:line="340" w:lineRule="exact"/>
        <w:ind w:firstLine="709"/>
        <w:jc w:val="both"/>
        <w:rPr>
          <w:sz w:val="28"/>
        </w:rPr>
      </w:pPr>
      <w:r>
        <w:rPr>
          <w:sz w:val="28"/>
        </w:rPr>
        <w:t>2.6. 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w:t>
      </w:r>
      <w:r w:rsidR="00CD4810">
        <w:rPr>
          <w:sz w:val="28"/>
        </w:rPr>
        <w:t> </w:t>
      </w:r>
      <w:r>
        <w:rPr>
          <w:sz w:val="28"/>
        </w:rPr>
        <w:t>«СКППК» на первичном учетном документе.</w:t>
      </w:r>
    </w:p>
    <w:p w:rsidR="005F07D6" w:rsidRDefault="001F09A6">
      <w:pPr>
        <w:widowControl w:val="0"/>
        <w:spacing w:line="340" w:lineRule="exact"/>
        <w:ind w:firstLine="709"/>
        <w:jc w:val="both"/>
        <w:rPr>
          <w:sz w:val="28"/>
        </w:rPr>
      </w:pPr>
      <w:r>
        <w:rPr>
          <w:sz w:val="28"/>
        </w:rPr>
        <w:t>2.7.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5F07D6" w:rsidRDefault="001F09A6">
      <w:pPr>
        <w:widowControl w:val="0"/>
        <w:tabs>
          <w:tab w:val="left" w:pos="1253"/>
        </w:tabs>
        <w:spacing w:line="340" w:lineRule="exact"/>
        <w:ind w:firstLine="709"/>
        <w:jc w:val="both"/>
        <w:rPr>
          <w:sz w:val="28"/>
        </w:rPr>
      </w:pPr>
      <w:r>
        <w:rPr>
          <w:sz w:val="28"/>
        </w:rPr>
        <w:t>2.8.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w:t>
      </w:r>
      <w:r w:rsidR="00CD4810">
        <w:rPr>
          <w:sz w:val="28"/>
        </w:rPr>
        <w:t> </w:t>
      </w:r>
      <w:r>
        <w:rPr>
          <w:sz w:val="28"/>
        </w:rPr>
        <w:t>«РЖД» и локальные нормативные акты АО</w:t>
      </w:r>
      <w:r>
        <w:t> </w:t>
      </w:r>
      <w:r>
        <w:rPr>
          <w:sz w:val="28"/>
        </w:rPr>
        <w:t>«СКППК».</w:t>
      </w:r>
    </w:p>
    <w:p w:rsidR="005F07D6" w:rsidRDefault="005F07D6">
      <w:pPr>
        <w:widowControl w:val="0"/>
        <w:tabs>
          <w:tab w:val="left" w:pos="1253"/>
        </w:tabs>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3. Порядок сдачи и приемки Товара</w:t>
      </w:r>
    </w:p>
    <w:p w:rsidR="005F07D6" w:rsidRDefault="001F09A6">
      <w:pPr>
        <w:widowControl w:val="0"/>
        <w:tabs>
          <w:tab w:val="left" w:pos="1344"/>
        </w:tabs>
        <w:spacing w:line="340" w:lineRule="exact"/>
        <w:ind w:firstLine="709"/>
        <w:jc w:val="both"/>
        <w:rPr>
          <w:sz w:val="28"/>
        </w:rPr>
      </w:pPr>
      <w:r>
        <w:rPr>
          <w:sz w:val="28"/>
        </w:rPr>
        <w:t>3.1. Приемка товара по количеству осуществляется Заказчиком путем сверки фактически полученного количества Товара с данными товаросопроводительными документами (товарной накладной, транспортной накладной, описи, упаковочного листа, сертификатам (паспортам) качества (соответствия) и т.п.).</w:t>
      </w:r>
    </w:p>
    <w:p w:rsidR="005F07D6" w:rsidRDefault="001F09A6">
      <w:pPr>
        <w:widowControl w:val="0"/>
        <w:tabs>
          <w:tab w:val="left" w:pos="1344"/>
        </w:tabs>
        <w:spacing w:line="340" w:lineRule="exact"/>
        <w:ind w:firstLine="709"/>
        <w:jc w:val="both"/>
        <w:rPr>
          <w:sz w:val="28"/>
        </w:rPr>
      </w:pPr>
      <w:r>
        <w:rPr>
          <w:sz w:val="28"/>
        </w:rPr>
        <w:t>3.2. Приемка Товара по качеству производится в соответствии с прилагаемым к Товару сертификатом (паспортом) качества (сертификатом соответствия) или техническим паспортом.</w:t>
      </w:r>
    </w:p>
    <w:p w:rsidR="005F07D6" w:rsidRDefault="001F09A6">
      <w:pPr>
        <w:widowControl w:val="0"/>
        <w:tabs>
          <w:tab w:val="left" w:pos="1344"/>
        </w:tabs>
        <w:spacing w:line="340" w:lineRule="exact"/>
        <w:ind w:firstLine="709"/>
        <w:jc w:val="both"/>
        <w:rPr>
          <w:sz w:val="28"/>
        </w:rPr>
      </w:pPr>
      <w:r>
        <w:rPr>
          <w:sz w:val="28"/>
        </w:rPr>
        <w:t>3.3. Право собственности на Товар переходит к Заказчику с момента передачи Товара Заказчику на основании товарной накладной.</w:t>
      </w:r>
    </w:p>
    <w:p w:rsidR="005F07D6" w:rsidRDefault="005F07D6">
      <w:pPr>
        <w:widowControl w:val="0"/>
        <w:tabs>
          <w:tab w:val="left" w:pos="1344"/>
        </w:tabs>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4. Обязанности Сторон</w:t>
      </w:r>
    </w:p>
    <w:p w:rsidR="005F07D6" w:rsidRDefault="001F09A6">
      <w:pPr>
        <w:widowControl w:val="0"/>
        <w:spacing w:line="340" w:lineRule="exact"/>
        <w:ind w:firstLine="709"/>
        <w:jc w:val="both"/>
        <w:rPr>
          <w:b/>
          <w:sz w:val="28"/>
        </w:rPr>
      </w:pPr>
      <w:r>
        <w:rPr>
          <w:b/>
          <w:sz w:val="28"/>
        </w:rPr>
        <w:t>4.1. Поставщик обязан:</w:t>
      </w:r>
    </w:p>
    <w:p w:rsidR="005F07D6" w:rsidRDefault="001F09A6">
      <w:pPr>
        <w:widowControl w:val="0"/>
        <w:spacing w:line="340" w:lineRule="exact"/>
        <w:ind w:firstLine="709"/>
        <w:jc w:val="both"/>
        <w:rPr>
          <w:sz w:val="28"/>
        </w:rPr>
      </w:pPr>
      <w:r>
        <w:rPr>
          <w:sz w:val="28"/>
        </w:rPr>
        <w:t>4.1.1. Уведомить Заказчика о готовности товара к отгрузке;</w:t>
      </w:r>
    </w:p>
    <w:p w:rsidR="005F07D6" w:rsidRDefault="001F09A6">
      <w:pPr>
        <w:widowControl w:val="0"/>
        <w:spacing w:line="340" w:lineRule="exact"/>
        <w:ind w:firstLine="709"/>
        <w:jc w:val="both"/>
        <w:rPr>
          <w:sz w:val="28"/>
        </w:rPr>
      </w:pPr>
      <w:r>
        <w:rPr>
          <w:sz w:val="28"/>
        </w:rPr>
        <w:t>4.1.2. Поставить товар Заказчику по адресу г. Ростов-на-Дону ул. Депутатская, д. 3 собственными силами и за свой счет в течение 1-го (одного) дня после подачи заявки по форме Приложения №</w:t>
      </w:r>
      <w:r w:rsidR="00CD4810">
        <w:rPr>
          <w:sz w:val="28"/>
        </w:rPr>
        <w:t> </w:t>
      </w:r>
      <w:r>
        <w:rPr>
          <w:sz w:val="28"/>
        </w:rPr>
        <w:t>3 к договору посредством электронной почты, либо телефонной связи.</w:t>
      </w:r>
    </w:p>
    <w:p w:rsidR="005F07D6" w:rsidRDefault="001F09A6">
      <w:pPr>
        <w:widowControl w:val="0"/>
        <w:spacing w:line="340" w:lineRule="exact"/>
        <w:ind w:firstLine="709"/>
        <w:jc w:val="both"/>
        <w:rPr>
          <w:sz w:val="28"/>
        </w:rPr>
      </w:pPr>
      <w:r>
        <w:rPr>
          <w:sz w:val="28"/>
        </w:rPr>
        <w:t xml:space="preserve">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(счета выставленного к оплате, товарной накладной, транспортной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 </w:t>
      </w:r>
    </w:p>
    <w:p w:rsidR="005F07D6" w:rsidRDefault="001F09A6">
      <w:pPr>
        <w:widowControl w:val="0"/>
        <w:spacing w:line="340" w:lineRule="exact"/>
        <w:ind w:firstLine="709"/>
        <w:jc w:val="both"/>
        <w:rPr>
          <w:sz w:val="28"/>
        </w:rPr>
      </w:pPr>
      <w:r>
        <w:rPr>
          <w:sz w:val="28"/>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5F07D6" w:rsidRDefault="001F09A6">
      <w:pPr>
        <w:widowControl w:val="0"/>
        <w:tabs>
          <w:tab w:val="left" w:pos="1253"/>
        </w:tabs>
        <w:spacing w:line="340" w:lineRule="exact"/>
        <w:ind w:firstLine="709"/>
        <w:jc w:val="both"/>
        <w:rPr>
          <w:sz w:val="28"/>
        </w:rPr>
      </w:pPr>
      <w:r>
        <w:rPr>
          <w:sz w:val="28"/>
        </w:rPr>
        <w:t>4.1.5. Не допускается уступка Поставщиком прав требований по договору другому лицу без согласия Заказчика.</w:t>
      </w:r>
    </w:p>
    <w:p w:rsidR="005F07D6" w:rsidRDefault="001F09A6">
      <w:pPr>
        <w:widowControl w:val="0"/>
        <w:tabs>
          <w:tab w:val="left" w:pos="1253"/>
        </w:tabs>
        <w:spacing w:line="340" w:lineRule="exact"/>
        <w:ind w:firstLine="709"/>
        <w:jc w:val="both"/>
        <w:rPr>
          <w:sz w:val="28"/>
        </w:rPr>
      </w:pPr>
      <w:r>
        <w:rPr>
          <w:sz w:val="28"/>
        </w:rPr>
        <w:t>В случае несоблюдения Исполнителем условий о согласовании уступки прав требования (факторинга) с АО</w:t>
      </w:r>
      <w:r w:rsidR="00CD4810">
        <w:rPr>
          <w:sz w:val="28"/>
        </w:rPr>
        <w:t> </w:t>
      </w:r>
      <w:r>
        <w:rPr>
          <w:sz w:val="28"/>
        </w:rPr>
        <w:t>«СКППК», предусмотрены штрафные санкции в размере не ниже величины</w:t>
      </w:r>
      <w:r w:rsidR="00CD4810">
        <w:rPr>
          <w:sz w:val="28"/>
        </w:rPr>
        <w:t xml:space="preserve"> убытков или упущенных выгод АО </w:t>
      </w:r>
      <w:r>
        <w:rPr>
          <w:sz w:val="28"/>
        </w:rPr>
        <w:t>«СКППК», понесенных в результате данной уступки.</w:t>
      </w:r>
    </w:p>
    <w:p w:rsidR="005F07D6" w:rsidRDefault="001F09A6">
      <w:pPr>
        <w:widowControl w:val="0"/>
        <w:spacing w:line="340" w:lineRule="exact"/>
        <w:ind w:firstLine="709"/>
        <w:jc w:val="both"/>
        <w:rPr>
          <w:sz w:val="28"/>
        </w:rPr>
      </w:pPr>
      <w:r>
        <w:rPr>
          <w:sz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F07D6" w:rsidRDefault="001F09A6">
      <w:pPr>
        <w:widowControl w:val="0"/>
        <w:spacing w:line="340" w:lineRule="exact"/>
        <w:ind w:firstLine="709"/>
        <w:jc w:val="both"/>
        <w:rPr>
          <w:sz w:val="28"/>
        </w:rPr>
      </w:pPr>
      <w:r>
        <w:rPr>
          <w:sz w:val="28"/>
        </w:rPr>
        <w:t>4.1.7.</w:t>
      </w:r>
      <w:r>
        <w:t xml:space="preserve"> </w:t>
      </w:r>
      <w:r>
        <w:rPr>
          <w:sz w:val="28"/>
        </w:rPr>
        <w:t>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w:t>
      </w:r>
      <w:r w:rsidR="00CD4810">
        <w:rPr>
          <w:sz w:val="28"/>
        </w:rPr>
        <w:t> </w:t>
      </w:r>
      <w:r>
        <w:rPr>
          <w:sz w:val="28"/>
        </w:rPr>
        <w:t>4 к настоящему Договору).</w:t>
      </w:r>
    </w:p>
    <w:p w:rsidR="005F07D6" w:rsidRDefault="001F09A6">
      <w:pPr>
        <w:widowControl w:val="0"/>
        <w:spacing w:line="340" w:lineRule="exact"/>
        <w:ind w:firstLine="709"/>
        <w:jc w:val="both"/>
        <w:rPr>
          <w:sz w:val="28"/>
        </w:rPr>
      </w:pPr>
      <w:r>
        <w:rPr>
          <w:sz w:val="28"/>
        </w:rPr>
        <w:t xml:space="preserve">4.1.8 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5F07D6" w:rsidRDefault="001F09A6">
      <w:pPr>
        <w:widowControl w:val="0"/>
        <w:spacing w:line="340" w:lineRule="exact"/>
        <w:ind w:firstLine="709"/>
        <w:jc w:val="both"/>
        <w:rPr>
          <w:sz w:val="28"/>
        </w:rPr>
      </w:pPr>
      <w:r>
        <w:rPr>
          <w:sz w:val="28"/>
        </w:rPr>
        <w:t xml:space="preserve">Акт сверки направляется одной из сторон на электронные адреса Исполнителя/Заказчика ____________________________________________, кроме того, почтой. В случае обмена Сторонами документами по Договору с использованием электронного документооборота (ЭДО), Акт сверки взаимных </w:t>
      </w:r>
      <w:r>
        <w:rPr>
          <w:sz w:val="28"/>
        </w:rPr>
        <w:lastRenderedPageBreak/>
        <w:t xml:space="preserve">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5F07D6" w:rsidRDefault="001F09A6">
      <w:pPr>
        <w:widowControl w:val="0"/>
        <w:spacing w:line="340" w:lineRule="exact"/>
        <w:ind w:firstLine="709"/>
        <w:jc w:val="both"/>
        <w:rPr>
          <w:b/>
          <w:sz w:val="28"/>
        </w:rPr>
      </w:pPr>
      <w:r>
        <w:rPr>
          <w:sz w:val="28"/>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r>
        <w:rPr>
          <w:b/>
          <w:sz w:val="28"/>
        </w:rPr>
        <w:t xml:space="preserve"> </w:t>
      </w:r>
    </w:p>
    <w:p w:rsidR="005F07D6" w:rsidRDefault="005F07D6">
      <w:pPr>
        <w:widowControl w:val="0"/>
        <w:spacing w:line="340" w:lineRule="exact"/>
        <w:ind w:firstLine="709"/>
        <w:jc w:val="both"/>
        <w:rPr>
          <w:b/>
          <w:sz w:val="28"/>
        </w:rPr>
      </w:pPr>
    </w:p>
    <w:p w:rsidR="005F07D6" w:rsidRDefault="001F09A6">
      <w:pPr>
        <w:widowControl w:val="0"/>
        <w:spacing w:line="340" w:lineRule="exact"/>
        <w:ind w:firstLine="709"/>
        <w:jc w:val="both"/>
        <w:rPr>
          <w:b/>
          <w:sz w:val="28"/>
        </w:rPr>
      </w:pPr>
      <w:r>
        <w:rPr>
          <w:b/>
          <w:sz w:val="28"/>
        </w:rPr>
        <w:t>4.2. Заказчик обязан:</w:t>
      </w:r>
    </w:p>
    <w:p w:rsidR="005F07D6" w:rsidRDefault="001F09A6">
      <w:pPr>
        <w:widowControl w:val="0"/>
        <w:spacing w:line="340" w:lineRule="exact"/>
        <w:ind w:firstLine="709"/>
        <w:jc w:val="both"/>
        <w:rPr>
          <w:sz w:val="28"/>
        </w:rPr>
      </w:pPr>
      <w:r>
        <w:rPr>
          <w:sz w:val="28"/>
        </w:rPr>
        <w:t>4.2.1. Принять и оплатить Товар в установленный срок в соответствии с условиями настоящего Договора.</w:t>
      </w:r>
    </w:p>
    <w:p w:rsidR="005F07D6" w:rsidRDefault="001F09A6">
      <w:pPr>
        <w:widowControl w:val="0"/>
        <w:spacing w:line="340" w:lineRule="exact"/>
        <w:ind w:firstLine="709"/>
        <w:jc w:val="both"/>
        <w:rPr>
          <w:sz w:val="28"/>
        </w:rPr>
      </w:pPr>
      <w:r>
        <w:rPr>
          <w:sz w:val="28"/>
        </w:rPr>
        <w:t>4.2.2. В случае несоответствия качества и количества Товара, Заказчик обязан вызвать представителя Поставщика в трехдневный срок с даты получения товарной накладной. В случае неприбытия представителя Поставщика прием товара производится в присутствии представителя общественности и Заказчика.</w:t>
      </w:r>
    </w:p>
    <w:p w:rsidR="005F07D6" w:rsidRDefault="001F09A6">
      <w:pPr>
        <w:widowControl w:val="0"/>
        <w:spacing w:line="340" w:lineRule="exact"/>
        <w:ind w:firstLine="709"/>
        <w:jc w:val="both"/>
        <w:rPr>
          <w:sz w:val="28"/>
        </w:rPr>
      </w:pPr>
      <w:r>
        <w:rPr>
          <w:sz w:val="28"/>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5F07D6" w:rsidRDefault="001F09A6">
      <w:pPr>
        <w:widowControl w:val="0"/>
        <w:spacing w:line="340" w:lineRule="exact"/>
        <w:ind w:firstLine="709"/>
        <w:jc w:val="both"/>
        <w:rPr>
          <w:b/>
          <w:sz w:val="28"/>
        </w:rPr>
      </w:pPr>
      <w:r>
        <w:rPr>
          <w:b/>
          <w:sz w:val="28"/>
        </w:rPr>
        <w:t>4.3. Заказчик вправе:</w:t>
      </w:r>
    </w:p>
    <w:p w:rsidR="005F07D6" w:rsidRDefault="001F09A6">
      <w:pPr>
        <w:widowControl w:val="0"/>
        <w:spacing w:line="340" w:lineRule="exact"/>
        <w:ind w:firstLine="709"/>
        <w:jc w:val="both"/>
        <w:rPr>
          <w:sz w:val="28"/>
        </w:rPr>
      </w:pPr>
      <w:r>
        <w:rPr>
          <w:sz w:val="28"/>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5F07D6" w:rsidRDefault="005F07D6">
      <w:pPr>
        <w:widowControl w:val="0"/>
        <w:spacing w:line="340" w:lineRule="exact"/>
        <w:ind w:firstLine="709"/>
        <w:jc w:val="both"/>
        <w:rPr>
          <w:b/>
          <w:sz w:val="28"/>
        </w:rPr>
      </w:pPr>
    </w:p>
    <w:p w:rsidR="005F07D6" w:rsidRDefault="001F09A6">
      <w:pPr>
        <w:widowControl w:val="0"/>
        <w:spacing w:line="340" w:lineRule="exact"/>
        <w:ind w:firstLine="709"/>
        <w:jc w:val="center"/>
        <w:rPr>
          <w:b/>
          <w:sz w:val="28"/>
        </w:rPr>
      </w:pPr>
      <w:r>
        <w:rPr>
          <w:b/>
          <w:sz w:val="28"/>
        </w:rPr>
        <w:t>5. Качество товара</w:t>
      </w:r>
    </w:p>
    <w:p w:rsidR="005F07D6" w:rsidRDefault="001F09A6">
      <w:pPr>
        <w:widowControl w:val="0"/>
        <w:spacing w:line="340" w:lineRule="exact"/>
        <w:ind w:firstLine="709"/>
        <w:jc w:val="both"/>
        <w:rPr>
          <w:sz w:val="28"/>
        </w:rPr>
      </w:pPr>
      <w:r>
        <w:rPr>
          <w:sz w:val="28"/>
        </w:rPr>
        <w:t>5.1. Качество Товара должно соответствовать ГОСТам и ТУ РФ, что подтверждается сертификатом соответствия (качества).</w:t>
      </w:r>
    </w:p>
    <w:p w:rsidR="005F07D6" w:rsidRDefault="001F09A6">
      <w:pPr>
        <w:widowControl w:val="0"/>
        <w:spacing w:line="340" w:lineRule="exact"/>
        <w:ind w:firstLine="709"/>
        <w:jc w:val="both"/>
        <w:rPr>
          <w:sz w:val="28"/>
        </w:rPr>
      </w:pPr>
      <w:r>
        <w:rPr>
          <w:sz w:val="28"/>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6. Конфиденциальность</w:t>
      </w:r>
    </w:p>
    <w:p w:rsidR="005F07D6" w:rsidRDefault="001F09A6">
      <w:pPr>
        <w:widowControl w:val="0"/>
        <w:spacing w:line="340" w:lineRule="exact"/>
        <w:ind w:firstLine="709"/>
        <w:jc w:val="both"/>
        <w:rPr>
          <w:sz w:val="28"/>
        </w:rPr>
      </w:pPr>
      <w:r>
        <w:rPr>
          <w:sz w:val="28"/>
        </w:rPr>
        <w:t>6.1.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F07D6" w:rsidRDefault="001F09A6">
      <w:pPr>
        <w:widowControl w:val="0"/>
        <w:spacing w:line="340" w:lineRule="exact"/>
        <w:ind w:firstLine="709"/>
        <w:jc w:val="both"/>
        <w:rPr>
          <w:sz w:val="28"/>
        </w:rPr>
      </w:pPr>
      <w:r>
        <w:rPr>
          <w:sz w:val="28"/>
        </w:rPr>
        <w:t xml:space="preserve">6.2.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w:t>
      </w:r>
      <w:r>
        <w:rPr>
          <w:sz w:val="28"/>
        </w:rPr>
        <w:lastRenderedPageBreak/>
        <w:t>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F07D6" w:rsidRDefault="001F09A6">
      <w:pPr>
        <w:widowControl w:val="0"/>
        <w:spacing w:line="340" w:lineRule="exact"/>
        <w:ind w:firstLine="709"/>
        <w:jc w:val="both"/>
        <w:rPr>
          <w:sz w:val="28"/>
        </w:rPr>
      </w:pPr>
      <w:r>
        <w:rPr>
          <w:sz w:val="28"/>
        </w:rPr>
        <w:t>6.3.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F07D6" w:rsidRDefault="001F09A6">
      <w:pPr>
        <w:widowControl w:val="0"/>
        <w:spacing w:line="340" w:lineRule="exact"/>
        <w:ind w:firstLine="709"/>
        <w:jc w:val="both"/>
        <w:rPr>
          <w:sz w:val="28"/>
        </w:rPr>
      </w:pPr>
      <w:r>
        <w:rPr>
          <w:sz w:val="28"/>
        </w:rPr>
        <w:t>6.4.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5F07D6" w:rsidRDefault="001F09A6">
      <w:pPr>
        <w:widowControl w:val="0"/>
        <w:spacing w:line="340" w:lineRule="exact"/>
        <w:ind w:firstLine="709"/>
        <w:jc w:val="both"/>
        <w:rPr>
          <w:sz w:val="28"/>
        </w:rPr>
      </w:pPr>
      <w:r>
        <w:rPr>
          <w:sz w:val="28"/>
        </w:rPr>
        <w:t>6.5.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5F07D6" w:rsidRDefault="001F09A6">
      <w:pPr>
        <w:widowControl w:val="0"/>
        <w:spacing w:line="340" w:lineRule="exact"/>
        <w:ind w:firstLine="709"/>
        <w:jc w:val="both"/>
        <w:rPr>
          <w:sz w:val="28"/>
        </w:rPr>
      </w:pPr>
      <w:r>
        <w:rPr>
          <w:sz w:val="28"/>
        </w:rPr>
        <w:t>6.6. Передача Конфиденциальной информации оформляется протоколом, который подписывается уполномоченными лицами Сторон.</w:t>
      </w:r>
    </w:p>
    <w:p w:rsidR="005F07D6" w:rsidRDefault="001F09A6">
      <w:pPr>
        <w:widowControl w:val="0"/>
        <w:spacing w:line="340" w:lineRule="exact"/>
        <w:ind w:firstLine="709"/>
        <w:jc w:val="both"/>
        <w:rPr>
          <w:sz w:val="28"/>
        </w:rPr>
      </w:pPr>
      <w:r>
        <w:rPr>
          <w:sz w:val="28"/>
        </w:rPr>
        <w:t>6.7.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F07D6" w:rsidRDefault="005F07D6">
      <w:pPr>
        <w:widowControl w:val="0"/>
        <w:spacing w:line="340" w:lineRule="exact"/>
        <w:ind w:firstLine="709"/>
        <w:jc w:val="both"/>
        <w:rPr>
          <w:b/>
          <w:sz w:val="28"/>
        </w:rPr>
      </w:pPr>
    </w:p>
    <w:p w:rsidR="005F07D6" w:rsidRDefault="001F09A6">
      <w:pPr>
        <w:widowControl w:val="0"/>
        <w:spacing w:line="340" w:lineRule="exact"/>
        <w:ind w:firstLine="709"/>
        <w:jc w:val="center"/>
        <w:rPr>
          <w:b/>
          <w:sz w:val="28"/>
        </w:rPr>
      </w:pPr>
      <w:r>
        <w:rPr>
          <w:b/>
          <w:sz w:val="28"/>
        </w:rPr>
        <w:t>7. Ответственность Сторон</w:t>
      </w:r>
    </w:p>
    <w:p w:rsidR="005F07D6" w:rsidRDefault="001F09A6">
      <w:pPr>
        <w:widowControl w:val="0"/>
        <w:spacing w:line="340" w:lineRule="exact"/>
        <w:ind w:firstLine="709"/>
        <w:jc w:val="both"/>
        <w:rPr>
          <w:sz w:val="28"/>
        </w:rPr>
      </w:pPr>
      <w:r>
        <w:rPr>
          <w:sz w:val="28"/>
        </w:rPr>
        <w:t xml:space="preserve">7.1. За неисполнение или ненадлежащее исполнение своих обязательств по </w:t>
      </w:r>
      <w:r>
        <w:rPr>
          <w:sz w:val="28"/>
        </w:rPr>
        <w:lastRenderedPageBreak/>
        <w:t>настоящему Договору Стороны несут ответственность в соответствии с законодательством Российской Федерации и настоящим Договором.</w:t>
      </w:r>
    </w:p>
    <w:p w:rsidR="005F07D6" w:rsidRDefault="001F09A6">
      <w:pPr>
        <w:widowControl w:val="0"/>
        <w:spacing w:line="340" w:lineRule="exact"/>
        <w:ind w:firstLine="709"/>
        <w:jc w:val="both"/>
        <w:rPr>
          <w:sz w:val="28"/>
        </w:rPr>
      </w:pPr>
      <w:r>
        <w:rPr>
          <w:sz w:val="28"/>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5F07D6" w:rsidRDefault="001F09A6">
      <w:pPr>
        <w:widowControl w:val="0"/>
        <w:spacing w:line="340" w:lineRule="exact"/>
        <w:ind w:firstLine="709"/>
        <w:jc w:val="both"/>
        <w:rPr>
          <w:sz w:val="28"/>
        </w:rPr>
      </w:pPr>
      <w:r>
        <w:rPr>
          <w:sz w:val="28"/>
        </w:rPr>
        <w:t>7.3. В случае нарушения срока поставки Товара, Поставщик оплачивает Заказчику штраф в размере 5 000 (пяти тысяч) рублей за каждый день просрочки поставки.</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8. Обстоятельства непреодолимой силы</w:t>
      </w:r>
    </w:p>
    <w:p w:rsidR="005F07D6" w:rsidRDefault="001F09A6">
      <w:pPr>
        <w:widowControl w:val="0"/>
        <w:spacing w:line="340" w:lineRule="exact"/>
        <w:ind w:firstLine="709"/>
        <w:jc w:val="both"/>
        <w:rPr>
          <w:sz w:val="28"/>
        </w:rPr>
      </w:pPr>
      <w:r>
        <w:rPr>
          <w:sz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F07D6" w:rsidRDefault="001F09A6">
      <w:pPr>
        <w:widowControl w:val="0"/>
        <w:spacing w:line="340" w:lineRule="exact"/>
        <w:ind w:firstLine="709"/>
        <w:jc w:val="both"/>
        <w:rPr>
          <w:sz w:val="28"/>
        </w:rPr>
      </w:pPr>
      <w:r>
        <w:rPr>
          <w:sz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F07D6" w:rsidRDefault="001F09A6">
      <w:pPr>
        <w:widowControl w:val="0"/>
        <w:spacing w:line="340" w:lineRule="exact"/>
        <w:ind w:firstLine="709"/>
        <w:jc w:val="both"/>
        <w:rPr>
          <w:sz w:val="28"/>
        </w:rPr>
      </w:pPr>
      <w:r>
        <w:rPr>
          <w:sz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F07D6" w:rsidRDefault="001F09A6">
      <w:pPr>
        <w:widowControl w:val="0"/>
        <w:spacing w:line="340" w:lineRule="exact"/>
        <w:ind w:firstLine="709"/>
        <w:jc w:val="both"/>
        <w:rPr>
          <w:sz w:val="28"/>
        </w:rPr>
      </w:pPr>
      <w:r>
        <w:rPr>
          <w:sz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9. Разрешение споров</w:t>
      </w:r>
    </w:p>
    <w:p w:rsidR="005F07D6" w:rsidRDefault="001F09A6">
      <w:pPr>
        <w:widowControl w:val="0"/>
        <w:spacing w:line="340" w:lineRule="exact"/>
        <w:ind w:firstLine="709"/>
        <w:jc w:val="both"/>
        <w:rPr>
          <w:sz w:val="28"/>
        </w:rPr>
      </w:pPr>
      <w:r>
        <w:rPr>
          <w:sz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F07D6" w:rsidRDefault="001F09A6">
      <w:pPr>
        <w:widowControl w:val="0"/>
        <w:spacing w:line="340" w:lineRule="exact"/>
        <w:ind w:firstLine="709"/>
        <w:jc w:val="both"/>
        <w:rPr>
          <w:sz w:val="28"/>
        </w:rPr>
      </w:pPr>
      <w:r>
        <w:rPr>
          <w:sz w:val="28"/>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5F07D6" w:rsidRDefault="001F09A6">
      <w:pPr>
        <w:widowControl w:val="0"/>
        <w:spacing w:line="340" w:lineRule="exact"/>
        <w:ind w:firstLine="709"/>
        <w:jc w:val="both"/>
        <w:rPr>
          <w:sz w:val="28"/>
        </w:rPr>
      </w:pPr>
      <w:r>
        <w:rPr>
          <w:sz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w:t>
      </w:r>
      <w:r>
        <w:rPr>
          <w:sz w:val="28"/>
        </w:rPr>
        <w:lastRenderedPageBreak/>
        <w:t>нахождения ответчика.</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10. Порядок внесения изменений, дополнений в Договор и его расторжения</w:t>
      </w:r>
    </w:p>
    <w:p w:rsidR="005F07D6" w:rsidRDefault="001F09A6">
      <w:pPr>
        <w:widowControl w:val="0"/>
        <w:spacing w:line="340" w:lineRule="exact"/>
        <w:ind w:firstLine="709"/>
        <w:jc w:val="both"/>
        <w:rPr>
          <w:sz w:val="28"/>
        </w:rPr>
      </w:pPr>
      <w:r>
        <w:rPr>
          <w:sz w:val="28"/>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либо Спецификацией. </w:t>
      </w:r>
    </w:p>
    <w:p w:rsidR="005F07D6" w:rsidRDefault="001F09A6">
      <w:pPr>
        <w:widowControl w:val="0"/>
        <w:spacing w:line="340" w:lineRule="exact"/>
        <w:ind w:firstLine="709"/>
        <w:jc w:val="both"/>
        <w:rPr>
          <w:sz w:val="28"/>
        </w:rPr>
      </w:pPr>
      <w:r>
        <w:rPr>
          <w:sz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F07D6" w:rsidRDefault="001F09A6">
      <w:pPr>
        <w:widowControl w:val="0"/>
        <w:spacing w:line="340" w:lineRule="exact"/>
        <w:ind w:firstLine="709"/>
        <w:jc w:val="both"/>
        <w:rPr>
          <w:spacing w:val="-4"/>
          <w:sz w:val="28"/>
        </w:rPr>
      </w:pPr>
      <w:r>
        <w:rPr>
          <w:spacing w:val="-4"/>
          <w:sz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5F07D6" w:rsidRDefault="005F07D6">
      <w:pPr>
        <w:widowControl w:val="0"/>
        <w:spacing w:line="340" w:lineRule="exact"/>
        <w:ind w:firstLine="709"/>
        <w:jc w:val="both"/>
        <w:rPr>
          <w:spacing w:val="-4"/>
          <w:sz w:val="28"/>
        </w:rPr>
      </w:pPr>
    </w:p>
    <w:p w:rsidR="005F07D6" w:rsidRDefault="001F09A6">
      <w:pPr>
        <w:widowControl w:val="0"/>
        <w:spacing w:line="340" w:lineRule="exact"/>
        <w:ind w:firstLine="709"/>
        <w:jc w:val="center"/>
        <w:rPr>
          <w:b/>
          <w:spacing w:val="-4"/>
          <w:sz w:val="28"/>
        </w:rPr>
      </w:pPr>
      <w:r>
        <w:rPr>
          <w:b/>
          <w:spacing w:val="-4"/>
          <w:sz w:val="28"/>
        </w:rPr>
        <w:t>11. Срок действия Договора</w:t>
      </w:r>
    </w:p>
    <w:p w:rsidR="005F07D6" w:rsidRDefault="001F09A6">
      <w:pPr>
        <w:widowControl w:val="0"/>
        <w:tabs>
          <w:tab w:val="left" w:pos="709"/>
        </w:tabs>
        <w:spacing w:line="340" w:lineRule="exact"/>
        <w:ind w:firstLine="709"/>
        <w:jc w:val="both"/>
        <w:rPr>
          <w:spacing w:val="-4"/>
          <w:sz w:val="28"/>
        </w:rPr>
      </w:pPr>
      <w:r>
        <w:rPr>
          <w:spacing w:val="-4"/>
          <w:sz w:val="28"/>
        </w:rPr>
        <w:t xml:space="preserve">11.1. Настоящий Договор вступает в силу с «___» ___________ 202_ года и действует до 31 декабря 2023 года, а в части взаиморасчетов – до полного исполнения Сторонами принятых на себя обязательств. </w:t>
      </w:r>
    </w:p>
    <w:p w:rsidR="005F07D6" w:rsidRDefault="005F07D6">
      <w:pPr>
        <w:widowControl w:val="0"/>
        <w:tabs>
          <w:tab w:val="left" w:pos="709"/>
        </w:tabs>
        <w:spacing w:line="340" w:lineRule="exact"/>
        <w:ind w:firstLine="709"/>
        <w:jc w:val="both"/>
        <w:rPr>
          <w:spacing w:val="-4"/>
          <w:sz w:val="28"/>
        </w:rPr>
      </w:pPr>
    </w:p>
    <w:p w:rsidR="005F07D6" w:rsidRDefault="001F09A6">
      <w:pPr>
        <w:widowControl w:val="0"/>
        <w:tabs>
          <w:tab w:val="left" w:pos="709"/>
        </w:tabs>
        <w:spacing w:line="340" w:lineRule="exact"/>
        <w:ind w:firstLine="709"/>
        <w:jc w:val="center"/>
        <w:rPr>
          <w:b/>
          <w:spacing w:val="-4"/>
          <w:sz w:val="28"/>
        </w:rPr>
      </w:pPr>
      <w:r>
        <w:rPr>
          <w:b/>
          <w:spacing w:val="-4"/>
          <w:sz w:val="28"/>
        </w:rPr>
        <w:t>12. Гарантия качества</w:t>
      </w:r>
    </w:p>
    <w:p w:rsidR="005F07D6" w:rsidRDefault="001F09A6">
      <w:pPr>
        <w:widowControl w:val="0"/>
        <w:tabs>
          <w:tab w:val="left" w:pos="709"/>
        </w:tabs>
        <w:spacing w:line="340" w:lineRule="exact"/>
        <w:ind w:firstLine="709"/>
        <w:jc w:val="both"/>
        <w:rPr>
          <w:spacing w:val="-4"/>
          <w:sz w:val="28"/>
        </w:rPr>
      </w:pPr>
      <w:r>
        <w:rPr>
          <w:spacing w:val="-4"/>
          <w:sz w:val="28"/>
        </w:rPr>
        <w:t>12.1. Качество проданного товара должно соответствовать техническим условиям завода-изготовителя. Гарантийные обязательства на товар составляют 12 месяца с момента поставки.</w:t>
      </w:r>
    </w:p>
    <w:p w:rsidR="005F07D6" w:rsidRDefault="001F09A6">
      <w:pPr>
        <w:widowControl w:val="0"/>
        <w:tabs>
          <w:tab w:val="left" w:pos="709"/>
        </w:tabs>
        <w:spacing w:line="340" w:lineRule="exact"/>
        <w:ind w:firstLine="709"/>
        <w:jc w:val="both"/>
        <w:rPr>
          <w:spacing w:val="-4"/>
          <w:sz w:val="28"/>
        </w:rPr>
      </w:pPr>
      <w:r>
        <w:rPr>
          <w:spacing w:val="-4"/>
          <w:sz w:val="28"/>
        </w:rPr>
        <w:t>12.2. Гарантия Поставщика утрачивается Заказчиком при несоблюдении Заказчиком инструкции по эксплуатации и хранению товара, предоставленного Поставщиком, при самовольном ремонте без письменного согласия на это Поставщика.</w:t>
      </w:r>
    </w:p>
    <w:p w:rsidR="005F07D6" w:rsidRDefault="005F07D6">
      <w:pPr>
        <w:widowControl w:val="0"/>
        <w:tabs>
          <w:tab w:val="left" w:pos="709"/>
        </w:tabs>
        <w:spacing w:line="340" w:lineRule="exact"/>
        <w:ind w:firstLine="709"/>
        <w:jc w:val="both"/>
        <w:rPr>
          <w:spacing w:val="-4"/>
          <w:sz w:val="28"/>
        </w:rPr>
      </w:pPr>
    </w:p>
    <w:p w:rsidR="005F07D6" w:rsidRDefault="001F09A6">
      <w:pPr>
        <w:widowControl w:val="0"/>
        <w:tabs>
          <w:tab w:val="left" w:pos="426"/>
        </w:tabs>
        <w:spacing w:line="340" w:lineRule="exact"/>
        <w:ind w:firstLine="709"/>
        <w:jc w:val="center"/>
        <w:rPr>
          <w:b/>
          <w:spacing w:val="-4"/>
          <w:sz w:val="28"/>
        </w:rPr>
      </w:pPr>
      <w:r>
        <w:rPr>
          <w:b/>
          <w:spacing w:val="-4"/>
          <w:sz w:val="28"/>
        </w:rPr>
        <w:t>13. Антикоррупционная оговорка</w:t>
      </w:r>
    </w:p>
    <w:p w:rsidR="005F07D6" w:rsidRDefault="001F09A6">
      <w:pPr>
        <w:widowControl w:val="0"/>
        <w:spacing w:line="340" w:lineRule="exact"/>
        <w:ind w:firstLine="709"/>
        <w:jc w:val="both"/>
        <w:rPr>
          <w:spacing w:val="-4"/>
          <w:sz w:val="28"/>
        </w:rPr>
      </w:pPr>
      <w:r>
        <w:rPr>
          <w:spacing w:val="-4"/>
          <w:sz w:val="28"/>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07D6" w:rsidRDefault="001F09A6">
      <w:pPr>
        <w:widowControl w:val="0"/>
        <w:spacing w:line="340" w:lineRule="exact"/>
        <w:ind w:firstLine="709"/>
        <w:jc w:val="both"/>
        <w:rPr>
          <w:spacing w:val="-4"/>
          <w:sz w:val="28"/>
        </w:rPr>
      </w:pPr>
      <w:r>
        <w:rPr>
          <w:spacing w:val="-4"/>
          <w:sz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Pr>
          <w:spacing w:val="-4"/>
          <w:sz w:val="28"/>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07D6" w:rsidRDefault="001F09A6">
      <w:pPr>
        <w:widowControl w:val="0"/>
        <w:spacing w:line="340" w:lineRule="exact"/>
        <w:ind w:firstLine="709"/>
        <w:jc w:val="both"/>
        <w:rPr>
          <w:spacing w:val="-4"/>
          <w:sz w:val="28"/>
        </w:rPr>
      </w:pPr>
      <w:r>
        <w:rPr>
          <w:spacing w:val="-4"/>
          <w:sz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F07D6" w:rsidRDefault="001F09A6">
      <w:pPr>
        <w:widowControl w:val="0"/>
        <w:spacing w:line="340" w:lineRule="exact"/>
        <w:ind w:firstLine="709"/>
        <w:jc w:val="both"/>
        <w:rPr>
          <w:spacing w:val="-4"/>
          <w:sz w:val="28"/>
        </w:rPr>
      </w:pPr>
      <w:r>
        <w:rPr>
          <w:spacing w:val="-4"/>
          <w:sz w:val="28"/>
        </w:rPr>
        <w:t xml:space="preserve">Каналы уведомления Заказчика о нарушениях каких-либо положений пункта 13.1 настоящего Договора: 8 (863) 203-60-21, электронная почта </w:t>
      </w:r>
      <w:hyperlink r:id="rId18" w:history="1">
        <w:r>
          <w:rPr>
            <w:spacing w:val="-4"/>
            <w:sz w:val="28"/>
          </w:rPr>
          <w:t>info@mail.skppk.ru</w:t>
        </w:r>
      </w:hyperlink>
      <w:r>
        <w:rPr>
          <w:spacing w:val="-4"/>
          <w:sz w:val="28"/>
        </w:rPr>
        <w:t xml:space="preserve"> (для заполнения специальной формы).</w:t>
      </w:r>
    </w:p>
    <w:p w:rsidR="005F07D6" w:rsidRDefault="001F09A6">
      <w:pPr>
        <w:widowControl w:val="0"/>
        <w:spacing w:line="340" w:lineRule="exact"/>
        <w:ind w:firstLine="709"/>
        <w:jc w:val="both"/>
        <w:rPr>
          <w:spacing w:val="-4"/>
          <w:sz w:val="28"/>
        </w:rPr>
      </w:pPr>
      <w:r>
        <w:rPr>
          <w:spacing w:val="-4"/>
          <w:sz w:val="28"/>
        </w:rPr>
        <w:t>Каналы уведомления Поставщика о нарушениях каких-либо положений пункта 13.1 настоящего Договора: ____________.</w:t>
      </w:r>
    </w:p>
    <w:p w:rsidR="005F07D6" w:rsidRDefault="001F09A6">
      <w:pPr>
        <w:widowControl w:val="0"/>
        <w:spacing w:line="340" w:lineRule="exact"/>
        <w:ind w:firstLine="709"/>
        <w:jc w:val="both"/>
        <w:rPr>
          <w:spacing w:val="-4"/>
          <w:sz w:val="28"/>
        </w:rPr>
      </w:pPr>
      <w:r>
        <w:rPr>
          <w:spacing w:val="-4"/>
          <w:sz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5F07D6" w:rsidRDefault="001F09A6">
      <w:pPr>
        <w:widowControl w:val="0"/>
        <w:spacing w:line="340" w:lineRule="exact"/>
        <w:ind w:firstLine="709"/>
        <w:jc w:val="both"/>
        <w:rPr>
          <w:spacing w:val="-4"/>
          <w:sz w:val="28"/>
        </w:rPr>
      </w:pPr>
      <w:r>
        <w:rPr>
          <w:spacing w:val="-4"/>
          <w:sz w:val="28"/>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F07D6" w:rsidRDefault="001F09A6">
      <w:pPr>
        <w:widowControl w:val="0"/>
        <w:spacing w:line="340" w:lineRule="exact"/>
        <w:ind w:firstLine="709"/>
        <w:jc w:val="both"/>
        <w:rPr>
          <w:spacing w:val="-4"/>
          <w:sz w:val="28"/>
        </w:rPr>
      </w:pPr>
      <w:r>
        <w:rPr>
          <w:spacing w:val="-4"/>
          <w:sz w:val="28"/>
        </w:rPr>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F07D6" w:rsidRDefault="005F07D6">
      <w:pPr>
        <w:widowControl w:val="0"/>
        <w:spacing w:line="340" w:lineRule="exact"/>
        <w:ind w:firstLine="709"/>
        <w:jc w:val="both"/>
        <w:rPr>
          <w:spacing w:val="-4"/>
          <w:sz w:val="28"/>
        </w:rPr>
      </w:pPr>
    </w:p>
    <w:p w:rsidR="005F07D6" w:rsidRDefault="001F09A6">
      <w:pPr>
        <w:widowControl w:val="0"/>
        <w:spacing w:line="340" w:lineRule="exact"/>
        <w:ind w:firstLine="709"/>
        <w:jc w:val="center"/>
        <w:rPr>
          <w:b/>
          <w:sz w:val="28"/>
        </w:rPr>
      </w:pPr>
      <w:r>
        <w:rPr>
          <w:b/>
          <w:sz w:val="28"/>
        </w:rPr>
        <w:t>14. Налоговая оговорка</w:t>
      </w:r>
    </w:p>
    <w:p w:rsidR="005F07D6" w:rsidRDefault="001F09A6">
      <w:pPr>
        <w:widowControl w:val="0"/>
        <w:spacing w:line="340" w:lineRule="exact"/>
        <w:ind w:firstLine="709"/>
        <w:jc w:val="both"/>
        <w:rPr>
          <w:spacing w:val="-3"/>
          <w:sz w:val="28"/>
        </w:rPr>
      </w:pPr>
      <w:r>
        <w:rPr>
          <w:spacing w:val="-3"/>
          <w:sz w:val="28"/>
        </w:rPr>
        <w:t>14.1. Исполнитель гарантирует, что:</w:t>
      </w:r>
    </w:p>
    <w:p w:rsidR="005F07D6" w:rsidRDefault="001F09A6">
      <w:pPr>
        <w:widowControl w:val="0"/>
        <w:spacing w:line="340" w:lineRule="exact"/>
        <w:ind w:firstLine="709"/>
        <w:jc w:val="both"/>
        <w:rPr>
          <w:spacing w:val="-3"/>
          <w:sz w:val="28"/>
        </w:rPr>
      </w:pPr>
      <w:r>
        <w:rPr>
          <w:spacing w:val="-3"/>
          <w:sz w:val="28"/>
        </w:rPr>
        <w:t>- зарегистрирован в ЕГРЮЛ надлежащим образом;</w:t>
      </w:r>
    </w:p>
    <w:p w:rsidR="005F07D6" w:rsidRDefault="001F09A6">
      <w:pPr>
        <w:widowControl w:val="0"/>
        <w:spacing w:line="340" w:lineRule="exact"/>
        <w:ind w:firstLine="709"/>
        <w:jc w:val="both"/>
        <w:rPr>
          <w:spacing w:val="-3"/>
          <w:sz w:val="28"/>
        </w:rPr>
      </w:pPr>
      <w:r>
        <w:rPr>
          <w:spacing w:val="-3"/>
          <w:sz w:val="28"/>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07D6" w:rsidRDefault="001F09A6">
      <w:pPr>
        <w:widowControl w:val="0"/>
        <w:spacing w:line="340" w:lineRule="exact"/>
        <w:ind w:firstLine="709"/>
        <w:jc w:val="both"/>
        <w:rPr>
          <w:spacing w:val="-3"/>
          <w:sz w:val="28"/>
        </w:rPr>
      </w:pPr>
      <w:r>
        <w:rPr>
          <w:spacing w:val="-3"/>
          <w:sz w:val="28"/>
        </w:rPr>
        <w:lastRenderedPageBreak/>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07D6" w:rsidRDefault="001F09A6">
      <w:pPr>
        <w:widowControl w:val="0"/>
        <w:spacing w:line="340" w:lineRule="exact"/>
        <w:ind w:firstLine="709"/>
        <w:jc w:val="both"/>
        <w:rPr>
          <w:sz w:val="28"/>
        </w:rPr>
      </w:pPr>
      <w:r>
        <w:rPr>
          <w:sz w:val="28"/>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07D6" w:rsidRDefault="001F09A6">
      <w:pPr>
        <w:widowControl w:val="0"/>
        <w:spacing w:line="340" w:lineRule="exact"/>
        <w:ind w:firstLine="709"/>
        <w:jc w:val="both"/>
        <w:rPr>
          <w:sz w:val="28"/>
        </w:rPr>
      </w:pPr>
      <w:r>
        <w:rPr>
          <w:sz w:val="28"/>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07D6" w:rsidRDefault="001F09A6">
      <w:pPr>
        <w:widowControl w:val="0"/>
        <w:spacing w:line="340" w:lineRule="exact"/>
        <w:ind w:firstLine="709"/>
        <w:jc w:val="both"/>
        <w:rPr>
          <w:sz w:val="28"/>
        </w:rPr>
      </w:pPr>
      <w:r>
        <w:rPr>
          <w:sz w:val="28"/>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07D6" w:rsidRDefault="001F09A6">
      <w:pPr>
        <w:widowControl w:val="0"/>
        <w:spacing w:line="340" w:lineRule="exact"/>
        <w:ind w:firstLine="709"/>
        <w:jc w:val="both"/>
        <w:rPr>
          <w:sz w:val="28"/>
        </w:rPr>
      </w:pPr>
      <w:r>
        <w:rPr>
          <w:sz w:val="28"/>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07D6" w:rsidRDefault="001F09A6">
      <w:pPr>
        <w:widowControl w:val="0"/>
        <w:spacing w:line="340" w:lineRule="exact"/>
        <w:ind w:firstLine="709"/>
        <w:jc w:val="both"/>
        <w:rPr>
          <w:sz w:val="28"/>
        </w:rPr>
      </w:pPr>
      <w:r>
        <w:rPr>
          <w:sz w:val="28"/>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07D6" w:rsidRDefault="001F09A6">
      <w:pPr>
        <w:widowControl w:val="0"/>
        <w:spacing w:line="340" w:lineRule="exact"/>
        <w:ind w:firstLine="709"/>
        <w:jc w:val="both"/>
        <w:rPr>
          <w:sz w:val="28"/>
        </w:rPr>
      </w:pPr>
      <w:r>
        <w:rPr>
          <w:sz w:val="28"/>
        </w:rPr>
        <w:t>- своевременно и в полном объеме уплачивает налоги, сборы и страховые взносы;</w:t>
      </w:r>
    </w:p>
    <w:p w:rsidR="005F07D6" w:rsidRDefault="001F09A6">
      <w:pPr>
        <w:widowControl w:val="0"/>
        <w:spacing w:line="340" w:lineRule="exact"/>
        <w:ind w:firstLine="709"/>
        <w:jc w:val="both"/>
        <w:rPr>
          <w:i/>
          <w:sz w:val="28"/>
        </w:rPr>
      </w:pPr>
      <w:r>
        <w:rPr>
          <w:sz w:val="28"/>
        </w:rPr>
        <w:t>- отражает в налоговой отчетности по НДС все суммы НДС, предъявленные Заказчику;</w:t>
      </w:r>
    </w:p>
    <w:p w:rsidR="005F07D6" w:rsidRDefault="001F09A6">
      <w:pPr>
        <w:widowControl w:val="0"/>
        <w:spacing w:line="340" w:lineRule="exact"/>
        <w:ind w:firstLine="709"/>
        <w:jc w:val="both"/>
        <w:rPr>
          <w:sz w:val="28"/>
        </w:rPr>
      </w:pPr>
      <w:r>
        <w:rPr>
          <w:sz w:val="28"/>
        </w:rPr>
        <w:t>- лица, подписывающие от его имени первичные документы и счета-фактуры, имеют на это все необходимые полномочия и доверенности.</w:t>
      </w:r>
    </w:p>
    <w:p w:rsidR="005F07D6" w:rsidRDefault="001F09A6">
      <w:pPr>
        <w:widowControl w:val="0"/>
        <w:tabs>
          <w:tab w:val="left" w:pos="1276"/>
          <w:tab w:val="left" w:pos="1418"/>
        </w:tabs>
        <w:spacing w:line="340" w:lineRule="exact"/>
        <w:ind w:firstLine="709"/>
        <w:jc w:val="both"/>
        <w:rPr>
          <w:sz w:val="28"/>
        </w:rPr>
      </w:pPr>
      <w:r>
        <w:rPr>
          <w:sz w:val="28"/>
        </w:rPr>
        <w:t>14.2.</w:t>
      </w:r>
      <w:r>
        <w:rPr>
          <w:sz w:val="28"/>
        </w:rPr>
        <w:tab/>
        <w:t xml:space="preserve"> Если Исполнитель нарушит гарантии (любую одну, несколько или все вместе), указанные в пункте 1 настоящего раздела, и это повлечет:</w:t>
      </w:r>
    </w:p>
    <w:p w:rsidR="005F07D6" w:rsidRDefault="001F09A6">
      <w:pPr>
        <w:widowControl w:val="0"/>
        <w:tabs>
          <w:tab w:val="left" w:pos="1276"/>
        </w:tabs>
        <w:spacing w:line="340" w:lineRule="exact"/>
        <w:ind w:firstLine="709"/>
        <w:jc w:val="both"/>
        <w:rPr>
          <w:sz w:val="28"/>
        </w:rPr>
      </w:pPr>
      <w:r>
        <w:rPr>
          <w:sz w:val="28"/>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F07D6" w:rsidRDefault="001F09A6">
      <w:pPr>
        <w:widowControl w:val="0"/>
        <w:spacing w:line="340" w:lineRule="exact"/>
        <w:ind w:firstLine="709"/>
        <w:jc w:val="both"/>
        <w:rPr>
          <w:sz w:val="28"/>
        </w:rPr>
      </w:pPr>
      <w:r>
        <w:rPr>
          <w:sz w:val="28"/>
        </w:rPr>
        <w:t xml:space="preserve">-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w:t>
      </w:r>
      <w:r>
        <w:rPr>
          <w:sz w:val="28"/>
        </w:rPr>
        <w:lastRenderedPageBreak/>
        <w:t xml:space="preserve">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F07D6" w:rsidRDefault="001F09A6">
      <w:pPr>
        <w:widowControl w:val="0"/>
        <w:spacing w:line="340" w:lineRule="exact"/>
        <w:ind w:firstLine="709"/>
        <w:jc w:val="both"/>
      </w:pPr>
      <w:r>
        <w:rPr>
          <w:sz w:val="28"/>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F07D6" w:rsidRDefault="005F07D6">
      <w:pPr>
        <w:widowControl w:val="0"/>
        <w:spacing w:line="340" w:lineRule="exact"/>
        <w:ind w:firstLine="709"/>
        <w:rPr>
          <w:b/>
          <w:sz w:val="28"/>
        </w:rPr>
      </w:pPr>
    </w:p>
    <w:p w:rsidR="005F07D6" w:rsidRDefault="001F09A6">
      <w:pPr>
        <w:widowControl w:val="0"/>
        <w:spacing w:line="340" w:lineRule="exact"/>
        <w:ind w:firstLine="709"/>
        <w:jc w:val="center"/>
        <w:rPr>
          <w:b/>
          <w:sz w:val="28"/>
        </w:rPr>
      </w:pPr>
      <w:r>
        <w:rPr>
          <w:b/>
          <w:sz w:val="28"/>
        </w:rPr>
        <w:t>15. Прочие условия</w:t>
      </w:r>
    </w:p>
    <w:p w:rsidR="005F07D6" w:rsidRDefault="001F09A6">
      <w:pPr>
        <w:widowControl w:val="0"/>
        <w:spacing w:line="340" w:lineRule="exact"/>
        <w:ind w:firstLine="709"/>
        <w:jc w:val="both"/>
        <w:rPr>
          <w:sz w:val="28"/>
        </w:rPr>
      </w:pPr>
      <w:r>
        <w:rPr>
          <w:sz w:val="28"/>
        </w:rPr>
        <w:t>15.1.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от имени Сторон.</w:t>
      </w:r>
    </w:p>
    <w:p w:rsidR="005F07D6" w:rsidRDefault="001F09A6">
      <w:pPr>
        <w:widowControl w:val="0"/>
        <w:spacing w:line="340" w:lineRule="exact"/>
        <w:ind w:firstLine="709"/>
        <w:jc w:val="both"/>
        <w:rPr>
          <w:sz w:val="28"/>
        </w:rPr>
      </w:pPr>
      <w:r>
        <w:rPr>
          <w:sz w:val="28"/>
        </w:rPr>
        <w:t>15.2.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F07D6" w:rsidRDefault="001F09A6">
      <w:pPr>
        <w:widowControl w:val="0"/>
        <w:spacing w:line="340" w:lineRule="exact"/>
        <w:ind w:firstLine="709"/>
        <w:jc w:val="both"/>
        <w:rPr>
          <w:sz w:val="28"/>
        </w:rPr>
      </w:pPr>
      <w:r>
        <w:rPr>
          <w:sz w:val="28"/>
        </w:rPr>
        <w:t>15.3. Все приложения к настоящему Договору являются его неотъемлемыми частями.</w:t>
      </w:r>
    </w:p>
    <w:p w:rsidR="005F07D6" w:rsidRDefault="001F09A6">
      <w:pPr>
        <w:widowControl w:val="0"/>
        <w:spacing w:line="340" w:lineRule="exact"/>
        <w:ind w:firstLine="709"/>
        <w:jc w:val="both"/>
        <w:rPr>
          <w:sz w:val="28"/>
        </w:rPr>
      </w:pPr>
      <w:r>
        <w:rPr>
          <w:sz w:val="28"/>
        </w:rPr>
        <w:t>15.4. Все вопросы, не предусмотренные настоящим Договором, регулируются законодательством Российской Федерации.</w:t>
      </w:r>
    </w:p>
    <w:p w:rsidR="005F07D6" w:rsidRDefault="001F09A6">
      <w:pPr>
        <w:widowControl w:val="0"/>
        <w:spacing w:line="340" w:lineRule="exact"/>
        <w:ind w:firstLine="709"/>
        <w:jc w:val="both"/>
        <w:rPr>
          <w:sz w:val="28"/>
        </w:rPr>
      </w:pPr>
      <w:r>
        <w:rPr>
          <w:sz w:val="28"/>
        </w:rPr>
        <w:t>15.5. Настоящий Договор составлен в двух экземплярах, имеющих одинаковую силу, по одному для каждой из Сторон.</w:t>
      </w:r>
    </w:p>
    <w:p w:rsidR="005F07D6" w:rsidRDefault="001F09A6">
      <w:pPr>
        <w:widowControl w:val="0"/>
        <w:spacing w:line="340" w:lineRule="exact"/>
        <w:ind w:firstLine="709"/>
        <w:jc w:val="both"/>
        <w:rPr>
          <w:sz w:val="28"/>
        </w:rPr>
      </w:pPr>
      <w:r>
        <w:rPr>
          <w:sz w:val="28"/>
        </w:rPr>
        <w:t>15.6. К настоящему Договору прилагаются:</w:t>
      </w:r>
    </w:p>
    <w:p w:rsidR="005F07D6" w:rsidRDefault="001F09A6">
      <w:pPr>
        <w:widowControl w:val="0"/>
        <w:spacing w:line="340" w:lineRule="exact"/>
        <w:ind w:firstLine="709"/>
        <w:jc w:val="both"/>
        <w:rPr>
          <w:sz w:val="28"/>
        </w:rPr>
      </w:pPr>
      <w:r>
        <w:rPr>
          <w:sz w:val="28"/>
        </w:rPr>
        <w:t>- Спецификация (приложение №</w:t>
      </w:r>
      <w:r w:rsidR="00CD4810">
        <w:rPr>
          <w:sz w:val="28"/>
        </w:rPr>
        <w:t> </w:t>
      </w:r>
      <w:r>
        <w:rPr>
          <w:sz w:val="28"/>
        </w:rPr>
        <w:t>1);</w:t>
      </w:r>
    </w:p>
    <w:p w:rsidR="005F07D6" w:rsidRDefault="001F09A6">
      <w:pPr>
        <w:widowControl w:val="0"/>
        <w:spacing w:line="340" w:lineRule="exact"/>
        <w:ind w:firstLine="709"/>
        <w:jc w:val="both"/>
        <w:rPr>
          <w:sz w:val="28"/>
        </w:rPr>
      </w:pPr>
      <w:r>
        <w:rPr>
          <w:sz w:val="28"/>
        </w:rPr>
        <w:t>- Техническое задание (приложение №</w:t>
      </w:r>
      <w:r w:rsidR="00CD4810">
        <w:rPr>
          <w:sz w:val="28"/>
        </w:rPr>
        <w:t> </w:t>
      </w:r>
      <w:r>
        <w:rPr>
          <w:sz w:val="28"/>
        </w:rPr>
        <w:t>2);</w:t>
      </w:r>
    </w:p>
    <w:p w:rsidR="005F07D6" w:rsidRDefault="001F09A6">
      <w:pPr>
        <w:widowControl w:val="0"/>
        <w:spacing w:line="340" w:lineRule="exact"/>
        <w:ind w:firstLine="709"/>
        <w:jc w:val="both"/>
        <w:rPr>
          <w:sz w:val="28"/>
        </w:rPr>
      </w:pPr>
      <w:r>
        <w:rPr>
          <w:sz w:val="28"/>
        </w:rPr>
        <w:t>- Форма заявки (приложение №</w:t>
      </w:r>
      <w:r w:rsidR="00CD4810">
        <w:rPr>
          <w:sz w:val="28"/>
        </w:rPr>
        <w:t> </w:t>
      </w:r>
      <w:r>
        <w:rPr>
          <w:sz w:val="28"/>
        </w:rPr>
        <w:t>3);</w:t>
      </w:r>
    </w:p>
    <w:p w:rsidR="005F07D6" w:rsidRDefault="001F09A6">
      <w:pPr>
        <w:widowControl w:val="0"/>
        <w:spacing w:line="340" w:lineRule="exact"/>
        <w:ind w:firstLine="709"/>
        <w:jc w:val="both"/>
        <w:rPr>
          <w:sz w:val="28"/>
        </w:rPr>
      </w:pPr>
      <w:r>
        <w:rPr>
          <w:sz w:val="28"/>
        </w:rPr>
        <w:t>- Порядок электронного документооборота (приложение №</w:t>
      </w:r>
      <w:r w:rsidR="00A26FED">
        <w:rPr>
          <w:sz w:val="28"/>
        </w:rPr>
        <w:t> </w:t>
      </w:r>
      <w:r>
        <w:rPr>
          <w:sz w:val="28"/>
        </w:rPr>
        <w:t>4).</w:t>
      </w:r>
    </w:p>
    <w:p w:rsidR="005F07D6" w:rsidRDefault="005F07D6">
      <w:pPr>
        <w:widowControl w:val="0"/>
        <w:spacing w:line="340" w:lineRule="exact"/>
        <w:ind w:firstLine="709"/>
        <w:jc w:val="both"/>
        <w:rPr>
          <w:sz w:val="28"/>
        </w:rPr>
      </w:pPr>
    </w:p>
    <w:p w:rsidR="005F07D6" w:rsidRDefault="001F09A6">
      <w:pPr>
        <w:widowControl w:val="0"/>
        <w:spacing w:line="340" w:lineRule="exact"/>
        <w:ind w:firstLine="709"/>
        <w:jc w:val="center"/>
        <w:rPr>
          <w:b/>
          <w:sz w:val="28"/>
        </w:rPr>
      </w:pPr>
      <w:r>
        <w:rPr>
          <w:b/>
          <w:sz w:val="28"/>
        </w:rPr>
        <w:t>16. Юридические адреса и платежные реквизиты Сторон</w:t>
      </w:r>
    </w:p>
    <w:p w:rsidR="005F07D6" w:rsidRDefault="005F07D6">
      <w:pPr>
        <w:widowControl w:val="0"/>
        <w:spacing w:line="340" w:lineRule="exact"/>
        <w:jc w:val="center"/>
        <w:rPr>
          <w:b/>
          <w:sz w:val="28"/>
        </w:rPr>
      </w:pPr>
    </w:p>
    <w:tbl>
      <w:tblPr>
        <w:tblW w:w="0" w:type="auto"/>
        <w:tblLayout w:type="fixed"/>
        <w:tblLook w:val="04A0" w:firstRow="1" w:lastRow="0" w:firstColumn="1" w:lastColumn="0" w:noHBand="0" w:noVBand="1"/>
      </w:tblPr>
      <w:tblGrid>
        <w:gridCol w:w="5062"/>
        <w:gridCol w:w="4293"/>
      </w:tblGrid>
      <w:tr w:rsidR="005F07D6">
        <w:trPr>
          <w:trHeight w:val="422"/>
        </w:trPr>
        <w:tc>
          <w:tcPr>
            <w:tcW w:w="5062" w:type="dxa"/>
            <w:vAlign w:val="center"/>
          </w:tcPr>
          <w:p w:rsidR="005F07D6" w:rsidRDefault="001F09A6">
            <w:pPr>
              <w:widowControl w:val="0"/>
              <w:outlineLvl w:val="1"/>
              <w:rPr>
                <w:b/>
                <w:i/>
                <w:sz w:val="28"/>
              </w:rPr>
            </w:pPr>
            <w:r>
              <w:rPr>
                <w:b/>
                <w:i/>
                <w:sz w:val="28"/>
              </w:rPr>
              <w:t xml:space="preserve"> «Заказчик»</w:t>
            </w:r>
          </w:p>
        </w:tc>
        <w:tc>
          <w:tcPr>
            <w:tcW w:w="4293" w:type="dxa"/>
            <w:vAlign w:val="center"/>
          </w:tcPr>
          <w:p w:rsidR="005F07D6" w:rsidRDefault="001F09A6">
            <w:pPr>
              <w:widowControl w:val="0"/>
              <w:jc w:val="center"/>
              <w:outlineLvl w:val="1"/>
              <w:rPr>
                <w:b/>
                <w:i/>
                <w:sz w:val="28"/>
              </w:rPr>
            </w:pPr>
            <w:r>
              <w:rPr>
                <w:b/>
                <w:i/>
                <w:sz w:val="28"/>
              </w:rPr>
              <w:t>«Поставщик»</w:t>
            </w:r>
          </w:p>
        </w:tc>
      </w:tr>
      <w:tr w:rsidR="005F07D6">
        <w:trPr>
          <w:trHeight w:val="147"/>
        </w:trPr>
        <w:tc>
          <w:tcPr>
            <w:tcW w:w="5062" w:type="dxa"/>
          </w:tcPr>
          <w:tbl>
            <w:tblPr>
              <w:tblW w:w="0" w:type="auto"/>
              <w:tblLayout w:type="fixed"/>
              <w:tblLook w:val="04A0" w:firstRow="1" w:lastRow="0" w:firstColumn="1" w:lastColumn="0" w:noHBand="0" w:noVBand="1"/>
            </w:tblPr>
            <w:tblGrid>
              <w:gridCol w:w="4845"/>
            </w:tblGrid>
            <w:tr w:rsidR="005F07D6">
              <w:trPr>
                <w:trHeight w:val="147"/>
              </w:trPr>
              <w:tc>
                <w:tcPr>
                  <w:tcW w:w="4845" w:type="dxa"/>
                </w:tcPr>
                <w:p w:rsidR="005F07D6" w:rsidRDefault="001F09A6">
                  <w:pPr>
                    <w:rPr>
                      <w:b/>
                      <w:sz w:val="28"/>
                    </w:rPr>
                  </w:pPr>
                  <w:r>
                    <w:rPr>
                      <w:b/>
                      <w:sz w:val="28"/>
                    </w:rPr>
                    <w:t>Акционерное общество</w:t>
                  </w:r>
                </w:p>
                <w:p w:rsidR="005F07D6" w:rsidRDefault="001F09A6">
                  <w:pPr>
                    <w:rPr>
                      <w:b/>
                      <w:sz w:val="28"/>
                    </w:rPr>
                  </w:pPr>
                  <w:r>
                    <w:rPr>
                      <w:b/>
                      <w:sz w:val="28"/>
                    </w:rPr>
                    <w:t xml:space="preserve">«Северо-Кавказская пригородная </w:t>
                  </w:r>
                </w:p>
                <w:p w:rsidR="005F07D6" w:rsidRDefault="001F09A6">
                  <w:pPr>
                    <w:rPr>
                      <w:b/>
                      <w:sz w:val="28"/>
                    </w:rPr>
                  </w:pPr>
                  <w:r>
                    <w:rPr>
                      <w:b/>
                      <w:sz w:val="28"/>
                    </w:rPr>
                    <w:t>пассажирская компания»</w:t>
                  </w:r>
                </w:p>
                <w:p w:rsidR="005F07D6" w:rsidRDefault="001F09A6">
                  <w:pPr>
                    <w:rPr>
                      <w:sz w:val="27"/>
                    </w:rPr>
                  </w:pPr>
                  <w:r>
                    <w:rPr>
                      <w:sz w:val="27"/>
                    </w:rPr>
                    <w:t xml:space="preserve">Юр. адрес/Почтовый адрес: 344001, </w:t>
                  </w:r>
                </w:p>
                <w:p w:rsidR="005F07D6" w:rsidRDefault="001F09A6">
                  <w:pPr>
                    <w:rPr>
                      <w:sz w:val="27"/>
                    </w:rPr>
                  </w:pPr>
                  <w:r>
                    <w:rPr>
                      <w:sz w:val="27"/>
                    </w:rPr>
                    <w:t xml:space="preserve">г. Ростов-на-Дону, </w:t>
                  </w:r>
                </w:p>
                <w:p w:rsidR="005F07D6" w:rsidRDefault="001F09A6">
                  <w:pPr>
                    <w:rPr>
                      <w:sz w:val="27"/>
                    </w:rPr>
                  </w:pPr>
                  <w:r>
                    <w:rPr>
                      <w:sz w:val="27"/>
                    </w:rPr>
                    <w:t>ул. Депутатская, д. 3</w:t>
                  </w:r>
                </w:p>
                <w:p w:rsidR="005F07D6" w:rsidRDefault="001F09A6">
                  <w:pPr>
                    <w:rPr>
                      <w:sz w:val="27"/>
                    </w:rPr>
                  </w:pPr>
                  <w:r>
                    <w:rPr>
                      <w:sz w:val="27"/>
                    </w:rPr>
                    <w:t xml:space="preserve">ОКПО 80380519 </w:t>
                  </w:r>
                </w:p>
                <w:p w:rsidR="005F07D6" w:rsidRDefault="001F09A6">
                  <w:pPr>
                    <w:rPr>
                      <w:sz w:val="27"/>
                    </w:rPr>
                  </w:pPr>
                  <w:r>
                    <w:rPr>
                      <w:sz w:val="27"/>
                    </w:rPr>
                    <w:t>ОГРН 1076162005864</w:t>
                  </w:r>
                </w:p>
                <w:p w:rsidR="005F07D6" w:rsidRDefault="001F09A6">
                  <w:pPr>
                    <w:rPr>
                      <w:sz w:val="27"/>
                    </w:rPr>
                  </w:pPr>
                  <w:r>
                    <w:rPr>
                      <w:sz w:val="27"/>
                    </w:rPr>
                    <w:t xml:space="preserve">ИНН/КПП 6162051289/616201001 </w:t>
                  </w:r>
                </w:p>
                <w:p w:rsidR="005F07D6" w:rsidRDefault="001F09A6">
                  <w:pPr>
                    <w:rPr>
                      <w:sz w:val="27"/>
                    </w:rPr>
                  </w:pPr>
                  <w:r>
                    <w:rPr>
                      <w:sz w:val="27"/>
                    </w:rPr>
                    <w:lastRenderedPageBreak/>
                    <w:t>ОКВЭД 49.31.11</w:t>
                  </w:r>
                </w:p>
                <w:p w:rsidR="005F07D6" w:rsidRDefault="001F09A6">
                  <w:pPr>
                    <w:rPr>
                      <w:sz w:val="27"/>
                    </w:rPr>
                  </w:pPr>
                  <w:r>
                    <w:rPr>
                      <w:sz w:val="27"/>
                    </w:rPr>
                    <w:t>ОКАТО 60401364000</w:t>
                  </w:r>
                </w:p>
                <w:p w:rsidR="005F07D6" w:rsidRDefault="001F09A6">
                  <w:pPr>
                    <w:rPr>
                      <w:sz w:val="27"/>
                    </w:rPr>
                  </w:pPr>
                  <w:r>
                    <w:rPr>
                      <w:sz w:val="27"/>
                    </w:rPr>
                    <w:t>Р/счет № 40702810652000001499</w:t>
                  </w:r>
                </w:p>
                <w:p w:rsidR="005F07D6" w:rsidRDefault="001F09A6">
                  <w:pPr>
                    <w:rPr>
                      <w:sz w:val="27"/>
                    </w:rPr>
                  </w:pPr>
                  <w:r>
                    <w:rPr>
                      <w:sz w:val="27"/>
                    </w:rPr>
                    <w:t xml:space="preserve">К/с 30101810600000000602 </w:t>
                  </w:r>
                </w:p>
                <w:p w:rsidR="005F07D6" w:rsidRDefault="001F09A6">
                  <w:pPr>
                    <w:rPr>
                      <w:sz w:val="27"/>
                    </w:rPr>
                  </w:pPr>
                  <w:r>
                    <w:rPr>
                      <w:sz w:val="27"/>
                    </w:rPr>
                    <w:t>ЮГО-ЗАПАДНЫЙ БАНК ПАО</w:t>
                  </w:r>
                </w:p>
                <w:p w:rsidR="005F07D6" w:rsidRDefault="001F09A6">
                  <w:pPr>
                    <w:rPr>
                      <w:sz w:val="27"/>
                    </w:rPr>
                  </w:pPr>
                  <w:r>
                    <w:rPr>
                      <w:sz w:val="27"/>
                    </w:rPr>
                    <w:t>СБЕРБАНК г. Ростов-на-Дону</w:t>
                  </w:r>
                </w:p>
                <w:p w:rsidR="005F07D6" w:rsidRDefault="001F09A6">
                  <w:pPr>
                    <w:jc w:val="both"/>
                    <w:rPr>
                      <w:sz w:val="27"/>
                    </w:rPr>
                  </w:pPr>
                  <w:r>
                    <w:rPr>
                      <w:sz w:val="27"/>
                    </w:rPr>
                    <w:t>БИК 046015602</w:t>
                  </w:r>
                </w:p>
                <w:p w:rsidR="005F07D6" w:rsidRDefault="005F07D6">
                  <w:pPr>
                    <w:widowControl w:val="0"/>
                    <w:jc w:val="both"/>
                    <w:rPr>
                      <w:sz w:val="27"/>
                    </w:rPr>
                  </w:pPr>
                </w:p>
                <w:p w:rsidR="005F07D6" w:rsidRDefault="001F09A6">
                  <w:pPr>
                    <w:widowControl w:val="0"/>
                    <w:jc w:val="both"/>
                    <w:rPr>
                      <w:sz w:val="27"/>
                    </w:rPr>
                  </w:pPr>
                  <w:r>
                    <w:rPr>
                      <w:sz w:val="27"/>
                    </w:rPr>
                    <w:t>Генеральный директор</w:t>
                  </w:r>
                </w:p>
                <w:p w:rsidR="005F07D6" w:rsidRDefault="005F07D6">
                  <w:pPr>
                    <w:widowControl w:val="0"/>
                    <w:jc w:val="both"/>
                    <w:rPr>
                      <w:sz w:val="27"/>
                    </w:rPr>
                  </w:pPr>
                </w:p>
                <w:p w:rsidR="005F07D6" w:rsidRDefault="001F09A6">
                  <w:pPr>
                    <w:widowControl w:val="0"/>
                    <w:jc w:val="both"/>
                    <w:rPr>
                      <w:sz w:val="27"/>
                    </w:rPr>
                  </w:pPr>
                  <w:r>
                    <w:rPr>
                      <w:sz w:val="27"/>
                    </w:rPr>
                    <w:t xml:space="preserve">___________________ Е.А. Ермаков </w:t>
                  </w:r>
                </w:p>
                <w:p w:rsidR="005F07D6" w:rsidRDefault="001F09A6">
                  <w:pPr>
                    <w:widowControl w:val="0"/>
                    <w:jc w:val="both"/>
                    <w:rPr>
                      <w:sz w:val="27"/>
                    </w:rPr>
                  </w:pPr>
                  <w:r>
                    <w:rPr>
                      <w:b/>
                      <w:sz w:val="27"/>
                    </w:rPr>
                    <w:t xml:space="preserve">                 </w:t>
                  </w:r>
                  <w:proofErr w:type="spellStart"/>
                  <w:r>
                    <w:rPr>
                      <w:sz w:val="27"/>
                    </w:rPr>
                    <w:t>м.п</w:t>
                  </w:r>
                  <w:proofErr w:type="spellEnd"/>
                </w:p>
              </w:tc>
            </w:tr>
          </w:tbl>
          <w:p w:rsidR="005F07D6" w:rsidRDefault="005F07D6"/>
        </w:tc>
        <w:tc>
          <w:tcPr>
            <w:tcW w:w="4293" w:type="dxa"/>
          </w:tcPr>
          <w:p w:rsidR="005F07D6" w:rsidRDefault="005F07D6"/>
        </w:tc>
      </w:tr>
    </w:tbl>
    <w:p w:rsidR="005F07D6" w:rsidRDefault="005F07D6">
      <w:pPr>
        <w:spacing w:after="160" w:line="264" w:lineRule="auto"/>
        <w:rPr>
          <w:sz w:val="28"/>
        </w:rPr>
      </w:pPr>
    </w:p>
    <w:p w:rsidR="005F07D6" w:rsidRDefault="001F09A6">
      <w:pPr>
        <w:spacing w:after="160" w:line="264" w:lineRule="auto"/>
        <w:rPr>
          <w:sz w:val="28"/>
        </w:rPr>
      </w:pPr>
      <w:r>
        <w:br w:type="page"/>
      </w:r>
    </w:p>
    <w:p w:rsidR="005F07D6" w:rsidRDefault="001F09A6">
      <w:pPr>
        <w:ind w:left="4962"/>
        <w:rPr>
          <w:sz w:val="28"/>
        </w:rPr>
      </w:pPr>
      <w:r>
        <w:rPr>
          <w:sz w:val="28"/>
        </w:rPr>
        <w:lastRenderedPageBreak/>
        <w:t>Приложение №</w:t>
      </w:r>
      <w:r w:rsidR="00A26FED">
        <w:rPr>
          <w:sz w:val="28"/>
        </w:rPr>
        <w:t> </w:t>
      </w:r>
      <w:r>
        <w:rPr>
          <w:sz w:val="28"/>
        </w:rPr>
        <w:t>1 к договору №____</w:t>
      </w:r>
    </w:p>
    <w:p w:rsidR="005F07D6" w:rsidRDefault="001F09A6">
      <w:pPr>
        <w:ind w:left="4962"/>
        <w:rPr>
          <w:sz w:val="28"/>
        </w:rPr>
      </w:pPr>
      <w:r>
        <w:rPr>
          <w:sz w:val="28"/>
        </w:rPr>
        <w:t>от «____» ____________ 202_ года</w:t>
      </w:r>
    </w:p>
    <w:p w:rsidR="005F07D6" w:rsidRDefault="005F07D6">
      <w:pPr>
        <w:ind w:left="4962"/>
        <w:rPr>
          <w:sz w:val="28"/>
        </w:rPr>
      </w:pPr>
    </w:p>
    <w:p w:rsidR="005F07D6" w:rsidRDefault="005F07D6">
      <w:pPr>
        <w:rPr>
          <w:sz w:val="20"/>
        </w:rPr>
      </w:pPr>
    </w:p>
    <w:p w:rsidR="005F07D6" w:rsidRDefault="001F09A6">
      <w:pPr>
        <w:jc w:val="center"/>
        <w:rPr>
          <w:b/>
          <w:sz w:val="28"/>
        </w:rPr>
      </w:pPr>
      <w:r>
        <w:rPr>
          <w:b/>
          <w:sz w:val="28"/>
        </w:rPr>
        <w:t xml:space="preserve">Спецификация к договору поставки </w:t>
      </w:r>
    </w:p>
    <w:p w:rsidR="005F07D6" w:rsidRDefault="001F09A6">
      <w:pPr>
        <w:jc w:val="center"/>
        <w:rPr>
          <w:b/>
          <w:sz w:val="28"/>
        </w:rPr>
      </w:pPr>
      <w:r>
        <w:rPr>
          <w:b/>
          <w:sz w:val="28"/>
        </w:rPr>
        <w:t>№__________от «____» __________202__ г.</w:t>
      </w:r>
    </w:p>
    <w:p w:rsidR="005F07D6" w:rsidRDefault="005F07D6">
      <w:pPr>
        <w:jc w:val="center"/>
        <w:rPr>
          <w:b/>
          <w:sz w:val="20"/>
        </w:rPr>
      </w:pPr>
    </w:p>
    <w:tbl>
      <w:tblPr>
        <w:tblW w:w="5000" w:type="pct"/>
        <w:jc w:val="center"/>
        <w:tblLayout w:type="fixed"/>
        <w:tblLook w:val="04A0" w:firstRow="1" w:lastRow="0" w:firstColumn="1" w:lastColumn="0" w:noHBand="0" w:noVBand="1"/>
      </w:tblPr>
      <w:tblGrid>
        <w:gridCol w:w="582"/>
        <w:gridCol w:w="4404"/>
        <w:gridCol w:w="734"/>
        <w:gridCol w:w="733"/>
        <w:gridCol w:w="1771"/>
        <w:gridCol w:w="1772"/>
      </w:tblGrid>
      <w:tr w:rsidR="005F07D6" w:rsidTr="00B33587">
        <w:trPr>
          <w:trHeight w:val="999"/>
          <w:jc w:val="center"/>
        </w:trPr>
        <w:tc>
          <w:tcPr>
            <w:tcW w:w="544" w:type="dxa"/>
            <w:tcBorders>
              <w:top w:val="single" w:sz="4" w:space="0" w:color="000000"/>
              <w:left w:val="single" w:sz="4" w:space="0" w:color="000000"/>
              <w:bottom w:val="single" w:sz="4" w:space="0" w:color="000000"/>
              <w:right w:val="single" w:sz="4" w:space="0" w:color="000000"/>
            </w:tcBorders>
          </w:tcPr>
          <w:p w:rsidR="005F07D6" w:rsidRDefault="001F09A6">
            <w:bookmarkStart w:id="1" w:name="_Hlk89269134"/>
            <w:bookmarkEnd w:id="1"/>
            <w:r>
              <w:t>№ п/п</w:t>
            </w:r>
          </w:p>
        </w:tc>
        <w:tc>
          <w:tcPr>
            <w:tcW w:w="4121" w:type="dxa"/>
            <w:tcBorders>
              <w:top w:val="single" w:sz="4" w:space="0" w:color="000000"/>
              <w:left w:val="single" w:sz="4" w:space="0" w:color="000000"/>
              <w:bottom w:val="single" w:sz="4" w:space="0" w:color="000000"/>
              <w:right w:val="single" w:sz="4" w:space="0" w:color="000000"/>
            </w:tcBorders>
          </w:tcPr>
          <w:p w:rsidR="005F07D6" w:rsidRDefault="001F09A6">
            <w:r>
              <w:t>Наименование товаров</w:t>
            </w:r>
          </w:p>
        </w:tc>
        <w:tc>
          <w:tcPr>
            <w:tcW w:w="687" w:type="dxa"/>
            <w:tcBorders>
              <w:top w:val="single" w:sz="4" w:space="0" w:color="000000"/>
              <w:left w:val="single" w:sz="4" w:space="0" w:color="000000"/>
              <w:bottom w:val="single" w:sz="4" w:space="0" w:color="000000"/>
              <w:right w:val="single" w:sz="4" w:space="0" w:color="000000"/>
            </w:tcBorders>
          </w:tcPr>
          <w:p w:rsidR="005F07D6" w:rsidRDefault="001F09A6">
            <w:r>
              <w:t>Ед. изм.</w:t>
            </w:r>
          </w:p>
        </w:tc>
        <w:tc>
          <w:tcPr>
            <w:tcW w:w="686" w:type="dxa"/>
            <w:tcBorders>
              <w:top w:val="single" w:sz="4" w:space="0" w:color="000000"/>
              <w:left w:val="single" w:sz="4" w:space="0" w:color="000000"/>
              <w:bottom w:val="single" w:sz="4" w:space="0" w:color="000000"/>
              <w:right w:val="single" w:sz="4" w:space="0" w:color="000000"/>
            </w:tcBorders>
          </w:tcPr>
          <w:p w:rsidR="005F07D6" w:rsidRDefault="001F09A6">
            <w:r>
              <w:t>Кол-во</w:t>
            </w:r>
          </w:p>
        </w:tc>
        <w:tc>
          <w:tcPr>
            <w:tcW w:w="1657" w:type="dxa"/>
            <w:tcBorders>
              <w:top w:val="single" w:sz="4" w:space="0" w:color="000000"/>
              <w:left w:val="single" w:sz="4" w:space="0" w:color="000000"/>
              <w:bottom w:val="single" w:sz="4" w:space="0" w:color="000000"/>
              <w:right w:val="single" w:sz="4" w:space="0" w:color="000000"/>
            </w:tcBorders>
          </w:tcPr>
          <w:p w:rsidR="005F07D6" w:rsidRDefault="001F09A6">
            <w:r>
              <w:t>Цена за единицу (руб.) без учета НДС</w:t>
            </w:r>
          </w:p>
        </w:tc>
        <w:tc>
          <w:tcPr>
            <w:tcW w:w="1658" w:type="dxa"/>
            <w:tcBorders>
              <w:top w:val="single" w:sz="4" w:space="0" w:color="000000"/>
              <w:left w:val="single" w:sz="4" w:space="0" w:color="000000"/>
              <w:bottom w:val="single" w:sz="4" w:space="0" w:color="000000"/>
              <w:right w:val="single" w:sz="4" w:space="0" w:color="000000"/>
            </w:tcBorders>
          </w:tcPr>
          <w:p w:rsidR="005F07D6" w:rsidRDefault="001F09A6">
            <w:r>
              <w:t>Цена за единицу (руб.) с учетом НДС</w:t>
            </w:r>
          </w:p>
        </w:tc>
      </w:tr>
      <w:tr w:rsidR="005F07D6" w:rsidTr="00B33587">
        <w:trPr>
          <w:trHeight w:val="495"/>
          <w:jc w:val="center"/>
        </w:trPr>
        <w:tc>
          <w:tcPr>
            <w:tcW w:w="4665" w:type="dxa"/>
            <w:gridSpan w:val="2"/>
            <w:tcBorders>
              <w:top w:val="single" w:sz="4" w:space="0" w:color="000000"/>
              <w:left w:val="single" w:sz="4" w:space="0" w:color="000000"/>
              <w:bottom w:val="single" w:sz="4" w:space="0" w:color="000000"/>
              <w:right w:val="single" w:sz="4" w:space="0" w:color="000000"/>
            </w:tcBorders>
          </w:tcPr>
          <w:p w:rsidR="005F07D6" w:rsidRDefault="001F09A6">
            <w:r>
              <w:t>Итого:</w:t>
            </w:r>
          </w:p>
        </w:tc>
        <w:tc>
          <w:tcPr>
            <w:tcW w:w="687" w:type="dxa"/>
            <w:tcBorders>
              <w:top w:val="single" w:sz="4" w:space="0" w:color="000000"/>
              <w:bottom w:val="single" w:sz="4" w:space="0" w:color="000000"/>
              <w:right w:val="single" w:sz="4" w:space="0" w:color="000000"/>
            </w:tcBorders>
            <w:shd w:val="clear" w:color="auto" w:fill="auto"/>
          </w:tcPr>
          <w:p w:rsidR="005F07D6" w:rsidRDefault="005F07D6"/>
        </w:tc>
        <w:tc>
          <w:tcPr>
            <w:tcW w:w="686" w:type="dxa"/>
            <w:tcBorders>
              <w:top w:val="single" w:sz="4" w:space="0" w:color="000000"/>
              <w:bottom w:val="single" w:sz="4" w:space="0" w:color="000000"/>
              <w:right w:val="single" w:sz="4" w:space="0" w:color="000000"/>
            </w:tcBorders>
            <w:shd w:val="clear" w:color="auto" w:fill="auto"/>
          </w:tcPr>
          <w:p w:rsidR="005F07D6" w:rsidRDefault="005F07D6"/>
        </w:tc>
        <w:tc>
          <w:tcPr>
            <w:tcW w:w="1657" w:type="dxa"/>
            <w:tcBorders>
              <w:top w:val="single" w:sz="4" w:space="0" w:color="000000"/>
              <w:left w:val="single" w:sz="4" w:space="0" w:color="000000"/>
              <w:bottom w:val="single" w:sz="4" w:space="0" w:color="000000"/>
              <w:right w:val="single" w:sz="4" w:space="0" w:color="000000"/>
            </w:tcBorders>
          </w:tcPr>
          <w:p w:rsidR="005F07D6" w:rsidRDefault="005F07D6"/>
        </w:tc>
        <w:tc>
          <w:tcPr>
            <w:tcW w:w="1658" w:type="dxa"/>
            <w:tcBorders>
              <w:top w:val="single" w:sz="4" w:space="0" w:color="000000"/>
              <w:left w:val="single" w:sz="4" w:space="0" w:color="000000"/>
              <w:bottom w:val="single" w:sz="4" w:space="0" w:color="000000"/>
              <w:right w:val="single" w:sz="4" w:space="0" w:color="000000"/>
            </w:tcBorders>
          </w:tcPr>
          <w:p w:rsidR="005F07D6" w:rsidRDefault="005F07D6"/>
        </w:tc>
      </w:tr>
    </w:tbl>
    <w:p w:rsidR="005F07D6" w:rsidRDefault="005F07D6">
      <w:pPr>
        <w:tabs>
          <w:tab w:val="left" w:pos="1253"/>
        </w:tabs>
        <w:ind w:left="-142"/>
        <w:jc w:val="both"/>
        <w:rPr>
          <w:sz w:val="12"/>
        </w:rPr>
      </w:pPr>
    </w:p>
    <w:p w:rsidR="005F07D6" w:rsidRDefault="001F09A6">
      <w:pPr>
        <w:tabs>
          <w:tab w:val="left" w:pos="1253"/>
        </w:tabs>
        <w:ind w:left="-142"/>
        <w:jc w:val="both"/>
        <w:rPr>
          <w:sz w:val="28"/>
        </w:rPr>
      </w:pPr>
      <w:r>
        <w:rPr>
          <w:sz w:val="28"/>
        </w:rPr>
        <w:t>Общая стоимость товара ___________________(_____________) рублей, в том числе с НДС 20% _______., ___________________(_____________) рублей, в том числе без НДС 20% _______.</w:t>
      </w:r>
    </w:p>
    <w:tbl>
      <w:tblPr>
        <w:tblW w:w="0" w:type="auto"/>
        <w:tblLayout w:type="fixed"/>
        <w:tblLook w:val="04A0" w:firstRow="1" w:lastRow="0" w:firstColumn="1" w:lastColumn="0" w:noHBand="0" w:noVBand="1"/>
      </w:tblPr>
      <w:tblGrid>
        <w:gridCol w:w="5157"/>
        <w:gridCol w:w="4198"/>
      </w:tblGrid>
      <w:tr w:rsidR="005F07D6">
        <w:trPr>
          <w:trHeight w:val="422"/>
        </w:trPr>
        <w:tc>
          <w:tcPr>
            <w:tcW w:w="5157" w:type="dxa"/>
            <w:vAlign w:val="center"/>
          </w:tcPr>
          <w:p w:rsidR="00B33587" w:rsidRPr="00DB281B" w:rsidRDefault="00B33587">
            <w:pPr>
              <w:widowControl w:val="0"/>
              <w:jc w:val="center"/>
              <w:outlineLvl w:val="1"/>
              <w:rPr>
                <w:b/>
                <w:i/>
                <w:sz w:val="28"/>
              </w:rPr>
            </w:pPr>
          </w:p>
          <w:p w:rsidR="00B33587" w:rsidRPr="00DB281B" w:rsidRDefault="00B33587">
            <w:pPr>
              <w:widowControl w:val="0"/>
              <w:jc w:val="center"/>
              <w:outlineLvl w:val="1"/>
              <w:rPr>
                <w:b/>
                <w:i/>
                <w:sz w:val="28"/>
              </w:rPr>
            </w:pPr>
          </w:p>
          <w:p w:rsidR="005F07D6" w:rsidRDefault="001F09A6">
            <w:pPr>
              <w:widowControl w:val="0"/>
              <w:jc w:val="center"/>
              <w:outlineLvl w:val="1"/>
              <w:rPr>
                <w:b/>
                <w:i/>
                <w:sz w:val="28"/>
              </w:rPr>
            </w:pPr>
            <w:r>
              <w:rPr>
                <w:b/>
                <w:i/>
                <w:sz w:val="28"/>
              </w:rPr>
              <w:t>«Заказчик»</w:t>
            </w:r>
          </w:p>
        </w:tc>
        <w:tc>
          <w:tcPr>
            <w:tcW w:w="4198" w:type="dxa"/>
            <w:vAlign w:val="center"/>
          </w:tcPr>
          <w:p w:rsidR="005F07D6" w:rsidRDefault="001F09A6">
            <w:pPr>
              <w:widowControl w:val="0"/>
              <w:jc w:val="center"/>
              <w:outlineLvl w:val="1"/>
              <w:rPr>
                <w:b/>
                <w:i/>
                <w:sz w:val="28"/>
              </w:rPr>
            </w:pPr>
            <w:r>
              <w:rPr>
                <w:b/>
                <w:i/>
                <w:sz w:val="28"/>
              </w:rPr>
              <w:t>«Поставщик»</w:t>
            </w:r>
          </w:p>
        </w:tc>
      </w:tr>
      <w:tr w:rsidR="005F07D6">
        <w:trPr>
          <w:trHeight w:val="147"/>
        </w:trPr>
        <w:tc>
          <w:tcPr>
            <w:tcW w:w="5157" w:type="dxa"/>
          </w:tcPr>
          <w:p w:rsidR="005F07D6" w:rsidRDefault="001F09A6">
            <w:pPr>
              <w:widowControl w:val="0"/>
              <w:rPr>
                <w:b/>
                <w:sz w:val="28"/>
              </w:rPr>
            </w:pPr>
            <w:r>
              <w:rPr>
                <w:b/>
                <w:sz w:val="28"/>
              </w:rPr>
              <w:t>Акционерное общество</w:t>
            </w:r>
          </w:p>
          <w:p w:rsidR="005F07D6" w:rsidRDefault="001F09A6">
            <w:pPr>
              <w:widowControl w:val="0"/>
              <w:rPr>
                <w:b/>
                <w:sz w:val="28"/>
              </w:rPr>
            </w:pPr>
            <w:r>
              <w:rPr>
                <w:b/>
                <w:sz w:val="28"/>
              </w:rPr>
              <w:t>«Северо-Кавказская пригородная пассажирская компания»</w:t>
            </w:r>
          </w:p>
          <w:p w:rsidR="005F07D6" w:rsidRDefault="005F07D6">
            <w:pPr>
              <w:widowControl w:val="0"/>
              <w:rPr>
                <w:b/>
              </w:rPr>
            </w:pPr>
          </w:p>
          <w:p w:rsidR="005F07D6" w:rsidRDefault="001F09A6">
            <w:pPr>
              <w:widowControl w:val="0"/>
              <w:rPr>
                <w:sz w:val="28"/>
              </w:rPr>
            </w:pPr>
            <w:r>
              <w:rPr>
                <w:sz w:val="28"/>
              </w:rPr>
              <w:t>Генеральный директор</w:t>
            </w:r>
          </w:p>
          <w:p w:rsidR="005F07D6" w:rsidRDefault="005F07D6">
            <w:pPr>
              <w:widowControl w:val="0"/>
            </w:pPr>
          </w:p>
          <w:p w:rsidR="005F07D6" w:rsidRDefault="001F09A6">
            <w:pPr>
              <w:widowControl w:val="0"/>
              <w:rPr>
                <w:sz w:val="28"/>
              </w:rPr>
            </w:pPr>
            <w:r>
              <w:rPr>
                <w:sz w:val="28"/>
              </w:rPr>
              <w:t>___________________ Е.А. Ермаков</w:t>
            </w:r>
          </w:p>
          <w:p w:rsidR="005F07D6" w:rsidRDefault="001F09A6">
            <w:pPr>
              <w:widowControl w:val="0"/>
              <w:rPr>
                <w:sz w:val="28"/>
              </w:rPr>
            </w:pPr>
            <w:r>
              <w:rPr>
                <w:sz w:val="28"/>
              </w:rPr>
              <w:t>м.п.</w:t>
            </w:r>
          </w:p>
        </w:tc>
        <w:tc>
          <w:tcPr>
            <w:tcW w:w="4198" w:type="dxa"/>
          </w:tcPr>
          <w:p w:rsidR="005F07D6" w:rsidRDefault="005F07D6">
            <w:pPr>
              <w:widowControl w:val="0"/>
              <w:rPr>
                <w:sz w:val="28"/>
              </w:rPr>
            </w:pPr>
          </w:p>
          <w:p w:rsidR="005F07D6" w:rsidRDefault="005F07D6">
            <w:pPr>
              <w:widowControl w:val="0"/>
              <w:rPr>
                <w:sz w:val="28"/>
              </w:rPr>
            </w:pPr>
          </w:p>
          <w:p w:rsidR="005F07D6" w:rsidRDefault="005F07D6">
            <w:pPr>
              <w:widowControl w:val="0"/>
              <w:rPr>
                <w:sz w:val="28"/>
              </w:rPr>
            </w:pPr>
          </w:p>
          <w:p w:rsidR="005F07D6" w:rsidRDefault="005F07D6">
            <w:pPr>
              <w:widowControl w:val="0"/>
              <w:rPr>
                <w:sz w:val="28"/>
              </w:rPr>
            </w:pPr>
          </w:p>
          <w:p w:rsidR="005F07D6" w:rsidRDefault="005F07D6">
            <w:pPr>
              <w:widowControl w:val="0"/>
              <w:rPr>
                <w:sz w:val="20"/>
              </w:rPr>
            </w:pPr>
          </w:p>
          <w:p w:rsidR="005F07D6" w:rsidRDefault="005F07D6">
            <w:pPr>
              <w:widowControl w:val="0"/>
              <w:rPr>
                <w:sz w:val="28"/>
              </w:rPr>
            </w:pPr>
          </w:p>
          <w:p w:rsidR="005F07D6" w:rsidRDefault="001F09A6">
            <w:pPr>
              <w:widowControl w:val="0"/>
              <w:rPr>
                <w:sz w:val="28"/>
              </w:rPr>
            </w:pPr>
            <w:r>
              <w:rPr>
                <w:sz w:val="28"/>
              </w:rPr>
              <w:t>______________</w:t>
            </w:r>
          </w:p>
          <w:p w:rsidR="005F07D6" w:rsidRDefault="001F09A6">
            <w:pPr>
              <w:widowControl w:val="0"/>
              <w:rPr>
                <w:b/>
                <w:sz w:val="28"/>
              </w:rPr>
            </w:pPr>
            <w:proofErr w:type="spellStart"/>
            <w:r>
              <w:rPr>
                <w:sz w:val="28"/>
              </w:rPr>
              <w:t>м.п</w:t>
            </w:r>
            <w:proofErr w:type="spellEnd"/>
          </w:p>
        </w:tc>
      </w:tr>
    </w:tbl>
    <w:p w:rsidR="005F07D6" w:rsidRDefault="001F09A6">
      <w:pPr>
        <w:spacing w:after="200" w:line="276" w:lineRule="auto"/>
        <w:rPr>
          <w:sz w:val="2"/>
        </w:rPr>
      </w:pPr>
      <w:r>
        <w:br w:type="page"/>
      </w:r>
    </w:p>
    <w:p w:rsidR="005F07D6" w:rsidRDefault="001F09A6">
      <w:pPr>
        <w:ind w:left="4961" w:firstLine="6"/>
        <w:rPr>
          <w:sz w:val="28"/>
        </w:rPr>
      </w:pPr>
      <w:r>
        <w:rPr>
          <w:sz w:val="28"/>
        </w:rPr>
        <w:lastRenderedPageBreak/>
        <w:t>Приложение №</w:t>
      </w:r>
      <w:r w:rsidR="00A26FED">
        <w:rPr>
          <w:sz w:val="28"/>
        </w:rPr>
        <w:t> </w:t>
      </w:r>
      <w:r>
        <w:rPr>
          <w:sz w:val="28"/>
        </w:rPr>
        <w:t>2 к договору №____</w:t>
      </w:r>
    </w:p>
    <w:p w:rsidR="005F07D6" w:rsidRDefault="001F09A6">
      <w:pPr>
        <w:ind w:left="4961" w:firstLine="6"/>
        <w:rPr>
          <w:sz w:val="28"/>
        </w:rPr>
      </w:pPr>
      <w:r>
        <w:rPr>
          <w:sz w:val="28"/>
        </w:rPr>
        <w:t>от «____» ____________ 202_ года</w:t>
      </w:r>
    </w:p>
    <w:p w:rsidR="005F07D6" w:rsidRDefault="005F07D6">
      <w:pPr>
        <w:jc w:val="right"/>
        <w:rPr>
          <w:sz w:val="28"/>
          <w:lang w:val="en-US"/>
        </w:rPr>
      </w:pPr>
    </w:p>
    <w:p w:rsidR="00B33587" w:rsidRPr="00B33587" w:rsidRDefault="00B33587">
      <w:pPr>
        <w:jc w:val="right"/>
        <w:rPr>
          <w:sz w:val="28"/>
          <w:lang w:val="en-US"/>
        </w:rPr>
      </w:pPr>
    </w:p>
    <w:p w:rsidR="005F07D6" w:rsidRDefault="001F09A6">
      <w:pPr>
        <w:jc w:val="center"/>
        <w:rPr>
          <w:b/>
          <w:sz w:val="28"/>
        </w:rPr>
      </w:pPr>
      <w:r>
        <w:rPr>
          <w:b/>
          <w:sz w:val="28"/>
        </w:rPr>
        <w:t>Техническое задание</w:t>
      </w:r>
    </w:p>
    <w:tbl>
      <w:tblPr>
        <w:tblW w:w="5000" w:type="pct"/>
        <w:jc w:val="center"/>
        <w:tblLayout w:type="fixed"/>
        <w:tblLook w:val="04A0" w:firstRow="1" w:lastRow="0" w:firstColumn="1" w:lastColumn="0" w:noHBand="0" w:noVBand="1"/>
      </w:tblPr>
      <w:tblGrid>
        <w:gridCol w:w="3154"/>
        <w:gridCol w:w="7"/>
        <w:gridCol w:w="6835"/>
      </w:tblGrid>
      <w:tr w:rsidR="005F07D6" w:rsidTr="00B33587">
        <w:trPr>
          <w:trHeight w:val="491"/>
          <w:jc w:val="center"/>
        </w:trPr>
        <w:tc>
          <w:tcPr>
            <w:tcW w:w="9355" w:type="dxa"/>
            <w:gridSpan w:val="3"/>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b/>
              </w:rPr>
            </w:pPr>
            <w:r>
              <w:rPr>
                <w:b/>
              </w:rPr>
              <w:t>Технические и функциональные характеристики товара</w:t>
            </w:r>
          </w:p>
        </w:tc>
      </w:tr>
      <w:tr w:rsidR="005F07D6" w:rsidTr="00B33587">
        <w:trPr>
          <w:trHeight w:val="491"/>
          <w:jc w:val="center"/>
        </w:trPr>
        <w:tc>
          <w:tcPr>
            <w:tcW w:w="2958" w:type="dxa"/>
            <w:gridSpan w:val="2"/>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b/>
              </w:rPr>
            </w:pPr>
            <w:r>
              <w:rPr>
                <w:b/>
              </w:rPr>
              <w:t xml:space="preserve">Наименование товара </w:t>
            </w:r>
          </w:p>
        </w:tc>
        <w:tc>
          <w:tcPr>
            <w:tcW w:w="6397" w:type="dxa"/>
            <w:tcBorders>
              <w:top w:val="single" w:sz="4" w:space="0" w:color="000000"/>
              <w:left w:val="single" w:sz="4" w:space="0" w:color="000000"/>
              <w:bottom w:val="single" w:sz="4" w:space="0" w:color="000000"/>
              <w:right w:val="single" w:sz="4" w:space="0" w:color="000000"/>
            </w:tcBorders>
            <w:vAlign w:val="center"/>
          </w:tcPr>
          <w:p w:rsidR="005F07D6" w:rsidRDefault="001F09A6">
            <w:pPr>
              <w:jc w:val="center"/>
              <w:rPr>
                <w:b/>
              </w:rPr>
            </w:pPr>
            <w:r>
              <w:rPr>
                <w:b/>
              </w:rPr>
              <w:t>Технические и функциональные характеристики товара</w:t>
            </w:r>
          </w:p>
          <w:p w:rsidR="005F07D6" w:rsidRDefault="005F07D6">
            <w:pPr>
              <w:jc w:val="center"/>
              <w:rPr>
                <w:b/>
              </w:rPr>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65"/>
              </w:tabs>
              <w:ind w:left="0"/>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ind w:left="0"/>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65"/>
              </w:tabs>
              <w:ind w:left="0"/>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ind w:left="0"/>
            </w:pPr>
          </w:p>
        </w:tc>
      </w:tr>
      <w:tr w:rsidR="005F07D6" w:rsidTr="00B33587">
        <w:trPr>
          <w:trHeight w:val="270"/>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ind w:left="0"/>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65"/>
              </w:tabs>
              <w:ind w:left="0"/>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ind w:left="28"/>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65"/>
              </w:tabs>
              <w:ind w:left="0"/>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41"/>
              </w:tabs>
              <w:ind w:left="0"/>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41"/>
              </w:tabs>
              <w:ind w:left="0"/>
              <w:rPr>
                <w:color w:val="FF0000"/>
                <w:highlight w:val="yellow"/>
              </w:rPr>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41"/>
              </w:tabs>
              <w:ind w:left="0"/>
              <w:rPr>
                <w:color w:val="FF0000"/>
                <w:highlight w:val="yellow"/>
              </w:rPr>
            </w:pPr>
          </w:p>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tc>
      </w:tr>
      <w:tr w:rsidR="005F07D6" w:rsidTr="00B33587">
        <w:trPr>
          <w:jc w:val="center"/>
        </w:trPr>
        <w:tc>
          <w:tcPr>
            <w:tcW w:w="2951" w:type="dxa"/>
            <w:tcBorders>
              <w:top w:val="single" w:sz="4" w:space="0" w:color="000000"/>
              <w:left w:val="single" w:sz="4" w:space="0" w:color="000000"/>
              <w:bottom w:val="single" w:sz="4" w:space="0" w:color="000000"/>
              <w:right w:val="single" w:sz="4" w:space="0" w:color="000000"/>
            </w:tcBorders>
          </w:tcPr>
          <w:p w:rsidR="005F07D6" w:rsidRDefault="005F07D6">
            <w:pPr>
              <w:rPr>
                <w:b/>
              </w:rPr>
            </w:pPr>
          </w:p>
        </w:tc>
        <w:tc>
          <w:tcPr>
            <w:tcW w:w="6404" w:type="dxa"/>
            <w:gridSpan w:val="2"/>
            <w:tcBorders>
              <w:top w:val="single" w:sz="4" w:space="0" w:color="000000"/>
              <w:left w:val="single" w:sz="4" w:space="0" w:color="000000"/>
              <w:bottom w:val="single" w:sz="4" w:space="0" w:color="000000"/>
              <w:right w:val="single" w:sz="4" w:space="0" w:color="000000"/>
            </w:tcBorders>
          </w:tcPr>
          <w:p w:rsidR="005F07D6" w:rsidRDefault="005F07D6">
            <w:pPr>
              <w:pStyle w:val="aff8"/>
              <w:tabs>
                <w:tab w:val="left" w:pos="341"/>
              </w:tabs>
              <w:ind w:left="0"/>
            </w:pPr>
          </w:p>
        </w:tc>
      </w:tr>
    </w:tbl>
    <w:p w:rsidR="005F07D6" w:rsidRDefault="005F07D6">
      <w:pPr>
        <w:rPr>
          <w:sz w:val="28"/>
        </w:rPr>
      </w:pPr>
    </w:p>
    <w:p w:rsidR="005F07D6" w:rsidRDefault="001F09A6">
      <w:pPr>
        <w:rPr>
          <w:sz w:val="28"/>
        </w:rPr>
      </w:pPr>
      <w:bookmarkStart w:id="2" w:name="RANGE!A1%3AI3"/>
      <w:bookmarkEnd w:id="2"/>
      <w:r>
        <w:rPr>
          <w:sz w:val="28"/>
        </w:rPr>
        <w:t>Требования к качеству поставляемых товаров:</w:t>
      </w:r>
    </w:p>
    <w:p w:rsidR="005F07D6" w:rsidRDefault="001F09A6">
      <w:pPr>
        <w:jc w:val="both"/>
        <w:rPr>
          <w:sz w:val="28"/>
        </w:rPr>
      </w:pPr>
      <w:r>
        <w:rPr>
          <w:sz w:val="28"/>
        </w:rPr>
        <w:t>- Весь товар должен быть заводского производства, новый, не восстановленный, не бывший в эксплуатации.</w:t>
      </w:r>
    </w:p>
    <w:p w:rsidR="005F07D6" w:rsidRDefault="001F09A6">
      <w:pPr>
        <w:jc w:val="both"/>
        <w:rPr>
          <w:sz w:val="28"/>
        </w:rPr>
      </w:pPr>
      <w:r>
        <w:rPr>
          <w:sz w:val="28"/>
        </w:rPr>
        <w:t>- Упаковка и маркировка должны соответствовать всем требованиям нормативных документов.</w:t>
      </w:r>
    </w:p>
    <w:p w:rsidR="005F07D6" w:rsidRDefault="005F07D6">
      <w:pPr>
        <w:rPr>
          <w:sz w:val="28"/>
        </w:rPr>
      </w:pPr>
    </w:p>
    <w:p w:rsidR="005F07D6" w:rsidRDefault="001F09A6">
      <w:pPr>
        <w:rPr>
          <w:sz w:val="28"/>
        </w:rPr>
      </w:pPr>
      <w:r>
        <w:rPr>
          <w:sz w:val="28"/>
        </w:rPr>
        <w:t>Другие требования к товарам:</w:t>
      </w:r>
    </w:p>
    <w:p w:rsidR="005F07D6" w:rsidRDefault="001F09A6">
      <w:pPr>
        <w:jc w:val="both"/>
        <w:rPr>
          <w:sz w:val="28"/>
        </w:rPr>
      </w:pPr>
      <w:r>
        <w:rPr>
          <w:sz w:val="28"/>
        </w:rPr>
        <w:t>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5F07D6" w:rsidRDefault="001F09A6">
      <w:pPr>
        <w:jc w:val="both"/>
        <w:rPr>
          <w:sz w:val="28"/>
        </w:rPr>
      </w:pPr>
      <w:r>
        <w:rPr>
          <w:sz w:val="28"/>
        </w:rPr>
        <w:t>Комплектный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5F07D6" w:rsidRDefault="005F07D6">
      <w:pPr>
        <w:rPr>
          <w:sz w:val="28"/>
        </w:rPr>
      </w:pPr>
    </w:p>
    <w:tbl>
      <w:tblPr>
        <w:tblW w:w="0" w:type="auto"/>
        <w:tblLayout w:type="fixed"/>
        <w:tblLook w:val="04A0" w:firstRow="1" w:lastRow="0" w:firstColumn="1" w:lastColumn="0" w:noHBand="0" w:noVBand="1"/>
      </w:tblPr>
      <w:tblGrid>
        <w:gridCol w:w="5159"/>
        <w:gridCol w:w="4196"/>
      </w:tblGrid>
      <w:tr w:rsidR="005F07D6">
        <w:trPr>
          <w:trHeight w:val="422"/>
        </w:trPr>
        <w:tc>
          <w:tcPr>
            <w:tcW w:w="5159" w:type="dxa"/>
            <w:vAlign w:val="center"/>
          </w:tcPr>
          <w:p w:rsidR="005F07D6" w:rsidRDefault="001F09A6">
            <w:pPr>
              <w:widowControl w:val="0"/>
              <w:jc w:val="center"/>
              <w:outlineLvl w:val="1"/>
              <w:rPr>
                <w:b/>
                <w:i/>
                <w:sz w:val="28"/>
              </w:rPr>
            </w:pPr>
            <w:r>
              <w:rPr>
                <w:b/>
                <w:i/>
                <w:sz w:val="28"/>
              </w:rPr>
              <w:t>«Заказчик»</w:t>
            </w:r>
          </w:p>
        </w:tc>
        <w:tc>
          <w:tcPr>
            <w:tcW w:w="4196" w:type="dxa"/>
            <w:vAlign w:val="center"/>
          </w:tcPr>
          <w:p w:rsidR="005F07D6" w:rsidRDefault="001F09A6">
            <w:pPr>
              <w:widowControl w:val="0"/>
              <w:jc w:val="center"/>
              <w:outlineLvl w:val="1"/>
              <w:rPr>
                <w:b/>
                <w:i/>
                <w:sz w:val="28"/>
              </w:rPr>
            </w:pPr>
            <w:r>
              <w:rPr>
                <w:b/>
                <w:i/>
                <w:sz w:val="28"/>
              </w:rPr>
              <w:t>«Поставщик»</w:t>
            </w:r>
          </w:p>
        </w:tc>
      </w:tr>
      <w:tr w:rsidR="005F07D6">
        <w:trPr>
          <w:trHeight w:val="147"/>
        </w:trPr>
        <w:tc>
          <w:tcPr>
            <w:tcW w:w="5159" w:type="dxa"/>
          </w:tcPr>
          <w:p w:rsidR="005F07D6" w:rsidRDefault="001F09A6">
            <w:pPr>
              <w:widowControl w:val="0"/>
              <w:rPr>
                <w:b/>
                <w:sz w:val="28"/>
              </w:rPr>
            </w:pPr>
            <w:r>
              <w:rPr>
                <w:b/>
                <w:sz w:val="28"/>
              </w:rPr>
              <w:t>Акционерное общество</w:t>
            </w:r>
          </w:p>
          <w:p w:rsidR="005F07D6" w:rsidRDefault="001F09A6">
            <w:pPr>
              <w:widowControl w:val="0"/>
              <w:rPr>
                <w:b/>
                <w:sz w:val="28"/>
              </w:rPr>
            </w:pPr>
            <w:r>
              <w:rPr>
                <w:b/>
                <w:sz w:val="28"/>
              </w:rPr>
              <w:t>«Северо-Кавказская пригородная пассажирская компания»</w:t>
            </w:r>
          </w:p>
          <w:p w:rsidR="005F07D6" w:rsidRDefault="005F07D6">
            <w:pPr>
              <w:widowControl w:val="0"/>
              <w:rPr>
                <w:b/>
                <w:sz w:val="28"/>
              </w:rPr>
            </w:pPr>
          </w:p>
          <w:p w:rsidR="005F07D6" w:rsidRDefault="001F09A6">
            <w:pPr>
              <w:widowControl w:val="0"/>
              <w:rPr>
                <w:sz w:val="28"/>
              </w:rPr>
            </w:pPr>
            <w:r>
              <w:rPr>
                <w:sz w:val="28"/>
              </w:rPr>
              <w:t>Генеральный директор</w:t>
            </w:r>
          </w:p>
          <w:p w:rsidR="005F07D6" w:rsidRDefault="005F07D6">
            <w:pPr>
              <w:widowControl w:val="0"/>
              <w:rPr>
                <w:sz w:val="28"/>
              </w:rPr>
            </w:pPr>
          </w:p>
          <w:p w:rsidR="005F07D6" w:rsidRDefault="001F09A6">
            <w:pPr>
              <w:widowControl w:val="0"/>
              <w:rPr>
                <w:sz w:val="28"/>
              </w:rPr>
            </w:pPr>
            <w:r>
              <w:rPr>
                <w:sz w:val="28"/>
              </w:rPr>
              <w:t xml:space="preserve">___________________ Е.А. Ермаков </w:t>
            </w:r>
            <w:r>
              <w:rPr>
                <w:b/>
                <w:sz w:val="28"/>
              </w:rPr>
              <w:t xml:space="preserve">                 </w:t>
            </w:r>
            <w:r>
              <w:rPr>
                <w:sz w:val="28"/>
              </w:rPr>
              <w:t>м.п.</w:t>
            </w:r>
          </w:p>
        </w:tc>
        <w:tc>
          <w:tcPr>
            <w:tcW w:w="4196" w:type="dxa"/>
          </w:tcPr>
          <w:p w:rsidR="005F07D6" w:rsidRDefault="005F07D6">
            <w:pPr>
              <w:widowControl w:val="0"/>
              <w:jc w:val="both"/>
              <w:rPr>
                <w:b/>
                <w:sz w:val="28"/>
              </w:rPr>
            </w:pPr>
          </w:p>
        </w:tc>
      </w:tr>
    </w:tbl>
    <w:p w:rsidR="005F07D6" w:rsidRDefault="001F09A6">
      <w:pPr>
        <w:spacing w:after="160" w:line="264" w:lineRule="auto"/>
        <w:rPr>
          <w:sz w:val="28"/>
        </w:rPr>
      </w:pPr>
      <w:r>
        <w:br w:type="page"/>
      </w:r>
    </w:p>
    <w:p w:rsidR="005F07D6" w:rsidRDefault="001F09A6">
      <w:pPr>
        <w:ind w:left="4962"/>
        <w:rPr>
          <w:sz w:val="28"/>
        </w:rPr>
      </w:pPr>
      <w:r>
        <w:rPr>
          <w:sz w:val="28"/>
        </w:rPr>
        <w:lastRenderedPageBreak/>
        <w:t>Приложение №</w:t>
      </w:r>
      <w:r w:rsidR="00A26FED">
        <w:rPr>
          <w:sz w:val="28"/>
        </w:rPr>
        <w:t> </w:t>
      </w:r>
      <w:r>
        <w:rPr>
          <w:sz w:val="28"/>
        </w:rPr>
        <w:t>3 к договору №____</w:t>
      </w:r>
    </w:p>
    <w:p w:rsidR="005F07D6" w:rsidRDefault="001F09A6">
      <w:pPr>
        <w:ind w:left="4962"/>
        <w:rPr>
          <w:sz w:val="28"/>
        </w:rPr>
      </w:pPr>
      <w:r>
        <w:rPr>
          <w:sz w:val="28"/>
        </w:rPr>
        <w:t>от «____» ____________ 202_ года</w:t>
      </w:r>
    </w:p>
    <w:p w:rsidR="005F07D6" w:rsidRDefault="005F07D6">
      <w:pPr>
        <w:jc w:val="right"/>
        <w:rPr>
          <w:sz w:val="28"/>
        </w:rPr>
      </w:pPr>
    </w:p>
    <w:p w:rsidR="005F07D6" w:rsidRDefault="001F09A6">
      <w:pPr>
        <w:rPr>
          <w:sz w:val="28"/>
        </w:rPr>
      </w:pPr>
      <w:r>
        <w:rPr>
          <w:sz w:val="28"/>
        </w:rPr>
        <w:t>ОБРАЗЕЦ</w:t>
      </w:r>
    </w:p>
    <w:p w:rsidR="005F07D6" w:rsidRDefault="005F07D6">
      <w:pPr>
        <w:jc w:val="center"/>
        <w:rPr>
          <w:sz w:val="28"/>
        </w:rPr>
      </w:pPr>
    </w:p>
    <w:p w:rsidR="005F07D6" w:rsidRDefault="001F09A6">
      <w:pPr>
        <w:jc w:val="center"/>
        <w:rPr>
          <w:b/>
          <w:sz w:val="28"/>
        </w:rPr>
      </w:pPr>
      <w:r>
        <w:rPr>
          <w:b/>
          <w:sz w:val="28"/>
        </w:rPr>
        <w:t>Начало формы</w:t>
      </w:r>
    </w:p>
    <w:p w:rsidR="005F07D6" w:rsidRDefault="005F07D6">
      <w:pPr>
        <w:jc w:val="center"/>
        <w:rPr>
          <w:b/>
          <w:sz w:val="28"/>
        </w:rPr>
      </w:pPr>
    </w:p>
    <w:tbl>
      <w:tblPr>
        <w:tblW w:w="5000" w:type="pct"/>
        <w:jc w:val="center"/>
        <w:tblLayout w:type="fixed"/>
        <w:tblLook w:val="04A0" w:firstRow="1" w:lastRow="0" w:firstColumn="1" w:lastColumn="0" w:noHBand="0" w:noVBand="1"/>
      </w:tblPr>
      <w:tblGrid>
        <w:gridCol w:w="895"/>
        <w:gridCol w:w="4092"/>
        <w:gridCol w:w="1026"/>
        <w:gridCol w:w="959"/>
        <w:gridCol w:w="1351"/>
        <w:gridCol w:w="1673"/>
      </w:tblGrid>
      <w:tr w:rsidR="005F07D6" w:rsidTr="00B33587">
        <w:trPr>
          <w:trHeight w:val="999"/>
          <w:jc w:val="center"/>
        </w:trPr>
        <w:tc>
          <w:tcPr>
            <w:tcW w:w="838" w:type="dxa"/>
            <w:tcBorders>
              <w:top w:val="single" w:sz="4" w:space="0" w:color="000000"/>
              <w:left w:val="single" w:sz="4" w:space="0" w:color="000000"/>
              <w:bottom w:val="single" w:sz="4" w:space="0" w:color="000000"/>
              <w:right w:val="single" w:sz="4" w:space="0" w:color="000000"/>
            </w:tcBorders>
          </w:tcPr>
          <w:p w:rsidR="005F07D6" w:rsidRDefault="001F09A6">
            <w:pPr>
              <w:spacing w:line="276" w:lineRule="auto"/>
            </w:pPr>
            <w:r>
              <w:t>№ п/п</w:t>
            </w:r>
          </w:p>
        </w:tc>
        <w:tc>
          <w:tcPr>
            <w:tcW w:w="3828" w:type="dxa"/>
            <w:tcBorders>
              <w:top w:val="single" w:sz="4" w:space="0" w:color="000000"/>
              <w:left w:val="single" w:sz="4" w:space="0" w:color="000000"/>
              <w:bottom w:val="single" w:sz="4" w:space="0" w:color="000000"/>
              <w:right w:val="single" w:sz="4" w:space="0" w:color="000000"/>
            </w:tcBorders>
          </w:tcPr>
          <w:p w:rsidR="005F07D6" w:rsidRDefault="001F09A6">
            <w:pPr>
              <w:spacing w:line="276" w:lineRule="auto"/>
            </w:pPr>
            <w:r>
              <w:t>Наименование товаров</w:t>
            </w:r>
          </w:p>
        </w:tc>
        <w:tc>
          <w:tcPr>
            <w:tcW w:w="960" w:type="dxa"/>
            <w:tcBorders>
              <w:top w:val="single" w:sz="4" w:space="0" w:color="000000"/>
              <w:left w:val="single" w:sz="4" w:space="0" w:color="000000"/>
              <w:bottom w:val="single" w:sz="4" w:space="0" w:color="000000"/>
              <w:right w:val="single" w:sz="4" w:space="0" w:color="000000"/>
            </w:tcBorders>
          </w:tcPr>
          <w:p w:rsidR="005F07D6" w:rsidRDefault="001F09A6">
            <w:pPr>
              <w:spacing w:line="276" w:lineRule="auto"/>
            </w:pPr>
            <w:r>
              <w:t>Единицы измерения</w:t>
            </w:r>
          </w:p>
        </w:tc>
        <w:tc>
          <w:tcPr>
            <w:tcW w:w="897" w:type="dxa"/>
            <w:tcBorders>
              <w:top w:val="single" w:sz="4" w:space="0" w:color="000000"/>
              <w:left w:val="single" w:sz="4" w:space="0" w:color="000000"/>
              <w:bottom w:val="single" w:sz="4" w:space="0" w:color="000000"/>
              <w:right w:val="single" w:sz="4" w:space="0" w:color="000000"/>
            </w:tcBorders>
          </w:tcPr>
          <w:p w:rsidR="005F07D6" w:rsidRDefault="001F09A6">
            <w:pPr>
              <w:spacing w:line="276" w:lineRule="auto"/>
            </w:pPr>
            <w:r>
              <w:t>Кол-во</w:t>
            </w:r>
          </w:p>
        </w:tc>
        <w:tc>
          <w:tcPr>
            <w:tcW w:w="1264" w:type="dxa"/>
            <w:tcBorders>
              <w:top w:val="single" w:sz="4" w:space="0" w:color="000000"/>
              <w:left w:val="single" w:sz="4" w:space="0" w:color="000000"/>
              <w:bottom w:val="single" w:sz="4" w:space="0" w:color="000000"/>
              <w:right w:val="single" w:sz="4" w:space="0" w:color="000000"/>
            </w:tcBorders>
          </w:tcPr>
          <w:p w:rsidR="005F07D6" w:rsidRDefault="001F09A6">
            <w:pPr>
              <w:spacing w:line="276" w:lineRule="auto"/>
            </w:pPr>
            <w:r>
              <w:t>Цена за единицу (руб.) без учета НДС</w:t>
            </w:r>
          </w:p>
        </w:tc>
        <w:tc>
          <w:tcPr>
            <w:tcW w:w="1565" w:type="dxa"/>
            <w:tcBorders>
              <w:top w:val="single" w:sz="4" w:space="0" w:color="000000"/>
              <w:left w:val="single" w:sz="4" w:space="0" w:color="000000"/>
              <w:bottom w:val="single" w:sz="4" w:space="0" w:color="000000"/>
              <w:right w:val="single" w:sz="4" w:space="0" w:color="000000"/>
            </w:tcBorders>
          </w:tcPr>
          <w:p w:rsidR="005F07D6" w:rsidRDefault="001F09A6">
            <w:pPr>
              <w:spacing w:line="276" w:lineRule="auto"/>
            </w:pPr>
            <w:r>
              <w:t>Цена за единицу (руб.) с учетом НДС</w:t>
            </w:r>
          </w:p>
        </w:tc>
      </w:tr>
      <w:tr w:rsidR="005F07D6" w:rsidTr="00B33587">
        <w:trPr>
          <w:trHeight w:val="495"/>
          <w:jc w:val="center"/>
        </w:trPr>
        <w:tc>
          <w:tcPr>
            <w:tcW w:w="838" w:type="dxa"/>
            <w:tcBorders>
              <w:top w:val="single" w:sz="4" w:space="0" w:color="000000"/>
              <w:left w:val="single" w:sz="4" w:space="0" w:color="000000"/>
              <w:bottom w:val="single" w:sz="4" w:space="0" w:color="000000"/>
              <w:right w:val="single" w:sz="4" w:space="0" w:color="000000"/>
            </w:tcBorders>
          </w:tcPr>
          <w:p w:rsidR="005F07D6" w:rsidRDefault="005F07D6">
            <w:pPr>
              <w:numPr>
                <w:ilvl w:val="0"/>
                <w:numId w:val="3"/>
              </w:numPr>
              <w:spacing w:after="160" w:line="276" w:lineRule="auto"/>
              <w:contextualSpacing/>
              <w:jc w:val="center"/>
            </w:pPr>
          </w:p>
        </w:tc>
        <w:tc>
          <w:tcPr>
            <w:tcW w:w="3828" w:type="dxa"/>
            <w:tcBorders>
              <w:left w:val="single" w:sz="4" w:space="0" w:color="000000"/>
              <w:bottom w:val="single" w:sz="4" w:space="0" w:color="000000"/>
              <w:right w:val="single" w:sz="4" w:space="0" w:color="000000"/>
            </w:tcBorders>
            <w:shd w:val="clear" w:color="auto" w:fill="auto"/>
          </w:tcPr>
          <w:p w:rsidR="005F07D6" w:rsidRDefault="005F07D6">
            <w:pPr>
              <w:spacing w:line="276" w:lineRule="auto"/>
            </w:pPr>
          </w:p>
        </w:tc>
        <w:tc>
          <w:tcPr>
            <w:tcW w:w="960" w:type="dxa"/>
            <w:tcBorders>
              <w:bottom w:val="single" w:sz="4" w:space="0" w:color="000000"/>
              <w:right w:val="single" w:sz="4" w:space="0" w:color="000000"/>
            </w:tcBorders>
            <w:shd w:val="clear" w:color="auto" w:fill="auto"/>
            <w:vAlign w:val="bottom"/>
          </w:tcPr>
          <w:p w:rsidR="005F07D6" w:rsidRDefault="005F07D6">
            <w:pPr>
              <w:spacing w:line="276" w:lineRule="auto"/>
            </w:pPr>
          </w:p>
        </w:tc>
        <w:tc>
          <w:tcPr>
            <w:tcW w:w="897" w:type="dxa"/>
            <w:tcBorders>
              <w:top w:val="single" w:sz="4" w:space="0" w:color="000000"/>
              <w:right w:val="single" w:sz="4" w:space="0" w:color="000000"/>
            </w:tcBorders>
            <w:shd w:val="clear" w:color="auto" w:fill="auto"/>
          </w:tcPr>
          <w:p w:rsidR="005F07D6" w:rsidRDefault="005F07D6">
            <w:pPr>
              <w:spacing w:line="276" w:lineRule="auto"/>
            </w:pPr>
          </w:p>
        </w:tc>
        <w:tc>
          <w:tcPr>
            <w:tcW w:w="1264" w:type="dxa"/>
            <w:tcBorders>
              <w:top w:val="single" w:sz="4" w:space="0" w:color="000000"/>
              <w:left w:val="single" w:sz="4" w:space="0" w:color="000000"/>
              <w:bottom w:val="single" w:sz="4" w:space="0" w:color="000000"/>
              <w:right w:val="single" w:sz="4" w:space="0" w:color="000000"/>
            </w:tcBorders>
          </w:tcPr>
          <w:p w:rsidR="005F07D6" w:rsidRDefault="005F07D6">
            <w:pPr>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5F07D6" w:rsidRDefault="005F07D6">
            <w:pPr>
              <w:spacing w:line="276" w:lineRule="auto"/>
            </w:pPr>
          </w:p>
        </w:tc>
      </w:tr>
      <w:tr w:rsidR="005F07D6" w:rsidTr="00B33587">
        <w:trPr>
          <w:trHeight w:val="495"/>
          <w:jc w:val="center"/>
        </w:trPr>
        <w:tc>
          <w:tcPr>
            <w:tcW w:w="838" w:type="dxa"/>
            <w:tcBorders>
              <w:top w:val="single" w:sz="4" w:space="0" w:color="000000"/>
              <w:left w:val="single" w:sz="4" w:space="0" w:color="000000"/>
              <w:bottom w:val="single" w:sz="4" w:space="0" w:color="000000"/>
              <w:right w:val="single" w:sz="4" w:space="0" w:color="000000"/>
            </w:tcBorders>
          </w:tcPr>
          <w:p w:rsidR="005F07D6" w:rsidRDefault="005F07D6">
            <w:pPr>
              <w:numPr>
                <w:ilvl w:val="0"/>
                <w:numId w:val="3"/>
              </w:numPr>
              <w:spacing w:after="160" w:line="276" w:lineRule="auto"/>
              <w:contextualSpacing/>
              <w:jc w:val="center"/>
            </w:pPr>
          </w:p>
        </w:tc>
        <w:tc>
          <w:tcPr>
            <w:tcW w:w="3828" w:type="dxa"/>
            <w:tcBorders>
              <w:left w:val="single" w:sz="4" w:space="0" w:color="000000"/>
              <w:right w:val="single" w:sz="4" w:space="0" w:color="000000"/>
            </w:tcBorders>
            <w:shd w:val="clear" w:color="auto" w:fill="auto"/>
          </w:tcPr>
          <w:p w:rsidR="005F07D6" w:rsidRDefault="005F07D6">
            <w:pPr>
              <w:spacing w:line="276" w:lineRule="auto"/>
            </w:pPr>
          </w:p>
        </w:tc>
        <w:tc>
          <w:tcPr>
            <w:tcW w:w="960" w:type="dxa"/>
            <w:tcBorders>
              <w:right w:val="single" w:sz="4" w:space="0" w:color="000000"/>
            </w:tcBorders>
            <w:shd w:val="clear" w:color="auto" w:fill="auto"/>
          </w:tcPr>
          <w:p w:rsidR="005F07D6" w:rsidRDefault="005F07D6">
            <w:pPr>
              <w:spacing w:line="276" w:lineRule="auto"/>
            </w:pPr>
          </w:p>
        </w:tc>
        <w:tc>
          <w:tcPr>
            <w:tcW w:w="897" w:type="dxa"/>
            <w:tcBorders>
              <w:top w:val="single" w:sz="4" w:space="0" w:color="000000"/>
              <w:right w:val="single" w:sz="4" w:space="0" w:color="000000"/>
            </w:tcBorders>
            <w:shd w:val="clear" w:color="auto" w:fill="auto"/>
          </w:tcPr>
          <w:p w:rsidR="005F07D6" w:rsidRDefault="005F07D6">
            <w:pPr>
              <w:spacing w:line="276" w:lineRule="auto"/>
            </w:pPr>
          </w:p>
        </w:tc>
        <w:tc>
          <w:tcPr>
            <w:tcW w:w="1264" w:type="dxa"/>
            <w:tcBorders>
              <w:top w:val="single" w:sz="4" w:space="0" w:color="000000"/>
              <w:left w:val="single" w:sz="4" w:space="0" w:color="000000"/>
              <w:bottom w:val="single" w:sz="4" w:space="0" w:color="000000"/>
              <w:right w:val="single" w:sz="4" w:space="0" w:color="000000"/>
            </w:tcBorders>
          </w:tcPr>
          <w:p w:rsidR="005F07D6" w:rsidRDefault="005F07D6">
            <w:pPr>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5F07D6" w:rsidRDefault="005F07D6">
            <w:pPr>
              <w:spacing w:line="276" w:lineRule="auto"/>
            </w:pPr>
          </w:p>
        </w:tc>
      </w:tr>
      <w:tr w:rsidR="005F07D6" w:rsidTr="00B33587">
        <w:trPr>
          <w:trHeight w:val="495"/>
          <w:jc w:val="center"/>
        </w:trPr>
        <w:tc>
          <w:tcPr>
            <w:tcW w:w="838" w:type="dxa"/>
            <w:tcBorders>
              <w:top w:val="single" w:sz="4" w:space="0" w:color="000000"/>
              <w:left w:val="single" w:sz="4" w:space="0" w:color="000000"/>
              <w:bottom w:val="single" w:sz="4" w:space="0" w:color="000000"/>
              <w:right w:val="single" w:sz="4" w:space="0" w:color="000000"/>
            </w:tcBorders>
          </w:tcPr>
          <w:p w:rsidR="005F07D6" w:rsidRDefault="005F07D6">
            <w:pPr>
              <w:numPr>
                <w:ilvl w:val="0"/>
                <w:numId w:val="3"/>
              </w:numPr>
              <w:spacing w:after="160" w:line="276" w:lineRule="auto"/>
              <w:contextualSpacing/>
              <w:jc w:val="center"/>
            </w:pPr>
          </w:p>
        </w:tc>
        <w:tc>
          <w:tcPr>
            <w:tcW w:w="3828" w:type="dxa"/>
            <w:tcBorders>
              <w:top w:val="single" w:sz="8" w:space="0" w:color="000000"/>
              <w:left w:val="single" w:sz="4" w:space="0" w:color="000000"/>
              <w:bottom w:val="single" w:sz="4" w:space="0" w:color="000000"/>
              <w:right w:val="single" w:sz="4" w:space="0" w:color="000000"/>
            </w:tcBorders>
            <w:shd w:val="clear" w:color="auto" w:fill="auto"/>
          </w:tcPr>
          <w:p w:rsidR="005F07D6" w:rsidRDefault="005F07D6">
            <w:pPr>
              <w:spacing w:line="276" w:lineRule="auto"/>
            </w:pPr>
          </w:p>
        </w:tc>
        <w:tc>
          <w:tcPr>
            <w:tcW w:w="960" w:type="dxa"/>
            <w:tcBorders>
              <w:top w:val="single" w:sz="8" w:space="0" w:color="000000"/>
              <w:bottom w:val="single" w:sz="4" w:space="0" w:color="000000"/>
              <w:right w:val="single" w:sz="4" w:space="0" w:color="000000"/>
            </w:tcBorders>
            <w:shd w:val="clear" w:color="auto" w:fill="auto"/>
          </w:tcPr>
          <w:p w:rsidR="005F07D6" w:rsidRDefault="005F07D6">
            <w:pPr>
              <w:spacing w:line="276" w:lineRule="auto"/>
            </w:pPr>
          </w:p>
        </w:tc>
        <w:tc>
          <w:tcPr>
            <w:tcW w:w="897" w:type="dxa"/>
            <w:tcBorders>
              <w:top w:val="single" w:sz="8" w:space="0" w:color="000000"/>
              <w:bottom w:val="single" w:sz="4" w:space="0" w:color="000000"/>
              <w:right w:val="single" w:sz="4" w:space="0" w:color="000000"/>
            </w:tcBorders>
            <w:shd w:val="clear" w:color="auto" w:fill="auto"/>
          </w:tcPr>
          <w:p w:rsidR="005F07D6" w:rsidRDefault="005F07D6">
            <w:pPr>
              <w:spacing w:line="276" w:lineRule="auto"/>
            </w:pPr>
          </w:p>
        </w:tc>
        <w:tc>
          <w:tcPr>
            <w:tcW w:w="1264" w:type="dxa"/>
            <w:tcBorders>
              <w:top w:val="single" w:sz="4" w:space="0" w:color="000000"/>
              <w:left w:val="single" w:sz="4" w:space="0" w:color="000000"/>
              <w:bottom w:val="single" w:sz="4" w:space="0" w:color="000000"/>
              <w:right w:val="single" w:sz="4" w:space="0" w:color="000000"/>
            </w:tcBorders>
          </w:tcPr>
          <w:p w:rsidR="005F07D6" w:rsidRDefault="005F07D6">
            <w:pPr>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5F07D6" w:rsidRDefault="005F07D6">
            <w:pPr>
              <w:spacing w:line="276" w:lineRule="auto"/>
            </w:pPr>
          </w:p>
        </w:tc>
      </w:tr>
    </w:tbl>
    <w:p w:rsidR="005F07D6" w:rsidRDefault="005F07D6">
      <w:pPr>
        <w:jc w:val="center"/>
        <w:rPr>
          <w:sz w:val="28"/>
        </w:rPr>
      </w:pPr>
    </w:p>
    <w:p w:rsidR="005F07D6" w:rsidRDefault="005F07D6">
      <w:pPr>
        <w:widowControl w:val="0"/>
        <w:jc w:val="both"/>
        <w:rPr>
          <w:sz w:val="28"/>
        </w:rPr>
      </w:pPr>
    </w:p>
    <w:p w:rsidR="005F07D6" w:rsidRDefault="001F09A6">
      <w:pPr>
        <w:widowControl w:val="0"/>
        <w:jc w:val="both"/>
        <w:rPr>
          <w:sz w:val="28"/>
        </w:rPr>
      </w:pPr>
      <w:r>
        <w:rPr>
          <w:sz w:val="28"/>
        </w:rPr>
        <w:t>Место поставки товара: _____________________________________________</w:t>
      </w:r>
    </w:p>
    <w:p w:rsidR="005F07D6" w:rsidRDefault="005F07D6">
      <w:pPr>
        <w:widowControl w:val="0"/>
        <w:jc w:val="both"/>
        <w:rPr>
          <w:sz w:val="28"/>
        </w:rPr>
      </w:pPr>
    </w:p>
    <w:p w:rsidR="005F07D6" w:rsidRDefault="001F09A6">
      <w:pPr>
        <w:widowControl w:val="0"/>
        <w:jc w:val="both"/>
        <w:rPr>
          <w:sz w:val="28"/>
        </w:rPr>
      </w:pPr>
      <w:r>
        <w:rPr>
          <w:sz w:val="28"/>
        </w:rPr>
        <w:t>Составленная в соответствие с настоящей формой заявка подписывается уполномоченными представителями Сторон по договору.</w:t>
      </w:r>
    </w:p>
    <w:p w:rsidR="005F07D6" w:rsidRPr="00900004" w:rsidRDefault="005F07D6">
      <w:pPr>
        <w:widowControl w:val="0"/>
        <w:ind w:left="67"/>
        <w:rPr>
          <w:sz w:val="28"/>
        </w:rPr>
      </w:pPr>
    </w:p>
    <w:p w:rsidR="00F63D71" w:rsidRPr="00900004" w:rsidRDefault="00F63D71">
      <w:pPr>
        <w:widowControl w:val="0"/>
        <w:ind w:left="67"/>
        <w:rPr>
          <w:sz w:val="28"/>
        </w:rPr>
      </w:pPr>
    </w:p>
    <w:p w:rsidR="005F07D6" w:rsidRDefault="001F09A6">
      <w:pPr>
        <w:jc w:val="center"/>
        <w:rPr>
          <w:b/>
          <w:sz w:val="28"/>
        </w:rPr>
      </w:pPr>
      <w:r>
        <w:rPr>
          <w:b/>
          <w:sz w:val="28"/>
        </w:rPr>
        <w:t>Конец формы</w:t>
      </w:r>
    </w:p>
    <w:p w:rsidR="005F07D6" w:rsidRDefault="005F07D6">
      <w:pPr>
        <w:jc w:val="center"/>
        <w:rPr>
          <w:b/>
          <w:sz w:val="28"/>
        </w:rPr>
      </w:pPr>
    </w:p>
    <w:p w:rsidR="005F07D6" w:rsidRDefault="001F09A6">
      <w:pPr>
        <w:jc w:val="center"/>
        <w:rPr>
          <w:sz w:val="28"/>
        </w:rPr>
      </w:pPr>
      <w:r>
        <w:rPr>
          <w:sz w:val="28"/>
        </w:rPr>
        <w:t>СОГЛАСОВАНО</w:t>
      </w:r>
    </w:p>
    <w:tbl>
      <w:tblPr>
        <w:tblW w:w="0" w:type="auto"/>
        <w:tblLayout w:type="fixed"/>
        <w:tblLook w:val="04A0" w:firstRow="1" w:lastRow="0" w:firstColumn="1" w:lastColumn="0" w:noHBand="0" w:noVBand="1"/>
      </w:tblPr>
      <w:tblGrid>
        <w:gridCol w:w="5159"/>
        <w:gridCol w:w="4196"/>
      </w:tblGrid>
      <w:tr w:rsidR="005F07D6">
        <w:trPr>
          <w:trHeight w:val="422"/>
        </w:trPr>
        <w:tc>
          <w:tcPr>
            <w:tcW w:w="5159" w:type="dxa"/>
            <w:vAlign w:val="center"/>
          </w:tcPr>
          <w:p w:rsidR="005F07D6" w:rsidRDefault="001F09A6">
            <w:pPr>
              <w:widowControl w:val="0"/>
              <w:jc w:val="center"/>
              <w:outlineLvl w:val="1"/>
              <w:rPr>
                <w:b/>
                <w:i/>
                <w:sz w:val="28"/>
              </w:rPr>
            </w:pPr>
            <w:r>
              <w:rPr>
                <w:b/>
                <w:i/>
                <w:sz w:val="28"/>
              </w:rPr>
              <w:t>«Заказчик»</w:t>
            </w:r>
          </w:p>
        </w:tc>
        <w:tc>
          <w:tcPr>
            <w:tcW w:w="4196" w:type="dxa"/>
            <w:vAlign w:val="center"/>
          </w:tcPr>
          <w:p w:rsidR="005F07D6" w:rsidRDefault="001F09A6">
            <w:pPr>
              <w:widowControl w:val="0"/>
              <w:jc w:val="center"/>
              <w:outlineLvl w:val="1"/>
              <w:rPr>
                <w:b/>
                <w:i/>
                <w:sz w:val="28"/>
              </w:rPr>
            </w:pPr>
            <w:r>
              <w:rPr>
                <w:b/>
                <w:i/>
                <w:sz w:val="28"/>
              </w:rPr>
              <w:t>«Поставщик»</w:t>
            </w:r>
          </w:p>
        </w:tc>
      </w:tr>
      <w:tr w:rsidR="005F07D6">
        <w:trPr>
          <w:trHeight w:val="147"/>
        </w:trPr>
        <w:tc>
          <w:tcPr>
            <w:tcW w:w="5159" w:type="dxa"/>
          </w:tcPr>
          <w:p w:rsidR="005F07D6" w:rsidRDefault="001F09A6">
            <w:pPr>
              <w:widowControl w:val="0"/>
              <w:rPr>
                <w:b/>
                <w:sz w:val="28"/>
              </w:rPr>
            </w:pPr>
            <w:r>
              <w:rPr>
                <w:b/>
                <w:sz w:val="28"/>
              </w:rPr>
              <w:t>Акционерное общество</w:t>
            </w:r>
          </w:p>
          <w:p w:rsidR="005F07D6" w:rsidRDefault="001F09A6">
            <w:pPr>
              <w:widowControl w:val="0"/>
              <w:rPr>
                <w:b/>
                <w:sz w:val="28"/>
              </w:rPr>
            </w:pPr>
            <w:r>
              <w:rPr>
                <w:b/>
                <w:sz w:val="28"/>
              </w:rPr>
              <w:t>«Северо-Кавказская пригородная пассажирская компания»</w:t>
            </w:r>
          </w:p>
          <w:p w:rsidR="005F07D6" w:rsidRDefault="005F07D6">
            <w:pPr>
              <w:widowControl w:val="0"/>
              <w:rPr>
                <w:b/>
                <w:sz w:val="28"/>
              </w:rPr>
            </w:pPr>
          </w:p>
          <w:p w:rsidR="005F07D6" w:rsidRDefault="001F09A6">
            <w:pPr>
              <w:widowControl w:val="0"/>
              <w:rPr>
                <w:sz w:val="28"/>
              </w:rPr>
            </w:pPr>
            <w:r>
              <w:rPr>
                <w:sz w:val="28"/>
              </w:rPr>
              <w:t>Генеральный директор</w:t>
            </w:r>
          </w:p>
          <w:p w:rsidR="005F07D6" w:rsidRDefault="005F07D6">
            <w:pPr>
              <w:widowControl w:val="0"/>
              <w:rPr>
                <w:sz w:val="28"/>
              </w:rPr>
            </w:pPr>
          </w:p>
          <w:p w:rsidR="005F07D6" w:rsidRDefault="001F09A6">
            <w:pPr>
              <w:widowControl w:val="0"/>
              <w:rPr>
                <w:sz w:val="28"/>
              </w:rPr>
            </w:pPr>
            <w:r>
              <w:rPr>
                <w:sz w:val="28"/>
              </w:rPr>
              <w:t>___________________ Е.А. Ермаков</w:t>
            </w:r>
          </w:p>
          <w:p w:rsidR="005F07D6" w:rsidRDefault="001F09A6">
            <w:pPr>
              <w:widowControl w:val="0"/>
              <w:rPr>
                <w:sz w:val="28"/>
              </w:rPr>
            </w:pPr>
            <w:r>
              <w:rPr>
                <w:b/>
                <w:sz w:val="28"/>
              </w:rPr>
              <w:t xml:space="preserve"> </w:t>
            </w:r>
            <w:r>
              <w:rPr>
                <w:sz w:val="28"/>
              </w:rPr>
              <w:t>м.п.</w:t>
            </w:r>
          </w:p>
        </w:tc>
        <w:tc>
          <w:tcPr>
            <w:tcW w:w="4196" w:type="dxa"/>
          </w:tcPr>
          <w:p w:rsidR="005F07D6" w:rsidRDefault="005F07D6">
            <w:pPr>
              <w:widowControl w:val="0"/>
              <w:rPr>
                <w:b/>
                <w:sz w:val="28"/>
              </w:rPr>
            </w:pPr>
          </w:p>
        </w:tc>
      </w:tr>
    </w:tbl>
    <w:p w:rsidR="005F07D6" w:rsidRDefault="001F09A6">
      <w:pPr>
        <w:spacing w:after="160" w:line="264" w:lineRule="auto"/>
      </w:pPr>
      <w:r>
        <w:br w:type="page"/>
      </w:r>
    </w:p>
    <w:p w:rsidR="005F07D6" w:rsidRDefault="001F09A6">
      <w:pPr>
        <w:ind w:left="4961"/>
        <w:rPr>
          <w:sz w:val="28"/>
        </w:rPr>
      </w:pPr>
      <w:r>
        <w:rPr>
          <w:sz w:val="28"/>
        </w:rPr>
        <w:lastRenderedPageBreak/>
        <w:t>Приложение №</w:t>
      </w:r>
      <w:r w:rsidR="00A26FED">
        <w:rPr>
          <w:sz w:val="28"/>
        </w:rPr>
        <w:t> </w:t>
      </w:r>
      <w:r>
        <w:rPr>
          <w:sz w:val="28"/>
        </w:rPr>
        <w:t>4 к договору №____</w:t>
      </w:r>
    </w:p>
    <w:p w:rsidR="005F07D6" w:rsidRDefault="001F09A6">
      <w:pPr>
        <w:ind w:left="4961"/>
        <w:rPr>
          <w:sz w:val="28"/>
        </w:rPr>
      </w:pPr>
      <w:r>
        <w:rPr>
          <w:sz w:val="28"/>
        </w:rPr>
        <w:t>от «____» ____________ 202_ года</w:t>
      </w:r>
    </w:p>
    <w:p w:rsidR="005F07D6" w:rsidRDefault="005F07D6">
      <w:pPr>
        <w:spacing w:line="360" w:lineRule="exact"/>
        <w:jc w:val="center"/>
        <w:rPr>
          <w:b/>
          <w:sz w:val="28"/>
        </w:rPr>
      </w:pPr>
    </w:p>
    <w:p w:rsidR="005F07D6" w:rsidRDefault="005F07D6">
      <w:pPr>
        <w:spacing w:line="360" w:lineRule="exact"/>
        <w:jc w:val="center"/>
        <w:rPr>
          <w:b/>
          <w:sz w:val="28"/>
        </w:rPr>
      </w:pPr>
    </w:p>
    <w:p w:rsidR="005F07D6" w:rsidRDefault="001F09A6">
      <w:pPr>
        <w:spacing w:line="360" w:lineRule="exact"/>
        <w:jc w:val="center"/>
        <w:rPr>
          <w:b/>
          <w:sz w:val="28"/>
        </w:rPr>
      </w:pPr>
      <w:bookmarkStart w:id="3" w:name="_Hlk89263683"/>
      <w:r>
        <w:rPr>
          <w:b/>
          <w:sz w:val="28"/>
        </w:rPr>
        <w:t>Порядок электронного документооборота</w:t>
      </w:r>
      <w:bookmarkEnd w:id="3"/>
    </w:p>
    <w:p w:rsidR="005F07D6" w:rsidRDefault="001F09A6">
      <w:pPr>
        <w:pStyle w:val="aff8"/>
        <w:numPr>
          <w:ilvl w:val="0"/>
          <w:numId w:val="4"/>
        </w:numPr>
        <w:spacing w:line="360" w:lineRule="exact"/>
        <w:ind w:left="360" w:firstLine="0"/>
        <w:contextualSpacing/>
        <w:jc w:val="center"/>
        <w:rPr>
          <w:b/>
          <w:sz w:val="28"/>
        </w:rPr>
      </w:pPr>
      <w:r>
        <w:rPr>
          <w:b/>
          <w:sz w:val="28"/>
        </w:rPr>
        <w:t>Общие положения</w:t>
      </w:r>
    </w:p>
    <w:p w:rsidR="005F07D6" w:rsidRDefault="001F09A6">
      <w:pPr>
        <w:spacing w:line="360" w:lineRule="exact"/>
        <w:ind w:firstLine="709"/>
        <w:jc w:val="both"/>
        <w:rPr>
          <w:sz w:val="28"/>
        </w:rPr>
      </w:pPr>
      <w:r>
        <w:rPr>
          <w:sz w:val="28"/>
        </w:rPr>
        <w:t>1. Для целей настоящего Порядка используются следующие основные понятия:</w:t>
      </w:r>
    </w:p>
    <w:p w:rsidR="005F07D6" w:rsidRDefault="001F09A6">
      <w:pPr>
        <w:spacing w:line="360" w:lineRule="exact"/>
        <w:ind w:firstLine="709"/>
        <w:jc w:val="both"/>
        <w:rPr>
          <w:sz w:val="28"/>
        </w:rPr>
      </w:pPr>
      <w:r>
        <w:rPr>
          <w:sz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F07D6" w:rsidRDefault="001F09A6">
      <w:pPr>
        <w:spacing w:line="360" w:lineRule="exact"/>
        <w:ind w:firstLine="709"/>
        <w:jc w:val="both"/>
        <w:rPr>
          <w:sz w:val="28"/>
        </w:rPr>
      </w:pPr>
      <w:r>
        <w:rPr>
          <w:sz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5F07D6" w:rsidRDefault="001F09A6">
      <w:pPr>
        <w:spacing w:line="360" w:lineRule="exact"/>
        <w:ind w:firstLine="709"/>
        <w:jc w:val="both"/>
        <w:rPr>
          <w:sz w:val="28"/>
        </w:rPr>
      </w:pPr>
      <w:r>
        <w:rPr>
          <w:sz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5F07D6" w:rsidRDefault="001F09A6">
      <w:pPr>
        <w:spacing w:line="360" w:lineRule="exact"/>
        <w:ind w:firstLine="709"/>
        <w:jc w:val="both"/>
        <w:rPr>
          <w:sz w:val="28"/>
        </w:rPr>
      </w:pPr>
      <w:r>
        <w:rPr>
          <w:sz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5F07D6" w:rsidRDefault="001F09A6">
      <w:pPr>
        <w:spacing w:line="360" w:lineRule="exact"/>
        <w:ind w:firstLine="709"/>
        <w:jc w:val="both"/>
        <w:rPr>
          <w:sz w:val="28"/>
        </w:rPr>
      </w:pPr>
      <w:r>
        <w:rPr>
          <w:sz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5F07D6" w:rsidRDefault="001F09A6">
      <w:pPr>
        <w:spacing w:line="360" w:lineRule="exact"/>
        <w:ind w:firstLine="709"/>
        <w:jc w:val="both"/>
        <w:rPr>
          <w:sz w:val="28"/>
        </w:rPr>
      </w:pPr>
      <w:r>
        <w:rPr>
          <w:sz w:val="28"/>
        </w:rPr>
        <w:t>6) электронный документ – это информация в электронной форме, подписанная квалифицированной электронной подписью;</w:t>
      </w:r>
    </w:p>
    <w:p w:rsidR="005F07D6" w:rsidRDefault="001F09A6">
      <w:pPr>
        <w:spacing w:line="360" w:lineRule="exact"/>
        <w:ind w:firstLine="709"/>
        <w:jc w:val="both"/>
        <w:rPr>
          <w:sz w:val="28"/>
        </w:rPr>
      </w:pPr>
      <w:r>
        <w:rPr>
          <w:sz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5F07D6" w:rsidRDefault="001F09A6">
      <w:pPr>
        <w:spacing w:line="360" w:lineRule="exact"/>
        <w:ind w:firstLine="709"/>
        <w:jc w:val="both"/>
        <w:rPr>
          <w:sz w:val="28"/>
        </w:rPr>
      </w:pPr>
      <w:r>
        <w:rPr>
          <w:sz w:val="28"/>
        </w:rPr>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5F07D6" w:rsidRDefault="001F09A6">
      <w:pPr>
        <w:spacing w:line="360" w:lineRule="exact"/>
        <w:ind w:firstLine="709"/>
        <w:jc w:val="both"/>
        <w:rPr>
          <w:sz w:val="28"/>
        </w:rPr>
      </w:pPr>
      <w:r>
        <w:rPr>
          <w:sz w:val="28"/>
        </w:rPr>
        <w:t>9) направляющая сторона – Сторона, направляющая электронный документ по телекоммуникационным каналам связи другой Стороне;</w:t>
      </w:r>
    </w:p>
    <w:p w:rsidR="005F07D6" w:rsidRDefault="001F09A6">
      <w:pPr>
        <w:spacing w:line="360" w:lineRule="exact"/>
        <w:ind w:firstLine="709"/>
        <w:jc w:val="both"/>
        <w:rPr>
          <w:sz w:val="28"/>
        </w:rPr>
      </w:pPr>
      <w:r>
        <w:rPr>
          <w:sz w:val="28"/>
        </w:rPr>
        <w:t>10) получающая сторона – Сторона, получающая от направляющей стороны электронный документ по телекоммуникационным каналам связи.</w:t>
      </w:r>
    </w:p>
    <w:p w:rsidR="005F07D6" w:rsidRDefault="001F09A6">
      <w:pPr>
        <w:spacing w:line="360" w:lineRule="exact"/>
        <w:ind w:firstLine="709"/>
        <w:jc w:val="both"/>
        <w:rPr>
          <w:sz w:val="28"/>
        </w:rPr>
      </w:pPr>
      <w:r>
        <w:rPr>
          <w:sz w:val="28"/>
        </w:rPr>
        <w:lastRenderedPageBreak/>
        <w:t>2. При осуществлении электронного документооборота Стороны руководствуются:</w:t>
      </w:r>
    </w:p>
    <w:p w:rsidR="005F07D6" w:rsidRDefault="001F09A6">
      <w:pPr>
        <w:spacing w:line="360" w:lineRule="exact"/>
        <w:ind w:firstLine="709"/>
        <w:jc w:val="both"/>
        <w:rPr>
          <w:sz w:val="28"/>
        </w:rPr>
      </w:pPr>
      <w:r>
        <w:rPr>
          <w:sz w:val="28"/>
        </w:rPr>
        <w:t>Гражданским кодексом Российской Федерации;</w:t>
      </w:r>
    </w:p>
    <w:p w:rsidR="005F07D6" w:rsidRDefault="001F09A6">
      <w:pPr>
        <w:spacing w:line="360" w:lineRule="exact"/>
        <w:ind w:firstLine="709"/>
        <w:jc w:val="both"/>
        <w:rPr>
          <w:sz w:val="28"/>
        </w:rPr>
      </w:pPr>
      <w:r>
        <w:rPr>
          <w:sz w:val="28"/>
        </w:rPr>
        <w:t>Налоговым кодексом Российской Федерации;</w:t>
      </w:r>
    </w:p>
    <w:p w:rsidR="005F07D6" w:rsidRDefault="001F09A6">
      <w:pPr>
        <w:spacing w:line="360" w:lineRule="exact"/>
        <w:ind w:firstLine="709"/>
        <w:jc w:val="both"/>
        <w:rPr>
          <w:sz w:val="28"/>
        </w:rPr>
      </w:pPr>
      <w:r>
        <w:rPr>
          <w:sz w:val="28"/>
        </w:rPr>
        <w:t>Федеральным законом от 6 апреля 2011 г. № 63-ФЗ «Об электронной подписи»;</w:t>
      </w:r>
    </w:p>
    <w:p w:rsidR="005F07D6" w:rsidRDefault="001F09A6">
      <w:pPr>
        <w:spacing w:line="360" w:lineRule="exact"/>
        <w:ind w:firstLine="709"/>
        <w:jc w:val="both"/>
        <w:rPr>
          <w:sz w:val="28"/>
        </w:rPr>
      </w:pPr>
      <w:r>
        <w:rPr>
          <w:sz w:val="28"/>
        </w:rPr>
        <w:t>Федеральным законом от 6 декабря 2011 г. № 402-ФЗ «О бухгалтерском учете»;</w:t>
      </w:r>
    </w:p>
    <w:p w:rsidR="005F07D6" w:rsidRDefault="001F09A6">
      <w:pPr>
        <w:tabs>
          <w:tab w:val="left" w:pos="709"/>
        </w:tabs>
        <w:spacing w:line="360" w:lineRule="exact"/>
        <w:ind w:firstLine="709"/>
        <w:jc w:val="both"/>
        <w:rPr>
          <w:sz w:val="28"/>
        </w:rPr>
      </w:pPr>
      <w:r>
        <w:rPr>
          <w:sz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5F07D6" w:rsidRDefault="001F09A6">
      <w:pPr>
        <w:tabs>
          <w:tab w:val="left" w:pos="709"/>
        </w:tabs>
        <w:spacing w:line="360" w:lineRule="exact"/>
        <w:ind w:firstLine="709"/>
        <w:jc w:val="both"/>
        <w:rPr>
          <w:sz w:val="28"/>
        </w:rPr>
      </w:pPr>
      <w:r>
        <w:rPr>
          <w:sz w:val="28"/>
        </w:rPr>
        <w:t>договором с оператором электронного документооборота.</w:t>
      </w:r>
    </w:p>
    <w:p w:rsidR="005F07D6" w:rsidRDefault="001F09A6">
      <w:pPr>
        <w:spacing w:line="360" w:lineRule="exact"/>
        <w:ind w:firstLine="709"/>
        <w:jc w:val="both"/>
        <w:rPr>
          <w:sz w:val="28"/>
        </w:rPr>
      </w:pPr>
      <w:r>
        <w:rPr>
          <w:sz w:val="28"/>
        </w:rPr>
        <w:t>3. Электронными документами, которыми обмениваются Стороны, являются:</w:t>
      </w:r>
    </w:p>
    <w:p w:rsidR="005F07D6" w:rsidRDefault="001F09A6">
      <w:pPr>
        <w:spacing w:line="360" w:lineRule="exact"/>
        <w:ind w:firstLine="709"/>
        <w:jc w:val="both"/>
        <w:rPr>
          <w:sz w:val="28"/>
        </w:rPr>
      </w:pPr>
      <w:r>
        <w:rPr>
          <w:sz w:val="28"/>
        </w:rPr>
        <w:t>-товарная накладная</w:t>
      </w:r>
    </w:p>
    <w:p w:rsidR="005F07D6" w:rsidRDefault="001F09A6">
      <w:pPr>
        <w:spacing w:line="360" w:lineRule="exact"/>
        <w:ind w:firstLine="709"/>
        <w:jc w:val="both"/>
        <w:rPr>
          <w:sz w:val="28"/>
        </w:rPr>
      </w:pPr>
      <w:r>
        <w:rPr>
          <w:sz w:val="28"/>
        </w:rPr>
        <w:t>-транспортная накладная</w:t>
      </w:r>
    </w:p>
    <w:p w:rsidR="005F07D6" w:rsidRDefault="001F09A6">
      <w:pPr>
        <w:spacing w:line="360" w:lineRule="exact"/>
        <w:ind w:firstLine="709"/>
        <w:jc w:val="both"/>
        <w:rPr>
          <w:sz w:val="28"/>
        </w:rPr>
      </w:pPr>
      <w:r>
        <w:rPr>
          <w:sz w:val="28"/>
        </w:rPr>
        <w:t>-счет на оплату</w:t>
      </w:r>
    </w:p>
    <w:p w:rsidR="005F07D6" w:rsidRDefault="001F09A6">
      <w:pPr>
        <w:spacing w:line="360" w:lineRule="exact"/>
        <w:ind w:firstLine="709"/>
        <w:jc w:val="both"/>
        <w:rPr>
          <w:sz w:val="28"/>
        </w:rPr>
      </w:pPr>
      <w:r>
        <w:rPr>
          <w:sz w:val="28"/>
        </w:rPr>
        <w:t>-счет-фактура;</w:t>
      </w:r>
    </w:p>
    <w:p w:rsidR="005F07D6" w:rsidRDefault="001F09A6">
      <w:pPr>
        <w:spacing w:line="360" w:lineRule="exact"/>
        <w:ind w:firstLine="709"/>
        <w:jc w:val="both"/>
        <w:rPr>
          <w:i/>
          <w:sz w:val="28"/>
        </w:rPr>
      </w:pPr>
      <w:r>
        <w:rPr>
          <w:sz w:val="28"/>
        </w:rPr>
        <w:t>-корректировочная счет-фактура;</w:t>
      </w:r>
    </w:p>
    <w:p w:rsidR="005F07D6" w:rsidRDefault="001F09A6">
      <w:pPr>
        <w:spacing w:line="360" w:lineRule="exact"/>
        <w:ind w:firstLine="709"/>
        <w:jc w:val="both"/>
        <w:rPr>
          <w:sz w:val="28"/>
        </w:rPr>
      </w:pPr>
      <w:r>
        <w:rPr>
          <w:sz w:val="28"/>
        </w:rPr>
        <w:t>-иные документы, предусмотренные условиями настоящего Договора.</w:t>
      </w:r>
    </w:p>
    <w:p w:rsidR="005F07D6" w:rsidRDefault="005F07D6">
      <w:pPr>
        <w:spacing w:line="360" w:lineRule="exact"/>
        <w:ind w:firstLine="540"/>
        <w:jc w:val="both"/>
        <w:rPr>
          <w:sz w:val="28"/>
        </w:rPr>
      </w:pPr>
    </w:p>
    <w:p w:rsidR="005F07D6" w:rsidRDefault="001F09A6">
      <w:pPr>
        <w:pStyle w:val="aff8"/>
        <w:numPr>
          <w:ilvl w:val="0"/>
          <w:numId w:val="4"/>
        </w:numPr>
        <w:tabs>
          <w:tab w:val="left" w:pos="709"/>
        </w:tabs>
        <w:spacing w:line="360" w:lineRule="exact"/>
        <w:contextualSpacing/>
        <w:jc w:val="center"/>
        <w:rPr>
          <w:sz w:val="28"/>
        </w:rPr>
      </w:pPr>
      <w:r>
        <w:rPr>
          <w:b/>
          <w:sz w:val="28"/>
        </w:rPr>
        <w:t>Порядок обмена электронными документами</w:t>
      </w:r>
    </w:p>
    <w:p w:rsidR="005F07D6" w:rsidRDefault="001F09A6">
      <w:pPr>
        <w:spacing w:line="360" w:lineRule="exact"/>
        <w:ind w:firstLine="709"/>
        <w:jc w:val="both"/>
        <w:rPr>
          <w:sz w:val="28"/>
        </w:rPr>
      </w:pPr>
      <w:r>
        <w:rPr>
          <w:sz w:val="28"/>
        </w:rPr>
        <w:t>4. 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5F07D6" w:rsidRDefault="001F09A6">
      <w:pPr>
        <w:spacing w:line="360" w:lineRule="exact"/>
        <w:ind w:firstLine="709"/>
        <w:jc w:val="both"/>
        <w:rPr>
          <w:sz w:val="28"/>
        </w:rPr>
      </w:pPr>
      <w:r>
        <w:rPr>
          <w:sz w:val="28"/>
        </w:rPr>
        <w:t>получить квалифицированные сертификаты электронной подписи;</w:t>
      </w:r>
    </w:p>
    <w:p w:rsidR="005F07D6" w:rsidRDefault="001F09A6">
      <w:pPr>
        <w:spacing w:line="360" w:lineRule="exact"/>
        <w:ind w:firstLine="709"/>
        <w:jc w:val="both"/>
        <w:rPr>
          <w:sz w:val="28"/>
        </w:rPr>
      </w:pPr>
      <w:r>
        <w:rPr>
          <w:sz w:val="28"/>
        </w:rPr>
        <w:t>заключить договор с Оператором.</w:t>
      </w:r>
    </w:p>
    <w:p w:rsidR="005F07D6" w:rsidRDefault="001F09A6">
      <w:pPr>
        <w:spacing w:line="360" w:lineRule="exact"/>
        <w:ind w:firstLine="709"/>
        <w:jc w:val="both"/>
        <w:rPr>
          <w:sz w:val="28"/>
        </w:rPr>
      </w:pPr>
      <w:r>
        <w:rPr>
          <w:sz w:val="28"/>
        </w:rPr>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 если действует более одного формата одновременно, то применяется формат, согласованный Сторонами.</w:t>
      </w:r>
    </w:p>
    <w:p w:rsidR="005F07D6" w:rsidRDefault="001F09A6">
      <w:pPr>
        <w:spacing w:line="360" w:lineRule="exact"/>
        <w:ind w:firstLine="709"/>
        <w:jc w:val="both"/>
        <w:rPr>
          <w:sz w:val="28"/>
        </w:rPr>
      </w:pPr>
      <w:r>
        <w:rPr>
          <w:sz w:val="28"/>
        </w:rPr>
        <w:t>Иные электронные документы, которыми обмениваются Стороны, формируются по согласованному Сторонами формату.</w:t>
      </w:r>
    </w:p>
    <w:p w:rsidR="005F07D6" w:rsidRDefault="001F09A6">
      <w:pPr>
        <w:spacing w:line="360" w:lineRule="exact"/>
        <w:ind w:firstLine="709"/>
        <w:jc w:val="both"/>
        <w:rPr>
          <w:sz w:val="28"/>
        </w:rPr>
      </w:pPr>
      <w:r>
        <w:rPr>
          <w:sz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5F07D6" w:rsidRDefault="001F09A6">
      <w:pPr>
        <w:spacing w:line="360" w:lineRule="exact"/>
        <w:ind w:firstLine="709"/>
        <w:jc w:val="both"/>
        <w:rPr>
          <w:sz w:val="28"/>
        </w:rPr>
      </w:pPr>
      <w:r>
        <w:rPr>
          <w:sz w:val="28"/>
        </w:rPr>
        <w:lastRenderedPageBreak/>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5F07D6" w:rsidRDefault="001F09A6">
      <w:pPr>
        <w:spacing w:line="360" w:lineRule="exact"/>
        <w:ind w:firstLine="709"/>
        <w:jc w:val="both"/>
        <w:rPr>
          <w:sz w:val="28"/>
        </w:rPr>
      </w:pPr>
      <w:r>
        <w:rPr>
          <w:sz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5F07D6" w:rsidRDefault="001F09A6">
      <w:pPr>
        <w:spacing w:line="360" w:lineRule="exact"/>
        <w:ind w:firstLine="709"/>
        <w:jc w:val="both"/>
        <w:rPr>
          <w:sz w:val="28"/>
        </w:rPr>
      </w:pPr>
      <w:r>
        <w:rPr>
          <w:sz w:val="28"/>
        </w:rPr>
        <w:t>3) подтверждено отсутствие изменений, внесенных в электронный документ после его подписания;</w:t>
      </w:r>
    </w:p>
    <w:p w:rsidR="005F07D6" w:rsidRDefault="001F09A6">
      <w:pPr>
        <w:spacing w:line="360" w:lineRule="exact"/>
        <w:ind w:firstLine="709"/>
        <w:jc w:val="both"/>
        <w:rPr>
          <w:sz w:val="28"/>
        </w:rPr>
      </w:pPr>
      <w:r>
        <w:rPr>
          <w:sz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5F07D6" w:rsidRDefault="001F09A6">
      <w:pPr>
        <w:spacing w:line="360" w:lineRule="exact"/>
        <w:ind w:firstLine="709"/>
        <w:jc w:val="both"/>
        <w:rPr>
          <w:sz w:val="28"/>
        </w:rPr>
      </w:pPr>
      <w:r>
        <w:rPr>
          <w:sz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5F07D6" w:rsidRDefault="001F09A6">
      <w:pPr>
        <w:spacing w:line="360" w:lineRule="exact"/>
        <w:ind w:firstLine="709"/>
        <w:jc w:val="both"/>
        <w:rPr>
          <w:sz w:val="28"/>
        </w:rPr>
      </w:pPr>
      <w:r>
        <w:rPr>
          <w:sz w:val="28"/>
        </w:rPr>
        <w:t>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5F07D6" w:rsidRDefault="001F09A6">
      <w:pPr>
        <w:spacing w:line="360" w:lineRule="exact"/>
        <w:ind w:firstLine="709"/>
        <w:jc w:val="both"/>
        <w:rPr>
          <w:b/>
          <w:i/>
          <w:sz w:val="28"/>
        </w:rPr>
      </w:pPr>
      <w:r>
        <w:rPr>
          <w:sz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Pr>
          <w:b/>
          <w:i/>
          <w:sz w:val="28"/>
        </w:rPr>
        <w:t>.</w:t>
      </w:r>
    </w:p>
    <w:p w:rsidR="005F07D6" w:rsidRDefault="001F09A6">
      <w:pPr>
        <w:spacing w:line="360" w:lineRule="exact"/>
        <w:ind w:firstLine="709"/>
        <w:jc w:val="both"/>
        <w:rPr>
          <w:sz w:val="28"/>
        </w:rPr>
      </w:pPr>
      <w:r>
        <w:rPr>
          <w:sz w:val="28"/>
        </w:rPr>
        <w:t>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w:t>
      </w:r>
    </w:p>
    <w:p w:rsidR="005F07D6" w:rsidRDefault="001F09A6">
      <w:pPr>
        <w:spacing w:line="360" w:lineRule="exact"/>
        <w:ind w:firstLine="709"/>
        <w:jc w:val="both"/>
        <w:rPr>
          <w:sz w:val="28"/>
        </w:rPr>
      </w:pPr>
      <w:r>
        <w:rPr>
          <w:sz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5F07D6" w:rsidRDefault="001F09A6">
      <w:pPr>
        <w:spacing w:line="360" w:lineRule="exact"/>
        <w:ind w:firstLine="709"/>
        <w:jc w:val="both"/>
        <w:rPr>
          <w:sz w:val="28"/>
        </w:rPr>
      </w:pPr>
      <w:r>
        <w:rPr>
          <w:sz w:val="28"/>
        </w:rPr>
        <w:t>12. Проверка действительности сертификата электронной подписи производится в соответствии с регламентом удостоверяющего центра.</w:t>
      </w:r>
    </w:p>
    <w:p w:rsidR="005F07D6" w:rsidRDefault="005F07D6">
      <w:pPr>
        <w:spacing w:line="360" w:lineRule="exact"/>
        <w:ind w:firstLine="709"/>
        <w:jc w:val="both"/>
      </w:pPr>
    </w:p>
    <w:tbl>
      <w:tblPr>
        <w:tblW w:w="0" w:type="auto"/>
        <w:tblLayout w:type="fixed"/>
        <w:tblLook w:val="04A0" w:firstRow="1" w:lastRow="0" w:firstColumn="1" w:lastColumn="0" w:noHBand="0" w:noVBand="1"/>
      </w:tblPr>
      <w:tblGrid>
        <w:gridCol w:w="5159"/>
        <w:gridCol w:w="4196"/>
      </w:tblGrid>
      <w:tr w:rsidR="005F07D6">
        <w:trPr>
          <w:trHeight w:val="422"/>
        </w:trPr>
        <w:tc>
          <w:tcPr>
            <w:tcW w:w="5159" w:type="dxa"/>
            <w:vAlign w:val="center"/>
          </w:tcPr>
          <w:p w:rsidR="005F07D6" w:rsidRDefault="001F09A6">
            <w:pPr>
              <w:widowControl w:val="0"/>
              <w:jc w:val="center"/>
              <w:outlineLvl w:val="1"/>
              <w:rPr>
                <w:b/>
                <w:i/>
                <w:sz w:val="28"/>
              </w:rPr>
            </w:pPr>
            <w:r>
              <w:rPr>
                <w:b/>
                <w:i/>
                <w:sz w:val="28"/>
              </w:rPr>
              <w:t>«Заказчик»</w:t>
            </w:r>
          </w:p>
        </w:tc>
        <w:tc>
          <w:tcPr>
            <w:tcW w:w="4196" w:type="dxa"/>
            <w:vAlign w:val="center"/>
          </w:tcPr>
          <w:p w:rsidR="005F07D6" w:rsidRDefault="001F09A6">
            <w:pPr>
              <w:widowControl w:val="0"/>
              <w:jc w:val="center"/>
              <w:outlineLvl w:val="1"/>
              <w:rPr>
                <w:b/>
                <w:i/>
                <w:sz w:val="28"/>
              </w:rPr>
            </w:pPr>
            <w:r>
              <w:rPr>
                <w:b/>
                <w:i/>
                <w:sz w:val="28"/>
              </w:rPr>
              <w:t>«Поставщик»</w:t>
            </w:r>
          </w:p>
        </w:tc>
      </w:tr>
      <w:tr w:rsidR="005F07D6">
        <w:trPr>
          <w:trHeight w:val="147"/>
        </w:trPr>
        <w:tc>
          <w:tcPr>
            <w:tcW w:w="5159" w:type="dxa"/>
          </w:tcPr>
          <w:p w:rsidR="005F07D6" w:rsidRDefault="001F09A6">
            <w:pPr>
              <w:widowControl w:val="0"/>
              <w:rPr>
                <w:b/>
                <w:sz w:val="28"/>
              </w:rPr>
            </w:pPr>
            <w:r>
              <w:rPr>
                <w:b/>
                <w:sz w:val="28"/>
              </w:rPr>
              <w:t>АО «СКППК»</w:t>
            </w:r>
          </w:p>
          <w:p w:rsidR="005F07D6" w:rsidRDefault="005F07D6">
            <w:pPr>
              <w:widowControl w:val="0"/>
              <w:rPr>
                <w:b/>
                <w:sz w:val="28"/>
              </w:rPr>
            </w:pPr>
          </w:p>
          <w:p w:rsidR="005F07D6" w:rsidRDefault="001F09A6">
            <w:pPr>
              <w:widowControl w:val="0"/>
              <w:rPr>
                <w:sz w:val="28"/>
              </w:rPr>
            </w:pPr>
            <w:r>
              <w:rPr>
                <w:sz w:val="28"/>
              </w:rPr>
              <w:t>Генеральный директор</w:t>
            </w:r>
          </w:p>
          <w:p w:rsidR="005F07D6" w:rsidRDefault="005F07D6">
            <w:pPr>
              <w:widowControl w:val="0"/>
              <w:rPr>
                <w:sz w:val="28"/>
              </w:rPr>
            </w:pPr>
          </w:p>
          <w:p w:rsidR="005F07D6" w:rsidRDefault="001F09A6">
            <w:pPr>
              <w:widowControl w:val="0"/>
              <w:rPr>
                <w:sz w:val="28"/>
              </w:rPr>
            </w:pPr>
            <w:r>
              <w:rPr>
                <w:sz w:val="28"/>
              </w:rPr>
              <w:t xml:space="preserve">___________________ Е.А. Ермаков </w:t>
            </w:r>
            <w:r>
              <w:rPr>
                <w:b/>
                <w:sz w:val="28"/>
              </w:rPr>
              <w:t xml:space="preserve">                 </w:t>
            </w:r>
            <w:r>
              <w:rPr>
                <w:sz w:val="28"/>
              </w:rPr>
              <w:t>м.п.</w:t>
            </w:r>
          </w:p>
        </w:tc>
        <w:tc>
          <w:tcPr>
            <w:tcW w:w="4196" w:type="dxa"/>
          </w:tcPr>
          <w:p w:rsidR="005F07D6" w:rsidRDefault="005F07D6">
            <w:pPr>
              <w:widowControl w:val="0"/>
              <w:jc w:val="both"/>
              <w:rPr>
                <w:b/>
                <w:sz w:val="28"/>
              </w:rPr>
            </w:pPr>
          </w:p>
        </w:tc>
      </w:tr>
    </w:tbl>
    <w:p w:rsidR="005F07D6" w:rsidRDefault="001F09A6">
      <w:pPr>
        <w:spacing w:line="260" w:lineRule="exact"/>
        <w:jc w:val="right"/>
        <w:rPr>
          <w:sz w:val="28"/>
        </w:rPr>
      </w:pPr>
      <w:r>
        <w:br w:type="page"/>
      </w:r>
      <w:r>
        <w:rPr>
          <w:sz w:val="28"/>
        </w:rPr>
        <w:lastRenderedPageBreak/>
        <w:t>Приложение №</w:t>
      </w:r>
      <w:r w:rsidR="00A26FED">
        <w:rPr>
          <w:sz w:val="28"/>
        </w:rPr>
        <w:t> </w:t>
      </w:r>
      <w:r>
        <w:rPr>
          <w:sz w:val="28"/>
        </w:rPr>
        <w:t>1.3 к извещению</w:t>
      </w:r>
    </w:p>
    <w:p w:rsidR="005F07D6" w:rsidRDefault="001F09A6">
      <w:pPr>
        <w:spacing w:line="260" w:lineRule="exact"/>
        <w:ind w:firstLine="5812"/>
        <w:rPr>
          <w:sz w:val="28"/>
        </w:rPr>
      </w:pPr>
      <w:r>
        <w:rPr>
          <w:sz w:val="28"/>
        </w:rPr>
        <w:t>о проведении запроса котировок</w:t>
      </w:r>
    </w:p>
    <w:p w:rsidR="005F07D6" w:rsidRDefault="005F07D6"/>
    <w:p w:rsidR="005F07D6" w:rsidRDefault="001F09A6">
      <w:pPr>
        <w:tabs>
          <w:tab w:val="center" w:pos="4923"/>
          <w:tab w:val="left" w:pos="6448"/>
        </w:tabs>
        <w:ind w:firstLine="709"/>
        <w:jc w:val="both"/>
        <w:rPr>
          <w:b/>
          <w:sz w:val="28"/>
        </w:rPr>
      </w:pPr>
      <w:r>
        <w:rPr>
          <w:sz w:val="28"/>
        </w:rPr>
        <w:tab/>
      </w:r>
      <w:r>
        <w:rPr>
          <w:sz w:val="28"/>
        </w:rPr>
        <w:tab/>
      </w:r>
    </w:p>
    <w:p w:rsidR="005F07D6" w:rsidRDefault="001F09A6">
      <w:pPr>
        <w:jc w:val="center"/>
        <w:rPr>
          <w:b/>
          <w:sz w:val="28"/>
        </w:rPr>
      </w:pPr>
      <w:r>
        <w:rPr>
          <w:b/>
          <w:sz w:val="28"/>
        </w:rPr>
        <w:t>Формы документов, предоставляемых в составе заявки участника</w:t>
      </w:r>
    </w:p>
    <w:p w:rsidR="005F07D6" w:rsidRDefault="005F07D6">
      <w:pPr>
        <w:jc w:val="center"/>
        <w:rPr>
          <w:b/>
          <w:sz w:val="28"/>
        </w:rPr>
      </w:pPr>
    </w:p>
    <w:p w:rsidR="005F07D6" w:rsidRDefault="001F09A6">
      <w:pPr>
        <w:jc w:val="center"/>
        <w:rPr>
          <w:b/>
          <w:sz w:val="28"/>
        </w:rPr>
      </w:pPr>
      <w:r>
        <w:rPr>
          <w:b/>
          <w:sz w:val="28"/>
        </w:rPr>
        <w:t>Форма сведений об участнике закупки</w:t>
      </w:r>
    </w:p>
    <w:p w:rsidR="005F07D6" w:rsidRDefault="005F07D6">
      <w:pPr>
        <w:jc w:val="center"/>
        <w:rPr>
          <w:i/>
          <w:sz w:val="28"/>
        </w:rPr>
      </w:pPr>
    </w:p>
    <w:p w:rsidR="005F07D6" w:rsidRDefault="001F09A6">
      <w:pPr>
        <w:jc w:val="center"/>
        <w:rPr>
          <w:i/>
          <w:sz w:val="28"/>
        </w:rPr>
      </w:pPr>
      <w:r>
        <w:rPr>
          <w:i/>
          <w:sz w:val="28"/>
        </w:rPr>
        <w:t>На бланке участника</w:t>
      </w:r>
    </w:p>
    <w:p w:rsidR="005F07D6" w:rsidRDefault="005F07D6">
      <w:pPr>
        <w:pStyle w:val="2"/>
        <w:keepNext w:val="0"/>
        <w:widowControl w:val="0"/>
        <w:spacing w:before="0" w:after="0"/>
        <w:jc w:val="center"/>
        <w:rPr>
          <w:rFonts w:ascii="Times New Roman" w:hAnsi="Times New Roman"/>
          <w:b w:val="0"/>
          <w:i w:val="0"/>
        </w:rPr>
      </w:pPr>
    </w:p>
    <w:p w:rsidR="005F07D6" w:rsidRDefault="001F09A6">
      <w:pPr>
        <w:jc w:val="center"/>
        <w:rPr>
          <w:sz w:val="28"/>
        </w:rPr>
      </w:pPr>
      <w:r>
        <w:rPr>
          <w:sz w:val="28"/>
        </w:rPr>
        <w:t>СВЕДЕНИЯ ОБ УЧАСТНИКЕ ЗАПРОСА КОТИРОВОК</w:t>
      </w:r>
    </w:p>
    <w:p w:rsidR="005F07D6" w:rsidRDefault="001F09A6">
      <w:pPr>
        <w:pStyle w:val="2"/>
        <w:keepNext w:val="0"/>
        <w:widowControl w:val="0"/>
        <w:spacing w:before="0" w:after="0"/>
        <w:jc w:val="center"/>
        <w:rPr>
          <w:rFonts w:ascii="Times New Roman" w:hAnsi="Times New Roman"/>
          <w:b w:val="0"/>
          <w:i w:val="0"/>
        </w:rPr>
      </w:pPr>
      <w:r>
        <w:rPr>
          <w:rFonts w:ascii="Times New Roman" w:hAnsi="Times New Roman"/>
          <w:b w:val="0"/>
          <w:i w:val="0"/>
        </w:rPr>
        <w:t>№____ по лоту № _____</w:t>
      </w:r>
    </w:p>
    <w:p w:rsidR="005F07D6" w:rsidRDefault="005F07D6"/>
    <w:p w:rsidR="005F07D6" w:rsidRDefault="001F09A6">
      <w:pPr>
        <w:ind w:firstLine="709"/>
        <w:rPr>
          <w:i/>
        </w:rPr>
      </w:pPr>
      <w:r>
        <w:rPr>
          <w:i/>
        </w:rPr>
        <w:t xml:space="preserve"> </w:t>
      </w:r>
      <w:r>
        <w:rPr>
          <w:i/>
          <w:sz w:val="28"/>
        </w:rPr>
        <w:t xml:space="preserve">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proofErr w:type="spellStart"/>
      <w:r>
        <w:rPr>
          <w:i/>
          <w:sz w:val="28"/>
        </w:rPr>
        <w:t>Word</w:t>
      </w:r>
      <w:proofErr w:type="spellEnd"/>
      <w:r>
        <w:rPr>
          <w:i/>
        </w:rPr>
        <w:t>.</w:t>
      </w:r>
    </w:p>
    <w:p w:rsidR="005F07D6" w:rsidRDefault="005F07D6">
      <w:pPr>
        <w:rPr>
          <w:sz w:val="28"/>
        </w:rPr>
      </w:pPr>
    </w:p>
    <w:p w:rsidR="005F07D6" w:rsidRDefault="001F09A6">
      <w:pPr>
        <w:pStyle w:val="1a"/>
        <w:spacing w:line="240" w:lineRule="atLeast"/>
        <w:ind w:firstLine="709"/>
      </w:pPr>
      <w:r>
        <w:t xml:space="preserve">_________________ </w:t>
      </w:r>
      <w:r>
        <w:rPr>
          <w:i/>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t>(далее – участник).</w:t>
      </w:r>
    </w:p>
    <w:p w:rsidR="005F07D6" w:rsidRDefault="005F07D6">
      <w:pPr>
        <w:pStyle w:val="1a"/>
        <w:spacing w:line="240" w:lineRule="atLeast"/>
        <w:ind w:firstLine="709"/>
      </w:pPr>
    </w:p>
    <w:p w:rsidR="005F07D6" w:rsidRDefault="001F09A6">
      <w:pPr>
        <w:pStyle w:val="1a"/>
        <w:rPr>
          <w:i/>
        </w:rPr>
      </w:pPr>
      <w:r>
        <w:t xml:space="preserve">Сведения об участнике – юридическом лице, а также о лицах, выступающих на стороне участника </w:t>
      </w:r>
      <w:r>
        <w:rPr>
          <w:i/>
        </w:rPr>
        <w:t>(указываются сведения в отношении каждого юридического лица, выступающего на стороне участника).</w:t>
      </w:r>
    </w:p>
    <w:p w:rsidR="005F07D6" w:rsidRDefault="001F09A6">
      <w:pPr>
        <w:pStyle w:val="1a"/>
        <w:rPr>
          <w:i/>
        </w:rPr>
      </w:pPr>
      <w:r>
        <w:rPr>
          <w:i/>
        </w:rPr>
        <w:t>Таблица включается в форму сведений об участнике, если участником закупки является юридическое лицо.</w:t>
      </w:r>
    </w:p>
    <w:tbl>
      <w:tblPr>
        <w:tblW w:w="0" w:type="auto"/>
        <w:tblLayout w:type="fixed"/>
        <w:tblLook w:val="04A0" w:firstRow="1" w:lastRow="0" w:firstColumn="1" w:lastColumn="0" w:noHBand="0" w:noVBand="1"/>
      </w:tblPr>
      <w:tblGrid>
        <w:gridCol w:w="578"/>
        <w:gridCol w:w="3674"/>
        <w:gridCol w:w="5528"/>
      </w:tblGrid>
      <w:tr w:rsidR="005F07D6">
        <w:tc>
          <w:tcPr>
            <w:tcW w:w="57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 п/п</w:t>
            </w:r>
          </w:p>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Требуемая информация</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Сведения об участнике/лице, выступающем на стороне участника</w:t>
            </w:r>
          </w:p>
        </w:tc>
      </w:tr>
      <w:tr w:rsidR="005F07D6">
        <w:tc>
          <w:tcPr>
            <w:tcW w:w="578" w:type="dxa"/>
            <w:vMerge w:val="restart"/>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1.</w:t>
            </w:r>
          </w:p>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Наименование, фирменное наименование (при наличии)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rPr>
                <w:i/>
              </w:rPr>
              <w:t>указать организационно-правовую форму, наименование, фирменное наименование (при наличии)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 xml:space="preserve">ИНН </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ИНН участника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Адрес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юридический адрес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ИНН (при наличии) учредителей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i/>
                <w:sz w:val="26"/>
              </w:rPr>
              <w:t>Указать ИНН учредителей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ИНН (при наличии) членов коллегиального исполнительного органа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i/>
                <w:sz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ИНН (при наличии) лица, исполняющего функции единоличного исполнительного органа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i/>
                <w:sz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 xml:space="preserve">Фактическое местонахождение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местонахождение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sz w:val="26"/>
              </w:rPr>
              <w:t xml:space="preserve">Контактный телефон/факс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телефон/факс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sz w:val="26"/>
              </w:rPr>
              <w:t xml:space="preserve">Контактные данные лица, с которым может связаться заказчик для получения дополнительной информации об участнике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ФИО, должность, контактный номер телефона, адрес электронной почты</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 xml:space="preserve">Контактные данные лица, ответственного за предоставление обеспечения исполнения договора </w:t>
            </w:r>
            <w:r>
              <w:rPr>
                <w:i/>
                <w:sz w:val="26"/>
              </w:rPr>
              <w:t>(заполняется по усмотрению участника в случае, если требование об обеспечении исполнения договора установлено в приложении к извещению о проведении запроса котировок и участник предоставляет обеспечение в форме независимой гарантии)</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ФИО, должность, контактный номер телефона, адрес электронной почты</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 xml:space="preserve">Адрес электронной почты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адрес электронной почты участника</w:t>
            </w:r>
          </w:p>
        </w:tc>
      </w:tr>
      <w:tr w:rsidR="005F07D6">
        <w:tc>
          <w:tcPr>
            <w:tcW w:w="578" w:type="dxa"/>
            <w:vMerge w:val="restart"/>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2.</w:t>
            </w:r>
          </w:p>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Наименование, фирменное наименование (при наличии) юридического лица, выступающего на стороне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rPr>
                <w:i/>
              </w:rPr>
              <w:t>указать организационно-правовую форму, наименование, фирменное наименование (при наличии) лица, выступающего на стороне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ИНН</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i/>
                <w:sz w:val="26"/>
              </w:rPr>
              <w:t>указать ИНН лица, выступающего на стороне участника или аналог идентификационного номера налогоплательщика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 xml:space="preserve">Адрес юридического лица, выступающего на стоне участника </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rPr>
                <w:i/>
              </w:rPr>
              <w:t>указать юридический адрес лица, выступающего на стороне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ИНН (при наличии) учредителей юридического лица, выступающего на стороне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rPr>
                <w:i/>
              </w:rPr>
            </w:pPr>
            <w:r>
              <w:rPr>
                <w:i/>
              </w:rPr>
              <w:t>Указать ИНН учредителей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ИНН (при наличии) членов коллегиального исполнительного органа юридического лица, </w:t>
            </w:r>
            <w:r>
              <w:rPr>
                <w:sz w:val="26"/>
              </w:rPr>
              <w:lastRenderedPageBreak/>
              <w:t>выступающего на стороне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rPr>
                <w:i/>
              </w:rPr>
            </w:pPr>
            <w:r>
              <w:rPr>
                <w:i/>
              </w:rPr>
              <w:lastRenderedPageBreak/>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rPr>
                <w:i/>
              </w:rPr>
            </w:pPr>
            <w:r>
              <w:rPr>
                <w:i/>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 xml:space="preserve">Фактическое местонахождение юридического лица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rPr>
                <w:i/>
              </w:rPr>
              <w:t>указать местонахождение лица, выступающего на стороне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Телефон/факс юридического лица, выступающего на стоне участника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rPr>
                <w:i/>
              </w:rPr>
              <w:t>указать контактный телефон лица, выступающего на стороне участника</w:t>
            </w:r>
          </w:p>
        </w:tc>
      </w:tr>
      <w:tr w:rsidR="005F07D6">
        <w:tc>
          <w:tcPr>
            <w:tcW w:w="578"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Адрес электронной почты </w:t>
            </w:r>
            <w:r>
              <w:rPr>
                <w:i/>
                <w:sz w:val="26"/>
              </w:rPr>
              <w:t>(заполняется по усмотрению участника)</w:t>
            </w:r>
          </w:p>
        </w:tc>
        <w:tc>
          <w:tcPr>
            <w:tcW w:w="552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rPr>
                <w:i/>
              </w:rPr>
              <w:t>указать адрес электронной почты лица, выступающего на стороне участника</w:t>
            </w:r>
          </w:p>
        </w:tc>
      </w:tr>
      <w:tr w:rsidR="005F07D6">
        <w:tc>
          <w:tcPr>
            <w:tcW w:w="57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3.</w:t>
            </w:r>
          </w:p>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w:t>
            </w:r>
          </w:p>
        </w:tc>
        <w:tc>
          <w:tcPr>
            <w:tcW w:w="5528"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i/>
              </w:rPr>
            </w:pPr>
          </w:p>
        </w:tc>
      </w:tr>
      <w:tr w:rsidR="005F07D6">
        <w:tc>
          <w:tcPr>
            <w:tcW w:w="578" w:type="dxa"/>
            <w:tcBorders>
              <w:top w:val="single" w:sz="4" w:space="0" w:color="000000"/>
              <w:left w:val="single" w:sz="4" w:space="0" w:color="000000"/>
              <w:bottom w:val="single" w:sz="4" w:space="0" w:color="000000"/>
              <w:right w:val="single" w:sz="4" w:space="0" w:color="000000"/>
            </w:tcBorders>
          </w:tcPr>
          <w:p w:rsidR="005F07D6" w:rsidRDefault="001F09A6">
            <w:pPr>
              <w:pStyle w:val="ac"/>
              <w:ind w:firstLine="0"/>
            </w:pPr>
            <w:r>
              <w:t>4.</w:t>
            </w:r>
          </w:p>
        </w:tc>
        <w:tc>
          <w:tcPr>
            <w:tcW w:w="3674"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w:t>
            </w:r>
          </w:p>
        </w:tc>
        <w:tc>
          <w:tcPr>
            <w:tcW w:w="5528"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i/>
              </w:rPr>
            </w:pPr>
          </w:p>
        </w:tc>
      </w:tr>
    </w:tbl>
    <w:p w:rsidR="005F07D6" w:rsidRDefault="005F07D6">
      <w:pPr>
        <w:pStyle w:val="1a"/>
        <w:ind w:firstLine="709"/>
      </w:pPr>
    </w:p>
    <w:p w:rsidR="005F07D6" w:rsidRDefault="001F09A6">
      <w:pPr>
        <w:pStyle w:val="1a"/>
        <w:ind w:firstLine="709"/>
        <w:rPr>
          <w:i/>
        </w:rPr>
      </w:pPr>
      <w:r>
        <w:t xml:space="preserve">Сведения об участнике физическом лице (индивидуальном предпринимателе), а также о лицах, выступающих на стороне участника </w:t>
      </w:r>
      <w:r>
        <w:rPr>
          <w:i/>
        </w:rPr>
        <w:t>(указываются сведения в отношении каждого физического лица (индивидуального предпринимателя), выступающего на стороне участника).</w:t>
      </w:r>
    </w:p>
    <w:p w:rsidR="005F07D6" w:rsidRDefault="001F09A6">
      <w:pPr>
        <w:pStyle w:val="1a"/>
        <w:ind w:firstLine="709"/>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Layout w:type="fixed"/>
        <w:tblLook w:val="04A0" w:firstRow="1" w:lastRow="0" w:firstColumn="1" w:lastColumn="0" w:noHBand="0" w:noVBand="1"/>
      </w:tblPr>
      <w:tblGrid>
        <w:gridCol w:w="656"/>
        <w:gridCol w:w="4270"/>
        <w:gridCol w:w="4855"/>
      </w:tblGrid>
      <w:tr w:rsidR="005F07D6">
        <w:tc>
          <w:tcPr>
            <w:tcW w:w="656"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 п/п</w:t>
            </w:r>
          </w:p>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Требуемая информация</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Сведения об участнике/лице, выступающем на стороне участника</w:t>
            </w:r>
          </w:p>
        </w:tc>
      </w:tr>
      <w:tr w:rsidR="005F07D6">
        <w:tc>
          <w:tcPr>
            <w:tcW w:w="656" w:type="dxa"/>
            <w:vMerge w:val="restart"/>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1.</w:t>
            </w:r>
          </w:p>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 xml:space="preserve">Фамилия, имя, отчество (при наличии) участника физического лица (индивидуального предпринимателя) </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фамилию, имя, отчество (при наличии)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Паспортные данные участника физического лица (индивидуального предпринимателя)</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серия_____ № ________ дата выдачи: _________ наименование органа, выдавшего документ _____________</w:t>
            </w:r>
            <w:r>
              <w:rPr>
                <w:i/>
                <w:sz w:val="26"/>
              </w:rPr>
              <w:t xml:space="preserve"> указать паспортные данные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ИНН</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ИНН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Адрес места жительства физического лица (индивидуального предпринимателя)</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адрес места жительства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Телефон / Факс (при наличии)</w:t>
            </w:r>
            <w:r>
              <w:rPr>
                <w:i/>
                <w:sz w:val="26"/>
                <w:highlight w:val="yellow"/>
              </w:rPr>
              <w:t xml:space="preserve"> </w:t>
            </w:r>
            <w:r>
              <w:rPr>
                <w:i/>
                <w:sz w:val="26"/>
              </w:rPr>
              <w:t>(заполняется по усмотрению участника)</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номер телефона/факса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Адрес электронной почты </w:t>
            </w:r>
            <w:r>
              <w:rPr>
                <w:i/>
                <w:sz w:val="26"/>
              </w:rPr>
              <w:t>(заполняется по усмотрению участника)</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адрес электронной почты участника</w:t>
            </w:r>
          </w:p>
        </w:tc>
      </w:tr>
      <w:tr w:rsidR="005F07D6">
        <w:tc>
          <w:tcPr>
            <w:tcW w:w="656" w:type="dxa"/>
            <w:tcBorders>
              <w:top w:val="single" w:sz="4" w:space="0" w:color="000000"/>
              <w:left w:val="single" w:sz="4" w:space="0" w:color="000000"/>
              <w:bottom w:val="single" w:sz="4" w:space="0" w:color="000000"/>
              <w:right w:val="single" w:sz="4" w:space="0" w:color="000000"/>
            </w:tcBorders>
          </w:tcPr>
          <w:p w:rsidR="005F07D6" w:rsidRDefault="005F07D6">
            <w:pPr>
              <w:pStyle w:val="1a"/>
              <w:ind w:firstLine="0"/>
              <w:rPr>
                <w:sz w:val="26"/>
              </w:rPr>
            </w:pPr>
          </w:p>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spacing w:line="280" w:lineRule="exact"/>
              <w:ind w:firstLine="0"/>
              <w:jc w:val="left"/>
              <w:rPr>
                <w:sz w:val="26"/>
              </w:rPr>
            </w:pPr>
            <w:r>
              <w:rPr>
                <w:sz w:val="26"/>
              </w:rPr>
              <w:t xml:space="preserve">Контактные данные лица, с которым может связаться заказчик для получения дополнительной информации об участнике </w:t>
            </w:r>
            <w:r>
              <w:rPr>
                <w:i/>
                <w:sz w:val="26"/>
              </w:rPr>
              <w:t>(заполняется по усмотрению участника)</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i/>
                <w:sz w:val="26"/>
              </w:rPr>
              <w:t>указать ФИО, должность, контактный номер телефона, адрес электронной почты</w:t>
            </w:r>
          </w:p>
        </w:tc>
      </w:tr>
      <w:tr w:rsidR="005F07D6">
        <w:tc>
          <w:tcPr>
            <w:tcW w:w="656" w:type="dxa"/>
            <w:tcBorders>
              <w:top w:val="single" w:sz="4" w:space="0" w:color="000000"/>
              <w:left w:val="single" w:sz="4" w:space="0" w:color="000000"/>
              <w:bottom w:val="single" w:sz="4" w:space="0" w:color="000000"/>
              <w:right w:val="single" w:sz="4" w:space="0" w:color="000000"/>
            </w:tcBorders>
          </w:tcPr>
          <w:p w:rsidR="005F07D6" w:rsidRDefault="005F07D6">
            <w:pPr>
              <w:pStyle w:val="1a"/>
              <w:ind w:firstLine="0"/>
              <w:rPr>
                <w:sz w:val="26"/>
              </w:rPr>
            </w:pPr>
          </w:p>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spacing w:line="280" w:lineRule="exact"/>
              <w:ind w:firstLine="0"/>
              <w:jc w:val="left"/>
              <w:rPr>
                <w:sz w:val="26"/>
              </w:rPr>
            </w:pPr>
            <w:r>
              <w:rPr>
                <w:sz w:val="26"/>
              </w:rPr>
              <w:t xml:space="preserve">Контактные данные лица, ответственного за предоставление обеспечения исполнения договора </w:t>
            </w:r>
            <w:r>
              <w:rPr>
                <w:i/>
                <w:sz w:val="26"/>
              </w:rPr>
              <w:t>(заполняется по усмотрению участника в случае, если требование об обеспечении исполнения договора установлено в приложении к извещению о проведении запроса котировок и участник предоставляет обеспечение в форме независимой гарантии)</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i/>
                <w:sz w:val="26"/>
              </w:rPr>
            </w:pPr>
            <w:r>
              <w:rPr>
                <w:i/>
                <w:sz w:val="26"/>
              </w:rPr>
              <w:t>указать ФИО, должность, контактный номер телефона, адрес электронной почты</w:t>
            </w:r>
          </w:p>
        </w:tc>
      </w:tr>
      <w:tr w:rsidR="005F07D6">
        <w:tc>
          <w:tcPr>
            <w:tcW w:w="656" w:type="dxa"/>
            <w:vMerge w:val="restart"/>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2.</w:t>
            </w:r>
          </w:p>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фамилию, имя, отчество (при наличии) лица, выступающего на стороне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 xml:space="preserve">Паспортные данные участника физического лица (индивидуального предпринимателя) выступающего на стороне участника </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серия_____ № ________ дата выдачи: _________ наименование органа, выдавшего документ</w:t>
            </w:r>
          </w:p>
          <w:p w:rsidR="005F07D6" w:rsidRDefault="001F09A6">
            <w:pPr>
              <w:pStyle w:val="1a"/>
              <w:ind w:firstLine="0"/>
              <w:rPr>
                <w:sz w:val="26"/>
              </w:rPr>
            </w:pPr>
            <w:r>
              <w:rPr>
                <w:i/>
                <w:sz w:val="26"/>
              </w:rPr>
              <w:t>указать паспортные данные лица, выступающего на стороне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ИНН</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ИНН лица, выступающего на стороне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Адрес места жительства физического лица (индивидуального предпринимателя), выступающего на стороне участника </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адрес места жительства лица, выступающего на стороне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i/>
                <w:sz w:val="26"/>
              </w:rPr>
            </w:pPr>
            <w:r>
              <w:rPr>
                <w:sz w:val="26"/>
              </w:rPr>
              <w:t xml:space="preserve">Телефон/Факс (при наличии) </w:t>
            </w:r>
            <w:r>
              <w:rPr>
                <w:i/>
                <w:sz w:val="26"/>
              </w:rPr>
              <w:t>(заполняется по усмотрению участника)</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телефон/факс лица, выступающего на стороне участника</w:t>
            </w:r>
          </w:p>
        </w:tc>
      </w:tr>
      <w:tr w:rsidR="005F07D6">
        <w:tc>
          <w:tcPr>
            <w:tcW w:w="656"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jc w:val="left"/>
              <w:rPr>
                <w:sz w:val="26"/>
              </w:rPr>
            </w:pPr>
            <w:r>
              <w:rPr>
                <w:sz w:val="26"/>
              </w:rPr>
              <w:t xml:space="preserve">Адрес электронной почты </w:t>
            </w:r>
            <w:r>
              <w:rPr>
                <w:i/>
                <w:sz w:val="26"/>
              </w:rPr>
              <w:t>(заполняется по усмотрению участника)</w:t>
            </w:r>
          </w:p>
        </w:tc>
        <w:tc>
          <w:tcPr>
            <w:tcW w:w="4855"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i/>
                <w:sz w:val="26"/>
              </w:rPr>
              <w:t>указать адрес электронной почты лица, выступающего на стороне участника</w:t>
            </w:r>
          </w:p>
        </w:tc>
      </w:tr>
      <w:tr w:rsidR="005F07D6">
        <w:tc>
          <w:tcPr>
            <w:tcW w:w="656"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3.</w:t>
            </w:r>
          </w:p>
        </w:tc>
        <w:tc>
          <w:tcPr>
            <w:tcW w:w="4270" w:type="dxa"/>
            <w:tcBorders>
              <w:top w:val="single" w:sz="4" w:space="0" w:color="000000"/>
              <w:left w:val="single" w:sz="4" w:space="0" w:color="000000"/>
              <w:bottom w:val="single" w:sz="4" w:space="0" w:color="000000"/>
              <w:right w:val="single" w:sz="4" w:space="0" w:color="000000"/>
            </w:tcBorders>
          </w:tcPr>
          <w:p w:rsidR="005F07D6" w:rsidRDefault="001F09A6">
            <w:pPr>
              <w:pStyle w:val="1a"/>
              <w:ind w:firstLine="0"/>
              <w:rPr>
                <w:sz w:val="26"/>
              </w:rPr>
            </w:pPr>
            <w:r>
              <w:rPr>
                <w:sz w:val="26"/>
              </w:rPr>
              <w:t>……….</w:t>
            </w:r>
          </w:p>
        </w:tc>
        <w:tc>
          <w:tcPr>
            <w:tcW w:w="4855" w:type="dxa"/>
            <w:tcBorders>
              <w:top w:val="single" w:sz="4" w:space="0" w:color="000000"/>
              <w:left w:val="single" w:sz="4" w:space="0" w:color="000000"/>
              <w:bottom w:val="single" w:sz="4" w:space="0" w:color="000000"/>
              <w:right w:val="single" w:sz="4" w:space="0" w:color="000000"/>
            </w:tcBorders>
          </w:tcPr>
          <w:p w:rsidR="005F07D6" w:rsidRDefault="005F07D6">
            <w:pPr>
              <w:pStyle w:val="1a"/>
              <w:ind w:firstLine="0"/>
              <w:rPr>
                <w:i/>
                <w:sz w:val="26"/>
              </w:rPr>
            </w:pPr>
          </w:p>
        </w:tc>
      </w:tr>
    </w:tbl>
    <w:p w:rsidR="005F07D6" w:rsidRDefault="005F07D6">
      <w:pPr>
        <w:rPr>
          <w:sz w:val="28"/>
        </w:rPr>
      </w:pPr>
    </w:p>
    <w:p w:rsidR="005F07D6" w:rsidRDefault="001F09A6">
      <w:pPr>
        <w:pStyle w:val="ac"/>
      </w:pPr>
      <w:r>
        <w:lastRenderedPageBreak/>
        <w:t>Сведения</w:t>
      </w:r>
      <w:r>
        <w:rPr>
          <w:rStyle w:val="aff4"/>
        </w:rPr>
        <w:footnoteReference w:id="1"/>
      </w:r>
      <w: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ff4"/>
        </w:rPr>
        <w:footnoteReference w:id="2"/>
      </w:r>
      <w:r>
        <w:t>:</w:t>
      </w:r>
    </w:p>
    <w:tbl>
      <w:tblPr>
        <w:tblW w:w="0" w:type="auto"/>
        <w:tblInd w:w="-318" w:type="dxa"/>
        <w:tblLayout w:type="fixed"/>
        <w:tblLook w:val="04A0" w:firstRow="1" w:lastRow="0" w:firstColumn="1" w:lastColumn="0" w:noHBand="0" w:noVBand="1"/>
      </w:tblPr>
      <w:tblGrid>
        <w:gridCol w:w="3173"/>
        <w:gridCol w:w="1554"/>
        <w:gridCol w:w="1846"/>
        <w:gridCol w:w="1846"/>
        <w:gridCol w:w="1679"/>
      </w:tblGrid>
      <w:tr w:rsidR="005F07D6">
        <w:tc>
          <w:tcPr>
            <w:tcW w:w="3173" w:type="dxa"/>
            <w:vMerge w:val="restart"/>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b/>
                <w:sz w:val="22"/>
              </w:rPr>
              <w:t>Наименование показателя</w:t>
            </w:r>
          </w:p>
        </w:tc>
        <w:tc>
          <w:tcPr>
            <w:tcW w:w="1554" w:type="dxa"/>
            <w:vMerge w:val="restart"/>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b/>
                <w:sz w:val="22"/>
              </w:rPr>
              <w:t>Общая стоимость</w:t>
            </w:r>
          </w:p>
        </w:tc>
        <w:tc>
          <w:tcPr>
            <w:tcW w:w="5371" w:type="dxa"/>
            <w:gridSpan w:val="3"/>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b/>
                <w:sz w:val="22"/>
              </w:rPr>
              <w:t>в том числе</w:t>
            </w:r>
            <w:r>
              <w:rPr>
                <w:rStyle w:val="aff4"/>
                <w:b/>
                <w:sz w:val="22"/>
              </w:rPr>
              <w:footnoteReference w:id="3"/>
            </w:r>
            <w:r>
              <w:rPr>
                <w:b/>
                <w:sz w:val="22"/>
              </w:rPr>
              <w:t xml:space="preserve">: </w:t>
            </w:r>
            <w:r>
              <w:rPr>
                <w:b/>
                <w:i/>
                <w:sz w:val="22"/>
              </w:rPr>
              <w:t>(указать сведения о стоимости на каждый год, в котором выполняются работы, оказываются услуги, поставляются товары</w:t>
            </w:r>
            <w:r>
              <w:rPr>
                <w:b/>
                <w:sz w:val="22"/>
              </w:rPr>
              <w:t>)</w:t>
            </w:r>
          </w:p>
        </w:tc>
      </w:tr>
      <w:tr w:rsidR="005F07D6">
        <w:tc>
          <w:tcPr>
            <w:tcW w:w="3173"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1554" w:type="dxa"/>
            <w:vMerge/>
            <w:tcBorders>
              <w:top w:val="single" w:sz="4" w:space="0" w:color="000000"/>
              <w:left w:val="single" w:sz="4" w:space="0" w:color="000000"/>
              <w:bottom w:val="single" w:sz="4" w:space="0" w:color="000000"/>
              <w:right w:val="single" w:sz="4" w:space="0" w:color="000000"/>
            </w:tcBorders>
          </w:tcPr>
          <w:p w:rsidR="005F07D6" w:rsidRDefault="005F07D6"/>
        </w:tc>
        <w:tc>
          <w:tcPr>
            <w:tcW w:w="1846"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2"/>
              </w:rPr>
              <w:t>на 20___ г.</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2"/>
              </w:rPr>
              <w:t>на 20___ г.</w:t>
            </w:r>
          </w:p>
        </w:tc>
        <w:tc>
          <w:tcPr>
            <w:tcW w:w="1679"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2"/>
              </w:rPr>
              <w:t>и т.д.</w:t>
            </w:r>
          </w:p>
        </w:tc>
      </w:tr>
      <w:tr w:rsidR="005F07D6">
        <w:tc>
          <w:tcPr>
            <w:tcW w:w="3173"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2"/>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Pr>
                <w:rStyle w:val="aff4"/>
                <w:sz w:val="22"/>
              </w:rPr>
              <w:footnoteReference w:id="4"/>
            </w:r>
          </w:p>
        </w:tc>
        <w:tc>
          <w:tcPr>
            <w:tcW w:w="1554"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679"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r>
      <w:tr w:rsidR="005F07D6">
        <w:tc>
          <w:tcPr>
            <w:tcW w:w="3173"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2"/>
              </w:rPr>
            </w:pPr>
            <w:r>
              <w:rPr>
                <w:sz w:val="22"/>
              </w:rPr>
              <w:t>Стоимость товаров, произведенных в Российской Федерации, из общего объема предлагаемых товаров с учетом НДС, рублей</w:t>
            </w:r>
          </w:p>
        </w:tc>
        <w:tc>
          <w:tcPr>
            <w:tcW w:w="1554"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679"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r>
      <w:tr w:rsidR="005F07D6">
        <w:tc>
          <w:tcPr>
            <w:tcW w:w="3173"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2"/>
              </w:rPr>
            </w:pPr>
            <w:r>
              <w:rPr>
                <w:sz w:val="22"/>
              </w:rPr>
              <w:t>Стоимость товаров, по которым участник является производителем, из общего объема предлагаемых товаров с учетом НДС, рублей</w:t>
            </w:r>
          </w:p>
        </w:tc>
        <w:tc>
          <w:tcPr>
            <w:tcW w:w="1554"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679"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r>
      <w:tr w:rsidR="005F07D6">
        <w:tc>
          <w:tcPr>
            <w:tcW w:w="3173"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2"/>
              </w:rPr>
            </w:pPr>
            <w:r>
              <w:rPr>
                <w:sz w:val="22"/>
              </w:rPr>
              <w:t>Стоимость работ (услуг), по которым участник является подрядчиком (исполнителем), из общего объема предлагаемых работ (услуг) с учетом НДС, рублей</w:t>
            </w:r>
          </w:p>
        </w:tc>
        <w:tc>
          <w:tcPr>
            <w:tcW w:w="1554"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846"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c>
          <w:tcPr>
            <w:tcW w:w="1679" w:type="dxa"/>
            <w:tcBorders>
              <w:top w:val="single" w:sz="4" w:space="0" w:color="000000"/>
              <w:left w:val="single" w:sz="4" w:space="0" w:color="000000"/>
              <w:bottom w:val="single" w:sz="4" w:space="0" w:color="000000"/>
              <w:right w:val="single" w:sz="4" w:space="0" w:color="000000"/>
            </w:tcBorders>
          </w:tcPr>
          <w:p w:rsidR="005F07D6" w:rsidRDefault="001F09A6">
            <w:r>
              <w:rPr>
                <w:i/>
              </w:rPr>
              <w:t>Указать стоимость в рублях с учетом НДС</w:t>
            </w:r>
          </w:p>
        </w:tc>
      </w:tr>
    </w:tbl>
    <w:p w:rsidR="005F07D6" w:rsidRDefault="005F07D6">
      <w:pPr>
        <w:pStyle w:val="ac"/>
        <w:rPr>
          <w:sz w:val="28"/>
        </w:rPr>
      </w:pPr>
    </w:p>
    <w:p w:rsidR="005F07D6" w:rsidRDefault="005F07D6">
      <w:pPr>
        <w:sectPr w:rsidR="005F07D6">
          <w:headerReference w:type="default" r:id="rId19"/>
          <w:footerReference w:type="default" r:id="rId20"/>
          <w:headerReference w:type="first" r:id="rId21"/>
          <w:pgSz w:w="11906" w:h="16838"/>
          <w:pgMar w:top="1134" w:right="992" w:bottom="992" w:left="1134" w:header="794" w:footer="794" w:gutter="0"/>
          <w:pgNumType w:start="1"/>
          <w:cols w:space="720"/>
          <w:titlePg/>
        </w:sectPr>
      </w:pPr>
    </w:p>
    <w:p w:rsidR="005F07D6" w:rsidRDefault="001F09A6">
      <w:pPr>
        <w:spacing w:after="200" w:line="276" w:lineRule="auto"/>
        <w:jc w:val="center"/>
        <w:rPr>
          <w:b/>
        </w:rPr>
      </w:pPr>
      <w:r>
        <w:rPr>
          <w:b/>
          <w:sz w:val="28"/>
        </w:rPr>
        <w:lastRenderedPageBreak/>
        <w:t>ФОРМА</w:t>
      </w:r>
      <w:r>
        <w:rPr>
          <w:b/>
          <w:sz w:val="28"/>
        </w:rPr>
        <w:br/>
        <w:t>технического предложения участника</w:t>
      </w:r>
    </w:p>
    <w:p w:rsidR="005F07D6" w:rsidRDefault="001F09A6">
      <w:pPr>
        <w:jc w:val="both"/>
        <w:rPr>
          <w:i/>
          <w:sz w:val="28"/>
          <w:u w:val="single"/>
        </w:rPr>
      </w:pPr>
      <w:r>
        <w:rPr>
          <w:i/>
          <w:sz w:val="28"/>
          <w:u w:val="single"/>
        </w:rPr>
        <w:t>Инструкция по заполнению формы технического предложения:</w:t>
      </w:r>
    </w:p>
    <w:p w:rsidR="005F07D6" w:rsidRDefault="001F09A6">
      <w:pPr>
        <w:jc w:val="both"/>
        <w:rPr>
          <w:i/>
          <w:sz w:val="28"/>
        </w:rPr>
      </w:pPr>
      <w:r>
        <w:rPr>
          <w:i/>
          <w:sz w:val="28"/>
        </w:rPr>
        <w:t xml:space="preserve">Техническое предложение оформляется участником отдельно по каждому лоту и предоставляется в формате MS </w:t>
      </w:r>
      <w:proofErr w:type="spellStart"/>
      <w:r>
        <w:rPr>
          <w:i/>
          <w:sz w:val="28"/>
        </w:rPr>
        <w:t>Word</w:t>
      </w:r>
      <w:proofErr w:type="spellEnd"/>
    </w:p>
    <w:p w:rsidR="005F07D6" w:rsidRDefault="001F09A6">
      <w:pPr>
        <w:jc w:val="both"/>
        <w:rPr>
          <w:i/>
          <w:sz w:val="28"/>
        </w:rPr>
      </w:pPr>
      <w:r>
        <w:rPr>
          <w:i/>
          <w:sz w:val="28"/>
        </w:rPr>
        <w:t xml:space="preserve">Техническое предложение состоит из 2 частей. </w:t>
      </w:r>
    </w:p>
    <w:p w:rsidR="005F07D6" w:rsidRDefault="001F09A6">
      <w:pPr>
        <w:jc w:val="both"/>
        <w:rPr>
          <w:i/>
          <w:sz w:val="28"/>
        </w:rPr>
      </w:pPr>
      <w:r>
        <w:rPr>
          <w:i/>
          <w:sz w:val="28"/>
        </w:rPr>
        <w:t xml:space="preserve">I часть является неизменяемой и обязательной для участников процедур закупок. </w:t>
      </w:r>
    </w:p>
    <w:p w:rsidR="005F07D6" w:rsidRDefault="001F09A6">
      <w:pPr>
        <w:jc w:val="both"/>
        <w:rPr>
          <w:i/>
          <w:sz w:val="28"/>
        </w:rPr>
      </w:pPr>
      <w:r>
        <w:rPr>
          <w:i/>
          <w:sz w:val="28"/>
        </w:rPr>
        <w:t>II часть заполняется участником с учетом требований технического задания и характеристик предлагаемых товаров, работ, услуг.</w:t>
      </w:r>
    </w:p>
    <w:p w:rsidR="005F07D6" w:rsidRDefault="001F09A6">
      <w:pPr>
        <w:jc w:val="both"/>
        <w:rPr>
          <w:i/>
          <w:sz w:val="28"/>
        </w:rPr>
      </w:pPr>
      <w:r>
        <w:rPr>
          <w:i/>
          <w:sz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F07D6" w:rsidRDefault="001F09A6">
      <w:pPr>
        <w:rPr>
          <w:i/>
          <w:sz w:val="28"/>
        </w:rPr>
      </w:pPr>
      <w:r>
        <w:rPr>
          <w:i/>
          <w:sz w:val="28"/>
        </w:rPr>
        <w:t>Техническое предложение предоставляется в составе части заявки на участие в закупке</w:t>
      </w:r>
    </w:p>
    <w:p w:rsidR="005F07D6" w:rsidRDefault="005F07D6">
      <w:pPr>
        <w:rPr>
          <w:i/>
          <w:sz w:val="28"/>
        </w:rPr>
      </w:pPr>
    </w:p>
    <w:p w:rsidR="005F07D6" w:rsidRDefault="005F07D6">
      <w:pPr>
        <w:rPr>
          <w:i/>
          <w:sz w:val="28"/>
        </w:rPr>
      </w:pPr>
    </w:p>
    <w:p w:rsidR="005F07D6" w:rsidRDefault="005F07D6">
      <w:pPr>
        <w:rPr>
          <w:sz w:val="16"/>
        </w:rPr>
      </w:pPr>
    </w:p>
    <w:p w:rsidR="005F07D6" w:rsidRDefault="001F09A6">
      <w:pPr>
        <w:jc w:val="center"/>
        <w:rPr>
          <w:sz w:val="28"/>
        </w:rPr>
      </w:pPr>
      <w:r>
        <w:rPr>
          <w:b/>
          <w:sz w:val="28"/>
        </w:rPr>
        <w:t>Техническое предложение</w:t>
      </w:r>
      <w:r>
        <w:rPr>
          <w:rStyle w:val="aff4"/>
          <w:sz w:val="28"/>
        </w:rPr>
        <w:footnoteReference w:id="5"/>
      </w:r>
    </w:p>
    <w:p w:rsidR="005F07D6" w:rsidRDefault="005F07D6">
      <w:pPr>
        <w:ind w:firstLine="709"/>
        <w:jc w:val="both"/>
        <w:rPr>
          <w:b/>
          <w:sz w:val="22"/>
        </w:rPr>
      </w:pPr>
    </w:p>
    <w:p w:rsidR="005F07D6" w:rsidRDefault="001F09A6">
      <w:pPr>
        <w:ind w:firstLine="709"/>
        <w:jc w:val="center"/>
        <w:rPr>
          <w:b/>
          <w:sz w:val="28"/>
        </w:rPr>
      </w:pPr>
      <w:r>
        <w:rPr>
          <w:b/>
          <w:sz w:val="28"/>
        </w:rPr>
        <w:t>I часть</w:t>
      </w:r>
    </w:p>
    <w:p w:rsidR="005F07D6" w:rsidRDefault="005F07D6">
      <w:pPr>
        <w:ind w:firstLine="709"/>
        <w:jc w:val="both"/>
        <w:rPr>
          <w:b/>
          <w:sz w:val="22"/>
        </w:rPr>
      </w:pPr>
    </w:p>
    <w:p w:rsidR="005F07D6" w:rsidRDefault="001F09A6">
      <w:pPr>
        <w:ind w:firstLine="709"/>
        <w:jc w:val="both"/>
      </w:pPr>
      <w:r>
        <w:rPr>
          <w:b/>
        </w:rPr>
        <w:t xml:space="preserve">Номер закупки, номер и предмет лота </w:t>
      </w:r>
      <w:r>
        <w:t xml:space="preserve">________________________________________________________________ </w:t>
      </w:r>
      <w:r>
        <w:rPr>
          <w:i/>
        </w:rPr>
        <w:t>(участник должен указать номер закупки, номер и предмет лота, соответствующие указанным в извещении)</w:t>
      </w:r>
    </w:p>
    <w:p w:rsidR="005F07D6" w:rsidRDefault="005F07D6">
      <w:pPr>
        <w:ind w:firstLine="709"/>
        <w:jc w:val="both"/>
        <w:rPr>
          <w:i/>
          <w:sz w:val="22"/>
        </w:rPr>
      </w:pPr>
    </w:p>
    <w:p w:rsidR="005F07D6" w:rsidRDefault="005F07D6">
      <w:pPr>
        <w:ind w:firstLine="709"/>
        <w:jc w:val="both"/>
        <w:rPr>
          <w:i/>
        </w:rPr>
      </w:pPr>
    </w:p>
    <w:p w:rsidR="005F07D6" w:rsidRDefault="001F09A6">
      <w:pPr>
        <w:ind w:firstLine="709"/>
        <w:jc w:val="both"/>
      </w:pPr>
      <w:r>
        <w:t>1. Подавая настоящее техническое предложение, обязуюсь:</w:t>
      </w:r>
    </w:p>
    <w:p w:rsidR="005F07D6" w:rsidRDefault="001F09A6">
      <w:pPr>
        <w:ind w:firstLine="709"/>
        <w:jc w:val="both"/>
      </w:pPr>
      <w:r>
        <w:t>1) поставить товары, выполнить работы, оказать услуги, предусмотренные настоящим техническим предложением, в полном соответствии с:</w:t>
      </w:r>
    </w:p>
    <w:p w:rsidR="005F07D6" w:rsidRDefault="001F09A6">
      <w:pPr>
        <w:pStyle w:val="aff8"/>
        <w:ind w:left="0" w:firstLine="709"/>
        <w:jc w:val="both"/>
      </w:pPr>
      <w:r>
        <w:t>а) нормативными документами, перечисленными в техническом задании извещения о проведении запроса котировок;</w:t>
      </w:r>
    </w:p>
    <w:p w:rsidR="005F07D6" w:rsidRDefault="001F09A6">
      <w:pPr>
        <w:pStyle w:val="aff8"/>
        <w:ind w:left="0" w:firstLine="709"/>
        <w:jc w:val="both"/>
      </w:pPr>
      <w: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5F07D6" w:rsidRDefault="001F09A6">
      <w:pPr>
        <w:pStyle w:val="aff8"/>
        <w:ind w:left="0" w:firstLine="709"/>
        <w:jc w:val="both"/>
      </w:pPr>
      <w: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5F07D6" w:rsidRDefault="001F09A6">
      <w:pPr>
        <w:pStyle w:val="aff8"/>
        <w:ind w:left="0" w:firstLine="709"/>
        <w:jc w:val="both"/>
      </w:pPr>
      <w:r>
        <w:lastRenderedPageBreak/>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5F07D6" w:rsidRDefault="001F09A6">
      <w:pPr>
        <w:pStyle w:val="aff8"/>
        <w:ind w:left="0" w:firstLine="709"/>
        <w:jc w:val="both"/>
      </w:pPr>
      <w:r>
        <w:t>2)  поставить товар (если условиями технического задания документации о закупке предусмотрена поставка товара), в соответствии с  требованиями к упаковке и отгрузке, указанными в техническом задании извещения о проведении запроса котировок;</w:t>
      </w:r>
    </w:p>
    <w:p w:rsidR="005F07D6" w:rsidRDefault="001F09A6">
      <w:pPr>
        <w:pStyle w:val="aff8"/>
        <w:ind w:left="0" w:firstLine="709"/>
        <w:jc w:val="both"/>
      </w:pPr>
      <w:r>
        <w:t>3) поставить товары, выполнить работы, оказать услуги в месте(ах) поставки, выполнения работ, оказания услуг, предусмотренном(</w:t>
      </w:r>
      <w:proofErr w:type="spellStart"/>
      <w:r>
        <w:t>ых</w:t>
      </w:r>
      <w:proofErr w:type="spellEnd"/>
      <w:r>
        <w:t>) в техническом задании извещения о проведении запроса котировок;</w:t>
      </w:r>
    </w:p>
    <w:p w:rsidR="005F07D6" w:rsidRDefault="001F09A6">
      <w:pPr>
        <w:pStyle w:val="aff8"/>
        <w:ind w:left="0" w:firstLine="709"/>
        <w:jc w:val="both"/>
      </w:pPr>
      <w: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5F07D6" w:rsidRDefault="005F07D6">
      <w:pPr>
        <w:pStyle w:val="aff8"/>
        <w:ind w:left="0" w:firstLine="709"/>
        <w:jc w:val="both"/>
      </w:pPr>
    </w:p>
    <w:p w:rsidR="005F07D6" w:rsidRDefault="001F09A6">
      <w:pPr>
        <w:pStyle w:val="aff8"/>
        <w:ind w:left="0" w:firstLine="709"/>
        <w:jc w:val="both"/>
      </w:pPr>
      <w: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5F07D6" w:rsidRDefault="005F07D6">
      <w:pPr>
        <w:pStyle w:val="aff8"/>
        <w:ind w:left="0" w:firstLine="709"/>
        <w:jc w:val="both"/>
      </w:pPr>
    </w:p>
    <w:p w:rsidR="005F07D6" w:rsidRDefault="001F09A6">
      <w:pPr>
        <w:pStyle w:val="aff8"/>
        <w:ind w:left="0" w:firstLine="709"/>
        <w:jc w:val="both"/>
      </w:pPr>
      <w:r>
        <w:t>3. Подавая настоящее техническое предложение, подтверждаю, что:</w:t>
      </w:r>
    </w:p>
    <w:p w:rsidR="005F07D6" w:rsidRDefault="001F09A6">
      <w:pPr>
        <w:pStyle w:val="aff8"/>
        <w:ind w:left="0" w:firstLine="709"/>
        <w:jc w:val="both"/>
      </w:pPr>
      <w: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5F07D6" w:rsidRDefault="001F09A6">
      <w:pPr>
        <w:pStyle w:val="ac"/>
        <w:rPr>
          <w:sz w:val="24"/>
        </w:rPr>
      </w:pPr>
      <w:r>
        <w:rPr>
          <w:sz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5F07D6" w:rsidRDefault="001F09A6">
      <w:pPr>
        <w:pStyle w:val="ac"/>
        <w:rPr>
          <w:sz w:val="24"/>
        </w:rPr>
      </w:pPr>
      <w:r>
        <w:rPr>
          <w:sz w:val="24"/>
        </w:rPr>
        <w:t>3) поставляемый товар не является контрафактным (применимо, если условиями закупки предусмотрена поставка товара);</w:t>
      </w:r>
    </w:p>
    <w:p w:rsidR="005F07D6" w:rsidRDefault="001F09A6">
      <w:pPr>
        <w:pStyle w:val="aff8"/>
        <w:ind w:left="0" w:firstLine="709"/>
        <w:jc w:val="both"/>
        <w:rPr>
          <w:sz w:val="22"/>
        </w:rPr>
      </w:pPr>
      <w: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F07D6" w:rsidRDefault="005F07D6">
      <w:pPr>
        <w:ind w:firstLine="709"/>
        <w:jc w:val="both"/>
        <w:rPr>
          <w:i/>
          <w:sz w:val="22"/>
        </w:rPr>
      </w:pPr>
    </w:p>
    <w:p w:rsidR="005F07D6" w:rsidRDefault="005F07D6">
      <w:pPr>
        <w:ind w:firstLine="709"/>
        <w:jc w:val="both"/>
        <w:rPr>
          <w:i/>
          <w:sz w:val="22"/>
        </w:rPr>
      </w:pPr>
    </w:p>
    <w:p w:rsidR="005F07D6" w:rsidRDefault="005F07D6">
      <w:pPr>
        <w:ind w:firstLine="709"/>
        <w:jc w:val="both"/>
        <w:rPr>
          <w:i/>
          <w:sz w:val="22"/>
        </w:rPr>
      </w:pPr>
    </w:p>
    <w:p w:rsidR="005F07D6" w:rsidRDefault="001F09A6">
      <w:pPr>
        <w:ind w:firstLine="709"/>
        <w:jc w:val="center"/>
        <w:rPr>
          <w:b/>
          <w:sz w:val="28"/>
        </w:rPr>
      </w:pPr>
      <w:r>
        <w:rPr>
          <w:b/>
          <w:sz w:val="28"/>
        </w:rPr>
        <w:t>II часть</w:t>
      </w:r>
    </w:p>
    <w:p w:rsidR="005F07D6" w:rsidRDefault="005F07D6">
      <w:pPr>
        <w:ind w:firstLine="709"/>
        <w:jc w:val="both"/>
        <w:rPr>
          <w:i/>
          <w:sz w:val="22"/>
        </w:rPr>
      </w:pPr>
    </w:p>
    <w:tbl>
      <w:tblPr>
        <w:tblW w:w="5000" w:type="pct"/>
        <w:jc w:val="center"/>
        <w:tblLayout w:type="fixed"/>
        <w:tblLook w:val="04A0" w:firstRow="1" w:lastRow="0" w:firstColumn="1" w:lastColumn="0" w:noHBand="0" w:noVBand="1"/>
      </w:tblPr>
      <w:tblGrid>
        <w:gridCol w:w="1949"/>
        <w:gridCol w:w="994"/>
        <w:gridCol w:w="982"/>
        <w:gridCol w:w="436"/>
        <w:gridCol w:w="694"/>
        <w:gridCol w:w="156"/>
        <w:gridCol w:w="993"/>
        <w:gridCol w:w="1173"/>
        <w:gridCol w:w="1313"/>
        <w:gridCol w:w="1306"/>
      </w:tblGrid>
      <w:tr w:rsidR="005F07D6" w:rsidTr="00DD3E72">
        <w:trPr>
          <w:jc w:val="center"/>
        </w:trPr>
        <w:tc>
          <w:tcPr>
            <w:tcW w:w="9996" w:type="dxa"/>
            <w:gridSpan w:val="10"/>
            <w:tcBorders>
              <w:top w:val="single" w:sz="4" w:space="0" w:color="000000"/>
              <w:left w:val="single" w:sz="4" w:space="0" w:color="000000"/>
              <w:bottom w:val="single" w:sz="4" w:space="0" w:color="000000"/>
              <w:right w:val="single" w:sz="4" w:space="0" w:color="000000"/>
            </w:tcBorders>
          </w:tcPr>
          <w:p w:rsidR="005F07D6" w:rsidRDefault="001F09A6">
            <w:pPr>
              <w:jc w:val="both"/>
              <w:rPr>
                <w:b/>
                <w:sz w:val="28"/>
              </w:rPr>
            </w:pPr>
            <w:r>
              <w:rPr>
                <w:b/>
                <w:sz w:val="28"/>
              </w:rPr>
              <w:t>4. Наименование</w:t>
            </w:r>
            <w:r>
              <w:rPr>
                <w:rStyle w:val="aff4"/>
                <w:b/>
                <w:sz w:val="28"/>
              </w:rPr>
              <w:footnoteReference w:id="6"/>
            </w:r>
            <w:r>
              <w:rPr>
                <w:b/>
                <w:sz w:val="28"/>
              </w:rPr>
              <w:t xml:space="preserve"> предложенных товаров, работ, услуг их количество (объем)</w:t>
            </w:r>
          </w:p>
        </w:tc>
      </w:tr>
      <w:tr w:rsidR="005F07D6" w:rsidTr="00DD3E72">
        <w:trPr>
          <w:jc w:val="center"/>
        </w:trPr>
        <w:tc>
          <w:tcPr>
            <w:tcW w:w="1949" w:type="dxa"/>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rPr>
              <w:t>Наименование товара, работы, услуги</w:t>
            </w:r>
          </w:p>
        </w:tc>
        <w:tc>
          <w:tcPr>
            <w:tcW w:w="994" w:type="dxa"/>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sz w:val="20"/>
              </w:rPr>
              <w:t>Марка, чертеж</w:t>
            </w:r>
          </w:p>
        </w:tc>
        <w:tc>
          <w:tcPr>
            <w:tcW w:w="1418" w:type="dxa"/>
            <w:gridSpan w:val="2"/>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sz w:val="20"/>
              </w:rPr>
              <w:t>Технические регламенты, ГОСТ, ОСТ, ТУ, ТО, ТС иные нормативно-технические документы</w:t>
            </w:r>
          </w:p>
        </w:tc>
        <w:tc>
          <w:tcPr>
            <w:tcW w:w="850" w:type="dxa"/>
            <w:gridSpan w:val="2"/>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sz w:val="20"/>
              </w:rPr>
              <w:t>Сорт, размер</w:t>
            </w:r>
          </w:p>
        </w:tc>
        <w:tc>
          <w:tcPr>
            <w:tcW w:w="993" w:type="dxa"/>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rPr>
              <w:t>Ед.</w:t>
            </w:r>
            <w:r w:rsidR="00A26FED">
              <w:rPr>
                <w:b/>
              </w:rPr>
              <w:t xml:space="preserve"> </w:t>
            </w:r>
            <w:r>
              <w:rPr>
                <w:b/>
              </w:rPr>
              <w:t>изм.</w:t>
            </w:r>
          </w:p>
        </w:tc>
        <w:tc>
          <w:tcPr>
            <w:tcW w:w="1173" w:type="dxa"/>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rPr>
              <w:t>Количество (объем)</w:t>
            </w:r>
          </w:p>
          <w:p w:rsidR="005F07D6" w:rsidRDefault="005F07D6">
            <w:pPr>
              <w:jc w:val="both"/>
              <w:rPr>
                <w:b/>
              </w:rPr>
            </w:pPr>
          </w:p>
        </w:tc>
        <w:tc>
          <w:tcPr>
            <w:tcW w:w="1313" w:type="dxa"/>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sz w:val="20"/>
              </w:rPr>
              <w:t>Производитель</w:t>
            </w:r>
          </w:p>
        </w:tc>
        <w:tc>
          <w:tcPr>
            <w:tcW w:w="1306" w:type="dxa"/>
            <w:tcBorders>
              <w:top w:val="single" w:sz="4" w:space="0" w:color="000000"/>
              <w:left w:val="single" w:sz="4" w:space="0" w:color="000000"/>
              <w:bottom w:val="single" w:sz="4" w:space="0" w:color="000000"/>
              <w:right w:val="single" w:sz="4" w:space="0" w:color="000000"/>
            </w:tcBorders>
          </w:tcPr>
          <w:p w:rsidR="005F07D6" w:rsidRDefault="001F09A6">
            <w:pPr>
              <w:jc w:val="both"/>
              <w:rPr>
                <w:b/>
              </w:rPr>
            </w:pPr>
            <w:r>
              <w:rPr>
                <w:b/>
                <w:sz w:val="20"/>
              </w:rPr>
              <w:t>Гарантийный срок на товар</w:t>
            </w:r>
          </w:p>
        </w:tc>
      </w:tr>
      <w:tr w:rsidR="005F07D6" w:rsidTr="00DD3E72">
        <w:trPr>
          <w:jc w:val="center"/>
        </w:trPr>
        <w:tc>
          <w:tcPr>
            <w:tcW w:w="1949" w:type="dxa"/>
            <w:tcBorders>
              <w:top w:val="single" w:sz="4" w:space="0" w:color="000000"/>
              <w:left w:val="single" w:sz="4" w:space="0" w:color="000000"/>
              <w:bottom w:val="single" w:sz="4" w:space="0" w:color="000000"/>
              <w:right w:val="single" w:sz="4" w:space="0" w:color="000000"/>
            </w:tcBorders>
          </w:tcPr>
          <w:p w:rsidR="005F07D6" w:rsidRDefault="001F09A6">
            <w:pPr>
              <w:ind w:left="-108"/>
              <w:jc w:val="both"/>
            </w:pPr>
            <w:r>
              <w:t xml:space="preserve">Указать наименование </w:t>
            </w:r>
            <w:r>
              <w:lastRenderedPageBreak/>
              <w:t xml:space="preserve">товара, работы, услуги, с указанием марки (при наличии), модели (при наличии) </w:t>
            </w:r>
          </w:p>
        </w:tc>
        <w:tc>
          <w:tcPr>
            <w:tcW w:w="994" w:type="dxa"/>
            <w:tcBorders>
              <w:top w:val="single" w:sz="4" w:space="0" w:color="000000"/>
              <w:left w:val="single" w:sz="4" w:space="0" w:color="000000"/>
              <w:bottom w:val="single" w:sz="4" w:space="0" w:color="000000"/>
              <w:right w:val="single" w:sz="4" w:space="0" w:color="000000"/>
            </w:tcBorders>
          </w:tcPr>
          <w:p w:rsidR="005F07D6" w:rsidRDefault="001F09A6">
            <w:pPr>
              <w:jc w:val="both"/>
            </w:pPr>
            <w:r>
              <w:rPr>
                <w:i/>
                <w:sz w:val="20"/>
              </w:rPr>
              <w:lastRenderedPageBreak/>
              <w:t xml:space="preserve">Колонка включается при </w:t>
            </w:r>
            <w:r>
              <w:rPr>
                <w:i/>
                <w:sz w:val="20"/>
              </w:rPr>
              <w:lastRenderedPageBreak/>
              <w:t>необходимости</w:t>
            </w:r>
          </w:p>
        </w:tc>
        <w:tc>
          <w:tcPr>
            <w:tcW w:w="1418" w:type="dxa"/>
            <w:gridSpan w:val="2"/>
            <w:tcBorders>
              <w:top w:val="single" w:sz="4" w:space="0" w:color="000000"/>
              <w:left w:val="single" w:sz="4" w:space="0" w:color="000000"/>
              <w:bottom w:val="single" w:sz="4" w:space="0" w:color="000000"/>
              <w:right w:val="single" w:sz="4" w:space="0" w:color="000000"/>
            </w:tcBorders>
          </w:tcPr>
          <w:p w:rsidR="005F07D6" w:rsidRDefault="001F09A6">
            <w:pPr>
              <w:jc w:val="both"/>
            </w:pPr>
            <w:r>
              <w:rPr>
                <w:i/>
                <w:sz w:val="20"/>
              </w:rPr>
              <w:lastRenderedPageBreak/>
              <w:t xml:space="preserve">Колонка включается при </w:t>
            </w:r>
            <w:r>
              <w:rPr>
                <w:i/>
                <w:sz w:val="20"/>
              </w:rPr>
              <w:lastRenderedPageBreak/>
              <w:t>необходимости</w:t>
            </w:r>
          </w:p>
        </w:tc>
        <w:tc>
          <w:tcPr>
            <w:tcW w:w="850" w:type="dxa"/>
            <w:gridSpan w:val="2"/>
            <w:tcBorders>
              <w:top w:val="single" w:sz="4" w:space="0" w:color="000000"/>
              <w:left w:val="single" w:sz="4" w:space="0" w:color="000000"/>
              <w:bottom w:val="single" w:sz="4" w:space="0" w:color="000000"/>
              <w:right w:val="single" w:sz="4" w:space="0" w:color="000000"/>
            </w:tcBorders>
          </w:tcPr>
          <w:p w:rsidR="005F07D6" w:rsidRDefault="001F09A6">
            <w:pPr>
              <w:jc w:val="both"/>
            </w:pPr>
            <w:r>
              <w:rPr>
                <w:i/>
                <w:sz w:val="20"/>
              </w:rPr>
              <w:lastRenderedPageBreak/>
              <w:t>Колонка включа</w:t>
            </w:r>
            <w:r>
              <w:rPr>
                <w:i/>
                <w:sz w:val="20"/>
              </w:rPr>
              <w:lastRenderedPageBreak/>
              <w:t>ется при необходимости</w:t>
            </w:r>
          </w:p>
        </w:tc>
        <w:tc>
          <w:tcPr>
            <w:tcW w:w="993" w:type="dxa"/>
            <w:tcBorders>
              <w:top w:val="single" w:sz="4" w:space="0" w:color="000000"/>
              <w:left w:val="single" w:sz="4" w:space="0" w:color="000000"/>
              <w:bottom w:val="single" w:sz="4" w:space="0" w:color="000000"/>
              <w:right w:val="single" w:sz="4" w:space="0" w:color="000000"/>
            </w:tcBorders>
          </w:tcPr>
          <w:p w:rsidR="005F07D6" w:rsidRDefault="001F09A6">
            <w:pPr>
              <w:jc w:val="both"/>
            </w:pPr>
            <w:r>
              <w:lastRenderedPageBreak/>
              <w:t xml:space="preserve">Указать ед. </w:t>
            </w:r>
            <w:r>
              <w:lastRenderedPageBreak/>
              <w:t>изм. согласно ОКЕИ</w:t>
            </w:r>
          </w:p>
        </w:tc>
        <w:tc>
          <w:tcPr>
            <w:tcW w:w="1173" w:type="dxa"/>
            <w:tcBorders>
              <w:top w:val="single" w:sz="4" w:space="0" w:color="000000"/>
              <w:left w:val="single" w:sz="4" w:space="0" w:color="000000"/>
              <w:bottom w:val="single" w:sz="4" w:space="0" w:color="000000"/>
              <w:right w:val="single" w:sz="4" w:space="0" w:color="000000"/>
            </w:tcBorders>
          </w:tcPr>
          <w:p w:rsidR="005F07D6" w:rsidRDefault="001F09A6">
            <w:pPr>
              <w:jc w:val="both"/>
            </w:pPr>
            <w:r>
              <w:lastRenderedPageBreak/>
              <w:t>Указать количест</w:t>
            </w:r>
            <w:r>
              <w:lastRenderedPageBreak/>
              <w:t>во (объем) согласно единицам измерения</w:t>
            </w:r>
          </w:p>
          <w:p w:rsidR="005F07D6" w:rsidRDefault="005F07D6">
            <w:pPr>
              <w:jc w:val="both"/>
            </w:pPr>
          </w:p>
        </w:tc>
        <w:tc>
          <w:tcPr>
            <w:tcW w:w="1313" w:type="dxa"/>
            <w:tcBorders>
              <w:top w:val="single" w:sz="4" w:space="0" w:color="000000"/>
              <w:left w:val="single" w:sz="4" w:space="0" w:color="000000"/>
              <w:bottom w:val="single" w:sz="4" w:space="0" w:color="000000"/>
              <w:right w:val="single" w:sz="4" w:space="0" w:color="000000"/>
            </w:tcBorders>
          </w:tcPr>
          <w:p w:rsidR="005F07D6" w:rsidRDefault="001F09A6">
            <w:pPr>
              <w:jc w:val="both"/>
              <w:rPr>
                <w:i/>
                <w:sz w:val="20"/>
              </w:rPr>
            </w:pPr>
            <w:r>
              <w:rPr>
                <w:i/>
                <w:sz w:val="20"/>
              </w:rPr>
              <w:lastRenderedPageBreak/>
              <w:t xml:space="preserve">Колонка включается при </w:t>
            </w:r>
            <w:r>
              <w:rPr>
                <w:i/>
                <w:sz w:val="20"/>
              </w:rPr>
              <w:lastRenderedPageBreak/>
              <w:t>необходимости</w:t>
            </w:r>
          </w:p>
          <w:p w:rsidR="005F07D6" w:rsidRDefault="001F09A6">
            <w:pPr>
              <w:jc w:val="both"/>
            </w:pPr>
            <w:r>
              <w:rPr>
                <w:sz w:val="20"/>
              </w:rPr>
              <w:t>Участник должен указать наименование производителя и его ИНН</w:t>
            </w:r>
          </w:p>
        </w:tc>
        <w:tc>
          <w:tcPr>
            <w:tcW w:w="1306" w:type="dxa"/>
            <w:tcBorders>
              <w:top w:val="single" w:sz="4" w:space="0" w:color="000000"/>
              <w:left w:val="single" w:sz="4" w:space="0" w:color="000000"/>
              <w:bottom w:val="single" w:sz="4" w:space="0" w:color="000000"/>
              <w:right w:val="single" w:sz="4" w:space="0" w:color="000000"/>
            </w:tcBorders>
          </w:tcPr>
          <w:p w:rsidR="005F07D6" w:rsidRDefault="001F09A6">
            <w:pPr>
              <w:jc w:val="both"/>
            </w:pPr>
            <w:r>
              <w:rPr>
                <w:i/>
                <w:sz w:val="20"/>
              </w:rPr>
              <w:lastRenderedPageBreak/>
              <w:t xml:space="preserve">Колонка включается при </w:t>
            </w:r>
            <w:r>
              <w:rPr>
                <w:i/>
                <w:sz w:val="20"/>
              </w:rPr>
              <w:lastRenderedPageBreak/>
              <w:t>необходимости</w:t>
            </w:r>
          </w:p>
        </w:tc>
      </w:tr>
      <w:tr w:rsidR="005F07D6" w:rsidTr="00DD3E72">
        <w:trPr>
          <w:trHeight w:val="488"/>
          <w:jc w:val="center"/>
        </w:trPr>
        <w:tc>
          <w:tcPr>
            <w:tcW w:w="5211" w:type="dxa"/>
            <w:gridSpan w:val="6"/>
            <w:tcBorders>
              <w:top w:val="single" w:sz="4" w:space="0" w:color="000000"/>
              <w:left w:val="single" w:sz="4" w:space="0" w:color="000000"/>
              <w:bottom w:val="single" w:sz="4" w:space="0" w:color="000000"/>
              <w:right w:val="single" w:sz="4" w:space="0" w:color="000000"/>
            </w:tcBorders>
          </w:tcPr>
          <w:p w:rsidR="005F07D6" w:rsidRDefault="001F09A6">
            <w:pPr>
              <w:jc w:val="both"/>
            </w:pPr>
            <w:r>
              <w:rPr>
                <w:b/>
              </w:rPr>
              <w:lastRenderedPageBreak/>
              <w:t>Применяемая участником ставка НДС</w:t>
            </w:r>
          </w:p>
        </w:tc>
        <w:tc>
          <w:tcPr>
            <w:tcW w:w="4785" w:type="dxa"/>
            <w:gridSpan w:val="4"/>
            <w:tcBorders>
              <w:top w:val="single" w:sz="4" w:space="0" w:color="000000"/>
              <w:left w:val="single" w:sz="4" w:space="0" w:color="000000"/>
              <w:bottom w:val="single" w:sz="4" w:space="0" w:color="000000"/>
              <w:right w:val="single" w:sz="4" w:space="0" w:color="000000"/>
            </w:tcBorders>
          </w:tcPr>
          <w:p w:rsidR="005F07D6" w:rsidRDefault="001F09A6">
            <w:pPr>
              <w:jc w:val="both"/>
            </w:pPr>
            <w:r>
              <w:t xml:space="preserve">Указать применяемую участником ставку НДС в процентах </w:t>
            </w:r>
          </w:p>
        </w:tc>
      </w:tr>
      <w:tr w:rsidR="005F07D6" w:rsidTr="00DD3E72">
        <w:trPr>
          <w:trHeight w:val="254"/>
          <w:jc w:val="center"/>
        </w:trPr>
        <w:tc>
          <w:tcPr>
            <w:tcW w:w="9996" w:type="dxa"/>
            <w:gridSpan w:val="10"/>
            <w:tcBorders>
              <w:top w:val="single" w:sz="4" w:space="0" w:color="000000"/>
              <w:left w:val="single" w:sz="4" w:space="0" w:color="000000"/>
              <w:bottom w:val="single" w:sz="4" w:space="0" w:color="000000"/>
              <w:right w:val="single" w:sz="4" w:space="0" w:color="000000"/>
            </w:tcBorders>
          </w:tcPr>
          <w:p w:rsidR="005F07D6" w:rsidRDefault="001F09A6">
            <w:pPr>
              <w:jc w:val="both"/>
              <w:rPr>
                <w:b/>
                <w:sz w:val="28"/>
              </w:rPr>
            </w:pPr>
            <w:r>
              <w:rPr>
                <w:b/>
                <w:sz w:val="28"/>
              </w:rPr>
              <w:t>5. Характеристики предлагаемых товаров, работ, услуг</w:t>
            </w:r>
            <w:r>
              <w:rPr>
                <w:rStyle w:val="aff4"/>
                <w:b/>
                <w:sz w:val="28"/>
              </w:rPr>
              <w:footnoteReference w:id="7"/>
            </w:r>
            <w:r>
              <w:rPr>
                <w:b/>
                <w:sz w:val="28"/>
              </w:rPr>
              <w:t xml:space="preserve"> </w:t>
            </w:r>
          </w:p>
        </w:tc>
      </w:tr>
      <w:tr w:rsidR="005F07D6" w:rsidTr="00DD3E72">
        <w:trPr>
          <w:jc w:val="center"/>
        </w:trPr>
        <w:tc>
          <w:tcPr>
            <w:tcW w:w="3925" w:type="dxa"/>
            <w:gridSpan w:val="3"/>
            <w:vMerge w:val="restart"/>
            <w:tcBorders>
              <w:top w:val="single" w:sz="4" w:space="0" w:color="000000"/>
              <w:left w:val="single" w:sz="4" w:space="0" w:color="000000"/>
              <w:bottom w:val="single" w:sz="4" w:space="0" w:color="000000"/>
              <w:right w:val="single" w:sz="4" w:space="0" w:color="000000"/>
            </w:tcBorders>
          </w:tcPr>
          <w:p w:rsidR="005F07D6" w:rsidRDefault="001F09A6">
            <w:pPr>
              <w:jc w:val="both"/>
            </w:pPr>
            <w:r>
              <w:t>Указать наименование товара, работы, услуги, с указанием марки (при наличии), модели (при наличии).</w:t>
            </w:r>
          </w:p>
          <w:p w:rsidR="005F07D6" w:rsidRDefault="001F09A6">
            <w:pPr>
              <w:jc w:val="both"/>
            </w:pPr>
            <w: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130" w:type="dxa"/>
            <w:gridSpan w:val="2"/>
            <w:tcBorders>
              <w:top w:val="single" w:sz="4" w:space="0" w:color="000000"/>
              <w:left w:val="single" w:sz="4" w:space="0" w:color="000000"/>
              <w:bottom w:val="single" w:sz="4" w:space="0" w:color="000000"/>
              <w:right w:val="single" w:sz="4" w:space="0" w:color="000000"/>
            </w:tcBorders>
          </w:tcPr>
          <w:p w:rsidR="005F07D6" w:rsidRDefault="001F09A6">
            <w:pPr>
              <w:jc w:val="both"/>
            </w:pPr>
            <w:r>
              <w:t>Технические и функциональные характеристики товара, работы, услуги</w:t>
            </w:r>
          </w:p>
        </w:tc>
        <w:tc>
          <w:tcPr>
            <w:tcW w:w="4941" w:type="dxa"/>
            <w:gridSpan w:val="5"/>
            <w:tcBorders>
              <w:top w:val="single" w:sz="4" w:space="0" w:color="000000"/>
              <w:left w:val="single" w:sz="4" w:space="0" w:color="000000"/>
              <w:bottom w:val="single" w:sz="4" w:space="0" w:color="000000"/>
              <w:right w:val="single" w:sz="4" w:space="0" w:color="000000"/>
            </w:tcBorders>
          </w:tcPr>
          <w:p w:rsidR="005F07D6" w:rsidRDefault="001F09A6">
            <w:pPr>
              <w:jc w:val="both"/>
              <w:rPr>
                <w:i/>
              </w:rPr>
            </w:pPr>
            <w:r>
              <w:rPr>
                <w:i/>
              </w:rPr>
              <w:t>Заказчик при подготовке формы технического предложения вправе выбрать один из вариантов описания участником товаров, работ, услуг:</w:t>
            </w:r>
          </w:p>
          <w:p w:rsidR="005F07D6" w:rsidRDefault="001F09A6">
            <w:pPr>
              <w:jc w:val="both"/>
            </w:pPr>
            <w:r>
              <w:rPr>
                <w:b/>
                <w:i/>
              </w:rPr>
              <w:t>Вариант 1:</w:t>
            </w:r>
            <w:r>
              <w:rPr>
                <w:i/>
              </w:rPr>
              <w:t xml:space="preserve"> </w:t>
            </w:r>
            <w: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5F07D6" w:rsidRDefault="001F09A6">
            <w:pPr>
              <w:jc w:val="both"/>
              <w:rPr>
                <w:i/>
              </w:rPr>
            </w:pPr>
            <w:r>
              <w:rPr>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Pr>
                <w:i/>
                <w:vertAlign w:val="superscript"/>
              </w:rPr>
              <w:t>о</w:t>
            </w:r>
            <w:r>
              <w:rPr>
                <w:i/>
              </w:rPr>
              <w:t>»</w:t>
            </w:r>
          </w:p>
          <w:p w:rsidR="005F07D6" w:rsidRDefault="005F07D6">
            <w:pPr>
              <w:jc w:val="both"/>
              <w:rPr>
                <w:i/>
              </w:rPr>
            </w:pPr>
          </w:p>
          <w:p w:rsidR="005F07D6" w:rsidRDefault="001F09A6">
            <w:pPr>
              <w:jc w:val="both"/>
              <w:rPr>
                <w:b/>
                <w:i/>
              </w:rPr>
            </w:pPr>
            <w:r>
              <w:rPr>
                <w:b/>
                <w:i/>
              </w:rPr>
              <w:t>Вариант 2:</w:t>
            </w:r>
            <w:r>
              <w:rPr>
                <w:i/>
              </w:rPr>
              <w:t>(вариант применим при закупке работ или услуг)</w:t>
            </w:r>
          </w:p>
          <w:p w:rsidR="005F07D6" w:rsidRDefault="001F09A6">
            <w:pPr>
              <w:jc w:val="both"/>
              <w:rPr>
                <w:i/>
              </w:rPr>
            </w:pPr>
            <w: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F07D6" w:rsidTr="00DD3E72">
        <w:trPr>
          <w:jc w:val="center"/>
        </w:trPr>
        <w:tc>
          <w:tcPr>
            <w:tcW w:w="3925" w:type="dxa"/>
            <w:gridSpan w:val="3"/>
            <w:vMerge/>
            <w:tcBorders>
              <w:top w:val="single" w:sz="4" w:space="0" w:color="000000"/>
              <w:left w:val="single" w:sz="4" w:space="0" w:color="000000"/>
              <w:bottom w:val="single" w:sz="4" w:space="0" w:color="000000"/>
              <w:right w:val="single" w:sz="4" w:space="0" w:color="000000"/>
            </w:tcBorders>
          </w:tcPr>
          <w:p w:rsidR="005F07D6" w:rsidRDefault="005F07D6"/>
        </w:tc>
        <w:tc>
          <w:tcPr>
            <w:tcW w:w="1130" w:type="dxa"/>
            <w:gridSpan w:val="2"/>
            <w:tcBorders>
              <w:top w:val="single" w:sz="4" w:space="0" w:color="000000"/>
              <w:left w:val="single" w:sz="4" w:space="0" w:color="000000"/>
              <w:bottom w:val="single" w:sz="4" w:space="0" w:color="000000"/>
              <w:right w:val="single" w:sz="4" w:space="0" w:color="000000"/>
            </w:tcBorders>
          </w:tcPr>
          <w:p w:rsidR="005F07D6" w:rsidRDefault="001F09A6">
            <w:pPr>
              <w:jc w:val="both"/>
            </w:pPr>
            <w:r>
              <w:t xml:space="preserve">Иные характеристики товаров, работ, услуг </w:t>
            </w:r>
          </w:p>
        </w:tc>
        <w:tc>
          <w:tcPr>
            <w:tcW w:w="4941" w:type="dxa"/>
            <w:gridSpan w:val="5"/>
            <w:tcBorders>
              <w:top w:val="single" w:sz="4" w:space="0" w:color="000000"/>
              <w:left w:val="single" w:sz="4" w:space="0" w:color="000000"/>
              <w:bottom w:val="single" w:sz="4" w:space="0" w:color="000000"/>
              <w:right w:val="single" w:sz="4" w:space="0" w:color="000000"/>
            </w:tcBorders>
          </w:tcPr>
          <w:p w:rsidR="005F07D6" w:rsidRDefault="001F09A6">
            <w:pPr>
              <w:jc w:val="both"/>
              <w:rPr>
                <w:i/>
              </w:rPr>
            </w:pPr>
            <w:r>
              <w:rPr>
                <w:i/>
              </w:rPr>
              <w:t xml:space="preserve">Колонка включается в случае, если в техническом задании указаны иные требования к товарам, работам, услугам. </w:t>
            </w:r>
          </w:p>
          <w:p w:rsidR="005F07D6" w:rsidRDefault="001F09A6">
            <w:pPr>
              <w:jc w:val="both"/>
              <w:rPr>
                <w:i/>
              </w:rPr>
            </w:pPr>
            <w:r>
              <w:rPr>
                <w:i/>
              </w:rPr>
              <w:t>Заказчик при подготовке формы технического предложения вправе выбрать один из вариантов описания участником товаров, работ, услуг:</w:t>
            </w:r>
          </w:p>
          <w:p w:rsidR="005F07D6" w:rsidRDefault="001F09A6">
            <w:pPr>
              <w:jc w:val="both"/>
              <w:rPr>
                <w:b/>
                <w:i/>
              </w:rPr>
            </w:pPr>
            <w:r>
              <w:rPr>
                <w:b/>
                <w:i/>
              </w:rPr>
              <w:t>Вариант 1:</w:t>
            </w:r>
          </w:p>
          <w:p w:rsidR="005F07D6" w:rsidRDefault="001F09A6">
            <w:pPr>
              <w:jc w:val="both"/>
            </w:pPr>
            <w:r>
              <w:t xml:space="preserve">Участник должен перечислить характеристики в соответствии с требованиями технического задания </w:t>
            </w:r>
            <w:r>
              <w:lastRenderedPageBreak/>
              <w:t>документации и  указать их конкретные значения в соответствии с требованиями технического задания документации конкурентной закупки.</w:t>
            </w:r>
          </w:p>
          <w:p w:rsidR="005F07D6" w:rsidRDefault="001F09A6">
            <w:pPr>
              <w:jc w:val="both"/>
              <w:rPr>
                <w:i/>
              </w:rPr>
            </w:pPr>
            <w:r>
              <w:rPr>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Pr>
                <w:i/>
                <w:vertAlign w:val="superscript"/>
              </w:rPr>
              <w:t>о</w:t>
            </w:r>
            <w:r>
              <w:rPr>
                <w:i/>
              </w:rPr>
              <w:t>»</w:t>
            </w:r>
          </w:p>
          <w:p w:rsidR="005F07D6" w:rsidRDefault="005F07D6">
            <w:pPr>
              <w:jc w:val="both"/>
              <w:rPr>
                <w:i/>
              </w:rPr>
            </w:pPr>
          </w:p>
          <w:p w:rsidR="005F07D6" w:rsidRDefault="001F09A6">
            <w:pPr>
              <w:jc w:val="both"/>
              <w:rPr>
                <w:i/>
              </w:rPr>
            </w:pPr>
            <w:r>
              <w:rPr>
                <w:b/>
                <w:i/>
              </w:rPr>
              <w:t xml:space="preserve">Вариант 2: </w:t>
            </w:r>
            <w:r>
              <w:rPr>
                <w:i/>
              </w:rPr>
              <w:t>вариант применим при закупке работ или услуг</w:t>
            </w:r>
          </w:p>
          <w:p w:rsidR="005F07D6" w:rsidRDefault="001F09A6">
            <w:pPr>
              <w:jc w:val="both"/>
              <w:rPr>
                <w:i/>
              </w:rPr>
            </w:pPr>
            <w: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F07D6" w:rsidRDefault="005F07D6">
      <w:pPr>
        <w:sectPr w:rsidR="005F07D6">
          <w:headerReference w:type="default" r:id="rId22"/>
          <w:footerReference w:type="default" r:id="rId23"/>
          <w:headerReference w:type="first" r:id="rId24"/>
          <w:pgSz w:w="11906" w:h="16838"/>
          <w:pgMar w:top="992" w:right="1134" w:bottom="1134" w:left="992" w:header="794" w:footer="794" w:gutter="0"/>
          <w:pgNumType w:start="1"/>
          <w:cols w:space="720"/>
          <w:titlePg/>
        </w:sectPr>
      </w:pPr>
    </w:p>
    <w:p w:rsidR="005F07D6" w:rsidRDefault="001F09A6">
      <w:pPr>
        <w:pStyle w:val="ac"/>
        <w:jc w:val="center"/>
        <w:rPr>
          <w:b/>
          <w:sz w:val="28"/>
        </w:rPr>
      </w:pPr>
      <w:r>
        <w:rPr>
          <w:b/>
          <w:sz w:val="28"/>
        </w:rPr>
        <w:lastRenderedPageBreak/>
        <w:t>Форма сведений о наименовании страны происхождения поставляемого товара</w:t>
      </w:r>
    </w:p>
    <w:p w:rsidR="005F07D6" w:rsidRDefault="001F09A6">
      <w:pPr>
        <w:pStyle w:val="ac"/>
        <w:jc w:val="center"/>
        <w:rPr>
          <w:sz w:val="28"/>
        </w:rPr>
      </w:pPr>
      <w:r>
        <w:rPr>
          <w:i/>
          <w:sz w:val="28"/>
        </w:rPr>
        <w:t xml:space="preserve">представляется в формате MS </w:t>
      </w:r>
      <w:proofErr w:type="spellStart"/>
      <w:r>
        <w:rPr>
          <w:i/>
          <w:sz w:val="28"/>
        </w:rPr>
        <w:t>Word</w:t>
      </w:r>
      <w:proofErr w:type="spellEnd"/>
    </w:p>
    <w:p w:rsidR="005F07D6" w:rsidRDefault="005F07D6">
      <w:pPr>
        <w:pStyle w:val="ac"/>
        <w:rPr>
          <w:sz w:val="28"/>
        </w:rPr>
      </w:pPr>
    </w:p>
    <w:p w:rsidR="005F07D6" w:rsidRDefault="001F09A6">
      <w:pPr>
        <w:pStyle w:val="ac"/>
        <w:jc w:val="center"/>
        <w:rPr>
          <w:sz w:val="28"/>
        </w:rPr>
      </w:pPr>
      <w:r>
        <w:rPr>
          <w:sz w:val="28"/>
        </w:rPr>
        <w:t>Сведения о наименовании страны происхождения поставляемого товара</w:t>
      </w:r>
      <w:r>
        <w:rPr>
          <w:rStyle w:val="aff4"/>
          <w:b/>
        </w:rPr>
        <w:footnoteReference w:id="8"/>
      </w:r>
    </w:p>
    <w:p w:rsidR="005F07D6" w:rsidRDefault="005F07D6">
      <w:pPr>
        <w:pStyle w:val="ac"/>
        <w:ind w:firstLine="0"/>
        <w:rPr>
          <w:sz w:val="28"/>
        </w:rPr>
      </w:pPr>
    </w:p>
    <w:tbl>
      <w:tblPr>
        <w:tblW w:w="0" w:type="auto"/>
        <w:tblLayout w:type="fixed"/>
        <w:tblLook w:val="04A0" w:firstRow="1" w:lastRow="0" w:firstColumn="1" w:lastColumn="0" w:noHBand="0" w:noVBand="1"/>
      </w:tblPr>
      <w:tblGrid>
        <w:gridCol w:w="4389"/>
        <w:gridCol w:w="1875"/>
        <w:gridCol w:w="2409"/>
        <w:gridCol w:w="3021"/>
        <w:gridCol w:w="2801"/>
      </w:tblGrid>
      <w:tr w:rsidR="005F07D6">
        <w:tc>
          <w:tcPr>
            <w:tcW w:w="4389" w:type="dxa"/>
            <w:tcBorders>
              <w:top w:val="single" w:sz="4" w:space="0" w:color="000000"/>
              <w:left w:val="single" w:sz="4" w:space="0" w:color="000000"/>
              <w:bottom w:val="single" w:sz="4" w:space="0" w:color="000000"/>
              <w:right w:val="single" w:sz="4" w:space="0" w:color="000000"/>
            </w:tcBorders>
          </w:tcPr>
          <w:p w:rsidR="005F07D6" w:rsidRDefault="001F09A6">
            <w:pPr>
              <w:jc w:val="center"/>
              <w:rPr>
                <w:b/>
              </w:rPr>
            </w:pPr>
            <w:r>
              <w:rPr>
                <w:b/>
              </w:rPr>
              <w:t>Наименование товара</w:t>
            </w:r>
          </w:p>
        </w:tc>
        <w:tc>
          <w:tcPr>
            <w:tcW w:w="1875" w:type="dxa"/>
            <w:tcBorders>
              <w:top w:val="single" w:sz="4" w:space="0" w:color="000000"/>
              <w:left w:val="single" w:sz="4" w:space="0" w:color="000000"/>
              <w:bottom w:val="single" w:sz="4" w:space="0" w:color="000000"/>
              <w:right w:val="single" w:sz="4" w:space="0" w:color="000000"/>
            </w:tcBorders>
          </w:tcPr>
          <w:p w:rsidR="005F07D6" w:rsidRDefault="001F09A6">
            <w:pPr>
              <w:jc w:val="center"/>
              <w:rPr>
                <w:b/>
              </w:rPr>
            </w:pPr>
            <w:r>
              <w:rPr>
                <w:b/>
              </w:rPr>
              <w:t>Ед.</w:t>
            </w:r>
            <w:r w:rsidR="00993881">
              <w:rPr>
                <w:b/>
              </w:rPr>
              <w:t xml:space="preserve"> </w:t>
            </w:r>
            <w:r>
              <w:rPr>
                <w:b/>
              </w:rPr>
              <w:t>изм.</w:t>
            </w:r>
          </w:p>
        </w:tc>
        <w:tc>
          <w:tcPr>
            <w:tcW w:w="2409" w:type="dxa"/>
            <w:tcBorders>
              <w:top w:val="single" w:sz="4" w:space="0" w:color="000000"/>
              <w:left w:val="single" w:sz="4" w:space="0" w:color="000000"/>
              <w:bottom w:val="single" w:sz="4" w:space="0" w:color="000000"/>
              <w:right w:val="single" w:sz="4" w:space="0" w:color="000000"/>
            </w:tcBorders>
          </w:tcPr>
          <w:p w:rsidR="005F07D6" w:rsidRDefault="001F09A6">
            <w:pPr>
              <w:jc w:val="center"/>
              <w:rPr>
                <w:b/>
              </w:rPr>
            </w:pPr>
            <w:r>
              <w:rPr>
                <w:b/>
              </w:rPr>
              <w:t>Количество</w:t>
            </w:r>
          </w:p>
        </w:tc>
        <w:tc>
          <w:tcPr>
            <w:tcW w:w="3021" w:type="dxa"/>
            <w:tcBorders>
              <w:top w:val="single" w:sz="4" w:space="0" w:color="000000"/>
              <w:left w:val="single" w:sz="4" w:space="0" w:color="000000"/>
              <w:bottom w:val="single" w:sz="4" w:space="0" w:color="000000"/>
              <w:right w:val="single" w:sz="4" w:space="0" w:color="000000"/>
            </w:tcBorders>
          </w:tcPr>
          <w:p w:rsidR="005F07D6" w:rsidRDefault="001F09A6">
            <w:pPr>
              <w:jc w:val="center"/>
              <w:rPr>
                <w:b/>
                <w:sz w:val="22"/>
              </w:rPr>
            </w:pPr>
            <w:r>
              <w:rPr>
                <w:b/>
              </w:rPr>
              <w:t>Наименование страны происхождения товара</w:t>
            </w:r>
          </w:p>
        </w:tc>
        <w:tc>
          <w:tcPr>
            <w:tcW w:w="2801" w:type="dxa"/>
            <w:tcBorders>
              <w:top w:val="single" w:sz="4" w:space="0" w:color="000000"/>
              <w:left w:val="single" w:sz="4" w:space="0" w:color="000000"/>
              <w:bottom w:val="single" w:sz="4" w:space="0" w:color="000000"/>
              <w:right w:val="single" w:sz="4" w:space="0" w:color="000000"/>
            </w:tcBorders>
          </w:tcPr>
          <w:p w:rsidR="005F07D6" w:rsidRDefault="001F09A6">
            <w:pPr>
              <w:jc w:val="center"/>
              <w:rPr>
                <w:b/>
              </w:rPr>
            </w:pPr>
            <w:r>
              <w:rPr>
                <w:b/>
              </w:rPr>
              <w:t>Номер (номера) реестровой записи товара</w:t>
            </w:r>
            <w:r>
              <w:rPr>
                <w:rStyle w:val="aff4"/>
                <w:b/>
              </w:rPr>
              <w:footnoteReference w:id="9"/>
            </w:r>
          </w:p>
        </w:tc>
      </w:tr>
      <w:tr w:rsidR="005F07D6">
        <w:tc>
          <w:tcPr>
            <w:tcW w:w="4389" w:type="dxa"/>
            <w:tcBorders>
              <w:top w:val="single" w:sz="4" w:space="0" w:color="000000"/>
              <w:left w:val="single" w:sz="4" w:space="0" w:color="000000"/>
              <w:bottom w:val="single" w:sz="4" w:space="0" w:color="000000"/>
              <w:right w:val="single" w:sz="4" w:space="0" w:color="000000"/>
            </w:tcBorders>
          </w:tcPr>
          <w:p w:rsidR="005F07D6" w:rsidRDefault="001F09A6">
            <w:pPr>
              <w:ind w:left="-108"/>
              <w:jc w:val="both"/>
            </w:pPr>
            <w: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875" w:type="dxa"/>
            <w:tcBorders>
              <w:top w:val="single" w:sz="4" w:space="0" w:color="000000"/>
              <w:left w:val="single" w:sz="4" w:space="0" w:color="000000"/>
              <w:bottom w:val="single" w:sz="4" w:space="0" w:color="000000"/>
              <w:right w:val="single" w:sz="4" w:space="0" w:color="000000"/>
            </w:tcBorders>
          </w:tcPr>
          <w:p w:rsidR="005F07D6" w:rsidRDefault="001F09A6">
            <w:pPr>
              <w:jc w:val="both"/>
            </w:pPr>
            <w:r>
              <w:t>Указать ед. изм. согласно ОКЕИ</w:t>
            </w:r>
          </w:p>
        </w:tc>
        <w:tc>
          <w:tcPr>
            <w:tcW w:w="2409" w:type="dxa"/>
            <w:tcBorders>
              <w:top w:val="single" w:sz="4" w:space="0" w:color="000000"/>
              <w:left w:val="single" w:sz="4" w:space="0" w:color="000000"/>
              <w:bottom w:val="single" w:sz="4" w:space="0" w:color="000000"/>
              <w:right w:val="single" w:sz="4" w:space="0" w:color="000000"/>
            </w:tcBorders>
          </w:tcPr>
          <w:p w:rsidR="005F07D6" w:rsidRDefault="001F09A6">
            <w:pPr>
              <w:jc w:val="both"/>
            </w:pPr>
            <w:r>
              <w:t>Указать количество согласно единицам измерения</w:t>
            </w:r>
          </w:p>
        </w:tc>
        <w:tc>
          <w:tcPr>
            <w:tcW w:w="3021"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2801" w:type="dxa"/>
            <w:tcBorders>
              <w:top w:val="single" w:sz="4" w:space="0" w:color="000000"/>
              <w:left w:val="single" w:sz="4" w:space="0" w:color="000000"/>
              <w:bottom w:val="single" w:sz="4" w:space="0" w:color="000000"/>
              <w:right w:val="single" w:sz="4" w:space="0" w:color="000000"/>
            </w:tcBorders>
          </w:tcPr>
          <w:p w:rsidR="005F07D6" w:rsidRDefault="001F09A6">
            <w:r>
              <w:rPr>
                <w:i/>
              </w:rPr>
              <w:t xml:space="preserve">Столбец включается заказчиком при подготовке формы технического предложения при осуществлении неконкурентной закупки, предусмотренной частью г) подпункта 2 пункта 78 Положения о закупке товаров, работ, услуг для нужд дочернего общества ОАО «РЖД», утвержденного распоряжением ОАО «РЖД» от 14.07.2022 г. № 1825/р, </w:t>
            </w:r>
            <w:r>
              <w:rPr>
                <w:i/>
              </w:rPr>
              <w:lastRenderedPageBreak/>
              <w:t>проводимой в целях закупки продукции российского происхождения во исполнение положений постановления Правительства Российской Федерации от 3 декабря 2020 г. № 2013</w:t>
            </w:r>
          </w:p>
          <w:p w:rsidR="005F07D6" w:rsidRDefault="001F09A6">
            <w:pPr>
              <w:jc w:val="both"/>
            </w:pPr>
            <w:r>
              <w:t>Указать номер (номера) реестровой записи товара (товаров), включенного (включенных) в соответствующий реестр</w:t>
            </w:r>
          </w:p>
        </w:tc>
      </w:tr>
      <w:tr w:rsidR="005F07D6">
        <w:trPr>
          <w:trHeight w:val="497"/>
        </w:trPr>
        <w:tc>
          <w:tcPr>
            <w:tcW w:w="4389"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1875"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2409"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3021"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2801"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r>
      <w:tr w:rsidR="005F07D6">
        <w:trPr>
          <w:trHeight w:val="497"/>
        </w:trPr>
        <w:tc>
          <w:tcPr>
            <w:tcW w:w="4389"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1875"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2409"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3021"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2801"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r>
      <w:tr w:rsidR="005F07D6">
        <w:trPr>
          <w:trHeight w:val="497"/>
        </w:trPr>
        <w:tc>
          <w:tcPr>
            <w:tcW w:w="4389"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1875"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2409"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3021"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c>
          <w:tcPr>
            <w:tcW w:w="2801" w:type="dxa"/>
            <w:tcBorders>
              <w:top w:val="single" w:sz="4" w:space="0" w:color="000000"/>
              <w:left w:val="single" w:sz="4" w:space="0" w:color="000000"/>
              <w:bottom w:val="single" w:sz="4" w:space="0" w:color="000000"/>
              <w:right w:val="single" w:sz="4" w:space="0" w:color="000000"/>
            </w:tcBorders>
          </w:tcPr>
          <w:p w:rsidR="005F07D6" w:rsidRDefault="005F07D6">
            <w:pPr>
              <w:pStyle w:val="ac"/>
              <w:ind w:firstLine="0"/>
              <w:rPr>
                <w:sz w:val="28"/>
              </w:rPr>
            </w:pPr>
          </w:p>
        </w:tc>
      </w:tr>
    </w:tbl>
    <w:p w:rsidR="005F07D6" w:rsidRDefault="005F07D6">
      <w:pPr>
        <w:pStyle w:val="ac"/>
        <w:ind w:firstLine="0"/>
        <w:rPr>
          <w:sz w:val="28"/>
        </w:rPr>
      </w:pPr>
    </w:p>
    <w:p w:rsidR="005F07D6" w:rsidRDefault="001F09A6">
      <w:pPr>
        <w:pStyle w:val="ac"/>
        <w:ind w:right="306" w:firstLine="0"/>
        <w:rPr>
          <w:sz w:val="28"/>
        </w:rPr>
      </w:pPr>
      <w:r>
        <w:rPr>
          <w:sz w:val="28"/>
        </w:rPr>
        <w:t xml:space="preserve"> </w:t>
      </w:r>
    </w:p>
    <w:p w:rsidR="005F07D6" w:rsidRDefault="005F07D6">
      <w:pPr>
        <w:spacing w:after="200" w:line="276" w:lineRule="auto"/>
        <w:rPr>
          <w:sz w:val="28"/>
        </w:rPr>
      </w:pPr>
    </w:p>
    <w:p w:rsidR="005F07D6" w:rsidRDefault="005F07D6">
      <w:pPr>
        <w:sectPr w:rsidR="005F07D6">
          <w:headerReference w:type="default" r:id="rId25"/>
          <w:footerReference w:type="default" r:id="rId26"/>
          <w:headerReference w:type="first" r:id="rId27"/>
          <w:pgSz w:w="16838" w:h="11906" w:orient="landscape"/>
          <w:pgMar w:top="1134" w:right="1134" w:bottom="992" w:left="992" w:header="794" w:footer="794" w:gutter="0"/>
          <w:pgNumType w:start="1"/>
          <w:cols w:space="720"/>
          <w:titlePg/>
        </w:sectPr>
      </w:pPr>
    </w:p>
    <w:p w:rsidR="005F07D6" w:rsidRDefault="001F09A6">
      <w:pPr>
        <w:pStyle w:val="2"/>
        <w:keepNext w:val="0"/>
        <w:widowControl w:val="0"/>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p w:rsidR="005F07D6" w:rsidRDefault="005F07D6"/>
    <w:tbl>
      <w:tblPr>
        <w:tblW w:w="5000" w:type="pct"/>
        <w:jc w:val="center"/>
        <w:tblLayout w:type="fixed"/>
        <w:tblLook w:val="04A0" w:firstRow="1" w:lastRow="0" w:firstColumn="1" w:lastColumn="0" w:noHBand="0" w:noVBand="1"/>
      </w:tblPr>
      <w:tblGrid>
        <w:gridCol w:w="550"/>
        <w:gridCol w:w="2676"/>
        <w:gridCol w:w="6838"/>
      </w:tblGrid>
      <w:tr w:rsidR="005F07D6" w:rsidTr="00F63D71">
        <w:trPr>
          <w:jc w:val="center"/>
        </w:trPr>
        <w:tc>
          <w:tcPr>
            <w:tcW w:w="538"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№п/п</w:t>
            </w:r>
          </w:p>
        </w:tc>
        <w:tc>
          <w:tcPr>
            <w:tcW w:w="2619"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Параметры закупки</w:t>
            </w:r>
          </w:p>
        </w:tc>
        <w:tc>
          <w:tcPr>
            <w:tcW w:w="6691"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Сведения о закупке</w:t>
            </w:r>
          </w:p>
        </w:tc>
      </w:tr>
      <w:tr w:rsidR="005F07D6" w:rsidTr="00F63D71">
        <w:trPr>
          <w:jc w:val="center"/>
        </w:trPr>
        <w:tc>
          <w:tcPr>
            <w:tcW w:w="538"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2.1</w:t>
            </w:r>
          </w:p>
        </w:tc>
        <w:tc>
          <w:tcPr>
            <w:tcW w:w="2619"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Сведения о заказчике</w:t>
            </w:r>
          </w:p>
        </w:tc>
        <w:tc>
          <w:tcPr>
            <w:tcW w:w="6691" w:type="dxa"/>
            <w:tcBorders>
              <w:top w:val="single" w:sz="4" w:space="0" w:color="000000"/>
              <w:left w:val="single" w:sz="4" w:space="0" w:color="000000"/>
              <w:bottom w:val="single" w:sz="4" w:space="0" w:color="000000"/>
              <w:right w:val="single" w:sz="4" w:space="0" w:color="000000"/>
            </w:tcBorders>
          </w:tcPr>
          <w:p w:rsidR="005F07D6" w:rsidRDefault="001F09A6">
            <w:pPr>
              <w:pStyle w:val="WW-1"/>
              <w:spacing w:after="0" w:line="240" w:lineRule="auto"/>
              <w:ind w:left="45" w:firstLine="7"/>
              <w:rPr>
                <w:color w:val="000000"/>
              </w:rPr>
            </w:pPr>
            <w:r>
              <w:rPr>
                <w:b/>
                <w:color w:val="000000"/>
                <w:sz w:val="28"/>
              </w:rPr>
              <w:t>Заказчик:</w:t>
            </w:r>
            <w:r>
              <w:rPr>
                <w:color w:val="000000"/>
                <w:sz w:val="28"/>
              </w:rPr>
              <w:t xml:space="preserve"> Акционерное общество «Северо-Кавказская пригородная пассажирская компания».</w:t>
            </w:r>
          </w:p>
          <w:p w:rsidR="005F07D6" w:rsidRDefault="001F09A6">
            <w:pPr>
              <w:pStyle w:val="WW-1"/>
              <w:spacing w:after="0" w:line="240" w:lineRule="auto"/>
              <w:ind w:left="45" w:firstLine="7"/>
              <w:rPr>
                <w:color w:val="000000"/>
              </w:rPr>
            </w:pPr>
            <w:r>
              <w:rPr>
                <w:b/>
                <w:color w:val="000000"/>
                <w:sz w:val="28"/>
              </w:rPr>
              <w:t>Место нахождения заказчика</w:t>
            </w:r>
            <w:r>
              <w:rPr>
                <w:color w:val="000000"/>
                <w:sz w:val="28"/>
              </w:rPr>
              <w:t>: 344001, г. Ростов-на-Дону, ул. Депутатская, д. 3</w:t>
            </w:r>
          </w:p>
          <w:p w:rsidR="005F07D6" w:rsidRDefault="001F09A6">
            <w:pPr>
              <w:pStyle w:val="WW-1"/>
              <w:spacing w:after="0" w:line="240" w:lineRule="auto"/>
              <w:ind w:left="45" w:firstLine="7"/>
              <w:rPr>
                <w:color w:val="000000"/>
              </w:rPr>
            </w:pPr>
            <w:r>
              <w:rPr>
                <w:b/>
                <w:color w:val="000000"/>
                <w:sz w:val="28"/>
              </w:rPr>
              <w:t>Почтовый адрес</w:t>
            </w:r>
            <w:r>
              <w:rPr>
                <w:color w:val="000000"/>
                <w:sz w:val="28"/>
              </w:rPr>
              <w:t>: 344001, г. Ростов-на-Дону, ул. Депутатская, д. 3</w:t>
            </w:r>
          </w:p>
          <w:p w:rsidR="005F07D6" w:rsidRDefault="001F09A6">
            <w:pPr>
              <w:pStyle w:val="WW-1"/>
              <w:spacing w:after="0" w:line="240" w:lineRule="auto"/>
              <w:ind w:left="45" w:firstLine="7"/>
              <w:rPr>
                <w:color w:val="000000"/>
              </w:rPr>
            </w:pPr>
            <w:r>
              <w:rPr>
                <w:b/>
                <w:color w:val="000000"/>
                <w:sz w:val="28"/>
              </w:rPr>
              <w:t>Адрес электронной почты</w:t>
            </w:r>
            <w:r>
              <w:rPr>
                <w:color w:val="000000"/>
                <w:sz w:val="28"/>
              </w:rPr>
              <w:t>: info@mail.skppk.ru</w:t>
            </w:r>
          </w:p>
          <w:p w:rsidR="005F07D6" w:rsidRDefault="001F09A6">
            <w:pPr>
              <w:pStyle w:val="WW-1"/>
              <w:spacing w:after="0" w:line="240" w:lineRule="auto"/>
              <w:ind w:left="45" w:firstLine="7"/>
              <w:rPr>
                <w:color w:val="000000"/>
              </w:rPr>
            </w:pPr>
            <w:r>
              <w:rPr>
                <w:color w:val="000000"/>
                <w:sz w:val="28"/>
              </w:rPr>
              <w:t>Номер телефона: (863) 238-30-63</w:t>
            </w:r>
          </w:p>
          <w:p w:rsidR="005F07D6" w:rsidRDefault="001F09A6">
            <w:pPr>
              <w:pStyle w:val="WW-1"/>
              <w:spacing w:after="0" w:line="240" w:lineRule="auto"/>
              <w:ind w:left="45" w:firstLine="7"/>
              <w:rPr>
                <w:color w:val="000000"/>
              </w:rPr>
            </w:pPr>
            <w:r>
              <w:rPr>
                <w:b/>
                <w:color w:val="000000"/>
                <w:sz w:val="28"/>
              </w:rPr>
              <w:t>Контактные данные:</w:t>
            </w:r>
          </w:p>
          <w:p w:rsidR="005F07D6" w:rsidRDefault="001F09A6">
            <w:pPr>
              <w:pStyle w:val="WW-1"/>
              <w:spacing w:after="0" w:line="240" w:lineRule="auto"/>
              <w:ind w:left="45" w:firstLine="7"/>
              <w:rPr>
                <w:color w:val="000000"/>
              </w:rPr>
            </w:pPr>
            <w:r>
              <w:rPr>
                <w:b/>
                <w:color w:val="000000"/>
                <w:sz w:val="28"/>
              </w:rPr>
              <w:t>Контактное лицо</w:t>
            </w:r>
            <w:r>
              <w:rPr>
                <w:color w:val="000000"/>
                <w:sz w:val="28"/>
              </w:rPr>
              <w:t>: специалист по закупкам отдела юридического и правового обеспечения, Деханова Олеся Сергеевна.</w:t>
            </w:r>
          </w:p>
          <w:p w:rsidR="005F07D6" w:rsidRDefault="001F09A6">
            <w:pPr>
              <w:pStyle w:val="WW-1"/>
              <w:spacing w:after="0" w:line="240" w:lineRule="auto"/>
              <w:ind w:left="45" w:firstLine="7"/>
              <w:rPr>
                <w:color w:val="000000"/>
              </w:rPr>
            </w:pPr>
            <w:r>
              <w:rPr>
                <w:b/>
                <w:color w:val="000000"/>
                <w:sz w:val="28"/>
              </w:rPr>
              <w:t>Адрес электронной почты:</w:t>
            </w:r>
            <w:r>
              <w:rPr>
                <w:color w:val="000000"/>
                <w:sz w:val="28"/>
              </w:rPr>
              <w:t xml:space="preserve"> dekhanovaos@mail.skppk.ru</w:t>
            </w:r>
          </w:p>
          <w:p w:rsidR="005F07D6" w:rsidRDefault="001F09A6">
            <w:pPr>
              <w:pStyle w:val="123"/>
              <w:ind w:left="45" w:firstLine="7"/>
              <w:jc w:val="left"/>
            </w:pPr>
            <w:r>
              <w:rPr>
                <w:b/>
              </w:rPr>
              <w:t>Номер телефона</w:t>
            </w:r>
            <w:r>
              <w:t xml:space="preserve">: 8(863)203-60-38, </w:t>
            </w:r>
          </w:p>
          <w:p w:rsidR="005F07D6" w:rsidRDefault="001F09A6">
            <w:pPr>
              <w:jc w:val="both"/>
              <w:rPr>
                <w:i/>
                <w:sz w:val="28"/>
              </w:rPr>
            </w:pPr>
            <w:r>
              <w:rPr>
                <w:sz w:val="28"/>
              </w:rPr>
              <w:t>факс: 8 (863) 203-60-21</w:t>
            </w:r>
          </w:p>
        </w:tc>
      </w:tr>
      <w:tr w:rsidR="005F07D6" w:rsidTr="00F63D71">
        <w:trPr>
          <w:jc w:val="center"/>
        </w:trPr>
        <w:tc>
          <w:tcPr>
            <w:tcW w:w="538"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2.2</w:t>
            </w:r>
          </w:p>
        </w:tc>
        <w:tc>
          <w:tcPr>
            <w:tcW w:w="2619" w:type="dxa"/>
            <w:tcBorders>
              <w:top w:val="single" w:sz="4" w:space="0" w:color="000000"/>
              <w:left w:val="single" w:sz="4" w:space="0" w:color="000000"/>
              <w:bottom w:val="single" w:sz="4" w:space="0" w:color="000000"/>
              <w:right w:val="single" w:sz="4" w:space="0" w:color="000000"/>
            </w:tcBorders>
          </w:tcPr>
          <w:p w:rsidR="005F07D6" w:rsidRDefault="001F09A6">
            <w:pPr>
              <w:rPr>
                <w:sz w:val="22"/>
              </w:rPr>
            </w:pPr>
            <w:r>
              <w:rPr>
                <w:sz w:val="28"/>
              </w:rPr>
              <w:t>Порядок, место, дата начала и окончания срока подачи заявок</w:t>
            </w:r>
          </w:p>
        </w:tc>
        <w:tc>
          <w:tcPr>
            <w:tcW w:w="6691" w:type="dxa"/>
            <w:tcBorders>
              <w:top w:val="single" w:sz="4" w:space="0" w:color="000000"/>
              <w:left w:val="single" w:sz="4" w:space="0" w:color="000000"/>
              <w:bottom w:val="single" w:sz="4" w:space="0" w:color="000000"/>
              <w:right w:val="single" w:sz="4" w:space="0" w:color="000000"/>
            </w:tcBorders>
          </w:tcPr>
          <w:p w:rsidR="005F07D6" w:rsidRDefault="001F09A6">
            <w:pPr>
              <w:ind w:left="60"/>
              <w:jc w:val="both"/>
            </w:pPr>
            <w:r>
              <w:rPr>
                <w:sz w:val="28"/>
              </w:rPr>
              <w:t>Заявки подаются в порядке, указанном в пункте 3.12 настоящего приложения, на Универсальной торговой платформе ЗАО</w:t>
            </w:r>
            <w:r w:rsidR="009C392A">
              <w:rPr>
                <w:sz w:val="28"/>
              </w:rPr>
              <w:t> </w:t>
            </w:r>
            <w:r>
              <w:rPr>
                <w:sz w:val="28"/>
              </w:rPr>
              <w:t xml:space="preserve">«Сбербанк-АСТ» (на странице данного конкурса на сайте </w:t>
            </w:r>
            <w:hyperlink r:id="rId28" w:history="1">
              <w:r>
                <w:rPr>
                  <w:sz w:val="28"/>
                </w:rPr>
                <w:t>https://utp.sberbank-ast.ru</w:t>
              </w:r>
            </w:hyperlink>
            <w:r>
              <w:rPr>
                <w:sz w:val="28"/>
              </w:rPr>
              <w:t xml:space="preserve">) (далее – электронная площадка, ЭТЗП, сайт ЭТЗП). </w:t>
            </w:r>
          </w:p>
          <w:p w:rsidR="005F07D6" w:rsidRDefault="005F07D6">
            <w:pPr>
              <w:pStyle w:val="WW-1"/>
              <w:spacing w:after="0" w:line="240" w:lineRule="auto"/>
              <w:ind w:left="60" w:firstLine="33"/>
              <w:jc w:val="both"/>
              <w:rPr>
                <w:i/>
                <w:color w:val="000000"/>
                <w:sz w:val="28"/>
              </w:rPr>
            </w:pPr>
          </w:p>
          <w:p w:rsidR="005F07D6" w:rsidRDefault="001F09A6">
            <w:pPr>
              <w:pStyle w:val="WW-1"/>
              <w:spacing w:after="0" w:line="240" w:lineRule="auto"/>
              <w:ind w:left="60" w:firstLine="33"/>
              <w:jc w:val="both"/>
              <w:rPr>
                <w:color w:val="000000"/>
              </w:rPr>
            </w:pPr>
            <w:r>
              <w:rPr>
                <w:color w:val="000000"/>
                <w:sz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ЕИС), и, на сайте </w:t>
            </w:r>
            <w:hyperlink r:id="rId29" w:history="1">
              <w:r>
                <w:rPr>
                  <w:color w:val="000000"/>
                  <w:sz w:val="28"/>
                </w:rPr>
                <w:t>https://utp.sberbank-ast.ru</w:t>
              </w:r>
            </w:hyperlink>
            <w:r>
              <w:rPr>
                <w:color w:val="000000"/>
                <w:sz w:val="28"/>
              </w:rPr>
              <w:t xml:space="preserve">), а также на официальном сайте Заказчика www.skppk.ru (далее – сайты), </w:t>
            </w:r>
            <w:r w:rsidR="00E87DFA">
              <w:rPr>
                <w:b/>
                <w:color w:val="000000"/>
                <w:sz w:val="28"/>
              </w:rPr>
              <w:t>«05» декабря</w:t>
            </w:r>
            <w:r>
              <w:rPr>
                <w:b/>
                <w:color w:val="000000"/>
                <w:sz w:val="28"/>
              </w:rPr>
              <w:t xml:space="preserve"> 2022 год.</w:t>
            </w:r>
          </w:p>
          <w:p w:rsidR="005F07D6" w:rsidRDefault="005F07D6">
            <w:pPr>
              <w:ind w:left="60"/>
              <w:jc w:val="both"/>
              <w:rPr>
                <w:i/>
                <w:sz w:val="28"/>
              </w:rPr>
            </w:pPr>
          </w:p>
          <w:p w:rsidR="005F07D6" w:rsidRDefault="001F09A6">
            <w:pPr>
              <w:ind w:firstLine="709"/>
              <w:jc w:val="both"/>
              <w:rPr>
                <w:sz w:val="28"/>
              </w:rPr>
            </w:pPr>
            <w:r>
              <w:rPr>
                <w:sz w:val="28"/>
              </w:rPr>
              <w:t>Дата окончания срока подачи котировочных заявок </w:t>
            </w:r>
            <w:r w:rsidR="00E87DFA">
              <w:rPr>
                <w:b/>
                <w:sz w:val="28"/>
              </w:rPr>
              <w:t>«15» декабря</w:t>
            </w:r>
            <w:r>
              <w:rPr>
                <w:b/>
                <w:sz w:val="28"/>
              </w:rPr>
              <w:t xml:space="preserve"> 2022г, </w:t>
            </w:r>
            <w:r>
              <w:rPr>
                <w:sz w:val="28"/>
              </w:rPr>
              <w:t>10 часов 00 минут московского времени.</w:t>
            </w:r>
          </w:p>
        </w:tc>
      </w:tr>
      <w:tr w:rsidR="005F07D6" w:rsidTr="00F63D71">
        <w:trPr>
          <w:jc w:val="center"/>
        </w:trPr>
        <w:tc>
          <w:tcPr>
            <w:tcW w:w="538"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2.3</w:t>
            </w:r>
          </w:p>
        </w:tc>
        <w:tc>
          <w:tcPr>
            <w:tcW w:w="2619" w:type="dxa"/>
            <w:tcBorders>
              <w:top w:val="single" w:sz="4" w:space="0" w:color="000000"/>
              <w:left w:val="single" w:sz="4" w:space="0" w:color="000000"/>
              <w:bottom w:val="single" w:sz="4" w:space="0" w:color="000000"/>
              <w:right w:val="single" w:sz="4" w:space="0" w:color="000000"/>
            </w:tcBorders>
          </w:tcPr>
          <w:p w:rsidR="005F07D6" w:rsidRDefault="001F09A6">
            <w:pPr>
              <w:pStyle w:val="3"/>
              <w:spacing w:before="0" w:after="0"/>
              <w:jc w:val="both"/>
              <w:rPr>
                <w:rFonts w:ascii="Times New Roman" w:hAnsi="Times New Roman"/>
                <w:b w:val="0"/>
                <w:sz w:val="28"/>
              </w:rPr>
            </w:pPr>
            <w:r>
              <w:rPr>
                <w:rFonts w:ascii="Times New Roman" w:hAnsi="Times New Roman"/>
                <w:b w:val="0"/>
                <w:sz w:val="28"/>
              </w:rPr>
              <w:t>Дата рассмотрения котировочных заявок участников и подведения итогов запроса котировок</w:t>
            </w:r>
          </w:p>
        </w:tc>
        <w:tc>
          <w:tcPr>
            <w:tcW w:w="6691"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8"/>
              </w:rPr>
              <w:t xml:space="preserve">Рассмотрение частей котировочных заявок осуществляется </w:t>
            </w:r>
            <w:r w:rsidR="00E87DFA">
              <w:rPr>
                <w:b/>
                <w:sz w:val="28"/>
              </w:rPr>
              <w:t>«16» декабря</w:t>
            </w:r>
            <w:r>
              <w:rPr>
                <w:b/>
                <w:sz w:val="28"/>
              </w:rPr>
              <w:t xml:space="preserve"> 2022г</w:t>
            </w:r>
            <w:r>
              <w:rPr>
                <w:sz w:val="28"/>
              </w:rPr>
              <w:t>.</w:t>
            </w:r>
          </w:p>
          <w:p w:rsidR="005F07D6" w:rsidRDefault="005F07D6">
            <w:pPr>
              <w:jc w:val="both"/>
              <w:rPr>
                <w:i/>
                <w:sz w:val="28"/>
              </w:rPr>
            </w:pPr>
          </w:p>
          <w:p w:rsidR="005F07D6" w:rsidRDefault="001F09A6">
            <w:pPr>
              <w:jc w:val="both"/>
              <w:rPr>
                <w:i/>
                <w:sz w:val="28"/>
              </w:rPr>
            </w:pPr>
            <w:r>
              <w:rPr>
                <w:sz w:val="28"/>
              </w:rPr>
              <w:t xml:space="preserve">Подведение итогов запроса котировок осуществляется </w:t>
            </w:r>
            <w:r w:rsidR="00E87DFA">
              <w:rPr>
                <w:b/>
                <w:sz w:val="28"/>
              </w:rPr>
              <w:t>«16» декабря</w:t>
            </w:r>
            <w:r>
              <w:rPr>
                <w:b/>
                <w:sz w:val="28"/>
              </w:rPr>
              <w:t xml:space="preserve"> 2022г</w:t>
            </w:r>
            <w:r>
              <w:rPr>
                <w:i/>
                <w:sz w:val="28"/>
              </w:rPr>
              <w:t>.</w:t>
            </w:r>
          </w:p>
        </w:tc>
      </w:tr>
      <w:tr w:rsidR="005F07D6" w:rsidTr="00F63D71">
        <w:trPr>
          <w:jc w:val="center"/>
        </w:trPr>
        <w:tc>
          <w:tcPr>
            <w:tcW w:w="538" w:type="dxa"/>
            <w:tcBorders>
              <w:top w:val="single" w:sz="4" w:space="0" w:color="000000"/>
              <w:left w:val="single" w:sz="4" w:space="0" w:color="000000"/>
              <w:bottom w:val="single" w:sz="4" w:space="0" w:color="000000"/>
              <w:right w:val="single" w:sz="4" w:space="0" w:color="000000"/>
            </w:tcBorders>
          </w:tcPr>
          <w:p w:rsidR="005F07D6" w:rsidRDefault="001F09A6">
            <w:pPr>
              <w:rPr>
                <w:sz w:val="28"/>
              </w:rPr>
            </w:pPr>
            <w:r>
              <w:rPr>
                <w:sz w:val="28"/>
              </w:rPr>
              <w:t>2.4</w:t>
            </w:r>
          </w:p>
        </w:tc>
        <w:tc>
          <w:tcPr>
            <w:tcW w:w="2619" w:type="dxa"/>
            <w:tcBorders>
              <w:top w:val="single" w:sz="4" w:space="0" w:color="000000"/>
              <w:left w:val="single" w:sz="4" w:space="0" w:color="000000"/>
              <w:bottom w:val="single" w:sz="4" w:space="0" w:color="000000"/>
              <w:right w:val="single" w:sz="4" w:space="0" w:color="000000"/>
            </w:tcBorders>
          </w:tcPr>
          <w:p w:rsidR="005F07D6" w:rsidRDefault="001F09A6">
            <w:pPr>
              <w:ind w:firstLine="34"/>
              <w:jc w:val="both"/>
              <w:rPr>
                <w:sz w:val="28"/>
              </w:rPr>
            </w:pPr>
            <w:r>
              <w:rPr>
                <w:sz w:val="28"/>
              </w:rPr>
              <w:t xml:space="preserve">Порядок направления </w:t>
            </w:r>
            <w:r>
              <w:rPr>
                <w:sz w:val="28"/>
              </w:rPr>
              <w:lastRenderedPageBreak/>
              <w:t>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w:t>
            </w:r>
          </w:p>
          <w:p w:rsidR="005F07D6" w:rsidRDefault="005F07D6">
            <w:pPr>
              <w:rPr>
                <w:sz w:val="22"/>
              </w:rPr>
            </w:pPr>
          </w:p>
        </w:tc>
        <w:tc>
          <w:tcPr>
            <w:tcW w:w="6691" w:type="dxa"/>
            <w:tcBorders>
              <w:top w:val="single" w:sz="4" w:space="0" w:color="000000"/>
              <w:left w:val="single" w:sz="4" w:space="0" w:color="000000"/>
              <w:bottom w:val="single" w:sz="4" w:space="0" w:color="000000"/>
              <w:right w:val="single" w:sz="4" w:space="0" w:color="000000"/>
            </w:tcBorders>
          </w:tcPr>
          <w:p w:rsidR="005F07D6" w:rsidRDefault="001F09A6">
            <w:pPr>
              <w:jc w:val="both"/>
              <w:rPr>
                <w:sz w:val="28"/>
              </w:rPr>
            </w:pPr>
            <w:r>
              <w:rPr>
                <w:sz w:val="28"/>
              </w:rPr>
              <w:lastRenderedPageBreak/>
              <w:t xml:space="preserve">Порядок направления запросов на разъяснение положений извещения о проведении запроса </w:t>
            </w:r>
            <w:r>
              <w:rPr>
                <w:sz w:val="28"/>
              </w:rPr>
              <w:lastRenderedPageBreak/>
              <w:t>котировок и предоставления разъяснений положений извещения о проведении запроса котировок указан в пункте 3.5 настоящего приложения к извещению.</w:t>
            </w:r>
          </w:p>
          <w:p w:rsidR="005F07D6" w:rsidRDefault="005F07D6">
            <w:pPr>
              <w:jc w:val="both"/>
              <w:rPr>
                <w:sz w:val="28"/>
              </w:rPr>
            </w:pPr>
          </w:p>
          <w:p w:rsidR="005F07D6" w:rsidRDefault="001F09A6">
            <w:pPr>
              <w:jc w:val="both"/>
              <w:rPr>
                <w:sz w:val="28"/>
              </w:rPr>
            </w:pPr>
            <w:r>
              <w:rPr>
                <w:sz w:val="28"/>
              </w:rPr>
              <w:t>Срок направления участниками запросов на разъяснение положений извещения о прове</w:t>
            </w:r>
            <w:r w:rsidR="00E87DFA">
              <w:rPr>
                <w:sz w:val="28"/>
              </w:rPr>
              <w:t>дении запроса котировок: с «05» декабря</w:t>
            </w:r>
            <w:r>
              <w:rPr>
                <w:sz w:val="28"/>
              </w:rPr>
              <w:t xml:space="preserve"> 2022 г. по «</w:t>
            </w:r>
            <w:r w:rsidR="00E87DFA">
              <w:rPr>
                <w:sz w:val="28"/>
              </w:rPr>
              <w:t>09» декабря</w:t>
            </w:r>
            <w:r>
              <w:rPr>
                <w:sz w:val="28"/>
              </w:rPr>
              <w:t xml:space="preserve"> 2022г. (включительно).</w:t>
            </w:r>
          </w:p>
          <w:p w:rsidR="005F07D6" w:rsidRDefault="005F07D6">
            <w:pPr>
              <w:jc w:val="both"/>
              <w:rPr>
                <w:sz w:val="28"/>
              </w:rPr>
            </w:pPr>
          </w:p>
          <w:p w:rsidR="005F07D6" w:rsidRDefault="001F09A6">
            <w:pPr>
              <w:jc w:val="both"/>
              <w:rPr>
                <w:sz w:val="28"/>
              </w:rPr>
            </w:pPr>
            <w:r>
              <w:rPr>
                <w:sz w:val="28"/>
              </w:rPr>
              <w:t>Дата начала срока предоставления участникам разъяснений положений извещения о про</w:t>
            </w:r>
            <w:r w:rsidR="00E87DFA">
              <w:rPr>
                <w:sz w:val="28"/>
              </w:rPr>
              <w:t>ведении запроса котировок: «05» декабря</w:t>
            </w:r>
            <w:r>
              <w:rPr>
                <w:sz w:val="28"/>
              </w:rPr>
              <w:t xml:space="preserve"> 2022г.</w:t>
            </w:r>
          </w:p>
          <w:p w:rsidR="005F07D6" w:rsidRDefault="005F07D6">
            <w:pPr>
              <w:jc w:val="both"/>
              <w:rPr>
                <w:sz w:val="28"/>
              </w:rPr>
            </w:pPr>
          </w:p>
          <w:p w:rsidR="005F07D6" w:rsidRDefault="001F09A6">
            <w:pPr>
              <w:jc w:val="both"/>
              <w:rPr>
                <w:sz w:val="22"/>
              </w:rPr>
            </w:pPr>
            <w:r>
              <w:rPr>
                <w:sz w:val="28"/>
              </w:rPr>
              <w:t>Дата окончания срока предоставления участникам разъяснений положений извещения о проведении запроса котировок: 23:59</w:t>
            </w:r>
            <w:r w:rsidR="00E87DFA">
              <w:rPr>
                <w:sz w:val="28"/>
              </w:rPr>
              <w:t xml:space="preserve"> часов московского времени «13» декабря</w:t>
            </w:r>
            <w:r>
              <w:rPr>
                <w:sz w:val="28"/>
              </w:rPr>
              <w:t xml:space="preserve"> 2022 г</w:t>
            </w:r>
          </w:p>
        </w:tc>
      </w:tr>
    </w:tbl>
    <w:p w:rsidR="005F07D6" w:rsidRDefault="005F07D6">
      <w:pPr>
        <w:pStyle w:val="10"/>
        <w:keepNext w:val="0"/>
        <w:widowControl w:val="0"/>
        <w:spacing w:before="0" w:after="0"/>
        <w:ind w:firstLine="709"/>
        <w:rPr>
          <w:rFonts w:ascii="Times New Roman" w:hAnsi="Times New Roman"/>
          <w:sz w:val="28"/>
        </w:rPr>
      </w:pPr>
    </w:p>
    <w:sectPr w:rsidR="005F07D6" w:rsidSect="00D3206D">
      <w:headerReference w:type="default" r:id="rId30"/>
      <w:footerReference w:type="default" r:id="rId31"/>
      <w:headerReference w:type="first" r:id="rId32"/>
      <w:pgSz w:w="11906" w:h="16838"/>
      <w:pgMar w:top="1134" w:right="924" w:bottom="992" w:left="1134" w:header="794"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C2" w:rsidRDefault="00D366C2">
      <w:r>
        <w:separator/>
      </w:r>
    </w:p>
  </w:endnote>
  <w:endnote w:type="continuationSeparator" w:id="0">
    <w:p w:rsidR="00D366C2" w:rsidRDefault="00D3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XO Thames">
    <w:charset w:val="CC"/>
    <w:family w:val="roman"/>
    <w:pitch w:val="variable"/>
    <w:sig w:usb0="800002FF" w:usb1="0000084A" w:usb2="00000000" w:usb3="00000000" w:csb0="00000015" w:csb1="00000000"/>
  </w:font>
  <w:font w:name="PT Astra Serif">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C2" w:rsidRDefault="00D366C2">
      <w:r>
        <w:separator/>
      </w:r>
    </w:p>
  </w:footnote>
  <w:footnote w:type="continuationSeparator" w:id="0">
    <w:p w:rsidR="00D366C2" w:rsidRDefault="00D366C2">
      <w:r>
        <w:continuationSeparator/>
      </w:r>
    </w:p>
  </w:footnote>
  <w:footnote w:id="1">
    <w:p w:rsidR="00533E19" w:rsidRDefault="00533E19">
      <w:pPr>
        <w:pStyle w:val="Footnote1"/>
      </w:pPr>
      <w:r>
        <w:rPr>
          <w:vertAlign w:val="superscript"/>
        </w:rPr>
        <w:footnoteRef/>
      </w:r>
      <w:r>
        <w:t xml:space="preserve"> Информация может быть представлена участником дополнительно.</w:t>
      </w:r>
    </w:p>
  </w:footnote>
  <w:footnote w:id="2">
    <w:p w:rsidR="00533E19" w:rsidRDefault="00533E19">
      <w:pPr>
        <w:pStyle w:val="Footnote1"/>
        <w:jc w:val="both"/>
      </w:pPr>
      <w:r>
        <w:rPr>
          <w:vertAlign w:val="superscript"/>
        </w:rPr>
        <w:footnoteRef/>
      </w:r>
      <w:r>
        <w:t xml:space="preserve"> </w:t>
      </w:r>
      <w:r>
        <w:rPr>
          <w:sz w:val="18"/>
        </w:rPr>
        <w:t>При отсутствии сведений,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работ (услуг), по которым участник является подрядчиком (исполнителем), из общего объема закупки считается равной общей стоимости работ (услуг) предложенных участником.</w:t>
      </w:r>
    </w:p>
  </w:footnote>
  <w:footnote w:id="3">
    <w:p w:rsidR="00533E19" w:rsidRDefault="00533E19">
      <w:pPr>
        <w:pStyle w:val="Footnote1"/>
        <w:spacing w:line="200" w:lineRule="exact"/>
        <w:jc w:val="both"/>
      </w:pPr>
      <w:r>
        <w:rPr>
          <w:vertAlign w:val="superscript"/>
        </w:rPr>
        <w:footnoteRef/>
      </w:r>
      <w:r>
        <w:rPr>
          <w:i/>
        </w:rPr>
        <w:t xml:space="preserve"> </w:t>
      </w:r>
      <w:r>
        <w:t>Разбивка по годам указывается в том случае, если по итогам закупки заключается многолетний договор или договор, срок действия которого начинается в текущем году и заканчивается в следующем.</w:t>
      </w:r>
    </w:p>
  </w:footnote>
  <w:footnote w:id="4">
    <w:p w:rsidR="00533E19" w:rsidRDefault="00533E19">
      <w:pPr>
        <w:pStyle w:val="Footnote1"/>
        <w:spacing w:line="200" w:lineRule="exact"/>
        <w:jc w:val="both"/>
      </w:pPr>
      <w:r>
        <w:rPr>
          <w:vertAlign w:val="superscript"/>
        </w:rPr>
        <w:footnoteRef/>
      </w:r>
      <w:r>
        <w:t xml:space="preserve"> В случае если в рамках лота участник предлагает  несколько видов товаров, работ, услуг, относящихся к высокотехнологичным и (или) инновационным, указывается их общая стоимость.</w:t>
      </w:r>
    </w:p>
  </w:footnote>
  <w:footnote w:id="5">
    <w:p w:rsidR="00533E19" w:rsidRDefault="00533E19">
      <w:pPr>
        <w:pStyle w:val="Footnote1"/>
      </w:pPr>
      <w:r>
        <w:rPr>
          <w:vertAlign w:val="superscript"/>
        </w:rPr>
        <w:footnoteRef/>
      </w:r>
      <w:r>
        <w:t xml:space="preserve"> </w:t>
      </w:r>
      <w:r>
        <w:rPr>
          <w:i/>
        </w:rPr>
        <w:t>Форма технического предложения может быть изменена заказчиком в зависимости от предмета закупки и требований к закупаемым товарам, работам, услугам. В форме технического предложения должна быть предусмотрена возможность для участника указать сведения, требуемые в техническом задании.</w:t>
      </w:r>
    </w:p>
  </w:footnote>
  <w:footnote w:id="6">
    <w:p w:rsidR="00533E19" w:rsidRDefault="00533E19">
      <w:pPr>
        <w:pStyle w:val="Footnote1"/>
        <w:jc w:val="both"/>
      </w:pPr>
      <w:r>
        <w:rPr>
          <w:vertAlign w:val="superscript"/>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7">
    <w:p w:rsidR="00533E19" w:rsidRDefault="00533E19">
      <w:pPr>
        <w:pStyle w:val="Footnote1"/>
        <w:jc w:val="both"/>
      </w:pPr>
      <w:r>
        <w:rPr>
          <w:vertAlign w:val="superscript"/>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w:t>
      </w:r>
      <w:r>
        <w:t>характеристики к товарам, работам услугам</w:t>
      </w:r>
      <w:r>
        <w:rPr>
          <w:i/>
        </w:rPr>
        <w:t xml:space="preserve"> указаны в приложении № __ к техническому предложению.». </w:t>
      </w:r>
    </w:p>
  </w:footnote>
  <w:footnote w:id="8">
    <w:p w:rsidR="00533E19" w:rsidRDefault="00533E19">
      <w:pPr>
        <w:pStyle w:val="Footnote1"/>
      </w:pPr>
      <w:r>
        <w:rPr>
          <w:vertAlign w:val="superscript"/>
        </w:rPr>
        <w:footnoteRef/>
      </w:r>
      <w:r>
        <w:t xml:space="preserve"> При закупке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9">
    <w:p w:rsidR="00533E19" w:rsidRDefault="00533E19">
      <w:pPr>
        <w:pStyle w:val="Footnote1"/>
        <w:jc w:val="both"/>
      </w:pPr>
      <w:r>
        <w:rPr>
          <w:vertAlign w:val="superscript"/>
        </w:rPr>
        <w:footnoteRef/>
      </w:r>
      <w:r>
        <w:t xml:space="preserve"> Указывается номер (номера) реестровой записи товара (товаров), включенного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9" w:rsidRDefault="00533E19">
    <w:pPr>
      <w:pStyle w:val="a9"/>
      <w:jc w:val="center"/>
    </w:pPr>
  </w:p>
  <w:p w:rsidR="00533E19" w:rsidRDefault="00533E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BE9"/>
    <w:multiLevelType w:val="multilevel"/>
    <w:tmpl w:val="CBE82EF2"/>
    <w:lvl w:ilvl="0">
      <w:start w:val="1"/>
      <w:numFmt w:val="decimal"/>
      <w:lvlText w:val="%1."/>
      <w:lvlJc w:val="left"/>
      <w:pPr>
        <w:tabs>
          <w:tab w:val="left" w:pos="0"/>
        </w:tabs>
        <w:ind w:left="720" w:hanging="360"/>
      </w:pPr>
      <w:rPr>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nsid w:val="2DD20B5B"/>
    <w:multiLevelType w:val="multilevel"/>
    <w:tmpl w:val="BC409410"/>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
    <w:nsid w:val="4C575D84"/>
    <w:multiLevelType w:val="multilevel"/>
    <w:tmpl w:val="A3600100"/>
    <w:lvl w:ilvl="0">
      <w:start w:val="1"/>
      <w:numFmt w:val="decimal"/>
      <w:lvlText w:val="%1."/>
      <w:lvlJc w:val="left"/>
      <w:pPr>
        <w:tabs>
          <w:tab w:val="left" w:pos="0"/>
        </w:tabs>
        <w:ind w:left="420" w:hanging="420"/>
      </w:pPr>
    </w:lvl>
    <w:lvl w:ilvl="1">
      <w:start w:val="1"/>
      <w:numFmt w:val="decimal"/>
      <w:lvlText w:val="%1.%2."/>
      <w:lvlJc w:val="left"/>
      <w:pPr>
        <w:tabs>
          <w:tab w:val="left" w:pos="0"/>
        </w:tabs>
        <w:ind w:left="720" w:hanging="720"/>
      </w:pPr>
      <w:rPr>
        <w:i w:val="0"/>
      </w:r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800" w:hanging="180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2160" w:hanging="2160"/>
      </w:pPr>
    </w:lvl>
  </w:abstractNum>
  <w:abstractNum w:abstractNumId="3">
    <w:nsid w:val="56542ABA"/>
    <w:multiLevelType w:val="multilevel"/>
    <w:tmpl w:val="9D544A5C"/>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D6"/>
    <w:rsid w:val="00044E2C"/>
    <w:rsid w:val="0009318A"/>
    <w:rsid w:val="001136D4"/>
    <w:rsid w:val="00130207"/>
    <w:rsid w:val="001435CA"/>
    <w:rsid w:val="001F09A6"/>
    <w:rsid w:val="001F3D7D"/>
    <w:rsid w:val="002030DA"/>
    <w:rsid w:val="00227C38"/>
    <w:rsid w:val="0026415E"/>
    <w:rsid w:val="002D3EEA"/>
    <w:rsid w:val="003926EE"/>
    <w:rsid w:val="003D6F56"/>
    <w:rsid w:val="003F0B3A"/>
    <w:rsid w:val="00401562"/>
    <w:rsid w:val="004525B1"/>
    <w:rsid w:val="004A4997"/>
    <w:rsid w:val="004D7D9F"/>
    <w:rsid w:val="005267E4"/>
    <w:rsid w:val="00533E19"/>
    <w:rsid w:val="00587344"/>
    <w:rsid w:val="005A0140"/>
    <w:rsid w:val="005A5603"/>
    <w:rsid w:val="005F07D6"/>
    <w:rsid w:val="00604740"/>
    <w:rsid w:val="0064685D"/>
    <w:rsid w:val="006469E5"/>
    <w:rsid w:val="00672FE3"/>
    <w:rsid w:val="006766CF"/>
    <w:rsid w:val="006B5845"/>
    <w:rsid w:val="00773B5C"/>
    <w:rsid w:val="007B0716"/>
    <w:rsid w:val="007B0E4D"/>
    <w:rsid w:val="007B1B82"/>
    <w:rsid w:val="007C4DDC"/>
    <w:rsid w:val="007F455F"/>
    <w:rsid w:val="00813B1D"/>
    <w:rsid w:val="00862623"/>
    <w:rsid w:val="008A3D65"/>
    <w:rsid w:val="008B1414"/>
    <w:rsid w:val="00900004"/>
    <w:rsid w:val="00993881"/>
    <w:rsid w:val="00997F1F"/>
    <w:rsid w:val="009A7769"/>
    <w:rsid w:val="009B6C26"/>
    <w:rsid w:val="009C392A"/>
    <w:rsid w:val="009E6BA0"/>
    <w:rsid w:val="00A26FED"/>
    <w:rsid w:val="00A57C6F"/>
    <w:rsid w:val="00A739CE"/>
    <w:rsid w:val="00A86348"/>
    <w:rsid w:val="00B1091C"/>
    <w:rsid w:val="00B129BC"/>
    <w:rsid w:val="00B33587"/>
    <w:rsid w:val="00B36461"/>
    <w:rsid w:val="00B707D5"/>
    <w:rsid w:val="00B83A73"/>
    <w:rsid w:val="00C017DA"/>
    <w:rsid w:val="00C46807"/>
    <w:rsid w:val="00C736D6"/>
    <w:rsid w:val="00C87EF6"/>
    <w:rsid w:val="00C94CB1"/>
    <w:rsid w:val="00CD4810"/>
    <w:rsid w:val="00D3206D"/>
    <w:rsid w:val="00D366C2"/>
    <w:rsid w:val="00D73412"/>
    <w:rsid w:val="00D81621"/>
    <w:rsid w:val="00DA4F1E"/>
    <w:rsid w:val="00DB281B"/>
    <w:rsid w:val="00DD3E72"/>
    <w:rsid w:val="00E16473"/>
    <w:rsid w:val="00E34A98"/>
    <w:rsid w:val="00E87DFA"/>
    <w:rsid w:val="00F06AED"/>
    <w:rsid w:val="00F63D71"/>
    <w:rsid w:val="00F85EF6"/>
    <w:rsid w:val="00FB6E33"/>
    <w:rsid w:val="00FF3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spacing w:before="240" w:after="60"/>
      <w:outlineLvl w:val="0"/>
    </w:pPr>
    <w:rPr>
      <w:rFonts w:ascii="Arial" w:hAnsi="Arial"/>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keepLines/>
      <w:spacing w:before="200"/>
      <w:outlineLvl w:val="3"/>
    </w:pPr>
    <w:rPr>
      <w:rFonts w:ascii="Cambria" w:hAnsi="Cambria"/>
      <w:b/>
      <w:i/>
      <w:color w:val="4F81BD"/>
    </w:rPr>
  </w:style>
  <w:style w:type="paragraph" w:styleId="5">
    <w:name w:val="heading 5"/>
    <w:link w:val="50"/>
    <w:pPr>
      <w:outlineLvl w:val="4"/>
    </w:pPr>
    <w:rPr>
      <w:b/>
      <w:i/>
      <w:sz w:val="26"/>
    </w:rPr>
  </w:style>
  <w:style w:type="paragraph" w:styleId="6">
    <w:name w:val="heading 6"/>
    <w:basedOn w:val="a"/>
    <w:next w:val="a"/>
    <w:link w:val="60"/>
    <w:uiPriority w:val="9"/>
    <w:qFormat/>
    <w:pPr>
      <w:tabs>
        <w:tab w:val="left" w:pos="1152"/>
      </w:tabs>
      <w:spacing w:before="240" w:after="60"/>
      <w:ind w:left="1152" w:hanging="1152"/>
      <w:outlineLvl w:val="5"/>
    </w:pPr>
    <w:rPr>
      <w:b/>
      <w:sz w:val="20"/>
    </w:rPr>
  </w:style>
  <w:style w:type="paragraph" w:styleId="7">
    <w:name w:val="heading 7"/>
    <w:link w:val="70"/>
    <w:pPr>
      <w:outlineLvl w:val="6"/>
    </w:pPr>
  </w:style>
  <w:style w:type="paragraph" w:styleId="8">
    <w:name w:val="heading 8"/>
    <w:link w:val="80"/>
    <w:pPr>
      <w:outlineLvl w:val="7"/>
    </w:pPr>
    <w:rPr>
      <w:i/>
    </w:rPr>
  </w:style>
  <w:style w:type="paragraph" w:styleId="9">
    <w:name w:val="heading 9"/>
    <w:link w:val="90"/>
    <w:pPr>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a3">
    <w:name w:val="Выделение жирным"/>
    <w:link w:val="a4"/>
    <w:rPr>
      <w:b/>
    </w:rPr>
  </w:style>
  <w:style w:type="character" w:customStyle="1" w:styleId="a4">
    <w:name w:val="Выделение жирным"/>
    <w:link w:val="a3"/>
    <w:rPr>
      <w:b/>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footer"/>
    <w:link w:val="a6"/>
  </w:style>
  <w:style w:type="character" w:customStyle="1" w:styleId="12">
    <w:name w:val="Нижний колонтитул1"/>
    <w:basedOn w:val="1"/>
    <w:rPr>
      <w:rFonts w:ascii="Times New Roman" w:hAnsi="Times New Roman"/>
      <w:sz w:val="24"/>
    </w:rPr>
  </w:style>
  <w:style w:type="paragraph" w:customStyle="1" w:styleId="13">
    <w:name w:val="Обычный1"/>
    <w:link w:val="14"/>
    <w:rPr>
      <w:rFonts w:ascii="Times New Roman" w:hAnsi="Times New Roman"/>
      <w:sz w:val="28"/>
    </w:rPr>
  </w:style>
  <w:style w:type="character" w:customStyle="1" w:styleId="14">
    <w:name w:val="Обычный1"/>
    <w:link w:val="13"/>
    <w:rPr>
      <w:rFonts w:ascii="Times New Roman" w:hAnsi="Times New Roman"/>
      <w:sz w:val="28"/>
    </w:rPr>
  </w:style>
  <w:style w:type="paragraph" w:styleId="a7">
    <w:name w:val="List Bullet"/>
    <w:basedOn w:val="a"/>
    <w:link w:val="a8"/>
    <w:pPr>
      <w:ind w:firstLine="709"/>
      <w:jc w:val="both"/>
    </w:pPr>
    <w:rPr>
      <w:sz w:val="28"/>
    </w:rPr>
  </w:style>
  <w:style w:type="character" w:customStyle="1" w:styleId="a8">
    <w:name w:val="Маркированный список Знак"/>
    <w:basedOn w:val="1"/>
    <w:link w:val="a7"/>
    <w:rPr>
      <w:rFonts w:ascii="Times New Roman" w:hAnsi="Times New Roman"/>
      <w:sz w:val="28"/>
    </w:rPr>
  </w:style>
  <w:style w:type="paragraph" w:styleId="a9">
    <w:name w:val="header"/>
    <w:link w:val="aa"/>
  </w:style>
  <w:style w:type="character" w:customStyle="1" w:styleId="15">
    <w:name w:val="Верхний колонтитул1"/>
    <w:basedOn w:val="1"/>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1">
    <w:name w:val="Заголовок 71"/>
    <w:basedOn w:val="1"/>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2">
    <w:name w:val="toc 7"/>
    <w:next w:val="a"/>
    <w:link w:val="73"/>
    <w:uiPriority w:val="39"/>
    <w:pPr>
      <w:ind w:left="1200"/>
    </w:pPr>
    <w:rPr>
      <w:rFonts w:ascii="XO Thames" w:hAnsi="XO Thames"/>
      <w:sz w:val="28"/>
    </w:rPr>
  </w:style>
  <w:style w:type="character" w:customStyle="1" w:styleId="73">
    <w:name w:val="Оглавление 7 Знак"/>
    <w:link w:val="72"/>
    <w:rPr>
      <w:rFonts w:ascii="XO Thames" w:hAnsi="XO Thames"/>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25">
    <w:name w:val="Гиперссылка2"/>
    <w:link w:val="26"/>
    <w:rPr>
      <w:color w:val="0000FF"/>
      <w:sz w:val="24"/>
      <w:u w:val="single"/>
    </w:rPr>
  </w:style>
  <w:style w:type="character" w:customStyle="1" w:styleId="26">
    <w:name w:val="Гиперссылка2"/>
    <w:link w:val="25"/>
    <w:rPr>
      <w:color w:val="0000FF"/>
      <w:sz w:val="24"/>
      <w:u w:val="single"/>
    </w:rPr>
  </w:style>
  <w:style w:type="character" w:customStyle="1" w:styleId="31">
    <w:name w:val="Заголовок 31"/>
    <w:rPr>
      <w:rFonts w:ascii="Arial" w:hAnsi="Arial"/>
      <w:b/>
      <w:sz w:val="26"/>
    </w:rPr>
  </w:style>
  <w:style w:type="paragraph" w:customStyle="1" w:styleId="WW-">
    <w:name w:val="WW-Базовый"/>
    <w:link w:val="WW-0"/>
    <w:rPr>
      <w:rFonts w:ascii="Times New Roman" w:hAnsi="Times New Roman"/>
      <w:color w:val="00000A"/>
      <w:sz w:val="24"/>
    </w:rPr>
  </w:style>
  <w:style w:type="character" w:customStyle="1" w:styleId="WW-0">
    <w:name w:val="WW-Базовый"/>
    <w:link w:val="WW-"/>
    <w:rPr>
      <w:rFonts w:ascii="Times New Roman" w:hAnsi="Times New Roman"/>
      <w:color w:val="00000A"/>
      <w:sz w:val="24"/>
    </w:rPr>
  </w:style>
  <w:style w:type="paragraph" w:customStyle="1" w:styleId="FootnoteCharacters">
    <w:name w:val="Footnote Characters"/>
    <w:link w:val="FootnoteCharacters0"/>
    <w:rPr>
      <w:sz w:val="24"/>
      <w:vertAlign w:val="superscript"/>
    </w:rPr>
  </w:style>
  <w:style w:type="character" w:customStyle="1" w:styleId="FootnoteCharacters0">
    <w:name w:val="Footnote Characters"/>
    <w:link w:val="FootnoteCharacters"/>
    <w:rPr>
      <w:sz w:val="24"/>
      <w:vertAlign w:val="superscript"/>
    </w:rPr>
  </w:style>
  <w:style w:type="paragraph" w:customStyle="1" w:styleId="120">
    <w:name w:val="Обычный12"/>
    <w:link w:val="121"/>
    <w:rPr>
      <w:rFonts w:ascii="Times New Roman" w:hAnsi="Times New Roman"/>
      <w:sz w:val="28"/>
    </w:rPr>
  </w:style>
  <w:style w:type="character" w:customStyle="1" w:styleId="121">
    <w:name w:val="Обычный12"/>
    <w:link w:val="120"/>
    <w:rPr>
      <w:rFonts w:ascii="Times New Roman" w:hAnsi="Times New Roman"/>
      <w:sz w:val="28"/>
    </w:rPr>
  </w:style>
  <w:style w:type="paragraph" w:customStyle="1" w:styleId="16">
    <w:name w:val="Знак примечания1"/>
    <w:link w:val="17"/>
    <w:rPr>
      <w:sz w:val="16"/>
    </w:rPr>
  </w:style>
  <w:style w:type="character" w:customStyle="1" w:styleId="17">
    <w:name w:val="Знак примечания1"/>
    <w:link w:val="16"/>
    <w:rPr>
      <w:sz w:val="16"/>
    </w:rPr>
  </w:style>
  <w:style w:type="character" w:customStyle="1" w:styleId="30">
    <w:name w:val="Заголовок 3 Знак"/>
    <w:basedOn w:val="1"/>
    <w:link w:val="3"/>
    <w:rPr>
      <w:rFonts w:ascii="Arial" w:hAnsi="Arial"/>
      <w:b/>
      <w:sz w:val="26"/>
    </w:rPr>
  </w:style>
  <w:style w:type="paragraph" w:customStyle="1" w:styleId="27">
    <w:name w:val="Обычный2"/>
    <w:link w:val="28"/>
    <w:rPr>
      <w:rFonts w:ascii="Times New Roman" w:hAnsi="Times New Roman"/>
      <w:sz w:val="28"/>
    </w:rPr>
  </w:style>
  <w:style w:type="character" w:customStyle="1" w:styleId="28">
    <w:name w:val="Обычный2"/>
    <w:link w:val="27"/>
    <w:rPr>
      <w:rFonts w:ascii="Times New Roman" w:hAnsi="Times New Roman"/>
      <w:sz w:val="28"/>
    </w:rPr>
  </w:style>
  <w:style w:type="paragraph" w:customStyle="1" w:styleId="ab">
    <w:name w:val="Заголовок"/>
    <w:basedOn w:val="a"/>
    <w:next w:val="ac"/>
    <w:link w:val="ad"/>
    <w:pPr>
      <w:keepNext/>
      <w:spacing w:before="240" w:after="120"/>
    </w:pPr>
    <w:rPr>
      <w:rFonts w:ascii="PT Astra Serif" w:hAnsi="PT Astra Serif"/>
      <w:sz w:val="28"/>
    </w:rPr>
  </w:style>
  <w:style w:type="character" w:customStyle="1" w:styleId="ad">
    <w:name w:val="Заголовок"/>
    <w:basedOn w:val="1"/>
    <w:link w:val="ab"/>
    <w:rPr>
      <w:rFonts w:ascii="PT Astra Serif" w:hAnsi="PT Astra Serif"/>
      <w:sz w:val="28"/>
    </w:rPr>
  </w:style>
  <w:style w:type="character" w:customStyle="1" w:styleId="29">
    <w:name w:val="Верхний колонтитул2"/>
    <w:basedOn w:val="1"/>
    <w:rPr>
      <w:rFonts w:ascii="Times New Roman" w:hAnsi="Times New Roman"/>
      <w:sz w:val="24"/>
    </w:rPr>
  </w:style>
  <w:style w:type="paragraph" w:customStyle="1" w:styleId="110">
    <w:name w:val="Заголовок 11"/>
    <w:basedOn w:val="a"/>
    <w:next w:val="a"/>
    <w:link w:val="111"/>
    <w:pPr>
      <w:keepNext/>
      <w:spacing w:before="240" w:after="60"/>
      <w:jc w:val="center"/>
    </w:pPr>
    <w:rPr>
      <w:b/>
      <w:sz w:val="28"/>
    </w:rPr>
  </w:style>
  <w:style w:type="character" w:customStyle="1" w:styleId="111">
    <w:name w:val="Заголовок 11"/>
    <w:basedOn w:val="1"/>
    <w:link w:val="110"/>
    <w:rPr>
      <w:rFonts w:ascii="Times New Roman" w:hAnsi="Times New Roman"/>
      <w:b/>
      <w:sz w:val="28"/>
    </w:rPr>
  </w:style>
  <w:style w:type="paragraph" w:customStyle="1" w:styleId="210">
    <w:name w:val="Заголовок 2 Знак1"/>
    <w:link w:val="211"/>
    <w:rPr>
      <w:rFonts w:ascii="Cambria" w:hAnsi="Cambria"/>
      <w:b/>
      <w:i/>
      <w:sz w:val="28"/>
    </w:rPr>
  </w:style>
  <w:style w:type="character" w:customStyle="1" w:styleId="211">
    <w:name w:val="Заголовок 2 Знак1"/>
    <w:link w:val="210"/>
    <w:rPr>
      <w:rFonts w:ascii="Cambria" w:hAnsi="Cambria"/>
      <w:b/>
      <w:i/>
      <w:sz w:val="28"/>
    </w:rPr>
  </w:style>
  <w:style w:type="paragraph" w:customStyle="1" w:styleId="112">
    <w:name w:val="Заголовок 11"/>
    <w:link w:val="113"/>
    <w:rPr>
      <w:b/>
      <w:sz w:val="28"/>
    </w:rPr>
  </w:style>
  <w:style w:type="character" w:customStyle="1" w:styleId="113">
    <w:name w:val="Заголовок 11"/>
    <w:link w:val="112"/>
    <w:rPr>
      <w:b/>
      <w:sz w:val="28"/>
    </w:rPr>
  </w:style>
  <w:style w:type="paragraph" w:customStyle="1" w:styleId="18">
    <w:name w:val="Обычный1"/>
    <w:link w:val="19"/>
    <w:rPr>
      <w:rFonts w:ascii="Times New Roman" w:hAnsi="Times New Roman"/>
      <w:sz w:val="24"/>
    </w:rPr>
  </w:style>
  <w:style w:type="character" w:customStyle="1" w:styleId="19">
    <w:name w:val="Обычный1"/>
    <w:link w:val="18"/>
    <w:rPr>
      <w:rFonts w:ascii="Times New Roman" w:hAnsi="Times New Roman"/>
      <w:sz w:val="24"/>
    </w:rPr>
  </w:style>
  <w:style w:type="paragraph" w:customStyle="1" w:styleId="114">
    <w:name w:val="Обычный11"/>
    <w:link w:val="115"/>
    <w:pPr>
      <w:ind w:firstLine="720"/>
      <w:jc w:val="both"/>
    </w:pPr>
    <w:rPr>
      <w:rFonts w:ascii="Times New Roman" w:hAnsi="Times New Roman"/>
      <w:sz w:val="28"/>
    </w:rPr>
  </w:style>
  <w:style w:type="character" w:customStyle="1" w:styleId="115">
    <w:name w:val="Обычный11"/>
    <w:link w:val="114"/>
    <w:rPr>
      <w:rFonts w:ascii="Times New Roman" w:hAnsi="Times New Roman"/>
      <w:sz w:val="28"/>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sz w:val="28"/>
    </w:rPr>
  </w:style>
  <w:style w:type="paragraph" w:customStyle="1" w:styleId="1a">
    <w:name w:val="Обычный1"/>
    <w:link w:val="1b"/>
    <w:pPr>
      <w:ind w:firstLine="720"/>
      <w:jc w:val="both"/>
    </w:pPr>
    <w:rPr>
      <w:rFonts w:ascii="Times New Roman" w:hAnsi="Times New Roman"/>
      <w:sz w:val="28"/>
    </w:rPr>
  </w:style>
  <w:style w:type="character" w:customStyle="1" w:styleId="1b">
    <w:name w:val="Обычный1"/>
    <w:link w:val="1a"/>
    <w:rPr>
      <w:rFonts w:ascii="Times New Roman" w:hAnsi="Times New Roman"/>
      <w:sz w:val="28"/>
    </w:rPr>
  </w:style>
  <w:style w:type="character" w:customStyle="1" w:styleId="91">
    <w:name w:val="Заголовок 91"/>
    <w:basedOn w:val="1"/>
    <w:rPr>
      <w:rFonts w:ascii="Arial" w:hAnsi="Arial"/>
      <w:sz w:val="20"/>
    </w:rPr>
  </w:style>
  <w:style w:type="paragraph" w:customStyle="1" w:styleId="1c">
    <w:name w:val="Название1"/>
    <w:link w:val="1d"/>
    <w:rPr>
      <w:b/>
      <w:sz w:val="28"/>
    </w:rPr>
  </w:style>
  <w:style w:type="character" w:customStyle="1" w:styleId="1d">
    <w:name w:val="Название1"/>
    <w:link w:val="1c"/>
    <w:rPr>
      <w:b/>
      <w:sz w:val="28"/>
    </w:rPr>
  </w:style>
  <w:style w:type="paragraph" w:customStyle="1" w:styleId="Normalunindented">
    <w:name w:val="Normal unindented"/>
    <w:link w:val="Normalunindented0"/>
    <w:pPr>
      <w:spacing w:before="120" w:after="120" w:line="276" w:lineRule="auto"/>
      <w:jc w:val="both"/>
    </w:pPr>
    <w:rPr>
      <w:rFonts w:ascii="Times New Roman" w:hAnsi="Times New Roman"/>
      <w:sz w:val="22"/>
    </w:rPr>
  </w:style>
  <w:style w:type="character" w:customStyle="1" w:styleId="Normalunindented0">
    <w:name w:val="Normal unindented"/>
    <w:link w:val="Normalunindented"/>
    <w:rPr>
      <w:rFonts w:ascii="Times New Roman" w:hAnsi="Times New Roman"/>
      <w:sz w:val="22"/>
    </w:rPr>
  </w:style>
  <w:style w:type="paragraph" w:customStyle="1" w:styleId="116">
    <w:name w:val="Обычный11"/>
    <w:link w:val="117"/>
    <w:rPr>
      <w:rFonts w:ascii="Times New Roman" w:hAnsi="Times New Roman"/>
      <w:sz w:val="28"/>
    </w:rPr>
  </w:style>
  <w:style w:type="character" w:customStyle="1" w:styleId="117">
    <w:name w:val="Обычный11"/>
    <w:link w:val="116"/>
    <w:rPr>
      <w:rFonts w:ascii="Times New Roman" w:hAnsi="Times New Roman"/>
      <w:sz w:val="28"/>
    </w:rPr>
  </w:style>
  <w:style w:type="paragraph" w:styleId="ae">
    <w:name w:val="annotation text"/>
    <w:basedOn w:val="a"/>
    <w:link w:val="af"/>
    <w:rPr>
      <w:sz w:val="20"/>
    </w:rPr>
  </w:style>
  <w:style w:type="character" w:customStyle="1" w:styleId="af">
    <w:name w:val="Текст примечания Знак"/>
    <w:basedOn w:val="1"/>
    <w:link w:val="ae"/>
    <w:rPr>
      <w:rFonts w:ascii="Times New Roman" w:hAnsi="Times New Roman"/>
      <w:sz w:val="20"/>
    </w:rPr>
  </w:style>
  <w:style w:type="paragraph" w:customStyle="1" w:styleId="1e">
    <w:name w:val="Замещающий текст1"/>
    <w:link w:val="1f"/>
    <w:rPr>
      <w:color w:val="808080"/>
    </w:rPr>
  </w:style>
  <w:style w:type="character" w:customStyle="1" w:styleId="1f">
    <w:name w:val="Замещающий текст1"/>
    <w:link w:val="1e"/>
    <w:rPr>
      <w:color w:val="808080"/>
    </w:rPr>
  </w:style>
  <w:style w:type="paragraph" w:customStyle="1" w:styleId="1f0">
    <w:name w:val="Тема примечания1"/>
    <w:basedOn w:val="1f1"/>
    <w:link w:val="1f2"/>
    <w:rPr>
      <w:b/>
    </w:rPr>
  </w:style>
  <w:style w:type="character" w:customStyle="1" w:styleId="1f2">
    <w:name w:val="Тема примечания1"/>
    <w:basedOn w:val="1f3"/>
    <w:link w:val="1f0"/>
    <w:rPr>
      <w:b/>
    </w:rPr>
  </w:style>
  <w:style w:type="paragraph" w:customStyle="1" w:styleId="Style9">
    <w:name w:val="Style9"/>
    <w:link w:val="Style90"/>
  </w:style>
  <w:style w:type="character" w:customStyle="1" w:styleId="Style90">
    <w:name w:val="Style9"/>
    <w:link w:val="Style9"/>
  </w:style>
  <w:style w:type="paragraph" w:customStyle="1" w:styleId="af0">
    <w:name w:val="Заголовок таблицы"/>
    <w:basedOn w:val="af1"/>
    <w:link w:val="af2"/>
    <w:pPr>
      <w:jc w:val="center"/>
    </w:pPr>
    <w:rPr>
      <w:b/>
    </w:rPr>
  </w:style>
  <w:style w:type="character" w:customStyle="1" w:styleId="af2">
    <w:name w:val="Заголовок таблицы"/>
    <w:basedOn w:val="af3"/>
    <w:link w:val="af0"/>
    <w:rPr>
      <w:rFonts w:ascii="Times New Roman" w:hAnsi="Times New Roman"/>
      <w:b/>
      <w:sz w:val="20"/>
    </w:rPr>
  </w:style>
  <w:style w:type="paragraph" w:customStyle="1" w:styleId="af4">
    <w:name w:val="Привязка концевой сноски"/>
    <w:link w:val="af5"/>
    <w:rPr>
      <w:vertAlign w:val="superscript"/>
    </w:rPr>
  </w:style>
  <w:style w:type="character" w:customStyle="1" w:styleId="af5">
    <w:name w:val="Привязка концевой сноски"/>
    <w:link w:val="af4"/>
    <w:rPr>
      <w:vertAlign w:val="superscript"/>
    </w:rPr>
  </w:style>
  <w:style w:type="paragraph" w:customStyle="1" w:styleId="Textbody">
    <w:name w:val="Text body"/>
    <w:link w:val="Textbody0"/>
    <w:rPr>
      <w:sz w:val="26"/>
    </w:rPr>
  </w:style>
  <w:style w:type="character" w:customStyle="1" w:styleId="Textbody0">
    <w:name w:val="Text body"/>
    <w:link w:val="Textbody"/>
    <w:rPr>
      <w:sz w:val="26"/>
    </w:rPr>
  </w:style>
  <w:style w:type="paragraph" w:customStyle="1" w:styleId="Style8">
    <w:name w:val="Style8"/>
    <w:link w:val="Style80"/>
  </w:style>
  <w:style w:type="character" w:customStyle="1" w:styleId="Style80">
    <w:name w:val="Style8"/>
    <w:link w:val="Style8"/>
  </w:style>
  <w:style w:type="paragraph" w:customStyle="1" w:styleId="1f4">
    <w:name w:val="Основной шрифт абзаца1"/>
    <w:link w:val="1f5"/>
    <w:rPr>
      <w:sz w:val="24"/>
    </w:rPr>
  </w:style>
  <w:style w:type="character" w:customStyle="1" w:styleId="1f5">
    <w:name w:val="Основной шрифт абзаца1"/>
    <w:link w:val="1f4"/>
    <w:rPr>
      <w:sz w:val="24"/>
    </w:rPr>
  </w:style>
  <w:style w:type="paragraph" w:styleId="32">
    <w:name w:val="Body Text Indent 3"/>
    <w:basedOn w:val="a"/>
    <w:link w:val="33"/>
    <w:pPr>
      <w:spacing w:after="120"/>
      <w:ind w:left="283"/>
    </w:pPr>
    <w:rPr>
      <w:sz w:val="16"/>
    </w:rPr>
  </w:style>
  <w:style w:type="character" w:customStyle="1" w:styleId="33">
    <w:name w:val="Основной текст с отступом 3 Знак"/>
    <w:basedOn w:val="1"/>
    <w:link w:val="32"/>
    <w:rPr>
      <w:rFonts w:ascii="Times New Roman" w:hAnsi="Times New Roman"/>
      <w:sz w:val="16"/>
    </w:rPr>
  </w:style>
  <w:style w:type="paragraph" w:customStyle="1" w:styleId="1f6">
    <w:name w:val="Маркированный список1"/>
    <w:link w:val="1f7"/>
    <w:rPr>
      <w:sz w:val="28"/>
    </w:rPr>
  </w:style>
  <w:style w:type="character" w:customStyle="1" w:styleId="1f7">
    <w:name w:val="Маркированный список1"/>
    <w:link w:val="1f6"/>
    <w:rPr>
      <w:sz w:val="28"/>
    </w:rPr>
  </w:style>
  <w:style w:type="paragraph" w:customStyle="1" w:styleId="wmi-callto">
    <w:name w:val="wmi-callto"/>
    <w:basedOn w:val="1f4"/>
    <w:link w:val="wmi-callto0"/>
  </w:style>
  <w:style w:type="character" w:customStyle="1" w:styleId="wmi-callto0">
    <w:name w:val="wmi-callto"/>
    <w:basedOn w:val="1f5"/>
    <w:link w:val="wmi-callto"/>
    <w:rPr>
      <w:sz w:val="24"/>
    </w:rPr>
  </w:style>
  <w:style w:type="paragraph" w:styleId="af6">
    <w:name w:val="Normal (Web)"/>
    <w:basedOn w:val="a"/>
    <w:link w:val="af7"/>
    <w:pPr>
      <w:spacing w:beforeAutospacing="1" w:afterAutospacing="1"/>
    </w:pPr>
  </w:style>
  <w:style w:type="character" w:customStyle="1" w:styleId="af7">
    <w:name w:val="Обычный (веб) Знак"/>
    <w:basedOn w:val="1"/>
    <w:link w:val="af6"/>
    <w:rPr>
      <w:rFonts w:ascii="Times New Roman" w:hAnsi="Times New Roman"/>
      <w:sz w:val="24"/>
    </w:rPr>
  </w:style>
  <w:style w:type="paragraph" w:customStyle="1" w:styleId="af8">
    <w:name w:val="Верхний и нижний колонтитулы"/>
    <w:link w:val="af9"/>
    <w:pPr>
      <w:jc w:val="both"/>
    </w:pPr>
    <w:rPr>
      <w:rFonts w:ascii="XO Thames" w:hAnsi="XO Thames"/>
    </w:rPr>
  </w:style>
  <w:style w:type="character" w:customStyle="1" w:styleId="af9">
    <w:name w:val="Верхний и нижний колонтитулы"/>
    <w:link w:val="af8"/>
    <w:rPr>
      <w:rFonts w:ascii="XO Thames" w:hAnsi="XO Thames"/>
    </w:rPr>
  </w:style>
  <w:style w:type="paragraph" w:styleId="34">
    <w:name w:val="toc 3"/>
    <w:next w:val="a"/>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Style91">
    <w:name w:val="Style9"/>
    <w:basedOn w:val="a"/>
    <w:link w:val="Style92"/>
    <w:pPr>
      <w:widowControl w:val="0"/>
      <w:spacing w:line="252" w:lineRule="exact"/>
      <w:ind w:firstLine="355"/>
      <w:jc w:val="both"/>
    </w:pPr>
  </w:style>
  <w:style w:type="character" w:customStyle="1" w:styleId="Style92">
    <w:name w:val="Style9"/>
    <w:basedOn w:val="1"/>
    <w:link w:val="Style91"/>
    <w:rPr>
      <w:rFonts w:ascii="Times New Roman" w:hAnsi="Times New Roman"/>
      <w:sz w:val="24"/>
    </w:rPr>
  </w:style>
  <w:style w:type="character" w:customStyle="1" w:styleId="122">
    <w:name w:val="Заголовок 12"/>
    <w:rPr>
      <w:rFonts w:ascii="Arial" w:hAnsi="Arial"/>
      <w:b/>
      <w:sz w:val="32"/>
    </w:rPr>
  </w:style>
  <w:style w:type="paragraph" w:customStyle="1" w:styleId="FontStyle20">
    <w:name w:val="Font Style20"/>
    <w:link w:val="FontStyle200"/>
    <w:rPr>
      <w:rFonts w:ascii="Times New Roman" w:hAnsi="Times New Roman"/>
      <w:sz w:val="22"/>
    </w:rPr>
  </w:style>
  <w:style w:type="character" w:customStyle="1" w:styleId="FontStyle200">
    <w:name w:val="Font Style20"/>
    <w:link w:val="FontStyle20"/>
    <w:rPr>
      <w:rFonts w:ascii="Times New Roman" w:hAnsi="Times New Roman"/>
      <w:sz w:val="22"/>
    </w:rPr>
  </w:style>
  <w:style w:type="paragraph" w:customStyle="1" w:styleId="2a">
    <w:name w:val="Основной шрифт абзаца2"/>
    <w:link w:val="2b"/>
  </w:style>
  <w:style w:type="character" w:customStyle="1" w:styleId="2b">
    <w:name w:val="Основной шрифт абзаца2"/>
    <w:link w:val="2a"/>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Footnote">
    <w:name w:val="Footnote"/>
    <w:link w:val="Footnote0"/>
  </w:style>
  <w:style w:type="character" w:customStyle="1" w:styleId="Footnote0">
    <w:name w:val="Footnote"/>
    <w:link w:val="Footnote"/>
  </w:style>
  <w:style w:type="paragraph" w:customStyle="1" w:styleId="1f8">
    <w:name w:val="Обычный (веб)1"/>
    <w:link w:val="1f9"/>
  </w:style>
  <w:style w:type="character" w:customStyle="1" w:styleId="1f9">
    <w:name w:val="Обычный (веб)1"/>
    <w:link w:val="1f8"/>
  </w:style>
  <w:style w:type="paragraph" w:customStyle="1" w:styleId="afa">
    <w:name w:val="Символ сноски"/>
    <w:link w:val="afb"/>
  </w:style>
  <w:style w:type="character" w:customStyle="1" w:styleId="afb">
    <w:name w:val="Символ сноски"/>
    <w:link w:val="afa"/>
  </w:style>
  <w:style w:type="paragraph" w:styleId="2c">
    <w:name w:val="Body Text 2"/>
    <w:basedOn w:val="a"/>
    <w:link w:val="2d"/>
    <w:pPr>
      <w:spacing w:after="120" w:line="480" w:lineRule="auto"/>
    </w:pPr>
  </w:style>
  <w:style w:type="character" w:customStyle="1" w:styleId="2d">
    <w:name w:val="Основной текст 2 Знак"/>
    <w:basedOn w:val="1"/>
    <w:link w:val="2c"/>
    <w:rPr>
      <w:rFonts w:ascii="Times New Roman" w:hAnsi="Times New Roman"/>
      <w:sz w:val="24"/>
    </w:rPr>
  </w:style>
  <w:style w:type="character" w:customStyle="1" w:styleId="2e">
    <w:name w:val="Нижний колонтитул2"/>
    <w:basedOn w:val="1"/>
    <w:rPr>
      <w:rFonts w:ascii="Times New Roman" w:hAnsi="Times New Roman"/>
      <w:sz w:val="24"/>
    </w:rPr>
  </w:style>
  <w:style w:type="paragraph" w:customStyle="1" w:styleId="36">
    <w:name w:val="Основной шрифт абзаца3"/>
  </w:style>
  <w:style w:type="paragraph" w:customStyle="1" w:styleId="1fa">
    <w:name w:val="Абзац списка1"/>
    <w:link w:val="1fb"/>
  </w:style>
  <w:style w:type="character" w:customStyle="1" w:styleId="1fb">
    <w:name w:val="Абзац списка1"/>
    <w:link w:val="1fa"/>
  </w:style>
  <w:style w:type="character" w:customStyle="1" w:styleId="51">
    <w:name w:val="Заголовок 51"/>
    <w:basedOn w:val="1"/>
    <w:rPr>
      <w:rFonts w:ascii="Calibri" w:hAnsi="Calibri"/>
      <w:b/>
      <w:i/>
      <w:sz w:val="26"/>
    </w:rPr>
  </w:style>
  <w:style w:type="paragraph" w:customStyle="1" w:styleId="1fc">
    <w:name w:val="Текст выноски1"/>
    <w:link w:val="1fd"/>
    <w:rPr>
      <w:rFonts w:ascii="Tahoma" w:hAnsi="Tahoma"/>
      <w:sz w:val="16"/>
    </w:rPr>
  </w:style>
  <w:style w:type="character" w:customStyle="1" w:styleId="1fd">
    <w:name w:val="Текст выноски1"/>
    <w:link w:val="1fc"/>
    <w:rPr>
      <w:rFonts w:ascii="Tahoma" w:hAnsi="Tahoma"/>
      <w:sz w:val="16"/>
    </w:rPr>
  </w:style>
  <w:style w:type="paragraph" w:customStyle="1" w:styleId="Footnote1">
    <w:name w:val="Footnote"/>
    <w:basedOn w:val="a"/>
    <w:link w:val="Footnote2"/>
    <w:pPr>
      <w:widowControl w:val="0"/>
    </w:pPr>
    <w:rPr>
      <w:sz w:val="20"/>
    </w:rPr>
  </w:style>
  <w:style w:type="character" w:customStyle="1" w:styleId="Footnote2">
    <w:name w:val="Footnote"/>
    <w:basedOn w:val="1"/>
    <w:link w:val="Footnote1"/>
    <w:rPr>
      <w:rFonts w:ascii="Times New Roman" w:hAnsi="Times New Roman"/>
      <w:sz w:val="20"/>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sz w:val="28"/>
    </w:rPr>
  </w:style>
  <w:style w:type="paragraph" w:styleId="afc">
    <w:name w:val="index heading"/>
    <w:basedOn w:val="a"/>
    <w:link w:val="afd"/>
    <w:rPr>
      <w:rFonts w:ascii="PT Astra Serif" w:hAnsi="PT Astra Serif"/>
    </w:rPr>
  </w:style>
  <w:style w:type="character" w:customStyle="1" w:styleId="afd">
    <w:name w:val="Указатель Знак"/>
    <w:basedOn w:val="1"/>
    <w:link w:val="afc"/>
    <w:rPr>
      <w:rFonts w:ascii="PT Astra Serif" w:hAnsi="PT Astra Serif"/>
      <w:sz w:val="24"/>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212">
    <w:name w:val="Заголовок 2 Знак1"/>
    <w:link w:val="213"/>
    <w:rPr>
      <w:rFonts w:ascii="Cambria" w:hAnsi="Cambria"/>
      <w:b/>
      <w:i/>
      <w:sz w:val="28"/>
    </w:rPr>
  </w:style>
  <w:style w:type="character" w:customStyle="1" w:styleId="213">
    <w:name w:val="Заголовок 2 Знак1"/>
    <w:link w:val="212"/>
    <w:rPr>
      <w:rFonts w:ascii="Cambria" w:hAnsi="Cambria"/>
      <w:b/>
      <w:i/>
      <w:sz w:val="28"/>
    </w:rPr>
  </w:style>
  <w:style w:type="character" w:customStyle="1" w:styleId="11">
    <w:name w:val="Заголовок 1 Знак"/>
    <w:basedOn w:val="1"/>
    <w:link w:val="10"/>
    <w:rPr>
      <w:rFonts w:ascii="Arial" w:hAnsi="Arial"/>
      <w:b/>
      <w:sz w:val="32"/>
    </w:rPr>
  </w:style>
  <w:style w:type="paragraph" w:customStyle="1" w:styleId="1fe">
    <w:name w:val="Подзаголовок1"/>
    <w:link w:val="1ff"/>
    <w:rPr>
      <w:b/>
    </w:rPr>
  </w:style>
  <w:style w:type="character" w:customStyle="1" w:styleId="1ff">
    <w:name w:val="Подзаголовок1"/>
    <w:link w:val="1fe"/>
    <w:rPr>
      <w:b/>
    </w:rPr>
  </w:style>
  <w:style w:type="paragraph" w:customStyle="1" w:styleId="1f1">
    <w:name w:val="Текст примечания1"/>
    <w:link w:val="1f3"/>
  </w:style>
  <w:style w:type="character" w:customStyle="1" w:styleId="1f3">
    <w:name w:val="Текст примечания1"/>
    <w:link w:val="1f1"/>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character" w:customStyle="1" w:styleId="a6">
    <w:name w:val="Нижний колонтитул Знак"/>
    <w:link w:val="a5"/>
  </w:style>
  <w:style w:type="paragraph" w:styleId="aff0">
    <w:name w:val="caption"/>
    <w:basedOn w:val="a"/>
    <w:link w:val="aff1"/>
    <w:pPr>
      <w:spacing w:before="120" w:after="120"/>
    </w:pPr>
    <w:rPr>
      <w:rFonts w:ascii="PT Astra Serif" w:hAnsi="PT Astra Serif"/>
      <w:i/>
    </w:rPr>
  </w:style>
  <w:style w:type="character" w:customStyle="1" w:styleId="aff1">
    <w:name w:val="Название объекта Знак"/>
    <w:basedOn w:val="1"/>
    <w:link w:val="aff0"/>
    <w:rPr>
      <w:rFonts w:ascii="PT Astra Serif" w:hAnsi="PT Astra Serif"/>
      <w:i/>
      <w:sz w:val="24"/>
    </w:rPr>
  </w:style>
  <w:style w:type="paragraph" w:customStyle="1" w:styleId="1ff0">
    <w:name w:val="Гиперссылка1"/>
    <w:link w:val="aff2"/>
    <w:rPr>
      <w:color w:val="0000FF"/>
      <w:u w:val="single"/>
    </w:rPr>
  </w:style>
  <w:style w:type="character" w:styleId="aff2">
    <w:name w:val="Hyperlink"/>
    <w:link w:val="1ff0"/>
    <w:rPr>
      <w:color w:val="0000FF"/>
      <w:u w:val="single"/>
    </w:rPr>
  </w:style>
  <w:style w:type="paragraph" w:customStyle="1" w:styleId="Footnote3">
    <w:name w:val="Footnote"/>
    <w:basedOn w:val="a"/>
    <w:link w:val="Footnote4"/>
  </w:style>
  <w:style w:type="character" w:customStyle="1" w:styleId="Footnote4">
    <w:name w:val="Footnote"/>
    <w:basedOn w:val="1"/>
    <w:link w:val="Footnote3"/>
    <w:rPr>
      <w:rFonts w:ascii="Times New Roman" w:hAnsi="Times New Roman"/>
      <w:sz w:val="24"/>
    </w:rPr>
  </w:style>
  <w:style w:type="character" w:customStyle="1" w:styleId="81">
    <w:name w:val="Заголовок 81"/>
    <w:basedOn w:val="1"/>
    <w:rPr>
      <w:rFonts w:ascii="Calibri" w:hAnsi="Calibri"/>
      <w:i/>
      <w:sz w:val="24"/>
    </w:rPr>
  </w:style>
  <w:style w:type="paragraph" w:customStyle="1" w:styleId="123">
    <w:name w:val="Обычный12"/>
    <w:link w:val="124"/>
    <w:pPr>
      <w:ind w:firstLine="720"/>
      <w:jc w:val="both"/>
    </w:pPr>
    <w:rPr>
      <w:rFonts w:ascii="Times New Roman" w:hAnsi="Times New Roman"/>
      <w:sz w:val="28"/>
    </w:rPr>
  </w:style>
  <w:style w:type="character" w:customStyle="1" w:styleId="124">
    <w:name w:val="Обычный12"/>
    <w:link w:val="123"/>
    <w:rPr>
      <w:rFonts w:ascii="Times New Roman" w:hAnsi="Times New Roman"/>
      <w:sz w:val="28"/>
    </w:rPr>
  </w:style>
  <w:style w:type="paragraph" w:styleId="1ff1">
    <w:name w:val="toc 1"/>
    <w:next w:val="a"/>
    <w:link w:val="1ff2"/>
    <w:uiPriority w:val="39"/>
    <w:rPr>
      <w:rFonts w:ascii="XO Thames" w:hAnsi="XO Thames"/>
      <w:b/>
      <w:sz w:val="28"/>
    </w:rPr>
  </w:style>
  <w:style w:type="character" w:customStyle="1" w:styleId="1ff2">
    <w:name w:val="Оглавление 1 Знак"/>
    <w:link w:val="1ff1"/>
    <w:rPr>
      <w:rFonts w:ascii="XO Thames" w:hAnsi="XO Thames"/>
      <w:b/>
      <w:sz w:val="28"/>
    </w:rPr>
  </w:style>
  <w:style w:type="character" w:customStyle="1" w:styleId="aa">
    <w:name w:val="Верхний колонтитул Знак"/>
    <w:link w:val="a9"/>
  </w:style>
  <w:style w:type="paragraph" w:customStyle="1" w:styleId="1ff3">
    <w:name w:val="Гиперссылка1"/>
    <w:link w:val="1ff4"/>
    <w:rPr>
      <w:color w:val="0000FF"/>
      <w:u w:val="single"/>
    </w:rPr>
  </w:style>
  <w:style w:type="character" w:customStyle="1" w:styleId="1ff4">
    <w:name w:val="Гиперссылка1"/>
    <w:link w:val="1ff3"/>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aff3">
    <w:name w:val="Привязка сноски"/>
    <w:link w:val="aff4"/>
    <w:rPr>
      <w:vertAlign w:val="superscript"/>
    </w:rPr>
  </w:style>
  <w:style w:type="character" w:customStyle="1" w:styleId="aff4">
    <w:name w:val="Привязка сноски"/>
    <w:link w:val="aff3"/>
    <w:rPr>
      <w:vertAlign w:val="superscript"/>
    </w:rP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customStyle="1" w:styleId="Style81">
    <w:name w:val="Style8"/>
    <w:basedOn w:val="a"/>
    <w:link w:val="Style82"/>
    <w:pPr>
      <w:widowControl w:val="0"/>
      <w:spacing w:line="254" w:lineRule="exact"/>
      <w:jc w:val="both"/>
    </w:pPr>
  </w:style>
  <w:style w:type="character" w:customStyle="1" w:styleId="Style82">
    <w:name w:val="Style8"/>
    <w:basedOn w:val="1"/>
    <w:link w:val="Style81"/>
    <w:rPr>
      <w:rFonts w:ascii="Times New Roman" w:hAnsi="Times New Roman"/>
      <w:sz w:val="24"/>
    </w:rPr>
  </w:style>
  <w:style w:type="paragraph" w:customStyle="1" w:styleId="af1">
    <w:name w:val="Содержимое таблицы"/>
    <w:basedOn w:val="a"/>
    <w:link w:val="af3"/>
    <w:rPr>
      <w:sz w:val="20"/>
    </w:rPr>
  </w:style>
  <w:style w:type="character" w:customStyle="1" w:styleId="af3">
    <w:name w:val="Содержимое таблицы"/>
    <w:basedOn w:val="1"/>
    <w:link w:val="af1"/>
    <w:rPr>
      <w:rFonts w:ascii="Times New Roman" w:hAnsi="Times New Roman"/>
      <w:sz w:val="20"/>
    </w:rPr>
  </w:style>
  <w:style w:type="paragraph" w:customStyle="1" w:styleId="FontStyle201">
    <w:name w:val="Font Style20"/>
    <w:link w:val="FontStyle202"/>
    <w:rPr>
      <w:rFonts w:ascii="Times New Roman" w:hAnsi="Times New Roman"/>
      <w:sz w:val="22"/>
    </w:rPr>
  </w:style>
  <w:style w:type="character" w:customStyle="1" w:styleId="FontStyle202">
    <w:name w:val="Font Style20"/>
    <w:link w:val="FontStyle201"/>
    <w:rPr>
      <w:rFonts w:ascii="Times New Roman" w:hAnsi="Times New Roman"/>
      <w:sz w:val="22"/>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sz w:val="28"/>
    </w:rPr>
  </w:style>
  <w:style w:type="character" w:customStyle="1" w:styleId="50">
    <w:name w:val="Заголовок 5 Знак"/>
    <w:link w:val="5"/>
    <w:rPr>
      <w:b/>
      <w:i/>
      <w:sz w:val="26"/>
    </w:rPr>
  </w:style>
  <w:style w:type="paragraph" w:styleId="92">
    <w:name w:val="toc 9"/>
    <w:next w:val="a"/>
    <w:link w:val="93"/>
    <w:uiPriority w:val="39"/>
    <w:pPr>
      <w:ind w:left="1600"/>
    </w:pPr>
    <w:rPr>
      <w:rFonts w:ascii="XO Thames" w:hAnsi="XO Thames"/>
      <w:sz w:val="28"/>
    </w:rPr>
  </w:style>
  <w:style w:type="character" w:customStyle="1" w:styleId="93">
    <w:name w:val="Оглавление 9 Знак"/>
    <w:link w:val="92"/>
    <w:rPr>
      <w:rFonts w:ascii="XO Thames" w:hAnsi="XO Thames"/>
      <w:sz w:val="28"/>
    </w:rPr>
  </w:style>
  <w:style w:type="paragraph" w:styleId="ac">
    <w:name w:val="Body Text"/>
    <w:basedOn w:val="a"/>
    <w:link w:val="aff5"/>
    <w:pPr>
      <w:ind w:firstLine="709"/>
      <w:jc w:val="both"/>
    </w:pPr>
    <w:rPr>
      <w:sz w:val="26"/>
    </w:rPr>
  </w:style>
  <w:style w:type="character" w:customStyle="1" w:styleId="aff5">
    <w:name w:val="Основной текст Знак"/>
    <w:basedOn w:val="1"/>
    <w:link w:val="ac"/>
    <w:rPr>
      <w:rFonts w:ascii="Times New Roman" w:hAnsi="Times New Roman"/>
      <w:sz w:val="26"/>
    </w:rPr>
  </w:style>
  <w:style w:type="paragraph" w:customStyle="1" w:styleId="1ff5">
    <w:name w:val="Знак примечания1"/>
    <w:link w:val="1ff6"/>
    <w:rPr>
      <w:sz w:val="16"/>
    </w:rPr>
  </w:style>
  <w:style w:type="character" w:customStyle="1" w:styleId="1ff6">
    <w:name w:val="Знак примечания1"/>
    <w:link w:val="1ff5"/>
    <w:rPr>
      <w:sz w:val="16"/>
    </w:rPr>
  </w:style>
  <w:style w:type="paragraph" w:styleId="aff6">
    <w:name w:val="annotation subject"/>
    <w:basedOn w:val="ae"/>
    <w:next w:val="ae"/>
    <w:link w:val="aff7"/>
    <w:rPr>
      <w:b/>
    </w:rPr>
  </w:style>
  <w:style w:type="character" w:customStyle="1" w:styleId="aff7">
    <w:name w:val="Тема примечания Знак"/>
    <w:basedOn w:val="af"/>
    <w:link w:val="aff6"/>
    <w:rPr>
      <w:rFonts w:ascii="Times New Roman" w:hAnsi="Times New Roman"/>
      <w:b/>
      <w:sz w:val="20"/>
    </w:rPr>
  </w:style>
  <w:style w:type="paragraph" w:customStyle="1" w:styleId="ConsPlusNormal1">
    <w:name w:val="ConsPlusNormal"/>
    <w:link w:val="ConsPlusNormal2"/>
    <w:rPr>
      <w:rFonts w:ascii="Times New Roman" w:hAnsi="Times New Roman"/>
      <w:sz w:val="28"/>
    </w:rPr>
  </w:style>
  <w:style w:type="character" w:customStyle="1" w:styleId="ConsPlusNormal2">
    <w:name w:val="ConsPlusNormal"/>
    <w:link w:val="ConsPlusNormal1"/>
    <w:rPr>
      <w:rFonts w:ascii="Times New Roman" w:hAnsi="Times New Roman"/>
      <w:sz w:val="28"/>
    </w:rPr>
  </w:style>
  <w:style w:type="paragraph" w:customStyle="1" w:styleId="Standard">
    <w:name w:val="Standard"/>
    <w:link w:val="Standard0"/>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Textbodyindent">
    <w:name w:val="Text body indent"/>
    <w:link w:val="Textbodyindent0"/>
  </w:style>
  <w:style w:type="character" w:customStyle="1" w:styleId="Textbodyindent0">
    <w:name w:val="Text body indent"/>
    <w:link w:val="Textbodyindent"/>
  </w:style>
  <w:style w:type="paragraph" w:styleId="aff8">
    <w:name w:val="List Paragraph"/>
    <w:basedOn w:val="a"/>
    <w:link w:val="aff9"/>
    <w:pPr>
      <w:ind w:left="708"/>
    </w:pPr>
  </w:style>
  <w:style w:type="character" w:customStyle="1" w:styleId="aff9">
    <w:name w:val="Абзац списка Знак"/>
    <w:basedOn w:val="1"/>
    <w:link w:val="aff8"/>
    <w:rPr>
      <w:rFonts w:ascii="Times New Roman" w:hAnsi="Times New Roman"/>
      <w:sz w:val="24"/>
    </w:rPr>
  </w:style>
  <w:style w:type="paragraph" w:styleId="affa">
    <w:name w:val="Plain Text"/>
    <w:basedOn w:val="a"/>
    <w:link w:val="affb"/>
    <w:pPr>
      <w:tabs>
        <w:tab w:val="left" w:pos="360"/>
      </w:tabs>
      <w:ind w:firstLine="900"/>
      <w:jc w:val="both"/>
    </w:pPr>
    <w:rPr>
      <w:spacing w:val="-2"/>
      <w:sz w:val="26"/>
    </w:rPr>
  </w:style>
  <w:style w:type="character" w:customStyle="1" w:styleId="affb">
    <w:name w:val="Текст Знак"/>
    <w:basedOn w:val="1"/>
    <w:link w:val="affa"/>
    <w:rPr>
      <w:rFonts w:ascii="Times New Roman" w:hAnsi="Times New Roman"/>
      <w:spacing w:val="-2"/>
      <w:sz w:val="26"/>
    </w:rPr>
  </w:style>
  <w:style w:type="paragraph" w:styleId="82">
    <w:name w:val="toc 8"/>
    <w:next w:val="a"/>
    <w:link w:val="83"/>
    <w:uiPriority w:val="39"/>
    <w:pPr>
      <w:ind w:left="1400"/>
    </w:pPr>
    <w:rPr>
      <w:rFonts w:ascii="XO Thames" w:hAnsi="XO Thames"/>
      <w:sz w:val="28"/>
    </w:rPr>
  </w:style>
  <w:style w:type="character" w:customStyle="1" w:styleId="83">
    <w:name w:val="Оглавление 8 Знак"/>
    <w:link w:val="82"/>
    <w:rPr>
      <w:rFonts w:ascii="XO Thames" w:hAnsi="XO Thames"/>
      <w:sz w:val="28"/>
    </w:rPr>
  </w:style>
  <w:style w:type="paragraph" w:customStyle="1" w:styleId="Normalunindented1">
    <w:name w:val="Normal unindented"/>
    <w:link w:val="Normalunindented2"/>
    <w:rPr>
      <w:rFonts w:ascii="Times New Roman" w:hAnsi="Times New Roman"/>
      <w:sz w:val="22"/>
    </w:rPr>
  </w:style>
  <w:style w:type="character" w:customStyle="1" w:styleId="Normalunindented2">
    <w:name w:val="Normal unindented"/>
    <w:link w:val="Normalunindented1"/>
    <w:rPr>
      <w:rFonts w:ascii="Times New Roman" w:hAnsi="Times New Roman"/>
      <w:sz w:val="22"/>
    </w:rPr>
  </w:style>
  <w:style w:type="paragraph" w:customStyle="1" w:styleId="affc">
    <w:name w:val="Символ концевой сноски"/>
    <w:link w:val="affd"/>
  </w:style>
  <w:style w:type="character" w:customStyle="1" w:styleId="affd">
    <w:name w:val="Символ концевой сноски"/>
    <w:link w:val="affc"/>
  </w:style>
  <w:style w:type="paragraph" w:styleId="affe">
    <w:name w:val="List"/>
    <w:basedOn w:val="ac"/>
    <w:link w:val="afff"/>
    <w:rPr>
      <w:rFonts w:ascii="PT Astra Serif" w:hAnsi="PT Astra Serif"/>
    </w:rPr>
  </w:style>
  <w:style w:type="character" w:customStyle="1" w:styleId="afff">
    <w:name w:val="Список Знак"/>
    <w:basedOn w:val="aff5"/>
    <w:link w:val="affe"/>
    <w:rPr>
      <w:rFonts w:ascii="PT Astra Serif" w:hAnsi="PT Astra Serif"/>
      <w:sz w:val="26"/>
    </w:rPr>
  </w:style>
  <w:style w:type="paragraph" w:customStyle="1" w:styleId="1ff7">
    <w:name w:val="Строгий1"/>
    <w:link w:val="1ff8"/>
    <w:rPr>
      <w:b/>
      <w:sz w:val="24"/>
    </w:rPr>
  </w:style>
  <w:style w:type="character" w:customStyle="1" w:styleId="1ff8">
    <w:name w:val="Строгий1"/>
    <w:link w:val="1ff7"/>
    <w:rPr>
      <w:b/>
      <w:sz w:val="24"/>
    </w:rPr>
  </w:style>
  <w:style w:type="paragraph" w:customStyle="1" w:styleId="310">
    <w:name w:val="Основной текст 31"/>
    <w:link w:val="311"/>
    <w:rPr>
      <w:sz w:val="16"/>
    </w:rPr>
  </w:style>
  <w:style w:type="character" w:customStyle="1" w:styleId="311">
    <w:name w:val="Основной текст 31"/>
    <w:link w:val="310"/>
    <w:rPr>
      <w:sz w:val="16"/>
    </w:rPr>
  </w:style>
  <w:style w:type="paragraph" w:customStyle="1" w:styleId="1ff9">
    <w:name w:val="Замещающий текст1"/>
    <w:link w:val="1ffa"/>
    <w:rPr>
      <w:color w:val="808080"/>
      <w:sz w:val="24"/>
    </w:rPr>
  </w:style>
  <w:style w:type="character" w:customStyle="1" w:styleId="1ffa">
    <w:name w:val="Замещающий текст1"/>
    <w:link w:val="1ff9"/>
    <w:rPr>
      <w:color w:val="808080"/>
      <w:sz w:val="24"/>
    </w:rPr>
  </w:style>
  <w:style w:type="character" w:customStyle="1" w:styleId="70">
    <w:name w:val="Заголовок 7 Знак"/>
    <w:link w:val="7"/>
  </w:style>
  <w:style w:type="character" w:customStyle="1" w:styleId="610">
    <w:name w:val="Заголовок 61"/>
    <w:rPr>
      <w:b/>
    </w:rPr>
  </w:style>
  <w:style w:type="paragraph" w:customStyle="1" w:styleId="312">
    <w:name w:val="Основной текст с отступом 31"/>
    <w:link w:val="313"/>
    <w:rPr>
      <w:sz w:val="16"/>
    </w:rPr>
  </w:style>
  <w:style w:type="character" w:customStyle="1" w:styleId="313">
    <w:name w:val="Основной текст с отступом 31"/>
    <w:link w:val="312"/>
    <w:rPr>
      <w:sz w:val="16"/>
    </w:rPr>
  </w:style>
  <w:style w:type="character" w:customStyle="1" w:styleId="214">
    <w:name w:val="Заголовок 21"/>
    <w:rPr>
      <w:rFonts w:ascii="Cambria" w:hAnsi="Cambria"/>
      <w:b/>
      <w:i/>
      <w:sz w:val="28"/>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paragraph" w:styleId="37">
    <w:name w:val="Body Text 3"/>
    <w:basedOn w:val="a"/>
    <w:link w:val="38"/>
    <w:pPr>
      <w:spacing w:after="120"/>
    </w:pPr>
    <w:rPr>
      <w:sz w:val="16"/>
    </w:rPr>
  </w:style>
  <w:style w:type="character" w:customStyle="1" w:styleId="38">
    <w:name w:val="Основной текст 3 Знак"/>
    <w:basedOn w:val="1"/>
    <w:link w:val="37"/>
    <w:rPr>
      <w:rFonts w:ascii="Times New Roman" w:hAnsi="Times New Roman"/>
      <w:sz w:val="16"/>
    </w:rPr>
  </w:style>
  <w:style w:type="paragraph" w:customStyle="1" w:styleId="afff0">
    <w:name w:val="Содержимое таблицы"/>
    <w:link w:val="afff1"/>
  </w:style>
  <w:style w:type="character" w:customStyle="1" w:styleId="afff1">
    <w:name w:val="Содержимое таблицы"/>
    <w:link w:val="afff0"/>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rFonts w:ascii="Cambria" w:hAnsi="Cambria"/>
      <w:b/>
      <w:i/>
      <w:color w:val="4F81BD"/>
    </w:rPr>
  </w:style>
  <w:style w:type="paragraph" w:customStyle="1" w:styleId="2f">
    <w:name w:val="Обычный2"/>
    <w:link w:val="2f0"/>
    <w:pPr>
      <w:ind w:firstLine="720"/>
      <w:jc w:val="both"/>
    </w:pPr>
    <w:rPr>
      <w:rFonts w:ascii="Times New Roman" w:hAnsi="Times New Roman"/>
      <w:sz w:val="28"/>
    </w:rPr>
  </w:style>
  <w:style w:type="character" w:customStyle="1" w:styleId="2f0">
    <w:name w:val="Обычный2"/>
    <w:link w:val="2f"/>
    <w:rPr>
      <w:rFonts w:ascii="Times New Roman" w:hAnsi="Times New Roman"/>
      <w:sz w:val="28"/>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sz w:val="28"/>
    </w:rPr>
  </w:style>
  <w:style w:type="paragraph" w:customStyle="1" w:styleId="afff2">
    <w:name w:val="Маркеры списка"/>
    <w:link w:val="afff3"/>
    <w:rPr>
      <w:rFonts w:ascii="OpenSymbol" w:hAnsi="OpenSymbol"/>
    </w:rPr>
  </w:style>
  <w:style w:type="character" w:customStyle="1" w:styleId="afff3">
    <w:name w:val="Маркеры списка"/>
    <w:link w:val="afff2"/>
    <w:rPr>
      <w:rFonts w:ascii="OpenSymbol" w:hAnsi="OpenSymbol"/>
    </w:rPr>
  </w:style>
  <w:style w:type="paragraph" w:customStyle="1" w:styleId="2f1">
    <w:name w:val="Строгий2"/>
    <w:link w:val="2f2"/>
    <w:rPr>
      <w:b/>
    </w:rPr>
  </w:style>
  <w:style w:type="character" w:customStyle="1" w:styleId="2f2">
    <w:name w:val="Строгий2"/>
    <w:link w:val="2f1"/>
    <w:rPr>
      <w:b/>
    </w:rPr>
  </w:style>
  <w:style w:type="character" w:customStyle="1" w:styleId="80">
    <w:name w:val="Заголовок 8 Знак"/>
    <w:link w:val="8"/>
    <w:rPr>
      <w:i/>
    </w:rPr>
  </w:style>
  <w:style w:type="paragraph" w:customStyle="1" w:styleId="1ffb">
    <w:name w:val="Гиперссылка1"/>
    <w:link w:val="1ffc"/>
    <w:pPr>
      <w:spacing w:after="160" w:line="264" w:lineRule="auto"/>
    </w:pPr>
    <w:rPr>
      <w:color w:val="0000FF"/>
      <w:sz w:val="24"/>
      <w:u w:val="single"/>
    </w:rPr>
  </w:style>
  <w:style w:type="character" w:customStyle="1" w:styleId="1ffc">
    <w:name w:val="Гиперссылка1"/>
    <w:link w:val="1ffb"/>
    <w:rPr>
      <w:color w:val="0000FF"/>
      <w:sz w:val="24"/>
      <w:u w:val="single"/>
    </w:rPr>
  </w:style>
  <w:style w:type="paragraph" w:styleId="afff4">
    <w:name w:val="Subtitle"/>
    <w:basedOn w:val="a"/>
    <w:link w:val="afff5"/>
    <w:uiPriority w:val="11"/>
    <w:qFormat/>
    <w:rPr>
      <w:b/>
    </w:rPr>
  </w:style>
  <w:style w:type="character" w:customStyle="1" w:styleId="afff5">
    <w:name w:val="Подзаголовок Знак"/>
    <w:basedOn w:val="1"/>
    <w:link w:val="afff4"/>
    <w:rPr>
      <w:rFonts w:ascii="Times New Roman" w:hAnsi="Times New Roman"/>
      <w:b/>
      <w:sz w:val="24"/>
    </w:rPr>
  </w:style>
  <w:style w:type="paragraph" w:customStyle="1" w:styleId="Standard1">
    <w:name w:val="Standard"/>
    <w:link w:val="Standard2"/>
    <w:rPr>
      <w:rFonts w:ascii="Times New Roman" w:hAnsi="Times New Roman"/>
      <w:sz w:val="24"/>
    </w:rPr>
  </w:style>
  <w:style w:type="character" w:customStyle="1" w:styleId="Standard2">
    <w:name w:val="Standard"/>
    <w:link w:val="Standard1"/>
    <w:rPr>
      <w:rFonts w:ascii="Times New Roman" w:hAnsi="Times New Roman"/>
      <w:sz w:val="24"/>
    </w:rPr>
  </w:style>
  <w:style w:type="paragraph" w:customStyle="1" w:styleId="43">
    <w:name w:val="Обычный4"/>
    <w:link w:val="44"/>
    <w:rPr>
      <w:rFonts w:ascii="Times New Roman" w:hAnsi="Times New Roman"/>
      <w:sz w:val="28"/>
    </w:rPr>
  </w:style>
  <w:style w:type="character" w:customStyle="1" w:styleId="44">
    <w:name w:val="Обычный4"/>
    <w:link w:val="43"/>
    <w:rPr>
      <w:rFonts w:ascii="Times New Roman" w:hAnsi="Times New Roman"/>
      <w:sz w:val="28"/>
    </w:rPr>
  </w:style>
  <w:style w:type="paragraph" w:customStyle="1" w:styleId="1ffd">
    <w:name w:val="Текст1"/>
    <w:link w:val="1ffe"/>
    <w:rPr>
      <w:spacing w:val="-2"/>
      <w:sz w:val="26"/>
    </w:rPr>
  </w:style>
  <w:style w:type="character" w:customStyle="1" w:styleId="1ffe">
    <w:name w:val="Текст1"/>
    <w:link w:val="1ffd"/>
    <w:rPr>
      <w:spacing w:val="-2"/>
      <w:sz w:val="26"/>
    </w:rPr>
  </w:style>
  <w:style w:type="paragraph" w:styleId="afff6">
    <w:name w:val="Title"/>
    <w:basedOn w:val="a"/>
    <w:link w:val="afff7"/>
    <w:uiPriority w:val="10"/>
    <w:qFormat/>
    <w:pPr>
      <w:jc w:val="center"/>
    </w:pPr>
    <w:rPr>
      <w:b/>
      <w:sz w:val="28"/>
    </w:rPr>
  </w:style>
  <w:style w:type="character" w:customStyle="1" w:styleId="afff7">
    <w:name w:val="Название Знак"/>
    <w:basedOn w:val="1"/>
    <w:link w:val="afff6"/>
    <w:rPr>
      <w:rFonts w:ascii="Times New Roman" w:hAnsi="Times New Roman"/>
      <w:b/>
      <w:sz w:val="28"/>
    </w:rPr>
  </w:style>
  <w:style w:type="character" w:customStyle="1" w:styleId="40">
    <w:name w:val="Заголовок 4 Знак"/>
    <w:basedOn w:val="1"/>
    <w:link w:val="4"/>
    <w:rPr>
      <w:rFonts w:ascii="Cambria" w:hAnsi="Cambria"/>
      <w:b/>
      <w:i/>
      <w:color w:val="4F81BD"/>
      <w:sz w:val="24"/>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vertAlign w:val="superscript"/>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character" w:customStyle="1" w:styleId="20">
    <w:name w:val="Заголовок 2 Знак"/>
    <w:basedOn w:val="1"/>
    <w:link w:val="2"/>
    <w:rPr>
      <w:rFonts w:ascii="Cambria" w:hAnsi="Cambria"/>
      <w:b/>
      <w:i/>
      <w:sz w:val="28"/>
    </w:rPr>
  </w:style>
  <w:style w:type="character" w:customStyle="1" w:styleId="90">
    <w:name w:val="Заголовок 9 Знак"/>
    <w:link w:val="9"/>
    <w:rPr>
      <w:rFonts w:ascii="Arial" w:hAnsi="Arial"/>
    </w:rPr>
  </w:style>
  <w:style w:type="paragraph" w:styleId="afff8">
    <w:name w:val="Body Text Indent"/>
    <w:basedOn w:val="a"/>
    <w:link w:val="afff9"/>
    <w:pPr>
      <w:spacing w:after="120"/>
      <w:ind w:left="283"/>
    </w:pPr>
  </w:style>
  <w:style w:type="character" w:customStyle="1" w:styleId="afff9">
    <w:name w:val="Основной текст с отступом Знак"/>
    <w:basedOn w:val="1"/>
    <w:link w:val="afff8"/>
    <w:rPr>
      <w:rFonts w:ascii="Times New Roman" w:hAnsi="Times New Roman"/>
      <w:sz w:val="24"/>
    </w:rPr>
  </w:style>
  <w:style w:type="paragraph" w:customStyle="1" w:styleId="WW-1">
    <w:name w:val="WW-Базовый"/>
    <w:link w:val="WW-2"/>
    <w:pPr>
      <w:spacing w:after="200" w:line="276" w:lineRule="auto"/>
    </w:pPr>
    <w:rPr>
      <w:rFonts w:ascii="Times New Roman" w:hAnsi="Times New Roman"/>
      <w:color w:val="00000A"/>
      <w:sz w:val="24"/>
    </w:rPr>
  </w:style>
  <w:style w:type="character" w:customStyle="1" w:styleId="WW-2">
    <w:name w:val="WW-Базовый"/>
    <w:link w:val="WW-1"/>
    <w:rPr>
      <w:rFonts w:ascii="Times New Roman" w:hAnsi="Times New Roman"/>
      <w:color w:val="00000A"/>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mi-callto1">
    <w:name w:val="wmi-callto"/>
    <w:basedOn w:val="2a"/>
    <w:link w:val="wmi-callto2"/>
  </w:style>
  <w:style w:type="character" w:customStyle="1" w:styleId="wmi-callto2">
    <w:name w:val="wmi-callto"/>
    <w:basedOn w:val="2b"/>
    <w:link w:val="wmi-callto1"/>
  </w:style>
  <w:style w:type="character" w:customStyle="1" w:styleId="60">
    <w:name w:val="Заголовок 6 Знак"/>
    <w:basedOn w:val="1"/>
    <w:link w:val="6"/>
    <w:rPr>
      <w:rFonts w:ascii="Times New Roman" w:hAnsi="Times New Roman"/>
      <w:b/>
      <w:sz w:val="20"/>
    </w:rPr>
  </w:style>
  <w:style w:type="paragraph" w:customStyle="1" w:styleId="215">
    <w:name w:val="Основной текст 21"/>
    <w:link w:val="216"/>
  </w:style>
  <w:style w:type="character" w:customStyle="1" w:styleId="216">
    <w:name w:val="Основной текст 21"/>
    <w:link w:val="215"/>
  </w:style>
  <w:style w:type="paragraph" w:customStyle="1" w:styleId="45">
    <w:name w:val="Обычный4"/>
    <w:link w:val="46"/>
    <w:pPr>
      <w:ind w:firstLine="720"/>
      <w:jc w:val="both"/>
    </w:pPr>
    <w:rPr>
      <w:rFonts w:ascii="Times New Roman" w:hAnsi="Times New Roman"/>
      <w:sz w:val="28"/>
    </w:rPr>
  </w:style>
  <w:style w:type="character" w:customStyle="1" w:styleId="46">
    <w:name w:val="Обычный4"/>
    <w:link w:val="4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spacing w:before="240" w:after="60"/>
      <w:outlineLvl w:val="0"/>
    </w:pPr>
    <w:rPr>
      <w:rFonts w:ascii="Arial" w:hAnsi="Arial"/>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keepLines/>
      <w:spacing w:before="200"/>
      <w:outlineLvl w:val="3"/>
    </w:pPr>
    <w:rPr>
      <w:rFonts w:ascii="Cambria" w:hAnsi="Cambria"/>
      <w:b/>
      <w:i/>
      <w:color w:val="4F81BD"/>
    </w:rPr>
  </w:style>
  <w:style w:type="paragraph" w:styleId="5">
    <w:name w:val="heading 5"/>
    <w:link w:val="50"/>
    <w:pPr>
      <w:outlineLvl w:val="4"/>
    </w:pPr>
    <w:rPr>
      <w:b/>
      <w:i/>
      <w:sz w:val="26"/>
    </w:rPr>
  </w:style>
  <w:style w:type="paragraph" w:styleId="6">
    <w:name w:val="heading 6"/>
    <w:basedOn w:val="a"/>
    <w:next w:val="a"/>
    <w:link w:val="60"/>
    <w:uiPriority w:val="9"/>
    <w:qFormat/>
    <w:pPr>
      <w:tabs>
        <w:tab w:val="left" w:pos="1152"/>
      </w:tabs>
      <w:spacing w:before="240" w:after="60"/>
      <w:ind w:left="1152" w:hanging="1152"/>
      <w:outlineLvl w:val="5"/>
    </w:pPr>
    <w:rPr>
      <w:b/>
      <w:sz w:val="20"/>
    </w:rPr>
  </w:style>
  <w:style w:type="paragraph" w:styleId="7">
    <w:name w:val="heading 7"/>
    <w:link w:val="70"/>
    <w:pPr>
      <w:outlineLvl w:val="6"/>
    </w:pPr>
  </w:style>
  <w:style w:type="paragraph" w:styleId="8">
    <w:name w:val="heading 8"/>
    <w:link w:val="80"/>
    <w:pPr>
      <w:outlineLvl w:val="7"/>
    </w:pPr>
    <w:rPr>
      <w:i/>
    </w:rPr>
  </w:style>
  <w:style w:type="paragraph" w:styleId="9">
    <w:name w:val="heading 9"/>
    <w:link w:val="90"/>
    <w:pPr>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a3">
    <w:name w:val="Выделение жирным"/>
    <w:link w:val="a4"/>
    <w:rPr>
      <w:b/>
    </w:rPr>
  </w:style>
  <w:style w:type="character" w:customStyle="1" w:styleId="a4">
    <w:name w:val="Выделение жирным"/>
    <w:link w:val="a3"/>
    <w:rPr>
      <w:b/>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footer"/>
    <w:link w:val="a6"/>
  </w:style>
  <w:style w:type="character" w:customStyle="1" w:styleId="12">
    <w:name w:val="Нижний колонтитул1"/>
    <w:basedOn w:val="1"/>
    <w:rPr>
      <w:rFonts w:ascii="Times New Roman" w:hAnsi="Times New Roman"/>
      <w:sz w:val="24"/>
    </w:rPr>
  </w:style>
  <w:style w:type="paragraph" w:customStyle="1" w:styleId="13">
    <w:name w:val="Обычный1"/>
    <w:link w:val="14"/>
    <w:rPr>
      <w:rFonts w:ascii="Times New Roman" w:hAnsi="Times New Roman"/>
      <w:sz w:val="28"/>
    </w:rPr>
  </w:style>
  <w:style w:type="character" w:customStyle="1" w:styleId="14">
    <w:name w:val="Обычный1"/>
    <w:link w:val="13"/>
    <w:rPr>
      <w:rFonts w:ascii="Times New Roman" w:hAnsi="Times New Roman"/>
      <w:sz w:val="28"/>
    </w:rPr>
  </w:style>
  <w:style w:type="paragraph" w:styleId="a7">
    <w:name w:val="List Bullet"/>
    <w:basedOn w:val="a"/>
    <w:link w:val="a8"/>
    <w:pPr>
      <w:ind w:firstLine="709"/>
      <w:jc w:val="both"/>
    </w:pPr>
    <w:rPr>
      <w:sz w:val="28"/>
    </w:rPr>
  </w:style>
  <w:style w:type="character" w:customStyle="1" w:styleId="a8">
    <w:name w:val="Маркированный список Знак"/>
    <w:basedOn w:val="1"/>
    <w:link w:val="a7"/>
    <w:rPr>
      <w:rFonts w:ascii="Times New Roman" w:hAnsi="Times New Roman"/>
      <w:sz w:val="28"/>
    </w:rPr>
  </w:style>
  <w:style w:type="paragraph" w:styleId="a9">
    <w:name w:val="header"/>
    <w:link w:val="aa"/>
  </w:style>
  <w:style w:type="character" w:customStyle="1" w:styleId="15">
    <w:name w:val="Верхний колонтитул1"/>
    <w:basedOn w:val="1"/>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1">
    <w:name w:val="Заголовок 71"/>
    <w:basedOn w:val="1"/>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2">
    <w:name w:val="toc 7"/>
    <w:next w:val="a"/>
    <w:link w:val="73"/>
    <w:uiPriority w:val="39"/>
    <w:pPr>
      <w:ind w:left="1200"/>
    </w:pPr>
    <w:rPr>
      <w:rFonts w:ascii="XO Thames" w:hAnsi="XO Thames"/>
      <w:sz w:val="28"/>
    </w:rPr>
  </w:style>
  <w:style w:type="character" w:customStyle="1" w:styleId="73">
    <w:name w:val="Оглавление 7 Знак"/>
    <w:link w:val="72"/>
    <w:rPr>
      <w:rFonts w:ascii="XO Thames" w:hAnsi="XO Thames"/>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25">
    <w:name w:val="Гиперссылка2"/>
    <w:link w:val="26"/>
    <w:rPr>
      <w:color w:val="0000FF"/>
      <w:sz w:val="24"/>
      <w:u w:val="single"/>
    </w:rPr>
  </w:style>
  <w:style w:type="character" w:customStyle="1" w:styleId="26">
    <w:name w:val="Гиперссылка2"/>
    <w:link w:val="25"/>
    <w:rPr>
      <w:color w:val="0000FF"/>
      <w:sz w:val="24"/>
      <w:u w:val="single"/>
    </w:rPr>
  </w:style>
  <w:style w:type="character" w:customStyle="1" w:styleId="31">
    <w:name w:val="Заголовок 31"/>
    <w:rPr>
      <w:rFonts w:ascii="Arial" w:hAnsi="Arial"/>
      <w:b/>
      <w:sz w:val="26"/>
    </w:rPr>
  </w:style>
  <w:style w:type="paragraph" w:customStyle="1" w:styleId="WW-">
    <w:name w:val="WW-Базовый"/>
    <w:link w:val="WW-0"/>
    <w:rPr>
      <w:rFonts w:ascii="Times New Roman" w:hAnsi="Times New Roman"/>
      <w:color w:val="00000A"/>
      <w:sz w:val="24"/>
    </w:rPr>
  </w:style>
  <w:style w:type="character" w:customStyle="1" w:styleId="WW-0">
    <w:name w:val="WW-Базовый"/>
    <w:link w:val="WW-"/>
    <w:rPr>
      <w:rFonts w:ascii="Times New Roman" w:hAnsi="Times New Roman"/>
      <w:color w:val="00000A"/>
      <w:sz w:val="24"/>
    </w:rPr>
  </w:style>
  <w:style w:type="paragraph" w:customStyle="1" w:styleId="FootnoteCharacters">
    <w:name w:val="Footnote Characters"/>
    <w:link w:val="FootnoteCharacters0"/>
    <w:rPr>
      <w:sz w:val="24"/>
      <w:vertAlign w:val="superscript"/>
    </w:rPr>
  </w:style>
  <w:style w:type="character" w:customStyle="1" w:styleId="FootnoteCharacters0">
    <w:name w:val="Footnote Characters"/>
    <w:link w:val="FootnoteCharacters"/>
    <w:rPr>
      <w:sz w:val="24"/>
      <w:vertAlign w:val="superscript"/>
    </w:rPr>
  </w:style>
  <w:style w:type="paragraph" w:customStyle="1" w:styleId="120">
    <w:name w:val="Обычный12"/>
    <w:link w:val="121"/>
    <w:rPr>
      <w:rFonts w:ascii="Times New Roman" w:hAnsi="Times New Roman"/>
      <w:sz w:val="28"/>
    </w:rPr>
  </w:style>
  <w:style w:type="character" w:customStyle="1" w:styleId="121">
    <w:name w:val="Обычный12"/>
    <w:link w:val="120"/>
    <w:rPr>
      <w:rFonts w:ascii="Times New Roman" w:hAnsi="Times New Roman"/>
      <w:sz w:val="28"/>
    </w:rPr>
  </w:style>
  <w:style w:type="paragraph" w:customStyle="1" w:styleId="16">
    <w:name w:val="Знак примечания1"/>
    <w:link w:val="17"/>
    <w:rPr>
      <w:sz w:val="16"/>
    </w:rPr>
  </w:style>
  <w:style w:type="character" w:customStyle="1" w:styleId="17">
    <w:name w:val="Знак примечания1"/>
    <w:link w:val="16"/>
    <w:rPr>
      <w:sz w:val="16"/>
    </w:rPr>
  </w:style>
  <w:style w:type="character" w:customStyle="1" w:styleId="30">
    <w:name w:val="Заголовок 3 Знак"/>
    <w:basedOn w:val="1"/>
    <w:link w:val="3"/>
    <w:rPr>
      <w:rFonts w:ascii="Arial" w:hAnsi="Arial"/>
      <w:b/>
      <w:sz w:val="26"/>
    </w:rPr>
  </w:style>
  <w:style w:type="paragraph" w:customStyle="1" w:styleId="27">
    <w:name w:val="Обычный2"/>
    <w:link w:val="28"/>
    <w:rPr>
      <w:rFonts w:ascii="Times New Roman" w:hAnsi="Times New Roman"/>
      <w:sz w:val="28"/>
    </w:rPr>
  </w:style>
  <w:style w:type="character" w:customStyle="1" w:styleId="28">
    <w:name w:val="Обычный2"/>
    <w:link w:val="27"/>
    <w:rPr>
      <w:rFonts w:ascii="Times New Roman" w:hAnsi="Times New Roman"/>
      <w:sz w:val="28"/>
    </w:rPr>
  </w:style>
  <w:style w:type="paragraph" w:customStyle="1" w:styleId="ab">
    <w:name w:val="Заголовок"/>
    <w:basedOn w:val="a"/>
    <w:next w:val="ac"/>
    <w:link w:val="ad"/>
    <w:pPr>
      <w:keepNext/>
      <w:spacing w:before="240" w:after="120"/>
    </w:pPr>
    <w:rPr>
      <w:rFonts w:ascii="PT Astra Serif" w:hAnsi="PT Astra Serif"/>
      <w:sz w:val="28"/>
    </w:rPr>
  </w:style>
  <w:style w:type="character" w:customStyle="1" w:styleId="ad">
    <w:name w:val="Заголовок"/>
    <w:basedOn w:val="1"/>
    <w:link w:val="ab"/>
    <w:rPr>
      <w:rFonts w:ascii="PT Astra Serif" w:hAnsi="PT Astra Serif"/>
      <w:sz w:val="28"/>
    </w:rPr>
  </w:style>
  <w:style w:type="character" w:customStyle="1" w:styleId="29">
    <w:name w:val="Верхний колонтитул2"/>
    <w:basedOn w:val="1"/>
    <w:rPr>
      <w:rFonts w:ascii="Times New Roman" w:hAnsi="Times New Roman"/>
      <w:sz w:val="24"/>
    </w:rPr>
  </w:style>
  <w:style w:type="paragraph" w:customStyle="1" w:styleId="110">
    <w:name w:val="Заголовок 11"/>
    <w:basedOn w:val="a"/>
    <w:next w:val="a"/>
    <w:link w:val="111"/>
    <w:pPr>
      <w:keepNext/>
      <w:spacing w:before="240" w:after="60"/>
      <w:jc w:val="center"/>
    </w:pPr>
    <w:rPr>
      <w:b/>
      <w:sz w:val="28"/>
    </w:rPr>
  </w:style>
  <w:style w:type="character" w:customStyle="1" w:styleId="111">
    <w:name w:val="Заголовок 11"/>
    <w:basedOn w:val="1"/>
    <w:link w:val="110"/>
    <w:rPr>
      <w:rFonts w:ascii="Times New Roman" w:hAnsi="Times New Roman"/>
      <w:b/>
      <w:sz w:val="28"/>
    </w:rPr>
  </w:style>
  <w:style w:type="paragraph" w:customStyle="1" w:styleId="210">
    <w:name w:val="Заголовок 2 Знак1"/>
    <w:link w:val="211"/>
    <w:rPr>
      <w:rFonts w:ascii="Cambria" w:hAnsi="Cambria"/>
      <w:b/>
      <w:i/>
      <w:sz w:val="28"/>
    </w:rPr>
  </w:style>
  <w:style w:type="character" w:customStyle="1" w:styleId="211">
    <w:name w:val="Заголовок 2 Знак1"/>
    <w:link w:val="210"/>
    <w:rPr>
      <w:rFonts w:ascii="Cambria" w:hAnsi="Cambria"/>
      <w:b/>
      <w:i/>
      <w:sz w:val="28"/>
    </w:rPr>
  </w:style>
  <w:style w:type="paragraph" w:customStyle="1" w:styleId="112">
    <w:name w:val="Заголовок 11"/>
    <w:link w:val="113"/>
    <w:rPr>
      <w:b/>
      <w:sz w:val="28"/>
    </w:rPr>
  </w:style>
  <w:style w:type="character" w:customStyle="1" w:styleId="113">
    <w:name w:val="Заголовок 11"/>
    <w:link w:val="112"/>
    <w:rPr>
      <w:b/>
      <w:sz w:val="28"/>
    </w:rPr>
  </w:style>
  <w:style w:type="paragraph" w:customStyle="1" w:styleId="18">
    <w:name w:val="Обычный1"/>
    <w:link w:val="19"/>
    <w:rPr>
      <w:rFonts w:ascii="Times New Roman" w:hAnsi="Times New Roman"/>
      <w:sz w:val="24"/>
    </w:rPr>
  </w:style>
  <w:style w:type="character" w:customStyle="1" w:styleId="19">
    <w:name w:val="Обычный1"/>
    <w:link w:val="18"/>
    <w:rPr>
      <w:rFonts w:ascii="Times New Roman" w:hAnsi="Times New Roman"/>
      <w:sz w:val="24"/>
    </w:rPr>
  </w:style>
  <w:style w:type="paragraph" w:customStyle="1" w:styleId="114">
    <w:name w:val="Обычный11"/>
    <w:link w:val="115"/>
    <w:pPr>
      <w:ind w:firstLine="720"/>
      <w:jc w:val="both"/>
    </w:pPr>
    <w:rPr>
      <w:rFonts w:ascii="Times New Roman" w:hAnsi="Times New Roman"/>
      <w:sz w:val="28"/>
    </w:rPr>
  </w:style>
  <w:style w:type="character" w:customStyle="1" w:styleId="115">
    <w:name w:val="Обычный11"/>
    <w:link w:val="114"/>
    <w:rPr>
      <w:rFonts w:ascii="Times New Roman" w:hAnsi="Times New Roman"/>
      <w:sz w:val="28"/>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sz w:val="28"/>
    </w:rPr>
  </w:style>
  <w:style w:type="paragraph" w:customStyle="1" w:styleId="1a">
    <w:name w:val="Обычный1"/>
    <w:link w:val="1b"/>
    <w:pPr>
      <w:ind w:firstLine="720"/>
      <w:jc w:val="both"/>
    </w:pPr>
    <w:rPr>
      <w:rFonts w:ascii="Times New Roman" w:hAnsi="Times New Roman"/>
      <w:sz w:val="28"/>
    </w:rPr>
  </w:style>
  <w:style w:type="character" w:customStyle="1" w:styleId="1b">
    <w:name w:val="Обычный1"/>
    <w:link w:val="1a"/>
    <w:rPr>
      <w:rFonts w:ascii="Times New Roman" w:hAnsi="Times New Roman"/>
      <w:sz w:val="28"/>
    </w:rPr>
  </w:style>
  <w:style w:type="character" w:customStyle="1" w:styleId="91">
    <w:name w:val="Заголовок 91"/>
    <w:basedOn w:val="1"/>
    <w:rPr>
      <w:rFonts w:ascii="Arial" w:hAnsi="Arial"/>
      <w:sz w:val="20"/>
    </w:rPr>
  </w:style>
  <w:style w:type="paragraph" w:customStyle="1" w:styleId="1c">
    <w:name w:val="Название1"/>
    <w:link w:val="1d"/>
    <w:rPr>
      <w:b/>
      <w:sz w:val="28"/>
    </w:rPr>
  </w:style>
  <w:style w:type="character" w:customStyle="1" w:styleId="1d">
    <w:name w:val="Название1"/>
    <w:link w:val="1c"/>
    <w:rPr>
      <w:b/>
      <w:sz w:val="28"/>
    </w:rPr>
  </w:style>
  <w:style w:type="paragraph" w:customStyle="1" w:styleId="Normalunindented">
    <w:name w:val="Normal unindented"/>
    <w:link w:val="Normalunindented0"/>
    <w:pPr>
      <w:spacing w:before="120" w:after="120" w:line="276" w:lineRule="auto"/>
      <w:jc w:val="both"/>
    </w:pPr>
    <w:rPr>
      <w:rFonts w:ascii="Times New Roman" w:hAnsi="Times New Roman"/>
      <w:sz w:val="22"/>
    </w:rPr>
  </w:style>
  <w:style w:type="character" w:customStyle="1" w:styleId="Normalunindented0">
    <w:name w:val="Normal unindented"/>
    <w:link w:val="Normalunindented"/>
    <w:rPr>
      <w:rFonts w:ascii="Times New Roman" w:hAnsi="Times New Roman"/>
      <w:sz w:val="22"/>
    </w:rPr>
  </w:style>
  <w:style w:type="paragraph" w:customStyle="1" w:styleId="116">
    <w:name w:val="Обычный11"/>
    <w:link w:val="117"/>
    <w:rPr>
      <w:rFonts w:ascii="Times New Roman" w:hAnsi="Times New Roman"/>
      <w:sz w:val="28"/>
    </w:rPr>
  </w:style>
  <w:style w:type="character" w:customStyle="1" w:styleId="117">
    <w:name w:val="Обычный11"/>
    <w:link w:val="116"/>
    <w:rPr>
      <w:rFonts w:ascii="Times New Roman" w:hAnsi="Times New Roman"/>
      <w:sz w:val="28"/>
    </w:rPr>
  </w:style>
  <w:style w:type="paragraph" w:styleId="ae">
    <w:name w:val="annotation text"/>
    <w:basedOn w:val="a"/>
    <w:link w:val="af"/>
    <w:rPr>
      <w:sz w:val="20"/>
    </w:rPr>
  </w:style>
  <w:style w:type="character" w:customStyle="1" w:styleId="af">
    <w:name w:val="Текст примечания Знак"/>
    <w:basedOn w:val="1"/>
    <w:link w:val="ae"/>
    <w:rPr>
      <w:rFonts w:ascii="Times New Roman" w:hAnsi="Times New Roman"/>
      <w:sz w:val="20"/>
    </w:rPr>
  </w:style>
  <w:style w:type="paragraph" w:customStyle="1" w:styleId="1e">
    <w:name w:val="Замещающий текст1"/>
    <w:link w:val="1f"/>
    <w:rPr>
      <w:color w:val="808080"/>
    </w:rPr>
  </w:style>
  <w:style w:type="character" w:customStyle="1" w:styleId="1f">
    <w:name w:val="Замещающий текст1"/>
    <w:link w:val="1e"/>
    <w:rPr>
      <w:color w:val="808080"/>
    </w:rPr>
  </w:style>
  <w:style w:type="paragraph" w:customStyle="1" w:styleId="1f0">
    <w:name w:val="Тема примечания1"/>
    <w:basedOn w:val="1f1"/>
    <w:link w:val="1f2"/>
    <w:rPr>
      <w:b/>
    </w:rPr>
  </w:style>
  <w:style w:type="character" w:customStyle="1" w:styleId="1f2">
    <w:name w:val="Тема примечания1"/>
    <w:basedOn w:val="1f3"/>
    <w:link w:val="1f0"/>
    <w:rPr>
      <w:b/>
    </w:rPr>
  </w:style>
  <w:style w:type="paragraph" w:customStyle="1" w:styleId="Style9">
    <w:name w:val="Style9"/>
    <w:link w:val="Style90"/>
  </w:style>
  <w:style w:type="character" w:customStyle="1" w:styleId="Style90">
    <w:name w:val="Style9"/>
    <w:link w:val="Style9"/>
  </w:style>
  <w:style w:type="paragraph" w:customStyle="1" w:styleId="af0">
    <w:name w:val="Заголовок таблицы"/>
    <w:basedOn w:val="af1"/>
    <w:link w:val="af2"/>
    <w:pPr>
      <w:jc w:val="center"/>
    </w:pPr>
    <w:rPr>
      <w:b/>
    </w:rPr>
  </w:style>
  <w:style w:type="character" w:customStyle="1" w:styleId="af2">
    <w:name w:val="Заголовок таблицы"/>
    <w:basedOn w:val="af3"/>
    <w:link w:val="af0"/>
    <w:rPr>
      <w:rFonts w:ascii="Times New Roman" w:hAnsi="Times New Roman"/>
      <w:b/>
      <w:sz w:val="20"/>
    </w:rPr>
  </w:style>
  <w:style w:type="paragraph" w:customStyle="1" w:styleId="af4">
    <w:name w:val="Привязка концевой сноски"/>
    <w:link w:val="af5"/>
    <w:rPr>
      <w:vertAlign w:val="superscript"/>
    </w:rPr>
  </w:style>
  <w:style w:type="character" w:customStyle="1" w:styleId="af5">
    <w:name w:val="Привязка концевой сноски"/>
    <w:link w:val="af4"/>
    <w:rPr>
      <w:vertAlign w:val="superscript"/>
    </w:rPr>
  </w:style>
  <w:style w:type="paragraph" w:customStyle="1" w:styleId="Textbody">
    <w:name w:val="Text body"/>
    <w:link w:val="Textbody0"/>
    <w:rPr>
      <w:sz w:val="26"/>
    </w:rPr>
  </w:style>
  <w:style w:type="character" w:customStyle="1" w:styleId="Textbody0">
    <w:name w:val="Text body"/>
    <w:link w:val="Textbody"/>
    <w:rPr>
      <w:sz w:val="26"/>
    </w:rPr>
  </w:style>
  <w:style w:type="paragraph" w:customStyle="1" w:styleId="Style8">
    <w:name w:val="Style8"/>
    <w:link w:val="Style80"/>
  </w:style>
  <w:style w:type="character" w:customStyle="1" w:styleId="Style80">
    <w:name w:val="Style8"/>
    <w:link w:val="Style8"/>
  </w:style>
  <w:style w:type="paragraph" w:customStyle="1" w:styleId="1f4">
    <w:name w:val="Основной шрифт абзаца1"/>
    <w:link w:val="1f5"/>
    <w:rPr>
      <w:sz w:val="24"/>
    </w:rPr>
  </w:style>
  <w:style w:type="character" w:customStyle="1" w:styleId="1f5">
    <w:name w:val="Основной шрифт абзаца1"/>
    <w:link w:val="1f4"/>
    <w:rPr>
      <w:sz w:val="24"/>
    </w:rPr>
  </w:style>
  <w:style w:type="paragraph" w:styleId="32">
    <w:name w:val="Body Text Indent 3"/>
    <w:basedOn w:val="a"/>
    <w:link w:val="33"/>
    <w:pPr>
      <w:spacing w:after="120"/>
      <w:ind w:left="283"/>
    </w:pPr>
    <w:rPr>
      <w:sz w:val="16"/>
    </w:rPr>
  </w:style>
  <w:style w:type="character" w:customStyle="1" w:styleId="33">
    <w:name w:val="Основной текст с отступом 3 Знак"/>
    <w:basedOn w:val="1"/>
    <w:link w:val="32"/>
    <w:rPr>
      <w:rFonts w:ascii="Times New Roman" w:hAnsi="Times New Roman"/>
      <w:sz w:val="16"/>
    </w:rPr>
  </w:style>
  <w:style w:type="paragraph" w:customStyle="1" w:styleId="1f6">
    <w:name w:val="Маркированный список1"/>
    <w:link w:val="1f7"/>
    <w:rPr>
      <w:sz w:val="28"/>
    </w:rPr>
  </w:style>
  <w:style w:type="character" w:customStyle="1" w:styleId="1f7">
    <w:name w:val="Маркированный список1"/>
    <w:link w:val="1f6"/>
    <w:rPr>
      <w:sz w:val="28"/>
    </w:rPr>
  </w:style>
  <w:style w:type="paragraph" w:customStyle="1" w:styleId="wmi-callto">
    <w:name w:val="wmi-callto"/>
    <w:basedOn w:val="1f4"/>
    <w:link w:val="wmi-callto0"/>
  </w:style>
  <w:style w:type="character" w:customStyle="1" w:styleId="wmi-callto0">
    <w:name w:val="wmi-callto"/>
    <w:basedOn w:val="1f5"/>
    <w:link w:val="wmi-callto"/>
    <w:rPr>
      <w:sz w:val="24"/>
    </w:rPr>
  </w:style>
  <w:style w:type="paragraph" w:styleId="af6">
    <w:name w:val="Normal (Web)"/>
    <w:basedOn w:val="a"/>
    <w:link w:val="af7"/>
    <w:pPr>
      <w:spacing w:beforeAutospacing="1" w:afterAutospacing="1"/>
    </w:pPr>
  </w:style>
  <w:style w:type="character" w:customStyle="1" w:styleId="af7">
    <w:name w:val="Обычный (веб) Знак"/>
    <w:basedOn w:val="1"/>
    <w:link w:val="af6"/>
    <w:rPr>
      <w:rFonts w:ascii="Times New Roman" w:hAnsi="Times New Roman"/>
      <w:sz w:val="24"/>
    </w:rPr>
  </w:style>
  <w:style w:type="paragraph" w:customStyle="1" w:styleId="af8">
    <w:name w:val="Верхний и нижний колонтитулы"/>
    <w:link w:val="af9"/>
    <w:pPr>
      <w:jc w:val="both"/>
    </w:pPr>
    <w:rPr>
      <w:rFonts w:ascii="XO Thames" w:hAnsi="XO Thames"/>
    </w:rPr>
  </w:style>
  <w:style w:type="character" w:customStyle="1" w:styleId="af9">
    <w:name w:val="Верхний и нижний колонтитулы"/>
    <w:link w:val="af8"/>
    <w:rPr>
      <w:rFonts w:ascii="XO Thames" w:hAnsi="XO Thames"/>
    </w:rPr>
  </w:style>
  <w:style w:type="paragraph" w:styleId="34">
    <w:name w:val="toc 3"/>
    <w:next w:val="a"/>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Style91">
    <w:name w:val="Style9"/>
    <w:basedOn w:val="a"/>
    <w:link w:val="Style92"/>
    <w:pPr>
      <w:widowControl w:val="0"/>
      <w:spacing w:line="252" w:lineRule="exact"/>
      <w:ind w:firstLine="355"/>
      <w:jc w:val="both"/>
    </w:pPr>
  </w:style>
  <w:style w:type="character" w:customStyle="1" w:styleId="Style92">
    <w:name w:val="Style9"/>
    <w:basedOn w:val="1"/>
    <w:link w:val="Style91"/>
    <w:rPr>
      <w:rFonts w:ascii="Times New Roman" w:hAnsi="Times New Roman"/>
      <w:sz w:val="24"/>
    </w:rPr>
  </w:style>
  <w:style w:type="character" w:customStyle="1" w:styleId="122">
    <w:name w:val="Заголовок 12"/>
    <w:rPr>
      <w:rFonts w:ascii="Arial" w:hAnsi="Arial"/>
      <w:b/>
      <w:sz w:val="32"/>
    </w:rPr>
  </w:style>
  <w:style w:type="paragraph" w:customStyle="1" w:styleId="FontStyle20">
    <w:name w:val="Font Style20"/>
    <w:link w:val="FontStyle200"/>
    <w:rPr>
      <w:rFonts w:ascii="Times New Roman" w:hAnsi="Times New Roman"/>
      <w:sz w:val="22"/>
    </w:rPr>
  </w:style>
  <w:style w:type="character" w:customStyle="1" w:styleId="FontStyle200">
    <w:name w:val="Font Style20"/>
    <w:link w:val="FontStyle20"/>
    <w:rPr>
      <w:rFonts w:ascii="Times New Roman" w:hAnsi="Times New Roman"/>
      <w:sz w:val="22"/>
    </w:rPr>
  </w:style>
  <w:style w:type="paragraph" w:customStyle="1" w:styleId="2a">
    <w:name w:val="Основной шрифт абзаца2"/>
    <w:link w:val="2b"/>
  </w:style>
  <w:style w:type="character" w:customStyle="1" w:styleId="2b">
    <w:name w:val="Основной шрифт абзаца2"/>
    <w:link w:val="2a"/>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Footnote">
    <w:name w:val="Footnote"/>
    <w:link w:val="Footnote0"/>
  </w:style>
  <w:style w:type="character" w:customStyle="1" w:styleId="Footnote0">
    <w:name w:val="Footnote"/>
    <w:link w:val="Footnote"/>
  </w:style>
  <w:style w:type="paragraph" w:customStyle="1" w:styleId="1f8">
    <w:name w:val="Обычный (веб)1"/>
    <w:link w:val="1f9"/>
  </w:style>
  <w:style w:type="character" w:customStyle="1" w:styleId="1f9">
    <w:name w:val="Обычный (веб)1"/>
    <w:link w:val="1f8"/>
  </w:style>
  <w:style w:type="paragraph" w:customStyle="1" w:styleId="afa">
    <w:name w:val="Символ сноски"/>
    <w:link w:val="afb"/>
  </w:style>
  <w:style w:type="character" w:customStyle="1" w:styleId="afb">
    <w:name w:val="Символ сноски"/>
    <w:link w:val="afa"/>
  </w:style>
  <w:style w:type="paragraph" w:styleId="2c">
    <w:name w:val="Body Text 2"/>
    <w:basedOn w:val="a"/>
    <w:link w:val="2d"/>
    <w:pPr>
      <w:spacing w:after="120" w:line="480" w:lineRule="auto"/>
    </w:pPr>
  </w:style>
  <w:style w:type="character" w:customStyle="1" w:styleId="2d">
    <w:name w:val="Основной текст 2 Знак"/>
    <w:basedOn w:val="1"/>
    <w:link w:val="2c"/>
    <w:rPr>
      <w:rFonts w:ascii="Times New Roman" w:hAnsi="Times New Roman"/>
      <w:sz w:val="24"/>
    </w:rPr>
  </w:style>
  <w:style w:type="character" w:customStyle="1" w:styleId="2e">
    <w:name w:val="Нижний колонтитул2"/>
    <w:basedOn w:val="1"/>
    <w:rPr>
      <w:rFonts w:ascii="Times New Roman" w:hAnsi="Times New Roman"/>
      <w:sz w:val="24"/>
    </w:rPr>
  </w:style>
  <w:style w:type="paragraph" w:customStyle="1" w:styleId="36">
    <w:name w:val="Основной шрифт абзаца3"/>
  </w:style>
  <w:style w:type="paragraph" w:customStyle="1" w:styleId="1fa">
    <w:name w:val="Абзац списка1"/>
    <w:link w:val="1fb"/>
  </w:style>
  <w:style w:type="character" w:customStyle="1" w:styleId="1fb">
    <w:name w:val="Абзац списка1"/>
    <w:link w:val="1fa"/>
  </w:style>
  <w:style w:type="character" w:customStyle="1" w:styleId="51">
    <w:name w:val="Заголовок 51"/>
    <w:basedOn w:val="1"/>
    <w:rPr>
      <w:rFonts w:ascii="Calibri" w:hAnsi="Calibri"/>
      <w:b/>
      <w:i/>
      <w:sz w:val="26"/>
    </w:rPr>
  </w:style>
  <w:style w:type="paragraph" w:customStyle="1" w:styleId="1fc">
    <w:name w:val="Текст выноски1"/>
    <w:link w:val="1fd"/>
    <w:rPr>
      <w:rFonts w:ascii="Tahoma" w:hAnsi="Tahoma"/>
      <w:sz w:val="16"/>
    </w:rPr>
  </w:style>
  <w:style w:type="character" w:customStyle="1" w:styleId="1fd">
    <w:name w:val="Текст выноски1"/>
    <w:link w:val="1fc"/>
    <w:rPr>
      <w:rFonts w:ascii="Tahoma" w:hAnsi="Tahoma"/>
      <w:sz w:val="16"/>
    </w:rPr>
  </w:style>
  <w:style w:type="paragraph" w:customStyle="1" w:styleId="Footnote1">
    <w:name w:val="Footnote"/>
    <w:basedOn w:val="a"/>
    <w:link w:val="Footnote2"/>
    <w:pPr>
      <w:widowControl w:val="0"/>
    </w:pPr>
    <w:rPr>
      <w:sz w:val="20"/>
    </w:rPr>
  </w:style>
  <w:style w:type="character" w:customStyle="1" w:styleId="Footnote2">
    <w:name w:val="Footnote"/>
    <w:basedOn w:val="1"/>
    <w:link w:val="Footnote1"/>
    <w:rPr>
      <w:rFonts w:ascii="Times New Roman" w:hAnsi="Times New Roman"/>
      <w:sz w:val="20"/>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sz w:val="28"/>
    </w:rPr>
  </w:style>
  <w:style w:type="paragraph" w:styleId="afc">
    <w:name w:val="index heading"/>
    <w:basedOn w:val="a"/>
    <w:link w:val="afd"/>
    <w:rPr>
      <w:rFonts w:ascii="PT Astra Serif" w:hAnsi="PT Astra Serif"/>
    </w:rPr>
  </w:style>
  <w:style w:type="character" w:customStyle="1" w:styleId="afd">
    <w:name w:val="Указатель Знак"/>
    <w:basedOn w:val="1"/>
    <w:link w:val="afc"/>
    <w:rPr>
      <w:rFonts w:ascii="PT Astra Serif" w:hAnsi="PT Astra Serif"/>
      <w:sz w:val="24"/>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212">
    <w:name w:val="Заголовок 2 Знак1"/>
    <w:link w:val="213"/>
    <w:rPr>
      <w:rFonts w:ascii="Cambria" w:hAnsi="Cambria"/>
      <w:b/>
      <w:i/>
      <w:sz w:val="28"/>
    </w:rPr>
  </w:style>
  <w:style w:type="character" w:customStyle="1" w:styleId="213">
    <w:name w:val="Заголовок 2 Знак1"/>
    <w:link w:val="212"/>
    <w:rPr>
      <w:rFonts w:ascii="Cambria" w:hAnsi="Cambria"/>
      <w:b/>
      <w:i/>
      <w:sz w:val="28"/>
    </w:rPr>
  </w:style>
  <w:style w:type="character" w:customStyle="1" w:styleId="11">
    <w:name w:val="Заголовок 1 Знак"/>
    <w:basedOn w:val="1"/>
    <w:link w:val="10"/>
    <w:rPr>
      <w:rFonts w:ascii="Arial" w:hAnsi="Arial"/>
      <w:b/>
      <w:sz w:val="32"/>
    </w:rPr>
  </w:style>
  <w:style w:type="paragraph" w:customStyle="1" w:styleId="1fe">
    <w:name w:val="Подзаголовок1"/>
    <w:link w:val="1ff"/>
    <w:rPr>
      <w:b/>
    </w:rPr>
  </w:style>
  <w:style w:type="character" w:customStyle="1" w:styleId="1ff">
    <w:name w:val="Подзаголовок1"/>
    <w:link w:val="1fe"/>
    <w:rPr>
      <w:b/>
    </w:rPr>
  </w:style>
  <w:style w:type="paragraph" w:customStyle="1" w:styleId="1f1">
    <w:name w:val="Текст примечания1"/>
    <w:link w:val="1f3"/>
  </w:style>
  <w:style w:type="character" w:customStyle="1" w:styleId="1f3">
    <w:name w:val="Текст примечания1"/>
    <w:link w:val="1f1"/>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character" w:customStyle="1" w:styleId="a6">
    <w:name w:val="Нижний колонтитул Знак"/>
    <w:link w:val="a5"/>
  </w:style>
  <w:style w:type="paragraph" w:styleId="aff0">
    <w:name w:val="caption"/>
    <w:basedOn w:val="a"/>
    <w:link w:val="aff1"/>
    <w:pPr>
      <w:spacing w:before="120" w:after="120"/>
    </w:pPr>
    <w:rPr>
      <w:rFonts w:ascii="PT Astra Serif" w:hAnsi="PT Astra Serif"/>
      <w:i/>
    </w:rPr>
  </w:style>
  <w:style w:type="character" w:customStyle="1" w:styleId="aff1">
    <w:name w:val="Название объекта Знак"/>
    <w:basedOn w:val="1"/>
    <w:link w:val="aff0"/>
    <w:rPr>
      <w:rFonts w:ascii="PT Astra Serif" w:hAnsi="PT Astra Serif"/>
      <w:i/>
      <w:sz w:val="24"/>
    </w:rPr>
  </w:style>
  <w:style w:type="paragraph" w:customStyle="1" w:styleId="1ff0">
    <w:name w:val="Гиперссылка1"/>
    <w:link w:val="aff2"/>
    <w:rPr>
      <w:color w:val="0000FF"/>
      <w:u w:val="single"/>
    </w:rPr>
  </w:style>
  <w:style w:type="character" w:styleId="aff2">
    <w:name w:val="Hyperlink"/>
    <w:link w:val="1ff0"/>
    <w:rPr>
      <w:color w:val="0000FF"/>
      <w:u w:val="single"/>
    </w:rPr>
  </w:style>
  <w:style w:type="paragraph" w:customStyle="1" w:styleId="Footnote3">
    <w:name w:val="Footnote"/>
    <w:basedOn w:val="a"/>
    <w:link w:val="Footnote4"/>
  </w:style>
  <w:style w:type="character" w:customStyle="1" w:styleId="Footnote4">
    <w:name w:val="Footnote"/>
    <w:basedOn w:val="1"/>
    <w:link w:val="Footnote3"/>
    <w:rPr>
      <w:rFonts w:ascii="Times New Roman" w:hAnsi="Times New Roman"/>
      <w:sz w:val="24"/>
    </w:rPr>
  </w:style>
  <w:style w:type="character" w:customStyle="1" w:styleId="81">
    <w:name w:val="Заголовок 81"/>
    <w:basedOn w:val="1"/>
    <w:rPr>
      <w:rFonts w:ascii="Calibri" w:hAnsi="Calibri"/>
      <w:i/>
      <w:sz w:val="24"/>
    </w:rPr>
  </w:style>
  <w:style w:type="paragraph" w:customStyle="1" w:styleId="123">
    <w:name w:val="Обычный12"/>
    <w:link w:val="124"/>
    <w:pPr>
      <w:ind w:firstLine="720"/>
      <w:jc w:val="both"/>
    </w:pPr>
    <w:rPr>
      <w:rFonts w:ascii="Times New Roman" w:hAnsi="Times New Roman"/>
      <w:sz w:val="28"/>
    </w:rPr>
  </w:style>
  <w:style w:type="character" w:customStyle="1" w:styleId="124">
    <w:name w:val="Обычный12"/>
    <w:link w:val="123"/>
    <w:rPr>
      <w:rFonts w:ascii="Times New Roman" w:hAnsi="Times New Roman"/>
      <w:sz w:val="28"/>
    </w:rPr>
  </w:style>
  <w:style w:type="paragraph" w:styleId="1ff1">
    <w:name w:val="toc 1"/>
    <w:next w:val="a"/>
    <w:link w:val="1ff2"/>
    <w:uiPriority w:val="39"/>
    <w:rPr>
      <w:rFonts w:ascii="XO Thames" w:hAnsi="XO Thames"/>
      <w:b/>
      <w:sz w:val="28"/>
    </w:rPr>
  </w:style>
  <w:style w:type="character" w:customStyle="1" w:styleId="1ff2">
    <w:name w:val="Оглавление 1 Знак"/>
    <w:link w:val="1ff1"/>
    <w:rPr>
      <w:rFonts w:ascii="XO Thames" w:hAnsi="XO Thames"/>
      <w:b/>
      <w:sz w:val="28"/>
    </w:rPr>
  </w:style>
  <w:style w:type="character" w:customStyle="1" w:styleId="aa">
    <w:name w:val="Верхний колонтитул Знак"/>
    <w:link w:val="a9"/>
  </w:style>
  <w:style w:type="paragraph" w:customStyle="1" w:styleId="1ff3">
    <w:name w:val="Гиперссылка1"/>
    <w:link w:val="1ff4"/>
    <w:rPr>
      <w:color w:val="0000FF"/>
      <w:u w:val="single"/>
    </w:rPr>
  </w:style>
  <w:style w:type="character" w:customStyle="1" w:styleId="1ff4">
    <w:name w:val="Гиперссылка1"/>
    <w:link w:val="1ff3"/>
    <w:rPr>
      <w:color w:val="0000FF"/>
      <w:u w:val="single"/>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aff3">
    <w:name w:val="Привязка сноски"/>
    <w:link w:val="aff4"/>
    <w:rPr>
      <w:vertAlign w:val="superscript"/>
    </w:rPr>
  </w:style>
  <w:style w:type="character" w:customStyle="1" w:styleId="aff4">
    <w:name w:val="Привязка сноски"/>
    <w:link w:val="aff3"/>
    <w:rPr>
      <w:vertAlign w:val="superscript"/>
    </w:rPr>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customStyle="1" w:styleId="Style81">
    <w:name w:val="Style8"/>
    <w:basedOn w:val="a"/>
    <w:link w:val="Style82"/>
    <w:pPr>
      <w:widowControl w:val="0"/>
      <w:spacing w:line="254" w:lineRule="exact"/>
      <w:jc w:val="both"/>
    </w:pPr>
  </w:style>
  <w:style w:type="character" w:customStyle="1" w:styleId="Style82">
    <w:name w:val="Style8"/>
    <w:basedOn w:val="1"/>
    <w:link w:val="Style81"/>
    <w:rPr>
      <w:rFonts w:ascii="Times New Roman" w:hAnsi="Times New Roman"/>
      <w:sz w:val="24"/>
    </w:rPr>
  </w:style>
  <w:style w:type="paragraph" w:customStyle="1" w:styleId="af1">
    <w:name w:val="Содержимое таблицы"/>
    <w:basedOn w:val="a"/>
    <w:link w:val="af3"/>
    <w:rPr>
      <w:sz w:val="20"/>
    </w:rPr>
  </w:style>
  <w:style w:type="character" w:customStyle="1" w:styleId="af3">
    <w:name w:val="Содержимое таблицы"/>
    <w:basedOn w:val="1"/>
    <w:link w:val="af1"/>
    <w:rPr>
      <w:rFonts w:ascii="Times New Roman" w:hAnsi="Times New Roman"/>
      <w:sz w:val="20"/>
    </w:rPr>
  </w:style>
  <w:style w:type="paragraph" w:customStyle="1" w:styleId="FontStyle201">
    <w:name w:val="Font Style20"/>
    <w:link w:val="FontStyle202"/>
    <w:rPr>
      <w:rFonts w:ascii="Times New Roman" w:hAnsi="Times New Roman"/>
      <w:sz w:val="22"/>
    </w:rPr>
  </w:style>
  <w:style w:type="character" w:customStyle="1" w:styleId="FontStyle202">
    <w:name w:val="Font Style20"/>
    <w:link w:val="FontStyle201"/>
    <w:rPr>
      <w:rFonts w:ascii="Times New Roman" w:hAnsi="Times New Roman"/>
      <w:sz w:val="22"/>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sz w:val="28"/>
    </w:rPr>
  </w:style>
  <w:style w:type="character" w:customStyle="1" w:styleId="50">
    <w:name w:val="Заголовок 5 Знак"/>
    <w:link w:val="5"/>
    <w:rPr>
      <w:b/>
      <w:i/>
      <w:sz w:val="26"/>
    </w:rPr>
  </w:style>
  <w:style w:type="paragraph" w:styleId="92">
    <w:name w:val="toc 9"/>
    <w:next w:val="a"/>
    <w:link w:val="93"/>
    <w:uiPriority w:val="39"/>
    <w:pPr>
      <w:ind w:left="1600"/>
    </w:pPr>
    <w:rPr>
      <w:rFonts w:ascii="XO Thames" w:hAnsi="XO Thames"/>
      <w:sz w:val="28"/>
    </w:rPr>
  </w:style>
  <w:style w:type="character" w:customStyle="1" w:styleId="93">
    <w:name w:val="Оглавление 9 Знак"/>
    <w:link w:val="92"/>
    <w:rPr>
      <w:rFonts w:ascii="XO Thames" w:hAnsi="XO Thames"/>
      <w:sz w:val="28"/>
    </w:rPr>
  </w:style>
  <w:style w:type="paragraph" w:styleId="ac">
    <w:name w:val="Body Text"/>
    <w:basedOn w:val="a"/>
    <w:link w:val="aff5"/>
    <w:pPr>
      <w:ind w:firstLine="709"/>
      <w:jc w:val="both"/>
    </w:pPr>
    <w:rPr>
      <w:sz w:val="26"/>
    </w:rPr>
  </w:style>
  <w:style w:type="character" w:customStyle="1" w:styleId="aff5">
    <w:name w:val="Основной текст Знак"/>
    <w:basedOn w:val="1"/>
    <w:link w:val="ac"/>
    <w:rPr>
      <w:rFonts w:ascii="Times New Roman" w:hAnsi="Times New Roman"/>
      <w:sz w:val="26"/>
    </w:rPr>
  </w:style>
  <w:style w:type="paragraph" w:customStyle="1" w:styleId="1ff5">
    <w:name w:val="Знак примечания1"/>
    <w:link w:val="1ff6"/>
    <w:rPr>
      <w:sz w:val="16"/>
    </w:rPr>
  </w:style>
  <w:style w:type="character" w:customStyle="1" w:styleId="1ff6">
    <w:name w:val="Знак примечания1"/>
    <w:link w:val="1ff5"/>
    <w:rPr>
      <w:sz w:val="16"/>
    </w:rPr>
  </w:style>
  <w:style w:type="paragraph" w:styleId="aff6">
    <w:name w:val="annotation subject"/>
    <w:basedOn w:val="ae"/>
    <w:next w:val="ae"/>
    <w:link w:val="aff7"/>
    <w:rPr>
      <w:b/>
    </w:rPr>
  </w:style>
  <w:style w:type="character" w:customStyle="1" w:styleId="aff7">
    <w:name w:val="Тема примечания Знак"/>
    <w:basedOn w:val="af"/>
    <w:link w:val="aff6"/>
    <w:rPr>
      <w:rFonts w:ascii="Times New Roman" w:hAnsi="Times New Roman"/>
      <w:b/>
      <w:sz w:val="20"/>
    </w:rPr>
  </w:style>
  <w:style w:type="paragraph" w:customStyle="1" w:styleId="ConsPlusNormal1">
    <w:name w:val="ConsPlusNormal"/>
    <w:link w:val="ConsPlusNormal2"/>
    <w:rPr>
      <w:rFonts w:ascii="Times New Roman" w:hAnsi="Times New Roman"/>
      <w:sz w:val="28"/>
    </w:rPr>
  </w:style>
  <w:style w:type="character" w:customStyle="1" w:styleId="ConsPlusNormal2">
    <w:name w:val="ConsPlusNormal"/>
    <w:link w:val="ConsPlusNormal1"/>
    <w:rPr>
      <w:rFonts w:ascii="Times New Roman" w:hAnsi="Times New Roman"/>
      <w:sz w:val="28"/>
    </w:rPr>
  </w:style>
  <w:style w:type="paragraph" w:customStyle="1" w:styleId="Standard">
    <w:name w:val="Standard"/>
    <w:link w:val="Standard0"/>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Textbodyindent">
    <w:name w:val="Text body indent"/>
    <w:link w:val="Textbodyindent0"/>
  </w:style>
  <w:style w:type="character" w:customStyle="1" w:styleId="Textbodyindent0">
    <w:name w:val="Text body indent"/>
    <w:link w:val="Textbodyindent"/>
  </w:style>
  <w:style w:type="paragraph" w:styleId="aff8">
    <w:name w:val="List Paragraph"/>
    <w:basedOn w:val="a"/>
    <w:link w:val="aff9"/>
    <w:pPr>
      <w:ind w:left="708"/>
    </w:pPr>
  </w:style>
  <w:style w:type="character" w:customStyle="1" w:styleId="aff9">
    <w:name w:val="Абзац списка Знак"/>
    <w:basedOn w:val="1"/>
    <w:link w:val="aff8"/>
    <w:rPr>
      <w:rFonts w:ascii="Times New Roman" w:hAnsi="Times New Roman"/>
      <w:sz w:val="24"/>
    </w:rPr>
  </w:style>
  <w:style w:type="paragraph" w:styleId="affa">
    <w:name w:val="Plain Text"/>
    <w:basedOn w:val="a"/>
    <w:link w:val="affb"/>
    <w:pPr>
      <w:tabs>
        <w:tab w:val="left" w:pos="360"/>
      </w:tabs>
      <w:ind w:firstLine="900"/>
      <w:jc w:val="both"/>
    </w:pPr>
    <w:rPr>
      <w:spacing w:val="-2"/>
      <w:sz w:val="26"/>
    </w:rPr>
  </w:style>
  <w:style w:type="character" w:customStyle="1" w:styleId="affb">
    <w:name w:val="Текст Знак"/>
    <w:basedOn w:val="1"/>
    <w:link w:val="affa"/>
    <w:rPr>
      <w:rFonts w:ascii="Times New Roman" w:hAnsi="Times New Roman"/>
      <w:spacing w:val="-2"/>
      <w:sz w:val="26"/>
    </w:rPr>
  </w:style>
  <w:style w:type="paragraph" w:styleId="82">
    <w:name w:val="toc 8"/>
    <w:next w:val="a"/>
    <w:link w:val="83"/>
    <w:uiPriority w:val="39"/>
    <w:pPr>
      <w:ind w:left="1400"/>
    </w:pPr>
    <w:rPr>
      <w:rFonts w:ascii="XO Thames" w:hAnsi="XO Thames"/>
      <w:sz w:val="28"/>
    </w:rPr>
  </w:style>
  <w:style w:type="character" w:customStyle="1" w:styleId="83">
    <w:name w:val="Оглавление 8 Знак"/>
    <w:link w:val="82"/>
    <w:rPr>
      <w:rFonts w:ascii="XO Thames" w:hAnsi="XO Thames"/>
      <w:sz w:val="28"/>
    </w:rPr>
  </w:style>
  <w:style w:type="paragraph" w:customStyle="1" w:styleId="Normalunindented1">
    <w:name w:val="Normal unindented"/>
    <w:link w:val="Normalunindented2"/>
    <w:rPr>
      <w:rFonts w:ascii="Times New Roman" w:hAnsi="Times New Roman"/>
      <w:sz w:val="22"/>
    </w:rPr>
  </w:style>
  <w:style w:type="character" w:customStyle="1" w:styleId="Normalunindented2">
    <w:name w:val="Normal unindented"/>
    <w:link w:val="Normalunindented1"/>
    <w:rPr>
      <w:rFonts w:ascii="Times New Roman" w:hAnsi="Times New Roman"/>
      <w:sz w:val="22"/>
    </w:rPr>
  </w:style>
  <w:style w:type="paragraph" w:customStyle="1" w:styleId="affc">
    <w:name w:val="Символ концевой сноски"/>
    <w:link w:val="affd"/>
  </w:style>
  <w:style w:type="character" w:customStyle="1" w:styleId="affd">
    <w:name w:val="Символ концевой сноски"/>
    <w:link w:val="affc"/>
  </w:style>
  <w:style w:type="paragraph" w:styleId="affe">
    <w:name w:val="List"/>
    <w:basedOn w:val="ac"/>
    <w:link w:val="afff"/>
    <w:rPr>
      <w:rFonts w:ascii="PT Astra Serif" w:hAnsi="PT Astra Serif"/>
    </w:rPr>
  </w:style>
  <w:style w:type="character" w:customStyle="1" w:styleId="afff">
    <w:name w:val="Список Знак"/>
    <w:basedOn w:val="aff5"/>
    <w:link w:val="affe"/>
    <w:rPr>
      <w:rFonts w:ascii="PT Astra Serif" w:hAnsi="PT Astra Serif"/>
      <w:sz w:val="26"/>
    </w:rPr>
  </w:style>
  <w:style w:type="paragraph" w:customStyle="1" w:styleId="1ff7">
    <w:name w:val="Строгий1"/>
    <w:link w:val="1ff8"/>
    <w:rPr>
      <w:b/>
      <w:sz w:val="24"/>
    </w:rPr>
  </w:style>
  <w:style w:type="character" w:customStyle="1" w:styleId="1ff8">
    <w:name w:val="Строгий1"/>
    <w:link w:val="1ff7"/>
    <w:rPr>
      <w:b/>
      <w:sz w:val="24"/>
    </w:rPr>
  </w:style>
  <w:style w:type="paragraph" w:customStyle="1" w:styleId="310">
    <w:name w:val="Основной текст 31"/>
    <w:link w:val="311"/>
    <w:rPr>
      <w:sz w:val="16"/>
    </w:rPr>
  </w:style>
  <w:style w:type="character" w:customStyle="1" w:styleId="311">
    <w:name w:val="Основной текст 31"/>
    <w:link w:val="310"/>
    <w:rPr>
      <w:sz w:val="16"/>
    </w:rPr>
  </w:style>
  <w:style w:type="paragraph" w:customStyle="1" w:styleId="1ff9">
    <w:name w:val="Замещающий текст1"/>
    <w:link w:val="1ffa"/>
    <w:rPr>
      <w:color w:val="808080"/>
      <w:sz w:val="24"/>
    </w:rPr>
  </w:style>
  <w:style w:type="character" w:customStyle="1" w:styleId="1ffa">
    <w:name w:val="Замещающий текст1"/>
    <w:link w:val="1ff9"/>
    <w:rPr>
      <w:color w:val="808080"/>
      <w:sz w:val="24"/>
    </w:rPr>
  </w:style>
  <w:style w:type="character" w:customStyle="1" w:styleId="70">
    <w:name w:val="Заголовок 7 Знак"/>
    <w:link w:val="7"/>
  </w:style>
  <w:style w:type="character" w:customStyle="1" w:styleId="610">
    <w:name w:val="Заголовок 61"/>
    <w:rPr>
      <w:b/>
    </w:rPr>
  </w:style>
  <w:style w:type="paragraph" w:customStyle="1" w:styleId="312">
    <w:name w:val="Основной текст с отступом 31"/>
    <w:link w:val="313"/>
    <w:rPr>
      <w:sz w:val="16"/>
    </w:rPr>
  </w:style>
  <w:style w:type="character" w:customStyle="1" w:styleId="313">
    <w:name w:val="Основной текст с отступом 31"/>
    <w:link w:val="312"/>
    <w:rPr>
      <w:sz w:val="16"/>
    </w:rPr>
  </w:style>
  <w:style w:type="character" w:customStyle="1" w:styleId="214">
    <w:name w:val="Заголовок 21"/>
    <w:rPr>
      <w:rFonts w:ascii="Cambria" w:hAnsi="Cambria"/>
      <w:b/>
      <w:i/>
      <w:sz w:val="28"/>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paragraph" w:styleId="37">
    <w:name w:val="Body Text 3"/>
    <w:basedOn w:val="a"/>
    <w:link w:val="38"/>
    <w:pPr>
      <w:spacing w:after="120"/>
    </w:pPr>
    <w:rPr>
      <w:sz w:val="16"/>
    </w:rPr>
  </w:style>
  <w:style w:type="character" w:customStyle="1" w:styleId="38">
    <w:name w:val="Основной текст 3 Знак"/>
    <w:basedOn w:val="1"/>
    <w:link w:val="37"/>
    <w:rPr>
      <w:rFonts w:ascii="Times New Roman" w:hAnsi="Times New Roman"/>
      <w:sz w:val="16"/>
    </w:rPr>
  </w:style>
  <w:style w:type="paragraph" w:customStyle="1" w:styleId="afff0">
    <w:name w:val="Содержимое таблицы"/>
    <w:link w:val="afff1"/>
  </w:style>
  <w:style w:type="character" w:customStyle="1" w:styleId="afff1">
    <w:name w:val="Содержимое таблицы"/>
    <w:link w:val="afff0"/>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rFonts w:ascii="Cambria" w:hAnsi="Cambria"/>
      <w:b/>
      <w:i/>
      <w:color w:val="4F81BD"/>
    </w:rPr>
  </w:style>
  <w:style w:type="paragraph" w:customStyle="1" w:styleId="2f">
    <w:name w:val="Обычный2"/>
    <w:link w:val="2f0"/>
    <w:pPr>
      <w:ind w:firstLine="720"/>
      <w:jc w:val="both"/>
    </w:pPr>
    <w:rPr>
      <w:rFonts w:ascii="Times New Roman" w:hAnsi="Times New Roman"/>
      <w:sz w:val="28"/>
    </w:rPr>
  </w:style>
  <w:style w:type="character" w:customStyle="1" w:styleId="2f0">
    <w:name w:val="Обычный2"/>
    <w:link w:val="2f"/>
    <w:rPr>
      <w:rFonts w:ascii="Times New Roman" w:hAnsi="Times New Roman"/>
      <w:sz w:val="28"/>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sz w:val="28"/>
    </w:rPr>
  </w:style>
  <w:style w:type="paragraph" w:customStyle="1" w:styleId="afff2">
    <w:name w:val="Маркеры списка"/>
    <w:link w:val="afff3"/>
    <w:rPr>
      <w:rFonts w:ascii="OpenSymbol" w:hAnsi="OpenSymbol"/>
    </w:rPr>
  </w:style>
  <w:style w:type="character" w:customStyle="1" w:styleId="afff3">
    <w:name w:val="Маркеры списка"/>
    <w:link w:val="afff2"/>
    <w:rPr>
      <w:rFonts w:ascii="OpenSymbol" w:hAnsi="OpenSymbol"/>
    </w:rPr>
  </w:style>
  <w:style w:type="paragraph" w:customStyle="1" w:styleId="2f1">
    <w:name w:val="Строгий2"/>
    <w:link w:val="2f2"/>
    <w:rPr>
      <w:b/>
    </w:rPr>
  </w:style>
  <w:style w:type="character" w:customStyle="1" w:styleId="2f2">
    <w:name w:val="Строгий2"/>
    <w:link w:val="2f1"/>
    <w:rPr>
      <w:b/>
    </w:rPr>
  </w:style>
  <w:style w:type="character" w:customStyle="1" w:styleId="80">
    <w:name w:val="Заголовок 8 Знак"/>
    <w:link w:val="8"/>
    <w:rPr>
      <w:i/>
    </w:rPr>
  </w:style>
  <w:style w:type="paragraph" w:customStyle="1" w:styleId="1ffb">
    <w:name w:val="Гиперссылка1"/>
    <w:link w:val="1ffc"/>
    <w:pPr>
      <w:spacing w:after="160" w:line="264" w:lineRule="auto"/>
    </w:pPr>
    <w:rPr>
      <w:color w:val="0000FF"/>
      <w:sz w:val="24"/>
      <w:u w:val="single"/>
    </w:rPr>
  </w:style>
  <w:style w:type="character" w:customStyle="1" w:styleId="1ffc">
    <w:name w:val="Гиперссылка1"/>
    <w:link w:val="1ffb"/>
    <w:rPr>
      <w:color w:val="0000FF"/>
      <w:sz w:val="24"/>
      <w:u w:val="single"/>
    </w:rPr>
  </w:style>
  <w:style w:type="paragraph" w:styleId="afff4">
    <w:name w:val="Subtitle"/>
    <w:basedOn w:val="a"/>
    <w:link w:val="afff5"/>
    <w:uiPriority w:val="11"/>
    <w:qFormat/>
    <w:rPr>
      <w:b/>
    </w:rPr>
  </w:style>
  <w:style w:type="character" w:customStyle="1" w:styleId="afff5">
    <w:name w:val="Подзаголовок Знак"/>
    <w:basedOn w:val="1"/>
    <w:link w:val="afff4"/>
    <w:rPr>
      <w:rFonts w:ascii="Times New Roman" w:hAnsi="Times New Roman"/>
      <w:b/>
      <w:sz w:val="24"/>
    </w:rPr>
  </w:style>
  <w:style w:type="paragraph" w:customStyle="1" w:styleId="Standard1">
    <w:name w:val="Standard"/>
    <w:link w:val="Standard2"/>
    <w:rPr>
      <w:rFonts w:ascii="Times New Roman" w:hAnsi="Times New Roman"/>
      <w:sz w:val="24"/>
    </w:rPr>
  </w:style>
  <w:style w:type="character" w:customStyle="1" w:styleId="Standard2">
    <w:name w:val="Standard"/>
    <w:link w:val="Standard1"/>
    <w:rPr>
      <w:rFonts w:ascii="Times New Roman" w:hAnsi="Times New Roman"/>
      <w:sz w:val="24"/>
    </w:rPr>
  </w:style>
  <w:style w:type="paragraph" w:customStyle="1" w:styleId="43">
    <w:name w:val="Обычный4"/>
    <w:link w:val="44"/>
    <w:rPr>
      <w:rFonts w:ascii="Times New Roman" w:hAnsi="Times New Roman"/>
      <w:sz w:val="28"/>
    </w:rPr>
  </w:style>
  <w:style w:type="character" w:customStyle="1" w:styleId="44">
    <w:name w:val="Обычный4"/>
    <w:link w:val="43"/>
    <w:rPr>
      <w:rFonts w:ascii="Times New Roman" w:hAnsi="Times New Roman"/>
      <w:sz w:val="28"/>
    </w:rPr>
  </w:style>
  <w:style w:type="paragraph" w:customStyle="1" w:styleId="1ffd">
    <w:name w:val="Текст1"/>
    <w:link w:val="1ffe"/>
    <w:rPr>
      <w:spacing w:val="-2"/>
      <w:sz w:val="26"/>
    </w:rPr>
  </w:style>
  <w:style w:type="character" w:customStyle="1" w:styleId="1ffe">
    <w:name w:val="Текст1"/>
    <w:link w:val="1ffd"/>
    <w:rPr>
      <w:spacing w:val="-2"/>
      <w:sz w:val="26"/>
    </w:rPr>
  </w:style>
  <w:style w:type="paragraph" w:styleId="afff6">
    <w:name w:val="Title"/>
    <w:basedOn w:val="a"/>
    <w:link w:val="afff7"/>
    <w:uiPriority w:val="10"/>
    <w:qFormat/>
    <w:pPr>
      <w:jc w:val="center"/>
    </w:pPr>
    <w:rPr>
      <w:b/>
      <w:sz w:val="28"/>
    </w:rPr>
  </w:style>
  <w:style w:type="character" w:customStyle="1" w:styleId="afff7">
    <w:name w:val="Название Знак"/>
    <w:basedOn w:val="1"/>
    <w:link w:val="afff6"/>
    <w:rPr>
      <w:rFonts w:ascii="Times New Roman" w:hAnsi="Times New Roman"/>
      <w:b/>
      <w:sz w:val="28"/>
    </w:rPr>
  </w:style>
  <w:style w:type="character" w:customStyle="1" w:styleId="40">
    <w:name w:val="Заголовок 4 Знак"/>
    <w:basedOn w:val="1"/>
    <w:link w:val="4"/>
    <w:rPr>
      <w:rFonts w:ascii="Cambria" w:hAnsi="Cambria"/>
      <w:b/>
      <w:i/>
      <w:color w:val="4F81BD"/>
      <w:sz w:val="24"/>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vertAlign w:val="superscript"/>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sz w:val="28"/>
    </w:rPr>
  </w:style>
  <w:style w:type="character" w:customStyle="1" w:styleId="20">
    <w:name w:val="Заголовок 2 Знак"/>
    <w:basedOn w:val="1"/>
    <w:link w:val="2"/>
    <w:rPr>
      <w:rFonts w:ascii="Cambria" w:hAnsi="Cambria"/>
      <w:b/>
      <w:i/>
      <w:sz w:val="28"/>
    </w:rPr>
  </w:style>
  <w:style w:type="character" w:customStyle="1" w:styleId="90">
    <w:name w:val="Заголовок 9 Знак"/>
    <w:link w:val="9"/>
    <w:rPr>
      <w:rFonts w:ascii="Arial" w:hAnsi="Arial"/>
    </w:rPr>
  </w:style>
  <w:style w:type="paragraph" w:styleId="afff8">
    <w:name w:val="Body Text Indent"/>
    <w:basedOn w:val="a"/>
    <w:link w:val="afff9"/>
    <w:pPr>
      <w:spacing w:after="120"/>
      <w:ind w:left="283"/>
    </w:pPr>
  </w:style>
  <w:style w:type="character" w:customStyle="1" w:styleId="afff9">
    <w:name w:val="Основной текст с отступом Знак"/>
    <w:basedOn w:val="1"/>
    <w:link w:val="afff8"/>
    <w:rPr>
      <w:rFonts w:ascii="Times New Roman" w:hAnsi="Times New Roman"/>
      <w:sz w:val="24"/>
    </w:rPr>
  </w:style>
  <w:style w:type="paragraph" w:customStyle="1" w:styleId="WW-1">
    <w:name w:val="WW-Базовый"/>
    <w:link w:val="WW-2"/>
    <w:pPr>
      <w:spacing w:after="200" w:line="276" w:lineRule="auto"/>
    </w:pPr>
    <w:rPr>
      <w:rFonts w:ascii="Times New Roman" w:hAnsi="Times New Roman"/>
      <w:color w:val="00000A"/>
      <w:sz w:val="24"/>
    </w:rPr>
  </w:style>
  <w:style w:type="character" w:customStyle="1" w:styleId="WW-2">
    <w:name w:val="WW-Базовый"/>
    <w:link w:val="WW-1"/>
    <w:rPr>
      <w:rFonts w:ascii="Times New Roman" w:hAnsi="Times New Roman"/>
      <w:color w:val="00000A"/>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mi-callto1">
    <w:name w:val="wmi-callto"/>
    <w:basedOn w:val="2a"/>
    <w:link w:val="wmi-callto2"/>
  </w:style>
  <w:style w:type="character" w:customStyle="1" w:styleId="wmi-callto2">
    <w:name w:val="wmi-callto"/>
    <w:basedOn w:val="2b"/>
    <w:link w:val="wmi-callto1"/>
  </w:style>
  <w:style w:type="character" w:customStyle="1" w:styleId="60">
    <w:name w:val="Заголовок 6 Знак"/>
    <w:basedOn w:val="1"/>
    <w:link w:val="6"/>
    <w:rPr>
      <w:rFonts w:ascii="Times New Roman" w:hAnsi="Times New Roman"/>
      <w:b/>
      <w:sz w:val="20"/>
    </w:rPr>
  </w:style>
  <w:style w:type="paragraph" w:customStyle="1" w:styleId="215">
    <w:name w:val="Основной текст 21"/>
    <w:link w:val="216"/>
  </w:style>
  <w:style w:type="character" w:customStyle="1" w:styleId="216">
    <w:name w:val="Основной текст 21"/>
    <w:link w:val="215"/>
  </w:style>
  <w:style w:type="paragraph" w:customStyle="1" w:styleId="45">
    <w:name w:val="Обычный4"/>
    <w:link w:val="46"/>
    <w:pPr>
      <w:ind w:firstLine="720"/>
      <w:jc w:val="both"/>
    </w:pPr>
    <w:rPr>
      <w:rFonts w:ascii="Times New Roman" w:hAnsi="Times New Roman"/>
      <w:sz w:val="28"/>
    </w:rPr>
  </w:style>
  <w:style w:type="character" w:customStyle="1" w:styleId="46">
    <w:name w:val="Обычный4"/>
    <w:link w:val="4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8415">
      <w:bodyDiv w:val="1"/>
      <w:marLeft w:val="0"/>
      <w:marRight w:val="0"/>
      <w:marTop w:val="0"/>
      <w:marBottom w:val="0"/>
      <w:divBdr>
        <w:top w:val="none" w:sz="0" w:space="0" w:color="auto"/>
        <w:left w:val="none" w:sz="0" w:space="0" w:color="auto"/>
        <w:bottom w:val="none" w:sz="0" w:space="0" w:color="auto"/>
        <w:right w:val="none" w:sz="0" w:space="0" w:color="auto"/>
      </w:divBdr>
      <w:divsChild>
        <w:div w:id="2079011823">
          <w:marLeft w:val="0"/>
          <w:marRight w:val="0"/>
          <w:marTop w:val="0"/>
          <w:marBottom w:val="0"/>
          <w:divBdr>
            <w:top w:val="none" w:sz="0" w:space="0" w:color="auto"/>
            <w:left w:val="none" w:sz="0" w:space="0" w:color="auto"/>
            <w:bottom w:val="none" w:sz="0" w:space="0" w:color="auto"/>
            <w:right w:val="none" w:sz="0" w:space="0" w:color="auto"/>
          </w:divBdr>
          <w:divsChild>
            <w:div w:id="991182309">
              <w:marLeft w:val="0"/>
              <w:marRight w:val="0"/>
              <w:marTop w:val="0"/>
              <w:marBottom w:val="0"/>
              <w:divBdr>
                <w:top w:val="none" w:sz="0" w:space="0" w:color="auto"/>
                <w:left w:val="none" w:sz="0" w:space="0" w:color="auto"/>
                <w:bottom w:val="dotted" w:sz="4" w:space="0" w:color="DDDDDD"/>
                <w:right w:val="none" w:sz="0" w:space="0" w:color="auto"/>
              </w:divBdr>
            </w:div>
            <w:div w:id="148595682">
              <w:marLeft w:val="0"/>
              <w:marRight w:val="0"/>
              <w:marTop w:val="0"/>
              <w:marBottom w:val="0"/>
              <w:divBdr>
                <w:top w:val="none" w:sz="0" w:space="0" w:color="auto"/>
                <w:left w:val="none" w:sz="0" w:space="0" w:color="auto"/>
                <w:bottom w:val="none" w:sz="0" w:space="0" w:color="auto"/>
                <w:right w:val="none" w:sz="0" w:space="0" w:color="auto"/>
              </w:divBdr>
            </w:div>
          </w:divsChild>
        </w:div>
        <w:div w:id="844630122">
          <w:marLeft w:val="0"/>
          <w:marRight w:val="0"/>
          <w:marTop w:val="80"/>
          <w:marBottom w:val="0"/>
          <w:divBdr>
            <w:top w:val="none" w:sz="0" w:space="0" w:color="auto"/>
            <w:left w:val="none" w:sz="0" w:space="0" w:color="auto"/>
            <w:bottom w:val="none" w:sz="0" w:space="0" w:color="auto"/>
            <w:right w:val="none" w:sz="0" w:space="0" w:color="auto"/>
          </w:divBdr>
          <w:divsChild>
            <w:div w:id="1697149269">
              <w:marLeft w:val="0"/>
              <w:marRight w:val="0"/>
              <w:marTop w:val="0"/>
              <w:marBottom w:val="0"/>
              <w:divBdr>
                <w:top w:val="none" w:sz="0" w:space="0" w:color="auto"/>
                <w:left w:val="none" w:sz="0" w:space="0" w:color="auto"/>
                <w:bottom w:val="dotted" w:sz="4" w:space="0" w:color="DDDDDD"/>
                <w:right w:val="none" w:sz="0" w:space="0" w:color="auto"/>
              </w:divBdr>
            </w:div>
            <w:div w:id="1735086627">
              <w:marLeft w:val="0"/>
              <w:marRight w:val="0"/>
              <w:marTop w:val="0"/>
              <w:marBottom w:val="0"/>
              <w:divBdr>
                <w:top w:val="none" w:sz="0" w:space="0" w:color="auto"/>
                <w:left w:val="none" w:sz="0" w:space="0" w:color="auto"/>
                <w:bottom w:val="none" w:sz="0" w:space="0" w:color="auto"/>
                <w:right w:val="none" w:sz="0" w:space="0" w:color="auto"/>
              </w:divBdr>
            </w:div>
          </w:divsChild>
        </w:div>
        <w:div w:id="1916547630">
          <w:marLeft w:val="0"/>
          <w:marRight w:val="0"/>
          <w:marTop w:val="80"/>
          <w:marBottom w:val="0"/>
          <w:divBdr>
            <w:top w:val="none" w:sz="0" w:space="0" w:color="auto"/>
            <w:left w:val="none" w:sz="0" w:space="0" w:color="auto"/>
            <w:bottom w:val="none" w:sz="0" w:space="0" w:color="auto"/>
            <w:right w:val="none" w:sz="0" w:space="0" w:color="auto"/>
          </w:divBdr>
          <w:divsChild>
            <w:div w:id="1511290131">
              <w:marLeft w:val="0"/>
              <w:marRight w:val="0"/>
              <w:marTop w:val="0"/>
              <w:marBottom w:val="0"/>
              <w:divBdr>
                <w:top w:val="none" w:sz="0" w:space="0" w:color="auto"/>
                <w:left w:val="none" w:sz="0" w:space="0" w:color="auto"/>
                <w:bottom w:val="dotted" w:sz="4" w:space="0" w:color="DDDDDD"/>
                <w:right w:val="none" w:sz="0" w:space="0" w:color="auto"/>
              </w:divBdr>
            </w:div>
            <w:div w:id="203566466">
              <w:marLeft w:val="0"/>
              <w:marRight w:val="0"/>
              <w:marTop w:val="0"/>
              <w:marBottom w:val="0"/>
              <w:divBdr>
                <w:top w:val="none" w:sz="0" w:space="0" w:color="auto"/>
                <w:left w:val="none" w:sz="0" w:space="0" w:color="auto"/>
                <w:bottom w:val="none" w:sz="0" w:space="0" w:color="auto"/>
                <w:right w:val="none" w:sz="0" w:space="0" w:color="auto"/>
              </w:divBdr>
            </w:div>
          </w:divsChild>
        </w:div>
        <w:div w:id="1295871605">
          <w:marLeft w:val="0"/>
          <w:marRight w:val="0"/>
          <w:marTop w:val="80"/>
          <w:marBottom w:val="0"/>
          <w:divBdr>
            <w:top w:val="none" w:sz="0" w:space="0" w:color="auto"/>
            <w:left w:val="none" w:sz="0" w:space="0" w:color="auto"/>
            <w:bottom w:val="none" w:sz="0" w:space="0" w:color="auto"/>
            <w:right w:val="none" w:sz="0" w:space="0" w:color="auto"/>
          </w:divBdr>
          <w:divsChild>
            <w:div w:id="398133012">
              <w:marLeft w:val="0"/>
              <w:marRight w:val="0"/>
              <w:marTop w:val="0"/>
              <w:marBottom w:val="0"/>
              <w:divBdr>
                <w:top w:val="none" w:sz="0" w:space="0" w:color="auto"/>
                <w:left w:val="none" w:sz="0" w:space="0" w:color="auto"/>
                <w:bottom w:val="dotted" w:sz="4" w:space="0" w:color="DDDDDD"/>
                <w:right w:val="none" w:sz="0" w:space="0" w:color="auto"/>
              </w:divBdr>
            </w:div>
            <w:div w:id="3417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fo@mail.skppk.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l.skppk.ru/" TargetMode="Externa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yperlink" Target="https://utp.sberbank-ast.ru/" TargetMode="External"/><Relationship Id="rId10" Type="http://schemas.openxmlformats.org/officeDocument/2006/relationships/hyperlink" Target="mailto:dekhanovaos@mail.skppk.ru" TargetMode="External"/><Relationship Id="rId19" Type="http://schemas.openxmlformats.org/officeDocument/2006/relationships/header" Target="header6.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ADF8-55C6-483C-BAB7-C7CA7DC1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13832</Words>
  <Characters>78845</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Сергеевна Деханова</dc:creator>
  <cp:lastModifiedBy>Олеся Сергеевна Деханова</cp:lastModifiedBy>
  <cp:revision>5</cp:revision>
  <cp:lastPrinted>2022-11-30T07:44:00Z</cp:lastPrinted>
  <dcterms:created xsi:type="dcterms:W3CDTF">2022-12-05T13:54:00Z</dcterms:created>
  <dcterms:modified xsi:type="dcterms:W3CDTF">2022-12-05T14:50:00Z</dcterms:modified>
</cp:coreProperties>
</file>