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69" w:rsidRPr="00EF4069" w:rsidRDefault="00EF4069" w:rsidP="00EF4069">
      <w:pPr>
        <w:pStyle w:val="aff4"/>
        <w:spacing w:after="0" w:line="240" w:lineRule="auto"/>
        <w:jc w:val="center"/>
        <w:rPr>
          <w:bCs/>
          <w:sz w:val="28"/>
          <w:szCs w:val="28"/>
        </w:rPr>
      </w:pPr>
      <w:r w:rsidRPr="00EF4069">
        <w:rPr>
          <w:sz w:val="28"/>
          <w:szCs w:val="28"/>
        </w:rPr>
        <w:t xml:space="preserve">Конкурсная документация </w:t>
      </w:r>
      <w:r w:rsidR="00B75736" w:rsidRPr="00EF4069">
        <w:rPr>
          <w:rFonts w:eastAsia="MS Mincho"/>
          <w:bCs/>
          <w:sz w:val="28"/>
          <w:szCs w:val="28"/>
        </w:rPr>
        <w:t xml:space="preserve">по </w:t>
      </w:r>
      <w:r w:rsidR="00B75736" w:rsidRPr="00EF4069">
        <w:rPr>
          <w:bCs/>
          <w:sz w:val="28"/>
          <w:szCs w:val="28"/>
        </w:rPr>
        <w:t>открытому конкурсу в электронной форме</w:t>
      </w:r>
      <w:r w:rsidRPr="00EF4069">
        <w:rPr>
          <w:bCs/>
          <w:sz w:val="28"/>
          <w:szCs w:val="28"/>
        </w:rPr>
        <w:t xml:space="preserve"> </w:t>
      </w:r>
      <w:r w:rsidRPr="00EF4069">
        <w:rPr>
          <w:rFonts w:eastAsia="MS Mincho"/>
          <w:bCs/>
          <w:sz w:val="28"/>
          <w:szCs w:val="28"/>
        </w:rPr>
        <w:t>№03</w:t>
      </w:r>
      <w:r w:rsidRPr="00EF4069">
        <w:rPr>
          <w:rFonts w:eastAsia="MS Mincho"/>
          <w:sz w:val="28"/>
          <w:szCs w:val="28"/>
        </w:rPr>
        <w:t xml:space="preserve">/ОКЭ-СКППК/21 </w:t>
      </w:r>
      <w:r w:rsidR="00B75736" w:rsidRPr="00EF4069">
        <w:rPr>
          <w:bCs/>
          <w:sz w:val="28"/>
          <w:szCs w:val="28"/>
        </w:rPr>
        <w:t xml:space="preserve">на право заключения </w:t>
      </w:r>
      <w:proofErr w:type="gramStart"/>
      <w:r w:rsidR="00B75736" w:rsidRPr="00EF4069">
        <w:rPr>
          <w:bCs/>
          <w:sz w:val="28"/>
          <w:szCs w:val="28"/>
        </w:rPr>
        <w:t>договора</w:t>
      </w:r>
      <w:proofErr w:type="gramEnd"/>
      <w:r w:rsidR="00B75736" w:rsidRPr="00EF4069">
        <w:rPr>
          <w:bCs/>
          <w:sz w:val="28"/>
          <w:szCs w:val="28"/>
        </w:rPr>
        <w:t xml:space="preserve"> на оказание услуг</w:t>
      </w:r>
      <w:r w:rsidRPr="00EF4069">
        <w:rPr>
          <w:bCs/>
          <w:sz w:val="28"/>
          <w:szCs w:val="28"/>
        </w:rPr>
        <w:t xml:space="preserve"> </w:t>
      </w:r>
    </w:p>
    <w:p w:rsidR="00B75736" w:rsidRPr="00EF4069" w:rsidRDefault="00B75736" w:rsidP="00EF4069">
      <w:pPr>
        <w:pStyle w:val="aff4"/>
        <w:spacing w:after="0" w:line="240" w:lineRule="auto"/>
        <w:jc w:val="center"/>
        <w:rPr>
          <w:bCs/>
          <w:sz w:val="28"/>
          <w:szCs w:val="28"/>
        </w:rPr>
      </w:pPr>
      <w:r w:rsidRPr="00EF4069">
        <w:rPr>
          <w:bCs/>
          <w:sz w:val="28"/>
          <w:szCs w:val="28"/>
        </w:rPr>
        <w:t>по добровольному медицинскому страхованию</w:t>
      </w:r>
      <w:r w:rsidR="00EF4069" w:rsidRPr="00EF4069">
        <w:rPr>
          <w:bCs/>
          <w:sz w:val="28"/>
          <w:szCs w:val="28"/>
        </w:rPr>
        <w:t xml:space="preserve"> </w:t>
      </w:r>
      <w:r w:rsidRPr="00EF4069">
        <w:rPr>
          <w:bCs/>
          <w:sz w:val="28"/>
          <w:szCs w:val="28"/>
        </w:rPr>
        <w:t>работников АО «СКППК»</w:t>
      </w:r>
    </w:p>
    <w:p w:rsidR="00B75736" w:rsidRPr="005618C8" w:rsidRDefault="00B75736" w:rsidP="00B75736">
      <w:pPr>
        <w:pStyle w:val="aff4"/>
        <w:spacing w:after="0" w:line="240" w:lineRule="auto"/>
        <w:jc w:val="center"/>
        <w:rPr>
          <w:sz w:val="28"/>
          <w:szCs w:val="28"/>
        </w:rPr>
      </w:pPr>
    </w:p>
    <w:p w:rsidR="00B75736" w:rsidRPr="005618C8" w:rsidRDefault="00B75736" w:rsidP="00B75736">
      <w:pPr>
        <w:jc w:val="both"/>
        <w:rPr>
          <w:bCs/>
          <w:sz w:val="28"/>
          <w:szCs w:val="28"/>
        </w:rPr>
      </w:pPr>
      <w:r w:rsidRPr="005618C8">
        <w:rPr>
          <w:bCs/>
          <w:sz w:val="28"/>
          <w:szCs w:val="28"/>
        </w:rPr>
        <w:t>Содержание:</w:t>
      </w:r>
    </w:p>
    <w:p w:rsidR="00B75736" w:rsidRPr="00EF4069" w:rsidRDefault="00B75736" w:rsidP="00B75736">
      <w:pPr>
        <w:jc w:val="both"/>
        <w:rPr>
          <w:bCs/>
          <w:sz w:val="28"/>
          <w:szCs w:val="28"/>
        </w:rPr>
      </w:pPr>
      <w:r w:rsidRPr="00EF4069">
        <w:rPr>
          <w:bCs/>
          <w:sz w:val="28"/>
          <w:szCs w:val="28"/>
        </w:rPr>
        <w:t xml:space="preserve">Часть 1: Условия проведения конкурса </w:t>
      </w:r>
    </w:p>
    <w:p w:rsidR="00B75736" w:rsidRPr="00EF4069" w:rsidRDefault="00B75736" w:rsidP="00B75736">
      <w:pPr>
        <w:ind w:left="720"/>
        <w:rPr>
          <w:sz w:val="28"/>
          <w:szCs w:val="28"/>
        </w:rPr>
      </w:pPr>
      <w:r w:rsidRPr="00EF4069">
        <w:rPr>
          <w:sz w:val="28"/>
          <w:szCs w:val="28"/>
        </w:rPr>
        <w:t>Приложение 1.1: Техническое задание</w:t>
      </w:r>
    </w:p>
    <w:p w:rsidR="00B75736" w:rsidRPr="00EF4069" w:rsidRDefault="00B75736" w:rsidP="00B75736">
      <w:pPr>
        <w:ind w:left="720"/>
        <w:rPr>
          <w:sz w:val="28"/>
          <w:szCs w:val="28"/>
        </w:rPr>
      </w:pPr>
    </w:p>
    <w:p w:rsidR="00B75736" w:rsidRPr="00EF4069" w:rsidRDefault="00B75736" w:rsidP="00B75736">
      <w:pPr>
        <w:ind w:left="720"/>
        <w:rPr>
          <w:sz w:val="28"/>
          <w:szCs w:val="28"/>
        </w:rPr>
      </w:pPr>
      <w:r w:rsidRPr="00EF4069">
        <w:rPr>
          <w:sz w:val="28"/>
          <w:szCs w:val="28"/>
        </w:rPr>
        <w:t>Приложение 1.2: проект договора</w:t>
      </w:r>
    </w:p>
    <w:p w:rsidR="00B75736" w:rsidRPr="00EF4069" w:rsidRDefault="00B75736" w:rsidP="00B75736">
      <w:pPr>
        <w:ind w:left="720"/>
        <w:rPr>
          <w:sz w:val="28"/>
          <w:szCs w:val="28"/>
        </w:rPr>
      </w:pPr>
    </w:p>
    <w:p w:rsidR="00B75736" w:rsidRPr="00EF4069" w:rsidRDefault="00B75736" w:rsidP="00B75736">
      <w:pPr>
        <w:ind w:left="720"/>
        <w:rPr>
          <w:sz w:val="28"/>
          <w:szCs w:val="28"/>
        </w:rPr>
      </w:pPr>
      <w:r w:rsidRPr="00EF4069">
        <w:rPr>
          <w:sz w:val="28"/>
          <w:szCs w:val="28"/>
        </w:rPr>
        <w:t>Приложение 1.3: формы документов, предоставляемых в составе заявки участника:</w:t>
      </w:r>
    </w:p>
    <w:p w:rsidR="00B75736" w:rsidRPr="00EF4069" w:rsidRDefault="00B75736" w:rsidP="00B75736">
      <w:pPr>
        <w:ind w:left="720"/>
        <w:rPr>
          <w:sz w:val="28"/>
          <w:szCs w:val="28"/>
        </w:rPr>
      </w:pPr>
      <w:r w:rsidRPr="00EF4069">
        <w:rPr>
          <w:sz w:val="28"/>
          <w:szCs w:val="28"/>
        </w:rPr>
        <w:t xml:space="preserve">Форма заявки участника </w:t>
      </w:r>
    </w:p>
    <w:p w:rsidR="00B75736" w:rsidRPr="00EF4069" w:rsidRDefault="00B75736" w:rsidP="00B75736">
      <w:pPr>
        <w:ind w:left="720"/>
        <w:rPr>
          <w:sz w:val="28"/>
          <w:szCs w:val="28"/>
        </w:rPr>
      </w:pPr>
      <w:r w:rsidRPr="00EF4069">
        <w:rPr>
          <w:sz w:val="28"/>
          <w:szCs w:val="28"/>
        </w:rPr>
        <w:t xml:space="preserve">Форма технического предложения участника </w:t>
      </w:r>
    </w:p>
    <w:p w:rsidR="00B75736" w:rsidRPr="00EF4069" w:rsidRDefault="00B75736" w:rsidP="00B75736">
      <w:pPr>
        <w:ind w:left="720"/>
        <w:rPr>
          <w:sz w:val="28"/>
          <w:szCs w:val="28"/>
        </w:rPr>
      </w:pPr>
      <w:r w:rsidRPr="00EF4069">
        <w:rPr>
          <w:sz w:val="28"/>
          <w:szCs w:val="28"/>
        </w:rPr>
        <w:t xml:space="preserve">Форма сведений об опыте выполнения работ, оказания услуг, поставки товаров </w:t>
      </w:r>
    </w:p>
    <w:p w:rsidR="00B75736" w:rsidRPr="00EF4069" w:rsidRDefault="00B75736" w:rsidP="00B75736">
      <w:pPr>
        <w:ind w:left="720"/>
        <w:rPr>
          <w:sz w:val="28"/>
          <w:szCs w:val="28"/>
        </w:rPr>
      </w:pPr>
      <w:r w:rsidRPr="00EF4069">
        <w:rPr>
          <w:sz w:val="28"/>
          <w:szCs w:val="28"/>
        </w:rPr>
        <w:t xml:space="preserve">Форма сведений о квалифицированном персонале участника </w:t>
      </w:r>
    </w:p>
    <w:p w:rsidR="00B75736" w:rsidRPr="00EF4069" w:rsidRDefault="00B75736" w:rsidP="00B75736">
      <w:pPr>
        <w:ind w:left="720"/>
        <w:rPr>
          <w:sz w:val="28"/>
          <w:szCs w:val="28"/>
        </w:rPr>
      </w:pPr>
      <w:r w:rsidRPr="00EF4069">
        <w:rPr>
          <w:sz w:val="28"/>
          <w:szCs w:val="28"/>
        </w:rPr>
        <w:t xml:space="preserve">Форма сведений о наличии производственных мощностей, ресурсов </w:t>
      </w:r>
    </w:p>
    <w:p w:rsidR="00B75736" w:rsidRPr="00EF4069" w:rsidRDefault="00B75736" w:rsidP="00B75736">
      <w:pPr>
        <w:ind w:left="720"/>
        <w:rPr>
          <w:sz w:val="28"/>
          <w:szCs w:val="28"/>
        </w:rPr>
      </w:pPr>
      <w:r w:rsidRPr="00EF4069">
        <w:rPr>
          <w:sz w:val="28"/>
          <w:szCs w:val="28"/>
        </w:rPr>
        <w:t xml:space="preserve">Форма сведений о наличии технических, сервисных служб </w:t>
      </w:r>
    </w:p>
    <w:p w:rsidR="00B75736" w:rsidRPr="00EF4069" w:rsidRDefault="00B75736" w:rsidP="00B75736">
      <w:pPr>
        <w:ind w:left="720"/>
        <w:rPr>
          <w:sz w:val="28"/>
          <w:szCs w:val="28"/>
        </w:rPr>
      </w:pPr>
      <w:r w:rsidRPr="00EF4069">
        <w:rPr>
          <w:sz w:val="28"/>
          <w:szCs w:val="28"/>
        </w:rPr>
        <w:t>Форма сведений о наличии филиалов, представительств, иных обособленных подразделений</w:t>
      </w:r>
    </w:p>
    <w:p w:rsidR="00B75736" w:rsidRPr="00EF4069" w:rsidRDefault="00B75736" w:rsidP="00B75736">
      <w:pPr>
        <w:ind w:left="720"/>
        <w:rPr>
          <w:sz w:val="28"/>
          <w:szCs w:val="28"/>
        </w:rPr>
      </w:pPr>
    </w:p>
    <w:p w:rsidR="00B75736" w:rsidRPr="00EF4069" w:rsidRDefault="00B75736" w:rsidP="00B75736">
      <w:pPr>
        <w:ind w:left="720"/>
        <w:rPr>
          <w:sz w:val="28"/>
          <w:szCs w:val="28"/>
        </w:rPr>
      </w:pPr>
      <w:r w:rsidRPr="00EF4069">
        <w:rPr>
          <w:bCs/>
          <w:sz w:val="28"/>
          <w:szCs w:val="28"/>
        </w:rPr>
        <w:t xml:space="preserve">Приложение 1.4: </w:t>
      </w:r>
      <w:r w:rsidRPr="00EF4069">
        <w:rPr>
          <w:sz w:val="28"/>
          <w:szCs w:val="28"/>
        </w:rPr>
        <w:t>Критерии и порядок оценки заявок</w:t>
      </w:r>
    </w:p>
    <w:p w:rsidR="00B75736" w:rsidRPr="00EF4069" w:rsidRDefault="00B75736" w:rsidP="00B75736">
      <w:pPr>
        <w:jc w:val="both"/>
        <w:rPr>
          <w:bCs/>
          <w:sz w:val="28"/>
          <w:szCs w:val="28"/>
        </w:rPr>
      </w:pPr>
    </w:p>
    <w:p w:rsidR="00B75736" w:rsidRPr="00EF4069" w:rsidRDefault="00B75736" w:rsidP="00B75736">
      <w:pPr>
        <w:rPr>
          <w:sz w:val="28"/>
          <w:szCs w:val="28"/>
        </w:rPr>
      </w:pPr>
      <w:r w:rsidRPr="00EF4069">
        <w:rPr>
          <w:sz w:val="28"/>
          <w:szCs w:val="28"/>
        </w:rPr>
        <w:t>Часть 2: Сроки проведения конкурса, контактные данные</w:t>
      </w:r>
    </w:p>
    <w:p w:rsidR="00B75736" w:rsidRPr="00EF4069" w:rsidRDefault="00B75736" w:rsidP="00B75736">
      <w:pPr>
        <w:rPr>
          <w:sz w:val="28"/>
          <w:szCs w:val="28"/>
        </w:rPr>
      </w:pPr>
    </w:p>
    <w:p w:rsidR="00B75736" w:rsidRPr="00EF4069" w:rsidRDefault="00B75736" w:rsidP="00B75736">
      <w:pPr>
        <w:rPr>
          <w:sz w:val="28"/>
          <w:szCs w:val="28"/>
        </w:rPr>
      </w:pPr>
      <w:r w:rsidRPr="00EF4069">
        <w:rPr>
          <w:sz w:val="28"/>
          <w:szCs w:val="28"/>
        </w:rPr>
        <w:t>Часть 3: Порядок проведения конкурса</w:t>
      </w:r>
    </w:p>
    <w:p w:rsidR="00B75736" w:rsidRPr="005618C8" w:rsidRDefault="00B75736" w:rsidP="00B75736">
      <w:pPr>
        <w:ind w:left="709"/>
        <w:rPr>
          <w:sz w:val="28"/>
          <w:szCs w:val="28"/>
        </w:rPr>
      </w:pPr>
      <w:r w:rsidRPr="00EF4069">
        <w:rPr>
          <w:sz w:val="28"/>
          <w:szCs w:val="28"/>
        </w:rPr>
        <w:t>Приложение 3.1: Рекомендуемая форма банковской гарантии,</w:t>
      </w:r>
      <w:r w:rsidRPr="005618C8">
        <w:rPr>
          <w:sz w:val="28"/>
          <w:szCs w:val="28"/>
        </w:rPr>
        <w:t xml:space="preserve"> предоставляемой в качестве обеспечения заявки</w:t>
      </w:r>
    </w:p>
    <w:p w:rsidR="00B75736" w:rsidRPr="005618C8" w:rsidRDefault="00B75736" w:rsidP="00B75736">
      <w:pPr>
        <w:ind w:left="709"/>
        <w:rPr>
          <w:sz w:val="28"/>
          <w:szCs w:val="28"/>
        </w:rPr>
      </w:pPr>
    </w:p>
    <w:p w:rsidR="00B75736" w:rsidRPr="005618C8" w:rsidRDefault="00B75736" w:rsidP="00B75736">
      <w:pPr>
        <w:ind w:left="709"/>
        <w:rPr>
          <w:sz w:val="28"/>
          <w:szCs w:val="28"/>
        </w:rPr>
      </w:pPr>
      <w:r w:rsidRPr="005618C8">
        <w:rPr>
          <w:sz w:val="28"/>
          <w:szCs w:val="28"/>
        </w:rPr>
        <w:t>Приложение 3.2: Рекомендуемая форма банковской гарантии, предоставляемой в качестве обеспечения исполнения договора</w:t>
      </w:r>
    </w:p>
    <w:p w:rsidR="00B75736" w:rsidRPr="005618C8" w:rsidRDefault="00B75736" w:rsidP="00B75736">
      <w:pPr>
        <w:pStyle w:val="a6"/>
        <w:ind w:left="720"/>
        <w:rPr>
          <w:b/>
          <w:sz w:val="28"/>
          <w:szCs w:val="28"/>
        </w:rPr>
      </w:pPr>
    </w:p>
    <w:p w:rsidR="00B75736" w:rsidRPr="005618C8" w:rsidRDefault="00B75736" w:rsidP="00B75736">
      <w:pPr>
        <w:spacing w:after="200" w:line="276" w:lineRule="auto"/>
        <w:rPr>
          <w:bCs/>
          <w:sz w:val="28"/>
          <w:szCs w:val="28"/>
        </w:rPr>
      </w:pPr>
      <w:r w:rsidRPr="005618C8">
        <w:rPr>
          <w:bCs/>
          <w:sz w:val="28"/>
          <w:szCs w:val="28"/>
        </w:rPr>
        <w:br w:type="page"/>
      </w:r>
    </w:p>
    <w:p w:rsidR="00B75736" w:rsidRPr="005618C8" w:rsidRDefault="00B75736" w:rsidP="00B75736">
      <w:pPr>
        <w:pStyle w:val="1"/>
        <w:spacing w:before="0" w:after="0"/>
        <w:ind w:left="284"/>
        <w:jc w:val="center"/>
        <w:rPr>
          <w:rFonts w:ascii="Times New Roman" w:hAnsi="Times New Roman" w:cs="Times New Roman"/>
          <w:sz w:val="28"/>
          <w:szCs w:val="28"/>
        </w:rPr>
      </w:pPr>
      <w:bookmarkStart w:id="0" w:name="_Toc517167430"/>
      <w:r w:rsidRPr="005618C8">
        <w:rPr>
          <w:rFonts w:ascii="Times New Roman" w:hAnsi="Times New Roman" w:cs="Times New Roman"/>
          <w:sz w:val="28"/>
          <w:szCs w:val="28"/>
        </w:rPr>
        <w:lastRenderedPageBreak/>
        <w:t>Часть 1. Условия проведения конкурса</w:t>
      </w:r>
      <w:bookmarkEnd w:id="0"/>
    </w:p>
    <w:p w:rsidR="00B75736" w:rsidRPr="005618C8" w:rsidRDefault="00B75736" w:rsidP="00B757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532"/>
        <w:gridCol w:w="6042"/>
      </w:tblGrid>
      <w:tr w:rsidR="00B75736" w:rsidRPr="005618C8" w:rsidTr="003A6ACB">
        <w:tc>
          <w:tcPr>
            <w:tcW w:w="0" w:type="auto"/>
          </w:tcPr>
          <w:p w:rsidR="00B75736" w:rsidRPr="005618C8" w:rsidRDefault="00B75736" w:rsidP="003A6ACB">
            <w:pPr>
              <w:spacing w:line="360" w:lineRule="exact"/>
              <w:rPr>
                <w:b/>
                <w:sz w:val="28"/>
                <w:szCs w:val="28"/>
              </w:rPr>
            </w:pPr>
            <w:bookmarkStart w:id="1" w:name="_Toc517167431"/>
            <w:r w:rsidRPr="005618C8">
              <w:rPr>
                <w:b/>
                <w:sz w:val="28"/>
                <w:szCs w:val="28"/>
              </w:rPr>
              <w:t xml:space="preserve">№ </w:t>
            </w:r>
            <w:proofErr w:type="gramStart"/>
            <w:r w:rsidRPr="005618C8">
              <w:rPr>
                <w:b/>
                <w:sz w:val="28"/>
                <w:szCs w:val="28"/>
              </w:rPr>
              <w:t>п</w:t>
            </w:r>
            <w:proofErr w:type="gramEnd"/>
            <w:r w:rsidRPr="005618C8">
              <w:rPr>
                <w:b/>
                <w:sz w:val="28"/>
                <w:szCs w:val="28"/>
              </w:rPr>
              <w:t>/п</w:t>
            </w:r>
          </w:p>
        </w:tc>
        <w:tc>
          <w:tcPr>
            <w:tcW w:w="4601" w:type="dxa"/>
          </w:tcPr>
          <w:p w:rsidR="00B75736" w:rsidRPr="005618C8" w:rsidRDefault="00B75736" w:rsidP="003A6ACB">
            <w:pPr>
              <w:spacing w:line="360" w:lineRule="exact"/>
              <w:rPr>
                <w:b/>
                <w:sz w:val="28"/>
                <w:szCs w:val="28"/>
              </w:rPr>
            </w:pPr>
            <w:r w:rsidRPr="005618C8">
              <w:rPr>
                <w:b/>
                <w:sz w:val="28"/>
                <w:szCs w:val="28"/>
              </w:rPr>
              <w:t>Параметры конкурентной закупки</w:t>
            </w:r>
          </w:p>
        </w:tc>
        <w:tc>
          <w:tcPr>
            <w:tcW w:w="9341" w:type="dxa"/>
          </w:tcPr>
          <w:p w:rsidR="00B75736" w:rsidRPr="005618C8" w:rsidRDefault="00B75736" w:rsidP="003A6ACB">
            <w:pPr>
              <w:spacing w:line="360" w:lineRule="exact"/>
              <w:rPr>
                <w:b/>
                <w:sz w:val="28"/>
                <w:szCs w:val="28"/>
              </w:rPr>
            </w:pPr>
            <w:r w:rsidRPr="005618C8">
              <w:rPr>
                <w:b/>
                <w:sz w:val="28"/>
                <w:szCs w:val="28"/>
              </w:rPr>
              <w:t>Условия конкурентной закупки</w:t>
            </w:r>
          </w:p>
        </w:tc>
      </w:tr>
      <w:tr w:rsidR="00B75736" w:rsidRPr="005618C8" w:rsidTr="003A6ACB">
        <w:tc>
          <w:tcPr>
            <w:tcW w:w="0" w:type="auto"/>
          </w:tcPr>
          <w:p w:rsidR="00B75736" w:rsidRPr="005618C8" w:rsidRDefault="00B75736" w:rsidP="003A6ACB">
            <w:pPr>
              <w:spacing w:line="360" w:lineRule="exact"/>
              <w:rPr>
                <w:sz w:val="28"/>
                <w:szCs w:val="28"/>
              </w:rPr>
            </w:pPr>
            <w:r w:rsidRPr="005618C8">
              <w:rPr>
                <w:sz w:val="28"/>
                <w:szCs w:val="28"/>
              </w:rPr>
              <w:t>1.1</w:t>
            </w:r>
          </w:p>
        </w:tc>
        <w:tc>
          <w:tcPr>
            <w:tcW w:w="4601" w:type="dxa"/>
          </w:tcPr>
          <w:p w:rsidR="00B75736" w:rsidRPr="005618C8" w:rsidRDefault="00B75736" w:rsidP="003A6ACB">
            <w:pPr>
              <w:spacing w:line="360" w:lineRule="exact"/>
              <w:rPr>
                <w:sz w:val="28"/>
                <w:szCs w:val="28"/>
              </w:rPr>
            </w:pPr>
            <w:r w:rsidRPr="005618C8">
              <w:rPr>
                <w:sz w:val="28"/>
                <w:szCs w:val="28"/>
              </w:rPr>
              <w:t>Способ проведения конкурентной закупки</w:t>
            </w:r>
          </w:p>
        </w:tc>
        <w:tc>
          <w:tcPr>
            <w:tcW w:w="9341" w:type="dxa"/>
          </w:tcPr>
          <w:p w:rsidR="00B75736" w:rsidRPr="005A2FCC" w:rsidRDefault="00B75736" w:rsidP="003A6ACB">
            <w:pPr>
              <w:pStyle w:val="aff4"/>
              <w:spacing w:after="0" w:line="240" w:lineRule="auto"/>
              <w:jc w:val="both"/>
              <w:rPr>
                <w:sz w:val="28"/>
                <w:szCs w:val="28"/>
              </w:rPr>
            </w:pPr>
            <w:r w:rsidRPr="005A2FCC">
              <w:rPr>
                <w:sz w:val="28"/>
                <w:szCs w:val="28"/>
              </w:rPr>
              <w:t>Открытый конкурс в электронной форме</w:t>
            </w:r>
          </w:p>
          <w:p w:rsidR="00B75736" w:rsidRPr="005A2FCC" w:rsidRDefault="00B75736" w:rsidP="005A2FCC">
            <w:pPr>
              <w:pStyle w:val="aff4"/>
              <w:spacing w:after="0" w:line="240" w:lineRule="auto"/>
              <w:jc w:val="both"/>
              <w:rPr>
                <w:sz w:val="28"/>
                <w:szCs w:val="28"/>
              </w:rPr>
            </w:pPr>
            <w:r w:rsidRPr="005A2FCC">
              <w:rPr>
                <w:rFonts w:eastAsia="MS Mincho"/>
                <w:bCs/>
                <w:sz w:val="28"/>
                <w:szCs w:val="28"/>
              </w:rPr>
              <w:t>№</w:t>
            </w:r>
            <w:r w:rsidR="005A2FCC">
              <w:rPr>
                <w:rFonts w:eastAsia="MS Mincho"/>
                <w:bCs/>
                <w:sz w:val="28"/>
                <w:szCs w:val="28"/>
              </w:rPr>
              <w:t>03</w:t>
            </w:r>
            <w:r w:rsidRPr="005A2FCC">
              <w:rPr>
                <w:rFonts w:eastAsia="MS Mincho"/>
                <w:sz w:val="28"/>
                <w:szCs w:val="28"/>
              </w:rPr>
              <w:t>/ОКЭ-СКППК/2</w:t>
            </w:r>
            <w:r w:rsidR="00671FBF" w:rsidRPr="005A2FCC">
              <w:rPr>
                <w:rFonts w:eastAsia="MS Mincho"/>
                <w:sz w:val="28"/>
                <w:szCs w:val="28"/>
              </w:rPr>
              <w:t>1</w:t>
            </w:r>
          </w:p>
        </w:tc>
      </w:tr>
      <w:tr w:rsidR="00B75736" w:rsidRPr="005618C8" w:rsidTr="003A6ACB">
        <w:tc>
          <w:tcPr>
            <w:tcW w:w="0" w:type="auto"/>
          </w:tcPr>
          <w:p w:rsidR="00B75736" w:rsidRPr="005618C8" w:rsidRDefault="00B75736" w:rsidP="003A6ACB">
            <w:pPr>
              <w:spacing w:line="360" w:lineRule="exact"/>
              <w:rPr>
                <w:sz w:val="28"/>
                <w:szCs w:val="28"/>
              </w:rPr>
            </w:pPr>
            <w:r w:rsidRPr="005618C8">
              <w:rPr>
                <w:sz w:val="28"/>
                <w:szCs w:val="28"/>
              </w:rPr>
              <w:t>1.2</w:t>
            </w:r>
          </w:p>
        </w:tc>
        <w:tc>
          <w:tcPr>
            <w:tcW w:w="4601" w:type="dxa"/>
          </w:tcPr>
          <w:p w:rsidR="00B75736" w:rsidRPr="005618C8" w:rsidRDefault="00B75736" w:rsidP="003A6ACB">
            <w:pPr>
              <w:spacing w:line="360" w:lineRule="exact"/>
              <w:rPr>
                <w:sz w:val="28"/>
                <w:szCs w:val="28"/>
              </w:rPr>
            </w:pPr>
            <w:r w:rsidRPr="005618C8">
              <w:rPr>
                <w:sz w:val="28"/>
                <w:szCs w:val="28"/>
              </w:rPr>
              <w:t>Предмет конкурентной закупки</w:t>
            </w:r>
          </w:p>
        </w:tc>
        <w:tc>
          <w:tcPr>
            <w:tcW w:w="9341" w:type="dxa"/>
          </w:tcPr>
          <w:p w:rsidR="00B75736" w:rsidRPr="005A2FCC" w:rsidRDefault="00B75736" w:rsidP="003A6ACB">
            <w:pPr>
              <w:rPr>
                <w:sz w:val="28"/>
                <w:szCs w:val="28"/>
              </w:rPr>
            </w:pPr>
            <w:r w:rsidRPr="005A2FCC">
              <w:rPr>
                <w:sz w:val="28"/>
                <w:szCs w:val="28"/>
              </w:rPr>
              <w:t>Оказание услуг по добровольному медицинскому страхованию работников АО «СКППК»</w:t>
            </w:r>
          </w:p>
          <w:p w:rsidR="00B75736" w:rsidRPr="005A2FCC" w:rsidRDefault="00B75736" w:rsidP="003A6ACB">
            <w:pPr>
              <w:rPr>
                <w:szCs w:val="28"/>
              </w:rPr>
            </w:pPr>
          </w:p>
          <w:p w:rsidR="00B75736" w:rsidRPr="005A2FCC" w:rsidRDefault="00B75736" w:rsidP="003A6ACB">
            <w:pPr>
              <w:rPr>
                <w:i/>
                <w:sz w:val="28"/>
                <w:szCs w:val="28"/>
              </w:rPr>
            </w:pPr>
            <w:proofErr w:type="gramStart"/>
            <w:r w:rsidRPr="005A2FCC">
              <w:rPr>
                <w:sz w:val="28"/>
                <w:szCs w:val="28"/>
              </w:rPr>
              <w:t>Сведения о наименов</w:t>
            </w:r>
            <w:r w:rsidR="006A26DB" w:rsidRPr="005A2FCC">
              <w:rPr>
                <w:sz w:val="28"/>
                <w:szCs w:val="28"/>
              </w:rPr>
              <w:t>ании закупаемых услуг, их объеме</w:t>
            </w:r>
            <w:r w:rsidRPr="005A2FCC">
              <w:rPr>
                <w:sz w:val="28"/>
                <w:szCs w:val="28"/>
              </w:rPr>
              <w:t xml:space="preserve">, ценах за </w:t>
            </w:r>
            <w:r w:rsidR="006A26DB" w:rsidRPr="005A2FCC">
              <w:rPr>
                <w:sz w:val="28"/>
                <w:szCs w:val="28"/>
              </w:rPr>
              <w:t>единицу услуги</w:t>
            </w:r>
            <w:r w:rsidRPr="005A2FCC">
              <w:rPr>
                <w:sz w:val="28"/>
                <w:szCs w:val="28"/>
              </w:rPr>
              <w:t xml:space="preserve">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A2FCC">
              <w:rPr>
                <w:bCs/>
                <w:sz w:val="28"/>
                <w:szCs w:val="28"/>
              </w:rPr>
              <w:t>технических и функциональных</w:t>
            </w:r>
            <w:r w:rsidR="006A26DB" w:rsidRPr="005A2FCC">
              <w:rPr>
                <w:bCs/>
                <w:sz w:val="28"/>
                <w:szCs w:val="28"/>
              </w:rPr>
              <w:t xml:space="preserve"> характеристиках услуги</w:t>
            </w:r>
            <w:r w:rsidRPr="005A2FCC">
              <w:rPr>
                <w:bCs/>
                <w:sz w:val="28"/>
                <w:szCs w:val="28"/>
              </w:rPr>
              <w:t>, требования к их безопас</w:t>
            </w:r>
            <w:r w:rsidR="006A26DB" w:rsidRPr="005A2FCC">
              <w:rPr>
                <w:bCs/>
                <w:sz w:val="28"/>
                <w:szCs w:val="28"/>
              </w:rPr>
              <w:t>ности, качеству</w:t>
            </w:r>
            <w:r w:rsidRPr="005A2FCC">
              <w:rPr>
                <w:bCs/>
                <w:sz w:val="28"/>
                <w:szCs w:val="28"/>
              </w:rPr>
              <w:t>, к результатам,</w:t>
            </w:r>
            <w:r w:rsidRPr="005A2FCC">
              <w:rPr>
                <w:bCs/>
                <w:i/>
                <w:sz w:val="28"/>
                <w:szCs w:val="28"/>
              </w:rPr>
              <w:t xml:space="preserve"> </w:t>
            </w:r>
            <w:r w:rsidRPr="005A2FCC">
              <w:rPr>
                <w:bCs/>
                <w:sz w:val="28"/>
                <w:szCs w:val="28"/>
              </w:rPr>
              <w:t>иные требования, связанные с оп</w:t>
            </w:r>
            <w:r w:rsidR="006A26DB" w:rsidRPr="005A2FCC">
              <w:rPr>
                <w:bCs/>
                <w:sz w:val="28"/>
                <w:szCs w:val="28"/>
              </w:rPr>
              <w:t>ределением соответствия оказываемой услуги</w:t>
            </w:r>
            <w:r w:rsidRPr="005A2FCC">
              <w:rPr>
                <w:bCs/>
                <w:sz w:val="28"/>
                <w:szCs w:val="28"/>
              </w:rPr>
              <w:t xml:space="preserve"> потребностям заказчика, место, ус</w:t>
            </w:r>
            <w:r w:rsidR="006A26DB" w:rsidRPr="005A2FCC">
              <w:rPr>
                <w:bCs/>
                <w:sz w:val="28"/>
                <w:szCs w:val="28"/>
              </w:rPr>
              <w:t xml:space="preserve">ловия и сроки </w:t>
            </w:r>
            <w:r w:rsidRPr="005A2FCC">
              <w:rPr>
                <w:bCs/>
                <w:sz w:val="28"/>
                <w:szCs w:val="28"/>
              </w:rPr>
              <w:t>о</w:t>
            </w:r>
            <w:r w:rsidR="006A26DB" w:rsidRPr="005A2FCC">
              <w:rPr>
                <w:bCs/>
                <w:sz w:val="28"/>
                <w:szCs w:val="28"/>
              </w:rPr>
              <w:t>казания услуг</w:t>
            </w:r>
            <w:r w:rsidRPr="005A2FCC">
              <w:rPr>
                <w:bCs/>
                <w:sz w:val="28"/>
                <w:szCs w:val="28"/>
              </w:rPr>
              <w:t>, форма, сроки и порядок оплаты указываются в</w:t>
            </w:r>
            <w:proofErr w:type="gramEnd"/>
            <w:r w:rsidRPr="005A2FCC">
              <w:rPr>
                <w:bCs/>
                <w:sz w:val="28"/>
                <w:szCs w:val="28"/>
              </w:rPr>
              <w:t xml:space="preserve"> техническом </w:t>
            </w:r>
            <w:proofErr w:type="gramStart"/>
            <w:r w:rsidRPr="005A2FCC">
              <w:rPr>
                <w:bCs/>
                <w:sz w:val="28"/>
                <w:szCs w:val="28"/>
              </w:rPr>
              <w:t>задании</w:t>
            </w:r>
            <w:proofErr w:type="gramEnd"/>
            <w:r w:rsidRPr="005A2FCC">
              <w:rPr>
                <w:bCs/>
                <w:sz w:val="28"/>
                <w:szCs w:val="28"/>
              </w:rPr>
              <w:t>, являющемся приложением № 1.1 конкурсной документации.</w:t>
            </w:r>
          </w:p>
        </w:tc>
      </w:tr>
      <w:tr w:rsidR="00B75736" w:rsidRPr="005618C8" w:rsidTr="003A6ACB">
        <w:tc>
          <w:tcPr>
            <w:tcW w:w="0" w:type="auto"/>
          </w:tcPr>
          <w:p w:rsidR="00B75736" w:rsidRPr="005618C8" w:rsidRDefault="00B75736" w:rsidP="003A6ACB">
            <w:pPr>
              <w:spacing w:line="360" w:lineRule="exact"/>
              <w:rPr>
                <w:sz w:val="28"/>
                <w:szCs w:val="28"/>
              </w:rPr>
            </w:pPr>
            <w:r w:rsidRPr="005618C8">
              <w:rPr>
                <w:sz w:val="28"/>
                <w:szCs w:val="28"/>
              </w:rPr>
              <w:t>1.3</w:t>
            </w:r>
          </w:p>
        </w:tc>
        <w:tc>
          <w:tcPr>
            <w:tcW w:w="4601" w:type="dxa"/>
          </w:tcPr>
          <w:p w:rsidR="00B75736" w:rsidRPr="005618C8" w:rsidRDefault="00B75736" w:rsidP="003A6ACB">
            <w:pPr>
              <w:spacing w:line="360" w:lineRule="exact"/>
              <w:rPr>
                <w:sz w:val="28"/>
                <w:szCs w:val="28"/>
              </w:rPr>
            </w:pPr>
            <w:r w:rsidRPr="005618C8">
              <w:rPr>
                <w:sz w:val="28"/>
                <w:szCs w:val="28"/>
              </w:rPr>
              <w:t>Особенности участия в закупке</w:t>
            </w:r>
          </w:p>
        </w:tc>
        <w:tc>
          <w:tcPr>
            <w:tcW w:w="9341" w:type="dxa"/>
          </w:tcPr>
          <w:p w:rsidR="00B75736" w:rsidRPr="005618C8" w:rsidRDefault="00B75736" w:rsidP="003A6ACB">
            <w:pPr>
              <w:jc w:val="both"/>
              <w:rPr>
                <w:bCs/>
                <w:i/>
                <w:sz w:val="28"/>
                <w:szCs w:val="28"/>
              </w:rPr>
            </w:pPr>
            <w:r w:rsidRPr="005618C8">
              <w:rPr>
                <w:bCs/>
                <w:sz w:val="28"/>
                <w:szCs w:val="28"/>
              </w:rPr>
              <w:t>Особенности участия не предусмотрены</w:t>
            </w:r>
          </w:p>
        </w:tc>
      </w:tr>
      <w:tr w:rsidR="00B75736" w:rsidRPr="005618C8" w:rsidTr="003A6ACB">
        <w:tc>
          <w:tcPr>
            <w:tcW w:w="0" w:type="auto"/>
          </w:tcPr>
          <w:p w:rsidR="00B75736" w:rsidRPr="005618C8" w:rsidRDefault="00B75736" w:rsidP="003A6ACB">
            <w:pPr>
              <w:spacing w:line="360" w:lineRule="exact"/>
              <w:rPr>
                <w:sz w:val="28"/>
                <w:szCs w:val="28"/>
              </w:rPr>
            </w:pPr>
            <w:r w:rsidRPr="005618C8">
              <w:rPr>
                <w:sz w:val="28"/>
                <w:szCs w:val="28"/>
              </w:rPr>
              <w:t>1.4</w:t>
            </w:r>
          </w:p>
        </w:tc>
        <w:tc>
          <w:tcPr>
            <w:tcW w:w="4601" w:type="dxa"/>
          </w:tcPr>
          <w:p w:rsidR="00B75736" w:rsidRPr="005618C8" w:rsidRDefault="00B75736" w:rsidP="003A6ACB">
            <w:pPr>
              <w:spacing w:line="360" w:lineRule="exact"/>
              <w:rPr>
                <w:sz w:val="28"/>
                <w:szCs w:val="28"/>
              </w:rPr>
            </w:pPr>
            <w:r w:rsidRPr="005618C8">
              <w:rPr>
                <w:sz w:val="28"/>
                <w:szCs w:val="28"/>
              </w:rPr>
              <w:t>Антидемпинговые меры</w:t>
            </w:r>
          </w:p>
        </w:tc>
        <w:tc>
          <w:tcPr>
            <w:tcW w:w="9341" w:type="dxa"/>
          </w:tcPr>
          <w:p w:rsidR="00B75736" w:rsidRPr="005618C8" w:rsidRDefault="00B75736" w:rsidP="003A6ACB">
            <w:pPr>
              <w:jc w:val="both"/>
              <w:rPr>
                <w:bCs/>
                <w:i/>
                <w:sz w:val="28"/>
                <w:szCs w:val="28"/>
              </w:rPr>
            </w:pPr>
            <w:r w:rsidRPr="005618C8">
              <w:rPr>
                <w:bCs/>
                <w:sz w:val="28"/>
                <w:szCs w:val="28"/>
              </w:rPr>
              <w:t>Антидемпинговые меры не предусмотрены.</w:t>
            </w:r>
          </w:p>
        </w:tc>
      </w:tr>
      <w:tr w:rsidR="00B75736" w:rsidRPr="005618C8" w:rsidTr="003A6ACB">
        <w:tc>
          <w:tcPr>
            <w:tcW w:w="0" w:type="auto"/>
          </w:tcPr>
          <w:p w:rsidR="00B75736" w:rsidRPr="005618C8" w:rsidRDefault="00B75736" w:rsidP="003A6ACB">
            <w:pPr>
              <w:spacing w:line="360" w:lineRule="exact"/>
              <w:rPr>
                <w:sz w:val="28"/>
                <w:szCs w:val="28"/>
              </w:rPr>
            </w:pPr>
            <w:r w:rsidRPr="005618C8">
              <w:rPr>
                <w:sz w:val="28"/>
                <w:szCs w:val="28"/>
              </w:rPr>
              <w:t>1.5</w:t>
            </w:r>
          </w:p>
        </w:tc>
        <w:tc>
          <w:tcPr>
            <w:tcW w:w="4601" w:type="dxa"/>
          </w:tcPr>
          <w:p w:rsidR="00B75736" w:rsidRPr="005618C8" w:rsidRDefault="00B75736" w:rsidP="003A6ACB">
            <w:pPr>
              <w:spacing w:line="360" w:lineRule="exact"/>
              <w:rPr>
                <w:sz w:val="28"/>
                <w:szCs w:val="28"/>
              </w:rPr>
            </w:pPr>
            <w:r w:rsidRPr="005618C8">
              <w:rPr>
                <w:sz w:val="28"/>
                <w:szCs w:val="28"/>
              </w:rPr>
              <w:t>Обеспечение заявок</w:t>
            </w:r>
          </w:p>
        </w:tc>
        <w:tc>
          <w:tcPr>
            <w:tcW w:w="9341" w:type="dxa"/>
          </w:tcPr>
          <w:p w:rsidR="00B75736" w:rsidRPr="005618C8" w:rsidRDefault="00B75736" w:rsidP="003A6ACB">
            <w:pPr>
              <w:jc w:val="both"/>
              <w:rPr>
                <w:bCs/>
                <w:sz w:val="28"/>
                <w:szCs w:val="28"/>
              </w:rPr>
            </w:pPr>
            <w:r w:rsidRPr="005618C8">
              <w:rPr>
                <w:bCs/>
                <w:sz w:val="28"/>
                <w:szCs w:val="28"/>
              </w:rPr>
              <w:t>Обеспечение заявок не предусмотрено.</w:t>
            </w:r>
          </w:p>
        </w:tc>
      </w:tr>
      <w:tr w:rsidR="00B75736" w:rsidRPr="005618C8" w:rsidTr="003A6ACB">
        <w:tc>
          <w:tcPr>
            <w:tcW w:w="0" w:type="auto"/>
          </w:tcPr>
          <w:p w:rsidR="00B75736" w:rsidRPr="005618C8" w:rsidRDefault="00B75736" w:rsidP="003A6ACB">
            <w:pPr>
              <w:spacing w:line="360" w:lineRule="exact"/>
              <w:rPr>
                <w:sz w:val="28"/>
                <w:szCs w:val="28"/>
              </w:rPr>
            </w:pPr>
            <w:r w:rsidRPr="005618C8">
              <w:rPr>
                <w:sz w:val="28"/>
                <w:szCs w:val="28"/>
              </w:rPr>
              <w:t>1.6</w:t>
            </w:r>
          </w:p>
        </w:tc>
        <w:tc>
          <w:tcPr>
            <w:tcW w:w="4601" w:type="dxa"/>
          </w:tcPr>
          <w:p w:rsidR="00B75736" w:rsidRPr="005618C8" w:rsidRDefault="00B75736" w:rsidP="003A6ACB">
            <w:pPr>
              <w:spacing w:line="360" w:lineRule="exact"/>
              <w:rPr>
                <w:sz w:val="28"/>
                <w:szCs w:val="28"/>
              </w:rPr>
            </w:pPr>
            <w:r w:rsidRPr="005618C8">
              <w:rPr>
                <w:sz w:val="28"/>
                <w:szCs w:val="28"/>
              </w:rPr>
              <w:t>Обеспечение исполнения договора</w:t>
            </w:r>
          </w:p>
        </w:tc>
        <w:tc>
          <w:tcPr>
            <w:tcW w:w="9341" w:type="dxa"/>
          </w:tcPr>
          <w:p w:rsidR="00B75736" w:rsidRPr="005618C8" w:rsidRDefault="00B75736" w:rsidP="003A6ACB">
            <w:pPr>
              <w:jc w:val="both"/>
              <w:rPr>
                <w:bCs/>
                <w:sz w:val="28"/>
                <w:szCs w:val="28"/>
              </w:rPr>
            </w:pPr>
            <w:r w:rsidRPr="005618C8">
              <w:rPr>
                <w:bCs/>
                <w:sz w:val="28"/>
                <w:szCs w:val="28"/>
              </w:rPr>
              <w:t>Обеспечение исполнения договора не предусмотрено.</w:t>
            </w:r>
          </w:p>
        </w:tc>
      </w:tr>
      <w:tr w:rsidR="00B75736" w:rsidRPr="005618C8" w:rsidTr="003A6ACB">
        <w:tc>
          <w:tcPr>
            <w:tcW w:w="0" w:type="auto"/>
          </w:tcPr>
          <w:p w:rsidR="00B75736" w:rsidRPr="005618C8" w:rsidRDefault="00B75736" w:rsidP="003A6ACB">
            <w:pPr>
              <w:spacing w:line="360" w:lineRule="exact"/>
              <w:rPr>
                <w:sz w:val="28"/>
                <w:szCs w:val="28"/>
              </w:rPr>
            </w:pPr>
            <w:r w:rsidRPr="005618C8">
              <w:rPr>
                <w:sz w:val="28"/>
                <w:szCs w:val="28"/>
              </w:rPr>
              <w:t>1.7</w:t>
            </w:r>
          </w:p>
        </w:tc>
        <w:tc>
          <w:tcPr>
            <w:tcW w:w="4601" w:type="dxa"/>
          </w:tcPr>
          <w:p w:rsidR="00B75736" w:rsidRPr="005618C8" w:rsidRDefault="00B75736" w:rsidP="003A6ACB">
            <w:pPr>
              <w:spacing w:line="360" w:lineRule="exact"/>
              <w:rPr>
                <w:sz w:val="28"/>
                <w:szCs w:val="28"/>
              </w:rPr>
            </w:pPr>
            <w:r w:rsidRPr="005618C8">
              <w:rPr>
                <w:sz w:val="28"/>
                <w:szCs w:val="28"/>
              </w:rPr>
              <w:t>Подача альтернативных предложений</w:t>
            </w:r>
          </w:p>
        </w:tc>
        <w:tc>
          <w:tcPr>
            <w:tcW w:w="9341" w:type="dxa"/>
          </w:tcPr>
          <w:p w:rsidR="00B75736" w:rsidRPr="005618C8" w:rsidRDefault="00B75736" w:rsidP="003A6ACB">
            <w:pPr>
              <w:jc w:val="both"/>
              <w:rPr>
                <w:bCs/>
                <w:sz w:val="28"/>
                <w:szCs w:val="28"/>
              </w:rPr>
            </w:pPr>
            <w:r w:rsidRPr="005618C8">
              <w:rPr>
                <w:bCs/>
                <w:sz w:val="28"/>
                <w:szCs w:val="28"/>
              </w:rPr>
              <w:t>не предусмотрена.</w:t>
            </w:r>
          </w:p>
        </w:tc>
      </w:tr>
      <w:tr w:rsidR="00B75736" w:rsidRPr="005618C8" w:rsidTr="003A6ACB">
        <w:tc>
          <w:tcPr>
            <w:tcW w:w="0" w:type="auto"/>
          </w:tcPr>
          <w:p w:rsidR="00B75736" w:rsidRPr="005618C8" w:rsidRDefault="00B75736" w:rsidP="003A6ACB">
            <w:pPr>
              <w:spacing w:line="360" w:lineRule="exact"/>
              <w:rPr>
                <w:sz w:val="28"/>
                <w:szCs w:val="28"/>
              </w:rPr>
            </w:pPr>
            <w:r w:rsidRPr="005618C8">
              <w:rPr>
                <w:sz w:val="28"/>
                <w:szCs w:val="28"/>
              </w:rPr>
              <w:t>1.8</w:t>
            </w:r>
          </w:p>
        </w:tc>
        <w:tc>
          <w:tcPr>
            <w:tcW w:w="4601" w:type="dxa"/>
          </w:tcPr>
          <w:p w:rsidR="00B75736" w:rsidRPr="005618C8" w:rsidRDefault="00B75736" w:rsidP="003A6ACB">
            <w:pPr>
              <w:rPr>
                <w:sz w:val="28"/>
                <w:szCs w:val="28"/>
              </w:rPr>
            </w:pPr>
            <w:proofErr w:type="gramStart"/>
            <w:r w:rsidRPr="005618C8">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B75736" w:rsidRPr="005618C8" w:rsidRDefault="00B75736" w:rsidP="003A6ACB">
            <w:pPr>
              <w:spacing w:line="360" w:lineRule="exact"/>
              <w:rPr>
                <w:sz w:val="28"/>
                <w:szCs w:val="28"/>
              </w:rPr>
            </w:pPr>
            <w:r w:rsidRPr="005618C8">
              <w:rPr>
                <w:sz w:val="28"/>
                <w:szCs w:val="28"/>
              </w:rPr>
              <w:t>Приоритет не установлен.</w:t>
            </w:r>
          </w:p>
          <w:p w:rsidR="00B75736" w:rsidRPr="005618C8" w:rsidRDefault="00B75736" w:rsidP="003A6ACB">
            <w:pPr>
              <w:spacing w:line="360" w:lineRule="exact"/>
              <w:rPr>
                <w:i/>
                <w:sz w:val="28"/>
                <w:szCs w:val="28"/>
              </w:rPr>
            </w:pPr>
          </w:p>
        </w:tc>
      </w:tr>
      <w:tr w:rsidR="00B75736" w:rsidRPr="005618C8" w:rsidTr="003A6ACB">
        <w:tc>
          <w:tcPr>
            <w:tcW w:w="0" w:type="auto"/>
          </w:tcPr>
          <w:p w:rsidR="00B75736" w:rsidRPr="005618C8" w:rsidRDefault="00B75736" w:rsidP="003A6ACB">
            <w:pPr>
              <w:spacing w:line="360" w:lineRule="exact"/>
              <w:rPr>
                <w:sz w:val="28"/>
                <w:szCs w:val="28"/>
              </w:rPr>
            </w:pPr>
            <w:r w:rsidRPr="005618C8">
              <w:rPr>
                <w:sz w:val="28"/>
                <w:szCs w:val="28"/>
              </w:rPr>
              <w:lastRenderedPageBreak/>
              <w:t>1.9</w:t>
            </w:r>
          </w:p>
        </w:tc>
        <w:tc>
          <w:tcPr>
            <w:tcW w:w="4601" w:type="dxa"/>
          </w:tcPr>
          <w:p w:rsidR="00B75736" w:rsidRPr="005618C8" w:rsidRDefault="00B75736" w:rsidP="003A6ACB">
            <w:pPr>
              <w:spacing w:line="360" w:lineRule="exact"/>
              <w:rPr>
                <w:sz w:val="28"/>
                <w:szCs w:val="28"/>
              </w:rPr>
            </w:pPr>
            <w:r w:rsidRPr="005618C8">
              <w:rPr>
                <w:sz w:val="28"/>
                <w:szCs w:val="28"/>
              </w:rPr>
              <w:t>Квалификационные требования к участникам закупки</w:t>
            </w:r>
          </w:p>
        </w:tc>
        <w:tc>
          <w:tcPr>
            <w:tcW w:w="9341" w:type="dxa"/>
          </w:tcPr>
          <w:p w:rsidR="00B75736" w:rsidRPr="005618C8" w:rsidRDefault="00B75736" w:rsidP="003A6ACB">
            <w:pPr>
              <w:pStyle w:val="a9"/>
              <w:tabs>
                <w:tab w:val="left" w:pos="1080"/>
              </w:tabs>
              <w:ind w:firstLine="704"/>
              <w:rPr>
                <w:sz w:val="28"/>
                <w:szCs w:val="28"/>
              </w:rPr>
            </w:pPr>
            <w:r w:rsidRPr="005618C8">
              <w:rPr>
                <w:sz w:val="28"/>
                <w:szCs w:val="28"/>
              </w:rPr>
              <w:t xml:space="preserve">Участник должен иметь разрешительные документы на право осуществления деятельности, предусмотренной конкурсной документацией, а именно лицензию на право осуществления добровольного медицинского страхования </w:t>
            </w:r>
          </w:p>
          <w:p w:rsidR="00B75736" w:rsidRPr="005A2FCC" w:rsidRDefault="00B75736" w:rsidP="003A6ACB">
            <w:pPr>
              <w:pStyle w:val="a9"/>
              <w:tabs>
                <w:tab w:val="left" w:pos="1080"/>
              </w:tabs>
              <w:rPr>
                <w:sz w:val="28"/>
                <w:szCs w:val="28"/>
              </w:rPr>
            </w:pPr>
            <w:r w:rsidRPr="005618C8">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 </w:t>
            </w:r>
            <w:r w:rsidRPr="005A2FCC">
              <w:rPr>
                <w:sz w:val="28"/>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w:t>
            </w:r>
            <w:r w:rsidR="00DF4D3D" w:rsidRPr="005A2FCC">
              <w:rPr>
                <w:sz w:val="28"/>
                <w:szCs w:val="28"/>
                <w:lang w:eastAsia="en-US"/>
              </w:rPr>
              <w:t>разом, что исполнителями услуг</w:t>
            </w:r>
            <w:r w:rsidRPr="005A2FCC">
              <w:rPr>
                <w:sz w:val="28"/>
                <w:szCs w:val="28"/>
                <w:lang w:eastAsia="en-US"/>
              </w:rPr>
              <w:t xml:space="preserve">,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w:t>
            </w:r>
            <w:r w:rsidR="00DF4D3D" w:rsidRPr="005A2FCC">
              <w:rPr>
                <w:sz w:val="28"/>
                <w:szCs w:val="28"/>
                <w:lang w:eastAsia="en-US"/>
              </w:rPr>
              <w:t>указания на исполнителей услуг</w:t>
            </w:r>
            <w:r w:rsidRPr="005A2FCC">
              <w:rPr>
                <w:sz w:val="28"/>
                <w:szCs w:val="28"/>
                <w:lang w:eastAsia="en-US"/>
              </w:rPr>
              <w:t xml:space="preserve">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B75736" w:rsidRPr="005618C8" w:rsidRDefault="00B75736" w:rsidP="003A6ACB">
            <w:pPr>
              <w:pStyle w:val="a9"/>
              <w:tabs>
                <w:tab w:val="left" w:pos="1080"/>
              </w:tabs>
              <w:rPr>
                <w:b/>
                <w:sz w:val="28"/>
                <w:szCs w:val="28"/>
              </w:rPr>
            </w:pPr>
            <w:r w:rsidRPr="005618C8">
              <w:rPr>
                <w:sz w:val="28"/>
                <w:szCs w:val="28"/>
              </w:rPr>
              <w:t>В подтверждение наличия разрешительных документов участник в составе заявки представляет:</w:t>
            </w:r>
          </w:p>
          <w:p w:rsidR="00B75736" w:rsidRPr="005618C8" w:rsidRDefault="00B75736" w:rsidP="003A6ACB">
            <w:pPr>
              <w:pStyle w:val="a9"/>
              <w:suppressAutoHyphens/>
              <w:rPr>
                <w:sz w:val="28"/>
                <w:szCs w:val="28"/>
              </w:rPr>
            </w:pPr>
            <w:r w:rsidRPr="005618C8">
              <w:rPr>
                <w:sz w:val="28"/>
                <w:szCs w:val="28"/>
              </w:rPr>
              <w:t>- действующие на момент подачи заявки лицензии на право осуществления деятельности добровольного медицинского страхования.</w:t>
            </w:r>
          </w:p>
          <w:p w:rsidR="00B75736" w:rsidRPr="005618C8" w:rsidRDefault="00B75736" w:rsidP="003A6ACB">
            <w:pPr>
              <w:pStyle w:val="a9"/>
              <w:tabs>
                <w:tab w:val="left" w:pos="0"/>
              </w:tabs>
              <w:rPr>
                <w:rFonts w:eastAsia="Times New Roman"/>
                <w:sz w:val="28"/>
                <w:szCs w:val="28"/>
              </w:rPr>
            </w:pPr>
            <w:r w:rsidRPr="005618C8">
              <w:rPr>
                <w:sz w:val="28"/>
                <w:szCs w:val="28"/>
              </w:rPr>
              <w:t>Документы должны быть сканированы с оригинала</w:t>
            </w:r>
            <w:r w:rsidRPr="005618C8">
              <w:rPr>
                <w:rFonts w:eastAsia="Times New Roman"/>
                <w:i/>
                <w:sz w:val="28"/>
                <w:szCs w:val="28"/>
              </w:rPr>
              <w:t xml:space="preserve"> </w:t>
            </w:r>
            <w:r w:rsidRPr="005618C8">
              <w:rPr>
                <w:sz w:val="28"/>
                <w:szCs w:val="28"/>
              </w:rPr>
              <w:t>либо нотариально заверенной копии.</w:t>
            </w:r>
            <w:r w:rsidRPr="005618C8">
              <w:rPr>
                <w:rFonts w:eastAsia="Times New Roman"/>
                <w:sz w:val="28"/>
                <w:szCs w:val="28"/>
              </w:rPr>
              <w:t xml:space="preserve"> </w:t>
            </w:r>
          </w:p>
          <w:p w:rsidR="00B75736" w:rsidRPr="005618C8" w:rsidRDefault="00B75736" w:rsidP="003A6ACB">
            <w:pPr>
              <w:pStyle w:val="a9"/>
              <w:tabs>
                <w:tab w:val="left" w:pos="0"/>
              </w:tabs>
              <w:rPr>
                <w:rFonts w:eastAsia="Times New Roman"/>
                <w:sz w:val="28"/>
                <w:szCs w:val="28"/>
              </w:rPr>
            </w:pPr>
            <w:r w:rsidRPr="005618C8">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5618C8">
              <w:rPr>
                <w:rFonts w:eastAsia="Times New Roman"/>
                <w:sz w:val="28"/>
                <w:szCs w:val="28"/>
              </w:rPr>
              <w:t>предоставить действующий разрешительный документ</w:t>
            </w:r>
            <w:proofErr w:type="gramEnd"/>
            <w:r w:rsidRPr="005618C8">
              <w:rPr>
                <w:rFonts w:eastAsia="Times New Roman"/>
                <w:sz w:val="28"/>
                <w:szCs w:val="28"/>
              </w:rPr>
              <w:t xml:space="preserve"> с проектом договора, подписанным победителем. В случае непредставления указанного документа </w:t>
            </w:r>
            <w:r w:rsidRPr="005618C8">
              <w:rPr>
                <w:rFonts w:eastAsia="Times New Roman"/>
                <w:sz w:val="28"/>
                <w:szCs w:val="28"/>
              </w:rPr>
              <w:lastRenderedPageBreak/>
              <w:t>победитель (участник, с которым заключается договор) признается уклонившимся от заключения договора.</w:t>
            </w:r>
          </w:p>
        </w:tc>
      </w:tr>
      <w:tr w:rsidR="00B75736" w:rsidRPr="005618C8" w:rsidTr="003A6ACB">
        <w:tc>
          <w:tcPr>
            <w:tcW w:w="0" w:type="auto"/>
            <w:tcBorders>
              <w:top w:val="single" w:sz="4" w:space="0" w:color="auto"/>
              <w:left w:val="single" w:sz="4" w:space="0" w:color="auto"/>
              <w:bottom w:val="single" w:sz="4" w:space="0" w:color="auto"/>
              <w:right w:val="single" w:sz="4" w:space="0" w:color="auto"/>
            </w:tcBorders>
          </w:tcPr>
          <w:p w:rsidR="00B75736" w:rsidRPr="005618C8" w:rsidRDefault="00B75736" w:rsidP="003A6ACB">
            <w:pPr>
              <w:spacing w:line="360" w:lineRule="exact"/>
              <w:rPr>
                <w:sz w:val="28"/>
                <w:szCs w:val="28"/>
              </w:rPr>
            </w:pPr>
            <w:r w:rsidRPr="005618C8">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spacing w:line="360" w:lineRule="exact"/>
              <w:rPr>
                <w:sz w:val="28"/>
                <w:szCs w:val="28"/>
              </w:rPr>
            </w:pPr>
            <w:r w:rsidRPr="005618C8">
              <w:rPr>
                <w:sz w:val="28"/>
                <w:szCs w:val="28"/>
              </w:rPr>
              <w:t>Изменение количества предусмотренных договором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rPr>
                <w:iCs/>
                <w:sz w:val="28"/>
                <w:szCs w:val="28"/>
              </w:rPr>
            </w:pPr>
            <w:r w:rsidRPr="005618C8">
              <w:rPr>
                <w:iCs/>
                <w:sz w:val="28"/>
                <w:szCs w:val="28"/>
              </w:rPr>
              <w:t>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w:t>
            </w:r>
          </w:p>
        </w:tc>
      </w:tr>
      <w:tr w:rsidR="00B75736" w:rsidRPr="005618C8" w:rsidTr="003A6ACB">
        <w:tc>
          <w:tcPr>
            <w:tcW w:w="0" w:type="auto"/>
            <w:tcBorders>
              <w:top w:val="single" w:sz="4" w:space="0" w:color="auto"/>
              <w:left w:val="single" w:sz="4" w:space="0" w:color="auto"/>
              <w:bottom w:val="single" w:sz="4" w:space="0" w:color="auto"/>
              <w:right w:val="single" w:sz="4" w:space="0" w:color="auto"/>
            </w:tcBorders>
          </w:tcPr>
          <w:p w:rsidR="00B75736" w:rsidRPr="005618C8" w:rsidRDefault="00B75736" w:rsidP="003A6ACB">
            <w:pPr>
              <w:spacing w:line="360" w:lineRule="exact"/>
              <w:rPr>
                <w:sz w:val="28"/>
                <w:szCs w:val="28"/>
              </w:rPr>
            </w:pPr>
            <w:r w:rsidRPr="005618C8">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spacing w:line="360" w:lineRule="exact"/>
              <w:rPr>
                <w:sz w:val="28"/>
                <w:szCs w:val="28"/>
              </w:rPr>
            </w:pPr>
            <w:r w:rsidRPr="005618C8">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jc w:val="both"/>
              <w:rPr>
                <w:iCs/>
                <w:sz w:val="28"/>
                <w:szCs w:val="28"/>
              </w:rPr>
            </w:pPr>
            <w:r w:rsidRPr="005618C8">
              <w:rPr>
                <w:iCs/>
                <w:sz w:val="28"/>
                <w:szCs w:val="28"/>
              </w:rPr>
              <w:t>По итогам конкурентной закупки определяется один победитель.</w:t>
            </w:r>
          </w:p>
        </w:tc>
      </w:tr>
      <w:tr w:rsidR="00B75736" w:rsidRPr="005618C8" w:rsidTr="003A6ACB">
        <w:tc>
          <w:tcPr>
            <w:tcW w:w="0" w:type="auto"/>
            <w:tcBorders>
              <w:top w:val="single" w:sz="4" w:space="0" w:color="auto"/>
              <w:left w:val="single" w:sz="4" w:space="0" w:color="auto"/>
              <w:bottom w:val="single" w:sz="4" w:space="0" w:color="auto"/>
              <w:right w:val="single" w:sz="4" w:space="0" w:color="auto"/>
            </w:tcBorders>
          </w:tcPr>
          <w:p w:rsidR="00B75736" w:rsidRPr="005618C8" w:rsidRDefault="00B75736" w:rsidP="003A6ACB">
            <w:pPr>
              <w:spacing w:line="360" w:lineRule="exact"/>
              <w:rPr>
                <w:sz w:val="28"/>
                <w:szCs w:val="28"/>
              </w:rPr>
            </w:pPr>
            <w:r w:rsidRPr="005618C8">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spacing w:line="360" w:lineRule="exact"/>
              <w:rPr>
                <w:sz w:val="28"/>
                <w:szCs w:val="28"/>
              </w:rPr>
            </w:pPr>
            <w:r w:rsidRPr="005618C8">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B75736" w:rsidRPr="005618C8" w:rsidRDefault="00B75736" w:rsidP="00AB148A">
            <w:pPr>
              <w:jc w:val="both"/>
              <w:rPr>
                <w:iCs/>
                <w:sz w:val="28"/>
                <w:szCs w:val="28"/>
              </w:rPr>
            </w:pPr>
            <w:r w:rsidRPr="005618C8">
              <w:rPr>
                <w:iCs/>
                <w:sz w:val="28"/>
                <w:szCs w:val="28"/>
              </w:rPr>
              <w:t>По итогам конкурентной закупки заключается один договор на оказание добровольного медицинского страхования работников</w:t>
            </w:r>
            <w:r w:rsidR="00FC5991" w:rsidRPr="005618C8">
              <w:rPr>
                <w:iCs/>
                <w:sz w:val="28"/>
                <w:szCs w:val="28"/>
              </w:rPr>
              <w:t xml:space="preserve"> АО «СКППК»</w:t>
            </w:r>
            <w:r w:rsidRPr="005618C8">
              <w:rPr>
                <w:iCs/>
                <w:sz w:val="28"/>
                <w:szCs w:val="28"/>
              </w:rPr>
              <w:t>.</w:t>
            </w:r>
          </w:p>
        </w:tc>
      </w:tr>
      <w:tr w:rsidR="00B75736" w:rsidRPr="005618C8" w:rsidTr="003A6ACB">
        <w:tc>
          <w:tcPr>
            <w:tcW w:w="0" w:type="auto"/>
            <w:tcBorders>
              <w:top w:val="single" w:sz="4" w:space="0" w:color="auto"/>
              <w:left w:val="single" w:sz="4" w:space="0" w:color="auto"/>
              <w:bottom w:val="single" w:sz="4" w:space="0" w:color="auto"/>
              <w:right w:val="single" w:sz="4" w:space="0" w:color="auto"/>
            </w:tcBorders>
          </w:tcPr>
          <w:p w:rsidR="00B75736" w:rsidRPr="005618C8" w:rsidRDefault="00B75736" w:rsidP="003A6ACB">
            <w:pPr>
              <w:spacing w:line="360" w:lineRule="exact"/>
              <w:rPr>
                <w:sz w:val="28"/>
                <w:szCs w:val="28"/>
              </w:rPr>
            </w:pPr>
            <w:r w:rsidRPr="005618C8">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spacing w:line="360" w:lineRule="exact"/>
              <w:rPr>
                <w:sz w:val="28"/>
                <w:szCs w:val="28"/>
              </w:rPr>
            </w:pPr>
            <w:r w:rsidRPr="005618C8">
              <w:rPr>
                <w:sz w:val="28"/>
                <w:szCs w:val="28"/>
              </w:rPr>
              <w:t>Особые условия заключения и исполнения договора</w:t>
            </w:r>
          </w:p>
        </w:tc>
        <w:tc>
          <w:tcPr>
            <w:tcW w:w="9341"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jc w:val="both"/>
              <w:rPr>
                <w:iCs/>
                <w:sz w:val="28"/>
                <w:szCs w:val="28"/>
              </w:rPr>
            </w:pPr>
            <w:r w:rsidRPr="005618C8">
              <w:rPr>
                <w:iCs/>
                <w:sz w:val="28"/>
                <w:szCs w:val="28"/>
              </w:rPr>
              <w:t>не предусмотрено</w:t>
            </w:r>
          </w:p>
        </w:tc>
      </w:tr>
      <w:tr w:rsidR="00B75736" w:rsidRPr="005618C8" w:rsidTr="003A6ACB">
        <w:tc>
          <w:tcPr>
            <w:tcW w:w="0" w:type="auto"/>
            <w:tcBorders>
              <w:top w:val="single" w:sz="4" w:space="0" w:color="auto"/>
              <w:left w:val="single" w:sz="4" w:space="0" w:color="auto"/>
              <w:bottom w:val="single" w:sz="4" w:space="0" w:color="auto"/>
              <w:right w:val="single" w:sz="4" w:space="0" w:color="auto"/>
            </w:tcBorders>
          </w:tcPr>
          <w:p w:rsidR="00B75736" w:rsidRPr="005618C8" w:rsidRDefault="00B75736" w:rsidP="003A6ACB">
            <w:pPr>
              <w:spacing w:line="360" w:lineRule="exact"/>
              <w:rPr>
                <w:sz w:val="28"/>
                <w:szCs w:val="28"/>
              </w:rPr>
            </w:pPr>
            <w:r w:rsidRPr="005618C8">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spacing w:line="360" w:lineRule="exact"/>
              <w:rPr>
                <w:sz w:val="28"/>
                <w:szCs w:val="28"/>
              </w:rPr>
            </w:pPr>
            <w:r w:rsidRPr="005618C8">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numPr>
                <w:ilvl w:val="1"/>
                <w:numId w:val="2"/>
              </w:numPr>
              <w:tabs>
                <w:tab w:val="left" w:pos="170"/>
              </w:tabs>
              <w:spacing w:line="360" w:lineRule="exact"/>
              <w:ind w:left="998" w:hanging="593"/>
              <w:rPr>
                <w:iCs/>
                <w:sz w:val="28"/>
                <w:szCs w:val="28"/>
              </w:rPr>
            </w:pPr>
            <w:r w:rsidRPr="005618C8">
              <w:rPr>
                <w:iCs/>
                <w:sz w:val="28"/>
                <w:szCs w:val="28"/>
              </w:rPr>
              <w:t>Техническое задание;</w:t>
            </w:r>
          </w:p>
          <w:p w:rsidR="00B75736" w:rsidRPr="005618C8" w:rsidRDefault="00B75736" w:rsidP="003A6ACB">
            <w:pPr>
              <w:numPr>
                <w:ilvl w:val="1"/>
                <w:numId w:val="2"/>
              </w:numPr>
              <w:tabs>
                <w:tab w:val="left" w:pos="170"/>
              </w:tabs>
              <w:spacing w:line="360" w:lineRule="exact"/>
              <w:ind w:left="998" w:hanging="593"/>
              <w:rPr>
                <w:iCs/>
                <w:sz w:val="28"/>
                <w:szCs w:val="28"/>
              </w:rPr>
            </w:pPr>
            <w:r w:rsidRPr="005618C8">
              <w:rPr>
                <w:iCs/>
                <w:sz w:val="28"/>
                <w:szCs w:val="28"/>
              </w:rPr>
              <w:t>Проект договора;</w:t>
            </w:r>
          </w:p>
          <w:p w:rsidR="00B75736" w:rsidRPr="005618C8" w:rsidRDefault="00B75736" w:rsidP="003A6ACB">
            <w:pPr>
              <w:numPr>
                <w:ilvl w:val="1"/>
                <w:numId w:val="2"/>
              </w:numPr>
              <w:tabs>
                <w:tab w:val="left" w:pos="170"/>
                <w:tab w:val="left" w:pos="1038"/>
              </w:tabs>
              <w:spacing w:line="360" w:lineRule="exact"/>
              <w:ind w:left="0" w:firstLine="405"/>
              <w:rPr>
                <w:iCs/>
                <w:sz w:val="28"/>
                <w:szCs w:val="28"/>
              </w:rPr>
            </w:pPr>
            <w:r w:rsidRPr="005618C8">
              <w:rPr>
                <w:iCs/>
                <w:sz w:val="28"/>
                <w:szCs w:val="28"/>
              </w:rPr>
              <w:t>Формы документов, предоставляемых в составе заявки участника: указать перечень форм, используемых в документации:</w:t>
            </w:r>
          </w:p>
          <w:p w:rsidR="00B75736" w:rsidRPr="005618C8" w:rsidRDefault="00B75736" w:rsidP="003A6ACB">
            <w:pPr>
              <w:ind w:firstLine="471"/>
              <w:jc w:val="both"/>
              <w:rPr>
                <w:iCs/>
                <w:sz w:val="28"/>
                <w:szCs w:val="28"/>
              </w:rPr>
            </w:pPr>
            <w:r w:rsidRPr="005618C8">
              <w:rPr>
                <w:iCs/>
                <w:sz w:val="28"/>
                <w:szCs w:val="28"/>
              </w:rPr>
              <w:t>Форма заявки участника;</w:t>
            </w:r>
          </w:p>
          <w:p w:rsidR="00B75736" w:rsidRPr="005618C8" w:rsidRDefault="00B75736" w:rsidP="003A6ACB">
            <w:pPr>
              <w:ind w:firstLine="471"/>
              <w:jc w:val="both"/>
              <w:rPr>
                <w:iCs/>
                <w:sz w:val="28"/>
                <w:szCs w:val="28"/>
              </w:rPr>
            </w:pPr>
            <w:r w:rsidRPr="005618C8">
              <w:rPr>
                <w:iCs/>
                <w:sz w:val="28"/>
                <w:szCs w:val="28"/>
              </w:rPr>
              <w:t>Форма технического предложения участника;</w:t>
            </w:r>
          </w:p>
          <w:p w:rsidR="00B75736" w:rsidRPr="005618C8" w:rsidRDefault="00B75736" w:rsidP="003A6ACB">
            <w:pPr>
              <w:ind w:firstLine="471"/>
              <w:jc w:val="both"/>
              <w:rPr>
                <w:iCs/>
                <w:sz w:val="28"/>
                <w:szCs w:val="28"/>
              </w:rPr>
            </w:pPr>
            <w:r w:rsidRPr="005618C8">
              <w:rPr>
                <w:iCs/>
                <w:sz w:val="28"/>
                <w:szCs w:val="28"/>
              </w:rPr>
              <w:t>Форма сведений об опыте выполнения работ, оказания услуг, поставки товаров;</w:t>
            </w:r>
          </w:p>
          <w:p w:rsidR="00B75736" w:rsidRPr="005618C8" w:rsidRDefault="00B75736" w:rsidP="003A6ACB">
            <w:pPr>
              <w:ind w:firstLine="471"/>
              <w:jc w:val="both"/>
              <w:rPr>
                <w:iCs/>
                <w:sz w:val="28"/>
                <w:szCs w:val="28"/>
              </w:rPr>
            </w:pPr>
            <w:r w:rsidRPr="005618C8">
              <w:rPr>
                <w:iCs/>
                <w:sz w:val="28"/>
                <w:szCs w:val="28"/>
              </w:rPr>
              <w:t>Форма сведений о квалифицированном персонале участника;</w:t>
            </w:r>
          </w:p>
          <w:p w:rsidR="00B75736" w:rsidRPr="005618C8" w:rsidRDefault="00B75736" w:rsidP="003A6ACB">
            <w:pPr>
              <w:ind w:firstLine="471"/>
              <w:jc w:val="both"/>
              <w:rPr>
                <w:iCs/>
                <w:sz w:val="28"/>
                <w:szCs w:val="28"/>
              </w:rPr>
            </w:pPr>
            <w:r w:rsidRPr="005618C8">
              <w:rPr>
                <w:iCs/>
                <w:sz w:val="28"/>
                <w:szCs w:val="28"/>
              </w:rPr>
              <w:t>Форма сведений о наличии производственных мощностей, ресурсов;</w:t>
            </w:r>
          </w:p>
          <w:p w:rsidR="00B75736" w:rsidRPr="005618C8" w:rsidRDefault="00B75736" w:rsidP="003A6ACB">
            <w:pPr>
              <w:ind w:firstLine="471"/>
              <w:jc w:val="both"/>
              <w:rPr>
                <w:iCs/>
                <w:sz w:val="28"/>
                <w:szCs w:val="28"/>
              </w:rPr>
            </w:pPr>
            <w:r w:rsidRPr="005618C8">
              <w:rPr>
                <w:iCs/>
                <w:sz w:val="28"/>
                <w:szCs w:val="28"/>
              </w:rPr>
              <w:t>Форма сведений о наличии технических, сервисных служб;</w:t>
            </w:r>
          </w:p>
          <w:p w:rsidR="00B75736" w:rsidRPr="005618C8" w:rsidRDefault="00B75736" w:rsidP="003A6ACB">
            <w:pPr>
              <w:ind w:firstLine="471"/>
              <w:jc w:val="both"/>
              <w:rPr>
                <w:iCs/>
                <w:sz w:val="28"/>
                <w:szCs w:val="28"/>
              </w:rPr>
            </w:pPr>
            <w:r w:rsidRPr="005618C8">
              <w:rPr>
                <w:iCs/>
                <w:sz w:val="28"/>
                <w:szCs w:val="28"/>
              </w:rPr>
              <w:t>Форма сведений о наличии филиалов, представительств, иных обособленных подразделений;</w:t>
            </w:r>
          </w:p>
          <w:p w:rsidR="00B75736" w:rsidRPr="005618C8" w:rsidRDefault="00B75736" w:rsidP="003A6ACB">
            <w:pPr>
              <w:numPr>
                <w:ilvl w:val="1"/>
                <w:numId w:val="2"/>
              </w:numPr>
              <w:spacing w:line="360" w:lineRule="exact"/>
              <w:ind w:hanging="249"/>
              <w:rPr>
                <w:i/>
                <w:iCs/>
                <w:sz w:val="28"/>
                <w:szCs w:val="28"/>
              </w:rPr>
            </w:pPr>
            <w:r w:rsidRPr="005618C8">
              <w:rPr>
                <w:iCs/>
                <w:sz w:val="28"/>
                <w:szCs w:val="28"/>
              </w:rPr>
              <w:t>Критерии и порядок оценки.</w:t>
            </w:r>
          </w:p>
        </w:tc>
      </w:tr>
    </w:tbl>
    <w:p w:rsidR="002E4F8B" w:rsidRPr="005618C8" w:rsidRDefault="00B75736" w:rsidP="005A2FCC">
      <w:pPr>
        <w:tabs>
          <w:tab w:val="left" w:pos="4284"/>
        </w:tabs>
        <w:ind w:left="11139"/>
        <w:rPr>
          <w:bCs/>
          <w:sz w:val="28"/>
          <w:szCs w:val="28"/>
        </w:rPr>
      </w:pPr>
      <w:bookmarkStart w:id="2" w:name="_Toc34648368"/>
      <w:bookmarkEnd w:id="1"/>
      <w:r w:rsidRPr="005618C8">
        <w:rPr>
          <w:bCs/>
          <w:sz w:val="28"/>
          <w:szCs w:val="28"/>
        </w:rPr>
        <w:t>Приложен</w:t>
      </w:r>
      <w:bookmarkEnd w:id="2"/>
    </w:p>
    <w:p w:rsidR="00B75736" w:rsidRPr="005618C8" w:rsidRDefault="00B75736" w:rsidP="00B75736">
      <w:pPr>
        <w:tabs>
          <w:tab w:val="left" w:pos="4284"/>
        </w:tabs>
        <w:jc w:val="right"/>
        <w:rPr>
          <w:bCs/>
          <w:sz w:val="28"/>
          <w:szCs w:val="28"/>
        </w:rPr>
      </w:pPr>
      <w:r w:rsidRPr="005618C8">
        <w:rPr>
          <w:bCs/>
          <w:sz w:val="28"/>
          <w:szCs w:val="28"/>
        </w:rPr>
        <w:lastRenderedPageBreak/>
        <w:t>Приложение №1.1</w:t>
      </w:r>
    </w:p>
    <w:p w:rsidR="00B75736" w:rsidRPr="005618C8" w:rsidRDefault="00B75736" w:rsidP="00B75736">
      <w:pPr>
        <w:tabs>
          <w:tab w:val="left" w:pos="4284"/>
        </w:tabs>
        <w:jc w:val="right"/>
        <w:rPr>
          <w:bCs/>
          <w:sz w:val="28"/>
          <w:szCs w:val="28"/>
        </w:rPr>
      </w:pPr>
      <w:r w:rsidRPr="005618C8">
        <w:rPr>
          <w:bCs/>
          <w:sz w:val="28"/>
          <w:szCs w:val="28"/>
        </w:rPr>
        <w:t>к конкурсной документации</w:t>
      </w:r>
    </w:p>
    <w:p w:rsidR="00B75736" w:rsidRPr="005618C8" w:rsidRDefault="00B75736" w:rsidP="00B75736">
      <w:pPr>
        <w:tabs>
          <w:tab w:val="left" w:pos="4284"/>
        </w:tabs>
        <w:jc w:val="right"/>
        <w:rPr>
          <w:bCs/>
          <w:sz w:val="28"/>
          <w:szCs w:val="28"/>
        </w:rPr>
      </w:pPr>
    </w:p>
    <w:p w:rsidR="00B75736" w:rsidRPr="005618C8" w:rsidRDefault="00B75736" w:rsidP="00B75736">
      <w:pPr>
        <w:jc w:val="center"/>
        <w:rPr>
          <w:bCs/>
          <w:sz w:val="28"/>
          <w:szCs w:val="28"/>
        </w:rPr>
      </w:pPr>
      <w:r w:rsidRPr="005618C8">
        <w:rPr>
          <w:bCs/>
          <w:sz w:val="28"/>
          <w:szCs w:val="28"/>
        </w:rPr>
        <w:t>Техническое задание</w:t>
      </w:r>
    </w:p>
    <w:p w:rsidR="00B75736" w:rsidRPr="005618C8" w:rsidRDefault="00B75736" w:rsidP="00B75736">
      <w:pPr>
        <w:jc w:val="center"/>
        <w:rPr>
          <w:bCs/>
          <w:sz w:val="28"/>
          <w:szCs w:val="28"/>
        </w:rPr>
      </w:pPr>
    </w:p>
    <w:tbl>
      <w:tblPr>
        <w:tblpPr w:leftFromText="180" w:rightFromText="180" w:vertAnchor="text" w:tblpXSpec="righ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283"/>
        <w:gridCol w:w="995"/>
        <w:gridCol w:w="852"/>
        <w:gridCol w:w="423"/>
        <w:gridCol w:w="992"/>
        <w:gridCol w:w="1133"/>
        <w:gridCol w:w="1135"/>
        <w:gridCol w:w="1418"/>
        <w:gridCol w:w="1430"/>
      </w:tblGrid>
      <w:tr w:rsidR="00B75736" w:rsidRPr="005618C8" w:rsidTr="00A50140">
        <w:tc>
          <w:tcPr>
            <w:tcW w:w="5000" w:type="pct"/>
            <w:gridSpan w:val="10"/>
          </w:tcPr>
          <w:p w:rsidR="00B75736" w:rsidRPr="005618C8" w:rsidRDefault="00B75736" w:rsidP="003A6ACB">
            <w:pPr>
              <w:jc w:val="both"/>
              <w:rPr>
                <w:b/>
              </w:rPr>
            </w:pPr>
            <w:r w:rsidRPr="005618C8">
              <w:rPr>
                <w:b/>
              </w:rPr>
              <w:t>1. Наименование закупаемых услуг, их количество (объем), цены за единицу услуги и начальная (максимальная) цена договора</w:t>
            </w:r>
          </w:p>
        </w:tc>
      </w:tr>
      <w:tr w:rsidR="005A2FCC" w:rsidRPr="005618C8" w:rsidTr="005A2FCC">
        <w:tc>
          <w:tcPr>
            <w:tcW w:w="1474" w:type="pct"/>
            <w:gridSpan w:val="3"/>
          </w:tcPr>
          <w:p w:rsidR="00B75736" w:rsidRPr="005618C8" w:rsidRDefault="00B75736" w:rsidP="003A6ACB">
            <w:pPr>
              <w:jc w:val="both"/>
              <w:rPr>
                <w:b/>
              </w:rPr>
            </w:pPr>
            <w:r w:rsidRPr="005618C8">
              <w:rPr>
                <w:b/>
              </w:rPr>
              <w:t>Наименование  услуги</w:t>
            </w:r>
          </w:p>
        </w:tc>
        <w:tc>
          <w:tcPr>
            <w:tcW w:w="609" w:type="pct"/>
            <w:gridSpan w:val="2"/>
          </w:tcPr>
          <w:p w:rsidR="00B75736" w:rsidRPr="005618C8" w:rsidRDefault="00B75736" w:rsidP="003A6ACB">
            <w:pPr>
              <w:jc w:val="both"/>
              <w:rPr>
                <w:b/>
              </w:rPr>
            </w:pPr>
            <w:r w:rsidRPr="005618C8">
              <w:rPr>
                <w:b/>
              </w:rPr>
              <w:t>Ед. изм.</w:t>
            </w:r>
          </w:p>
        </w:tc>
        <w:tc>
          <w:tcPr>
            <w:tcW w:w="474" w:type="pct"/>
          </w:tcPr>
          <w:p w:rsidR="00B75736" w:rsidRPr="005618C8" w:rsidRDefault="00B75736" w:rsidP="003A6ACB">
            <w:pPr>
              <w:ind w:left="-108"/>
              <w:jc w:val="both"/>
              <w:rPr>
                <w:b/>
              </w:rPr>
            </w:pPr>
            <w:r w:rsidRPr="005618C8">
              <w:rPr>
                <w:b/>
              </w:rPr>
              <w:t>Количество (объем)</w:t>
            </w:r>
          </w:p>
        </w:tc>
        <w:tc>
          <w:tcPr>
            <w:tcW w:w="541" w:type="pct"/>
          </w:tcPr>
          <w:p w:rsidR="00B75736" w:rsidRPr="005618C8" w:rsidRDefault="004B58C0" w:rsidP="003A6ACB">
            <w:pPr>
              <w:jc w:val="both"/>
              <w:rPr>
                <w:b/>
              </w:rPr>
            </w:pPr>
            <w:r>
              <w:rPr>
                <w:b/>
              </w:rPr>
              <w:t>Цена за единицу без учет</w:t>
            </w:r>
            <w:bookmarkStart w:id="3" w:name="_GoBack"/>
            <w:bookmarkEnd w:id="3"/>
            <w:r w:rsidR="00B75736" w:rsidRPr="005618C8">
              <w:rPr>
                <w:b/>
              </w:rPr>
              <w:t>а НДС</w:t>
            </w:r>
          </w:p>
        </w:tc>
        <w:tc>
          <w:tcPr>
            <w:tcW w:w="542" w:type="pct"/>
          </w:tcPr>
          <w:p w:rsidR="00B75736" w:rsidRPr="005618C8" w:rsidRDefault="00B75736" w:rsidP="003A6ACB">
            <w:pPr>
              <w:jc w:val="both"/>
              <w:rPr>
                <w:b/>
              </w:rPr>
            </w:pPr>
            <w:r w:rsidRPr="005618C8">
              <w:rPr>
                <w:b/>
              </w:rPr>
              <w:t>Цена за единицу с учетом НДС</w:t>
            </w:r>
          </w:p>
        </w:tc>
        <w:tc>
          <w:tcPr>
            <w:tcW w:w="677" w:type="pct"/>
          </w:tcPr>
          <w:p w:rsidR="00B75736" w:rsidRPr="005618C8" w:rsidRDefault="00B75736" w:rsidP="003A6ACB">
            <w:pPr>
              <w:jc w:val="both"/>
              <w:rPr>
                <w:b/>
              </w:rPr>
            </w:pPr>
            <w:r w:rsidRPr="005618C8">
              <w:rPr>
                <w:b/>
              </w:rPr>
              <w:t>Всего без учета НДС</w:t>
            </w:r>
          </w:p>
        </w:tc>
        <w:tc>
          <w:tcPr>
            <w:tcW w:w="683" w:type="pct"/>
          </w:tcPr>
          <w:p w:rsidR="00B75736" w:rsidRPr="005618C8" w:rsidRDefault="00B75736" w:rsidP="003A6ACB">
            <w:pPr>
              <w:jc w:val="both"/>
              <w:rPr>
                <w:b/>
              </w:rPr>
            </w:pPr>
            <w:r w:rsidRPr="005618C8">
              <w:rPr>
                <w:b/>
              </w:rPr>
              <w:t>Всего с учетом НДС</w:t>
            </w:r>
          </w:p>
        </w:tc>
      </w:tr>
      <w:tr w:rsidR="005A2FCC" w:rsidRPr="006E42EA" w:rsidTr="005A2FCC">
        <w:tc>
          <w:tcPr>
            <w:tcW w:w="1474" w:type="pct"/>
            <w:gridSpan w:val="3"/>
          </w:tcPr>
          <w:p w:rsidR="00B75736" w:rsidRPr="00EF2ACE" w:rsidRDefault="00B75736" w:rsidP="003A6ACB">
            <w:pPr>
              <w:ind w:left="-108"/>
              <w:jc w:val="both"/>
            </w:pPr>
            <w:r w:rsidRPr="00EF2ACE">
              <w:t>Добровольное медицинское страхование работников</w:t>
            </w:r>
          </w:p>
          <w:p w:rsidR="00B75736" w:rsidRPr="00EF2ACE" w:rsidRDefault="00B75736" w:rsidP="003A6ACB">
            <w:pPr>
              <w:ind w:left="-108"/>
              <w:jc w:val="both"/>
            </w:pPr>
            <w:r w:rsidRPr="00EF2ACE">
              <w:t>АО «СКППК»</w:t>
            </w:r>
            <w:r w:rsidR="00B8289F" w:rsidRPr="00EF2ACE">
              <w:t>:</w:t>
            </w:r>
          </w:p>
          <w:p w:rsidR="00B8289F" w:rsidRPr="00EF2ACE" w:rsidRDefault="00B8289F" w:rsidP="003A6ACB">
            <w:pPr>
              <w:ind w:left="-108"/>
              <w:jc w:val="both"/>
              <w:rPr>
                <w:color w:val="000000" w:themeColor="text1"/>
              </w:rPr>
            </w:pPr>
            <w:r w:rsidRPr="00EF2ACE">
              <w:rPr>
                <w:color w:val="000000" w:themeColor="text1"/>
              </w:rPr>
              <w:t>1- Ставропольский край;</w:t>
            </w:r>
          </w:p>
          <w:p w:rsidR="00B8289F" w:rsidRPr="00EF2ACE" w:rsidRDefault="00B8289F" w:rsidP="003A6ACB">
            <w:pPr>
              <w:ind w:left="-108"/>
              <w:jc w:val="both"/>
              <w:rPr>
                <w:color w:val="000000" w:themeColor="text1"/>
              </w:rPr>
            </w:pPr>
            <w:r w:rsidRPr="00EF2ACE">
              <w:rPr>
                <w:color w:val="000000" w:themeColor="text1"/>
              </w:rPr>
              <w:t>2- Дагестан</w:t>
            </w:r>
            <w:r w:rsidR="00DE3704" w:rsidRPr="00EF2ACE">
              <w:rPr>
                <w:color w:val="000000" w:themeColor="text1"/>
              </w:rPr>
              <w:t>ская</w:t>
            </w:r>
            <w:r w:rsidR="004B58C0">
              <w:rPr>
                <w:color w:val="000000" w:themeColor="text1"/>
              </w:rPr>
              <w:t xml:space="preserve"> </w:t>
            </w:r>
            <w:r w:rsidRPr="00EF2ACE">
              <w:rPr>
                <w:color w:val="000000" w:themeColor="text1"/>
              </w:rPr>
              <w:t>Республика;</w:t>
            </w:r>
          </w:p>
          <w:p w:rsidR="00B8289F" w:rsidRPr="00EF2ACE" w:rsidRDefault="00B8289F" w:rsidP="003A6ACB">
            <w:pPr>
              <w:ind w:left="-108"/>
              <w:jc w:val="both"/>
            </w:pPr>
            <w:r w:rsidRPr="00EF2ACE">
              <w:rPr>
                <w:color w:val="000000" w:themeColor="text1"/>
              </w:rPr>
              <w:t>3- Ростовская область</w:t>
            </w:r>
          </w:p>
        </w:tc>
        <w:tc>
          <w:tcPr>
            <w:tcW w:w="609" w:type="pct"/>
            <w:gridSpan w:val="2"/>
          </w:tcPr>
          <w:p w:rsidR="00B75736" w:rsidRPr="00EF2ACE" w:rsidRDefault="00A50140" w:rsidP="003A6ACB">
            <w:pPr>
              <w:jc w:val="both"/>
            </w:pPr>
            <w:r w:rsidRPr="00EF2ACE">
              <w:t>Условная единица</w:t>
            </w:r>
          </w:p>
        </w:tc>
        <w:tc>
          <w:tcPr>
            <w:tcW w:w="474" w:type="pct"/>
          </w:tcPr>
          <w:p w:rsidR="00B75736" w:rsidRPr="00EF2ACE" w:rsidRDefault="00A50140" w:rsidP="00C27059">
            <w:pPr>
              <w:jc w:val="both"/>
            </w:pPr>
            <w:r w:rsidRPr="00EF2ACE">
              <w:t>3</w:t>
            </w:r>
          </w:p>
        </w:tc>
        <w:tc>
          <w:tcPr>
            <w:tcW w:w="541" w:type="pct"/>
          </w:tcPr>
          <w:p w:rsidR="00B75736" w:rsidRPr="00EF2ACE" w:rsidRDefault="00B75736" w:rsidP="000A71B4">
            <w:pPr>
              <w:tabs>
                <w:tab w:val="left" w:pos="840"/>
              </w:tabs>
            </w:pPr>
          </w:p>
        </w:tc>
        <w:tc>
          <w:tcPr>
            <w:tcW w:w="542" w:type="pct"/>
          </w:tcPr>
          <w:p w:rsidR="00B75736" w:rsidRPr="00EF2ACE" w:rsidRDefault="00B75736" w:rsidP="003A6ACB">
            <w:pPr>
              <w:jc w:val="both"/>
            </w:pPr>
          </w:p>
        </w:tc>
        <w:tc>
          <w:tcPr>
            <w:tcW w:w="677" w:type="pct"/>
          </w:tcPr>
          <w:p w:rsidR="00B75736" w:rsidRPr="00EF2ACE" w:rsidRDefault="002F2770" w:rsidP="003A6ACB">
            <w:pPr>
              <w:jc w:val="both"/>
            </w:pPr>
            <w:r w:rsidRPr="00EF2ACE">
              <w:t>910 016</w:t>
            </w:r>
            <w:r w:rsidR="00B27CDF" w:rsidRPr="00EF2ACE">
              <w:t>,00</w:t>
            </w:r>
          </w:p>
        </w:tc>
        <w:tc>
          <w:tcPr>
            <w:tcW w:w="683" w:type="pct"/>
          </w:tcPr>
          <w:p w:rsidR="00B75736" w:rsidRPr="00EF2ACE" w:rsidRDefault="004E0F57" w:rsidP="004E0F57">
            <w:pPr>
              <w:jc w:val="both"/>
            </w:pPr>
            <w:r w:rsidRPr="00EF2ACE">
              <w:t>910 016,00</w:t>
            </w:r>
          </w:p>
        </w:tc>
      </w:tr>
      <w:tr w:rsidR="00B75736" w:rsidRPr="005618C8" w:rsidTr="004B58C0">
        <w:tc>
          <w:tcPr>
            <w:tcW w:w="1474" w:type="pct"/>
            <w:gridSpan w:val="3"/>
          </w:tcPr>
          <w:p w:rsidR="00B75736" w:rsidRPr="005618C8" w:rsidRDefault="00B75736" w:rsidP="003A6ACB">
            <w:pPr>
              <w:ind w:left="-108"/>
              <w:jc w:val="both"/>
              <w:rPr>
                <w:b/>
              </w:rPr>
            </w:pPr>
            <w:r w:rsidRPr="005618C8">
              <w:rPr>
                <w:b/>
                <w:bCs/>
              </w:rPr>
              <w:t>Порядок формирования начальной (максимальной) цены</w:t>
            </w:r>
            <w:r w:rsidR="003A3D24">
              <w:rPr>
                <w:b/>
                <w:bCs/>
              </w:rPr>
              <w:t xml:space="preserve"> договора</w:t>
            </w:r>
          </w:p>
        </w:tc>
        <w:tc>
          <w:tcPr>
            <w:tcW w:w="3526" w:type="pct"/>
            <w:gridSpan w:val="7"/>
          </w:tcPr>
          <w:p w:rsidR="00B75736" w:rsidRDefault="00B75736" w:rsidP="003A6ACB">
            <w:pPr>
              <w:jc w:val="both"/>
              <w:rPr>
                <w:bCs/>
              </w:rPr>
            </w:pPr>
            <w:r w:rsidRPr="005618C8">
              <w:rPr>
                <w:bCs/>
              </w:rPr>
              <w:t>Начальная (максимальная) цена договора</w:t>
            </w:r>
            <w:r w:rsidRPr="005618C8">
              <w:rPr>
                <w:b/>
                <w:bCs/>
              </w:rPr>
              <w:t xml:space="preserve"> </w:t>
            </w:r>
            <w:r w:rsidRPr="005618C8">
              <w:rPr>
                <w:bCs/>
              </w:rPr>
              <w:t>включает общий размер страховой премии, оплачиваемой Заказчиком (далее-Страхователь) за оказание услуг по добровольному медицинскому страхованию застрахованных лиц, с учетом всех сумм предусмотренных законодательством налогов, сборов и иных обязательных платежей, а также всех возможных расходов, которые возникнут или могут возникнуть при оказании услуг</w:t>
            </w:r>
            <w:r w:rsidR="00E80E26">
              <w:rPr>
                <w:bCs/>
              </w:rPr>
              <w:t>.</w:t>
            </w:r>
          </w:p>
          <w:p w:rsidR="00F62100" w:rsidRDefault="00F62100" w:rsidP="003A6ACB">
            <w:pPr>
              <w:jc w:val="both"/>
              <w:rPr>
                <w:bCs/>
              </w:rPr>
            </w:pPr>
          </w:p>
          <w:p w:rsidR="00777DDA" w:rsidRPr="00EF2ACE" w:rsidRDefault="00E80E26" w:rsidP="003A6ACB">
            <w:pPr>
              <w:jc w:val="both"/>
              <w:rPr>
                <w:bCs/>
              </w:rPr>
            </w:pPr>
            <w:proofErr w:type="gramStart"/>
            <w:r w:rsidRPr="00EF2ACE">
              <w:rPr>
                <w:bCs/>
              </w:rPr>
              <w:t>Начальная (максимальная) цена договора</w:t>
            </w:r>
            <w:r w:rsidRPr="00EF2ACE">
              <w:rPr>
                <w:b/>
                <w:bCs/>
              </w:rPr>
              <w:t xml:space="preserve"> </w:t>
            </w:r>
            <w:r w:rsidR="0089644D" w:rsidRPr="00EF2ACE">
              <w:rPr>
                <w:rFonts w:eastAsia="Calibri"/>
                <w:bCs/>
                <w:lang w:eastAsia="en-US"/>
              </w:rPr>
              <w:t xml:space="preserve">исходя из </w:t>
            </w:r>
            <w:r w:rsidRPr="00EF2ACE">
              <w:rPr>
                <w:rFonts w:eastAsia="Calibri"/>
                <w:bCs/>
                <w:lang w:eastAsia="en-US"/>
              </w:rPr>
              <w:t xml:space="preserve">количества </w:t>
            </w:r>
            <w:r w:rsidR="0089644D" w:rsidRPr="00EF2ACE">
              <w:rPr>
                <w:rFonts w:eastAsia="Calibri"/>
                <w:bCs/>
                <w:lang w:eastAsia="en-US"/>
              </w:rPr>
              <w:t xml:space="preserve">472 </w:t>
            </w:r>
            <w:r w:rsidRPr="00EF2ACE">
              <w:rPr>
                <w:rFonts w:eastAsia="Calibri"/>
                <w:bCs/>
                <w:lang w:eastAsia="en-US"/>
              </w:rPr>
              <w:t>работающих в компании и с учетом текучести кадров)</w:t>
            </w:r>
            <w:r w:rsidR="0089644D" w:rsidRPr="00EF2ACE">
              <w:rPr>
                <w:rFonts w:eastAsia="Calibri"/>
                <w:bCs/>
                <w:lang w:eastAsia="en-US"/>
              </w:rPr>
              <w:t xml:space="preserve"> составляет за одного человека 1 928,00 рублей без НДС, что составила общую сумму договора:</w:t>
            </w:r>
            <w:proofErr w:type="gramEnd"/>
          </w:p>
          <w:p w:rsidR="00B75736" w:rsidRPr="005618C8" w:rsidRDefault="0089644D" w:rsidP="002F2770">
            <w:pPr>
              <w:jc w:val="both"/>
              <w:rPr>
                <w:bCs/>
                <w:i/>
              </w:rPr>
            </w:pPr>
            <w:r w:rsidRPr="00EF2ACE">
              <w:t xml:space="preserve">- </w:t>
            </w:r>
            <w:r w:rsidR="002F2770" w:rsidRPr="00EF2ACE">
              <w:t>910 016</w:t>
            </w:r>
            <w:r w:rsidR="00B27CDF" w:rsidRPr="00EF2ACE">
              <w:t xml:space="preserve">,00 </w:t>
            </w:r>
            <w:r w:rsidR="00B75736" w:rsidRPr="00EF2ACE">
              <w:t>(</w:t>
            </w:r>
            <w:r w:rsidR="00B27CDF" w:rsidRPr="00EF2ACE">
              <w:t>девятьсот де</w:t>
            </w:r>
            <w:r w:rsidR="002F2770" w:rsidRPr="00EF2ACE">
              <w:t>сять</w:t>
            </w:r>
            <w:r w:rsidR="00B27CDF" w:rsidRPr="00EF2ACE">
              <w:t xml:space="preserve"> тысяч </w:t>
            </w:r>
            <w:r w:rsidR="002F2770" w:rsidRPr="00EF2ACE">
              <w:t>шестнадцать рублей</w:t>
            </w:r>
            <w:r w:rsidR="00B75736" w:rsidRPr="00EF2ACE">
              <w:t>) руб</w:t>
            </w:r>
            <w:r w:rsidR="00B27CDF" w:rsidRPr="00EF2ACE">
              <w:t>лей</w:t>
            </w:r>
            <w:r w:rsidR="00B75736" w:rsidRPr="00EF2ACE">
              <w:t xml:space="preserve"> 00 коп НДС не облагается</w:t>
            </w:r>
          </w:p>
        </w:tc>
      </w:tr>
      <w:tr w:rsidR="00B75736" w:rsidRPr="005618C8" w:rsidTr="004B58C0">
        <w:tc>
          <w:tcPr>
            <w:tcW w:w="1474" w:type="pct"/>
            <w:gridSpan w:val="3"/>
          </w:tcPr>
          <w:p w:rsidR="00B75736" w:rsidRPr="005618C8" w:rsidRDefault="00B75736" w:rsidP="003A6ACB">
            <w:pPr>
              <w:ind w:left="-108"/>
              <w:jc w:val="both"/>
              <w:rPr>
                <w:b/>
                <w:bCs/>
              </w:rPr>
            </w:pPr>
            <w:r w:rsidRPr="005618C8">
              <w:rPr>
                <w:b/>
                <w:bCs/>
              </w:rPr>
              <w:t>Применяемая при расчете начальной (максимальной) цены ставка НДС</w:t>
            </w:r>
          </w:p>
        </w:tc>
        <w:tc>
          <w:tcPr>
            <w:tcW w:w="3526" w:type="pct"/>
            <w:gridSpan w:val="7"/>
          </w:tcPr>
          <w:p w:rsidR="00B75736" w:rsidRPr="005618C8" w:rsidRDefault="00B75736" w:rsidP="003A6ACB">
            <w:pPr>
              <w:jc w:val="both"/>
              <w:rPr>
                <w:bCs/>
                <w:i/>
              </w:rPr>
            </w:pPr>
            <w:r w:rsidRPr="005618C8">
              <w:t>НДС не облагается</w:t>
            </w:r>
          </w:p>
        </w:tc>
      </w:tr>
      <w:tr w:rsidR="00B75736" w:rsidRPr="005618C8" w:rsidTr="00A50140">
        <w:tc>
          <w:tcPr>
            <w:tcW w:w="5000" w:type="pct"/>
            <w:gridSpan w:val="10"/>
          </w:tcPr>
          <w:p w:rsidR="00B75736" w:rsidRPr="005618C8" w:rsidRDefault="00B75736" w:rsidP="003A6ACB">
            <w:pPr>
              <w:jc w:val="both"/>
              <w:rPr>
                <w:b/>
                <w:bCs/>
                <w:i/>
              </w:rPr>
            </w:pPr>
            <w:r w:rsidRPr="005618C8">
              <w:rPr>
                <w:b/>
              </w:rPr>
              <w:t xml:space="preserve">2. Требования </w:t>
            </w:r>
            <w:r w:rsidR="003A3D24">
              <w:rPr>
                <w:b/>
              </w:rPr>
              <w:t xml:space="preserve">к </w:t>
            </w:r>
            <w:r w:rsidRPr="005618C8">
              <w:rPr>
                <w:b/>
              </w:rPr>
              <w:t>услугам</w:t>
            </w:r>
          </w:p>
        </w:tc>
      </w:tr>
      <w:tr w:rsidR="00B75736" w:rsidRPr="005618C8" w:rsidTr="005A2FCC">
        <w:tc>
          <w:tcPr>
            <w:tcW w:w="864" w:type="pct"/>
            <w:vMerge w:val="restart"/>
          </w:tcPr>
          <w:p w:rsidR="00B75736" w:rsidRPr="005618C8" w:rsidRDefault="00B75736" w:rsidP="003A6ACB">
            <w:pPr>
              <w:jc w:val="both"/>
              <w:rPr>
                <w:i/>
              </w:rPr>
            </w:pPr>
            <w:r w:rsidRPr="005618C8">
              <w:t>Добровольное медицинское страхование работников</w:t>
            </w:r>
          </w:p>
          <w:p w:rsidR="00B75736" w:rsidRPr="005618C8" w:rsidRDefault="00B75736" w:rsidP="003A6ACB">
            <w:pPr>
              <w:jc w:val="both"/>
              <w:rPr>
                <w:i/>
              </w:rPr>
            </w:pPr>
          </w:p>
        </w:tc>
        <w:tc>
          <w:tcPr>
            <w:tcW w:w="1017" w:type="pct"/>
            <w:gridSpan w:val="3"/>
          </w:tcPr>
          <w:p w:rsidR="00B75736" w:rsidRPr="005618C8" w:rsidRDefault="00B75736" w:rsidP="003A6ACB">
            <w:pPr>
              <w:jc w:val="both"/>
            </w:pPr>
            <w:r w:rsidRPr="005618C8">
              <w:rPr>
                <w:bCs/>
              </w:rPr>
              <w:t>Нормативные документы, согласно которым установлены требования</w:t>
            </w:r>
          </w:p>
        </w:tc>
        <w:tc>
          <w:tcPr>
            <w:tcW w:w="3119" w:type="pct"/>
            <w:gridSpan w:val="6"/>
          </w:tcPr>
          <w:p w:rsidR="00B75736" w:rsidRPr="005618C8" w:rsidRDefault="00B75736" w:rsidP="003A6ACB">
            <w:pPr>
              <w:jc w:val="both"/>
            </w:pPr>
            <w:r w:rsidRPr="005618C8">
              <w:rPr>
                <w:bCs/>
              </w:rPr>
              <w:t xml:space="preserve">Закон РФ от 27.11.1992 №4015-1 «Об организации страхового дела в Российской Федерации»  </w:t>
            </w:r>
          </w:p>
        </w:tc>
      </w:tr>
      <w:tr w:rsidR="00B75736" w:rsidRPr="005618C8" w:rsidTr="005A2FCC">
        <w:tc>
          <w:tcPr>
            <w:tcW w:w="864" w:type="pct"/>
            <w:vMerge/>
          </w:tcPr>
          <w:p w:rsidR="00B75736" w:rsidRPr="005618C8" w:rsidRDefault="00B75736" w:rsidP="003A6ACB">
            <w:pPr>
              <w:jc w:val="both"/>
              <w:rPr>
                <w:i/>
              </w:rPr>
            </w:pPr>
          </w:p>
        </w:tc>
        <w:tc>
          <w:tcPr>
            <w:tcW w:w="1017" w:type="pct"/>
            <w:gridSpan w:val="3"/>
          </w:tcPr>
          <w:p w:rsidR="00B75736" w:rsidRPr="005618C8" w:rsidRDefault="00B75736" w:rsidP="003A6ACB">
            <w:pPr>
              <w:jc w:val="both"/>
              <w:rPr>
                <w:i/>
              </w:rPr>
            </w:pPr>
            <w:r w:rsidRPr="005618C8">
              <w:rPr>
                <w:bCs/>
              </w:rPr>
              <w:t>Технические и функциональные характеристики услуги</w:t>
            </w:r>
          </w:p>
        </w:tc>
        <w:tc>
          <w:tcPr>
            <w:tcW w:w="3119" w:type="pct"/>
            <w:gridSpan w:val="6"/>
          </w:tcPr>
          <w:p w:rsidR="00B75736" w:rsidRPr="005618C8" w:rsidRDefault="00B75736" w:rsidP="003A6ACB">
            <w:pPr>
              <w:jc w:val="both"/>
              <w:rPr>
                <w:bCs/>
              </w:rPr>
            </w:pPr>
            <w:r w:rsidRPr="005618C8">
              <w:rPr>
                <w:bCs/>
              </w:rPr>
              <w:t>Программа добровольного медицинского страхования (далее – Программа ДМС) должна предусматривать предоставление Застрахованным лицам различных видов медицинской помощи при заболевании, обострении хронического заболевания, травме, отравлении и иных состояниях, связанных со здоровьем, произошедших в период действия договора, кроме случаев, предусмотренных Разделом «Исключения из Программы ДМС».</w:t>
            </w:r>
          </w:p>
          <w:p w:rsidR="00B75736" w:rsidRPr="004B58C0" w:rsidRDefault="00B75736" w:rsidP="003A6ACB">
            <w:pPr>
              <w:jc w:val="both"/>
            </w:pPr>
            <w:r w:rsidRPr="005618C8">
              <w:rPr>
                <w:bCs/>
              </w:rPr>
              <w:t>Медицинские услуги предоставляются Застрахованному лицу в медицинских организациях, указанных в настоящем Техническом задании.</w:t>
            </w:r>
          </w:p>
        </w:tc>
      </w:tr>
      <w:tr w:rsidR="00B75736" w:rsidRPr="005618C8" w:rsidTr="005A2FCC">
        <w:tc>
          <w:tcPr>
            <w:tcW w:w="864" w:type="pct"/>
            <w:vMerge/>
          </w:tcPr>
          <w:p w:rsidR="00B75736" w:rsidRPr="005618C8" w:rsidRDefault="00B75736" w:rsidP="003A6ACB">
            <w:pPr>
              <w:jc w:val="both"/>
              <w:rPr>
                <w:i/>
              </w:rPr>
            </w:pPr>
          </w:p>
        </w:tc>
        <w:tc>
          <w:tcPr>
            <w:tcW w:w="1017" w:type="pct"/>
            <w:gridSpan w:val="3"/>
          </w:tcPr>
          <w:p w:rsidR="00B75736" w:rsidRPr="005618C8" w:rsidRDefault="00B75736" w:rsidP="003A6ACB">
            <w:pPr>
              <w:jc w:val="both"/>
              <w:rPr>
                <w:i/>
              </w:rPr>
            </w:pPr>
            <w:r w:rsidRPr="005618C8">
              <w:rPr>
                <w:bCs/>
              </w:rPr>
              <w:t>Требования к качеству услуги</w:t>
            </w:r>
            <w:r w:rsidRPr="005618C8">
              <w:t xml:space="preserve"> </w:t>
            </w:r>
          </w:p>
        </w:tc>
        <w:tc>
          <w:tcPr>
            <w:tcW w:w="3119" w:type="pct"/>
            <w:gridSpan w:val="6"/>
          </w:tcPr>
          <w:p w:rsidR="00B75736" w:rsidRPr="005618C8" w:rsidRDefault="00B75736" w:rsidP="003A6ACB">
            <w:pPr>
              <w:jc w:val="both"/>
            </w:pPr>
            <w:r w:rsidRPr="005618C8">
              <w:t>Программа ДМС должна включать в себя:</w:t>
            </w:r>
          </w:p>
          <w:p w:rsidR="00B75736" w:rsidRPr="005618C8" w:rsidRDefault="00B75736" w:rsidP="003A6ACB">
            <w:pPr>
              <w:ind w:left="21" w:hanging="21"/>
              <w:jc w:val="both"/>
              <w:rPr>
                <w:b/>
                <w:bCs/>
              </w:rPr>
            </w:pPr>
            <w:r w:rsidRPr="005618C8">
              <w:rPr>
                <w:b/>
                <w:bCs/>
              </w:rPr>
              <w:t>2.1.Амбулаторно-поликлиническое обслуживание</w:t>
            </w:r>
          </w:p>
          <w:p w:rsidR="00B75736" w:rsidRPr="005618C8" w:rsidRDefault="00B75736" w:rsidP="003A6ACB">
            <w:pPr>
              <w:ind w:left="21" w:hanging="21"/>
              <w:jc w:val="both"/>
              <w:rPr>
                <w:b/>
                <w:bCs/>
              </w:rPr>
            </w:pPr>
            <w:r w:rsidRPr="005618C8">
              <w:rPr>
                <w:b/>
                <w:bCs/>
              </w:rPr>
              <w:t xml:space="preserve">2.2.Помощь на дому </w:t>
            </w:r>
          </w:p>
          <w:p w:rsidR="00B75736" w:rsidRPr="005618C8" w:rsidRDefault="00B75736" w:rsidP="003A6ACB">
            <w:pPr>
              <w:ind w:left="21" w:hanging="21"/>
              <w:jc w:val="both"/>
              <w:rPr>
                <w:b/>
                <w:bCs/>
              </w:rPr>
            </w:pPr>
            <w:r w:rsidRPr="005618C8">
              <w:rPr>
                <w:b/>
                <w:bCs/>
              </w:rPr>
              <w:t>2.3.Стоматологическое обслуживание (в специализированных клиниках и на базе амбулаторно – поликлинических организаций)</w:t>
            </w:r>
          </w:p>
          <w:p w:rsidR="00B75736" w:rsidRPr="005618C8" w:rsidRDefault="00B75736" w:rsidP="003A6ACB">
            <w:pPr>
              <w:ind w:left="21" w:hanging="21"/>
              <w:jc w:val="both"/>
              <w:rPr>
                <w:b/>
                <w:bCs/>
              </w:rPr>
            </w:pPr>
            <w:r w:rsidRPr="005618C8">
              <w:rPr>
                <w:b/>
                <w:bCs/>
              </w:rPr>
              <w:t>2.4.Скорую медицинскую помощь (при наличии в городе обслуживания бригад скорой помощи, работающих в системе ДМС)</w:t>
            </w:r>
          </w:p>
          <w:p w:rsidR="00B75736" w:rsidRPr="005618C8" w:rsidRDefault="00B75736" w:rsidP="003A6ACB">
            <w:pPr>
              <w:ind w:left="21" w:hanging="21"/>
              <w:jc w:val="both"/>
              <w:rPr>
                <w:b/>
                <w:bCs/>
              </w:rPr>
            </w:pPr>
            <w:r w:rsidRPr="005618C8">
              <w:rPr>
                <w:b/>
                <w:bCs/>
              </w:rPr>
              <w:t>2.5.Стационарное обслуживание (экстренная и плановая госпитализация)</w:t>
            </w:r>
          </w:p>
          <w:p w:rsidR="00B75736" w:rsidRPr="005618C8" w:rsidRDefault="00B75736" w:rsidP="003A6ACB">
            <w:pPr>
              <w:ind w:left="21" w:hanging="21"/>
              <w:jc w:val="both"/>
              <w:rPr>
                <w:b/>
                <w:bCs/>
              </w:rPr>
            </w:pPr>
            <w:r w:rsidRPr="005618C8">
              <w:rPr>
                <w:b/>
                <w:bCs/>
              </w:rPr>
              <w:t>2.6.Специализированную консультационно-диагностическую помощь на базе ведущих научно-исследовательских медицинских организаций</w:t>
            </w:r>
          </w:p>
          <w:p w:rsidR="00B75736" w:rsidRPr="005618C8" w:rsidRDefault="00B75736" w:rsidP="003A6ACB">
            <w:pPr>
              <w:ind w:left="21" w:hanging="21"/>
              <w:jc w:val="both"/>
              <w:rPr>
                <w:b/>
                <w:bCs/>
              </w:rPr>
            </w:pPr>
            <w:r w:rsidRPr="005618C8">
              <w:rPr>
                <w:b/>
                <w:bCs/>
              </w:rPr>
              <w:t>2.7.Санаторно-курортное и реабилитационно-восстановительное лечение</w:t>
            </w:r>
          </w:p>
          <w:p w:rsidR="00B75736" w:rsidRPr="005618C8" w:rsidRDefault="00B75736" w:rsidP="003A6ACB">
            <w:pPr>
              <w:ind w:left="21" w:hanging="21"/>
              <w:jc w:val="both"/>
              <w:rPr>
                <w:b/>
                <w:bCs/>
              </w:rPr>
            </w:pPr>
            <w:r w:rsidRPr="005618C8">
              <w:rPr>
                <w:b/>
                <w:bCs/>
              </w:rPr>
              <w:t>2.8.Экстренную и неотложную помощь на территории Российской Федерации</w:t>
            </w:r>
          </w:p>
          <w:p w:rsidR="00B75736" w:rsidRPr="005618C8" w:rsidRDefault="00B75736" w:rsidP="003A6ACB">
            <w:pPr>
              <w:numPr>
                <w:ilvl w:val="0"/>
                <w:numId w:val="12"/>
              </w:numPr>
              <w:jc w:val="both"/>
              <w:rPr>
                <w:b/>
              </w:rPr>
            </w:pPr>
            <w:r w:rsidRPr="005618C8">
              <w:rPr>
                <w:b/>
                <w:bCs/>
              </w:rPr>
              <w:t>ОБЪЕМ МЕДИЦИНСКИХ УСЛУГ, ПРЕДОСТАВЛЯЕМЫЙ В РАМКАХ ПРОГРАММЫ:</w:t>
            </w:r>
          </w:p>
          <w:p w:rsidR="00B75736" w:rsidRPr="005618C8" w:rsidRDefault="00B75736" w:rsidP="003A6ACB">
            <w:pPr>
              <w:jc w:val="both"/>
              <w:rPr>
                <w:b/>
                <w:bCs/>
              </w:rPr>
            </w:pPr>
            <w:r w:rsidRPr="005618C8">
              <w:rPr>
                <w:b/>
                <w:bCs/>
              </w:rPr>
              <w:t xml:space="preserve">3.1. Амбулаторно-поликлиническое обслуживание, включая </w:t>
            </w:r>
            <w:proofErr w:type="spellStart"/>
            <w:r w:rsidRPr="005618C8">
              <w:rPr>
                <w:b/>
                <w:bCs/>
              </w:rPr>
              <w:t>стационарозамещающие</w:t>
            </w:r>
            <w:proofErr w:type="spellEnd"/>
            <w:r w:rsidRPr="005618C8">
              <w:rPr>
                <w:b/>
                <w:bCs/>
              </w:rPr>
              <w:t xml:space="preserve"> технологии (дневной стационар):</w:t>
            </w:r>
          </w:p>
          <w:p w:rsidR="00B75736" w:rsidRPr="005618C8" w:rsidRDefault="00B75736" w:rsidP="003A6ACB">
            <w:pPr>
              <w:jc w:val="both"/>
            </w:pPr>
            <w:r w:rsidRPr="005618C8">
              <w:rPr>
                <w:b/>
              </w:rPr>
              <w:t xml:space="preserve">3.1.1. </w:t>
            </w:r>
            <w:proofErr w:type="gramStart"/>
            <w:r w:rsidRPr="005618C8">
              <w:rPr>
                <w:b/>
              </w:rPr>
              <w:t>Приемы, консультации и манипуляции врачей по</w:t>
            </w:r>
            <w:r w:rsidRPr="005618C8">
              <w:t xml:space="preserve">: акушерству и гинекологии, аллергологии-иммунологии, анестезиологии и реаниматологии, восстановительной медицине, гастроэнтерологии, гематологии, генетике, </w:t>
            </w:r>
            <w:proofErr w:type="spellStart"/>
            <w:r w:rsidRPr="005618C8">
              <w:t>дерматовенерологии</w:t>
            </w:r>
            <w:proofErr w:type="spellEnd"/>
            <w:r w:rsidRPr="005618C8">
              <w:t xml:space="preserve">, инфекционным болезням, кардиологии, клинической микологии, </w:t>
            </w:r>
            <w:proofErr w:type="spellStart"/>
            <w:r w:rsidRPr="005618C8">
              <w:t>колопроктологии</w:t>
            </w:r>
            <w:proofErr w:type="spellEnd"/>
            <w:r w:rsidRPr="005618C8">
              <w:t>, лечебной физкультуре и спортивной медицине, мануальной терапии, нейрохирургии, неврологии, нефрологии, общей врачебной практике (семейной медицине), онкологии, оториноларингологии, офтальмологии, паразитологии, психиатрии, пульмонологии, рентгенологии, ревматологии, рефлексотерапии, сердечно-сосудистой хирургии, терапии, торакальной хирургии, травматологии и ортопедии, трансфузиологии, ультразвуковой диагностике</w:t>
            </w:r>
            <w:proofErr w:type="gramEnd"/>
            <w:r w:rsidRPr="005618C8">
              <w:t xml:space="preserve">, </w:t>
            </w:r>
            <w:proofErr w:type="gramStart"/>
            <w:r w:rsidRPr="005618C8">
              <w:t xml:space="preserve">урологии, физиотерапии, фтизиатрии, функциональной диагностике, хирургии, челюстно-лицевой хирургии, эндокринологии, эндоскопии, </w:t>
            </w:r>
            <w:proofErr w:type="spellStart"/>
            <w:r w:rsidRPr="005618C8">
              <w:t>сурдологии-оториноларингологии</w:t>
            </w:r>
            <w:proofErr w:type="spellEnd"/>
            <w:r w:rsidRPr="005618C8">
              <w:t>.</w:t>
            </w:r>
            <w:proofErr w:type="gramEnd"/>
          </w:p>
          <w:tbl>
            <w:tblPr>
              <w:tblW w:w="6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9"/>
              <w:gridCol w:w="3417"/>
            </w:tblGrid>
            <w:tr w:rsidR="00B75736" w:rsidRPr="005618C8" w:rsidTr="005A2FCC">
              <w:trPr>
                <w:trHeight w:val="20"/>
              </w:trPr>
              <w:tc>
                <w:tcPr>
                  <w:tcW w:w="2299"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rPr>
                    <w:t xml:space="preserve">Приемы, консультации и манипуляции врачей </w:t>
                  </w:r>
                  <w:proofErr w:type="gramStart"/>
                  <w:r w:rsidRPr="005618C8">
                    <w:rPr>
                      <w:b/>
                    </w:rPr>
                    <w:t>по</w:t>
                  </w:r>
                  <w:proofErr w:type="gramEnd"/>
                  <w:r w:rsidRPr="005618C8">
                    <w:rPr>
                      <w:b/>
                    </w:rPr>
                    <w:t>:</w:t>
                  </w:r>
                </w:p>
              </w:tc>
              <w:tc>
                <w:tcPr>
                  <w:tcW w:w="2701"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bCs/>
                      <w:iCs/>
                    </w:rPr>
                    <w:t>Ограничение объема услуг, пр</w:t>
                  </w:r>
                  <w:r w:rsidR="00847BE2" w:rsidRPr="005618C8">
                    <w:rPr>
                      <w:b/>
                      <w:bCs/>
                      <w:iCs/>
                    </w:rPr>
                    <w:t>едусмотренные в рамках обслужива</w:t>
                  </w:r>
                  <w:r w:rsidRPr="005618C8">
                    <w:rPr>
                      <w:b/>
                      <w:bCs/>
                      <w:iCs/>
                    </w:rPr>
                    <w:t>ния в течение одного страхового года</w:t>
                  </w:r>
                </w:p>
              </w:tc>
            </w:tr>
            <w:tr w:rsidR="00B75736" w:rsidRPr="005618C8" w:rsidTr="005A2FCC">
              <w:tc>
                <w:tcPr>
                  <w:tcW w:w="2299" w:type="pct"/>
                  <w:shd w:val="clear" w:color="auto" w:fill="auto"/>
                </w:tcPr>
                <w:p w:rsidR="00B75736" w:rsidRPr="005618C8" w:rsidRDefault="00B75736" w:rsidP="004B58C0">
                  <w:pPr>
                    <w:framePr w:hSpace="180" w:wrap="around" w:vAnchor="text" w:hAnchor="text" w:xAlign="right" w:y="1"/>
                    <w:suppressOverlap/>
                    <w:jc w:val="both"/>
                  </w:pPr>
                  <w:r w:rsidRPr="005618C8">
                    <w:t>Фтизиатрии</w:t>
                  </w:r>
                </w:p>
              </w:tc>
              <w:tc>
                <w:tcPr>
                  <w:tcW w:w="270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До установления диагноза туберкулез</w:t>
                  </w:r>
                </w:p>
              </w:tc>
            </w:tr>
            <w:tr w:rsidR="00B75736" w:rsidRPr="005618C8" w:rsidTr="005A2FCC">
              <w:tc>
                <w:tcPr>
                  <w:tcW w:w="2299" w:type="pct"/>
                  <w:shd w:val="clear" w:color="auto" w:fill="auto"/>
                </w:tcPr>
                <w:p w:rsidR="00B75736" w:rsidRPr="005618C8" w:rsidRDefault="00B75736" w:rsidP="004B58C0">
                  <w:pPr>
                    <w:framePr w:hSpace="180" w:wrap="around" w:vAnchor="text" w:hAnchor="text" w:xAlign="right" w:y="1"/>
                    <w:suppressOverlap/>
                    <w:jc w:val="both"/>
                  </w:pPr>
                  <w:r w:rsidRPr="005618C8">
                    <w:t>Психиатрии</w:t>
                  </w:r>
                </w:p>
              </w:tc>
              <w:tc>
                <w:tcPr>
                  <w:tcW w:w="270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Однократно без применения диагностических тестов</w:t>
                  </w:r>
                </w:p>
              </w:tc>
            </w:tr>
          </w:tbl>
          <w:p w:rsidR="00B75736" w:rsidRPr="005618C8" w:rsidRDefault="00B75736" w:rsidP="003A6ACB">
            <w:pPr>
              <w:jc w:val="both"/>
              <w:rPr>
                <w:b/>
                <w:bCs/>
                <w:iCs/>
              </w:rPr>
            </w:pPr>
            <w:r w:rsidRPr="005618C8">
              <w:rPr>
                <w:b/>
                <w:bCs/>
                <w:iCs/>
              </w:rPr>
              <w:t>3.1.2. Оформление медицинской документации:</w:t>
            </w:r>
          </w:p>
          <w:p w:rsidR="00B75736" w:rsidRPr="005618C8" w:rsidRDefault="00B75736" w:rsidP="003A6ACB">
            <w:pPr>
              <w:jc w:val="both"/>
            </w:pPr>
            <w:r w:rsidRPr="005618C8">
              <w:t>Экспертиза временной нетрудоспособности с оформлением листов нетрудоспособности и справок формы 095/у; выписка из медицинской карты по форме 027/у; оформление рецептов (за исключением льготных) и др.</w:t>
            </w:r>
          </w:p>
          <w:p w:rsidR="00B75736" w:rsidRPr="005618C8" w:rsidRDefault="00B75736" w:rsidP="003A6ACB">
            <w:pPr>
              <w:jc w:val="both"/>
              <w:rPr>
                <w:b/>
                <w:bCs/>
                <w:iCs/>
              </w:rPr>
            </w:pPr>
            <w:r w:rsidRPr="005618C8">
              <w:rPr>
                <w:b/>
                <w:bCs/>
                <w:iCs/>
              </w:rPr>
              <w:lastRenderedPageBreak/>
              <w:t>3.1.3. Лабораторные и инструментальные исследования:</w:t>
            </w:r>
          </w:p>
          <w:p w:rsidR="00B75736" w:rsidRPr="005618C8" w:rsidRDefault="00B75736" w:rsidP="003A6ACB">
            <w:pPr>
              <w:jc w:val="both"/>
            </w:pPr>
            <w:r w:rsidRPr="005618C8">
              <w:rPr>
                <w:b/>
              </w:rPr>
              <w:t xml:space="preserve">3.1.3.1. </w:t>
            </w:r>
            <w:proofErr w:type="gramStart"/>
            <w:r w:rsidRPr="005618C8">
              <w:rPr>
                <w:b/>
              </w:rPr>
              <w:t>Лабораторные:</w:t>
            </w:r>
            <w:r w:rsidRPr="005618C8">
              <w:t xml:space="preserve"> общеклинические (химико-микроскопические и гематологические);  биохимические (включая гормональные исследования); иммунологические: определение  общих иммуноглобулинов (А, Е, M, G); определение антител к антигенам тканей, их компонентам, секретам, метаболитам, гормонам; исследование противоопухолевого иммунитета (онкомаркеры); исследование антигенной системы эритроцитов;</w:t>
            </w:r>
            <w:proofErr w:type="gramEnd"/>
            <w:r w:rsidRPr="005618C8">
              <w:t xml:space="preserve"> </w:t>
            </w:r>
            <w:proofErr w:type="gramStart"/>
            <w:r w:rsidRPr="005618C8">
              <w:t xml:space="preserve">микробиологические (в бактериологии, вирусологии, микологии, паразитологии): макро- и микроскопические, </w:t>
            </w:r>
            <w:proofErr w:type="spellStart"/>
            <w:r w:rsidRPr="005618C8">
              <w:t>иммуносерологические</w:t>
            </w:r>
            <w:proofErr w:type="spellEnd"/>
            <w:r w:rsidRPr="005618C8">
              <w:t xml:space="preserve"> исследования, молекулярно - биологические методы исследования (методы гибридизации ДНК и РНК, ПЦР), культивирование и идентификация при бак</w:t>
            </w:r>
            <w:r w:rsidR="00847BE2" w:rsidRPr="005618C8">
              <w:t xml:space="preserve">териологических исследованиях; </w:t>
            </w:r>
            <w:r w:rsidRPr="005618C8">
              <w:t>цитологические и гистологические исследования.</w:t>
            </w:r>
            <w:proofErr w:type="gramEnd"/>
          </w:p>
          <w:tbl>
            <w:tblPr>
              <w:tblW w:w="6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9"/>
              <w:gridCol w:w="3417"/>
            </w:tblGrid>
            <w:tr w:rsidR="00B75736" w:rsidRPr="005618C8" w:rsidTr="005A2FCC">
              <w:trPr>
                <w:trHeight w:val="20"/>
              </w:trPr>
              <w:tc>
                <w:tcPr>
                  <w:tcW w:w="2299"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bCs/>
                      <w:iCs/>
                    </w:rPr>
                    <w:t>Лабораторные исследования</w:t>
                  </w:r>
                </w:p>
              </w:tc>
              <w:tc>
                <w:tcPr>
                  <w:tcW w:w="2701"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bCs/>
                      <w:iCs/>
                    </w:rPr>
                    <w:t>Ограничение объема услуг, предусмотренные в рамках обслуживания в течение одного страхового года</w:t>
                  </w:r>
                </w:p>
              </w:tc>
            </w:tr>
            <w:tr w:rsidR="00B75736" w:rsidRPr="005618C8" w:rsidTr="005A2FCC">
              <w:tc>
                <w:tcPr>
                  <w:tcW w:w="2299" w:type="pct"/>
                  <w:shd w:val="clear" w:color="auto" w:fill="auto"/>
                  <w:vAlign w:val="center"/>
                </w:tcPr>
                <w:p w:rsidR="00B75736" w:rsidRPr="005618C8" w:rsidRDefault="00B75736" w:rsidP="004B58C0">
                  <w:pPr>
                    <w:framePr w:hSpace="180" w:wrap="around" w:vAnchor="text" w:hAnchor="text" w:xAlign="right" w:y="1"/>
                    <w:suppressOverlap/>
                    <w:jc w:val="both"/>
                  </w:pPr>
                  <w:proofErr w:type="gramStart"/>
                  <w:r w:rsidRPr="005618C8">
                    <w:t>Иммунологические  исследования (определение общих иммуноглобулинов  (А, Е, M, G) и аллергодиагностика</w:t>
                  </w:r>
                  <w:proofErr w:type="gramEnd"/>
                </w:p>
              </w:tc>
              <w:tc>
                <w:tcPr>
                  <w:tcW w:w="270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r w:rsidR="00B75736" w:rsidRPr="005618C8" w:rsidTr="005A2FCC">
              <w:tc>
                <w:tcPr>
                  <w:tcW w:w="2299" w:type="pct"/>
                  <w:shd w:val="clear" w:color="auto" w:fill="auto"/>
                </w:tcPr>
                <w:p w:rsidR="00B75736" w:rsidRPr="005618C8" w:rsidRDefault="00B75736" w:rsidP="004B58C0">
                  <w:pPr>
                    <w:framePr w:hSpace="180" w:wrap="around" w:vAnchor="text" w:hAnchor="text" w:xAlign="right" w:y="1"/>
                    <w:suppressOverlap/>
                    <w:jc w:val="both"/>
                  </w:pPr>
                  <w:r w:rsidRPr="005618C8">
                    <w:t>Исследование противоопухолевого иммунитета (онкомаркеры ПСА и СА 125)</w:t>
                  </w:r>
                </w:p>
              </w:tc>
              <w:tc>
                <w:tcPr>
                  <w:tcW w:w="270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w:t>
                  </w:r>
                  <w:r w:rsidRPr="005618C8">
                    <w:cr/>
                    <w:t>з ограничений</w:t>
                  </w:r>
                </w:p>
              </w:tc>
            </w:tr>
            <w:tr w:rsidR="00B75736" w:rsidRPr="005618C8" w:rsidTr="005A2FCC">
              <w:tc>
                <w:tcPr>
                  <w:tcW w:w="2299" w:type="pct"/>
                  <w:shd w:val="clear" w:color="auto" w:fill="auto"/>
                </w:tcPr>
                <w:p w:rsidR="00B75736" w:rsidRPr="005618C8" w:rsidRDefault="00B75736" w:rsidP="004B58C0">
                  <w:pPr>
                    <w:framePr w:hSpace="180" w:wrap="around" w:vAnchor="text" w:hAnchor="text" w:xAlign="right" w:y="1"/>
                    <w:suppressOverlap/>
                    <w:jc w:val="both"/>
                  </w:pPr>
                  <w:r w:rsidRPr="005618C8">
                    <w:t>Иммуносерологические исследования, молекулярно - биологические методы исследования (методы гибридизации ДНК и РНК, ПЦР)</w:t>
                  </w:r>
                </w:p>
              </w:tc>
              <w:tc>
                <w:tcPr>
                  <w:tcW w:w="270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r w:rsidR="00B75736" w:rsidRPr="005618C8" w:rsidTr="005A2FCC">
              <w:tc>
                <w:tcPr>
                  <w:tcW w:w="2299"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 xml:space="preserve">ПЦР диагностика заболеваний передающихся половым путем </w:t>
                  </w:r>
                </w:p>
              </w:tc>
              <w:tc>
                <w:tcPr>
                  <w:tcW w:w="270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bl>
          <w:p w:rsidR="00B75736" w:rsidRPr="005618C8" w:rsidRDefault="00B75736" w:rsidP="003A6ACB">
            <w:pPr>
              <w:jc w:val="both"/>
            </w:pPr>
            <w:r w:rsidRPr="005618C8">
              <w:rPr>
                <w:b/>
              </w:rPr>
              <w:t>3.1.3.2.</w:t>
            </w:r>
            <w:r w:rsidRPr="005618C8">
              <w:t xml:space="preserve"> </w:t>
            </w:r>
            <w:r w:rsidRPr="005618C8">
              <w:rPr>
                <w:b/>
              </w:rPr>
              <w:t>Инструментальные:</w:t>
            </w:r>
            <w:r w:rsidRPr="005618C8">
              <w:t xml:space="preserve"> функциональная диагностика: электрокардиография (ЭКГ), электроэнцефалография (ЭЭГ), </w:t>
            </w:r>
            <w:proofErr w:type="spellStart"/>
            <w:r w:rsidRPr="005618C8">
              <w:t>рэоэнцефалография</w:t>
            </w:r>
            <w:proofErr w:type="spellEnd"/>
            <w:r w:rsidRPr="005618C8">
              <w:t xml:space="preserve"> (РЭГ), исследование функции внешнего дыхания (спирография), суточное </w:t>
            </w:r>
            <w:proofErr w:type="spellStart"/>
            <w:r w:rsidRPr="005618C8">
              <w:t>мониторирование</w:t>
            </w:r>
            <w:proofErr w:type="spellEnd"/>
            <w:r w:rsidRPr="005618C8">
              <w:t xml:space="preserve"> артериального давления/ ЭКГ, нагрузочные тесты (</w:t>
            </w:r>
            <w:proofErr w:type="spellStart"/>
            <w:r w:rsidRPr="005618C8">
              <w:t>велоэргометрия</w:t>
            </w:r>
            <w:proofErr w:type="spellEnd"/>
            <w:r w:rsidRPr="005618C8">
              <w:t xml:space="preserve">, </w:t>
            </w:r>
            <w:proofErr w:type="spellStart"/>
            <w:r w:rsidRPr="005618C8">
              <w:t>тредмил-тест</w:t>
            </w:r>
            <w:proofErr w:type="spellEnd"/>
            <w:r w:rsidRPr="005618C8">
              <w:t xml:space="preserve">), миография; ультразвуковая диагностика: УЗИ органов и тканей, </w:t>
            </w:r>
            <w:proofErr w:type="spellStart"/>
            <w:r w:rsidRPr="005618C8">
              <w:t>эхокардиография</w:t>
            </w:r>
            <w:proofErr w:type="spellEnd"/>
            <w:r w:rsidRPr="005618C8">
              <w:t xml:space="preserve"> (</w:t>
            </w:r>
            <w:proofErr w:type="spellStart"/>
            <w:r w:rsidRPr="005618C8">
              <w:t>ЭхоКГ</w:t>
            </w:r>
            <w:proofErr w:type="spellEnd"/>
            <w:r w:rsidRPr="005618C8">
              <w:t xml:space="preserve">), сосудистая </w:t>
            </w:r>
            <w:proofErr w:type="spellStart"/>
            <w:r w:rsidRPr="005618C8">
              <w:t>допплерография</w:t>
            </w:r>
            <w:proofErr w:type="spellEnd"/>
            <w:r w:rsidRPr="005618C8">
              <w:t xml:space="preserve"> в т.ч. с цветным картированием; рентгенологические и </w:t>
            </w:r>
            <w:proofErr w:type="gramStart"/>
            <w:r w:rsidRPr="005618C8">
              <w:t>рентген-радиологические</w:t>
            </w:r>
            <w:proofErr w:type="gramEnd"/>
            <w:r w:rsidRPr="005618C8">
              <w:t xml:space="preserve"> исследования, включая компьютерную томографию, позитронно-эмиссионную томографию, радиоизотопные исследования; магнитно-резонансная </w:t>
            </w:r>
            <w:r w:rsidRPr="005618C8">
              <w:lastRenderedPageBreak/>
              <w:t>томография; эндоскопические исследования.</w:t>
            </w:r>
          </w:p>
          <w:p w:rsidR="00B75736" w:rsidRPr="005618C8" w:rsidRDefault="00B75736" w:rsidP="003A6ACB">
            <w:pPr>
              <w:jc w:val="both"/>
              <w:rPr>
                <w:bCs/>
              </w:rPr>
            </w:pPr>
            <w:r w:rsidRPr="005618C8">
              <w:rPr>
                <w:b/>
                <w:bCs/>
              </w:rPr>
              <w:t>3.1.3.3.</w:t>
            </w:r>
            <w:r w:rsidRPr="005618C8">
              <w:rPr>
                <w:bCs/>
              </w:rPr>
              <w:t xml:space="preserve"> </w:t>
            </w:r>
            <w:r w:rsidRPr="005618C8">
              <w:rPr>
                <w:b/>
                <w:bCs/>
              </w:rPr>
              <w:t>Диагностика COVID-19</w:t>
            </w:r>
            <w:r w:rsidRPr="005618C8">
              <w:rPr>
                <w:bCs/>
              </w:rPr>
              <w:t xml:space="preserve"> при наличии симптомов заболевания или эпидемиологического анамнеза, а также в превентивных целях. Данная услуга осуществляется по направлению Страховщика.</w:t>
            </w:r>
          </w:p>
          <w:tbl>
            <w:tblPr>
              <w:tblW w:w="6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1"/>
              <w:gridCol w:w="3505"/>
            </w:tblGrid>
            <w:tr w:rsidR="00B75736" w:rsidRPr="005618C8" w:rsidTr="005A2FCC">
              <w:trPr>
                <w:trHeight w:val="20"/>
              </w:trPr>
              <w:tc>
                <w:tcPr>
                  <w:tcW w:w="2230"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bCs/>
                      <w:iCs/>
                    </w:rPr>
                    <w:t>Инструментальные исследования</w:t>
                  </w:r>
                </w:p>
              </w:tc>
              <w:tc>
                <w:tcPr>
                  <w:tcW w:w="2770"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bCs/>
                      <w:iCs/>
                    </w:rPr>
                    <w:t>Ограничение объема услуг, предусмотренные в рамках  обслуживания в течение одного страхового года</w:t>
                  </w:r>
                </w:p>
              </w:tc>
            </w:tr>
            <w:tr w:rsidR="00B75736" w:rsidRPr="005618C8" w:rsidTr="005A2FCC">
              <w:trPr>
                <w:trHeight w:val="70"/>
              </w:trPr>
              <w:tc>
                <w:tcPr>
                  <w:tcW w:w="2230"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Позитронно-эмиссионная томография</w:t>
                  </w:r>
                </w:p>
              </w:tc>
              <w:tc>
                <w:tcPr>
                  <w:tcW w:w="2770"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bl>
          <w:p w:rsidR="00B75736" w:rsidRPr="005618C8" w:rsidRDefault="00B75736" w:rsidP="003A6ACB">
            <w:pPr>
              <w:jc w:val="both"/>
              <w:rPr>
                <w:b/>
              </w:rPr>
            </w:pPr>
            <w:r w:rsidRPr="005618C8">
              <w:rPr>
                <w:b/>
              </w:rPr>
              <w:t xml:space="preserve">3.1.4. Процедуры, манипуляции и методы лечения: </w:t>
            </w:r>
          </w:p>
          <w:p w:rsidR="00B75736" w:rsidRPr="005618C8" w:rsidRDefault="00B75736" w:rsidP="003A6ACB">
            <w:pPr>
              <w:jc w:val="both"/>
            </w:pPr>
            <w:r w:rsidRPr="005618C8">
              <w:rPr>
                <w:b/>
              </w:rPr>
              <w:t xml:space="preserve">3.1.4.1.  Физиотерапевтическое лечение </w:t>
            </w:r>
            <w:r w:rsidRPr="005618C8">
              <w:t>(в отделении физиотерапии):</w:t>
            </w:r>
            <w:r w:rsidRPr="005618C8">
              <w:rPr>
                <w:b/>
              </w:rPr>
              <w:t xml:space="preserve"> </w:t>
            </w:r>
            <w:r w:rsidRPr="005618C8">
              <w:t xml:space="preserve">лазеротерапия, электротерапия, </w:t>
            </w:r>
            <w:proofErr w:type="spellStart"/>
            <w:r w:rsidRPr="005618C8">
              <w:t>магнитотерапия</w:t>
            </w:r>
            <w:proofErr w:type="spellEnd"/>
            <w:r w:rsidRPr="005618C8">
              <w:t xml:space="preserve">, светолечение, ультразвуковая терапия, </w:t>
            </w:r>
            <w:proofErr w:type="spellStart"/>
            <w:r w:rsidRPr="005618C8">
              <w:t>фонофорез</w:t>
            </w:r>
            <w:proofErr w:type="spellEnd"/>
            <w:r w:rsidRPr="005618C8">
              <w:t>, ингаляции.</w:t>
            </w:r>
          </w:p>
          <w:p w:rsidR="00B75736" w:rsidRPr="005618C8" w:rsidRDefault="00B75736" w:rsidP="003A6ACB">
            <w:pPr>
              <w:jc w:val="both"/>
            </w:pPr>
            <w:r w:rsidRPr="005618C8">
              <w:rPr>
                <w:b/>
              </w:rPr>
              <w:t>3.1.4.2.</w:t>
            </w:r>
            <w:r w:rsidRPr="005618C8">
              <w:t xml:space="preserve">  </w:t>
            </w:r>
            <w:r w:rsidRPr="005618C8">
              <w:rPr>
                <w:b/>
              </w:rPr>
              <w:t>Восстановительное лечение:</w:t>
            </w:r>
            <w:r w:rsidRPr="005618C8">
              <w:t xml:space="preserve"> групповая лечебная физкультура, классический лечебный массаж, классическая корпоральная иглорефлексотерапия, мануальная терапия.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1"/>
              <w:gridCol w:w="3504"/>
            </w:tblGrid>
            <w:tr w:rsidR="00B75736" w:rsidRPr="005618C8" w:rsidTr="003A6ACB">
              <w:trPr>
                <w:trHeight w:val="20"/>
              </w:trPr>
              <w:tc>
                <w:tcPr>
                  <w:tcW w:w="2221"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rPr>
                    <w:t>Восстановительное лечение</w:t>
                  </w:r>
                </w:p>
              </w:tc>
              <w:tc>
                <w:tcPr>
                  <w:tcW w:w="2779"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bCs/>
                      <w:iCs/>
                    </w:rPr>
                    <w:t>Ограничение объема услуг, предусмотренные в рамках  обслуживания в течение одного страхового года</w:t>
                  </w:r>
                </w:p>
              </w:tc>
            </w:tr>
            <w:tr w:rsidR="00B75736" w:rsidRPr="005618C8" w:rsidTr="003A6ACB">
              <w:trPr>
                <w:trHeight w:val="20"/>
              </w:trPr>
              <w:tc>
                <w:tcPr>
                  <w:tcW w:w="222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Групповая лечебная физкультура</w:t>
                  </w:r>
                </w:p>
              </w:tc>
              <w:tc>
                <w:tcPr>
                  <w:tcW w:w="2779"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Классический лечебный массаж</w:t>
                  </w:r>
                </w:p>
              </w:tc>
              <w:tc>
                <w:tcPr>
                  <w:tcW w:w="2779"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 xml:space="preserve">Классическая корпоральная иглорефлексотерапия </w:t>
                  </w:r>
                </w:p>
              </w:tc>
              <w:tc>
                <w:tcPr>
                  <w:tcW w:w="2779"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 xml:space="preserve">Мануальная терапия </w:t>
                  </w:r>
                </w:p>
              </w:tc>
              <w:tc>
                <w:tcPr>
                  <w:tcW w:w="2779"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bl>
          <w:p w:rsidR="00B75736" w:rsidRPr="005618C8" w:rsidRDefault="00B75736" w:rsidP="003A6ACB">
            <w:pPr>
              <w:jc w:val="both"/>
            </w:pPr>
            <w:r w:rsidRPr="005618C8">
              <w:rPr>
                <w:b/>
              </w:rPr>
              <w:t>3.1.4.3.</w:t>
            </w:r>
            <w:r w:rsidRPr="005618C8">
              <w:t>  </w:t>
            </w:r>
            <w:proofErr w:type="gramStart"/>
            <w:r w:rsidRPr="005618C8">
              <w:rPr>
                <w:b/>
              </w:rPr>
              <w:t>Лечебные и диагностические манипуляции</w:t>
            </w:r>
            <w:r w:rsidRPr="005618C8">
              <w:t xml:space="preserve">: инъекции: подкожные, внутрикожные,  внутримышечные, внутривенные струйные, внутрисуставные, </w:t>
            </w:r>
            <w:proofErr w:type="spellStart"/>
            <w:r w:rsidRPr="005618C8">
              <w:t>парабульбарные</w:t>
            </w:r>
            <w:proofErr w:type="spellEnd"/>
            <w:r w:rsidRPr="005618C8">
              <w:t xml:space="preserve">; внутривенные капельные (при наличии в программе плановой стационарной помощи); проведение малых хирургических операций в амбулаторных условиях;  </w:t>
            </w:r>
            <w:proofErr w:type="spellStart"/>
            <w:r w:rsidRPr="005618C8">
              <w:t>скарификационные</w:t>
            </w:r>
            <w:proofErr w:type="spellEnd"/>
            <w:r w:rsidRPr="005618C8">
              <w:t xml:space="preserve"> пробы, специфическая иммунная терапия (СИТ), аппаратные методы лечения с использованием радиоволнового, лазерного и ультразвукового оборудования; ударно-волновая терапия.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1"/>
              <w:gridCol w:w="3504"/>
            </w:tblGrid>
            <w:tr w:rsidR="00B75736" w:rsidRPr="005618C8" w:rsidTr="003A6ACB">
              <w:trPr>
                <w:trHeight w:val="20"/>
              </w:trPr>
              <w:tc>
                <w:tcPr>
                  <w:tcW w:w="2221"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rPr>
                    <w:t>Лечебные и диагностические манипуляции</w:t>
                  </w:r>
                  <w:r w:rsidRPr="005618C8">
                    <w:t xml:space="preserve"> </w:t>
                  </w:r>
                </w:p>
              </w:tc>
              <w:tc>
                <w:tcPr>
                  <w:tcW w:w="2779"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bCs/>
                      <w:iCs/>
                    </w:rPr>
                    <w:t>Ограничение объема услуг, предусмотренные в рамках  обслуживания в течение одного страхового года</w:t>
                  </w:r>
                </w:p>
              </w:tc>
            </w:tr>
            <w:tr w:rsidR="00B75736" w:rsidRPr="005618C8" w:rsidTr="003A6ACB">
              <w:trPr>
                <w:trHeight w:val="20"/>
              </w:trPr>
              <w:tc>
                <w:tcPr>
                  <w:tcW w:w="222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Специфическая иммунная терапия (СИТ)</w:t>
                  </w:r>
                </w:p>
              </w:tc>
              <w:tc>
                <w:tcPr>
                  <w:tcW w:w="2779"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 xml:space="preserve">Аппаратные методы лечения с использованием радиоволнового, лазерного и </w:t>
                  </w:r>
                  <w:r w:rsidRPr="005618C8">
                    <w:lastRenderedPageBreak/>
                    <w:t>ультразвукового оборудования</w:t>
                  </w:r>
                  <w:r w:rsidRPr="005618C8">
                    <w:rPr>
                      <w:vertAlign w:val="superscript"/>
                    </w:rPr>
                    <w:footnoteReference w:id="1"/>
                  </w:r>
                  <w:r w:rsidRPr="005618C8">
                    <w:t>;</w:t>
                  </w:r>
                </w:p>
              </w:tc>
              <w:tc>
                <w:tcPr>
                  <w:tcW w:w="2779" w:type="pct"/>
                  <w:shd w:val="clear" w:color="auto" w:fill="auto"/>
                  <w:vAlign w:val="center"/>
                </w:tcPr>
                <w:p w:rsidR="00B75736" w:rsidRPr="005618C8" w:rsidRDefault="00B75736" w:rsidP="004B58C0">
                  <w:pPr>
                    <w:framePr w:hSpace="180" w:wrap="around" w:vAnchor="text" w:hAnchor="text" w:xAlign="right" w:y="1"/>
                    <w:suppressOverlap/>
                    <w:jc w:val="both"/>
                  </w:pPr>
                  <w:r w:rsidRPr="005618C8">
                    <w:lastRenderedPageBreak/>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4B58C0">
                  <w:pPr>
                    <w:framePr w:hSpace="180" w:wrap="around" w:vAnchor="text" w:hAnchor="text" w:xAlign="right" w:y="1"/>
                    <w:suppressOverlap/>
                    <w:jc w:val="both"/>
                  </w:pPr>
                  <w:r w:rsidRPr="005618C8">
                    <w:lastRenderedPageBreak/>
                    <w:t>Ударно-волновая терапия</w:t>
                  </w:r>
                </w:p>
              </w:tc>
              <w:tc>
                <w:tcPr>
                  <w:tcW w:w="2779"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bl>
          <w:p w:rsidR="00B75736" w:rsidRPr="005618C8" w:rsidRDefault="00B75736" w:rsidP="003A6ACB">
            <w:pPr>
              <w:jc w:val="both"/>
            </w:pPr>
            <w:r w:rsidRPr="005618C8">
              <w:rPr>
                <w:b/>
              </w:rPr>
              <w:t>3.1.4.4.</w:t>
            </w:r>
            <w:r w:rsidRPr="005618C8">
              <w:t xml:space="preserve">   </w:t>
            </w:r>
            <w:r w:rsidRPr="005618C8">
              <w:rPr>
                <w:b/>
              </w:rPr>
              <w:t>Догоспитальная подготовка</w:t>
            </w:r>
            <w:r w:rsidRPr="005618C8">
              <w:t xml:space="preserve"> - при наличии в программе плановой стационарной помощи.</w:t>
            </w:r>
          </w:p>
          <w:p w:rsidR="00B75736" w:rsidRPr="005618C8" w:rsidRDefault="00B75736" w:rsidP="003A6ACB">
            <w:pPr>
              <w:jc w:val="both"/>
            </w:pPr>
            <w:r w:rsidRPr="005618C8">
              <w:rPr>
                <w:b/>
              </w:rPr>
              <w:t>3.1.4.5.  Сезонная иммунопрофилактика</w:t>
            </w:r>
            <w:r w:rsidRPr="005618C8">
              <w:t xml:space="preserve"> против гриппа биопрепаратами отечественного и импортного производства в условиях поликлиники,</w:t>
            </w:r>
            <w:r w:rsidRPr="005618C8">
              <w:rPr>
                <w:b/>
              </w:rPr>
              <w:t xml:space="preserve"> </w:t>
            </w:r>
            <w:r w:rsidRPr="005618C8">
              <w:t>антирабическая, противостолбнячная вакцинация при травме с оплатой лекарственных средств, вакцинация отечественными или импортными вакцинами против гепатита</w:t>
            </w:r>
            <w:proofErr w:type="gramStart"/>
            <w:r w:rsidRPr="005618C8">
              <w:t xml:space="preserve"> В</w:t>
            </w:r>
            <w:proofErr w:type="gramEnd"/>
            <w:r w:rsidRPr="005618C8">
              <w:t xml:space="preserve">, дизентерии, кори, краснухи, </w:t>
            </w:r>
            <w:r w:rsidRPr="005618C8">
              <w:rPr>
                <w:bCs/>
              </w:rPr>
              <w:t xml:space="preserve">COVID-19 </w:t>
            </w:r>
            <w:r w:rsidRPr="005618C8">
              <w:t>и др.</w:t>
            </w:r>
          </w:p>
          <w:p w:rsidR="00B75736" w:rsidRPr="005618C8" w:rsidRDefault="00B75736" w:rsidP="003A6ACB">
            <w:pPr>
              <w:jc w:val="both"/>
              <w:rPr>
                <w:b/>
              </w:rPr>
            </w:pPr>
            <w:r w:rsidRPr="005618C8">
              <w:rPr>
                <w:b/>
              </w:rPr>
              <w:t>3.1.5. Медикаментозное обеспечение:</w:t>
            </w:r>
          </w:p>
          <w:p w:rsidR="00B75736" w:rsidRPr="005618C8" w:rsidRDefault="00B75736" w:rsidP="003A6ACB">
            <w:pPr>
              <w:jc w:val="both"/>
            </w:pPr>
            <w:r w:rsidRPr="005618C8">
              <w:rPr>
                <w:b/>
              </w:rPr>
              <w:t>3.1.5.1.</w:t>
            </w:r>
            <w:r w:rsidRPr="005618C8">
              <w:t> Обеспечение лекарственными средствами и изделиями медицинского назначения необходимыми:</w:t>
            </w:r>
          </w:p>
          <w:p w:rsidR="00B75736" w:rsidRPr="005618C8" w:rsidRDefault="00B75736" w:rsidP="003A6ACB">
            <w:pPr>
              <w:numPr>
                <w:ilvl w:val="0"/>
                <w:numId w:val="13"/>
              </w:numPr>
              <w:jc w:val="both"/>
            </w:pPr>
            <w:r w:rsidRPr="005618C8">
              <w:t>при оказании экстренной медицинской помощи;</w:t>
            </w:r>
          </w:p>
          <w:p w:rsidR="00B75736" w:rsidRPr="005618C8" w:rsidRDefault="00B75736" w:rsidP="003A6ACB">
            <w:pPr>
              <w:numPr>
                <w:ilvl w:val="0"/>
                <w:numId w:val="13"/>
              </w:numPr>
              <w:jc w:val="both"/>
            </w:pPr>
            <w:r w:rsidRPr="005618C8">
              <w:t>при выполнении процедур и манипуляций на приеме у врача при предоставлении их  медицинской организацией;</w:t>
            </w:r>
          </w:p>
          <w:p w:rsidR="00B75736" w:rsidRPr="005618C8" w:rsidRDefault="00B75736" w:rsidP="003A6ACB">
            <w:pPr>
              <w:numPr>
                <w:ilvl w:val="0"/>
                <w:numId w:val="13"/>
              </w:numPr>
              <w:jc w:val="both"/>
            </w:pPr>
            <w:r w:rsidRPr="005618C8">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B75736" w:rsidRPr="005618C8" w:rsidRDefault="00B75736" w:rsidP="003A6ACB">
            <w:pPr>
              <w:jc w:val="both"/>
            </w:pPr>
            <w:r w:rsidRPr="005618C8">
              <w:rPr>
                <w:b/>
              </w:rPr>
              <w:t xml:space="preserve">3.1.6. </w:t>
            </w:r>
            <w:r w:rsidRPr="005618C8">
              <w:t>Проведение предварительных и периодических медицинских осмотров согласно Приказу Министерства Здравоохранения РФ от «12» апреля 2011 г. № 302н однократно за период действия договора в медицинской организации, согласованной со Страховщиком.</w:t>
            </w:r>
          </w:p>
          <w:p w:rsidR="00B75736" w:rsidRPr="005618C8" w:rsidRDefault="00B75736" w:rsidP="003A6ACB">
            <w:pPr>
              <w:jc w:val="both"/>
              <w:rPr>
                <w:bCs/>
                <w:iCs/>
              </w:rPr>
            </w:pPr>
            <w:r w:rsidRPr="005618C8">
              <w:rPr>
                <w:b/>
                <w:bCs/>
                <w:iCs/>
              </w:rPr>
              <w:t xml:space="preserve">3.2. Помощь на дому: </w:t>
            </w:r>
          </w:p>
          <w:p w:rsidR="00B75736" w:rsidRPr="005618C8" w:rsidRDefault="00B75736" w:rsidP="003A6ACB">
            <w:pPr>
              <w:jc w:val="both"/>
              <w:rPr>
                <w:bCs/>
              </w:rPr>
            </w:pPr>
            <w:r w:rsidRPr="005618C8">
              <w:rPr>
                <w:b/>
                <w:bCs/>
              </w:rPr>
              <w:t>3.2.1.</w:t>
            </w:r>
            <w:r w:rsidRPr="005618C8">
              <w:rPr>
                <w:bCs/>
              </w:rPr>
              <w:t xml:space="preserve"> Оказание медицинской помощи врачом-терапевтом / врачом </w:t>
            </w:r>
            <w:r w:rsidRPr="005618C8">
              <w:t>общей врачебной практики (семейной медицины).</w:t>
            </w:r>
          </w:p>
          <w:p w:rsidR="00B75736" w:rsidRPr="005618C8" w:rsidRDefault="00B75736" w:rsidP="003A6ACB">
            <w:pPr>
              <w:jc w:val="both"/>
              <w:rPr>
                <w:bCs/>
              </w:rPr>
            </w:pPr>
            <w:r w:rsidRPr="005618C8">
              <w:rPr>
                <w:b/>
                <w:bCs/>
              </w:rPr>
              <w:t>3.2.2.</w:t>
            </w:r>
            <w:r w:rsidRPr="005618C8">
              <w:rPr>
                <w:bCs/>
              </w:rPr>
              <w:t xml:space="preserve"> Снятие ЭКГ по назначению врача по медицинским показаниям при невозможности посещения медицинской организации.</w:t>
            </w:r>
          </w:p>
          <w:p w:rsidR="00B75736" w:rsidRPr="005618C8" w:rsidRDefault="00B75736" w:rsidP="003A6ACB">
            <w:pPr>
              <w:jc w:val="both"/>
              <w:rPr>
                <w:bCs/>
              </w:rPr>
            </w:pPr>
            <w:r w:rsidRPr="005618C8">
              <w:rPr>
                <w:b/>
                <w:bCs/>
              </w:rPr>
              <w:t>3.2.3.</w:t>
            </w:r>
            <w:r w:rsidRPr="005618C8">
              <w:rPr>
                <w:bCs/>
              </w:rPr>
              <w:t xml:space="preserve"> Забор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(за исключением исследования кала на дисбактериоз и содержание углеводов).</w:t>
            </w:r>
          </w:p>
          <w:p w:rsidR="002E4F8B" w:rsidRPr="005618C8" w:rsidRDefault="00B75736" w:rsidP="003A6ACB">
            <w:pPr>
              <w:jc w:val="both"/>
              <w:rPr>
                <w:bCs/>
              </w:rPr>
            </w:pPr>
            <w:r w:rsidRPr="005618C8">
              <w:rPr>
                <w:b/>
                <w:bCs/>
              </w:rPr>
              <w:t>3.2.4.</w:t>
            </w:r>
            <w:r w:rsidRPr="005618C8">
              <w:rPr>
                <w:bCs/>
              </w:rPr>
              <w:t xml:space="preserve"> Экспертиза временной нетрудоспособности.</w:t>
            </w:r>
          </w:p>
          <w:p w:rsidR="009A3DB3" w:rsidRPr="00D50963" w:rsidRDefault="009A3DB3" w:rsidP="009A3DB3">
            <w:pPr>
              <w:pBdr>
                <w:top w:val="single" w:sz="4" w:space="1" w:color="auto"/>
                <w:left w:val="single" w:sz="4" w:space="6" w:color="auto"/>
                <w:bottom w:val="single" w:sz="4" w:space="1" w:color="auto"/>
                <w:right w:val="single" w:sz="4" w:space="4" w:color="auto"/>
              </w:pBdr>
              <w:shd w:val="pct5" w:color="auto" w:fill="FFFFFF"/>
              <w:spacing w:line="320" w:lineRule="exact"/>
              <w:ind w:right="-1"/>
              <w:jc w:val="both"/>
              <w:rPr>
                <w:b/>
                <w:bCs/>
              </w:rPr>
            </w:pPr>
            <w:r w:rsidRPr="00D50963">
              <w:rPr>
                <w:b/>
                <w:bCs/>
              </w:rPr>
              <w:t>ОГРАНИЧЕНИЯ ОБЪЕМА МЕДИЦИНСКОЙ ПОМОЩИ, ПРЕДУСМОТРЕННЫЕ В РАМКАХ АМБУЛАТОРНО-ПОЛИКЛИНИЧЕСКОЙ И СТОМАТОЛОГИЧЕСКОЙ ПОМОЩИ</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7"/>
              <w:gridCol w:w="4638"/>
            </w:tblGrid>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suppressOverlap/>
                    <w:jc w:val="both"/>
                    <w:rPr>
                      <w:b/>
                      <w:bCs/>
                      <w:iCs/>
                      <w:lang w:eastAsia="en-US"/>
                    </w:rPr>
                  </w:pPr>
                  <w:r w:rsidRPr="00D50963">
                    <w:rPr>
                      <w:b/>
                      <w:bCs/>
                      <w:iCs/>
                      <w:lang w:eastAsia="en-US"/>
                    </w:rPr>
                    <w:t>Наименование медицинской услуги</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suppressOverlap/>
                    <w:jc w:val="both"/>
                    <w:rPr>
                      <w:b/>
                      <w:bCs/>
                      <w:iCs/>
                      <w:lang w:eastAsia="en-US"/>
                    </w:rPr>
                  </w:pPr>
                  <w:r w:rsidRPr="00D50963">
                    <w:rPr>
                      <w:b/>
                      <w:bCs/>
                      <w:iCs/>
                      <w:lang w:eastAsia="en-US"/>
                    </w:rPr>
                    <w:t>Ограничение объема услуг</w:t>
                  </w:r>
                </w:p>
              </w:tc>
            </w:tr>
            <w:tr w:rsidR="009A3DB3" w:rsidRPr="00D50963" w:rsidTr="009A3DB3">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suppressOverlap/>
                    <w:jc w:val="both"/>
                    <w:rPr>
                      <w:b/>
                      <w:bCs/>
                      <w:iCs/>
                      <w:lang w:eastAsia="en-US"/>
                    </w:rPr>
                  </w:pPr>
                  <w:r w:rsidRPr="00D50963">
                    <w:rPr>
                      <w:b/>
                      <w:bCs/>
                      <w:iCs/>
                      <w:lang w:eastAsia="en-US"/>
                    </w:rPr>
                    <w:t>Приемы, консультации, манипуляции и другие профессиональные услуги врачей:</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suppressOverlap/>
                    <w:jc w:val="both"/>
                    <w:rPr>
                      <w:bCs/>
                      <w:iCs/>
                      <w:lang w:eastAsia="en-US"/>
                    </w:rPr>
                  </w:pPr>
                  <w:r w:rsidRPr="00D50963">
                    <w:rPr>
                      <w:bCs/>
                      <w:iCs/>
                      <w:lang w:eastAsia="en-US"/>
                    </w:rPr>
                    <w:lastRenderedPageBreak/>
                    <w:t>Психиатр</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suppressOverlap/>
                    <w:jc w:val="both"/>
                    <w:rPr>
                      <w:bCs/>
                      <w:iCs/>
                      <w:lang w:eastAsia="en-US"/>
                    </w:rPr>
                  </w:pPr>
                  <w:r w:rsidRPr="00D50963">
                    <w:rPr>
                      <w:bCs/>
                      <w:iCs/>
                      <w:lang w:eastAsia="en-US"/>
                    </w:rPr>
                    <w:t>1 раз в течение периода действия договора</w:t>
                  </w:r>
                </w:p>
              </w:tc>
            </w:tr>
            <w:tr w:rsidR="009A3DB3" w:rsidRPr="00D50963" w:rsidTr="009A3DB3">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suppressOverlap/>
                    <w:jc w:val="both"/>
                    <w:rPr>
                      <w:b/>
                      <w:lang w:eastAsia="en-US"/>
                    </w:rPr>
                  </w:pPr>
                  <w:r w:rsidRPr="00D50963">
                    <w:rPr>
                      <w:b/>
                      <w:bCs/>
                      <w:iCs/>
                      <w:lang w:eastAsia="en-US"/>
                    </w:rPr>
                    <w:t>Лабораторные и инструментальные исследования:</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2"/>
                      <w:numId w:val="15"/>
                    </w:numPr>
                    <w:suppressAutoHyphens/>
                    <w:spacing w:line="320" w:lineRule="exact"/>
                    <w:ind w:right="-58"/>
                    <w:suppressOverlap/>
                    <w:jc w:val="both"/>
                    <w:rPr>
                      <w:lang w:eastAsia="en-US"/>
                    </w:rPr>
                  </w:pPr>
                  <w:r w:rsidRPr="00D50963">
                    <w:rPr>
                      <w:lang w:eastAsia="en-US"/>
                    </w:rPr>
                    <w:t>Иммунологические исследования  и аллергодиагностика</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autoSpaceDE w:val="0"/>
                    <w:autoSpaceDN w:val="0"/>
                    <w:adjustRightInd w:val="0"/>
                    <w:spacing w:line="320" w:lineRule="exact"/>
                    <w:suppressOverlap/>
                    <w:jc w:val="both"/>
                    <w:rPr>
                      <w:lang w:eastAsia="en-US"/>
                    </w:rPr>
                  </w:pPr>
                  <w:r w:rsidRPr="00D50963">
                    <w:rPr>
                      <w:lang w:eastAsia="en-US"/>
                    </w:rPr>
                    <w:t>Без ограничений</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2"/>
                      <w:numId w:val="15"/>
                    </w:numPr>
                    <w:suppressAutoHyphens/>
                    <w:spacing w:line="320" w:lineRule="exact"/>
                    <w:ind w:right="-58"/>
                    <w:suppressOverlap/>
                    <w:jc w:val="both"/>
                    <w:rPr>
                      <w:lang w:eastAsia="en-US"/>
                    </w:rPr>
                  </w:pPr>
                  <w:r w:rsidRPr="00D50963">
                    <w:rPr>
                      <w:lang w:eastAsia="en-US"/>
                    </w:rPr>
                    <w:t>Онкомаркеры</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lang w:eastAsia="en-US"/>
                    </w:rPr>
                    <w:t>Без ограничений</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2"/>
                      <w:numId w:val="15"/>
                    </w:numPr>
                    <w:suppressAutoHyphens/>
                    <w:spacing w:line="320" w:lineRule="exact"/>
                    <w:ind w:right="-58"/>
                    <w:suppressOverlap/>
                    <w:jc w:val="both"/>
                    <w:rPr>
                      <w:lang w:eastAsia="en-US"/>
                    </w:rPr>
                  </w:pPr>
                  <w:r w:rsidRPr="00D50963">
                    <w:rPr>
                      <w:lang w:eastAsia="en-US"/>
                    </w:rPr>
                    <w:t xml:space="preserve">Иммуносерологические, молекулярно - биологические методы исследования (методы гибридизации ДНК и РНК, ПЦР) </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lang w:eastAsia="en-US"/>
                    </w:rPr>
                    <w:t>Без ограничений</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2"/>
                      <w:numId w:val="15"/>
                    </w:numPr>
                    <w:suppressAutoHyphens/>
                    <w:spacing w:line="320" w:lineRule="exact"/>
                    <w:ind w:right="-58"/>
                    <w:suppressOverlap/>
                    <w:jc w:val="both"/>
                    <w:rPr>
                      <w:lang w:eastAsia="en-US"/>
                    </w:rPr>
                  </w:pPr>
                  <w:r w:rsidRPr="00D50963">
                    <w:rPr>
                      <w:lang w:eastAsia="en-US"/>
                    </w:rPr>
                    <w:t>ПЦР диагностика  ЗППП</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lang w:eastAsia="en-US"/>
                    </w:rPr>
                    <w:t>Без ограничений</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2"/>
                      <w:numId w:val="15"/>
                    </w:numPr>
                    <w:suppressAutoHyphens/>
                    <w:spacing w:line="320" w:lineRule="exact"/>
                    <w:ind w:right="-58"/>
                    <w:suppressOverlap/>
                    <w:jc w:val="both"/>
                    <w:rPr>
                      <w:lang w:eastAsia="en-US"/>
                    </w:rPr>
                  </w:pPr>
                  <w:r w:rsidRPr="00D50963">
                    <w:rPr>
                      <w:lang w:eastAsia="en-US"/>
                    </w:rPr>
                    <w:t>Гормональные</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lang w:eastAsia="en-US"/>
                    </w:rPr>
                    <w:t>Без ограничений</w:t>
                  </w:r>
                </w:p>
              </w:tc>
            </w:tr>
            <w:tr w:rsidR="009A3DB3" w:rsidRPr="00D50963" w:rsidTr="009A3DB3">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b/>
                      <w:lang w:eastAsia="en-US"/>
                    </w:rPr>
                  </w:pPr>
                  <w:r w:rsidRPr="00D50963">
                    <w:rPr>
                      <w:b/>
                      <w:lang w:eastAsia="en-US"/>
                    </w:rPr>
                    <w:t>Физиотерапия и восстановительное лечение:</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2"/>
                      <w:numId w:val="15"/>
                    </w:numPr>
                    <w:suppressAutoHyphens/>
                    <w:spacing w:line="320" w:lineRule="exact"/>
                    <w:ind w:right="-58"/>
                    <w:suppressOverlap/>
                    <w:jc w:val="both"/>
                    <w:rPr>
                      <w:lang w:eastAsia="en-US"/>
                    </w:rPr>
                  </w:pPr>
                  <w:r w:rsidRPr="00D50963">
                    <w:rPr>
                      <w:lang w:eastAsia="en-US"/>
                    </w:rPr>
                    <w:t>Классический лечебный массаж</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lang w:eastAsia="en-US"/>
                    </w:rPr>
                    <w:t>Без ограничений</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0"/>
                      <w:numId w:val="16"/>
                    </w:numPr>
                    <w:suppressAutoHyphens/>
                    <w:spacing w:line="320" w:lineRule="exact"/>
                    <w:ind w:left="426" w:right="-58" w:hanging="426"/>
                    <w:suppressOverlap/>
                    <w:jc w:val="both"/>
                    <w:rPr>
                      <w:lang w:eastAsia="en-US"/>
                    </w:rPr>
                  </w:pPr>
                  <w:r w:rsidRPr="00D50963">
                    <w:rPr>
                      <w:lang w:eastAsia="en-US"/>
                    </w:rPr>
                    <w:t>ЛФК, в том числе индивидуальные занятия</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lang w:eastAsia="en-US"/>
                    </w:rPr>
                    <w:t>Без ограничений</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0"/>
                      <w:numId w:val="16"/>
                    </w:numPr>
                    <w:suppressAutoHyphens/>
                    <w:spacing w:line="320" w:lineRule="exact"/>
                    <w:ind w:left="426" w:right="-58" w:hanging="426"/>
                    <w:suppressOverlap/>
                    <w:jc w:val="both"/>
                    <w:rPr>
                      <w:lang w:eastAsia="en-US"/>
                    </w:rPr>
                  </w:pPr>
                  <w:r w:rsidRPr="00D50963">
                    <w:rPr>
                      <w:lang w:eastAsia="en-US"/>
                    </w:rPr>
                    <w:t>Физиотерапевтическое лечение</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lang w:eastAsia="en-US"/>
                    </w:rPr>
                    <w:t>Без ограничений</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0"/>
                      <w:numId w:val="16"/>
                    </w:numPr>
                    <w:suppressAutoHyphens/>
                    <w:spacing w:line="320" w:lineRule="exact"/>
                    <w:ind w:left="426" w:right="-58" w:hanging="426"/>
                    <w:suppressOverlap/>
                    <w:jc w:val="both"/>
                    <w:rPr>
                      <w:lang w:eastAsia="en-US"/>
                    </w:rPr>
                  </w:pPr>
                  <w:r w:rsidRPr="00D50963">
                    <w:rPr>
                      <w:lang w:eastAsia="en-US"/>
                    </w:rPr>
                    <w:t>Мануальная терапия</w:t>
                  </w:r>
                  <w:r w:rsidRPr="00D50963">
                    <w:rPr>
                      <w:bCs/>
                      <w:lang w:eastAsia="en-US"/>
                    </w:rPr>
                    <w:t xml:space="preserve"> </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lang w:eastAsia="en-US"/>
                    </w:rPr>
                    <w:t>Без ограничений</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0"/>
                      <w:numId w:val="16"/>
                    </w:numPr>
                    <w:suppressAutoHyphens/>
                    <w:spacing w:line="320" w:lineRule="exact"/>
                    <w:ind w:left="426" w:right="-58" w:hanging="426"/>
                    <w:suppressOverlap/>
                    <w:jc w:val="both"/>
                    <w:rPr>
                      <w:lang w:eastAsia="en-US"/>
                    </w:rPr>
                  </w:pPr>
                  <w:r w:rsidRPr="00D50963">
                    <w:rPr>
                      <w:lang w:eastAsia="en-US"/>
                    </w:rPr>
                    <w:t xml:space="preserve">Классическая корпоральная иглорефлексотерапия </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lang w:eastAsia="en-US"/>
                    </w:rPr>
                    <w:t>Без ограничений</w:t>
                  </w:r>
                </w:p>
              </w:tc>
            </w:tr>
            <w:tr w:rsidR="009A3DB3" w:rsidRPr="00D50963" w:rsidTr="009A3DB3">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b/>
                      <w:lang w:eastAsia="en-US"/>
                    </w:rPr>
                    <w:t>Лечебные манипуляции в амбулаторных условиях</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0"/>
                      <w:numId w:val="16"/>
                    </w:numPr>
                    <w:suppressAutoHyphens/>
                    <w:spacing w:line="320" w:lineRule="exact"/>
                    <w:ind w:left="426" w:right="-58" w:hanging="426"/>
                    <w:suppressOverlap/>
                    <w:jc w:val="both"/>
                    <w:rPr>
                      <w:lang w:eastAsia="en-US"/>
                    </w:rPr>
                  </w:pPr>
                  <w:r w:rsidRPr="00D50963">
                    <w:rPr>
                      <w:lang w:eastAsia="en-US"/>
                    </w:rPr>
                    <w:t>Аппаратные методы лечения с использованием радиоволнового, лазерного и ультразвукового оборудования</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lang w:eastAsia="en-US"/>
                    </w:rPr>
                    <w:t>Без ограничений</w:t>
                  </w:r>
                </w:p>
              </w:tc>
            </w:tr>
            <w:tr w:rsidR="009A3DB3" w:rsidRPr="00D50963" w:rsidTr="009A3DB3">
              <w:trPr>
                <w:trHeight w:val="20"/>
              </w:trPr>
              <w:tc>
                <w:tcPr>
                  <w:tcW w:w="179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numPr>
                      <w:ilvl w:val="0"/>
                      <w:numId w:val="16"/>
                    </w:numPr>
                    <w:suppressAutoHyphens/>
                    <w:spacing w:line="320" w:lineRule="exact"/>
                    <w:ind w:left="426" w:right="-58" w:hanging="426"/>
                    <w:suppressOverlap/>
                    <w:jc w:val="both"/>
                    <w:rPr>
                      <w:lang w:eastAsia="en-US"/>
                    </w:rPr>
                  </w:pPr>
                  <w:r w:rsidRPr="00D50963">
                    <w:rPr>
                      <w:lang w:eastAsia="en-US"/>
                    </w:rPr>
                    <w:t xml:space="preserve">Специфическая </w:t>
                  </w:r>
                  <w:hyperlink r:id="rId8" w:tgtFrame="_blank" w:history="1">
                    <w:r w:rsidRPr="00D50963">
                      <w:rPr>
                        <w:lang w:eastAsia="en-US"/>
                      </w:rPr>
                      <w:t>(сезонная) иммунотерапия</w:t>
                    </w:r>
                  </w:hyperlink>
                  <w:r w:rsidRPr="00D50963">
                    <w:rPr>
                      <w:lang w:eastAsia="en-US"/>
                    </w:rPr>
                    <w:t xml:space="preserve"> (СИТ) (с применением инъекционных препаратов)</w:t>
                  </w:r>
                </w:p>
              </w:tc>
              <w:tc>
                <w:tcPr>
                  <w:tcW w:w="3210" w:type="pct"/>
                  <w:tcBorders>
                    <w:top w:val="single" w:sz="4" w:space="0" w:color="auto"/>
                    <w:left w:val="single" w:sz="4" w:space="0" w:color="auto"/>
                    <w:bottom w:val="single" w:sz="4" w:space="0" w:color="auto"/>
                    <w:right w:val="single" w:sz="4" w:space="0" w:color="auto"/>
                  </w:tcBorders>
                  <w:vAlign w:val="center"/>
                  <w:hideMark/>
                </w:tcPr>
                <w:p w:rsidR="009A3DB3" w:rsidRPr="00D50963" w:rsidRDefault="009A3DB3" w:rsidP="004B58C0">
                  <w:pPr>
                    <w:framePr w:hSpace="180" w:wrap="around" w:vAnchor="text" w:hAnchor="text" w:xAlign="right" w:y="1"/>
                    <w:suppressAutoHyphens/>
                    <w:spacing w:line="320" w:lineRule="exact"/>
                    <w:ind w:right="-58"/>
                    <w:suppressOverlap/>
                    <w:jc w:val="both"/>
                    <w:rPr>
                      <w:lang w:eastAsia="en-US"/>
                    </w:rPr>
                  </w:pPr>
                  <w:r w:rsidRPr="00D50963">
                    <w:rPr>
                      <w:lang w:eastAsia="en-US"/>
                    </w:rPr>
                    <w:t>Без ограничений</w:t>
                  </w:r>
                </w:p>
              </w:tc>
            </w:tr>
          </w:tbl>
          <w:p w:rsidR="00B75736" w:rsidRPr="005618C8" w:rsidRDefault="00B75736" w:rsidP="003A6ACB">
            <w:pPr>
              <w:jc w:val="both"/>
              <w:rPr>
                <w:b/>
                <w:bCs/>
              </w:rPr>
            </w:pPr>
            <w:r w:rsidRPr="005618C8">
              <w:rPr>
                <w:b/>
                <w:bCs/>
              </w:rPr>
              <w:lastRenderedPageBreak/>
              <w:t>3.3 Стоматологическое обслуживание (в специализированных клиниках и на базе амбулаторно – поликлинических организаций):</w:t>
            </w:r>
          </w:p>
          <w:p w:rsidR="00B75736" w:rsidRPr="005618C8" w:rsidRDefault="00B75736" w:rsidP="003A6ACB">
            <w:pPr>
              <w:jc w:val="both"/>
              <w:rPr>
                <w:bCs/>
              </w:rPr>
            </w:pPr>
            <w:r w:rsidRPr="005618C8">
              <w:rPr>
                <w:b/>
                <w:bCs/>
              </w:rPr>
              <w:t>3.3.1.</w:t>
            </w:r>
            <w:r w:rsidRPr="005618C8">
              <w:rPr>
                <w:bCs/>
              </w:rPr>
              <w:t xml:space="preserve"> Приемы, консультации врачей-специалистов по стоматологии терапевтической, стоматологии хирургической, </w:t>
            </w:r>
            <w:proofErr w:type="spellStart"/>
            <w:r w:rsidRPr="005618C8">
              <w:rPr>
                <w:bCs/>
              </w:rPr>
              <w:t>пародонтологии</w:t>
            </w:r>
            <w:proofErr w:type="spellEnd"/>
            <w:r w:rsidRPr="005618C8">
              <w:rPr>
                <w:bCs/>
              </w:rPr>
              <w:t xml:space="preserve">, стоматологии </w:t>
            </w:r>
            <w:proofErr w:type="spellStart"/>
            <w:r w:rsidRPr="005618C8">
              <w:rPr>
                <w:bCs/>
              </w:rPr>
              <w:t>ортодонтической</w:t>
            </w:r>
            <w:proofErr w:type="spellEnd"/>
            <w:r w:rsidRPr="005618C8">
              <w:rPr>
                <w:bCs/>
              </w:rPr>
              <w:t xml:space="preserve">, </w:t>
            </w:r>
            <w:proofErr w:type="spellStart"/>
            <w:r w:rsidRPr="005618C8">
              <w:rPr>
                <w:bCs/>
              </w:rPr>
              <w:t>имплантологии</w:t>
            </w:r>
            <w:proofErr w:type="spellEnd"/>
            <w:r w:rsidRPr="005618C8">
              <w:rPr>
                <w:bCs/>
              </w:rPr>
              <w:t>.</w:t>
            </w:r>
          </w:p>
          <w:p w:rsidR="00B75736" w:rsidRPr="005618C8" w:rsidRDefault="00B75736" w:rsidP="003A6ACB">
            <w:pPr>
              <w:jc w:val="both"/>
              <w:rPr>
                <w:bCs/>
              </w:rPr>
            </w:pPr>
            <w:r w:rsidRPr="005618C8">
              <w:rPr>
                <w:b/>
                <w:bCs/>
              </w:rPr>
              <w:t>3.3.2.</w:t>
            </w:r>
            <w:r w:rsidRPr="005618C8">
              <w:rPr>
                <w:bCs/>
              </w:rPr>
              <w:t xml:space="preserve"> </w:t>
            </w:r>
            <w:r w:rsidRPr="005618C8">
              <w:t>Приемы и консультации врача-ортопеда в случае травмы челюстно-лицевой области.</w:t>
            </w:r>
          </w:p>
          <w:p w:rsidR="00B75736" w:rsidRPr="005618C8" w:rsidRDefault="00B75736" w:rsidP="003A6ACB">
            <w:pPr>
              <w:jc w:val="both"/>
              <w:rPr>
                <w:bCs/>
              </w:rPr>
            </w:pPr>
            <w:r w:rsidRPr="005618C8">
              <w:rPr>
                <w:b/>
                <w:bCs/>
              </w:rPr>
              <w:t>3.3.3.</w:t>
            </w:r>
            <w:r w:rsidRPr="005618C8">
              <w:rPr>
                <w:bCs/>
              </w:rPr>
              <w:t xml:space="preserve"> Рентгенологические исследования: </w:t>
            </w:r>
            <w:proofErr w:type="spellStart"/>
            <w:r w:rsidRPr="005618C8">
              <w:rPr>
                <w:bCs/>
              </w:rPr>
              <w:t>радиовизиография</w:t>
            </w:r>
            <w:proofErr w:type="spellEnd"/>
            <w:r w:rsidRPr="005618C8">
              <w:rPr>
                <w:bCs/>
              </w:rPr>
              <w:t xml:space="preserve">, дентальные рентгеновские снимки, </w:t>
            </w:r>
            <w:proofErr w:type="spellStart"/>
            <w:r w:rsidRPr="005618C8">
              <w:rPr>
                <w:bCs/>
              </w:rPr>
              <w:t>ортопантомограмма</w:t>
            </w:r>
            <w:proofErr w:type="spellEnd"/>
            <w:r w:rsidRPr="005618C8">
              <w:rPr>
                <w:bCs/>
              </w:rPr>
              <w:t>.</w:t>
            </w:r>
          </w:p>
          <w:p w:rsidR="00B75736" w:rsidRPr="005618C8" w:rsidRDefault="00B75736" w:rsidP="003A6ACB">
            <w:pPr>
              <w:jc w:val="both"/>
              <w:rPr>
                <w:bCs/>
              </w:rPr>
            </w:pPr>
            <w:r w:rsidRPr="005618C8">
              <w:rPr>
                <w:b/>
                <w:bCs/>
              </w:rPr>
              <w:t>3.3.4.</w:t>
            </w:r>
            <w:r w:rsidRPr="005618C8">
              <w:rPr>
                <w:bCs/>
              </w:rPr>
              <w:t xml:space="preserve"> Анестезия (инфильтрационная, аппликационная, проводниковая).</w:t>
            </w:r>
          </w:p>
          <w:p w:rsidR="00B75736" w:rsidRPr="005618C8" w:rsidRDefault="00B75736" w:rsidP="003A6ACB">
            <w:pPr>
              <w:jc w:val="both"/>
              <w:rPr>
                <w:bCs/>
              </w:rPr>
            </w:pPr>
            <w:r w:rsidRPr="005618C8">
              <w:rPr>
                <w:b/>
                <w:bCs/>
              </w:rPr>
              <w:t>3.3.5.</w:t>
            </w:r>
            <w:r w:rsidRPr="005618C8">
              <w:rPr>
                <w:bCs/>
              </w:rPr>
              <w:t xml:space="preserve"> Лечебные манипуляции врачей-специалистов и среднего медицинского персонала. </w:t>
            </w:r>
          </w:p>
          <w:p w:rsidR="00B75736" w:rsidRPr="005618C8" w:rsidRDefault="00B75736" w:rsidP="003A6ACB">
            <w:pPr>
              <w:jc w:val="both"/>
              <w:rPr>
                <w:bCs/>
              </w:rPr>
            </w:pPr>
            <w:r w:rsidRPr="005618C8">
              <w:rPr>
                <w:b/>
                <w:bCs/>
              </w:rPr>
              <w:t>3.3.6.</w:t>
            </w:r>
            <w:r w:rsidRPr="005618C8">
              <w:rPr>
                <w:bCs/>
              </w:rPr>
              <w:t xml:space="preserve"> Терапевтическая стоматология: </w:t>
            </w:r>
          </w:p>
          <w:p w:rsidR="00B75736" w:rsidRPr="005618C8" w:rsidRDefault="00B75736" w:rsidP="003A6ACB">
            <w:pPr>
              <w:jc w:val="both"/>
              <w:rPr>
                <w:bCs/>
              </w:rPr>
            </w:pPr>
            <w:r w:rsidRPr="005618C8">
              <w:rPr>
                <w:b/>
                <w:bCs/>
              </w:rPr>
              <w:t>3.3.6.1.</w:t>
            </w:r>
            <w:r w:rsidRPr="005618C8">
              <w:rPr>
                <w:bCs/>
              </w:rPr>
              <w:t xml:space="preserve"> лечение поверхностного, среднего и глубокого кариеса с использованием современных, в том числе </w:t>
            </w:r>
            <w:proofErr w:type="spellStart"/>
            <w:r w:rsidRPr="005618C8">
              <w:rPr>
                <w:bCs/>
              </w:rPr>
              <w:t>светоотверждаемых</w:t>
            </w:r>
            <w:proofErr w:type="spellEnd"/>
            <w:r w:rsidRPr="005618C8">
              <w:rPr>
                <w:bCs/>
              </w:rPr>
              <w:t xml:space="preserve"> пломбировочных материалов;</w:t>
            </w:r>
            <w:r w:rsidRPr="005618C8">
              <w:t xml:space="preserve"> </w:t>
            </w:r>
            <w:r w:rsidRPr="005618C8">
              <w:rPr>
                <w:bCs/>
              </w:rPr>
              <w:t xml:space="preserve">применение лечебной прокладки при глубоком кариесе. Восстановление </w:t>
            </w:r>
            <w:proofErr w:type="spellStart"/>
            <w:r w:rsidRPr="005618C8">
              <w:rPr>
                <w:bCs/>
              </w:rPr>
              <w:t>коронковой</w:t>
            </w:r>
            <w:proofErr w:type="spellEnd"/>
            <w:r w:rsidRPr="005618C8">
              <w:rPr>
                <w:bCs/>
              </w:rPr>
              <w:t xml:space="preserve"> части зуба с помощью пломбировочного материала;</w:t>
            </w:r>
          </w:p>
          <w:p w:rsidR="00B75736" w:rsidRPr="005618C8" w:rsidRDefault="00B75736" w:rsidP="003A6ACB">
            <w:pPr>
              <w:jc w:val="both"/>
              <w:rPr>
                <w:bCs/>
              </w:rPr>
            </w:pPr>
            <w:r w:rsidRPr="005618C8">
              <w:rPr>
                <w:b/>
                <w:bCs/>
              </w:rPr>
              <w:t>3.3.6.2.</w:t>
            </w:r>
            <w:r w:rsidRPr="005618C8">
              <w:rPr>
                <w:bCs/>
              </w:rPr>
              <w:t xml:space="preserve"> лечение пульпита/периодонтита: наложение </w:t>
            </w:r>
            <w:proofErr w:type="spellStart"/>
            <w:r w:rsidRPr="005618C8">
              <w:rPr>
                <w:bCs/>
              </w:rPr>
              <w:t>девитализирующей</w:t>
            </w:r>
            <w:proofErr w:type="spellEnd"/>
            <w:r w:rsidRPr="005618C8">
              <w:rPr>
                <w:bCs/>
              </w:rPr>
              <w:t xml:space="preserve"> пасты; </w:t>
            </w:r>
            <w:proofErr w:type="spellStart"/>
            <w:r w:rsidRPr="005618C8">
              <w:rPr>
                <w:bCs/>
              </w:rPr>
              <w:t>распломбировка</w:t>
            </w:r>
            <w:proofErr w:type="spellEnd"/>
            <w:r w:rsidRPr="005618C8">
              <w:rPr>
                <w:bCs/>
              </w:rPr>
              <w:t xml:space="preserve"> корневых каналов; механическая и медикаментозная обработка корневых каналов; временное пломбирование корневых каналов; пломбирование корневых каналов с использованием паст, гуттаперчевых штифтов и термофилов; постановка временной пломбы; постановка постоянной </w:t>
            </w:r>
            <w:proofErr w:type="spellStart"/>
            <w:r w:rsidRPr="005618C8">
              <w:rPr>
                <w:bCs/>
              </w:rPr>
              <w:t>свет</w:t>
            </w:r>
            <w:proofErr w:type="gramStart"/>
            <w:r w:rsidRPr="005618C8">
              <w:rPr>
                <w:bCs/>
              </w:rPr>
              <w:t>о</w:t>
            </w:r>
            <w:proofErr w:type="spellEnd"/>
            <w:r w:rsidRPr="005618C8">
              <w:rPr>
                <w:bCs/>
              </w:rPr>
              <w:t>-</w:t>
            </w:r>
            <w:proofErr w:type="gramEnd"/>
            <w:r w:rsidRPr="005618C8">
              <w:rPr>
                <w:bCs/>
              </w:rPr>
              <w:t xml:space="preserve"> или </w:t>
            </w:r>
            <w:proofErr w:type="spellStart"/>
            <w:r w:rsidRPr="005618C8">
              <w:rPr>
                <w:bCs/>
              </w:rPr>
              <w:t>химиоотверждаемой</w:t>
            </w:r>
            <w:proofErr w:type="spellEnd"/>
            <w:r w:rsidRPr="005618C8">
              <w:rPr>
                <w:bCs/>
              </w:rPr>
              <w:t xml:space="preserve"> пломбы. Эндодонтическое лечение.</w:t>
            </w:r>
          </w:p>
          <w:p w:rsidR="00B75736" w:rsidRPr="005618C8" w:rsidRDefault="00B75736" w:rsidP="003A6ACB">
            <w:pPr>
              <w:jc w:val="both"/>
            </w:pPr>
            <w:r w:rsidRPr="005618C8">
              <w:rPr>
                <w:b/>
                <w:bCs/>
              </w:rPr>
              <w:t>3.3.7.</w:t>
            </w:r>
            <w:r w:rsidRPr="005618C8">
              <w:rPr>
                <w:bCs/>
              </w:rPr>
              <w:t xml:space="preserve"> Хирургическая стоматология: удаление зубов (простое, сложное), включая</w:t>
            </w:r>
            <w:r w:rsidRPr="005618C8">
              <w:t xml:space="preserve"> удаление </w:t>
            </w:r>
            <w:proofErr w:type="spellStart"/>
            <w:r w:rsidRPr="005618C8">
              <w:t>ретинированных</w:t>
            </w:r>
            <w:proofErr w:type="spellEnd"/>
            <w:r w:rsidRPr="005618C8">
              <w:t xml:space="preserve"> и </w:t>
            </w:r>
            <w:proofErr w:type="spellStart"/>
            <w:r w:rsidRPr="005618C8">
              <w:t>дистопированных</w:t>
            </w:r>
            <w:proofErr w:type="spellEnd"/>
            <w:r w:rsidRPr="005618C8">
              <w:t xml:space="preserve"> зубов</w:t>
            </w:r>
            <w:r w:rsidRPr="005618C8">
              <w:rPr>
                <w:bCs/>
              </w:rPr>
              <w:t xml:space="preserve">; лечение доброкачественных новообразований челюстно-лицевой области; разрезы при периоститах, вскрытие абсцессов, иссечение капюшона при </w:t>
            </w:r>
            <w:proofErr w:type="spellStart"/>
            <w:r w:rsidRPr="005618C8">
              <w:rPr>
                <w:bCs/>
              </w:rPr>
              <w:t>перикоронарите</w:t>
            </w:r>
            <w:proofErr w:type="spellEnd"/>
            <w:r w:rsidRPr="005618C8">
              <w:rPr>
                <w:bCs/>
              </w:rPr>
              <w:t>.</w:t>
            </w:r>
          </w:p>
          <w:p w:rsidR="00B75736" w:rsidRPr="005618C8" w:rsidRDefault="00B75736" w:rsidP="003A6ACB">
            <w:pPr>
              <w:jc w:val="both"/>
              <w:rPr>
                <w:bCs/>
              </w:rPr>
            </w:pPr>
            <w:r w:rsidRPr="005618C8">
              <w:rPr>
                <w:b/>
                <w:bCs/>
              </w:rPr>
              <w:t>3.3.8.</w:t>
            </w:r>
            <w:r w:rsidRPr="005618C8">
              <w:rPr>
                <w:bCs/>
              </w:rPr>
              <w:t xml:space="preserve"> Терапевтическое лечение пародонтита I и II степени тяжести, гингивита, стоматита: снятие зубного камня, обработка </w:t>
            </w:r>
            <w:proofErr w:type="spellStart"/>
            <w:r w:rsidRPr="005618C8">
              <w:rPr>
                <w:bCs/>
              </w:rPr>
              <w:t>пародонтальных</w:t>
            </w:r>
            <w:proofErr w:type="spellEnd"/>
            <w:r w:rsidRPr="005618C8">
              <w:rPr>
                <w:bCs/>
              </w:rPr>
              <w:t xml:space="preserve"> карманов, </w:t>
            </w:r>
            <w:proofErr w:type="gramStart"/>
            <w:r w:rsidRPr="005618C8">
              <w:rPr>
                <w:bCs/>
              </w:rPr>
              <w:t>закрытый</w:t>
            </w:r>
            <w:proofErr w:type="gramEnd"/>
            <w:r w:rsidRPr="005618C8">
              <w:rPr>
                <w:bCs/>
              </w:rPr>
              <w:t xml:space="preserve"> </w:t>
            </w:r>
            <w:proofErr w:type="spellStart"/>
            <w:r w:rsidRPr="005618C8">
              <w:rPr>
                <w:bCs/>
              </w:rPr>
              <w:t>кюретаж</w:t>
            </w:r>
            <w:proofErr w:type="spellEnd"/>
            <w:r w:rsidRPr="005618C8">
              <w:rPr>
                <w:bCs/>
              </w:rPr>
              <w:t xml:space="preserve">; лечение заболеваний слизистой полости рта и языка (повязки, пленки, аппликации); покрытие зубов фторсодержащими препаратами при </w:t>
            </w:r>
            <w:proofErr w:type="spellStart"/>
            <w:r w:rsidRPr="005618C8">
              <w:rPr>
                <w:bCs/>
              </w:rPr>
              <w:t>гиперэстезии</w:t>
            </w:r>
            <w:proofErr w:type="spellEnd"/>
            <w:r w:rsidRPr="005618C8">
              <w:rPr>
                <w:bCs/>
              </w:rPr>
              <w:t>.</w:t>
            </w:r>
          </w:p>
          <w:p w:rsidR="00B75736" w:rsidRPr="005618C8" w:rsidRDefault="00B75736" w:rsidP="003A6ACB">
            <w:pPr>
              <w:jc w:val="both"/>
              <w:rPr>
                <w:bCs/>
              </w:rPr>
            </w:pPr>
            <w:r w:rsidRPr="005618C8">
              <w:rPr>
                <w:b/>
                <w:bCs/>
              </w:rPr>
              <w:t>3.3.9.</w:t>
            </w:r>
            <w:r w:rsidRPr="005618C8">
              <w:rPr>
                <w:bCs/>
              </w:rPr>
              <w:t xml:space="preserve"> Снятие налетов методом </w:t>
            </w:r>
            <w:proofErr w:type="spellStart"/>
            <w:r w:rsidRPr="005618C8">
              <w:rPr>
                <w:bCs/>
              </w:rPr>
              <w:t>Air</w:t>
            </w:r>
            <w:proofErr w:type="spellEnd"/>
            <w:r w:rsidRPr="005618C8">
              <w:rPr>
                <w:bCs/>
              </w:rPr>
              <w:t xml:space="preserve"> </w:t>
            </w:r>
            <w:proofErr w:type="spellStart"/>
            <w:r w:rsidRPr="005618C8">
              <w:rPr>
                <w:bCs/>
              </w:rPr>
              <w:t>Flow</w:t>
            </w:r>
            <w:proofErr w:type="spellEnd"/>
            <w:r w:rsidRPr="005618C8">
              <w:rPr>
                <w:bCs/>
              </w:rPr>
              <w:t xml:space="preserve"> с последующим</w:t>
            </w:r>
            <w:r w:rsidRPr="005618C8">
              <w:t xml:space="preserve"> </w:t>
            </w:r>
            <w:r w:rsidRPr="005618C8">
              <w:rPr>
                <w:bCs/>
              </w:rPr>
              <w:t xml:space="preserve">покрытием фторсодержащими препаратами.  </w:t>
            </w:r>
          </w:p>
          <w:p w:rsidR="00B75736" w:rsidRPr="005618C8" w:rsidRDefault="00B75736" w:rsidP="003A6ACB">
            <w:pPr>
              <w:jc w:val="both"/>
              <w:rPr>
                <w:bCs/>
              </w:rPr>
            </w:pPr>
            <w:r w:rsidRPr="005618C8">
              <w:rPr>
                <w:b/>
                <w:bCs/>
              </w:rPr>
              <w:t>3.3.10.</w:t>
            </w:r>
            <w:r w:rsidRPr="005618C8">
              <w:rPr>
                <w:bCs/>
              </w:rPr>
              <w:t xml:space="preserve"> Физиотерапевтическое лечение.</w:t>
            </w:r>
          </w:p>
          <w:p w:rsidR="00B75736" w:rsidRPr="005618C8" w:rsidRDefault="00B75736" w:rsidP="003A6ACB">
            <w:pPr>
              <w:jc w:val="both"/>
            </w:pPr>
            <w:r w:rsidRPr="005618C8">
              <w:rPr>
                <w:b/>
                <w:bCs/>
              </w:rPr>
              <w:t>3.3.11.</w:t>
            </w:r>
            <w:r w:rsidRPr="005618C8">
              <w:rPr>
                <w:bCs/>
              </w:rPr>
              <w:t xml:space="preserve"> </w:t>
            </w:r>
            <w:r w:rsidRPr="005618C8">
              <w:t xml:space="preserve">Зубопротезирование и подготовка к нему, включая </w:t>
            </w:r>
            <w:proofErr w:type="spellStart"/>
            <w:r w:rsidRPr="005618C8">
              <w:t>перелечивание</w:t>
            </w:r>
            <w:proofErr w:type="spellEnd"/>
            <w:r w:rsidRPr="005618C8">
              <w:t xml:space="preserve"> корневых каналов, удаление кист, удаление и </w:t>
            </w:r>
            <w:proofErr w:type="spellStart"/>
            <w:r w:rsidRPr="005618C8">
              <w:t>депульпирование</w:t>
            </w:r>
            <w:proofErr w:type="spellEnd"/>
            <w:r w:rsidRPr="005618C8">
              <w:t xml:space="preserve"> зубов и пр. подготовительные работы; имплантация зубов.</w:t>
            </w:r>
          </w:p>
          <w:p w:rsidR="00B75736" w:rsidRPr="005618C8" w:rsidRDefault="00B75736" w:rsidP="003A6ACB">
            <w:pPr>
              <w:jc w:val="both"/>
            </w:pPr>
            <w:r w:rsidRPr="005618C8">
              <w:rPr>
                <w:b/>
                <w:bCs/>
              </w:rPr>
              <w:t>3.3.12.</w:t>
            </w:r>
            <w:r w:rsidRPr="005618C8">
              <w:rPr>
                <w:bCs/>
              </w:rPr>
              <w:t xml:space="preserve"> </w:t>
            </w:r>
            <w:r w:rsidRPr="005618C8">
              <w:t xml:space="preserve">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w:t>
            </w:r>
            <w:r w:rsidRPr="005618C8">
              <w:lastRenderedPageBreak/>
              <w:t>медицинской организацией.</w:t>
            </w:r>
          </w:p>
          <w:p w:rsidR="00B75736" w:rsidRPr="005618C8" w:rsidRDefault="00B75736" w:rsidP="003A6ACB">
            <w:pPr>
              <w:jc w:val="both"/>
            </w:pPr>
            <w:r w:rsidRPr="005618C8">
              <w:rPr>
                <w:b/>
              </w:rPr>
              <w:t>3.3.13.</w:t>
            </w:r>
            <w:r w:rsidRPr="005618C8">
              <w:t xml:space="preserve"> </w:t>
            </w:r>
            <w:proofErr w:type="spellStart"/>
            <w:r w:rsidRPr="005618C8">
              <w:t>Ортодонтические</w:t>
            </w:r>
            <w:proofErr w:type="spellEnd"/>
            <w:r w:rsidRPr="005618C8">
              <w:t xml:space="preserve"> виды лечения.</w:t>
            </w:r>
          </w:p>
          <w:p w:rsidR="00B75736" w:rsidRPr="005618C8" w:rsidRDefault="00B75736" w:rsidP="003A6ACB">
            <w:pPr>
              <w:jc w:val="both"/>
              <w:rPr>
                <w:b/>
                <w:bCs/>
                <w:iCs/>
              </w:rPr>
            </w:pPr>
            <w:r w:rsidRPr="005618C8">
              <w:rPr>
                <w:b/>
                <w:bCs/>
              </w:rPr>
              <w:t xml:space="preserve">3.4. Скорая медицинская помощь (при наличии в городе обслуживания бригад скорой помощи, работающих в системе ДМС): </w:t>
            </w:r>
          </w:p>
          <w:p w:rsidR="00B75736" w:rsidRPr="005618C8" w:rsidRDefault="00B75736" w:rsidP="003A6ACB">
            <w:pPr>
              <w:jc w:val="both"/>
              <w:rPr>
                <w:bCs/>
              </w:rPr>
            </w:pPr>
            <w:r w:rsidRPr="005618C8">
              <w:rPr>
                <w:b/>
                <w:bCs/>
              </w:rPr>
              <w:t>3.4.1.</w:t>
            </w:r>
            <w:r w:rsidRPr="005618C8">
              <w:rPr>
                <w:bCs/>
              </w:rPr>
              <w:t xml:space="preserve"> Выезд бригады скорой, в том числе скорой специализированной, медицинской помощи.</w:t>
            </w:r>
          </w:p>
          <w:p w:rsidR="00B75736" w:rsidRPr="005618C8" w:rsidRDefault="00B75736" w:rsidP="003A6ACB">
            <w:pPr>
              <w:jc w:val="both"/>
              <w:rPr>
                <w:bCs/>
              </w:rPr>
            </w:pPr>
            <w:r w:rsidRPr="005618C8">
              <w:rPr>
                <w:b/>
                <w:bCs/>
              </w:rPr>
              <w:t>3.4.2.</w:t>
            </w:r>
            <w:r w:rsidRPr="005618C8">
              <w:rPr>
                <w:bCs/>
              </w:rPr>
              <w:t xml:space="preserve"> Первичный осмотр, проведение </w:t>
            </w:r>
            <w:proofErr w:type="gramStart"/>
            <w:r w:rsidRPr="005618C8">
              <w:rPr>
                <w:bCs/>
              </w:rPr>
              <w:t>необходимой</w:t>
            </w:r>
            <w:proofErr w:type="gramEnd"/>
            <w:r w:rsidRPr="005618C8">
              <w:rPr>
                <w:bCs/>
              </w:rPr>
              <w:t xml:space="preserve"> экспресс-диагностики в объеме медицинского оснащения автомобиля.</w:t>
            </w:r>
          </w:p>
          <w:p w:rsidR="00B75736" w:rsidRPr="005618C8" w:rsidRDefault="00B75736" w:rsidP="003A6ACB">
            <w:pPr>
              <w:jc w:val="both"/>
              <w:rPr>
                <w:bCs/>
              </w:rPr>
            </w:pPr>
            <w:r w:rsidRPr="005618C8">
              <w:rPr>
                <w:b/>
                <w:bCs/>
              </w:rPr>
              <w:t>3.4.3.</w:t>
            </w:r>
            <w:r w:rsidRPr="005618C8">
              <w:rPr>
                <w:bCs/>
              </w:rPr>
              <w:t xml:space="preserve"> Оказание экстренной и неотложной медицинской помощи, в том числе с применением лекарственных средств </w:t>
            </w:r>
            <w:r w:rsidRPr="005618C8">
              <w:t>в объеме медицинского оснащения автомобиля</w:t>
            </w:r>
            <w:r w:rsidRPr="005618C8">
              <w:rPr>
                <w:bCs/>
              </w:rPr>
              <w:t>.</w:t>
            </w:r>
          </w:p>
          <w:p w:rsidR="00B75736" w:rsidRPr="005618C8" w:rsidRDefault="00B75736" w:rsidP="003A6ACB">
            <w:pPr>
              <w:jc w:val="both"/>
              <w:rPr>
                <w:bCs/>
              </w:rPr>
            </w:pPr>
            <w:r w:rsidRPr="005618C8">
              <w:rPr>
                <w:b/>
                <w:bCs/>
              </w:rPr>
              <w:t>3.4.4.</w:t>
            </w:r>
            <w:r w:rsidRPr="005618C8">
              <w:rPr>
                <w:bCs/>
              </w:rPr>
              <w:t xml:space="preserve"> Медицинская эвакуация бригадой скорой, в том числе специализированной, медицинской помощи в медицинскую организацию, либо из одной организации в другую, с проведением во время транспортировки мероприятий по оказанию медицинской помощи, в том числе с применением медицинского оборудования и лекарственных средств в объеме медицинского оснащения автомобиля.</w:t>
            </w:r>
          </w:p>
          <w:p w:rsidR="00B75736" w:rsidRPr="005618C8" w:rsidRDefault="00B75736" w:rsidP="003A6ACB">
            <w:pPr>
              <w:jc w:val="both"/>
              <w:rPr>
                <w:bCs/>
              </w:rPr>
            </w:pPr>
            <w:r w:rsidRPr="005618C8">
              <w:rPr>
                <w:b/>
                <w:bCs/>
              </w:rPr>
              <w:t>3.4.5.</w:t>
            </w:r>
            <w:r w:rsidRPr="005618C8">
              <w:rPr>
                <w:bCs/>
              </w:rPr>
              <w:t xml:space="preserve"> </w:t>
            </w:r>
            <w:proofErr w:type="gramStart"/>
            <w:r w:rsidRPr="005618C8">
              <w:rPr>
                <w:bCs/>
              </w:rPr>
              <w:t>Медицинская эвакуация авиационным транспортом в случаях, когда Застрахованному лицу необходима экстренная медицинская помощь, при невозможности его транспортировки в медицинскую организацию другими транспортными средствами и при отсутствии в доступной близости медицинских организаций, могущих оказать первичную медицинскую помощь Застрахованному лицу, с проведением во время транспортировки мероприятий по оказанию медицинской помощи, в том числе с применением медицинского оборудования.</w:t>
            </w:r>
            <w:proofErr w:type="gramEnd"/>
          </w:p>
          <w:p w:rsidR="00B75736" w:rsidRPr="005618C8" w:rsidRDefault="00B75736" w:rsidP="003A6ACB">
            <w:pPr>
              <w:jc w:val="both"/>
              <w:rPr>
                <w:b/>
                <w:bCs/>
              </w:rPr>
            </w:pPr>
            <w:r w:rsidRPr="005618C8">
              <w:rPr>
                <w:b/>
                <w:bCs/>
              </w:rPr>
              <w:t>3.5. Стационарное обслуживание (экстренная и плановая госпитализация):</w:t>
            </w:r>
          </w:p>
          <w:p w:rsidR="00B75736" w:rsidRPr="005618C8" w:rsidRDefault="00B75736" w:rsidP="003A6ACB">
            <w:pPr>
              <w:jc w:val="both"/>
            </w:pPr>
            <w:r w:rsidRPr="005618C8">
              <w:rPr>
                <w:b/>
              </w:rPr>
              <w:t>3.5.1.</w:t>
            </w:r>
            <w:r w:rsidRPr="005618C8">
              <w:t xml:space="preserve"> Пребывание в палате повышенной комфортности стационара, питание, уход медицинского персонала.</w:t>
            </w:r>
          </w:p>
          <w:p w:rsidR="00B75736" w:rsidRPr="005618C8" w:rsidRDefault="00B75736" w:rsidP="003A6ACB">
            <w:pPr>
              <w:jc w:val="both"/>
            </w:pPr>
            <w:r w:rsidRPr="005618C8">
              <w:rPr>
                <w:b/>
              </w:rPr>
              <w:t>3.5.2.</w:t>
            </w:r>
            <w:r w:rsidRPr="005618C8">
              <w:t xml:space="preserve"> </w:t>
            </w:r>
            <w:proofErr w:type="gramStart"/>
            <w:r w:rsidRPr="005618C8">
              <w:t xml:space="preserve">Первичные, повторные, консультативные приемы врачей-специалистов по: абдоминальной хирургии, акушерству и гинекологии, аллергологии и иммунологии, анестезиологии и реаниматологии, гастроэнтерологии, гематологии, </w:t>
            </w:r>
            <w:proofErr w:type="spellStart"/>
            <w:r w:rsidRPr="005618C8">
              <w:t>дерматовенерологии</w:t>
            </w:r>
            <w:proofErr w:type="spellEnd"/>
            <w:r w:rsidRPr="005618C8">
              <w:t xml:space="preserve">, инфекционным болезням, кардиологии, </w:t>
            </w:r>
            <w:proofErr w:type="spellStart"/>
            <w:r w:rsidRPr="005618C8">
              <w:t>колопроктологии</w:t>
            </w:r>
            <w:proofErr w:type="spellEnd"/>
            <w:r w:rsidRPr="005618C8">
              <w:t>, лечебной физкультуре и спортивной медицине, мануальной терапии, неврологии, нейрохирургии, нефрологии, онкологии, оториноларингологии, офтальмологии, паразитологии, пульмонологии, радиологии, ревматологии, рентгенологии, рефлексотерапии, сердечно-сосудистой хирургии, стоматологии терапевтической, стоматологии хирургической, терапии, токсикологии, торакальной хирургии, травматологии и ортопедии, трансфузиологии, ультразвуковой диагностике, урологии</w:t>
            </w:r>
            <w:proofErr w:type="gramEnd"/>
            <w:r w:rsidRPr="005618C8">
              <w:t>, физиотерапии, функциональной диагностике, хирургии, челюстно-лицевой хирургии, эндокринологии, эндоскопии.</w:t>
            </w:r>
          </w:p>
          <w:p w:rsidR="00B75736" w:rsidRPr="005618C8" w:rsidRDefault="00B75736" w:rsidP="003A6ACB">
            <w:pPr>
              <w:jc w:val="both"/>
            </w:pPr>
            <w:r w:rsidRPr="005618C8">
              <w:rPr>
                <w:b/>
              </w:rPr>
              <w:t>3.5.3.</w:t>
            </w:r>
            <w:r w:rsidRPr="005618C8">
              <w:t xml:space="preserve"> Лечебные манипуляции врачей-специалистов и среднего медицинского персонала.</w:t>
            </w:r>
          </w:p>
          <w:p w:rsidR="00B75736" w:rsidRPr="005618C8" w:rsidRDefault="00B75736" w:rsidP="003A6ACB">
            <w:pPr>
              <w:jc w:val="both"/>
            </w:pPr>
            <w:r w:rsidRPr="005618C8">
              <w:rPr>
                <w:b/>
              </w:rPr>
              <w:t>3.5.4.</w:t>
            </w:r>
            <w:r w:rsidRPr="005618C8">
              <w:t xml:space="preserve"> Хирургические и консервативные методы лечения.</w:t>
            </w:r>
          </w:p>
          <w:p w:rsidR="00B75736" w:rsidRPr="005618C8" w:rsidRDefault="00B75736" w:rsidP="003A6ACB">
            <w:pPr>
              <w:jc w:val="both"/>
            </w:pPr>
            <w:r w:rsidRPr="005618C8">
              <w:rPr>
                <w:b/>
              </w:rPr>
              <w:lastRenderedPageBreak/>
              <w:t>3.5.5.</w:t>
            </w:r>
            <w:r w:rsidRPr="005618C8">
              <w:t xml:space="preserve"> Лабораторные исследования: общеклинические, биохимические, иммунологические, микробиологические, цитологические и гистологические исследования.</w:t>
            </w:r>
          </w:p>
          <w:p w:rsidR="00B75736" w:rsidRPr="005618C8" w:rsidRDefault="00B75736" w:rsidP="003A6ACB">
            <w:pPr>
              <w:jc w:val="both"/>
            </w:pPr>
            <w:r w:rsidRPr="005618C8">
              <w:rPr>
                <w:b/>
              </w:rPr>
              <w:t>3.5.6.</w:t>
            </w:r>
            <w:r w:rsidRPr="005618C8">
              <w:t xml:space="preserve"> Инструментальные исследования: функциональная и ультразвуковая диагностика; рентгенологические и </w:t>
            </w:r>
            <w:proofErr w:type="gramStart"/>
            <w:r w:rsidRPr="005618C8">
              <w:t>рентген-радиологические</w:t>
            </w:r>
            <w:proofErr w:type="gramEnd"/>
            <w:r w:rsidRPr="005618C8">
              <w:t xml:space="preserve"> исследования, включая компьютерную томографию, радиоизотопные исследования, позитронно-эмиссионную томографию; магнитно-резонансная томография; эндоскопические исследования.</w:t>
            </w:r>
          </w:p>
          <w:p w:rsidR="00B75736" w:rsidRPr="005618C8" w:rsidRDefault="00B75736" w:rsidP="003A6ACB">
            <w:pPr>
              <w:jc w:val="both"/>
            </w:pPr>
            <w:r w:rsidRPr="005618C8">
              <w:rPr>
                <w:b/>
              </w:rPr>
              <w:t>3.5.7.</w:t>
            </w:r>
            <w:r w:rsidRPr="005618C8">
              <w:t xml:space="preserve"> Обеспечение лекарственными средствами (включая анестезиологические пособия) и изделиями медицинского назначения необходимыми для лечения при предоставлении  их медицинской организацией.</w:t>
            </w:r>
          </w:p>
          <w:p w:rsidR="00B75736" w:rsidRPr="005618C8" w:rsidRDefault="00B75736" w:rsidP="003A6ACB">
            <w:pPr>
              <w:jc w:val="both"/>
            </w:pPr>
            <w:r w:rsidRPr="005618C8">
              <w:rPr>
                <w:b/>
              </w:rPr>
              <w:t>3.5.8.</w:t>
            </w:r>
            <w:r w:rsidRPr="005618C8">
              <w:t xml:space="preserve"> Реанимационные мероприятия.</w:t>
            </w:r>
          </w:p>
          <w:p w:rsidR="00B75736" w:rsidRPr="005618C8" w:rsidRDefault="00B75736" w:rsidP="003A6ACB">
            <w:pPr>
              <w:jc w:val="both"/>
            </w:pPr>
            <w:r w:rsidRPr="005618C8">
              <w:rPr>
                <w:b/>
              </w:rPr>
              <w:t>3.5.9.</w:t>
            </w:r>
            <w:r w:rsidRPr="005618C8">
              <w:t xml:space="preserve"> Физиотерапия и восстановительное лечение по назначению врача в случаях, когда эти процедуры необходимы для лечения заболевания, послужившего причиной госпитализации.</w:t>
            </w:r>
          </w:p>
          <w:p w:rsidR="00B75736" w:rsidRPr="005618C8" w:rsidRDefault="00B75736" w:rsidP="003A6ACB">
            <w:pPr>
              <w:jc w:val="both"/>
            </w:pPr>
            <w:r w:rsidRPr="005618C8">
              <w:rPr>
                <w:b/>
              </w:rPr>
              <w:t>3.5.10.</w:t>
            </w:r>
            <w:r w:rsidRPr="005618C8">
              <w:t xml:space="preserve"> Экспертиза нетрудоспособности с оформлением листков временной нетрудоспособности и справок. </w:t>
            </w:r>
          </w:p>
          <w:p w:rsidR="00B75736" w:rsidRPr="005618C8" w:rsidRDefault="00B75736" w:rsidP="003A6ACB">
            <w:pPr>
              <w:jc w:val="both"/>
            </w:pPr>
            <w:r w:rsidRPr="005618C8">
              <w:rPr>
                <w:b/>
              </w:rPr>
              <w:t>3.5.11.</w:t>
            </w:r>
            <w:r w:rsidRPr="005618C8">
              <w:t xml:space="preserve"> Оформление медицинской документации, предусмотренной действующим законодательством.</w:t>
            </w:r>
          </w:p>
          <w:p w:rsidR="009A3DB3" w:rsidRPr="005618C8" w:rsidRDefault="009A3DB3" w:rsidP="009A3DB3">
            <w:pPr>
              <w:pBdr>
                <w:top w:val="single" w:sz="4" w:space="1" w:color="auto"/>
                <w:left w:val="single" w:sz="4" w:space="25" w:color="auto"/>
                <w:bottom w:val="single" w:sz="4" w:space="1" w:color="auto"/>
                <w:right w:val="single" w:sz="4" w:space="4" w:color="auto"/>
              </w:pBdr>
              <w:shd w:val="pct5" w:color="auto" w:fill="FFFFFF"/>
              <w:spacing w:line="320" w:lineRule="exact"/>
              <w:ind w:left="284" w:right="-1"/>
              <w:jc w:val="both"/>
              <w:rPr>
                <w:b/>
                <w:bCs/>
                <w:sz w:val="28"/>
                <w:szCs w:val="28"/>
              </w:rPr>
            </w:pPr>
            <w:r w:rsidRPr="005618C8">
              <w:rPr>
                <w:b/>
                <w:bCs/>
                <w:sz w:val="28"/>
                <w:szCs w:val="28"/>
              </w:rPr>
              <w:t>ОГРАНИЧЕНИЯ ОБЪЕМА МЕДИЦИНСКОЙ ПОМОЩИ, ПРЕДУСМОТРЕННЫЕ В РАМКАХ СТАЦИОНАРНОЙ ПОМОЩИ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8"/>
              <w:gridCol w:w="3417"/>
            </w:tblGrid>
            <w:tr w:rsidR="00B75736" w:rsidRPr="005618C8" w:rsidTr="003A6ACB">
              <w:trPr>
                <w:trHeight w:val="20"/>
              </w:trPr>
              <w:tc>
                <w:tcPr>
                  <w:tcW w:w="2290"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bCs/>
                      <w:iCs/>
                    </w:rPr>
                    <w:t>Наименование медицинской услуги</w:t>
                  </w:r>
                </w:p>
              </w:tc>
              <w:tc>
                <w:tcPr>
                  <w:tcW w:w="2710" w:type="pct"/>
                  <w:shd w:val="clear" w:color="auto" w:fill="auto"/>
                  <w:vAlign w:val="center"/>
                </w:tcPr>
                <w:p w:rsidR="00B75736" w:rsidRPr="005618C8" w:rsidRDefault="00B75736" w:rsidP="004B58C0">
                  <w:pPr>
                    <w:framePr w:hSpace="180" w:wrap="around" w:vAnchor="text" w:hAnchor="text" w:xAlign="right" w:y="1"/>
                    <w:suppressOverlap/>
                    <w:jc w:val="both"/>
                    <w:rPr>
                      <w:b/>
                      <w:bCs/>
                      <w:iCs/>
                    </w:rPr>
                  </w:pPr>
                  <w:r w:rsidRPr="005618C8">
                    <w:rPr>
                      <w:b/>
                      <w:bCs/>
                      <w:iCs/>
                    </w:rPr>
                    <w:t>Ограничение объема услуг, предусмотренные в рамках обслуживания в течение одного страхового года</w:t>
                  </w:r>
                </w:p>
              </w:tc>
            </w:tr>
            <w:tr w:rsidR="00B75736" w:rsidRPr="005618C8" w:rsidTr="003A6ACB">
              <w:trPr>
                <w:trHeight w:val="20"/>
              </w:trPr>
              <w:tc>
                <w:tcPr>
                  <w:tcW w:w="5000" w:type="pct"/>
                  <w:gridSpan w:val="2"/>
                  <w:shd w:val="clear" w:color="auto" w:fill="auto"/>
                  <w:vAlign w:val="center"/>
                </w:tcPr>
                <w:p w:rsidR="00B75736" w:rsidRPr="005618C8" w:rsidRDefault="00B75736" w:rsidP="004B58C0">
                  <w:pPr>
                    <w:framePr w:hSpace="180" w:wrap="around" w:vAnchor="text" w:hAnchor="text" w:xAlign="right" w:y="1"/>
                    <w:suppressOverlap/>
                    <w:jc w:val="both"/>
                    <w:rPr>
                      <w:b/>
                    </w:rPr>
                  </w:pPr>
                  <w:r w:rsidRPr="005618C8">
                    <w:rPr>
                      <w:b/>
                    </w:rPr>
                    <w:t xml:space="preserve">Физиотерапия и </w:t>
                  </w:r>
                  <w:r w:rsidRPr="005618C8">
                    <w:rPr>
                      <w:b/>
                    </w:rPr>
                    <w:cr/>
                  </w:r>
                  <w:r w:rsidR="00847BE2" w:rsidRPr="005618C8">
                    <w:rPr>
                      <w:b/>
                    </w:rPr>
                    <w:t>в</w:t>
                  </w:r>
                  <w:r w:rsidRPr="005618C8">
                    <w:rPr>
                      <w:b/>
                    </w:rPr>
                    <w:t>осстановительное лечение:</w:t>
                  </w:r>
                </w:p>
              </w:tc>
            </w:tr>
            <w:tr w:rsidR="00B75736" w:rsidRPr="005618C8" w:rsidTr="003A6ACB">
              <w:trPr>
                <w:trHeight w:val="20"/>
              </w:trPr>
              <w:tc>
                <w:tcPr>
                  <w:tcW w:w="2290"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Мануальная терапия</w:t>
                  </w:r>
                  <w:r w:rsidRPr="005618C8">
                    <w:rPr>
                      <w:bCs/>
                    </w:rPr>
                    <w:t xml:space="preserve"> </w:t>
                  </w:r>
                </w:p>
              </w:tc>
              <w:tc>
                <w:tcPr>
                  <w:tcW w:w="2710"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r w:rsidR="00B75736" w:rsidRPr="005618C8" w:rsidTr="003A6ACB">
              <w:trPr>
                <w:trHeight w:val="20"/>
              </w:trPr>
              <w:tc>
                <w:tcPr>
                  <w:tcW w:w="2290"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 xml:space="preserve">Классическая корпоральная иглорефлексотерапия </w:t>
                  </w:r>
                </w:p>
              </w:tc>
              <w:tc>
                <w:tcPr>
                  <w:tcW w:w="2710"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r w:rsidR="00B75736" w:rsidRPr="005618C8" w:rsidTr="003A6ACB">
              <w:trPr>
                <w:trHeight w:val="20"/>
              </w:trPr>
              <w:tc>
                <w:tcPr>
                  <w:tcW w:w="5000" w:type="pct"/>
                  <w:gridSpan w:val="2"/>
                  <w:shd w:val="clear" w:color="auto" w:fill="auto"/>
                  <w:vAlign w:val="center"/>
                </w:tcPr>
                <w:p w:rsidR="00B75736" w:rsidRPr="005618C8" w:rsidRDefault="00B75736" w:rsidP="004B58C0">
                  <w:pPr>
                    <w:framePr w:hSpace="180" w:wrap="around" w:vAnchor="text" w:hAnchor="text" w:xAlign="right" w:y="1"/>
                    <w:suppressOverlap/>
                    <w:jc w:val="both"/>
                  </w:pPr>
                  <w:r w:rsidRPr="005618C8">
                    <w:rPr>
                      <w:b/>
                    </w:rPr>
                    <w:t>Лечебные манипуляции:</w:t>
                  </w:r>
                </w:p>
              </w:tc>
            </w:tr>
            <w:tr w:rsidR="00B75736" w:rsidRPr="005618C8" w:rsidTr="003A6ACB">
              <w:trPr>
                <w:trHeight w:val="20"/>
              </w:trPr>
              <w:tc>
                <w:tcPr>
                  <w:tcW w:w="2290"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 xml:space="preserve">Специфическая </w:t>
                  </w:r>
                  <w:hyperlink r:id="rId9" w:tgtFrame="_blank" w:history="1">
                    <w:r w:rsidRPr="005618C8">
                      <w:rPr>
                        <w:rStyle w:val="a8"/>
                        <w:color w:val="auto"/>
                      </w:rPr>
                      <w:t>(сезонная) иммунотерапия</w:t>
                    </w:r>
                  </w:hyperlink>
                  <w:r w:rsidRPr="005618C8">
                    <w:t xml:space="preserve"> (СИТ)</w:t>
                  </w:r>
                </w:p>
              </w:tc>
              <w:tc>
                <w:tcPr>
                  <w:tcW w:w="2710" w:type="pct"/>
                  <w:shd w:val="clear" w:color="auto" w:fill="auto"/>
                  <w:vAlign w:val="center"/>
                </w:tcPr>
                <w:p w:rsidR="00B75736" w:rsidRPr="005618C8" w:rsidRDefault="00B75736" w:rsidP="004B58C0">
                  <w:pPr>
                    <w:framePr w:hSpace="180" w:wrap="around" w:vAnchor="text" w:hAnchor="text" w:xAlign="right" w:y="1"/>
                    <w:suppressOverlap/>
                    <w:jc w:val="both"/>
                  </w:pPr>
                  <w:r w:rsidRPr="005618C8">
                    <w:t>Без ограничений</w:t>
                  </w:r>
                </w:p>
              </w:tc>
            </w:tr>
          </w:tbl>
          <w:p w:rsidR="00B75736" w:rsidRPr="005618C8" w:rsidRDefault="00B75736" w:rsidP="003A6ACB">
            <w:pPr>
              <w:jc w:val="both"/>
              <w:rPr>
                <w:b/>
                <w:bCs/>
              </w:rPr>
            </w:pPr>
            <w:r w:rsidRPr="005618C8">
              <w:rPr>
                <w:b/>
                <w:bCs/>
              </w:rPr>
              <w:t xml:space="preserve">3.6. Специализированная консультационно-диагностическая помощь на базе ведущих научно-исследовательских медицинских организаций. </w:t>
            </w:r>
          </w:p>
          <w:p w:rsidR="00B75736" w:rsidRPr="005618C8" w:rsidRDefault="00B75736" w:rsidP="003A6ACB">
            <w:pPr>
              <w:jc w:val="both"/>
              <w:rPr>
                <w:b/>
                <w:bCs/>
              </w:rPr>
            </w:pPr>
            <w:r w:rsidRPr="005618C8">
              <w:rPr>
                <w:b/>
                <w:bCs/>
              </w:rPr>
              <w:t>3.7. Санаторно-курортное и реабилитационно-восстановительное лечение:</w:t>
            </w:r>
          </w:p>
          <w:p w:rsidR="00B75736" w:rsidRPr="005618C8" w:rsidRDefault="00B75736" w:rsidP="003A6ACB">
            <w:pPr>
              <w:jc w:val="both"/>
            </w:pPr>
            <w:r w:rsidRPr="005618C8">
              <w:rPr>
                <w:b/>
              </w:rPr>
              <w:t>3.7.1.</w:t>
            </w:r>
            <w:r w:rsidRPr="005618C8">
              <w:t> </w:t>
            </w:r>
            <w:r w:rsidRPr="005618C8">
              <w:rPr>
                <w:b/>
              </w:rPr>
              <w:t>Пребывание</w:t>
            </w:r>
            <w:r w:rsidRPr="005618C8">
              <w:t xml:space="preserve"> в медицинской организации, оказывающей санаторно-курортное и (или) реабилитационно-восстановительное лечение (включая питание, уход медицинского персонала).</w:t>
            </w:r>
          </w:p>
          <w:p w:rsidR="00B75736" w:rsidRPr="005618C8" w:rsidRDefault="00B75736" w:rsidP="003A6ACB">
            <w:pPr>
              <w:jc w:val="both"/>
            </w:pPr>
            <w:r w:rsidRPr="005618C8">
              <w:rPr>
                <w:b/>
              </w:rPr>
              <w:t>3.7.2.</w:t>
            </w:r>
            <w:r w:rsidRPr="005618C8">
              <w:t> </w:t>
            </w:r>
            <w:proofErr w:type="gramStart"/>
            <w:r w:rsidRPr="005618C8">
              <w:rPr>
                <w:b/>
              </w:rPr>
              <w:t>Консультативные приемы</w:t>
            </w:r>
            <w:r w:rsidRPr="005618C8">
              <w:t xml:space="preserve"> врачей-специалистов  по: акушерству и гинекологии, аллергологии и иммунологии, восстановительной медицине, гастроэнтерологии, </w:t>
            </w:r>
            <w:proofErr w:type="spellStart"/>
            <w:r w:rsidRPr="005618C8">
              <w:t>дерматовенерологии</w:t>
            </w:r>
            <w:proofErr w:type="spellEnd"/>
            <w:r w:rsidRPr="005618C8">
              <w:t xml:space="preserve">,  диетологии, кардиологии, лечебной физкультуре и  спортивной медицине, мануальной терапии, неврологии, нефрологии, оториноларингологии, </w:t>
            </w:r>
            <w:r w:rsidRPr="005618C8">
              <w:lastRenderedPageBreak/>
              <w:t>офтальмологии, пульмонологии, ревматологии, рентгенологии, рефлексотерапии, терапии, травматологии и ортопедии, применению методов традиционной медицины, ультразвуковой диагностике, урологии, физиотерапии, функциональной диагностике, эндокринологии, эндоскопии.</w:t>
            </w:r>
            <w:proofErr w:type="gramEnd"/>
          </w:p>
          <w:p w:rsidR="00B75736" w:rsidRPr="005618C8" w:rsidRDefault="00B75736" w:rsidP="003A6ACB">
            <w:pPr>
              <w:jc w:val="both"/>
              <w:rPr>
                <w:b/>
                <w:bCs/>
                <w:iCs/>
              </w:rPr>
            </w:pPr>
            <w:r w:rsidRPr="005618C8">
              <w:rPr>
                <w:b/>
                <w:bCs/>
                <w:iCs/>
              </w:rPr>
              <w:t>3.7.3. Лабораторные и инструментальные исследования:</w:t>
            </w:r>
          </w:p>
          <w:p w:rsidR="00B75736" w:rsidRPr="005618C8" w:rsidRDefault="00B75736" w:rsidP="003A6ACB">
            <w:pPr>
              <w:jc w:val="both"/>
            </w:pPr>
            <w:r w:rsidRPr="005618C8">
              <w:rPr>
                <w:b/>
              </w:rPr>
              <w:t>3.7.3.1.</w:t>
            </w:r>
            <w:r w:rsidRPr="005618C8">
              <w:t> </w:t>
            </w:r>
            <w:r w:rsidRPr="005618C8">
              <w:rPr>
                <w:b/>
              </w:rPr>
              <w:t>Лабораторные:</w:t>
            </w:r>
            <w:r w:rsidRPr="005618C8">
              <w:t xml:space="preserve"> общеклинические, биохимические, иммунологические, микробиологические, цитологические и гистологические исследования. </w:t>
            </w:r>
          </w:p>
          <w:p w:rsidR="00B75736" w:rsidRPr="005618C8" w:rsidRDefault="00B75736" w:rsidP="003A6ACB">
            <w:pPr>
              <w:jc w:val="both"/>
            </w:pPr>
            <w:r w:rsidRPr="005618C8">
              <w:rPr>
                <w:b/>
              </w:rPr>
              <w:t>3.7.3.2.</w:t>
            </w:r>
            <w:r w:rsidRPr="005618C8">
              <w:t> </w:t>
            </w:r>
            <w:r w:rsidRPr="005618C8">
              <w:rPr>
                <w:b/>
              </w:rPr>
              <w:t>Инструментальные</w:t>
            </w:r>
            <w:r w:rsidRPr="005618C8">
              <w:t xml:space="preserve">: функциональная диагностика; ультразвуковая диагностика; рентгенологические и </w:t>
            </w:r>
            <w:proofErr w:type="gramStart"/>
            <w:r w:rsidRPr="005618C8">
              <w:t>рентген-радиологические</w:t>
            </w:r>
            <w:proofErr w:type="gramEnd"/>
            <w:r w:rsidRPr="005618C8">
              <w:t xml:space="preserve"> исследования, включая компьютерную томографию, позитронно-эмиссионную томографию, радиоизотопные исследования; магнитно-резонансная томография; эндоскопические исследования.</w:t>
            </w:r>
          </w:p>
          <w:p w:rsidR="00B75736" w:rsidRPr="005618C8" w:rsidRDefault="00B75736" w:rsidP="003A6ACB">
            <w:pPr>
              <w:jc w:val="both"/>
              <w:rPr>
                <w:b/>
              </w:rPr>
            </w:pPr>
            <w:r w:rsidRPr="005618C8">
              <w:rPr>
                <w:b/>
              </w:rPr>
              <w:t xml:space="preserve">3.7.4. Процедуры, манипуляции и методы лечения: </w:t>
            </w:r>
          </w:p>
          <w:p w:rsidR="00B75736" w:rsidRPr="005618C8" w:rsidRDefault="00B75736" w:rsidP="003A6ACB">
            <w:pPr>
              <w:jc w:val="both"/>
            </w:pPr>
            <w:r w:rsidRPr="005618C8">
              <w:rPr>
                <w:b/>
              </w:rPr>
              <w:t>3.7.4.1.  </w:t>
            </w:r>
            <w:proofErr w:type="gramStart"/>
            <w:r w:rsidRPr="005618C8">
              <w:rPr>
                <w:b/>
              </w:rPr>
              <w:t xml:space="preserve">Физиотерапевтическое лечение: </w:t>
            </w:r>
            <w:r w:rsidRPr="005618C8">
              <w:t xml:space="preserve">электролечение, светолечение, теплолечение, водолечение, климатотерапия, </w:t>
            </w:r>
            <w:proofErr w:type="spellStart"/>
            <w:r w:rsidRPr="005618C8">
              <w:t>физиофармаколечение</w:t>
            </w:r>
            <w:proofErr w:type="spellEnd"/>
            <w:r w:rsidRPr="005618C8">
              <w:t>, ультразвуковая терапия, лазеротерапия, ингаляции.</w:t>
            </w:r>
            <w:proofErr w:type="gramEnd"/>
          </w:p>
          <w:p w:rsidR="00B75736" w:rsidRPr="005618C8" w:rsidRDefault="00B75736" w:rsidP="003A6ACB">
            <w:pPr>
              <w:jc w:val="both"/>
            </w:pPr>
            <w:r w:rsidRPr="005618C8">
              <w:rPr>
                <w:b/>
              </w:rPr>
              <w:t>3.7.4.2.</w:t>
            </w:r>
            <w:r w:rsidRPr="005618C8">
              <w:t xml:space="preserve">  </w:t>
            </w:r>
            <w:r w:rsidRPr="005618C8">
              <w:rPr>
                <w:b/>
              </w:rPr>
              <w:t xml:space="preserve">Восстановительное лечение: </w:t>
            </w:r>
            <w:r w:rsidRPr="005618C8">
              <w:t>групповая лечебная физкультура, классический лечебный массаж, классическая корпоральная иглорефлексотерапия, мануальная терапия, восстановительное аппаратное лечение нарушений двигательной функции костно-мышечной системы.</w:t>
            </w:r>
          </w:p>
          <w:p w:rsidR="00B75736" w:rsidRPr="005618C8" w:rsidRDefault="00B75736" w:rsidP="003A6ACB">
            <w:pPr>
              <w:jc w:val="both"/>
            </w:pPr>
            <w:r w:rsidRPr="005618C8">
              <w:rPr>
                <w:b/>
              </w:rPr>
              <w:t xml:space="preserve">3.7.4.3. </w:t>
            </w:r>
            <w:r w:rsidRPr="005618C8">
              <w:t> </w:t>
            </w:r>
            <w:r w:rsidRPr="005618C8">
              <w:rPr>
                <w:b/>
              </w:rPr>
              <w:t>Консервативное лечение</w:t>
            </w:r>
            <w:r w:rsidRPr="005618C8">
              <w:t xml:space="preserve"> по поводу заболевания, послужившего основанием для оказания санаторно-курортного и/или реабилитационно-восстановительного лечения с оплатой лекарственных средств.</w:t>
            </w:r>
          </w:p>
          <w:p w:rsidR="005850DD" w:rsidRPr="005618C8" w:rsidRDefault="005850DD" w:rsidP="003A6ACB">
            <w:pPr>
              <w:jc w:val="both"/>
              <w:rPr>
                <w:i/>
              </w:rPr>
            </w:pPr>
            <w:r w:rsidRPr="005618C8">
              <w:t>(расширенное описание данного пункта см. приложение №2 к проекту договора конкурсной документации)</w:t>
            </w:r>
          </w:p>
        </w:tc>
      </w:tr>
      <w:tr w:rsidR="00B75736" w:rsidRPr="005618C8" w:rsidTr="005A2FCC">
        <w:tc>
          <w:tcPr>
            <w:tcW w:w="864" w:type="pct"/>
            <w:vMerge/>
          </w:tcPr>
          <w:p w:rsidR="00B75736" w:rsidRPr="005618C8" w:rsidRDefault="00B75736" w:rsidP="003A6ACB">
            <w:pPr>
              <w:jc w:val="both"/>
              <w:rPr>
                <w:i/>
              </w:rPr>
            </w:pPr>
          </w:p>
        </w:tc>
        <w:tc>
          <w:tcPr>
            <w:tcW w:w="1017" w:type="pct"/>
            <w:gridSpan w:val="3"/>
          </w:tcPr>
          <w:p w:rsidR="00B75736" w:rsidRPr="005618C8" w:rsidRDefault="00B75736" w:rsidP="003A6ACB">
            <w:pPr>
              <w:jc w:val="both"/>
              <w:rPr>
                <w:i/>
              </w:rPr>
            </w:pPr>
            <w:r w:rsidRPr="005618C8">
              <w:t>Иные требования</w:t>
            </w:r>
            <w:r w:rsidRPr="005618C8">
              <w:rPr>
                <w:bCs/>
              </w:rPr>
              <w:t xml:space="preserve"> связанные с определением соответствия оказываемой услуги потребностям заказчика</w:t>
            </w:r>
          </w:p>
        </w:tc>
        <w:tc>
          <w:tcPr>
            <w:tcW w:w="3119" w:type="pct"/>
            <w:gridSpan w:val="6"/>
          </w:tcPr>
          <w:p w:rsidR="00B75736" w:rsidRPr="005618C8" w:rsidRDefault="00B75736" w:rsidP="003A6ACB">
            <w:pPr>
              <w:tabs>
                <w:tab w:val="left" w:pos="567"/>
                <w:tab w:val="left" w:pos="851"/>
              </w:tabs>
              <w:jc w:val="both"/>
            </w:pPr>
            <w:r w:rsidRPr="005618C8">
              <w:t>Страхование должно осуществляться без возрастных коэффициентов, повышающих цену услуг.</w:t>
            </w:r>
          </w:p>
          <w:p w:rsidR="00B75736" w:rsidRPr="005618C8" w:rsidRDefault="00B75736" w:rsidP="003A6ACB">
            <w:pPr>
              <w:tabs>
                <w:tab w:val="left" w:pos="567"/>
                <w:tab w:val="left" w:pos="851"/>
              </w:tabs>
              <w:jc w:val="both"/>
            </w:pPr>
            <w:r w:rsidRPr="005618C8">
              <w:t>Должен быть предусмотрен контроль качества оказания медицинских услуг застрахованным лицам.</w:t>
            </w:r>
          </w:p>
          <w:p w:rsidR="00B75736" w:rsidRPr="005618C8" w:rsidRDefault="00B75736" w:rsidP="003A6ACB">
            <w:pPr>
              <w:jc w:val="both"/>
              <w:rPr>
                <w:i/>
              </w:rPr>
            </w:pPr>
            <w:r w:rsidRPr="005618C8">
              <w:t>Победитель открытого конкурса должен обеспечить круглосуточную работу консультативно-диспетчерской службы.</w:t>
            </w:r>
          </w:p>
        </w:tc>
      </w:tr>
      <w:tr w:rsidR="00B75736" w:rsidRPr="005618C8" w:rsidTr="00A50140">
        <w:tc>
          <w:tcPr>
            <w:tcW w:w="5000" w:type="pct"/>
            <w:gridSpan w:val="10"/>
          </w:tcPr>
          <w:p w:rsidR="00B75736" w:rsidRPr="005618C8" w:rsidRDefault="00B75736" w:rsidP="003A6ACB">
            <w:pPr>
              <w:jc w:val="both"/>
              <w:rPr>
                <w:b/>
                <w:i/>
              </w:rPr>
            </w:pPr>
            <w:r w:rsidRPr="005618C8">
              <w:rPr>
                <w:b/>
              </w:rPr>
              <w:t>3. Требования к результатам</w:t>
            </w:r>
          </w:p>
        </w:tc>
      </w:tr>
      <w:tr w:rsidR="00B75736" w:rsidRPr="005618C8" w:rsidTr="00A50140">
        <w:tc>
          <w:tcPr>
            <w:tcW w:w="5000" w:type="pct"/>
            <w:gridSpan w:val="10"/>
          </w:tcPr>
          <w:p w:rsidR="00B75736" w:rsidRPr="005618C8" w:rsidRDefault="00B75736" w:rsidP="003A6ACB">
            <w:pPr>
              <w:jc w:val="both"/>
              <w:rPr>
                <w:bCs/>
              </w:rPr>
            </w:pPr>
            <w:r w:rsidRPr="005618C8">
              <w:rPr>
                <w:bCs/>
              </w:rPr>
              <w:t>Исполнитель должен представить заказчику отчет об оказании услуг, в котором указывается наименование оказанной услуги, дата оказания услуги, цена услуги;</w:t>
            </w:r>
          </w:p>
          <w:p w:rsidR="00B75736" w:rsidRPr="005618C8" w:rsidRDefault="00B75736" w:rsidP="003A6ACB">
            <w:pPr>
              <w:shd w:val="clear" w:color="auto" w:fill="FFFFFF" w:themeFill="background1"/>
              <w:jc w:val="both"/>
              <w:rPr>
                <w:bCs/>
              </w:rPr>
            </w:pPr>
            <w:r w:rsidRPr="005618C8">
              <w:rPr>
                <w:bCs/>
              </w:rPr>
              <w:t>- обеспечить круглосуточный диспетчерский пульт у Страховщика для обеспечения возможности круглосуточного консультирования по телефону застрахованных лиц об условиях договора добровольного медицинского страхования;</w:t>
            </w:r>
          </w:p>
          <w:p w:rsidR="00B75736" w:rsidRPr="005618C8" w:rsidRDefault="00B75736" w:rsidP="003A6ACB">
            <w:pPr>
              <w:shd w:val="clear" w:color="auto" w:fill="FFFFFF" w:themeFill="background1"/>
              <w:jc w:val="both"/>
              <w:rPr>
                <w:b/>
              </w:rPr>
            </w:pPr>
            <w:r w:rsidRPr="005618C8">
              <w:rPr>
                <w:bCs/>
              </w:rPr>
              <w:t>- обеспечить наличие персонального менеджера по сопровождению договора страхования добровольного медицинского страхования.</w:t>
            </w:r>
          </w:p>
        </w:tc>
      </w:tr>
      <w:tr w:rsidR="00B75736" w:rsidRPr="005618C8" w:rsidTr="00A50140">
        <w:tc>
          <w:tcPr>
            <w:tcW w:w="5000" w:type="pct"/>
            <w:gridSpan w:val="10"/>
          </w:tcPr>
          <w:p w:rsidR="00B75736" w:rsidRPr="005618C8" w:rsidRDefault="00B75736" w:rsidP="003A6ACB">
            <w:pPr>
              <w:jc w:val="both"/>
              <w:rPr>
                <w:i/>
              </w:rPr>
            </w:pPr>
            <w:r w:rsidRPr="005618C8">
              <w:rPr>
                <w:b/>
              </w:rPr>
              <w:t>4.</w:t>
            </w:r>
            <w:r w:rsidRPr="005618C8">
              <w:rPr>
                <w:i/>
              </w:rPr>
              <w:t xml:space="preserve"> </w:t>
            </w:r>
            <w:r w:rsidRPr="005618C8">
              <w:rPr>
                <w:b/>
                <w:bCs/>
              </w:rPr>
              <w:t>Место, условия и порядок оказания услуг</w:t>
            </w:r>
          </w:p>
        </w:tc>
      </w:tr>
      <w:tr w:rsidR="00B75736" w:rsidRPr="005618C8" w:rsidTr="004B58C0">
        <w:tc>
          <w:tcPr>
            <w:tcW w:w="999" w:type="pct"/>
            <w:gridSpan w:val="2"/>
          </w:tcPr>
          <w:p w:rsidR="00B75736" w:rsidRPr="005618C8" w:rsidRDefault="00B75736" w:rsidP="003A6ACB">
            <w:pPr>
              <w:jc w:val="both"/>
            </w:pPr>
            <w:r w:rsidRPr="005618C8">
              <w:t xml:space="preserve">Место </w:t>
            </w:r>
            <w:r w:rsidRPr="005618C8">
              <w:rPr>
                <w:bCs/>
              </w:rPr>
              <w:t>оказания услуг</w:t>
            </w:r>
          </w:p>
        </w:tc>
        <w:tc>
          <w:tcPr>
            <w:tcW w:w="4001" w:type="pct"/>
            <w:gridSpan w:val="8"/>
          </w:tcPr>
          <w:p w:rsidR="00B75736" w:rsidRPr="005618C8" w:rsidRDefault="00B75736" w:rsidP="003A6ACB">
            <w:pPr>
              <w:jc w:val="both"/>
              <w:rPr>
                <w:bCs/>
                <w:i/>
              </w:rPr>
            </w:pPr>
            <w:r w:rsidRPr="005618C8">
              <w:rPr>
                <w:b/>
                <w:bCs/>
              </w:rPr>
              <w:t>1.</w:t>
            </w:r>
            <w:r w:rsidRPr="005618C8">
              <w:rPr>
                <w:bCs/>
              </w:rPr>
              <w:t xml:space="preserve"> </w:t>
            </w:r>
            <w:r w:rsidRPr="005618C8">
              <w:rPr>
                <w:bCs/>
                <w:i/>
              </w:rPr>
              <w:t>"РЖД-Медицина" г. Ростов-на-Дону" КБ"" ЧУЗ</w:t>
            </w:r>
          </w:p>
          <w:p w:rsidR="00B75736" w:rsidRPr="005618C8" w:rsidRDefault="00B75736" w:rsidP="003A6ACB">
            <w:pPr>
              <w:jc w:val="both"/>
              <w:rPr>
                <w:bCs/>
              </w:rPr>
            </w:pPr>
            <w:r w:rsidRPr="005618C8">
              <w:rPr>
                <w:bCs/>
              </w:rPr>
              <w:t>г. Ростов-на-Дону, ул. Варфоломеева, 92А;</w:t>
            </w:r>
          </w:p>
          <w:p w:rsidR="00B75736" w:rsidRPr="005618C8" w:rsidRDefault="00B75736" w:rsidP="003A6ACB">
            <w:pPr>
              <w:jc w:val="both"/>
              <w:rPr>
                <w:bCs/>
              </w:rPr>
            </w:pPr>
            <w:r w:rsidRPr="005618C8">
              <w:rPr>
                <w:bCs/>
              </w:rPr>
              <w:t>г. Ростов-на-Дону, пл. Театральная,4;</w:t>
            </w:r>
          </w:p>
          <w:p w:rsidR="00B75736" w:rsidRPr="005618C8" w:rsidRDefault="00B75736" w:rsidP="003A6ACB">
            <w:pPr>
              <w:jc w:val="both"/>
              <w:rPr>
                <w:bCs/>
              </w:rPr>
            </w:pPr>
            <w:r w:rsidRPr="005618C8">
              <w:rPr>
                <w:bCs/>
              </w:rPr>
              <w:t>г. Новочеркасск, пл. Ермака, 16;</w:t>
            </w:r>
          </w:p>
          <w:p w:rsidR="00B75736" w:rsidRPr="005618C8" w:rsidRDefault="00B75736" w:rsidP="003A6ACB">
            <w:pPr>
              <w:jc w:val="both"/>
              <w:rPr>
                <w:bCs/>
              </w:rPr>
            </w:pPr>
            <w:r w:rsidRPr="005618C8">
              <w:rPr>
                <w:bCs/>
              </w:rPr>
              <w:t>г. Батайск, ул. Куйбышева, 140;</w:t>
            </w:r>
          </w:p>
          <w:p w:rsidR="00B75736" w:rsidRPr="005618C8" w:rsidRDefault="00B75736" w:rsidP="003A6ACB">
            <w:pPr>
              <w:jc w:val="both"/>
              <w:rPr>
                <w:bCs/>
              </w:rPr>
            </w:pPr>
            <w:r w:rsidRPr="005618C8">
              <w:rPr>
                <w:bCs/>
              </w:rPr>
              <w:t>г. Каменск-Шахтинский, Лиховской мкр, ул. Победы, 87;</w:t>
            </w:r>
          </w:p>
          <w:p w:rsidR="00B75736" w:rsidRPr="005618C8" w:rsidRDefault="00B75736" w:rsidP="003A6ACB">
            <w:pPr>
              <w:jc w:val="both"/>
              <w:rPr>
                <w:bCs/>
              </w:rPr>
            </w:pPr>
            <w:r w:rsidRPr="005618C8">
              <w:rPr>
                <w:bCs/>
              </w:rPr>
              <w:lastRenderedPageBreak/>
              <w:t>г. Таганрог, пл. Восстания, д.1.</w:t>
            </w:r>
          </w:p>
          <w:p w:rsidR="00B75736" w:rsidRPr="005618C8" w:rsidRDefault="00B75736" w:rsidP="003A6ACB">
            <w:pPr>
              <w:jc w:val="both"/>
              <w:rPr>
                <w:bCs/>
              </w:rPr>
            </w:pPr>
          </w:p>
          <w:p w:rsidR="00B75736" w:rsidRPr="005618C8" w:rsidRDefault="00B75736" w:rsidP="003A6ACB">
            <w:pPr>
              <w:pStyle w:val="a6"/>
              <w:numPr>
                <w:ilvl w:val="0"/>
                <w:numId w:val="2"/>
              </w:numPr>
              <w:jc w:val="both"/>
              <w:rPr>
                <w:bCs/>
                <w:i/>
              </w:rPr>
            </w:pPr>
            <w:r w:rsidRPr="005618C8">
              <w:rPr>
                <w:bCs/>
                <w:i/>
              </w:rPr>
              <w:t xml:space="preserve">НУЗ «Узловая больница на ст. Сальск ОАО «РЖД» </w:t>
            </w:r>
          </w:p>
          <w:p w:rsidR="00B75736" w:rsidRPr="005618C8" w:rsidRDefault="00B75736" w:rsidP="003A6ACB">
            <w:pPr>
              <w:jc w:val="both"/>
              <w:rPr>
                <w:bCs/>
              </w:rPr>
            </w:pPr>
            <w:r w:rsidRPr="005618C8">
              <w:rPr>
                <w:bCs/>
              </w:rPr>
              <w:t>Ростовская область, г. Сальск, ул. Родниковая, 4.</w:t>
            </w:r>
          </w:p>
          <w:p w:rsidR="00B75736" w:rsidRPr="005618C8" w:rsidRDefault="00B75736" w:rsidP="003A6ACB">
            <w:pPr>
              <w:jc w:val="both"/>
              <w:rPr>
                <w:bCs/>
              </w:rPr>
            </w:pPr>
          </w:p>
          <w:p w:rsidR="00B75736" w:rsidRPr="005618C8" w:rsidRDefault="00B75736" w:rsidP="003A6ACB">
            <w:pPr>
              <w:jc w:val="both"/>
              <w:rPr>
                <w:bCs/>
                <w:i/>
              </w:rPr>
            </w:pPr>
            <w:r w:rsidRPr="005618C8">
              <w:rPr>
                <w:b/>
                <w:bCs/>
              </w:rPr>
              <w:t>3.</w:t>
            </w:r>
            <w:r w:rsidRPr="005618C8">
              <w:rPr>
                <w:bCs/>
              </w:rPr>
              <w:t xml:space="preserve"> </w:t>
            </w:r>
            <w:r w:rsidRPr="005618C8">
              <w:rPr>
                <w:bCs/>
                <w:i/>
              </w:rPr>
              <w:t>"РЖД-Медицина" г. Махачкала" КБ" ЧУЗ</w:t>
            </w:r>
          </w:p>
          <w:p w:rsidR="00B75736" w:rsidRPr="005618C8" w:rsidRDefault="00B75736" w:rsidP="003A6ACB">
            <w:pPr>
              <w:jc w:val="both"/>
              <w:rPr>
                <w:bCs/>
              </w:rPr>
            </w:pPr>
            <w:r w:rsidRPr="005618C8">
              <w:rPr>
                <w:bCs/>
              </w:rPr>
              <w:t>Республика Дагестан, г. Махачкала, ул. Шамиля, д.54;</w:t>
            </w:r>
          </w:p>
          <w:p w:rsidR="00B75736" w:rsidRPr="005618C8" w:rsidRDefault="00B75736" w:rsidP="003A6ACB">
            <w:pPr>
              <w:jc w:val="both"/>
              <w:rPr>
                <w:bCs/>
              </w:rPr>
            </w:pPr>
            <w:r w:rsidRPr="005618C8">
              <w:rPr>
                <w:bCs/>
              </w:rPr>
              <w:t xml:space="preserve">Республика Дагестан, г. Дербент, ул. </w:t>
            </w:r>
            <w:proofErr w:type="gramStart"/>
            <w:r w:rsidRPr="005618C8">
              <w:rPr>
                <w:bCs/>
              </w:rPr>
              <w:t>Тахо-Годи</w:t>
            </w:r>
            <w:proofErr w:type="gramEnd"/>
            <w:r w:rsidRPr="005618C8">
              <w:rPr>
                <w:bCs/>
              </w:rPr>
              <w:t>, д.6 А.</w:t>
            </w:r>
          </w:p>
          <w:p w:rsidR="00B75736" w:rsidRPr="005618C8" w:rsidRDefault="00B75736" w:rsidP="003A6ACB">
            <w:pPr>
              <w:jc w:val="both"/>
              <w:rPr>
                <w:bCs/>
              </w:rPr>
            </w:pPr>
          </w:p>
          <w:p w:rsidR="00B75736" w:rsidRPr="005618C8" w:rsidRDefault="00B75736" w:rsidP="003A6ACB">
            <w:pPr>
              <w:jc w:val="both"/>
              <w:rPr>
                <w:bCs/>
              </w:rPr>
            </w:pPr>
            <w:r w:rsidRPr="005618C8">
              <w:rPr>
                <w:b/>
                <w:bCs/>
              </w:rPr>
              <w:t>4.</w:t>
            </w:r>
            <w:r w:rsidRPr="005618C8">
              <w:rPr>
                <w:bCs/>
              </w:rPr>
              <w:t xml:space="preserve"> </w:t>
            </w:r>
            <w:r w:rsidRPr="005618C8">
              <w:rPr>
                <w:bCs/>
                <w:i/>
              </w:rPr>
              <w:t>"Отделенческая клиническая больница на станции Минеральные Воды" НУЗ ""РЖД" ОАО</w:t>
            </w:r>
          </w:p>
          <w:p w:rsidR="00B75736" w:rsidRPr="005618C8" w:rsidRDefault="00B75736" w:rsidP="003A6ACB">
            <w:pPr>
              <w:jc w:val="both"/>
              <w:rPr>
                <w:bCs/>
              </w:rPr>
            </w:pPr>
            <w:r w:rsidRPr="005618C8">
              <w:rPr>
                <w:bCs/>
              </w:rPr>
              <w:t xml:space="preserve">Ставропольский край, г. Минеральные Воды, ул. </w:t>
            </w:r>
            <w:proofErr w:type="gramStart"/>
            <w:r w:rsidRPr="005618C8">
              <w:rPr>
                <w:bCs/>
              </w:rPr>
              <w:t>Советская</w:t>
            </w:r>
            <w:proofErr w:type="gramEnd"/>
            <w:r w:rsidRPr="005618C8">
              <w:rPr>
                <w:bCs/>
              </w:rPr>
              <w:t>, д.61.</w:t>
            </w:r>
          </w:p>
          <w:p w:rsidR="00B75736" w:rsidRPr="005618C8" w:rsidRDefault="00B75736" w:rsidP="003A6ACB">
            <w:pPr>
              <w:jc w:val="both"/>
              <w:rPr>
                <w:bCs/>
              </w:rPr>
            </w:pPr>
          </w:p>
          <w:p w:rsidR="00B75736" w:rsidRPr="005618C8" w:rsidRDefault="00B75736" w:rsidP="003A6ACB">
            <w:pPr>
              <w:jc w:val="both"/>
              <w:rPr>
                <w:bCs/>
                <w:i/>
              </w:rPr>
            </w:pPr>
            <w:r w:rsidRPr="005618C8">
              <w:rPr>
                <w:b/>
                <w:bCs/>
              </w:rPr>
              <w:t>5.</w:t>
            </w:r>
            <w:r w:rsidRPr="005618C8">
              <w:rPr>
                <w:bCs/>
              </w:rPr>
              <w:t xml:space="preserve"> </w:t>
            </w:r>
            <w:r w:rsidRPr="005618C8">
              <w:rPr>
                <w:bCs/>
                <w:i/>
              </w:rPr>
              <w:t>ООО «Инвитро» г. Ростов-на-Дону, ул. Текучева 143;</w:t>
            </w:r>
          </w:p>
          <w:p w:rsidR="00B75736" w:rsidRPr="005618C8" w:rsidRDefault="00B75736" w:rsidP="003A6ACB">
            <w:pPr>
              <w:jc w:val="both"/>
              <w:rPr>
                <w:bCs/>
              </w:rPr>
            </w:pPr>
            <w:r w:rsidRPr="005618C8">
              <w:rPr>
                <w:bCs/>
              </w:rPr>
              <w:t>г. Ростов-на-Дону, ул. Станиславского, д. 54;</w:t>
            </w:r>
          </w:p>
          <w:p w:rsidR="00B75736" w:rsidRPr="005618C8" w:rsidRDefault="00B75736" w:rsidP="003A6ACB">
            <w:pPr>
              <w:jc w:val="both"/>
              <w:rPr>
                <w:bCs/>
              </w:rPr>
            </w:pPr>
            <w:r w:rsidRPr="005618C8">
              <w:rPr>
                <w:bCs/>
              </w:rPr>
              <w:t>Ростовская обл., г. Сальск, ул. Свободы, д. 60;</w:t>
            </w:r>
          </w:p>
          <w:p w:rsidR="00B75736" w:rsidRPr="005618C8" w:rsidRDefault="00B75736" w:rsidP="003A6ACB">
            <w:pPr>
              <w:jc w:val="both"/>
              <w:rPr>
                <w:bCs/>
              </w:rPr>
            </w:pPr>
            <w:r w:rsidRPr="005618C8">
              <w:rPr>
                <w:bCs/>
              </w:rPr>
              <w:t>г. Батайск, ул. Энгельса, 184;</w:t>
            </w:r>
          </w:p>
          <w:p w:rsidR="00B75736" w:rsidRPr="005618C8" w:rsidRDefault="00B75736" w:rsidP="003A6ACB">
            <w:pPr>
              <w:jc w:val="both"/>
              <w:rPr>
                <w:bCs/>
              </w:rPr>
            </w:pPr>
            <w:r w:rsidRPr="005618C8">
              <w:rPr>
                <w:bCs/>
              </w:rPr>
              <w:t>г. Таганрог, Гоголевский переулок, д. 18;</w:t>
            </w:r>
          </w:p>
          <w:p w:rsidR="00B75736" w:rsidRPr="005618C8" w:rsidRDefault="00B75736" w:rsidP="003A6ACB">
            <w:pPr>
              <w:jc w:val="both"/>
              <w:rPr>
                <w:bCs/>
              </w:rPr>
            </w:pPr>
            <w:r w:rsidRPr="005618C8">
              <w:rPr>
                <w:bCs/>
              </w:rPr>
              <w:t>Ставропольский край, г. Минеральные Воды, ул. 50 лет Октября, д. 45 А.;</w:t>
            </w:r>
          </w:p>
          <w:p w:rsidR="00B75736" w:rsidRPr="005618C8" w:rsidRDefault="00B75736" w:rsidP="003A6ACB">
            <w:pPr>
              <w:jc w:val="both"/>
              <w:rPr>
                <w:bCs/>
              </w:rPr>
            </w:pPr>
            <w:r w:rsidRPr="005618C8">
              <w:rPr>
                <w:bCs/>
              </w:rPr>
              <w:t>г. Махачкала, ул. Батырая, д. 8Б;</w:t>
            </w:r>
          </w:p>
          <w:p w:rsidR="00B75736" w:rsidRPr="005618C8" w:rsidRDefault="00B75736" w:rsidP="003A6ACB">
            <w:pPr>
              <w:jc w:val="both"/>
              <w:rPr>
                <w:bCs/>
              </w:rPr>
            </w:pPr>
            <w:r w:rsidRPr="005618C8">
              <w:rPr>
                <w:bCs/>
              </w:rPr>
              <w:t>г. Махачкала, ул. Ш. Алиева, д. 4з.</w:t>
            </w:r>
          </w:p>
          <w:p w:rsidR="00B75736" w:rsidRPr="005618C8" w:rsidRDefault="00B75736" w:rsidP="003A6ACB">
            <w:pPr>
              <w:jc w:val="both"/>
              <w:rPr>
                <w:bCs/>
              </w:rPr>
            </w:pPr>
          </w:p>
          <w:p w:rsidR="00B75736" w:rsidRPr="005618C8" w:rsidRDefault="00B75736" w:rsidP="003A6ACB">
            <w:pPr>
              <w:jc w:val="both"/>
              <w:rPr>
                <w:bCs/>
                <w:i/>
              </w:rPr>
            </w:pPr>
            <w:r w:rsidRPr="005618C8">
              <w:rPr>
                <w:b/>
                <w:bCs/>
              </w:rPr>
              <w:t>6.</w:t>
            </w:r>
            <w:r w:rsidRPr="005618C8">
              <w:rPr>
                <w:bCs/>
              </w:rPr>
              <w:t xml:space="preserve"> </w:t>
            </w:r>
            <w:r w:rsidRPr="005618C8">
              <w:rPr>
                <w:bCs/>
                <w:i/>
              </w:rPr>
              <w:t>"ЮОМЦ ФМБА России" филиал Махачкалинская клиническая больница"</w:t>
            </w:r>
          </w:p>
          <w:p w:rsidR="00B75736" w:rsidRPr="005618C8" w:rsidRDefault="00B75736" w:rsidP="003A6ACB">
            <w:pPr>
              <w:jc w:val="both"/>
              <w:rPr>
                <w:bCs/>
              </w:rPr>
            </w:pPr>
            <w:r w:rsidRPr="005618C8">
              <w:rPr>
                <w:bCs/>
              </w:rPr>
              <w:t>г. Махачкала, ул. Джамбулатова, 60А.</w:t>
            </w:r>
          </w:p>
          <w:p w:rsidR="00B75736" w:rsidRPr="005618C8" w:rsidRDefault="00B75736" w:rsidP="003A6ACB">
            <w:pPr>
              <w:jc w:val="both"/>
              <w:rPr>
                <w:bCs/>
              </w:rPr>
            </w:pPr>
          </w:p>
          <w:p w:rsidR="00B75736" w:rsidRPr="005618C8" w:rsidRDefault="00B75736" w:rsidP="003A6ACB">
            <w:pPr>
              <w:jc w:val="both"/>
              <w:rPr>
                <w:bCs/>
                <w:i/>
              </w:rPr>
            </w:pPr>
            <w:r w:rsidRPr="005618C8">
              <w:rPr>
                <w:b/>
                <w:bCs/>
              </w:rPr>
              <w:t>7.</w:t>
            </w:r>
            <w:r w:rsidRPr="005618C8">
              <w:rPr>
                <w:bCs/>
              </w:rPr>
              <w:t xml:space="preserve"> </w:t>
            </w:r>
            <w:r w:rsidRPr="005618C8">
              <w:rPr>
                <w:bCs/>
                <w:i/>
              </w:rPr>
              <w:t>ФГБУЗ ЮОМЦ ФМБА России</w:t>
            </w:r>
          </w:p>
          <w:p w:rsidR="00B75736" w:rsidRPr="005618C8" w:rsidRDefault="00B75736" w:rsidP="003A6ACB">
            <w:pPr>
              <w:jc w:val="both"/>
              <w:rPr>
                <w:bCs/>
              </w:rPr>
            </w:pPr>
            <w:r w:rsidRPr="005618C8">
              <w:rPr>
                <w:bCs/>
              </w:rPr>
              <w:t>г. Ростов-на-Дону, ул. 1-я Линия, 6;</w:t>
            </w:r>
          </w:p>
          <w:p w:rsidR="00B75736" w:rsidRPr="005618C8" w:rsidRDefault="00B75736" w:rsidP="003A6ACB">
            <w:pPr>
              <w:jc w:val="both"/>
              <w:rPr>
                <w:bCs/>
              </w:rPr>
            </w:pPr>
            <w:r w:rsidRPr="005618C8">
              <w:rPr>
                <w:bCs/>
              </w:rPr>
              <w:t>г. Ростов-на-Дону, ул. Пешкова, 34.</w:t>
            </w:r>
          </w:p>
          <w:p w:rsidR="00B75736" w:rsidRPr="005618C8" w:rsidRDefault="00B75736" w:rsidP="003A6ACB">
            <w:pPr>
              <w:jc w:val="both"/>
              <w:rPr>
                <w:bCs/>
              </w:rPr>
            </w:pPr>
          </w:p>
          <w:p w:rsidR="00B75736" w:rsidRPr="005618C8" w:rsidRDefault="00B75736" w:rsidP="003A6ACB">
            <w:pPr>
              <w:jc w:val="both"/>
              <w:rPr>
                <w:bCs/>
                <w:i/>
              </w:rPr>
            </w:pPr>
            <w:r w:rsidRPr="005618C8">
              <w:rPr>
                <w:b/>
                <w:bCs/>
              </w:rPr>
              <w:t>8.</w:t>
            </w:r>
            <w:r w:rsidRPr="005618C8">
              <w:rPr>
                <w:bCs/>
              </w:rPr>
              <w:t xml:space="preserve"> </w:t>
            </w:r>
            <w:r w:rsidRPr="005618C8">
              <w:rPr>
                <w:bCs/>
                <w:i/>
              </w:rPr>
              <w:t>ТП ФГБУЗ "ЮОМЦ ФМБА России"</w:t>
            </w:r>
          </w:p>
          <w:p w:rsidR="00B75736" w:rsidRPr="005618C8" w:rsidRDefault="00B75736" w:rsidP="003A6ACB">
            <w:pPr>
              <w:jc w:val="both"/>
              <w:rPr>
                <w:bCs/>
              </w:rPr>
            </w:pPr>
            <w:r w:rsidRPr="005618C8">
              <w:rPr>
                <w:bCs/>
              </w:rPr>
              <w:t>г. Таганрог, ул. Гарибальди, 6.</w:t>
            </w:r>
          </w:p>
        </w:tc>
      </w:tr>
      <w:tr w:rsidR="00B75736" w:rsidRPr="005618C8" w:rsidTr="004B58C0">
        <w:tc>
          <w:tcPr>
            <w:tcW w:w="999" w:type="pct"/>
            <w:gridSpan w:val="2"/>
          </w:tcPr>
          <w:p w:rsidR="00B75736" w:rsidRPr="005618C8" w:rsidRDefault="00B75736" w:rsidP="003A6ACB">
            <w:pPr>
              <w:jc w:val="both"/>
              <w:rPr>
                <w:i/>
              </w:rPr>
            </w:pPr>
            <w:r w:rsidRPr="005618C8">
              <w:lastRenderedPageBreak/>
              <w:t xml:space="preserve">Условия </w:t>
            </w:r>
            <w:r w:rsidRPr="005618C8">
              <w:rPr>
                <w:bCs/>
              </w:rPr>
              <w:t>оказания услуг</w:t>
            </w:r>
          </w:p>
        </w:tc>
        <w:tc>
          <w:tcPr>
            <w:tcW w:w="4001" w:type="pct"/>
            <w:gridSpan w:val="8"/>
          </w:tcPr>
          <w:p w:rsidR="00B75736" w:rsidRPr="005618C8" w:rsidRDefault="00B75736" w:rsidP="003A6ACB">
            <w:pPr>
              <w:jc w:val="both"/>
            </w:pPr>
            <w:proofErr w:type="gramStart"/>
            <w:r w:rsidRPr="005618C8">
              <w:t xml:space="preserve">Под услугой в рамках настоящей документации понимается обязанность Участника/Страховщика при наступлении страховых случаев произвести оплату медицинских и иных услуг, оказанных застрахованным лицам, в соответствии с согласованной Сторонами Программой добровольного медицинского страхования (далее по тексту – Программа ДМС) в медицинских организациях, определенных в настоящем техническом задании. </w:t>
            </w:r>
            <w:proofErr w:type="gramEnd"/>
          </w:p>
          <w:p w:rsidR="00B75736" w:rsidRPr="005618C8" w:rsidRDefault="00B75736" w:rsidP="003A6ACB">
            <w:pPr>
              <w:jc w:val="both"/>
            </w:pPr>
            <w:r w:rsidRPr="005618C8">
              <w:t>Страховым случаем является свершившееся событие, предусмотренное настоящим техническим заданием, с наступлением которого возникает обязанность Участника/Страховщика произвести страховую выплату.</w:t>
            </w:r>
          </w:p>
          <w:p w:rsidR="00B75736" w:rsidRPr="005618C8" w:rsidRDefault="00B75736" w:rsidP="003A6ACB">
            <w:pPr>
              <w:jc w:val="both"/>
            </w:pPr>
            <w:r w:rsidRPr="005618C8">
              <w:t>Страховыми случаями признаются факты обращения застрахованного лица в течение срока действия Договора страхования в медицинские организации, из числа предусмотренных техническим заданием, за получением медицинской помощи, предусмотренной Программой ДМС, и повлекшее возникновение обязательства Участника/Страховщика произвести оплату медицинских и иных услуг.</w:t>
            </w:r>
          </w:p>
          <w:p w:rsidR="00B75736" w:rsidRPr="005618C8" w:rsidRDefault="00B75736" w:rsidP="003A6ACB">
            <w:pPr>
              <w:shd w:val="clear" w:color="auto" w:fill="FFFFFF" w:themeFill="background1"/>
              <w:jc w:val="both"/>
            </w:pPr>
            <w:r w:rsidRPr="005618C8">
              <w:t>Страхование осуществляется без применения страховщиком дополнительных коэффициентов, в том числе возрастных.</w:t>
            </w:r>
          </w:p>
          <w:p w:rsidR="00B75736" w:rsidRPr="005618C8" w:rsidRDefault="00B75736" w:rsidP="003A6ACB">
            <w:pPr>
              <w:shd w:val="clear" w:color="auto" w:fill="FFFFFF" w:themeFill="background1"/>
              <w:jc w:val="both"/>
            </w:pPr>
            <w:r w:rsidRPr="005618C8">
              <w:t xml:space="preserve">Не признаются страховыми случаями: </w:t>
            </w:r>
          </w:p>
          <w:p w:rsidR="00B75736" w:rsidRPr="005618C8" w:rsidRDefault="00B75736" w:rsidP="003A6ACB">
            <w:pPr>
              <w:jc w:val="both"/>
            </w:pPr>
            <w:r w:rsidRPr="005618C8">
              <w:t>1. обращение Застрахованного лица за получением медицинской помощи, не предусмотренной настоящим Договором;</w:t>
            </w:r>
          </w:p>
          <w:p w:rsidR="00B75736" w:rsidRPr="005618C8" w:rsidRDefault="00B75736" w:rsidP="003A6ACB">
            <w:pPr>
              <w:jc w:val="both"/>
            </w:pPr>
            <w:r w:rsidRPr="005618C8">
              <w:t xml:space="preserve">2. обращение Застрахованного лица за получением медицинской помощи в связи с патологическими состояниями и травмами, возникшими или полученными в результате алкогольного, наркотического, токсического </w:t>
            </w:r>
            <w:r w:rsidRPr="005618C8">
              <w:lastRenderedPageBreak/>
              <w:t xml:space="preserve">воздействия; в связи с намеренным </w:t>
            </w:r>
            <w:proofErr w:type="gramStart"/>
            <w:r w:rsidRPr="005618C8">
              <w:t>причинением</w:t>
            </w:r>
            <w:proofErr w:type="gramEnd"/>
            <w:r w:rsidRPr="005618C8">
              <w:t xml:space="preserve"> Застрахованным вреда своему здоровью, суицидальными попытками и иными умышленными действиями Застрахованного, направленными на наступление страхового случая за исключением случаев, когда Застрахованный был доведен до такого состояния противоправными действиями третьих лиц, что должно быть подтверждено решениями соответствующих органов;</w:t>
            </w:r>
          </w:p>
          <w:p w:rsidR="00B75736" w:rsidRPr="005618C8" w:rsidRDefault="00B75736" w:rsidP="003A6ACB">
            <w:pPr>
              <w:jc w:val="both"/>
            </w:pPr>
            <w:r w:rsidRPr="005618C8">
              <w:t>3. обращение Застрахованного лица за получением медицинской помощи в связи с получением травматического повреждения или иного расстройства здоровья, наступившего в результате совершения Застрахованным лицом противоправных действий;</w:t>
            </w:r>
          </w:p>
          <w:p w:rsidR="00B75736" w:rsidRPr="005618C8" w:rsidRDefault="00B75736" w:rsidP="003A6ACB">
            <w:pPr>
              <w:jc w:val="both"/>
            </w:pPr>
            <w:r w:rsidRPr="005618C8">
              <w:t xml:space="preserve">4. обращение Застрахованного лица за получением медицинской помощи, которая не была рекомендована, письменно засвидетельствована лечащим врачом Застрахованного лица и/или уполномоченным представителем Страховщика как необходимая и разумная, была выполнены по желанию Застрахованного лица /Страхователя, их представителя; </w:t>
            </w:r>
          </w:p>
          <w:p w:rsidR="00B75736" w:rsidRPr="005618C8" w:rsidRDefault="00B75736" w:rsidP="003A6ACB">
            <w:pPr>
              <w:jc w:val="both"/>
            </w:pPr>
            <w:r w:rsidRPr="005618C8">
              <w:t>5. обращение Застрахованного лица за медицинской помощью во время пребывания Страхователя (Застрахованного лица) в учреждениях уголовно-исполнительной системы;</w:t>
            </w:r>
          </w:p>
          <w:p w:rsidR="00B75736" w:rsidRPr="005618C8" w:rsidRDefault="00B75736" w:rsidP="003A6ACB">
            <w:pPr>
              <w:jc w:val="both"/>
            </w:pPr>
            <w:r w:rsidRPr="005618C8">
              <w:t>6. обращение Застрахованного лица в медицинские организации, не предусмотренные Договором страхования, или если обращение не было организовано и/или согласовано Страховщиком;</w:t>
            </w:r>
          </w:p>
          <w:p w:rsidR="00B75736" w:rsidRPr="005618C8" w:rsidRDefault="00B75736" w:rsidP="003A6ACB">
            <w:pPr>
              <w:jc w:val="both"/>
            </w:pPr>
            <w:r w:rsidRPr="005618C8">
              <w:t xml:space="preserve">7. Страховщик освобождается от страховой выплаты, когда страховой случай наступил </w:t>
            </w:r>
            <w:proofErr w:type="gramStart"/>
            <w:r w:rsidRPr="005618C8">
              <w:t>вследствие</w:t>
            </w:r>
            <w:proofErr w:type="gramEnd"/>
            <w:r w:rsidRPr="005618C8">
              <w:t>:</w:t>
            </w:r>
          </w:p>
          <w:p w:rsidR="00B75736" w:rsidRPr="005618C8" w:rsidRDefault="00B75736" w:rsidP="003A6ACB">
            <w:pPr>
              <w:jc w:val="both"/>
            </w:pPr>
            <w:r w:rsidRPr="005618C8">
              <w:t>воздействия ядерного взрыва, радиации или радиоактивного заражения;</w:t>
            </w:r>
          </w:p>
          <w:p w:rsidR="00B75736" w:rsidRPr="005618C8" w:rsidRDefault="00B75736" w:rsidP="003A6ACB">
            <w:pPr>
              <w:jc w:val="both"/>
            </w:pPr>
            <w:r w:rsidRPr="005618C8">
              <w:t>военных действий, а также маневров или иных военных мероприятий;</w:t>
            </w:r>
          </w:p>
          <w:p w:rsidR="00B75736" w:rsidRPr="005618C8" w:rsidRDefault="00B75736" w:rsidP="003A6ACB">
            <w:pPr>
              <w:jc w:val="both"/>
            </w:pPr>
            <w:r w:rsidRPr="005618C8">
              <w:t>гражданской войны, а также народных волнений всякого рода или забастовок.</w:t>
            </w:r>
          </w:p>
          <w:p w:rsidR="00B75736" w:rsidRPr="005618C8" w:rsidRDefault="00B75736" w:rsidP="003A6ACB">
            <w:pPr>
              <w:jc w:val="both"/>
            </w:pPr>
            <w:r w:rsidRPr="005618C8">
              <w:t>Должно быть предусмотрено изменение количества застрахованных лиц в течение срока действия договора страхования.</w:t>
            </w:r>
          </w:p>
          <w:p w:rsidR="00B75736" w:rsidRPr="005618C8" w:rsidRDefault="00B75736" w:rsidP="003A6ACB">
            <w:pPr>
              <w:jc w:val="both"/>
            </w:pPr>
            <w:r w:rsidRPr="005618C8">
              <w:t xml:space="preserve">Должна быть предусмотрена возможность изменения общего размера страховой премии в случае изменения общей численности Застрахованных лиц в течение срока действия договора страхования при условии сохранения размеров страховой суммы и страховой премии на одно Застрахованное лицо (уменьшение численности при исключении уволенных, увеличение численности при страховании вновь принятых на работу). </w:t>
            </w:r>
          </w:p>
          <w:p w:rsidR="00B75736" w:rsidRPr="005618C8" w:rsidRDefault="00B75736" w:rsidP="003A6ACB">
            <w:pPr>
              <w:jc w:val="both"/>
            </w:pPr>
            <w:r w:rsidRPr="005618C8">
              <w:t xml:space="preserve">В случае увеличения численности Застрахованных лиц, Заказчик/Страхователь уплачивает дополнительную страховую премию за новых Застрахованных лиц, исходя из страховой премии на 1 (Одно) Застрахованное лицо, пропорционально количеству дней оставшегося срока действия настоящего Договора в отношении данных Застрахованных лиц.  </w:t>
            </w:r>
          </w:p>
          <w:p w:rsidR="00B75736" w:rsidRPr="005618C8" w:rsidRDefault="00B75736" w:rsidP="003A6ACB">
            <w:pPr>
              <w:jc w:val="both"/>
            </w:pPr>
            <w:proofErr w:type="gramStart"/>
            <w:r w:rsidRPr="005618C8">
              <w:t>В случае сокращения численности Застрахованных лиц, Страховщик учитывает часть уплаченной страховой премии за не истекший период страхования в дальнейших взаиморасчетах Сторон или, по письменному запросу Страхователя, в течение 30 (Тридцать) календарных дней с момента подписания соответствующего дополнительного соглашения возвращает Страхователю часть уплаченной страховой премии пропорционально количеству дней не истекшего периода страхования за вычетом расходов на ведение дела Страховщика.</w:t>
            </w:r>
            <w:proofErr w:type="gramEnd"/>
          </w:p>
          <w:p w:rsidR="00B75736" w:rsidRPr="005618C8" w:rsidRDefault="00B75736" w:rsidP="003A6ACB">
            <w:pPr>
              <w:jc w:val="both"/>
            </w:pPr>
            <w:r w:rsidRPr="005618C8">
              <w:t>Замена одного Застрахованного лица на другое с одной даты производится без уплаты дополнительной страховой премии.</w:t>
            </w:r>
          </w:p>
        </w:tc>
      </w:tr>
      <w:tr w:rsidR="00B75736" w:rsidRPr="005618C8" w:rsidTr="004B58C0">
        <w:tc>
          <w:tcPr>
            <w:tcW w:w="999" w:type="pct"/>
            <w:gridSpan w:val="2"/>
          </w:tcPr>
          <w:p w:rsidR="00B75736" w:rsidRPr="005618C8" w:rsidRDefault="00B75736" w:rsidP="003A6ACB">
            <w:pPr>
              <w:jc w:val="both"/>
              <w:rPr>
                <w:i/>
              </w:rPr>
            </w:pPr>
            <w:r w:rsidRPr="005618C8">
              <w:lastRenderedPageBreak/>
              <w:t xml:space="preserve">Сроки </w:t>
            </w:r>
            <w:r w:rsidRPr="005618C8">
              <w:rPr>
                <w:bCs/>
              </w:rPr>
              <w:t>оказания услуг</w:t>
            </w:r>
          </w:p>
        </w:tc>
        <w:tc>
          <w:tcPr>
            <w:tcW w:w="4001" w:type="pct"/>
            <w:gridSpan w:val="8"/>
          </w:tcPr>
          <w:p w:rsidR="00B75736" w:rsidRPr="005618C8" w:rsidRDefault="00B75736" w:rsidP="003A6ACB">
            <w:pPr>
              <w:jc w:val="both"/>
              <w:rPr>
                <w:i/>
              </w:rPr>
            </w:pPr>
            <w:r w:rsidRPr="005618C8">
              <w:t>В течение 12 месяцев от даты подписания договора</w:t>
            </w:r>
          </w:p>
        </w:tc>
      </w:tr>
      <w:tr w:rsidR="00B75736" w:rsidRPr="005618C8" w:rsidTr="00A50140">
        <w:tc>
          <w:tcPr>
            <w:tcW w:w="5000" w:type="pct"/>
            <w:gridSpan w:val="10"/>
          </w:tcPr>
          <w:p w:rsidR="00B75736" w:rsidRPr="005618C8" w:rsidRDefault="00B75736" w:rsidP="003A6ACB">
            <w:pPr>
              <w:jc w:val="both"/>
              <w:rPr>
                <w:i/>
              </w:rPr>
            </w:pPr>
            <w:r w:rsidRPr="005618C8">
              <w:rPr>
                <w:b/>
                <w:bCs/>
              </w:rPr>
              <w:t>5. Форма, сроки и порядок оплаты</w:t>
            </w:r>
          </w:p>
        </w:tc>
      </w:tr>
      <w:tr w:rsidR="00B75736" w:rsidRPr="005618C8" w:rsidTr="004B58C0">
        <w:tc>
          <w:tcPr>
            <w:tcW w:w="999" w:type="pct"/>
            <w:gridSpan w:val="2"/>
          </w:tcPr>
          <w:p w:rsidR="00B75736" w:rsidRPr="005618C8" w:rsidRDefault="00B75736" w:rsidP="003A6ACB">
            <w:pPr>
              <w:jc w:val="both"/>
              <w:rPr>
                <w:i/>
              </w:rPr>
            </w:pPr>
            <w:r w:rsidRPr="005618C8">
              <w:rPr>
                <w:bCs/>
              </w:rPr>
              <w:t>Форма оплаты</w:t>
            </w:r>
          </w:p>
        </w:tc>
        <w:tc>
          <w:tcPr>
            <w:tcW w:w="4001" w:type="pct"/>
            <w:gridSpan w:val="8"/>
          </w:tcPr>
          <w:p w:rsidR="00B75736" w:rsidRPr="005618C8" w:rsidRDefault="00B75736" w:rsidP="003A6ACB">
            <w:pPr>
              <w:jc w:val="both"/>
            </w:pPr>
            <w:r w:rsidRPr="005618C8">
              <w:rPr>
                <w:bCs/>
              </w:rPr>
              <w:t>Оплата осуществляется в безналичной форме путем перечисления средств на расчётный счет контрагента.</w:t>
            </w:r>
          </w:p>
        </w:tc>
      </w:tr>
      <w:tr w:rsidR="00B75736" w:rsidRPr="005618C8" w:rsidTr="004B58C0">
        <w:tc>
          <w:tcPr>
            <w:tcW w:w="999" w:type="pct"/>
            <w:gridSpan w:val="2"/>
          </w:tcPr>
          <w:p w:rsidR="00B75736" w:rsidRPr="005618C8" w:rsidRDefault="00B75736" w:rsidP="003A6ACB">
            <w:pPr>
              <w:jc w:val="both"/>
              <w:rPr>
                <w:i/>
              </w:rPr>
            </w:pPr>
            <w:r w:rsidRPr="005618C8">
              <w:rPr>
                <w:bCs/>
              </w:rPr>
              <w:lastRenderedPageBreak/>
              <w:t>Авансирование</w:t>
            </w:r>
          </w:p>
        </w:tc>
        <w:tc>
          <w:tcPr>
            <w:tcW w:w="4001" w:type="pct"/>
            <w:gridSpan w:val="8"/>
          </w:tcPr>
          <w:p w:rsidR="00B75736" w:rsidRPr="005618C8" w:rsidRDefault="00B75736" w:rsidP="003A6ACB">
            <w:pPr>
              <w:jc w:val="both"/>
              <w:rPr>
                <w:bCs/>
              </w:rPr>
            </w:pPr>
            <w:r w:rsidRPr="005618C8">
              <w:rPr>
                <w:bCs/>
              </w:rPr>
              <w:t>Авансирование не предусмотрено.</w:t>
            </w:r>
          </w:p>
        </w:tc>
      </w:tr>
      <w:tr w:rsidR="00B75736" w:rsidRPr="005618C8" w:rsidTr="004B58C0">
        <w:tc>
          <w:tcPr>
            <w:tcW w:w="999" w:type="pct"/>
            <w:gridSpan w:val="2"/>
          </w:tcPr>
          <w:p w:rsidR="00B75736" w:rsidRPr="005618C8" w:rsidRDefault="00B75736" w:rsidP="003A6ACB">
            <w:pPr>
              <w:jc w:val="both"/>
              <w:rPr>
                <w:i/>
              </w:rPr>
            </w:pPr>
            <w:r w:rsidRPr="005618C8">
              <w:rPr>
                <w:bCs/>
              </w:rPr>
              <w:t>Срок и порядок оплаты</w:t>
            </w:r>
          </w:p>
        </w:tc>
        <w:tc>
          <w:tcPr>
            <w:tcW w:w="4001" w:type="pct"/>
            <w:gridSpan w:val="8"/>
          </w:tcPr>
          <w:p w:rsidR="00B75736" w:rsidRPr="005618C8" w:rsidRDefault="00B75736" w:rsidP="00686D0D">
            <w:pPr>
              <w:widowControl w:val="0"/>
              <w:suppressAutoHyphens/>
              <w:spacing w:line="320" w:lineRule="exact"/>
              <w:jc w:val="both"/>
              <w:rPr>
                <w:spacing w:val="-4"/>
              </w:rPr>
            </w:pPr>
            <w:r w:rsidRPr="005618C8">
              <w:rPr>
                <w:spacing w:val="-4"/>
              </w:rPr>
              <w:t>Страховая премия уплачивается путем перечисления денежных средств на расчетный счет Страховщика единовременно в течение 45 дней с момента заключения договора.</w:t>
            </w:r>
          </w:p>
        </w:tc>
      </w:tr>
      <w:tr w:rsidR="00B75736" w:rsidRPr="005618C8" w:rsidTr="00A50140">
        <w:tc>
          <w:tcPr>
            <w:tcW w:w="5000" w:type="pct"/>
            <w:gridSpan w:val="10"/>
          </w:tcPr>
          <w:p w:rsidR="00B75736" w:rsidRPr="005618C8" w:rsidRDefault="00B75736" w:rsidP="003A6ACB">
            <w:pPr>
              <w:jc w:val="both"/>
              <w:rPr>
                <w:i/>
              </w:rPr>
            </w:pPr>
            <w:r w:rsidRPr="005618C8">
              <w:rPr>
                <w:b/>
                <w:bCs/>
              </w:rPr>
              <w:t xml:space="preserve">6. </w:t>
            </w:r>
            <w:r w:rsidRPr="005618C8">
              <w:rPr>
                <w:b/>
                <w:bCs/>
                <w:sz w:val="28"/>
                <w:szCs w:val="28"/>
              </w:rPr>
              <w:t>Иные требования</w:t>
            </w:r>
          </w:p>
        </w:tc>
      </w:tr>
      <w:tr w:rsidR="00B75736" w:rsidRPr="005618C8" w:rsidTr="00A50140">
        <w:tc>
          <w:tcPr>
            <w:tcW w:w="5000" w:type="pct"/>
            <w:gridSpan w:val="10"/>
          </w:tcPr>
          <w:p w:rsidR="00B75736" w:rsidRPr="005618C8" w:rsidRDefault="00B75736" w:rsidP="003A6ACB">
            <w:pPr>
              <w:jc w:val="both"/>
            </w:pPr>
            <w:r w:rsidRPr="005618C8">
              <w:rPr>
                <w:bCs/>
              </w:rPr>
              <w:t>Лицензия (со всеми приложениями) на право осуществления услуг по добровольному медицинскому страхованию.</w:t>
            </w:r>
          </w:p>
        </w:tc>
      </w:tr>
      <w:tr w:rsidR="00B75736" w:rsidRPr="005618C8" w:rsidTr="00A50140">
        <w:tc>
          <w:tcPr>
            <w:tcW w:w="5000" w:type="pct"/>
            <w:gridSpan w:val="10"/>
          </w:tcPr>
          <w:p w:rsidR="00B75736" w:rsidRPr="005618C8" w:rsidRDefault="00B75736" w:rsidP="003A6ACB">
            <w:pPr>
              <w:jc w:val="both"/>
              <w:rPr>
                <w:b/>
              </w:rPr>
            </w:pPr>
            <w:r w:rsidRPr="005618C8">
              <w:rPr>
                <w:b/>
              </w:rPr>
              <w:t>7. Расчет стоимости услуг за единицу</w:t>
            </w:r>
          </w:p>
        </w:tc>
      </w:tr>
      <w:tr w:rsidR="00B75736" w:rsidRPr="005618C8" w:rsidTr="00A50140">
        <w:tc>
          <w:tcPr>
            <w:tcW w:w="5000" w:type="pct"/>
            <w:gridSpan w:val="10"/>
          </w:tcPr>
          <w:p w:rsidR="00B75736" w:rsidRPr="005618C8" w:rsidRDefault="00B75736" w:rsidP="003A6ACB">
            <w:pPr>
              <w:jc w:val="both"/>
              <w:rPr>
                <w:i/>
              </w:rPr>
            </w:pPr>
            <w:r w:rsidRPr="005618C8">
              <w:t>Цена за единицу каждого наименования товаров, работ, услуг указывается участником в техническом предложении,</w:t>
            </w:r>
            <w:r w:rsidRPr="005618C8">
              <w:rPr>
                <w:b/>
                <w:i/>
              </w:rPr>
              <w:t xml:space="preserve"> </w:t>
            </w:r>
            <w:r w:rsidRPr="005618C8">
              <w:t>подготовленном по Форме технического предложения участника, представленной в приложении № 1.3 конкурсной документации.</w:t>
            </w:r>
          </w:p>
        </w:tc>
      </w:tr>
    </w:tbl>
    <w:p w:rsidR="00B75736" w:rsidRPr="005618C8" w:rsidRDefault="00B75736" w:rsidP="00B75736">
      <w:pPr>
        <w:rPr>
          <w:rFonts w:eastAsia="MS Mincho"/>
        </w:rPr>
      </w:pPr>
    </w:p>
    <w:p w:rsidR="00B75736" w:rsidRPr="005618C8" w:rsidRDefault="00B75736" w:rsidP="00B75736">
      <w:pPr>
        <w:pStyle w:val="a9"/>
        <w:widowControl w:val="0"/>
        <w:suppressAutoHyphens/>
        <w:spacing w:line="320" w:lineRule="exact"/>
        <w:ind w:right="-1" w:firstLine="5954"/>
        <w:rPr>
          <w:sz w:val="28"/>
          <w:szCs w:val="28"/>
        </w:rPr>
        <w:sectPr w:rsidR="00B75736" w:rsidRPr="005618C8" w:rsidSect="009A3DB3">
          <w:pgSz w:w="11906" w:h="16838"/>
          <w:pgMar w:top="993" w:right="849" w:bottom="851" w:left="993" w:header="709" w:footer="709" w:gutter="0"/>
          <w:cols w:space="708"/>
          <w:docGrid w:linePitch="360"/>
        </w:sectPr>
      </w:pPr>
    </w:p>
    <w:p w:rsidR="00B75736" w:rsidRPr="005618C8" w:rsidRDefault="00B75736" w:rsidP="00B75736">
      <w:pPr>
        <w:widowControl w:val="0"/>
        <w:suppressAutoHyphens/>
        <w:spacing w:line="320" w:lineRule="exact"/>
        <w:ind w:right="-1" w:firstLine="5954"/>
        <w:jc w:val="both"/>
        <w:rPr>
          <w:rFonts w:eastAsia="MS Mincho"/>
          <w:spacing w:val="-4"/>
          <w:sz w:val="28"/>
          <w:szCs w:val="28"/>
        </w:rPr>
      </w:pPr>
      <w:r w:rsidRPr="005618C8">
        <w:rPr>
          <w:rFonts w:eastAsia="MS Mincho"/>
          <w:spacing w:val="-4"/>
          <w:sz w:val="28"/>
          <w:szCs w:val="28"/>
        </w:rPr>
        <w:lastRenderedPageBreak/>
        <w:t>Приложение № 1.2</w:t>
      </w:r>
    </w:p>
    <w:p w:rsidR="00B75736" w:rsidRPr="005618C8" w:rsidRDefault="00B75736" w:rsidP="00B75736">
      <w:pPr>
        <w:widowControl w:val="0"/>
        <w:suppressAutoHyphens/>
        <w:spacing w:line="320" w:lineRule="exact"/>
        <w:ind w:right="-1" w:firstLine="5954"/>
        <w:jc w:val="both"/>
        <w:rPr>
          <w:rFonts w:eastAsia="MS Mincho"/>
          <w:spacing w:val="-4"/>
          <w:sz w:val="28"/>
          <w:szCs w:val="28"/>
        </w:rPr>
      </w:pPr>
      <w:r w:rsidRPr="005618C8">
        <w:rPr>
          <w:rFonts w:eastAsia="MS Mincho"/>
          <w:spacing w:val="-4"/>
          <w:sz w:val="28"/>
          <w:szCs w:val="28"/>
        </w:rPr>
        <w:t>к конкурсной документации</w:t>
      </w:r>
    </w:p>
    <w:p w:rsidR="00B75736" w:rsidRPr="005618C8" w:rsidRDefault="00B75736" w:rsidP="00B75736">
      <w:pPr>
        <w:widowControl w:val="0"/>
        <w:suppressAutoHyphens/>
        <w:spacing w:line="320" w:lineRule="exact"/>
        <w:ind w:right="-1" w:firstLine="5954"/>
        <w:jc w:val="both"/>
        <w:rPr>
          <w:rFonts w:eastAsia="MS Mincho"/>
          <w:spacing w:val="-4"/>
          <w:sz w:val="28"/>
          <w:szCs w:val="28"/>
        </w:rPr>
      </w:pPr>
    </w:p>
    <w:p w:rsidR="00B75736" w:rsidRPr="005618C8" w:rsidRDefault="00B75736" w:rsidP="00D50963">
      <w:pPr>
        <w:widowControl w:val="0"/>
        <w:suppressAutoHyphens/>
        <w:spacing w:line="320" w:lineRule="exact"/>
        <w:ind w:right="-1"/>
        <w:jc w:val="center"/>
        <w:rPr>
          <w:rFonts w:eastAsia="MS Mincho"/>
          <w:spacing w:val="-4"/>
          <w:sz w:val="28"/>
          <w:szCs w:val="28"/>
        </w:rPr>
      </w:pPr>
      <w:r w:rsidRPr="005618C8">
        <w:rPr>
          <w:rFonts w:eastAsia="MS Mincho"/>
          <w:spacing w:val="-4"/>
          <w:sz w:val="28"/>
          <w:szCs w:val="28"/>
        </w:rPr>
        <w:t>ПРОЕКТ</w:t>
      </w:r>
    </w:p>
    <w:p w:rsidR="00B75736" w:rsidRPr="005618C8" w:rsidRDefault="00B75736" w:rsidP="00B75736">
      <w:pPr>
        <w:widowControl w:val="0"/>
        <w:tabs>
          <w:tab w:val="left" w:pos="4284"/>
        </w:tabs>
        <w:suppressAutoHyphens/>
        <w:spacing w:line="320" w:lineRule="exact"/>
        <w:jc w:val="both"/>
        <w:rPr>
          <w:bCs/>
          <w:spacing w:val="-4"/>
          <w:sz w:val="28"/>
          <w:szCs w:val="28"/>
        </w:rPr>
      </w:pPr>
    </w:p>
    <w:p w:rsidR="00B75736" w:rsidRPr="005618C8" w:rsidRDefault="00B75736" w:rsidP="00B75736">
      <w:pPr>
        <w:widowControl w:val="0"/>
        <w:suppressAutoHyphens/>
        <w:spacing w:line="320" w:lineRule="exact"/>
        <w:jc w:val="center"/>
        <w:rPr>
          <w:rFonts w:eastAsia="MS Mincho"/>
          <w:spacing w:val="-4"/>
          <w:sz w:val="28"/>
          <w:szCs w:val="28"/>
        </w:rPr>
      </w:pPr>
      <w:r w:rsidRPr="005618C8">
        <w:rPr>
          <w:rFonts w:eastAsia="MS Mincho"/>
          <w:spacing w:val="-4"/>
          <w:sz w:val="28"/>
          <w:szCs w:val="28"/>
        </w:rPr>
        <w:t>Договор</w:t>
      </w:r>
    </w:p>
    <w:p w:rsidR="00B75736" w:rsidRPr="005618C8" w:rsidRDefault="00B75736" w:rsidP="00B75736">
      <w:pPr>
        <w:widowControl w:val="0"/>
        <w:tabs>
          <w:tab w:val="left" w:pos="3284"/>
          <w:tab w:val="left" w:pos="6062"/>
        </w:tabs>
        <w:suppressAutoHyphens/>
        <w:spacing w:line="320" w:lineRule="exact"/>
        <w:ind w:left="108"/>
        <w:jc w:val="both"/>
        <w:rPr>
          <w:color w:val="000000"/>
          <w:spacing w:val="-4"/>
          <w:sz w:val="28"/>
          <w:szCs w:val="28"/>
        </w:rPr>
      </w:pPr>
      <w:r w:rsidRPr="005618C8">
        <w:rPr>
          <w:color w:val="000000"/>
          <w:spacing w:val="-4"/>
          <w:sz w:val="28"/>
          <w:szCs w:val="28"/>
        </w:rPr>
        <w:t>г. Ростов-на-Дону</w:t>
      </w:r>
      <w:r w:rsidRPr="005618C8">
        <w:rPr>
          <w:color w:val="000000"/>
          <w:spacing w:val="-4"/>
          <w:sz w:val="28"/>
          <w:szCs w:val="28"/>
        </w:rPr>
        <w:tab/>
      </w:r>
      <w:r w:rsidRPr="005618C8">
        <w:rPr>
          <w:color w:val="000000"/>
          <w:spacing w:val="-4"/>
          <w:sz w:val="28"/>
          <w:szCs w:val="28"/>
        </w:rPr>
        <w:tab/>
      </w:r>
      <w:r w:rsidRPr="005618C8">
        <w:rPr>
          <w:color w:val="000000"/>
          <w:spacing w:val="-4"/>
          <w:sz w:val="28"/>
          <w:szCs w:val="28"/>
        </w:rPr>
        <w:tab/>
      </w:r>
      <w:r w:rsidRPr="005618C8">
        <w:rPr>
          <w:color w:val="000000"/>
          <w:spacing w:val="-4"/>
          <w:sz w:val="28"/>
          <w:szCs w:val="28"/>
        </w:rPr>
        <w:tab/>
        <w:t>«___» ________ 202</w:t>
      </w:r>
      <w:r w:rsidR="0066315F">
        <w:rPr>
          <w:color w:val="000000"/>
          <w:spacing w:val="-4"/>
          <w:sz w:val="28"/>
          <w:szCs w:val="28"/>
        </w:rPr>
        <w:t>1</w:t>
      </w:r>
      <w:r w:rsidRPr="005618C8">
        <w:rPr>
          <w:color w:val="000000"/>
          <w:spacing w:val="-4"/>
          <w:sz w:val="28"/>
          <w:szCs w:val="28"/>
        </w:rPr>
        <w:t xml:space="preserve"> г.</w:t>
      </w:r>
    </w:p>
    <w:p w:rsidR="00B75736" w:rsidRPr="005618C8" w:rsidRDefault="00B75736" w:rsidP="00B75736">
      <w:pPr>
        <w:widowControl w:val="0"/>
        <w:tabs>
          <w:tab w:val="left" w:pos="3284"/>
          <w:tab w:val="left" w:pos="6062"/>
        </w:tabs>
        <w:suppressAutoHyphens/>
        <w:spacing w:line="320" w:lineRule="exact"/>
        <w:ind w:left="108"/>
        <w:jc w:val="both"/>
        <w:rPr>
          <w:color w:val="000000"/>
          <w:spacing w:val="-4"/>
          <w:sz w:val="28"/>
          <w:szCs w:val="28"/>
        </w:rPr>
      </w:pPr>
      <w:r w:rsidRPr="005618C8">
        <w:rPr>
          <w:color w:val="000000"/>
          <w:spacing w:val="-4"/>
          <w:sz w:val="28"/>
          <w:szCs w:val="28"/>
        </w:rPr>
        <w:tab/>
      </w:r>
      <w:r w:rsidRPr="005618C8">
        <w:rPr>
          <w:color w:val="000000"/>
          <w:spacing w:val="-4"/>
          <w:sz w:val="28"/>
          <w:szCs w:val="28"/>
        </w:rPr>
        <w:tab/>
      </w:r>
    </w:p>
    <w:p w:rsidR="00B75736" w:rsidRPr="005618C8" w:rsidRDefault="00B75736" w:rsidP="00B971D4">
      <w:pPr>
        <w:widowControl w:val="0"/>
        <w:suppressAutoHyphens/>
        <w:spacing w:line="300" w:lineRule="exact"/>
        <w:ind w:firstLine="708"/>
        <w:jc w:val="both"/>
        <w:rPr>
          <w:bCs/>
          <w:color w:val="000000"/>
          <w:spacing w:val="-4"/>
          <w:sz w:val="28"/>
          <w:szCs w:val="28"/>
        </w:rPr>
      </w:pPr>
      <w:proofErr w:type="gramStart"/>
      <w:r w:rsidRPr="005618C8">
        <w:rPr>
          <w:bCs/>
          <w:color w:val="000000"/>
          <w:spacing w:val="-4"/>
          <w:sz w:val="28"/>
          <w:szCs w:val="28"/>
        </w:rPr>
        <w:t xml:space="preserve">Акционерное общество «Северо-Кавказская пригородная пассажирская компания, именуемое в дальнейшем «Страхователь», в лице генерального директора </w:t>
      </w:r>
      <w:r w:rsidRPr="005618C8">
        <w:rPr>
          <w:b/>
          <w:bCs/>
          <w:color w:val="000000"/>
          <w:spacing w:val="-4"/>
          <w:sz w:val="28"/>
          <w:szCs w:val="28"/>
        </w:rPr>
        <w:t>Ермакова Евгения Александровича</w:t>
      </w:r>
      <w:r w:rsidRPr="005618C8">
        <w:rPr>
          <w:bCs/>
          <w:color w:val="000000"/>
          <w:spacing w:val="-4"/>
          <w:sz w:val="28"/>
          <w:szCs w:val="28"/>
        </w:rPr>
        <w:t xml:space="preserve">, действующего на основании Устава, с одной стороны, </w:t>
      </w:r>
      <w:r w:rsidRPr="005618C8">
        <w:rPr>
          <w:spacing w:val="-4"/>
          <w:sz w:val="28"/>
          <w:szCs w:val="28"/>
        </w:rPr>
        <w:t>и _________________________, именуемое в дальнейшем «Страховщик», в лице ___________________________, действующего на основании ____________</w:t>
      </w:r>
      <w:r w:rsidRPr="005618C8">
        <w:rPr>
          <w:snapToGrid w:val="0"/>
          <w:spacing w:val="-4"/>
          <w:sz w:val="28"/>
          <w:szCs w:val="28"/>
        </w:rPr>
        <w:t xml:space="preserve">, </w:t>
      </w:r>
      <w:r w:rsidRPr="005618C8">
        <w:rPr>
          <w:color w:val="000000"/>
          <w:spacing w:val="-4"/>
          <w:sz w:val="28"/>
          <w:szCs w:val="28"/>
        </w:rPr>
        <w:t>с другой стороны (далее вместе – Стороны), заключили настоящий Договор о нижеследующем.</w:t>
      </w:r>
      <w:proofErr w:type="gramEnd"/>
    </w:p>
    <w:p w:rsidR="00B75736" w:rsidRPr="005618C8" w:rsidRDefault="00B75736" w:rsidP="00B971D4">
      <w:pPr>
        <w:widowControl w:val="0"/>
        <w:tabs>
          <w:tab w:val="left" w:pos="8640"/>
        </w:tabs>
        <w:suppressAutoHyphens/>
        <w:spacing w:line="300" w:lineRule="exact"/>
        <w:ind w:firstLine="709"/>
        <w:jc w:val="both"/>
        <w:rPr>
          <w:color w:val="000000"/>
          <w:spacing w:val="-4"/>
          <w:sz w:val="28"/>
          <w:szCs w:val="28"/>
        </w:rPr>
      </w:pPr>
    </w:p>
    <w:p w:rsidR="00B75736" w:rsidRPr="005618C8" w:rsidRDefault="00B75736" w:rsidP="00B971D4">
      <w:pPr>
        <w:widowControl w:val="0"/>
        <w:numPr>
          <w:ilvl w:val="0"/>
          <w:numId w:val="5"/>
        </w:numPr>
        <w:suppressAutoHyphens/>
        <w:spacing w:line="300" w:lineRule="exact"/>
        <w:jc w:val="center"/>
        <w:rPr>
          <w:b/>
          <w:color w:val="000000"/>
          <w:spacing w:val="-4"/>
          <w:sz w:val="28"/>
          <w:szCs w:val="28"/>
        </w:rPr>
      </w:pPr>
      <w:r w:rsidRPr="005618C8">
        <w:rPr>
          <w:b/>
          <w:color w:val="000000"/>
          <w:spacing w:val="-4"/>
          <w:sz w:val="28"/>
          <w:szCs w:val="28"/>
        </w:rPr>
        <w:t>ПРЕДМЕТ ДОГОВОРА</w:t>
      </w:r>
    </w:p>
    <w:p w:rsidR="00B75736" w:rsidRPr="005618C8" w:rsidRDefault="00B75736" w:rsidP="00B971D4">
      <w:pPr>
        <w:widowControl w:val="0"/>
        <w:numPr>
          <w:ilvl w:val="1"/>
          <w:numId w:val="5"/>
        </w:numPr>
        <w:tabs>
          <w:tab w:val="num" w:pos="1418"/>
        </w:tabs>
        <w:suppressAutoHyphens/>
        <w:spacing w:line="300" w:lineRule="exact"/>
        <w:ind w:firstLine="709"/>
        <w:jc w:val="both"/>
        <w:rPr>
          <w:color w:val="000000"/>
          <w:spacing w:val="-4"/>
          <w:sz w:val="28"/>
          <w:szCs w:val="28"/>
        </w:rPr>
      </w:pPr>
      <w:r w:rsidRPr="005618C8">
        <w:rPr>
          <w:color w:val="000000"/>
          <w:spacing w:val="-4"/>
          <w:sz w:val="28"/>
          <w:szCs w:val="28"/>
        </w:rPr>
        <w:t xml:space="preserve">Настоящий Договор заключен в соответствии с действующим законодательством Российской Федерации и </w:t>
      </w:r>
      <w:r w:rsidRPr="005618C8">
        <w:rPr>
          <w:bCs/>
          <w:color w:val="000000"/>
          <w:spacing w:val="-4"/>
          <w:sz w:val="28"/>
          <w:szCs w:val="28"/>
        </w:rPr>
        <w:t>«</w:t>
      </w:r>
      <w:r w:rsidRPr="005618C8">
        <w:rPr>
          <w:color w:val="000000"/>
          <w:spacing w:val="-4"/>
          <w:sz w:val="28"/>
          <w:szCs w:val="28"/>
        </w:rPr>
        <w:t xml:space="preserve">Правилами добровольного медицинского страхования» в редакции от </w:t>
      </w:r>
      <w:r w:rsidRPr="005618C8">
        <w:rPr>
          <w:bCs/>
          <w:color w:val="000000"/>
          <w:spacing w:val="-4"/>
          <w:sz w:val="28"/>
          <w:szCs w:val="28"/>
        </w:rPr>
        <w:t xml:space="preserve">___________ </w:t>
      </w:r>
      <w:r w:rsidRPr="005618C8">
        <w:rPr>
          <w:color w:val="000000"/>
          <w:spacing w:val="-4"/>
          <w:sz w:val="28"/>
          <w:szCs w:val="28"/>
        </w:rPr>
        <w:t>Страховщика, именуемыми далее «Правила» (Приложение № 1 к настоящему Договору).</w:t>
      </w:r>
    </w:p>
    <w:p w:rsidR="00B75736" w:rsidRPr="005618C8" w:rsidRDefault="00B75736" w:rsidP="00B971D4">
      <w:pPr>
        <w:widowControl w:val="0"/>
        <w:numPr>
          <w:ilvl w:val="1"/>
          <w:numId w:val="5"/>
        </w:numPr>
        <w:tabs>
          <w:tab w:val="num" w:pos="1418"/>
        </w:tabs>
        <w:suppressAutoHyphens/>
        <w:spacing w:line="300" w:lineRule="exact"/>
        <w:ind w:firstLine="709"/>
        <w:jc w:val="both"/>
        <w:rPr>
          <w:snapToGrid w:val="0"/>
          <w:color w:val="000000"/>
          <w:spacing w:val="-4"/>
          <w:sz w:val="28"/>
          <w:szCs w:val="28"/>
        </w:rPr>
      </w:pPr>
      <w:proofErr w:type="gramStart"/>
      <w:r w:rsidRPr="005618C8">
        <w:rPr>
          <w:color w:val="000000"/>
          <w:spacing w:val="-4"/>
          <w:sz w:val="28"/>
          <w:szCs w:val="28"/>
        </w:rPr>
        <w:t>По настоящему Договору Страховщик берет на себя обязательство при наступлении страхового случая организовать и оплатить предоставление Застрахованным лицам, указанным в Списке Застрахованных лиц (далее – Список, Приложение № 3 к настоящему Договору), медицинских и иных услуг в соответствии с Программами добровольного медицинского страхования, являющимися неотъемлемой частью настоящего Договора (далее – Программы, Приложение № 2 к настоящему Договору), а</w:t>
      </w:r>
      <w:r w:rsidRPr="005618C8">
        <w:rPr>
          <w:snapToGrid w:val="0"/>
          <w:color w:val="000000"/>
          <w:spacing w:val="-4"/>
          <w:sz w:val="28"/>
          <w:szCs w:val="28"/>
        </w:rPr>
        <w:t xml:space="preserve"> Страхователь обязуется уплатить страховую премию в</w:t>
      </w:r>
      <w:proofErr w:type="gramEnd"/>
      <w:r w:rsidRPr="005618C8">
        <w:rPr>
          <w:snapToGrid w:val="0"/>
          <w:color w:val="000000"/>
          <w:spacing w:val="-4"/>
          <w:sz w:val="28"/>
          <w:szCs w:val="28"/>
        </w:rPr>
        <w:t xml:space="preserve"> </w:t>
      </w:r>
      <w:proofErr w:type="gramStart"/>
      <w:r w:rsidRPr="005618C8">
        <w:rPr>
          <w:snapToGrid w:val="0"/>
          <w:color w:val="000000"/>
          <w:spacing w:val="-4"/>
          <w:sz w:val="28"/>
          <w:szCs w:val="28"/>
        </w:rPr>
        <w:t>размере</w:t>
      </w:r>
      <w:proofErr w:type="gramEnd"/>
      <w:r w:rsidRPr="005618C8">
        <w:rPr>
          <w:snapToGrid w:val="0"/>
          <w:color w:val="000000"/>
          <w:spacing w:val="-4"/>
          <w:sz w:val="28"/>
          <w:szCs w:val="28"/>
        </w:rPr>
        <w:t xml:space="preserve"> и сроки, установленные настоящим Договором. </w:t>
      </w:r>
    </w:p>
    <w:p w:rsidR="00B75736" w:rsidRPr="005618C8" w:rsidRDefault="00B75736" w:rsidP="00B971D4">
      <w:pPr>
        <w:widowControl w:val="0"/>
        <w:tabs>
          <w:tab w:val="num" w:pos="1418"/>
        </w:tabs>
        <w:suppressAutoHyphens/>
        <w:spacing w:line="300" w:lineRule="exact"/>
        <w:ind w:firstLine="709"/>
        <w:jc w:val="both"/>
        <w:rPr>
          <w:color w:val="000000"/>
          <w:spacing w:val="-4"/>
          <w:sz w:val="28"/>
          <w:szCs w:val="28"/>
        </w:rPr>
      </w:pPr>
      <w:r w:rsidRPr="005618C8">
        <w:rPr>
          <w:color w:val="000000"/>
          <w:spacing w:val="-4"/>
          <w:sz w:val="28"/>
          <w:szCs w:val="28"/>
        </w:rPr>
        <w:t xml:space="preserve">Программа, установленная для конкретного Застрахованного лица, указывается в Списке. </w:t>
      </w:r>
    </w:p>
    <w:p w:rsidR="00B75736" w:rsidRPr="005618C8" w:rsidRDefault="00B75736" w:rsidP="00B971D4">
      <w:pPr>
        <w:widowControl w:val="0"/>
        <w:numPr>
          <w:ilvl w:val="1"/>
          <w:numId w:val="5"/>
        </w:numPr>
        <w:tabs>
          <w:tab w:val="num" w:pos="1418"/>
        </w:tabs>
        <w:suppressAutoHyphens/>
        <w:spacing w:line="300" w:lineRule="exact"/>
        <w:ind w:firstLine="709"/>
        <w:jc w:val="both"/>
        <w:rPr>
          <w:color w:val="000000"/>
          <w:spacing w:val="-4"/>
          <w:sz w:val="28"/>
          <w:szCs w:val="28"/>
        </w:rPr>
      </w:pPr>
      <w:r w:rsidRPr="005618C8">
        <w:rPr>
          <w:color w:val="000000"/>
          <w:spacing w:val="-4"/>
          <w:sz w:val="28"/>
          <w:szCs w:val="28"/>
        </w:rPr>
        <w:t>Общая численность Застрахованных лиц на дату заключения настоящего Договора в соответствии со Списком составляет 4</w:t>
      </w:r>
      <w:r w:rsidR="000A71B4" w:rsidRPr="005618C8">
        <w:rPr>
          <w:color w:val="000000"/>
          <w:spacing w:val="-4"/>
          <w:sz w:val="28"/>
          <w:szCs w:val="28"/>
        </w:rPr>
        <w:t>7</w:t>
      </w:r>
      <w:r w:rsidR="00C27059" w:rsidRPr="005618C8">
        <w:rPr>
          <w:color w:val="000000"/>
          <w:spacing w:val="-4"/>
          <w:sz w:val="28"/>
          <w:szCs w:val="28"/>
        </w:rPr>
        <w:t>2</w:t>
      </w:r>
      <w:r w:rsidRPr="005618C8">
        <w:rPr>
          <w:color w:val="000000"/>
          <w:spacing w:val="-4"/>
          <w:sz w:val="28"/>
          <w:szCs w:val="28"/>
        </w:rPr>
        <w:t xml:space="preserve"> человек.</w:t>
      </w:r>
    </w:p>
    <w:p w:rsidR="00B75736" w:rsidRPr="005618C8" w:rsidRDefault="00B75736" w:rsidP="00B971D4">
      <w:pPr>
        <w:widowControl w:val="0"/>
        <w:suppressAutoHyphens/>
        <w:spacing w:line="300" w:lineRule="exact"/>
        <w:ind w:left="510"/>
        <w:jc w:val="both"/>
        <w:rPr>
          <w:b/>
          <w:color w:val="000000"/>
          <w:spacing w:val="-4"/>
          <w:sz w:val="28"/>
          <w:szCs w:val="28"/>
        </w:rPr>
      </w:pPr>
    </w:p>
    <w:p w:rsidR="00B75736" w:rsidRPr="00B971D4" w:rsidRDefault="00B75736" w:rsidP="00B971D4">
      <w:pPr>
        <w:widowControl w:val="0"/>
        <w:numPr>
          <w:ilvl w:val="0"/>
          <w:numId w:val="5"/>
        </w:numPr>
        <w:suppressAutoHyphens/>
        <w:spacing w:line="300" w:lineRule="exact"/>
        <w:jc w:val="center"/>
        <w:rPr>
          <w:b/>
          <w:color w:val="000000"/>
          <w:spacing w:val="-4"/>
          <w:sz w:val="28"/>
          <w:szCs w:val="28"/>
        </w:rPr>
      </w:pPr>
      <w:r w:rsidRPr="005618C8">
        <w:rPr>
          <w:b/>
          <w:color w:val="000000"/>
          <w:spacing w:val="-4"/>
          <w:sz w:val="28"/>
          <w:szCs w:val="28"/>
        </w:rPr>
        <w:t>СТРАХОВЫЕ СЛУЧАИ</w:t>
      </w:r>
    </w:p>
    <w:p w:rsidR="00B971D4" w:rsidRPr="005618C8" w:rsidRDefault="00B971D4" w:rsidP="00B971D4">
      <w:pPr>
        <w:widowControl w:val="0"/>
        <w:suppressAutoHyphens/>
        <w:spacing w:line="300" w:lineRule="exact"/>
        <w:ind w:left="510"/>
        <w:rPr>
          <w:b/>
          <w:color w:val="000000"/>
          <w:spacing w:val="-4"/>
          <w:sz w:val="28"/>
          <w:szCs w:val="28"/>
        </w:rPr>
      </w:pPr>
    </w:p>
    <w:p w:rsidR="00B75736" w:rsidRPr="005618C8" w:rsidRDefault="00B75736" w:rsidP="00B971D4">
      <w:pPr>
        <w:widowControl w:val="0"/>
        <w:numPr>
          <w:ilvl w:val="1"/>
          <w:numId w:val="5"/>
        </w:numPr>
        <w:tabs>
          <w:tab w:val="num" w:pos="1418"/>
        </w:tabs>
        <w:suppressAutoHyphens/>
        <w:spacing w:line="300" w:lineRule="exact"/>
        <w:ind w:firstLine="709"/>
        <w:jc w:val="both"/>
        <w:rPr>
          <w:color w:val="000000"/>
          <w:spacing w:val="-4"/>
          <w:sz w:val="28"/>
          <w:szCs w:val="28"/>
        </w:rPr>
      </w:pPr>
      <w:r w:rsidRPr="005618C8">
        <w:rPr>
          <w:color w:val="000000"/>
          <w:spacing w:val="-4"/>
          <w:sz w:val="28"/>
          <w:szCs w:val="28"/>
        </w:rPr>
        <w:t>По настоящему Договору с</w:t>
      </w:r>
      <w:r w:rsidRPr="005618C8">
        <w:rPr>
          <w:snapToGrid w:val="0"/>
          <w:color w:val="000000"/>
          <w:spacing w:val="-4"/>
          <w:sz w:val="28"/>
          <w:szCs w:val="28"/>
        </w:rPr>
        <w:t>траховым случаем является:</w:t>
      </w:r>
    </w:p>
    <w:p w:rsidR="00B75736" w:rsidRPr="005618C8" w:rsidRDefault="00B75736" w:rsidP="00B971D4">
      <w:pPr>
        <w:widowControl w:val="0"/>
        <w:numPr>
          <w:ilvl w:val="2"/>
          <w:numId w:val="5"/>
        </w:numPr>
        <w:tabs>
          <w:tab w:val="num" w:pos="1701"/>
        </w:tabs>
        <w:suppressAutoHyphens/>
        <w:spacing w:line="300" w:lineRule="exact"/>
        <w:ind w:left="0" w:firstLine="709"/>
        <w:jc w:val="both"/>
        <w:rPr>
          <w:color w:val="000000"/>
          <w:spacing w:val="-4"/>
          <w:sz w:val="28"/>
          <w:szCs w:val="28"/>
        </w:rPr>
      </w:pPr>
      <w:proofErr w:type="gramStart"/>
      <w:r w:rsidRPr="005618C8">
        <w:rPr>
          <w:snapToGrid w:val="0"/>
          <w:color w:val="000000"/>
          <w:spacing w:val="-4"/>
          <w:sz w:val="28"/>
          <w:szCs w:val="28"/>
        </w:rPr>
        <w:t xml:space="preserve">обращение Застрахованного лица в течение срока действия настоящего Договора в медицинскую организацию из числа предусмотренных настоящим Договором (Приложение № 4 к настоящему Договору) или согласованных Страховщиком для организации и оказания ему медицинских и иных услуг (медицинской и лекарственной помощи), предусмотренных </w:t>
      </w:r>
      <w:r w:rsidRPr="005618C8">
        <w:rPr>
          <w:color w:val="000000"/>
          <w:spacing w:val="-4"/>
          <w:sz w:val="28"/>
          <w:szCs w:val="28"/>
        </w:rPr>
        <w:t xml:space="preserve">Программой, а также </w:t>
      </w:r>
      <w:r w:rsidRPr="005618C8">
        <w:rPr>
          <w:iCs/>
          <w:spacing w:val="-4"/>
          <w:sz w:val="28"/>
          <w:szCs w:val="28"/>
        </w:rPr>
        <w:t>для проведения профилактических мероприятий, предусмотренных Программой, снижающих степень опасных для жизни или здоровья угроз и (или) устраняющих их.</w:t>
      </w:r>
      <w:proofErr w:type="gramEnd"/>
    </w:p>
    <w:p w:rsidR="00B75736" w:rsidRPr="005618C8" w:rsidRDefault="00B75736" w:rsidP="00B971D4">
      <w:pPr>
        <w:widowControl w:val="0"/>
        <w:numPr>
          <w:ilvl w:val="2"/>
          <w:numId w:val="5"/>
        </w:numPr>
        <w:tabs>
          <w:tab w:val="num" w:pos="1701"/>
        </w:tabs>
        <w:suppressAutoHyphens/>
        <w:spacing w:line="300" w:lineRule="exact"/>
        <w:ind w:left="0" w:firstLine="709"/>
        <w:jc w:val="both"/>
        <w:rPr>
          <w:color w:val="000000"/>
          <w:spacing w:val="-4"/>
          <w:sz w:val="28"/>
          <w:szCs w:val="28"/>
        </w:rPr>
      </w:pPr>
      <w:r w:rsidRPr="005618C8">
        <w:rPr>
          <w:iCs/>
          <w:spacing w:val="-4"/>
          <w:sz w:val="28"/>
          <w:szCs w:val="28"/>
        </w:rPr>
        <w:t>возникновение, в течение срока действия настоящего Договора, необходимости организации и оказания иных услуг, предусмотренных Программой добровольного медицинского страхования, в связи с расстройством здоровья или состоянием Застрахованного лица, требующим оказания таких услуг.</w:t>
      </w:r>
    </w:p>
    <w:p w:rsidR="00B75736" w:rsidRPr="005618C8" w:rsidRDefault="00B75736" w:rsidP="00B75736">
      <w:pPr>
        <w:widowControl w:val="0"/>
        <w:numPr>
          <w:ilvl w:val="1"/>
          <w:numId w:val="5"/>
        </w:numPr>
        <w:tabs>
          <w:tab w:val="num" w:pos="1418"/>
        </w:tabs>
        <w:suppressAutoHyphens/>
        <w:spacing w:line="320" w:lineRule="exact"/>
        <w:ind w:firstLine="708"/>
        <w:jc w:val="both"/>
        <w:rPr>
          <w:color w:val="000000"/>
          <w:spacing w:val="-4"/>
          <w:sz w:val="28"/>
          <w:szCs w:val="28"/>
        </w:rPr>
      </w:pPr>
      <w:r w:rsidRPr="005618C8">
        <w:rPr>
          <w:color w:val="000000"/>
          <w:spacing w:val="-4"/>
          <w:sz w:val="28"/>
          <w:szCs w:val="28"/>
        </w:rPr>
        <w:lastRenderedPageBreak/>
        <w:t>Не является застрахованным и не оплачивается Страховщиком обращение Застрахованного лица с целью получения медицинских и иных услуг, а также возникновение необходимости организации и оказания иных услуг:</w:t>
      </w:r>
    </w:p>
    <w:p w:rsidR="00B75736" w:rsidRPr="005618C8" w:rsidRDefault="00B75736" w:rsidP="00B75736">
      <w:pPr>
        <w:widowControl w:val="0"/>
        <w:numPr>
          <w:ilvl w:val="2"/>
          <w:numId w:val="5"/>
        </w:numPr>
        <w:tabs>
          <w:tab w:val="num" w:pos="1418"/>
        </w:tabs>
        <w:suppressAutoHyphens/>
        <w:spacing w:line="320" w:lineRule="exact"/>
        <w:ind w:left="0" w:firstLine="709"/>
        <w:jc w:val="both"/>
        <w:rPr>
          <w:color w:val="000000"/>
          <w:spacing w:val="-4"/>
          <w:sz w:val="28"/>
          <w:szCs w:val="28"/>
        </w:rPr>
      </w:pPr>
      <w:r w:rsidRPr="005618C8">
        <w:rPr>
          <w:color w:val="000000"/>
          <w:spacing w:val="-4"/>
          <w:sz w:val="28"/>
          <w:szCs w:val="28"/>
        </w:rPr>
        <w:t xml:space="preserve">в связи с патологическими состояниями и травмами, возникшими в состоянии любой </w:t>
      </w:r>
      <w:r w:rsidRPr="005618C8">
        <w:rPr>
          <w:spacing w:val="-4"/>
          <w:sz w:val="28"/>
          <w:szCs w:val="28"/>
        </w:rPr>
        <w:t>формы опьянения или под воздействием наркотических, психотропных, токсикологических, медикаментозных препаратов, употребленных без назначения врача;</w:t>
      </w:r>
    </w:p>
    <w:p w:rsidR="00B75736" w:rsidRPr="005618C8" w:rsidRDefault="00B75736" w:rsidP="00B75736">
      <w:pPr>
        <w:widowControl w:val="0"/>
        <w:numPr>
          <w:ilvl w:val="2"/>
          <w:numId w:val="5"/>
        </w:numPr>
        <w:tabs>
          <w:tab w:val="num" w:pos="1418"/>
        </w:tabs>
        <w:suppressAutoHyphens/>
        <w:spacing w:line="320" w:lineRule="exact"/>
        <w:ind w:left="0" w:firstLine="709"/>
        <w:jc w:val="both"/>
        <w:rPr>
          <w:color w:val="000000"/>
          <w:spacing w:val="-4"/>
          <w:sz w:val="28"/>
          <w:szCs w:val="28"/>
        </w:rPr>
      </w:pPr>
      <w:r w:rsidRPr="005618C8">
        <w:rPr>
          <w:spacing w:val="-4"/>
          <w:sz w:val="28"/>
          <w:szCs w:val="28"/>
        </w:rPr>
        <w:t>в связи с получением травматического повреждения или иного расстройства здоровья, наступившего в результате совершения Застрахованным лицом умышленных противоправных действий;</w:t>
      </w:r>
    </w:p>
    <w:p w:rsidR="00B75736" w:rsidRPr="005618C8" w:rsidRDefault="00B75736" w:rsidP="00B75736">
      <w:pPr>
        <w:widowControl w:val="0"/>
        <w:numPr>
          <w:ilvl w:val="2"/>
          <w:numId w:val="5"/>
        </w:numPr>
        <w:tabs>
          <w:tab w:val="num" w:pos="1418"/>
        </w:tabs>
        <w:suppressAutoHyphens/>
        <w:spacing w:line="320" w:lineRule="exact"/>
        <w:ind w:left="0" w:firstLine="709"/>
        <w:jc w:val="both"/>
        <w:rPr>
          <w:color w:val="000000"/>
          <w:spacing w:val="-4"/>
          <w:sz w:val="28"/>
          <w:szCs w:val="28"/>
        </w:rPr>
      </w:pPr>
      <w:r w:rsidRPr="005618C8">
        <w:rPr>
          <w:spacing w:val="-4"/>
          <w:sz w:val="28"/>
          <w:szCs w:val="28"/>
        </w:rPr>
        <w:t>в связи с покушением Застрахованного лица на самоубийство, за исключением тех случаев, когда Застрахованное лицо было доведено до такого состояния противоправными действиями третьих лиц;</w:t>
      </w:r>
    </w:p>
    <w:p w:rsidR="00B75736" w:rsidRPr="005618C8" w:rsidRDefault="00B75736" w:rsidP="00B75736">
      <w:pPr>
        <w:widowControl w:val="0"/>
        <w:numPr>
          <w:ilvl w:val="2"/>
          <w:numId w:val="5"/>
        </w:numPr>
        <w:tabs>
          <w:tab w:val="num" w:pos="1418"/>
        </w:tabs>
        <w:suppressAutoHyphens/>
        <w:spacing w:line="320" w:lineRule="exact"/>
        <w:ind w:left="0" w:firstLine="709"/>
        <w:jc w:val="both"/>
        <w:rPr>
          <w:color w:val="000000"/>
          <w:spacing w:val="-4"/>
          <w:sz w:val="28"/>
          <w:szCs w:val="28"/>
        </w:rPr>
      </w:pPr>
      <w:r w:rsidRPr="005618C8">
        <w:rPr>
          <w:spacing w:val="-4"/>
          <w:sz w:val="28"/>
          <w:szCs w:val="28"/>
        </w:rPr>
        <w:t>в связи с умышленным причинением себе телесных повреждений Застрахованным лицом;</w:t>
      </w:r>
    </w:p>
    <w:p w:rsidR="00B75736" w:rsidRPr="005618C8" w:rsidRDefault="00B75736" w:rsidP="00B75736">
      <w:pPr>
        <w:widowControl w:val="0"/>
        <w:numPr>
          <w:ilvl w:val="2"/>
          <w:numId w:val="5"/>
        </w:numPr>
        <w:tabs>
          <w:tab w:val="num" w:pos="1418"/>
        </w:tabs>
        <w:suppressAutoHyphens/>
        <w:spacing w:line="320" w:lineRule="exact"/>
        <w:ind w:left="0" w:firstLine="709"/>
        <w:jc w:val="both"/>
        <w:rPr>
          <w:color w:val="000000"/>
          <w:spacing w:val="-4"/>
          <w:sz w:val="28"/>
          <w:szCs w:val="28"/>
        </w:rPr>
      </w:pPr>
      <w:r w:rsidRPr="005618C8">
        <w:rPr>
          <w:spacing w:val="-4"/>
          <w:sz w:val="28"/>
          <w:szCs w:val="28"/>
        </w:rPr>
        <w:t>в связи с особо опасной инфекционной болезнью (натуральной оспой, чумой, холерой, вирусными геморрагическими лихорадками, полиомиелитом, ТОРС) в случае возникновения эпидемии и/или объявления государственного карантина.</w:t>
      </w:r>
    </w:p>
    <w:p w:rsidR="00B75736" w:rsidRPr="005618C8" w:rsidRDefault="00B75736" w:rsidP="00B75736">
      <w:pPr>
        <w:widowControl w:val="0"/>
        <w:numPr>
          <w:ilvl w:val="1"/>
          <w:numId w:val="5"/>
        </w:numPr>
        <w:suppressAutoHyphens/>
        <w:spacing w:line="320" w:lineRule="exact"/>
        <w:ind w:firstLine="708"/>
        <w:jc w:val="both"/>
        <w:rPr>
          <w:b/>
          <w:bCs/>
          <w:i/>
          <w:iCs/>
          <w:color w:val="000000"/>
          <w:spacing w:val="-4"/>
          <w:sz w:val="28"/>
          <w:szCs w:val="28"/>
          <w:u w:val="single"/>
        </w:rPr>
      </w:pPr>
      <w:r w:rsidRPr="005618C8">
        <w:rPr>
          <w:spacing w:val="-4"/>
          <w:sz w:val="28"/>
          <w:szCs w:val="28"/>
        </w:rPr>
        <w:t>Не являются застрахованными случаи обращения за медицинскими и иными услугами, возникновение необходимости организации и оказания иных услуг:</w:t>
      </w:r>
    </w:p>
    <w:p w:rsidR="00B75736" w:rsidRPr="005618C8" w:rsidRDefault="00B75736" w:rsidP="00B75736">
      <w:pPr>
        <w:widowControl w:val="0"/>
        <w:numPr>
          <w:ilvl w:val="2"/>
          <w:numId w:val="5"/>
        </w:numPr>
        <w:suppressAutoHyphens/>
        <w:spacing w:line="320" w:lineRule="exact"/>
        <w:ind w:left="0" w:firstLine="709"/>
        <w:jc w:val="both"/>
        <w:rPr>
          <w:spacing w:val="-4"/>
          <w:sz w:val="28"/>
          <w:szCs w:val="28"/>
        </w:rPr>
      </w:pPr>
      <w:r w:rsidRPr="005618C8">
        <w:rPr>
          <w:spacing w:val="-4"/>
          <w:sz w:val="28"/>
          <w:szCs w:val="28"/>
        </w:rPr>
        <w:t>если Застрахованным лицом получены медицинские и иные услуги, не предусмотренные настоящим Договором и/или Программой, или услуги получены в объемах, превышающих предусмотренные настоящим Договором и/или Программой добровольного медицинского страхования;</w:t>
      </w:r>
    </w:p>
    <w:p w:rsidR="00B75736" w:rsidRPr="005618C8" w:rsidRDefault="00B75736" w:rsidP="00B75736">
      <w:pPr>
        <w:widowControl w:val="0"/>
        <w:numPr>
          <w:ilvl w:val="2"/>
          <w:numId w:val="5"/>
        </w:numPr>
        <w:suppressAutoHyphens/>
        <w:spacing w:line="320" w:lineRule="exact"/>
        <w:ind w:left="0" w:firstLine="709"/>
        <w:jc w:val="both"/>
        <w:rPr>
          <w:spacing w:val="-4"/>
          <w:sz w:val="28"/>
          <w:szCs w:val="28"/>
        </w:rPr>
      </w:pPr>
      <w:r w:rsidRPr="005618C8">
        <w:rPr>
          <w:spacing w:val="-4"/>
          <w:sz w:val="28"/>
          <w:szCs w:val="28"/>
        </w:rPr>
        <w:t>если Застрахованным лицом получены медицинские и иные услуги в медицинских организациях, не предусмотренных настоящим Договором, без согласования со Страховщиком;</w:t>
      </w:r>
    </w:p>
    <w:p w:rsidR="00B75736" w:rsidRPr="005618C8" w:rsidRDefault="00B75736" w:rsidP="00B75736">
      <w:pPr>
        <w:widowControl w:val="0"/>
        <w:numPr>
          <w:ilvl w:val="2"/>
          <w:numId w:val="5"/>
        </w:numPr>
        <w:suppressAutoHyphens/>
        <w:spacing w:line="320" w:lineRule="exact"/>
        <w:ind w:left="0" w:firstLine="709"/>
        <w:jc w:val="both"/>
        <w:rPr>
          <w:spacing w:val="-4"/>
          <w:sz w:val="28"/>
          <w:szCs w:val="28"/>
        </w:rPr>
      </w:pPr>
      <w:r w:rsidRPr="005618C8">
        <w:rPr>
          <w:spacing w:val="-4"/>
          <w:sz w:val="28"/>
          <w:szCs w:val="28"/>
        </w:rPr>
        <w:t>если медицинские и иные услуги были оказаны лицу, не являющемуся Застрахованным лицом;</w:t>
      </w:r>
    </w:p>
    <w:p w:rsidR="00B75736" w:rsidRPr="005618C8" w:rsidRDefault="00B75736" w:rsidP="00B75736">
      <w:pPr>
        <w:widowControl w:val="0"/>
        <w:numPr>
          <w:ilvl w:val="2"/>
          <w:numId w:val="5"/>
        </w:numPr>
        <w:suppressAutoHyphens/>
        <w:spacing w:line="320" w:lineRule="exact"/>
        <w:ind w:left="0" w:firstLine="709"/>
        <w:jc w:val="both"/>
        <w:rPr>
          <w:spacing w:val="-4"/>
          <w:sz w:val="28"/>
          <w:szCs w:val="28"/>
        </w:rPr>
      </w:pPr>
      <w:r w:rsidRPr="005618C8">
        <w:rPr>
          <w:spacing w:val="-4"/>
          <w:sz w:val="28"/>
          <w:szCs w:val="28"/>
        </w:rPr>
        <w:t>в связи с ВИЧ-инфекцией, СПИД (в соответствии с Федеральным законом от 30.03.1995 № 38-ФЗ "О предупреждении распространения в Российской Федерации заболевания, вызываемого вирусом иммунодефицита человека (ВИЧ-инфекции)");</w:t>
      </w:r>
    </w:p>
    <w:p w:rsidR="00B75736" w:rsidRPr="005618C8" w:rsidRDefault="00B75736" w:rsidP="00B75736">
      <w:pPr>
        <w:widowControl w:val="0"/>
        <w:numPr>
          <w:ilvl w:val="2"/>
          <w:numId w:val="5"/>
        </w:numPr>
        <w:suppressAutoHyphens/>
        <w:spacing w:line="320" w:lineRule="exact"/>
        <w:ind w:left="0" w:firstLine="709"/>
        <w:jc w:val="both"/>
        <w:rPr>
          <w:spacing w:val="-4"/>
          <w:sz w:val="28"/>
          <w:szCs w:val="28"/>
        </w:rPr>
      </w:pPr>
      <w:r w:rsidRPr="005618C8">
        <w:rPr>
          <w:spacing w:val="-4"/>
          <w:sz w:val="28"/>
          <w:szCs w:val="28"/>
        </w:rPr>
        <w:t>в связи с туберкулезом независимо от клинической формы и стадии процесса (в соответствии с Федеральным законом от 18.06.2001 № 77-ФЗ "О предупреждении распространения туберкулеза в Российской Федерации").</w:t>
      </w:r>
    </w:p>
    <w:p w:rsidR="00B75736" w:rsidRPr="005618C8" w:rsidRDefault="00B75736" w:rsidP="00B75736">
      <w:pPr>
        <w:widowControl w:val="0"/>
        <w:numPr>
          <w:ilvl w:val="1"/>
          <w:numId w:val="5"/>
        </w:numPr>
        <w:suppressAutoHyphens/>
        <w:spacing w:line="320" w:lineRule="exact"/>
        <w:ind w:firstLine="708"/>
        <w:jc w:val="both"/>
        <w:rPr>
          <w:spacing w:val="-4"/>
          <w:sz w:val="28"/>
          <w:szCs w:val="28"/>
        </w:rPr>
      </w:pPr>
      <w:r w:rsidRPr="005618C8">
        <w:rPr>
          <w:spacing w:val="-4"/>
          <w:sz w:val="28"/>
          <w:szCs w:val="28"/>
        </w:rPr>
        <w:t xml:space="preserve">В соответствии со ст. 964 Гражданского кодекса Российской Федерации Страховщик освобождается от обязанности производить оплату медицинских и иных услуг, если обращение за предоставлением данных услуг наступило </w:t>
      </w:r>
      <w:proofErr w:type="gramStart"/>
      <w:r w:rsidRPr="005618C8">
        <w:rPr>
          <w:spacing w:val="-4"/>
          <w:sz w:val="28"/>
          <w:szCs w:val="28"/>
        </w:rPr>
        <w:t>вследствие</w:t>
      </w:r>
      <w:proofErr w:type="gramEnd"/>
      <w:r w:rsidRPr="005618C8">
        <w:rPr>
          <w:spacing w:val="-4"/>
          <w:sz w:val="28"/>
          <w:szCs w:val="28"/>
        </w:rPr>
        <w:t>:</w:t>
      </w:r>
    </w:p>
    <w:p w:rsidR="00B75736" w:rsidRPr="005618C8" w:rsidRDefault="00B75736" w:rsidP="00B75736">
      <w:pPr>
        <w:widowControl w:val="0"/>
        <w:numPr>
          <w:ilvl w:val="2"/>
          <w:numId w:val="5"/>
        </w:numPr>
        <w:suppressAutoHyphens/>
        <w:spacing w:line="320" w:lineRule="exact"/>
        <w:ind w:left="0" w:firstLine="709"/>
        <w:jc w:val="both"/>
        <w:rPr>
          <w:spacing w:val="-4"/>
          <w:sz w:val="28"/>
          <w:szCs w:val="28"/>
        </w:rPr>
      </w:pPr>
      <w:r w:rsidRPr="005618C8">
        <w:rPr>
          <w:spacing w:val="-4"/>
          <w:sz w:val="28"/>
          <w:szCs w:val="28"/>
        </w:rPr>
        <w:t>воздействия ядерного взрыва, радиации или радиоактивного заражения;</w:t>
      </w:r>
    </w:p>
    <w:p w:rsidR="00B75736" w:rsidRPr="005618C8" w:rsidRDefault="00B75736" w:rsidP="00B75736">
      <w:pPr>
        <w:widowControl w:val="0"/>
        <w:numPr>
          <w:ilvl w:val="2"/>
          <w:numId w:val="5"/>
        </w:numPr>
        <w:suppressAutoHyphens/>
        <w:spacing w:line="320" w:lineRule="exact"/>
        <w:ind w:left="0" w:firstLine="709"/>
        <w:jc w:val="both"/>
        <w:rPr>
          <w:spacing w:val="-4"/>
          <w:sz w:val="28"/>
          <w:szCs w:val="28"/>
        </w:rPr>
      </w:pPr>
      <w:r w:rsidRPr="005618C8">
        <w:rPr>
          <w:spacing w:val="-4"/>
          <w:sz w:val="28"/>
          <w:szCs w:val="28"/>
        </w:rPr>
        <w:t>военных действий, а также маневров или иных военных мероприятий;</w:t>
      </w:r>
    </w:p>
    <w:p w:rsidR="00B75736" w:rsidRPr="005618C8" w:rsidRDefault="00B75736" w:rsidP="00B75736">
      <w:pPr>
        <w:widowControl w:val="0"/>
        <w:numPr>
          <w:ilvl w:val="2"/>
          <w:numId w:val="5"/>
        </w:numPr>
        <w:suppressAutoHyphens/>
        <w:spacing w:line="320" w:lineRule="exact"/>
        <w:ind w:left="0" w:firstLine="709"/>
        <w:jc w:val="both"/>
        <w:rPr>
          <w:spacing w:val="-4"/>
          <w:sz w:val="28"/>
          <w:szCs w:val="28"/>
        </w:rPr>
      </w:pPr>
      <w:r w:rsidRPr="005618C8">
        <w:rPr>
          <w:spacing w:val="-4"/>
          <w:sz w:val="28"/>
          <w:szCs w:val="28"/>
        </w:rPr>
        <w:t>гражданской войны, народных волнений всякого рода или забастовок.</w:t>
      </w:r>
    </w:p>
    <w:p w:rsidR="00B75736" w:rsidRPr="005618C8" w:rsidRDefault="00B75736" w:rsidP="00B75736">
      <w:pPr>
        <w:widowControl w:val="0"/>
        <w:numPr>
          <w:ilvl w:val="1"/>
          <w:numId w:val="5"/>
        </w:numPr>
        <w:suppressAutoHyphens/>
        <w:spacing w:line="320" w:lineRule="exact"/>
        <w:ind w:firstLine="708"/>
        <w:jc w:val="both"/>
        <w:rPr>
          <w:spacing w:val="-4"/>
          <w:sz w:val="28"/>
          <w:szCs w:val="28"/>
        </w:rPr>
      </w:pPr>
      <w:r w:rsidRPr="005618C8">
        <w:rPr>
          <w:spacing w:val="-4"/>
          <w:sz w:val="28"/>
          <w:szCs w:val="28"/>
        </w:rPr>
        <w:t>Прочие исключения из страхования изложены в Программах, приложенных к настоящему Договору.</w:t>
      </w:r>
    </w:p>
    <w:p w:rsidR="00B75736" w:rsidRPr="005618C8" w:rsidRDefault="00B75736" w:rsidP="00B75736">
      <w:pPr>
        <w:widowControl w:val="0"/>
        <w:suppressAutoHyphens/>
        <w:spacing w:line="320" w:lineRule="exact"/>
        <w:ind w:firstLine="709"/>
        <w:jc w:val="both"/>
        <w:rPr>
          <w:color w:val="000000"/>
          <w:spacing w:val="-4"/>
          <w:sz w:val="28"/>
          <w:szCs w:val="28"/>
        </w:rPr>
      </w:pPr>
    </w:p>
    <w:p w:rsidR="00B75736" w:rsidRPr="005618C8" w:rsidRDefault="00B75736" w:rsidP="00B75736">
      <w:pPr>
        <w:widowControl w:val="0"/>
        <w:numPr>
          <w:ilvl w:val="0"/>
          <w:numId w:val="5"/>
        </w:numPr>
        <w:suppressAutoHyphens/>
        <w:spacing w:line="320" w:lineRule="exact"/>
        <w:contextualSpacing/>
        <w:jc w:val="center"/>
        <w:rPr>
          <w:b/>
          <w:color w:val="000000"/>
          <w:spacing w:val="-4"/>
          <w:sz w:val="28"/>
          <w:szCs w:val="28"/>
        </w:rPr>
      </w:pPr>
      <w:r w:rsidRPr="005618C8">
        <w:rPr>
          <w:b/>
          <w:color w:val="000000"/>
          <w:spacing w:val="-4"/>
          <w:sz w:val="28"/>
          <w:szCs w:val="28"/>
        </w:rPr>
        <w:lastRenderedPageBreak/>
        <w:t>СТРАХОВАЯ СУММА, СТРАХОВАЯ ПРЕМИЯ</w:t>
      </w:r>
    </w:p>
    <w:p w:rsidR="00B75736" w:rsidRPr="005618C8" w:rsidRDefault="00B75736" w:rsidP="00B75736">
      <w:pPr>
        <w:widowControl w:val="0"/>
        <w:suppressAutoHyphens/>
        <w:spacing w:line="320" w:lineRule="exact"/>
        <w:ind w:left="510"/>
        <w:contextualSpacing/>
        <w:jc w:val="both"/>
        <w:rPr>
          <w:b/>
          <w:color w:val="000000"/>
          <w:spacing w:val="-4"/>
          <w:sz w:val="28"/>
          <w:szCs w:val="28"/>
        </w:rPr>
      </w:pPr>
    </w:p>
    <w:p w:rsidR="00B75736" w:rsidRPr="005618C8" w:rsidRDefault="00B75736" w:rsidP="00B75736">
      <w:pPr>
        <w:widowControl w:val="0"/>
        <w:numPr>
          <w:ilvl w:val="1"/>
          <w:numId w:val="5"/>
        </w:numPr>
        <w:tabs>
          <w:tab w:val="num" w:pos="1418"/>
        </w:tabs>
        <w:suppressAutoHyphens/>
        <w:spacing w:line="320" w:lineRule="exact"/>
        <w:ind w:firstLine="708"/>
        <w:jc w:val="both"/>
        <w:rPr>
          <w:color w:val="000000"/>
          <w:spacing w:val="-4"/>
          <w:sz w:val="28"/>
          <w:szCs w:val="28"/>
        </w:rPr>
      </w:pPr>
      <w:r w:rsidRPr="005618C8">
        <w:rPr>
          <w:color w:val="000000"/>
          <w:spacing w:val="-4"/>
          <w:sz w:val="28"/>
          <w:szCs w:val="28"/>
        </w:rPr>
        <w:t xml:space="preserve">Страховые </w:t>
      </w:r>
      <w:r w:rsidRPr="005618C8">
        <w:rPr>
          <w:snapToGrid w:val="0"/>
          <w:color w:val="000000"/>
          <w:spacing w:val="-4"/>
          <w:sz w:val="28"/>
          <w:szCs w:val="28"/>
        </w:rPr>
        <w:t>суммы</w:t>
      </w:r>
      <w:r w:rsidRPr="005618C8">
        <w:rPr>
          <w:color w:val="000000"/>
          <w:spacing w:val="-4"/>
          <w:sz w:val="28"/>
          <w:szCs w:val="28"/>
        </w:rPr>
        <w:t xml:space="preserve"> и страховые премии устанавливаются по Программам в следующих размерах:</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9"/>
        <w:gridCol w:w="1372"/>
        <w:gridCol w:w="1369"/>
        <w:gridCol w:w="1673"/>
        <w:gridCol w:w="1371"/>
        <w:gridCol w:w="1789"/>
      </w:tblGrid>
      <w:tr w:rsidR="00B75736" w:rsidRPr="005618C8" w:rsidTr="003A6ACB">
        <w:trPr>
          <w:cantSplit/>
          <w:trHeight w:val="931"/>
        </w:trPr>
        <w:tc>
          <w:tcPr>
            <w:tcW w:w="1404" w:type="pct"/>
            <w:vAlign w:val="center"/>
          </w:tcPr>
          <w:p w:rsidR="00B75736" w:rsidRPr="005618C8" w:rsidRDefault="00B75736" w:rsidP="003A6ACB">
            <w:pPr>
              <w:widowControl w:val="0"/>
              <w:suppressAutoHyphens/>
              <w:spacing w:line="320" w:lineRule="exact"/>
              <w:jc w:val="both"/>
              <w:rPr>
                <w:iCs/>
                <w:color w:val="000000"/>
                <w:spacing w:val="-4"/>
              </w:rPr>
            </w:pPr>
            <w:r w:rsidRPr="005618C8">
              <w:rPr>
                <w:iCs/>
                <w:color w:val="000000"/>
                <w:spacing w:val="-4"/>
              </w:rPr>
              <w:t>Наименование Программы</w:t>
            </w:r>
          </w:p>
        </w:tc>
        <w:tc>
          <w:tcPr>
            <w:tcW w:w="651" w:type="pct"/>
            <w:vAlign w:val="center"/>
          </w:tcPr>
          <w:p w:rsidR="00B75736" w:rsidRPr="005618C8" w:rsidRDefault="00B75736" w:rsidP="003A6ACB">
            <w:pPr>
              <w:widowControl w:val="0"/>
              <w:suppressAutoHyphens/>
              <w:spacing w:line="320" w:lineRule="exact"/>
              <w:jc w:val="both"/>
              <w:rPr>
                <w:iCs/>
                <w:color w:val="000000"/>
                <w:spacing w:val="-4"/>
              </w:rPr>
            </w:pPr>
            <w:r w:rsidRPr="005618C8">
              <w:rPr>
                <w:iCs/>
                <w:color w:val="000000"/>
                <w:spacing w:val="-4"/>
              </w:rPr>
              <w:t>Количество Застрахованных лиц по Программе</w:t>
            </w:r>
          </w:p>
        </w:tc>
        <w:tc>
          <w:tcPr>
            <w:tcW w:w="650" w:type="pct"/>
            <w:vAlign w:val="center"/>
          </w:tcPr>
          <w:p w:rsidR="00B75736" w:rsidRPr="005618C8" w:rsidRDefault="00B75736" w:rsidP="003A6ACB">
            <w:pPr>
              <w:widowControl w:val="0"/>
              <w:suppressAutoHyphens/>
              <w:spacing w:line="320" w:lineRule="exact"/>
              <w:jc w:val="both"/>
              <w:rPr>
                <w:iCs/>
                <w:color w:val="000000"/>
                <w:spacing w:val="-4"/>
              </w:rPr>
            </w:pPr>
            <w:r w:rsidRPr="005618C8">
              <w:rPr>
                <w:iCs/>
                <w:spacing w:val="-4"/>
              </w:rPr>
              <w:t>Страховая премия на одно Застрахованное лицо</w:t>
            </w:r>
            <w:r w:rsidRPr="005618C8">
              <w:rPr>
                <w:iCs/>
                <w:color w:val="000000"/>
                <w:spacing w:val="-4"/>
              </w:rPr>
              <w:t>, (руб.)</w:t>
            </w:r>
          </w:p>
        </w:tc>
        <w:tc>
          <w:tcPr>
            <w:tcW w:w="794" w:type="pct"/>
            <w:vAlign w:val="center"/>
          </w:tcPr>
          <w:p w:rsidR="00B75736" w:rsidRPr="005618C8" w:rsidRDefault="00B75736" w:rsidP="003A6ACB">
            <w:pPr>
              <w:widowControl w:val="0"/>
              <w:suppressAutoHyphens/>
              <w:spacing w:line="320" w:lineRule="exact"/>
              <w:jc w:val="both"/>
              <w:rPr>
                <w:iCs/>
                <w:spacing w:val="-4"/>
              </w:rPr>
            </w:pPr>
            <w:r w:rsidRPr="005618C8">
              <w:rPr>
                <w:iCs/>
                <w:spacing w:val="-4"/>
              </w:rPr>
              <w:t>Страховая сумма на одно Застрахованное лицо</w:t>
            </w:r>
          </w:p>
          <w:p w:rsidR="00B75736" w:rsidRPr="005618C8" w:rsidRDefault="00B75736" w:rsidP="003A6ACB">
            <w:pPr>
              <w:widowControl w:val="0"/>
              <w:suppressAutoHyphens/>
              <w:spacing w:line="320" w:lineRule="exact"/>
              <w:jc w:val="both"/>
              <w:rPr>
                <w:iCs/>
                <w:color w:val="000000"/>
                <w:spacing w:val="-4"/>
              </w:rPr>
            </w:pPr>
            <w:r w:rsidRPr="005618C8">
              <w:rPr>
                <w:iCs/>
                <w:color w:val="000000"/>
                <w:spacing w:val="-4"/>
              </w:rPr>
              <w:t>(руб.)</w:t>
            </w:r>
            <w:r w:rsidRPr="005618C8" w:rsidDel="0033417D">
              <w:rPr>
                <w:iCs/>
                <w:spacing w:val="-4"/>
              </w:rPr>
              <w:t xml:space="preserve"> </w:t>
            </w:r>
          </w:p>
        </w:tc>
        <w:tc>
          <w:tcPr>
            <w:tcW w:w="651" w:type="pct"/>
            <w:vAlign w:val="center"/>
          </w:tcPr>
          <w:p w:rsidR="00B75736" w:rsidRPr="005618C8" w:rsidRDefault="00B75736" w:rsidP="003A6ACB">
            <w:pPr>
              <w:widowControl w:val="0"/>
              <w:suppressAutoHyphens/>
              <w:spacing w:line="320" w:lineRule="exact"/>
              <w:jc w:val="both"/>
              <w:rPr>
                <w:iCs/>
                <w:spacing w:val="-4"/>
              </w:rPr>
            </w:pPr>
            <w:r w:rsidRPr="005618C8">
              <w:rPr>
                <w:iCs/>
                <w:spacing w:val="-4"/>
              </w:rPr>
              <w:t>Итого страховая премия по программе (руб.)</w:t>
            </w:r>
          </w:p>
        </w:tc>
        <w:tc>
          <w:tcPr>
            <w:tcW w:w="849" w:type="pct"/>
            <w:vAlign w:val="center"/>
          </w:tcPr>
          <w:p w:rsidR="00B75736" w:rsidRPr="005618C8" w:rsidRDefault="00B75736" w:rsidP="003A6ACB">
            <w:pPr>
              <w:widowControl w:val="0"/>
              <w:suppressAutoHyphens/>
              <w:spacing w:line="320" w:lineRule="exact"/>
              <w:jc w:val="both"/>
              <w:rPr>
                <w:iCs/>
                <w:spacing w:val="-4"/>
              </w:rPr>
            </w:pPr>
            <w:r w:rsidRPr="005618C8">
              <w:rPr>
                <w:iCs/>
                <w:spacing w:val="-4"/>
              </w:rPr>
              <w:t>Итого страховая сумма по программе (руб.)</w:t>
            </w:r>
          </w:p>
        </w:tc>
      </w:tr>
      <w:tr w:rsidR="00B75736" w:rsidRPr="005618C8" w:rsidTr="003A6ACB">
        <w:trPr>
          <w:cantSplit/>
        </w:trPr>
        <w:tc>
          <w:tcPr>
            <w:tcW w:w="1404" w:type="pct"/>
          </w:tcPr>
          <w:p w:rsidR="00B75736" w:rsidRPr="005618C8" w:rsidRDefault="00B75736" w:rsidP="003A6ACB">
            <w:pPr>
              <w:widowControl w:val="0"/>
              <w:suppressAutoHyphens/>
              <w:spacing w:line="320" w:lineRule="exact"/>
              <w:jc w:val="both"/>
              <w:rPr>
                <w:bCs/>
                <w:iCs/>
                <w:spacing w:val="-4"/>
              </w:rPr>
            </w:pPr>
            <w:r w:rsidRPr="005618C8">
              <w:rPr>
                <w:bCs/>
                <w:iCs/>
                <w:spacing w:val="-4"/>
              </w:rPr>
              <w:t>1</w:t>
            </w:r>
          </w:p>
        </w:tc>
        <w:tc>
          <w:tcPr>
            <w:tcW w:w="651" w:type="pct"/>
            <w:vAlign w:val="center"/>
          </w:tcPr>
          <w:p w:rsidR="00B75736" w:rsidRPr="005618C8" w:rsidRDefault="00B75736" w:rsidP="003A6ACB">
            <w:pPr>
              <w:widowControl w:val="0"/>
              <w:suppressAutoHyphens/>
              <w:spacing w:line="320" w:lineRule="exact"/>
              <w:jc w:val="both"/>
              <w:rPr>
                <w:bCs/>
                <w:iCs/>
                <w:spacing w:val="-4"/>
              </w:rPr>
            </w:pPr>
            <w:r w:rsidRPr="005618C8">
              <w:rPr>
                <w:bCs/>
                <w:iCs/>
                <w:spacing w:val="-4"/>
              </w:rPr>
              <w:t>2</w:t>
            </w:r>
          </w:p>
        </w:tc>
        <w:tc>
          <w:tcPr>
            <w:tcW w:w="650" w:type="pct"/>
          </w:tcPr>
          <w:p w:rsidR="00B75736" w:rsidRPr="005618C8" w:rsidRDefault="00B75736" w:rsidP="003A6ACB">
            <w:pPr>
              <w:widowControl w:val="0"/>
              <w:suppressAutoHyphens/>
              <w:spacing w:line="320" w:lineRule="exact"/>
              <w:jc w:val="both"/>
              <w:rPr>
                <w:bCs/>
                <w:iCs/>
                <w:spacing w:val="-4"/>
              </w:rPr>
            </w:pPr>
            <w:r w:rsidRPr="005618C8">
              <w:rPr>
                <w:bCs/>
                <w:iCs/>
                <w:spacing w:val="-4"/>
              </w:rPr>
              <w:t>3</w:t>
            </w:r>
          </w:p>
        </w:tc>
        <w:tc>
          <w:tcPr>
            <w:tcW w:w="794" w:type="pct"/>
          </w:tcPr>
          <w:p w:rsidR="00B75736" w:rsidRPr="005618C8" w:rsidRDefault="00B75736" w:rsidP="003A6ACB">
            <w:pPr>
              <w:widowControl w:val="0"/>
              <w:suppressAutoHyphens/>
              <w:spacing w:line="320" w:lineRule="exact"/>
              <w:jc w:val="both"/>
              <w:rPr>
                <w:bCs/>
                <w:iCs/>
                <w:spacing w:val="-4"/>
              </w:rPr>
            </w:pPr>
            <w:r w:rsidRPr="005618C8">
              <w:rPr>
                <w:bCs/>
                <w:iCs/>
                <w:spacing w:val="-4"/>
              </w:rPr>
              <w:t>4</w:t>
            </w:r>
          </w:p>
        </w:tc>
        <w:tc>
          <w:tcPr>
            <w:tcW w:w="651" w:type="pct"/>
          </w:tcPr>
          <w:p w:rsidR="00B75736" w:rsidRPr="005618C8" w:rsidRDefault="00B75736" w:rsidP="003A6ACB">
            <w:pPr>
              <w:widowControl w:val="0"/>
              <w:suppressAutoHyphens/>
              <w:spacing w:line="320" w:lineRule="exact"/>
              <w:jc w:val="both"/>
              <w:rPr>
                <w:bCs/>
                <w:iCs/>
                <w:spacing w:val="-4"/>
              </w:rPr>
            </w:pPr>
            <w:r w:rsidRPr="005618C8">
              <w:rPr>
                <w:bCs/>
                <w:iCs/>
                <w:spacing w:val="-4"/>
              </w:rPr>
              <w:t>5</w:t>
            </w:r>
          </w:p>
        </w:tc>
        <w:tc>
          <w:tcPr>
            <w:tcW w:w="849" w:type="pct"/>
          </w:tcPr>
          <w:p w:rsidR="00B75736" w:rsidRPr="005618C8" w:rsidRDefault="00B75736" w:rsidP="003A6ACB">
            <w:pPr>
              <w:widowControl w:val="0"/>
              <w:suppressAutoHyphens/>
              <w:spacing w:line="320" w:lineRule="exact"/>
              <w:jc w:val="both"/>
              <w:rPr>
                <w:bCs/>
                <w:iCs/>
                <w:spacing w:val="-4"/>
              </w:rPr>
            </w:pPr>
            <w:r w:rsidRPr="005618C8">
              <w:rPr>
                <w:bCs/>
                <w:iCs/>
                <w:spacing w:val="-4"/>
              </w:rPr>
              <w:t>6</w:t>
            </w:r>
          </w:p>
        </w:tc>
      </w:tr>
      <w:tr w:rsidR="00B75736" w:rsidRPr="005618C8" w:rsidTr="003A6ACB">
        <w:trPr>
          <w:cantSplit/>
          <w:trHeight w:val="1354"/>
        </w:trPr>
        <w:tc>
          <w:tcPr>
            <w:tcW w:w="1404" w:type="pct"/>
            <w:vAlign w:val="center"/>
          </w:tcPr>
          <w:p w:rsidR="00B75736" w:rsidRPr="005618C8" w:rsidRDefault="00B75736" w:rsidP="003A6ACB">
            <w:pPr>
              <w:widowControl w:val="0"/>
              <w:suppressAutoHyphens/>
              <w:spacing w:line="320" w:lineRule="exact"/>
              <w:jc w:val="both"/>
              <w:rPr>
                <w:iCs/>
                <w:color w:val="000000"/>
                <w:spacing w:val="-4"/>
              </w:rPr>
            </w:pPr>
            <w:r w:rsidRPr="005618C8">
              <w:rPr>
                <w:iCs/>
                <w:color w:val="000000"/>
                <w:spacing w:val="-4"/>
              </w:rPr>
              <w:t>«Комплексное медицинское обслуживание» + «Санаторно-курортное и реабилитационно-восстановительное лечение»</w:t>
            </w:r>
          </w:p>
          <w:p w:rsidR="00B75736" w:rsidRPr="005618C8" w:rsidRDefault="00B75736" w:rsidP="003A6ACB">
            <w:pPr>
              <w:widowControl w:val="0"/>
              <w:suppressAutoHyphens/>
              <w:spacing w:line="320" w:lineRule="exact"/>
              <w:jc w:val="both"/>
              <w:rPr>
                <w:iCs/>
                <w:color w:val="000000"/>
                <w:spacing w:val="-4"/>
              </w:rPr>
            </w:pPr>
            <w:r w:rsidRPr="005618C8">
              <w:rPr>
                <w:iCs/>
                <w:color w:val="000000"/>
                <w:spacing w:val="-4"/>
              </w:rPr>
              <w:t>(Приложение №2)</w:t>
            </w:r>
          </w:p>
        </w:tc>
        <w:tc>
          <w:tcPr>
            <w:tcW w:w="651" w:type="pct"/>
            <w:vAlign w:val="center"/>
          </w:tcPr>
          <w:p w:rsidR="00B75736" w:rsidRPr="005618C8" w:rsidRDefault="00B75736" w:rsidP="00C27059">
            <w:pPr>
              <w:widowControl w:val="0"/>
              <w:suppressAutoHyphens/>
              <w:spacing w:line="320" w:lineRule="exact"/>
              <w:jc w:val="both"/>
              <w:rPr>
                <w:spacing w:val="-4"/>
              </w:rPr>
            </w:pPr>
            <w:r w:rsidRPr="005618C8">
              <w:rPr>
                <w:spacing w:val="-4"/>
              </w:rPr>
              <w:t>4</w:t>
            </w:r>
            <w:r w:rsidR="000A71B4" w:rsidRPr="005618C8">
              <w:rPr>
                <w:spacing w:val="-4"/>
              </w:rPr>
              <w:t>7</w:t>
            </w:r>
            <w:r w:rsidR="00C27059" w:rsidRPr="005618C8">
              <w:rPr>
                <w:spacing w:val="-4"/>
              </w:rPr>
              <w:t>2</w:t>
            </w:r>
          </w:p>
        </w:tc>
        <w:tc>
          <w:tcPr>
            <w:tcW w:w="650" w:type="pct"/>
            <w:vAlign w:val="center"/>
          </w:tcPr>
          <w:p w:rsidR="00B75736" w:rsidRPr="005618C8" w:rsidRDefault="00B75736" w:rsidP="003A6ACB">
            <w:pPr>
              <w:widowControl w:val="0"/>
              <w:suppressAutoHyphens/>
              <w:spacing w:line="320" w:lineRule="exact"/>
              <w:jc w:val="both"/>
              <w:rPr>
                <w:spacing w:val="-4"/>
              </w:rPr>
            </w:pPr>
          </w:p>
        </w:tc>
        <w:tc>
          <w:tcPr>
            <w:tcW w:w="794" w:type="pct"/>
            <w:vAlign w:val="center"/>
          </w:tcPr>
          <w:p w:rsidR="00B75736" w:rsidRPr="005618C8" w:rsidRDefault="00B75736" w:rsidP="003A6ACB">
            <w:pPr>
              <w:widowControl w:val="0"/>
              <w:suppressAutoHyphens/>
              <w:spacing w:line="320" w:lineRule="exact"/>
              <w:jc w:val="both"/>
              <w:rPr>
                <w:spacing w:val="-4"/>
              </w:rPr>
            </w:pPr>
          </w:p>
        </w:tc>
        <w:tc>
          <w:tcPr>
            <w:tcW w:w="651" w:type="pct"/>
            <w:vAlign w:val="center"/>
          </w:tcPr>
          <w:p w:rsidR="00B75736" w:rsidRPr="005618C8" w:rsidRDefault="00B75736" w:rsidP="003A6ACB">
            <w:pPr>
              <w:widowControl w:val="0"/>
              <w:suppressAutoHyphens/>
              <w:spacing w:line="320" w:lineRule="exact"/>
              <w:jc w:val="both"/>
              <w:rPr>
                <w:spacing w:val="-4"/>
              </w:rPr>
            </w:pPr>
          </w:p>
        </w:tc>
        <w:tc>
          <w:tcPr>
            <w:tcW w:w="849" w:type="pct"/>
            <w:vAlign w:val="center"/>
          </w:tcPr>
          <w:p w:rsidR="00B75736" w:rsidRPr="005618C8" w:rsidRDefault="00B75736" w:rsidP="003A6ACB">
            <w:pPr>
              <w:widowControl w:val="0"/>
              <w:suppressAutoHyphens/>
              <w:spacing w:line="320" w:lineRule="exact"/>
              <w:jc w:val="both"/>
              <w:rPr>
                <w:spacing w:val="-4"/>
              </w:rPr>
            </w:pPr>
          </w:p>
        </w:tc>
      </w:tr>
      <w:tr w:rsidR="00B75736" w:rsidRPr="005618C8" w:rsidTr="003A6ACB">
        <w:trPr>
          <w:cantSplit/>
          <w:trHeight w:val="1471"/>
        </w:trPr>
        <w:tc>
          <w:tcPr>
            <w:tcW w:w="1404" w:type="pct"/>
            <w:vAlign w:val="center"/>
          </w:tcPr>
          <w:p w:rsidR="00B75736" w:rsidRPr="005618C8" w:rsidRDefault="00B75736" w:rsidP="003A6ACB">
            <w:pPr>
              <w:widowControl w:val="0"/>
              <w:suppressAutoHyphens/>
              <w:spacing w:line="320" w:lineRule="exact"/>
              <w:jc w:val="both"/>
              <w:rPr>
                <w:b/>
                <w:iCs/>
                <w:color w:val="000000"/>
                <w:spacing w:val="-4"/>
              </w:rPr>
            </w:pPr>
            <w:r w:rsidRPr="005618C8">
              <w:rPr>
                <w:b/>
                <w:iCs/>
                <w:spacing w:val="-4"/>
              </w:rPr>
              <w:t>Итого:</w:t>
            </w:r>
          </w:p>
        </w:tc>
        <w:tc>
          <w:tcPr>
            <w:tcW w:w="651" w:type="pct"/>
            <w:vAlign w:val="center"/>
          </w:tcPr>
          <w:p w:rsidR="00B75736" w:rsidRPr="005618C8" w:rsidRDefault="00B75736" w:rsidP="00C27059">
            <w:pPr>
              <w:widowControl w:val="0"/>
              <w:suppressAutoHyphens/>
              <w:spacing w:line="320" w:lineRule="exact"/>
              <w:jc w:val="both"/>
              <w:rPr>
                <w:b/>
                <w:spacing w:val="-4"/>
              </w:rPr>
            </w:pPr>
            <w:r w:rsidRPr="005618C8">
              <w:rPr>
                <w:b/>
                <w:spacing w:val="-4"/>
              </w:rPr>
              <w:t>4</w:t>
            </w:r>
            <w:r w:rsidR="000A71B4" w:rsidRPr="005618C8">
              <w:rPr>
                <w:b/>
                <w:spacing w:val="-4"/>
              </w:rPr>
              <w:t>7</w:t>
            </w:r>
            <w:r w:rsidR="00C27059" w:rsidRPr="005618C8">
              <w:rPr>
                <w:b/>
                <w:spacing w:val="-4"/>
              </w:rPr>
              <w:t>2</w:t>
            </w:r>
          </w:p>
        </w:tc>
        <w:tc>
          <w:tcPr>
            <w:tcW w:w="650" w:type="pct"/>
            <w:vAlign w:val="center"/>
          </w:tcPr>
          <w:p w:rsidR="00B75736" w:rsidRPr="005618C8" w:rsidRDefault="00B75736" w:rsidP="003A6ACB">
            <w:pPr>
              <w:widowControl w:val="0"/>
              <w:suppressAutoHyphens/>
              <w:spacing w:line="320" w:lineRule="exact"/>
              <w:jc w:val="both"/>
              <w:rPr>
                <w:b/>
                <w:spacing w:val="-4"/>
              </w:rPr>
            </w:pPr>
          </w:p>
        </w:tc>
        <w:tc>
          <w:tcPr>
            <w:tcW w:w="794" w:type="pct"/>
            <w:vAlign w:val="center"/>
          </w:tcPr>
          <w:p w:rsidR="00B75736" w:rsidRPr="005618C8" w:rsidRDefault="00B75736" w:rsidP="003A6ACB">
            <w:pPr>
              <w:widowControl w:val="0"/>
              <w:suppressAutoHyphens/>
              <w:spacing w:line="320" w:lineRule="exact"/>
              <w:jc w:val="both"/>
              <w:rPr>
                <w:b/>
                <w:spacing w:val="-4"/>
              </w:rPr>
            </w:pPr>
          </w:p>
        </w:tc>
        <w:tc>
          <w:tcPr>
            <w:tcW w:w="651" w:type="pct"/>
            <w:vAlign w:val="center"/>
          </w:tcPr>
          <w:p w:rsidR="00B75736" w:rsidRPr="005618C8" w:rsidRDefault="00B75736" w:rsidP="003A6ACB">
            <w:pPr>
              <w:widowControl w:val="0"/>
              <w:suppressAutoHyphens/>
              <w:spacing w:line="320" w:lineRule="exact"/>
              <w:jc w:val="both"/>
              <w:rPr>
                <w:b/>
                <w:spacing w:val="-4"/>
              </w:rPr>
            </w:pPr>
          </w:p>
        </w:tc>
        <w:tc>
          <w:tcPr>
            <w:tcW w:w="849" w:type="pct"/>
            <w:vAlign w:val="center"/>
          </w:tcPr>
          <w:p w:rsidR="00B75736" w:rsidRPr="005618C8" w:rsidRDefault="00B75736" w:rsidP="003A6ACB">
            <w:pPr>
              <w:widowControl w:val="0"/>
              <w:suppressAutoHyphens/>
              <w:spacing w:line="320" w:lineRule="exact"/>
              <w:jc w:val="both"/>
              <w:rPr>
                <w:b/>
                <w:spacing w:val="-4"/>
              </w:rPr>
            </w:pPr>
          </w:p>
        </w:tc>
      </w:tr>
    </w:tbl>
    <w:p w:rsidR="00B75736" w:rsidRPr="005618C8" w:rsidRDefault="00B75736" w:rsidP="00B75736">
      <w:pPr>
        <w:widowControl w:val="0"/>
        <w:numPr>
          <w:ilvl w:val="1"/>
          <w:numId w:val="5"/>
        </w:numPr>
        <w:tabs>
          <w:tab w:val="num" w:pos="1418"/>
        </w:tabs>
        <w:suppressAutoHyphens/>
        <w:spacing w:line="320" w:lineRule="exact"/>
        <w:ind w:firstLine="708"/>
        <w:jc w:val="both"/>
        <w:rPr>
          <w:iCs/>
          <w:spacing w:val="-4"/>
          <w:sz w:val="28"/>
          <w:szCs w:val="28"/>
        </w:rPr>
      </w:pPr>
      <w:r w:rsidRPr="005618C8">
        <w:rPr>
          <w:iCs/>
          <w:color w:val="000000"/>
          <w:spacing w:val="-4"/>
          <w:sz w:val="28"/>
          <w:szCs w:val="28"/>
        </w:rPr>
        <w:t xml:space="preserve">Общая </w:t>
      </w:r>
      <w:r w:rsidRPr="005618C8">
        <w:rPr>
          <w:color w:val="000000"/>
          <w:spacing w:val="-4"/>
          <w:sz w:val="28"/>
          <w:szCs w:val="28"/>
        </w:rPr>
        <w:t>страховая</w:t>
      </w:r>
      <w:r w:rsidRPr="005618C8">
        <w:rPr>
          <w:iCs/>
          <w:color w:val="000000"/>
          <w:spacing w:val="-4"/>
          <w:sz w:val="28"/>
          <w:szCs w:val="28"/>
        </w:rPr>
        <w:t xml:space="preserve"> сумма по настоящему Договору составляет</w:t>
      </w:r>
      <w:proofErr w:type="gramStart"/>
      <w:r w:rsidRPr="005618C8">
        <w:rPr>
          <w:iCs/>
          <w:color w:val="000000"/>
          <w:spacing w:val="-4"/>
          <w:sz w:val="28"/>
          <w:szCs w:val="28"/>
        </w:rPr>
        <w:t xml:space="preserve"> _____________ </w:t>
      </w:r>
      <w:r w:rsidRPr="005618C8">
        <w:rPr>
          <w:iCs/>
          <w:spacing w:val="-4"/>
          <w:sz w:val="28"/>
          <w:szCs w:val="28"/>
        </w:rPr>
        <w:t xml:space="preserve">(_______________) </w:t>
      </w:r>
      <w:proofErr w:type="gramEnd"/>
      <w:r w:rsidRPr="005618C8">
        <w:rPr>
          <w:iCs/>
          <w:spacing w:val="-4"/>
          <w:sz w:val="28"/>
          <w:szCs w:val="28"/>
        </w:rPr>
        <w:t>руб. 00 коп.</w:t>
      </w:r>
    </w:p>
    <w:p w:rsidR="00B75736" w:rsidRPr="005618C8" w:rsidRDefault="00B75736" w:rsidP="00B75736">
      <w:pPr>
        <w:widowControl w:val="0"/>
        <w:numPr>
          <w:ilvl w:val="2"/>
          <w:numId w:val="5"/>
        </w:numPr>
        <w:suppressAutoHyphens/>
        <w:spacing w:line="320" w:lineRule="exact"/>
        <w:ind w:left="0" w:firstLine="709"/>
        <w:jc w:val="both"/>
        <w:rPr>
          <w:spacing w:val="-4"/>
          <w:sz w:val="28"/>
          <w:szCs w:val="28"/>
        </w:rPr>
      </w:pPr>
      <w:proofErr w:type="gramStart"/>
      <w:r w:rsidRPr="005618C8">
        <w:rPr>
          <w:spacing w:val="-4"/>
          <w:sz w:val="28"/>
          <w:szCs w:val="28"/>
        </w:rPr>
        <w:t xml:space="preserve">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в медицинские организации из числа предусмотренных настоящим Договором страхования, за исключением медицинских услуг, указанных в п.3.2.2., </w:t>
      </w:r>
      <w:r w:rsidR="00AB148A">
        <w:rPr>
          <w:spacing w:val="-4"/>
          <w:sz w:val="28"/>
          <w:szCs w:val="28"/>
        </w:rPr>
        <w:t xml:space="preserve">установлен в размере </w:t>
      </w:r>
      <w:r w:rsidRPr="005618C8">
        <w:rPr>
          <w:spacing w:val="-4"/>
          <w:sz w:val="28"/>
          <w:szCs w:val="28"/>
        </w:rPr>
        <w:t>______________ (_____________) рублей 00 копеек</w:t>
      </w:r>
      <w:r w:rsidR="00AB148A">
        <w:rPr>
          <w:spacing w:val="-4"/>
          <w:sz w:val="28"/>
          <w:szCs w:val="28"/>
        </w:rPr>
        <w:t>, что составляет не менее 95% от общей страховой премии, указанной в пункте 3.3. настоящего Договора</w:t>
      </w:r>
      <w:r w:rsidRPr="005618C8">
        <w:rPr>
          <w:spacing w:val="-4"/>
          <w:sz w:val="28"/>
          <w:szCs w:val="28"/>
        </w:rPr>
        <w:t>.</w:t>
      </w:r>
      <w:proofErr w:type="gramEnd"/>
    </w:p>
    <w:p w:rsidR="00B75736" w:rsidRPr="005618C8" w:rsidRDefault="00B75736" w:rsidP="00B75736">
      <w:pPr>
        <w:widowControl w:val="0"/>
        <w:numPr>
          <w:ilvl w:val="2"/>
          <w:numId w:val="5"/>
        </w:numPr>
        <w:suppressAutoHyphens/>
        <w:spacing w:line="320" w:lineRule="exact"/>
        <w:ind w:left="0" w:firstLine="709"/>
        <w:jc w:val="both"/>
        <w:rPr>
          <w:spacing w:val="-4"/>
          <w:sz w:val="28"/>
          <w:szCs w:val="28"/>
        </w:rPr>
      </w:pPr>
      <w:proofErr w:type="gramStart"/>
      <w:r w:rsidRPr="005618C8">
        <w:rPr>
          <w:spacing w:val="-4"/>
          <w:sz w:val="28"/>
          <w:szCs w:val="28"/>
        </w:rPr>
        <w:t>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за оказанием экстренной медицинской помощи в медицинские организации, помимо указанных в настоящем Договоре по месту постоянного проживания Застрахованного лица, а также за получением медицинских услуг, связанных с оказанием экстренной медицинской помощи на территории РФ силами санитарной авиации, в случаях</w:t>
      </w:r>
      <w:proofErr w:type="gramEnd"/>
      <w:r w:rsidRPr="005618C8">
        <w:rPr>
          <w:spacing w:val="-4"/>
          <w:sz w:val="28"/>
          <w:szCs w:val="28"/>
        </w:rPr>
        <w:t>, когда Застрахованному лицу необходима экстренная медицинская помощь и  невозможна его транспортировка в медицинскую организацию другими транспортными средствами при отсутствии в доступной близости медицинских организаций, могущих оказать первичную медицинскую помощь Застрахованному лицу, включая работающие в системе обязательного медицинского страхования, и если эти услуги организованы Страховщиком, составляет</w:t>
      </w:r>
      <w:proofErr w:type="gramStart"/>
      <w:r w:rsidRPr="005618C8">
        <w:rPr>
          <w:spacing w:val="-4"/>
          <w:sz w:val="28"/>
          <w:szCs w:val="28"/>
        </w:rPr>
        <w:t xml:space="preserve"> (____________________________)  </w:t>
      </w:r>
      <w:proofErr w:type="gramEnd"/>
      <w:r w:rsidRPr="005618C8">
        <w:rPr>
          <w:spacing w:val="-4"/>
          <w:sz w:val="28"/>
          <w:szCs w:val="28"/>
        </w:rPr>
        <w:t>руб. 00 копеек.</w:t>
      </w:r>
    </w:p>
    <w:p w:rsidR="00B75736" w:rsidRPr="005618C8" w:rsidRDefault="00B75736" w:rsidP="00B75736">
      <w:pPr>
        <w:widowControl w:val="0"/>
        <w:tabs>
          <w:tab w:val="num" w:pos="1418"/>
        </w:tabs>
        <w:suppressAutoHyphens/>
        <w:spacing w:line="320" w:lineRule="exact"/>
        <w:ind w:firstLine="709"/>
        <w:jc w:val="both"/>
        <w:rPr>
          <w:iCs/>
          <w:spacing w:val="-4"/>
          <w:sz w:val="28"/>
          <w:szCs w:val="28"/>
        </w:rPr>
      </w:pPr>
      <w:r w:rsidRPr="005618C8">
        <w:rPr>
          <w:iCs/>
          <w:spacing w:val="-4"/>
          <w:sz w:val="28"/>
          <w:szCs w:val="28"/>
        </w:rPr>
        <w:lastRenderedPageBreak/>
        <w:t>Страховые выплаты производятся в пределах установленных лимитов ответственности и страховой суммы в отношении Застрахованного лица по Программе ДМС.</w:t>
      </w:r>
    </w:p>
    <w:p w:rsidR="00B75736" w:rsidRPr="005618C8" w:rsidRDefault="00B75736" w:rsidP="00B75736">
      <w:pPr>
        <w:widowControl w:val="0"/>
        <w:suppressAutoHyphens/>
        <w:spacing w:line="320" w:lineRule="exact"/>
        <w:ind w:firstLine="709"/>
        <w:jc w:val="both"/>
        <w:rPr>
          <w:iCs/>
          <w:color w:val="000000"/>
          <w:spacing w:val="-4"/>
          <w:sz w:val="28"/>
          <w:szCs w:val="28"/>
        </w:rPr>
      </w:pPr>
      <w:r w:rsidRPr="005618C8">
        <w:rPr>
          <w:iCs/>
          <w:color w:val="000000"/>
          <w:spacing w:val="-4"/>
          <w:sz w:val="28"/>
          <w:szCs w:val="28"/>
        </w:rPr>
        <w:t>Общая сумма страховых выплат по всем Застрахованным лицам не может превышать общей страховой суммы, указанной в п.3.2.</w:t>
      </w:r>
    </w:p>
    <w:p w:rsidR="00B75736" w:rsidRPr="005618C8" w:rsidRDefault="00B75736" w:rsidP="00B75736">
      <w:pPr>
        <w:widowControl w:val="0"/>
        <w:numPr>
          <w:ilvl w:val="1"/>
          <w:numId w:val="5"/>
        </w:numPr>
        <w:tabs>
          <w:tab w:val="num" w:pos="1418"/>
        </w:tabs>
        <w:suppressAutoHyphens/>
        <w:spacing w:line="320" w:lineRule="exact"/>
        <w:ind w:firstLine="708"/>
        <w:jc w:val="both"/>
        <w:rPr>
          <w:iCs/>
          <w:spacing w:val="-4"/>
          <w:sz w:val="28"/>
          <w:szCs w:val="28"/>
        </w:rPr>
      </w:pPr>
      <w:r w:rsidRPr="005618C8">
        <w:rPr>
          <w:iCs/>
          <w:spacing w:val="-4"/>
          <w:sz w:val="28"/>
          <w:szCs w:val="28"/>
        </w:rPr>
        <w:t>Общая страховая премия по настоящему Договору составляет</w:t>
      </w:r>
      <w:proofErr w:type="gramStart"/>
      <w:r w:rsidRPr="005618C8">
        <w:rPr>
          <w:iCs/>
          <w:spacing w:val="-4"/>
          <w:sz w:val="28"/>
          <w:szCs w:val="28"/>
        </w:rPr>
        <w:t xml:space="preserve">: _____________ (________________________) </w:t>
      </w:r>
      <w:proofErr w:type="gramEnd"/>
      <w:r w:rsidRPr="005618C8">
        <w:rPr>
          <w:iCs/>
          <w:spacing w:val="-4"/>
          <w:sz w:val="28"/>
          <w:szCs w:val="28"/>
        </w:rPr>
        <w:t>руб. 00 коп.</w:t>
      </w:r>
    </w:p>
    <w:p w:rsidR="00B75736" w:rsidRPr="005618C8" w:rsidRDefault="00B75736" w:rsidP="00B75736">
      <w:pPr>
        <w:widowControl w:val="0"/>
        <w:suppressAutoHyphens/>
        <w:spacing w:line="320" w:lineRule="exact"/>
        <w:ind w:firstLine="709"/>
        <w:jc w:val="both"/>
        <w:rPr>
          <w:spacing w:val="-4"/>
          <w:sz w:val="28"/>
          <w:szCs w:val="28"/>
        </w:rPr>
      </w:pPr>
      <w:r w:rsidRPr="005618C8">
        <w:rPr>
          <w:spacing w:val="-4"/>
          <w:sz w:val="28"/>
          <w:szCs w:val="28"/>
        </w:rPr>
        <w:t>Страховая премия уплачивается путем перечисления денежных средств на расчетный счет Страховщика единовременно в течение 45 дней с момента заключения договора.</w:t>
      </w:r>
    </w:p>
    <w:p w:rsidR="00B75736" w:rsidRPr="005618C8" w:rsidRDefault="00B75736" w:rsidP="00B75736">
      <w:pPr>
        <w:widowControl w:val="0"/>
        <w:numPr>
          <w:ilvl w:val="1"/>
          <w:numId w:val="5"/>
        </w:numPr>
        <w:tabs>
          <w:tab w:val="left" w:pos="709"/>
        </w:tabs>
        <w:suppressAutoHyphens/>
        <w:spacing w:line="320" w:lineRule="exact"/>
        <w:ind w:firstLine="708"/>
        <w:jc w:val="both"/>
        <w:rPr>
          <w:iCs/>
          <w:color w:val="000000"/>
          <w:spacing w:val="-4"/>
          <w:sz w:val="28"/>
          <w:szCs w:val="28"/>
        </w:rPr>
      </w:pPr>
      <w:r w:rsidRPr="005618C8">
        <w:rPr>
          <w:iCs/>
          <w:color w:val="000000"/>
          <w:spacing w:val="-4"/>
          <w:sz w:val="28"/>
          <w:szCs w:val="28"/>
        </w:rPr>
        <w:t>Датой уплаты страховой премии, при уплате путем безналичного перечисления, считается дата поступления денежных средств на расчетный счет Страховщика.</w:t>
      </w:r>
    </w:p>
    <w:p w:rsidR="00B75736" w:rsidRPr="005618C8" w:rsidRDefault="00B75736" w:rsidP="00B75736">
      <w:pPr>
        <w:widowControl w:val="0"/>
        <w:numPr>
          <w:ilvl w:val="1"/>
          <w:numId w:val="5"/>
        </w:numPr>
        <w:tabs>
          <w:tab w:val="left" w:pos="709"/>
        </w:tabs>
        <w:suppressAutoHyphens/>
        <w:spacing w:line="320" w:lineRule="exact"/>
        <w:ind w:firstLine="708"/>
        <w:jc w:val="both"/>
        <w:rPr>
          <w:iCs/>
          <w:color w:val="000000"/>
          <w:spacing w:val="-4"/>
          <w:sz w:val="28"/>
          <w:szCs w:val="28"/>
        </w:rPr>
      </w:pPr>
      <w:r w:rsidRPr="005618C8">
        <w:rPr>
          <w:iCs/>
          <w:color w:val="000000"/>
          <w:spacing w:val="-4"/>
          <w:sz w:val="28"/>
          <w:szCs w:val="28"/>
        </w:rPr>
        <w:t xml:space="preserve">Если к установленному сроку страховая премия не поступил на расчетный счет Страховщика или поступила меньшая сумма, то настоящий Договор считается незаключенным. </w:t>
      </w:r>
    </w:p>
    <w:p w:rsidR="00B75736" w:rsidRPr="005618C8" w:rsidRDefault="00B75736" w:rsidP="00B75736">
      <w:pPr>
        <w:widowControl w:val="0"/>
        <w:tabs>
          <w:tab w:val="num" w:pos="1418"/>
        </w:tabs>
        <w:suppressAutoHyphens/>
        <w:spacing w:line="320" w:lineRule="exact"/>
        <w:ind w:firstLine="709"/>
        <w:jc w:val="both"/>
        <w:rPr>
          <w:iCs/>
          <w:color w:val="000000"/>
          <w:spacing w:val="-4"/>
          <w:sz w:val="28"/>
          <w:szCs w:val="28"/>
        </w:rPr>
      </w:pPr>
      <w:r w:rsidRPr="005618C8">
        <w:rPr>
          <w:iCs/>
          <w:color w:val="000000"/>
          <w:spacing w:val="-4"/>
          <w:sz w:val="28"/>
          <w:szCs w:val="28"/>
        </w:rPr>
        <w:t xml:space="preserve">При неуплате в определенный настоящим Договором срок очередного страхового взноса в полном размере Страховщик вправе досрочно прекратить настоящий Договор в одностороннем порядке путем направления соответствующего уведомления Страхователю. </w:t>
      </w:r>
    </w:p>
    <w:p w:rsidR="00B75736" w:rsidRPr="005618C8" w:rsidRDefault="00B75736" w:rsidP="00B75736">
      <w:pPr>
        <w:widowControl w:val="0"/>
        <w:numPr>
          <w:ilvl w:val="1"/>
          <w:numId w:val="5"/>
        </w:numPr>
        <w:tabs>
          <w:tab w:val="num" w:pos="1418"/>
        </w:tabs>
        <w:suppressAutoHyphens/>
        <w:spacing w:line="320" w:lineRule="exact"/>
        <w:ind w:firstLine="708"/>
        <w:jc w:val="both"/>
        <w:rPr>
          <w:iCs/>
          <w:color w:val="000000"/>
          <w:spacing w:val="-4"/>
          <w:sz w:val="28"/>
          <w:szCs w:val="28"/>
        </w:rPr>
      </w:pPr>
      <w:r w:rsidRPr="005618C8">
        <w:rPr>
          <w:iCs/>
          <w:color w:val="000000"/>
          <w:spacing w:val="-4"/>
          <w:sz w:val="28"/>
          <w:szCs w:val="28"/>
        </w:rPr>
        <w:t xml:space="preserve">Размеры страховых премий по Программам, установленные на одно Застрахованное лицо, не могут быть увеличены Страховщиком в течение срока действия настоящего Договора в отношении лиц, уже застрахованных по настоящему Договору, кроме случаев, указанных в п. 3.7. Договора. </w:t>
      </w:r>
    </w:p>
    <w:p w:rsidR="00B75736" w:rsidRPr="005618C8" w:rsidRDefault="00B75736" w:rsidP="00B75736">
      <w:pPr>
        <w:widowControl w:val="0"/>
        <w:numPr>
          <w:ilvl w:val="1"/>
          <w:numId w:val="5"/>
        </w:numPr>
        <w:tabs>
          <w:tab w:val="num" w:pos="1418"/>
        </w:tabs>
        <w:suppressAutoHyphens/>
        <w:spacing w:line="320" w:lineRule="exact"/>
        <w:ind w:firstLine="708"/>
        <w:jc w:val="both"/>
        <w:rPr>
          <w:iCs/>
          <w:color w:val="000000"/>
          <w:spacing w:val="-4"/>
          <w:sz w:val="28"/>
          <w:szCs w:val="28"/>
        </w:rPr>
      </w:pPr>
      <w:r w:rsidRPr="005618C8">
        <w:rPr>
          <w:iCs/>
          <w:color w:val="000000"/>
          <w:spacing w:val="-4"/>
          <w:sz w:val="28"/>
          <w:szCs w:val="28"/>
        </w:rPr>
        <w:t>Страховщик имеет право изменить размеры страховых премий:</w:t>
      </w:r>
    </w:p>
    <w:p w:rsidR="00B75736" w:rsidRPr="005618C8" w:rsidRDefault="00B75736" w:rsidP="00B75736">
      <w:pPr>
        <w:widowControl w:val="0"/>
        <w:numPr>
          <w:ilvl w:val="2"/>
          <w:numId w:val="5"/>
        </w:numPr>
        <w:suppressAutoHyphens/>
        <w:spacing w:line="320" w:lineRule="exact"/>
        <w:ind w:left="0" w:firstLine="709"/>
        <w:jc w:val="both"/>
        <w:rPr>
          <w:spacing w:val="-4"/>
          <w:sz w:val="28"/>
          <w:szCs w:val="28"/>
        </w:rPr>
      </w:pPr>
      <w:r w:rsidRPr="005618C8">
        <w:rPr>
          <w:spacing w:val="-4"/>
          <w:sz w:val="28"/>
          <w:szCs w:val="28"/>
        </w:rPr>
        <w:t>при уменьшении численности Застрахованных лиц в период действия настоящего Договора на 1 и более от первоначального общего количества Застрахованных лиц, указанного в п. 1.3. Договора.</w:t>
      </w:r>
    </w:p>
    <w:p w:rsidR="00B75736" w:rsidRPr="005618C8" w:rsidRDefault="00B75736" w:rsidP="00B75736">
      <w:pPr>
        <w:widowControl w:val="0"/>
        <w:tabs>
          <w:tab w:val="left" w:pos="1276"/>
        </w:tabs>
        <w:suppressAutoHyphens/>
        <w:spacing w:line="320" w:lineRule="exact"/>
        <w:jc w:val="both"/>
        <w:rPr>
          <w:spacing w:val="-4"/>
          <w:sz w:val="28"/>
          <w:szCs w:val="28"/>
        </w:rPr>
      </w:pPr>
    </w:p>
    <w:p w:rsidR="00B75736" w:rsidRPr="005618C8" w:rsidRDefault="00B75736" w:rsidP="00B75736">
      <w:pPr>
        <w:widowControl w:val="0"/>
        <w:numPr>
          <w:ilvl w:val="0"/>
          <w:numId w:val="6"/>
        </w:numPr>
        <w:suppressAutoHyphens/>
        <w:spacing w:line="320" w:lineRule="exact"/>
        <w:contextualSpacing/>
        <w:jc w:val="center"/>
        <w:rPr>
          <w:b/>
          <w:color w:val="000000"/>
          <w:spacing w:val="-4"/>
          <w:sz w:val="28"/>
          <w:szCs w:val="28"/>
        </w:rPr>
      </w:pPr>
      <w:r w:rsidRPr="005618C8">
        <w:rPr>
          <w:b/>
          <w:color w:val="000000"/>
          <w:spacing w:val="-4"/>
          <w:sz w:val="28"/>
          <w:szCs w:val="28"/>
        </w:rPr>
        <w:t>ПРАВА И ОБЯЗАННОСТИ СТОРОН</w:t>
      </w:r>
    </w:p>
    <w:p w:rsidR="00B75736" w:rsidRPr="005618C8" w:rsidRDefault="00B75736" w:rsidP="00B75736">
      <w:pPr>
        <w:widowControl w:val="0"/>
        <w:suppressAutoHyphens/>
        <w:spacing w:line="320" w:lineRule="exact"/>
        <w:ind w:left="390"/>
        <w:contextualSpacing/>
        <w:jc w:val="both"/>
        <w:rPr>
          <w:b/>
          <w:color w:val="000000"/>
          <w:spacing w:val="-4"/>
          <w:sz w:val="28"/>
          <w:szCs w:val="28"/>
        </w:rPr>
      </w:pPr>
    </w:p>
    <w:p w:rsidR="00B75736" w:rsidRPr="005618C8" w:rsidRDefault="00B75736" w:rsidP="00B75736">
      <w:pPr>
        <w:widowControl w:val="0"/>
        <w:numPr>
          <w:ilvl w:val="1"/>
          <w:numId w:val="6"/>
        </w:numPr>
        <w:suppressAutoHyphens/>
        <w:spacing w:line="320" w:lineRule="exact"/>
        <w:ind w:left="0" w:firstLine="709"/>
        <w:jc w:val="both"/>
        <w:rPr>
          <w:b/>
          <w:color w:val="000000"/>
          <w:spacing w:val="-4"/>
          <w:sz w:val="28"/>
          <w:szCs w:val="28"/>
        </w:rPr>
      </w:pPr>
      <w:r w:rsidRPr="005618C8">
        <w:rPr>
          <w:b/>
          <w:color w:val="000000"/>
          <w:spacing w:val="-4"/>
          <w:sz w:val="28"/>
          <w:szCs w:val="28"/>
        </w:rPr>
        <w:t>Страхователь имеет право:</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требовать организации предоставления Застрахованным лицам в медицинских организациях, предусмотренных настоящим Договором, медицинских и иных услуг, определенных Программой, при наступлении страхового случая;</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 xml:space="preserve">в течение срока действия настоящего Договора </w:t>
      </w:r>
      <w:proofErr w:type="gramStart"/>
      <w:r w:rsidRPr="005618C8">
        <w:rPr>
          <w:color w:val="000000"/>
          <w:spacing w:val="-4"/>
          <w:sz w:val="28"/>
          <w:szCs w:val="28"/>
        </w:rPr>
        <w:t>обратиться к Страховщику с предложением изменить</w:t>
      </w:r>
      <w:proofErr w:type="gramEnd"/>
      <w:r w:rsidRPr="005618C8">
        <w:rPr>
          <w:color w:val="000000"/>
          <w:spacing w:val="-4"/>
          <w:sz w:val="28"/>
          <w:szCs w:val="28"/>
        </w:rPr>
        <w:t xml:space="preserve"> объем медицинских и иных услуг, предусмотренный Программой, перечень медицинских организаций, размер страховой суммы, срок действия настоящего Договора;</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spacing w:val="-4"/>
          <w:sz w:val="28"/>
          <w:szCs w:val="28"/>
        </w:rPr>
        <w:t>о</w:t>
      </w:r>
      <w:r w:rsidRPr="005618C8">
        <w:rPr>
          <w:color w:val="000000"/>
          <w:spacing w:val="-4"/>
          <w:sz w:val="28"/>
          <w:szCs w:val="28"/>
        </w:rPr>
        <w:t>братиться к Страховщику с предложением досрочно прекратить настоящий Договор, в том числе, прекратить страхование в отношении отдельных Застрахованных лиц в порядке, указанном в п. 7.3.1, 7.3.4 настоящего Договора.</w:t>
      </w:r>
    </w:p>
    <w:p w:rsidR="00B75736" w:rsidRPr="005618C8" w:rsidRDefault="00B75736" w:rsidP="00B75736">
      <w:pPr>
        <w:widowControl w:val="0"/>
        <w:suppressAutoHyphens/>
        <w:spacing w:line="320" w:lineRule="exact"/>
        <w:ind w:firstLine="709"/>
        <w:jc w:val="both"/>
        <w:rPr>
          <w:color w:val="000000"/>
          <w:spacing w:val="-4"/>
          <w:sz w:val="28"/>
          <w:szCs w:val="28"/>
        </w:rPr>
      </w:pPr>
      <w:r w:rsidRPr="005618C8">
        <w:rPr>
          <w:color w:val="000000"/>
          <w:spacing w:val="-4"/>
          <w:sz w:val="28"/>
          <w:szCs w:val="28"/>
        </w:rPr>
        <w:t>Порядок взаиморасчетов сторон при досрочном прекращении договора по требованию Страхователя, в том числе, при прекращении страхования в отношении отдельных Застрахованных лиц, указан в п. 7.2.1 настоящего Договора.</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proofErr w:type="gramStart"/>
      <w:r w:rsidRPr="005618C8">
        <w:rPr>
          <w:iCs/>
          <w:color w:val="000000"/>
          <w:spacing w:val="-4"/>
          <w:sz w:val="28"/>
          <w:szCs w:val="28"/>
        </w:rPr>
        <w:lastRenderedPageBreak/>
        <w:t>обратиться к Страховщику с предложением дополнительно включить</w:t>
      </w:r>
      <w:proofErr w:type="gramEnd"/>
      <w:r w:rsidRPr="005618C8">
        <w:rPr>
          <w:iCs/>
          <w:color w:val="000000"/>
          <w:spacing w:val="-4"/>
          <w:sz w:val="28"/>
          <w:szCs w:val="28"/>
        </w:rPr>
        <w:t xml:space="preserve"> в настоящий Договор новых Застрахованных лиц в порядке, указанном в п.7.3.2 настоящего Договора.</w:t>
      </w:r>
    </w:p>
    <w:p w:rsidR="00B75736" w:rsidRPr="005618C8" w:rsidRDefault="00B75736" w:rsidP="00B75736">
      <w:pPr>
        <w:widowControl w:val="0"/>
        <w:suppressAutoHyphens/>
        <w:spacing w:line="320" w:lineRule="exact"/>
        <w:ind w:firstLine="709"/>
        <w:jc w:val="both"/>
        <w:rPr>
          <w:iCs/>
          <w:color w:val="000000"/>
          <w:spacing w:val="-4"/>
          <w:sz w:val="28"/>
          <w:szCs w:val="28"/>
        </w:rPr>
      </w:pPr>
      <w:r w:rsidRPr="005618C8">
        <w:rPr>
          <w:iCs/>
          <w:color w:val="000000"/>
          <w:spacing w:val="-4"/>
          <w:sz w:val="28"/>
          <w:szCs w:val="28"/>
        </w:rPr>
        <w:t>Порядок взаиморасчетов сторон при увеличении численности Застрахованных лиц указан в п.7.2.2 настоящего Договора.</w:t>
      </w:r>
    </w:p>
    <w:p w:rsidR="00B75736" w:rsidRPr="005618C8" w:rsidRDefault="00B75736" w:rsidP="00B75736">
      <w:pPr>
        <w:widowControl w:val="0"/>
        <w:suppressAutoHyphens/>
        <w:spacing w:line="320" w:lineRule="exact"/>
        <w:ind w:firstLine="709"/>
        <w:jc w:val="both"/>
        <w:rPr>
          <w:color w:val="000000"/>
          <w:spacing w:val="-4"/>
          <w:sz w:val="28"/>
          <w:szCs w:val="28"/>
        </w:rPr>
      </w:pPr>
      <w:r w:rsidRPr="005618C8">
        <w:rPr>
          <w:color w:val="000000"/>
          <w:spacing w:val="-4"/>
          <w:sz w:val="28"/>
          <w:szCs w:val="28"/>
        </w:rPr>
        <w:t>Возможность расширения Списка прекращается за 1 месяц  до окончания срока действия настоящего Договора.</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iCs/>
          <w:color w:val="000000"/>
          <w:spacing w:val="-4"/>
          <w:sz w:val="28"/>
          <w:szCs w:val="28"/>
        </w:rPr>
        <w:t xml:space="preserve">производить замену Застрахованных лиц в течение срока действия договора страхования. </w:t>
      </w:r>
    </w:p>
    <w:p w:rsidR="00B75736" w:rsidRPr="005618C8" w:rsidRDefault="00B75736" w:rsidP="00B75736">
      <w:pPr>
        <w:widowControl w:val="0"/>
        <w:suppressAutoHyphens/>
        <w:spacing w:line="320" w:lineRule="exact"/>
        <w:ind w:firstLine="709"/>
        <w:jc w:val="both"/>
        <w:rPr>
          <w:iCs/>
          <w:color w:val="000000"/>
          <w:spacing w:val="-4"/>
          <w:sz w:val="28"/>
          <w:szCs w:val="28"/>
        </w:rPr>
      </w:pPr>
      <w:r w:rsidRPr="005618C8">
        <w:rPr>
          <w:iCs/>
          <w:color w:val="000000"/>
          <w:spacing w:val="-4"/>
          <w:sz w:val="28"/>
          <w:szCs w:val="28"/>
        </w:rPr>
        <w:t xml:space="preserve">Замена Застрахованного лица производится с письменного согласия этого лица и Страховщика. </w:t>
      </w:r>
    </w:p>
    <w:p w:rsidR="00B75736" w:rsidRPr="005618C8" w:rsidRDefault="00B75736" w:rsidP="00B75736">
      <w:pPr>
        <w:widowControl w:val="0"/>
        <w:numPr>
          <w:ilvl w:val="1"/>
          <w:numId w:val="6"/>
        </w:numPr>
        <w:suppressAutoHyphens/>
        <w:spacing w:line="320" w:lineRule="exact"/>
        <w:ind w:hanging="11"/>
        <w:jc w:val="both"/>
        <w:rPr>
          <w:b/>
          <w:color w:val="000000"/>
          <w:spacing w:val="-4"/>
          <w:sz w:val="28"/>
          <w:szCs w:val="28"/>
        </w:rPr>
      </w:pPr>
      <w:r w:rsidRPr="005618C8">
        <w:rPr>
          <w:b/>
          <w:color w:val="000000"/>
          <w:spacing w:val="-4"/>
          <w:sz w:val="28"/>
          <w:szCs w:val="28"/>
        </w:rPr>
        <w:t>Страхователь обязан:</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уплачивать страховую премию в сроки и в размере, предусмотренные настоящим Договором;</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предоставить Страховщику списки Застрахованных лиц в порядке и по форме, установленной Страховщиком</w:t>
      </w:r>
      <w:r w:rsidRPr="005618C8">
        <w:rPr>
          <w:spacing w:val="-4"/>
          <w:sz w:val="28"/>
          <w:szCs w:val="28"/>
        </w:rPr>
        <w:t>;</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 xml:space="preserve">обеспечить достоверность и правильность сведений о Застрахованных лицах, сообщаемых Страховщику при заключении настоящего Договора, а также предоставлять Страховщику сведения о дополнительно </w:t>
      </w:r>
      <w:r w:rsidRPr="005618C8">
        <w:rPr>
          <w:spacing w:val="-4"/>
          <w:sz w:val="28"/>
          <w:szCs w:val="28"/>
        </w:rPr>
        <w:t xml:space="preserve">включаемых или заменяемых </w:t>
      </w:r>
      <w:r w:rsidRPr="005618C8">
        <w:rPr>
          <w:color w:val="000000"/>
          <w:spacing w:val="-4"/>
          <w:sz w:val="28"/>
          <w:szCs w:val="28"/>
        </w:rPr>
        <w:t>Застрахованных лицах при внесении изменений в Список Застрахованных лиц. По требованию Страховщика предоставить анкету о состоянии здоровья Застрахованного лица и/или результаты медицинского освидетельствования при принятии его на страхование;</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передать Застрахованному лицу индивидуальные страховые полисы, а при их утрате - дубликаты, а также ознакомить Застрахованных лиц с условиями настоящего Договора;</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своевременно сообщить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фамилии, имени, отчества Застрахованного лица и его фактического места жительства;</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получить от Застрахованных лиц письменное согласие на обработку Страховщиком и организациями, оказывающими медицинские и иные услуги, персональных данных Застрахованных лиц, в том числе персональных данных специальной категории, включая данные, составляющие врачебную тайну, в соответствии с требованиями действующего законодательства Российской Федерации;</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предоставить Страховщику оригиналы письменных согласий Застрахованных лиц, указанные в п. 4.2.6. настоящего Договора, в течение 3 рабочих дней от даты получения запроса от Страховщика;</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произвести доплату страховой премии в случаях, указанных в п.п.4.1.2 настоящего Договора, в срок, указанный в дополнительном соглашении к настоящему Договору;</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 xml:space="preserve">в период действия настоящего Договора незамедлительно сообщить Страховщику о ставших ему известными обстоятельствах, которые могут повлиять на увеличение страхового риска, в частности, о выявлении у Застрахованного лица </w:t>
      </w:r>
      <w:r w:rsidRPr="005618C8">
        <w:rPr>
          <w:color w:val="000000"/>
          <w:spacing w:val="-4"/>
          <w:sz w:val="28"/>
          <w:szCs w:val="28"/>
        </w:rPr>
        <w:lastRenderedPageBreak/>
        <w:t>определенных заболеваний, состояний, повышающих вероятность обращения за оказанием медицинских и иных услуг, установление Застрахованному лицу инвалидности.</w:t>
      </w:r>
    </w:p>
    <w:p w:rsidR="00B75736" w:rsidRPr="005618C8" w:rsidRDefault="00B75736" w:rsidP="00B75736">
      <w:pPr>
        <w:widowControl w:val="0"/>
        <w:suppressAutoHyphens/>
        <w:spacing w:line="320" w:lineRule="exact"/>
        <w:ind w:firstLine="709"/>
        <w:jc w:val="both"/>
        <w:rPr>
          <w:color w:val="000000"/>
          <w:spacing w:val="-4"/>
          <w:sz w:val="28"/>
          <w:szCs w:val="28"/>
        </w:rPr>
      </w:pPr>
      <w:r w:rsidRPr="005618C8">
        <w:rPr>
          <w:color w:val="000000"/>
          <w:spacing w:val="-4"/>
          <w:sz w:val="28"/>
          <w:szCs w:val="28"/>
        </w:rPr>
        <w:t>Страховщик, уведомленный об обстоятельствах, влекущих увеличение страхового риска, вправе потребовать изменения условий настоящего Договора или уплаты дополнительной страховой премии соразмерно увеличению риска. Если Страхователь возражает против изменения условий настоящего Договора или доплаты страховой премии, Страховщик вправе потребовать расторжения настоящего Договора в целом или прекращения страхования в отношении отдельного (отдельных) Застрахованных лиц в порядке, предусмотренном главой 29 Гражданского кодекса Российской Федерации.</w:t>
      </w:r>
    </w:p>
    <w:p w:rsidR="00B75736" w:rsidRPr="005618C8" w:rsidRDefault="00B75736" w:rsidP="00B75736">
      <w:pPr>
        <w:widowControl w:val="0"/>
        <w:suppressAutoHyphens/>
        <w:spacing w:line="320" w:lineRule="exact"/>
        <w:ind w:firstLine="709"/>
        <w:jc w:val="both"/>
        <w:rPr>
          <w:color w:val="000000"/>
          <w:spacing w:val="-4"/>
          <w:sz w:val="28"/>
          <w:szCs w:val="28"/>
        </w:rPr>
      </w:pPr>
      <w:r w:rsidRPr="005618C8">
        <w:rPr>
          <w:color w:val="000000"/>
          <w:spacing w:val="-4"/>
          <w:sz w:val="28"/>
          <w:szCs w:val="28"/>
        </w:rPr>
        <w:t>При неисполнении Страхователем обязанности, указанной в данном пункте, Страховщик вправе потребовать расторжения настоящего Договора и возмещения убытков, причиненных расторжением настоящего Договора в соответствии с п. 5 статьи 453 Гражданского кодекса Российской Федерации.</w:t>
      </w:r>
    </w:p>
    <w:p w:rsidR="00B75736" w:rsidRPr="005618C8" w:rsidRDefault="00B75736" w:rsidP="00B75736">
      <w:pPr>
        <w:widowControl w:val="0"/>
        <w:numPr>
          <w:ilvl w:val="2"/>
          <w:numId w:val="6"/>
        </w:numPr>
        <w:tabs>
          <w:tab w:val="left" w:pos="1701"/>
        </w:tabs>
        <w:suppressAutoHyphens/>
        <w:spacing w:line="320" w:lineRule="exact"/>
        <w:ind w:left="0" w:firstLine="709"/>
        <w:jc w:val="both"/>
        <w:rPr>
          <w:color w:val="000000"/>
          <w:spacing w:val="-4"/>
          <w:sz w:val="28"/>
          <w:szCs w:val="28"/>
        </w:rPr>
      </w:pPr>
      <w:r w:rsidRPr="005618C8">
        <w:rPr>
          <w:spacing w:val="-4"/>
          <w:sz w:val="28"/>
          <w:szCs w:val="28"/>
        </w:rPr>
        <w:t xml:space="preserve">Не допускается уступка Страхователем прав требований по договору другому лицу без согласия Страховщика. </w:t>
      </w:r>
    </w:p>
    <w:p w:rsidR="00B75736" w:rsidRPr="005618C8" w:rsidRDefault="00B75736" w:rsidP="00B75736">
      <w:pPr>
        <w:widowControl w:val="0"/>
        <w:numPr>
          <w:ilvl w:val="2"/>
          <w:numId w:val="6"/>
        </w:numPr>
        <w:tabs>
          <w:tab w:val="left" w:pos="1701"/>
        </w:tabs>
        <w:suppressAutoHyphens/>
        <w:spacing w:line="320" w:lineRule="exact"/>
        <w:ind w:left="0" w:firstLine="709"/>
        <w:jc w:val="both"/>
        <w:rPr>
          <w:color w:val="000000"/>
          <w:spacing w:val="-4"/>
          <w:sz w:val="28"/>
          <w:szCs w:val="28"/>
        </w:rPr>
      </w:pPr>
      <w:r w:rsidRPr="005618C8">
        <w:rPr>
          <w:spacing w:val="-4"/>
          <w:sz w:val="28"/>
          <w:szCs w:val="28"/>
        </w:rPr>
        <w:t>В случае не соблюдения Страхователем условия о согласовании уступки прав требования (факторинга) с АО «СКППК», применяются штрафные санкции в размере не ниже величины убытков или упущенных выгод АО «СКППК», понесенных в результате данной уступки.</w:t>
      </w:r>
    </w:p>
    <w:p w:rsidR="00B75736" w:rsidRPr="005618C8" w:rsidRDefault="00B75736" w:rsidP="00B75736">
      <w:pPr>
        <w:widowControl w:val="0"/>
        <w:numPr>
          <w:ilvl w:val="2"/>
          <w:numId w:val="6"/>
        </w:numPr>
        <w:tabs>
          <w:tab w:val="left" w:pos="1701"/>
        </w:tabs>
        <w:suppressAutoHyphens/>
        <w:spacing w:line="320" w:lineRule="exact"/>
        <w:ind w:left="0" w:firstLine="709"/>
        <w:jc w:val="both"/>
        <w:rPr>
          <w:color w:val="000000"/>
          <w:spacing w:val="-4"/>
          <w:sz w:val="28"/>
          <w:szCs w:val="28"/>
        </w:rPr>
      </w:pPr>
      <w:r w:rsidRPr="005618C8">
        <w:rPr>
          <w:spacing w:val="-4"/>
          <w:sz w:val="28"/>
          <w:szCs w:val="28"/>
        </w:rPr>
        <w:t>Страхователь имеет право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B75736" w:rsidRPr="005618C8" w:rsidRDefault="00B75736" w:rsidP="00B75736">
      <w:pPr>
        <w:widowControl w:val="0"/>
        <w:numPr>
          <w:ilvl w:val="2"/>
          <w:numId w:val="6"/>
        </w:numPr>
        <w:tabs>
          <w:tab w:val="left" w:pos="1701"/>
        </w:tabs>
        <w:suppressAutoHyphens/>
        <w:spacing w:line="320" w:lineRule="exact"/>
        <w:ind w:left="0" w:firstLine="709"/>
        <w:jc w:val="both"/>
        <w:rPr>
          <w:color w:val="000000"/>
          <w:spacing w:val="-4"/>
          <w:sz w:val="28"/>
          <w:szCs w:val="28"/>
        </w:rPr>
      </w:pPr>
      <w:r w:rsidRPr="005618C8">
        <w:rPr>
          <w:spacing w:val="-4"/>
          <w:sz w:val="28"/>
          <w:szCs w:val="28"/>
        </w:rPr>
        <w:t xml:space="preserve">У Страхователя не возникает права на получение процентов на сумму долга за период пользования денежными средствами в соответствии с </w:t>
      </w:r>
      <w:hyperlink r:id="rId10" w:history="1">
        <w:r w:rsidRPr="005618C8">
          <w:rPr>
            <w:spacing w:val="-4"/>
            <w:sz w:val="28"/>
            <w:szCs w:val="28"/>
          </w:rPr>
          <w:t>пунктом 1</w:t>
        </w:r>
      </w:hyperlink>
      <w:r w:rsidRPr="005618C8">
        <w:rPr>
          <w:spacing w:val="-4"/>
          <w:sz w:val="28"/>
          <w:szCs w:val="28"/>
        </w:rPr>
        <w:t xml:space="preserve"> статьи 317.1 Гражданского кодекса Российской Федерации.</w:t>
      </w:r>
    </w:p>
    <w:p w:rsidR="00B75736" w:rsidRPr="005618C8" w:rsidRDefault="00B75736" w:rsidP="00B75736">
      <w:pPr>
        <w:widowControl w:val="0"/>
        <w:numPr>
          <w:ilvl w:val="1"/>
          <w:numId w:val="6"/>
        </w:numPr>
        <w:suppressAutoHyphens/>
        <w:spacing w:line="320" w:lineRule="exact"/>
        <w:ind w:hanging="11"/>
        <w:jc w:val="both"/>
        <w:rPr>
          <w:b/>
          <w:color w:val="000000"/>
          <w:spacing w:val="-4"/>
          <w:sz w:val="28"/>
          <w:szCs w:val="28"/>
        </w:rPr>
      </w:pPr>
      <w:r w:rsidRPr="005618C8">
        <w:rPr>
          <w:b/>
          <w:color w:val="000000"/>
          <w:spacing w:val="-4"/>
          <w:sz w:val="28"/>
          <w:szCs w:val="28"/>
        </w:rPr>
        <w:t>Страховщик имеет право:</w:t>
      </w:r>
    </w:p>
    <w:p w:rsidR="00B75736" w:rsidRPr="005618C8" w:rsidRDefault="00B75736" w:rsidP="00B75736">
      <w:pPr>
        <w:widowControl w:val="0"/>
        <w:numPr>
          <w:ilvl w:val="2"/>
          <w:numId w:val="6"/>
        </w:numPr>
        <w:tabs>
          <w:tab w:val="left" w:pos="0"/>
        </w:tabs>
        <w:suppressAutoHyphens/>
        <w:spacing w:line="320" w:lineRule="exact"/>
        <w:ind w:left="0" w:firstLine="709"/>
        <w:jc w:val="both"/>
        <w:rPr>
          <w:color w:val="000000"/>
          <w:spacing w:val="-4"/>
          <w:sz w:val="28"/>
          <w:szCs w:val="28"/>
        </w:rPr>
      </w:pPr>
      <w:r w:rsidRPr="005618C8">
        <w:rPr>
          <w:color w:val="000000"/>
          <w:spacing w:val="-4"/>
          <w:sz w:val="28"/>
          <w:szCs w:val="28"/>
        </w:rPr>
        <w:t>проверять сообщенную Страхователем (Застрахованным лицом) информацию, а также выполнение Страхователем (Застрахованным лицом) требований и условий настоящего Договора;</w:t>
      </w:r>
    </w:p>
    <w:p w:rsidR="00B75736" w:rsidRPr="005618C8" w:rsidRDefault="00B75736" w:rsidP="00B75736">
      <w:pPr>
        <w:widowControl w:val="0"/>
        <w:numPr>
          <w:ilvl w:val="2"/>
          <w:numId w:val="6"/>
        </w:numPr>
        <w:tabs>
          <w:tab w:val="left" w:pos="0"/>
        </w:tabs>
        <w:suppressAutoHyphens/>
        <w:spacing w:line="320" w:lineRule="exact"/>
        <w:ind w:left="0" w:firstLine="709"/>
        <w:jc w:val="both"/>
        <w:rPr>
          <w:color w:val="000000"/>
          <w:spacing w:val="-4"/>
          <w:sz w:val="28"/>
          <w:szCs w:val="28"/>
        </w:rPr>
      </w:pPr>
      <w:r w:rsidRPr="005618C8">
        <w:rPr>
          <w:color w:val="000000"/>
          <w:spacing w:val="-4"/>
          <w:sz w:val="28"/>
          <w:szCs w:val="28"/>
        </w:rPr>
        <w:t>не оплачивать медицинские и иные услуги в случаях, предусмотренных п.п. 2.2. – 2.5. настоящего Договора;</w:t>
      </w:r>
    </w:p>
    <w:p w:rsidR="00B75736" w:rsidRPr="005618C8" w:rsidRDefault="00B75736" w:rsidP="00B75736">
      <w:pPr>
        <w:widowControl w:val="0"/>
        <w:numPr>
          <w:ilvl w:val="2"/>
          <w:numId w:val="6"/>
        </w:numPr>
        <w:tabs>
          <w:tab w:val="left" w:pos="0"/>
        </w:tabs>
        <w:suppressAutoHyphens/>
        <w:spacing w:line="320" w:lineRule="exact"/>
        <w:ind w:left="0" w:firstLine="709"/>
        <w:jc w:val="both"/>
        <w:rPr>
          <w:color w:val="000000"/>
          <w:spacing w:val="-4"/>
          <w:sz w:val="28"/>
          <w:szCs w:val="28"/>
        </w:rPr>
      </w:pPr>
      <w:r w:rsidRPr="005618C8">
        <w:rPr>
          <w:color w:val="000000"/>
          <w:spacing w:val="-4"/>
          <w:sz w:val="28"/>
          <w:szCs w:val="28"/>
        </w:rPr>
        <w:t>при выявлении или уведомлении Страхователем об обстоятельствах, влекущих увеличение страхового риска, в соответствии с п.4.2.9 настоящего Договора, требовать уплаты дополнительной страховой премии соразмерно увеличению страхового риска или изменения условий настоящего Договора (в т.ч. сокращения срока его действия, уменьшения объема услуг, установления лимитов ответственности и др.);</w:t>
      </w:r>
    </w:p>
    <w:p w:rsidR="00B75736" w:rsidRPr="005618C8" w:rsidRDefault="00B75736" w:rsidP="00B75736">
      <w:pPr>
        <w:widowControl w:val="0"/>
        <w:numPr>
          <w:ilvl w:val="2"/>
          <w:numId w:val="6"/>
        </w:numPr>
        <w:tabs>
          <w:tab w:val="left" w:pos="0"/>
        </w:tabs>
        <w:suppressAutoHyphens/>
        <w:spacing w:line="320" w:lineRule="exact"/>
        <w:ind w:left="0" w:firstLine="709"/>
        <w:jc w:val="both"/>
        <w:rPr>
          <w:color w:val="000000"/>
          <w:spacing w:val="-4"/>
          <w:sz w:val="28"/>
          <w:szCs w:val="28"/>
        </w:rPr>
      </w:pPr>
      <w:proofErr w:type="gramStart"/>
      <w:r w:rsidRPr="005618C8">
        <w:rPr>
          <w:spacing w:val="-4"/>
          <w:sz w:val="28"/>
          <w:szCs w:val="28"/>
        </w:rPr>
        <w:t>если Страховщику стало достоверно известно, что Застрахованное лицо отказалось предоставить согласие на обработку Страховщиком своих персональных данных,</w:t>
      </w:r>
      <w:r w:rsidRPr="005618C8">
        <w:rPr>
          <w:color w:val="000000"/>
          <w:spacing w:val="-4"/>
          <w:sz w:val="28"/>
          <w:szCs w:val="28"/>
        </w:rPr>
        <w:t xml:space="preserve"> в том числе персональных данных специальной категории, включающих данные, составляющие врачебную тайну,</w:t>
      </w:r>
      <w:r w:rsidRPr="005618C8">
        <w:rPr>
          <w:spacing w:val="-4"/>
          <w:sz w:val="28"/>
          <w:szCs w:val="28"/>
        </w:rPr>
        <w:t xml:space="preserve"> или отозвало его, такой отказ признается Страховщиком и Страхователем в качестве волеизъявления Страхователя и Застрахованного лица об отказе от оказания услуг по добровольному медицинскому </w:t>
      </w:r>
      <w:r w:rsidRPr="005618C8">
        <w:rPr>
          <w:spacing w:val="-4"/>
          <w:sz w:val="28"/>
          <w:szCs w:val="28"/>
        </w:rPr>
        <w:lastRenderedPageBreak/>
        <w:t>страхованию в отношении данного Застрахованного лица в</w:t>
      </w:r>
      <w:proofErr w:type="gramEnd"/>
      <w:r w:rsidRPr="005618C8">
        <w:rPr>
          <w:spacing w:val="-4"/>
          <w:sz w:val="28"/>
          <w:szCs w:val="28"/>
        </w:rPr>
        <w:t xml:space="preserve"> </w:t>
      </w:r>
      <w:proofErr w:type="gramStart"/>
      <w:r w:rsidRPr="005618C8">
        <w:rPr>
          <w:spacing w:val="-4"/>
          <w:sz w:val="28"/>
          <w:szCs w:val="28"/>
        </w:rPr>
        <w:t>рамках</w:t>
      </w:r>
      <w:proofErr w:type="gramEnd"/>
      <w:r w:rsidRPr="005618C8">
        <w:rPr>
          <w:spacing w:val="-4"/>
          <w:sz w:val="28"/>
          <w:szCs w:val="28"/>
        </w:rPr>
        <w:t xml:space="preserve"> настоящего Договора в связи, с чем Страховщик вправе прекратить страхование в отношении данного Застрахованного лица.</w:t>
      </w:r>
    </w:p>
    <w:p w:rsidR="00B75736" w:rsidRPr="005618C8" w:rsidRDefault="00B75736" w:rsidP="00B75736">
      <w:pPr>
        <w:widowControl w:val="0"/>
        <w:numPr>
          <w:ilvl w:val="1"/>
          <w:numId w:val="6"/>
        </w:numPr>
        <w:suppressAutoHyphens/>
        <w:spacing w:line="320" w:lineRule="exact"/>
        <w:ind w:hanging="11"/>
        <w:jc w:val="both"/>
        <w:rPr>
          <w:b/>
          <w:color w:val="000000"/>
          <w:spacing w:val="-4"/>
          <w:sz w:val="28"/>
          <w:szCs w:val="28"/>
        </w:rPr>
      </w:pPr>
      <w:r w:rsidRPr="005618C8">
        <w:rPr>
          <w:b/>
          <w:color w:val="000000"/>
          <w:spacing w:val="-4"/>
          <w:sz w:val="28"/>
          <w:szCs w:val="28"/>
        </w:rPr>
        <w:t>Страховщик обязан:</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вручить Страхователю Правила;</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spacing w:val="-4"/>
          <w:sz w:val="28"/>
          <w:szCs w:val="28"/>
        </w:rPr>
        <w:t>по требованию Страхователя (Застрахованного лица), разъяснять положения, содержащиеся в настоящем Договоре и Правилах;</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организовать предоставление Застрахованным лицам медицинских и иных услуг в объеме, предусмотренном Программой</w:t>
      </w:r>
      <w:r w:rsidR="00AB148A">
        <w:rPr>
          <w:color w:val="000000"/>
          <w:spacing w:val="-4"/>
          <w:sz w:val="28"/>
          <w:szCs w:val="28"/>
        </w:rPr>
        <w:t xml:space="preserve"> на основании заявок Страхователя</w:t>
      </w:r>
      <w:r w:rsidRPr="005618C8">
        <w:rPr>
          <w:color w:val="000000"/>
          <w:spacing w:val="-4"/>
          <w:sz w:val="28"/>
          <w:szCs w:val="28"/>
        </w:rPr>
        <w:t>;</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при наступлении страховых случаев оплатить медицинские и иные услуги, оказанные Застрахованным лицам в соответствии с условиями настоящего Договора и Программой;</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 xml:space="preserve">в течение 10 рабочих дней от даты вступления в силу настоящего Договора выдать Страхователю для последующей передачи Застрахованным лицам индивидуальные страховые полисы, страховые карточки. </w:t>
      </w:r>
    </w:p>
    <w:p w:rsidR="00B75736" w:rsidRPr="005618C8" w:rsidRDefault="00B75736" w:rsidP="00B75736">
      <w:pPr>
        <w:widowControl w:val="0"/>
        <w:suppressAutoHyphens/>
        <w:spacing w:line="320" w:lineRule="exact"/>
        <w:ind w:firstLine="708"/>
        <w:jc w:val="both"/>
        <w:rPr>
          <w:color w:val="000000"/>
          <w:spacing w:val="-4"/>
          <w:sz w:val="28"/>
          <w:szCs w:val="28"/>
        </w:rPr>
      </w:pPr>
      <w:r w:rsidRPr="005618C8">
        <w:rPr>
          <w:color w:val="000000"/>
          <w:spacing w:val="-4"/>
          <w:sz w:val="28"/>
          <w:szCs w:val="28"/>
        </w:rPr>
        <w:t>Индивидуальный страховой полис является документом, удостоверяющим право Застрахованного лица на получение медицинских и иных услуг по настоящему Договору. Стороны признают юридическую силу страховых полисов, подписанных со стороны Страховщика факсимильной подписью.</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в случае невозможности оказания медицинской организацией Застрахованному лицу отдельных услуг, предусмотренных настоящим Договором, организовать и оплатить оказание аналогичных по качеству медицинских и иных услуг в другой медицинской организации.</w:t>
      </w:r>
    </w:p>
    <w:p w:rsidR="00B75736" w:rsidRPr="005618C8" w:rsidRDefault="00B75736" w:rsidP="00B75736">
      <w:pPr>
        <w:widowControl w:val="0"/>
        <w:suppressAutoHyphens/>
        <w:spacing w:line="320" w:lineRule="exact"/>
        <w:ind w:firstLine="709"/>
        <w:jc w:val="both"/>
        <w:rPr>
          <w:color w:val="000000"/>
          <w:spacing w:val="-4"/>
          <w:sz w:val="28"/>
          <w:szCs w:val="28"/>
        </w:rPr>
      </w:pPr>
      <w:r w:rsidRPr="005618C8">
        <w:rPr>
          <w:color w:val="000000"/>
          <w:spacing w:val="-4"/>
          <w:sz w:val="28"/>
          <w:szCs w:val="28"/>
        </w:rPr>
        <w:t xml:space="preserve">При самостоятельной организации Застрахованным лицом получения медицинских и иных услуг без участия Страховщика, если это не предусмотрено Программой и настоящим Договором, </w:t>
      </w:r>
      <w:proofErr w:type="gramStart"/>
      <w:r w:rsidRPr="005618C8">
        <w:rPr>
          <w:color w:val="000000"/>
          <w:spacing w:val="-4"/>
          <w:sz w:val="28"/>
          <w:szCs w:val="28"/>
        </w:rPr>
        <w:t>последний</w:t>
      </w:r>
      <w:proofErr w:type="gramEnd"/>
      <w:r w:rsidRPr="005618C8">
        <w:rPr>
          <w:color w:val="000000"/>
          <w:spacing w:val="-4"/>
          <w:sz w:val="28"/>
          <w:szCs w:val="28"/>
        </w:rPr>
        <w:t xml:space="preserve"> вправе не возмещать понесенные Застрахованным лицом расходы </w:t>
      </w:r>
      <w:r w:rsidRPr="005618C8">
        <w:rPr>
          <w:spacing w:val="-4"/>
          <w:sz w:val="28"/>
          <w:szCs w:val="28"/>
        </w:rPr>
        <w:t>(если они не были согласованы со Страховщиком)</w:t>
      </w:r>
      <w:r w:rsidRPr="005618C8">
        <w:rPr>
          <w:color w:val="000000"/>
          <w:spacing w:val="-4"/>
          <w:sz w:val="28"/>
          <w:szCs w:val="28"/>
        </w:rPr>
        <w:t>;</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контролировать объём и качество предоставляемых Застрахованному лицу медицинских и иных услуг.</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ежемесячно предоставлять Страхователю информацию о страховых выплатах по договору ДМС по согласованной со Страхователем форме не позднее 25 числа следующего за отчётным периодом месяца.</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proofErr w:type="gramStart"/>
      <w:r w:rsidRPr="005618C8">
        <w:rPr>
          <w:bCs/>
          <w:color w:val="000000"/>
          <w:spacing w:val="-4"/>
          <w:sz w:val="28"/>
          <w:szCs w:val="28"/>
        </w:rPr>
        <w:t>предоставлять заказчику отчет</w:t>
      </w:r>
      <w:proofErr w:type="gramEnd"/>
      <w:r w:rsidRPr="005618C8">
        <w:rPr>
          <w:bCs/>
          <w:color w:val="000000"/>
          <w:spacing w:val="-4"/>
          <w:sz w:val="28"/>
          <w:szCs w:val="28"/>
        </w:rPr>
        <w:t xml:space="preserve"> об оказании услуг, в котором указывается наименование оказанной услуги, дата оказания услуги, цена услуги; </w:t>
      </w:r>
    </w:p>
    <w:p w:rsidR="00B75736" w:rsidRPr="005618C8" w:rsidRDefault="00B75736" w:rsidP="00B75736">
      <w:pPr>
        <w:widowControl w:val="0"/>
        <w:tabs>
          <w:tab w:val="left" w:pos="1701"/>
        </w:tabs>
        <w:suppressAutoHyphens/>
        <w:spacing w:line="320" w:lineRule="exact"/>
        <w:ind w:firstLine="709"/>
        <w:jc w:val="both"/>
        <w:rPr>
          <w:bCs/>
          <w:spacing w:val="-4"/>
          <w:sz w:val="28"/>
          <w:szCs w:val="28"/>
        </w:rPr>
      </w:pPr>
      <w:r w:rsidRPr="005618C8">
        <w:rPr>
          <w:bCs/>
          <w:spacing w:val="-4"/>
          <w:sz w:val="28"/>
          <w:szCs w:val="28"/>
        </w:rPr>
        <w:t>4.4.10.</w:t>
      </w:r>
      <w:r w:rsidRPr="005618C8">
        <w:rPr>
          <w:bCs/>
          <w:spacing w:val="-4"/>
          <w:sz w:val="28"/>
          <w:szCs w:val="28"/>
        </w:rPr>
        <w:tab/>
        <w:t>обеспечить круглосуточный диспетчерский пульт у Страховщика для обеспечения возможности круглосуточного консультирования по телефону застрахованных лиц об условиях договора добровольного медицинского страхования;</w:t>
      </w:r>
    </w:p>
    <w:p w:rsidR="00B75736" w:rsidRPr="005618C8" w:rsidRDefault="00B75736" w:rsidP="00B75736">
      <w:pPr>
        <w:widowControl w:val="0"/>
        <w:tabs>
          <w:tab w:val="left" w:pos="1701"/>
        </w:tabs>
        <w:suppressAutoHyphens/>
        <w:spacing w:line="320" w:lineRule="exact"/>
        <w:ind w:firstLine="709"/>
        <w:jc w:val="both"/>
        <w:rPr>
          <w:bCs/>
          <w:spacing w:val="-4"/>
          <w:sz w:val="28"/>
          <w:szCs w:val="28"/>
        </w:rPr>
      </w:pPr>
      <w:r w:rsidRPr="005618C8">
        <w:rPr>
          <w:bCs/>
          <w:spacing w:val="-4"/>
          <w:sz w:val="28"/>
          <w:szCs w:val="28"/>
        </w:rPr>
        <w:t>4.4.11.</w:t>
      </w:r>
      <w:r w:rsidRPr="005618C8">
        <w:rPr>
          <w:bCs/>
          <w:spacing w:val="-4"/>
          <w:sz w:val="28"/>
          <w:szCs w:val="28"/>
        </w:rPr>
        <w:tab/>
        <w:t>обеспечить наличие персонального менеджера по сопровождению договора страхования добровольного медицинского страхования.</w:t>
      </w:r>
    </w:p>
    <w:p w:rsidR="00B75736" w:rsidRPr="005618C8" w:rsidRDefault="00B75736" w:rsidP="00B75736">
      <w:pPr>
        <w:widowControl w:val="0"/>
        <w:tabs>
          <w:tab w:val="left" w:pos="1701"/>
        </w:tabs>
        <w:suppressAutoHyphens/>
        <w:spacing w:line="320" w:lineRule="exact"/>
        <w:ind w:firstLine="709"/>
        <w:jc w:val="both"/>
        <w:rPr>
          <w:bCs/>
          <w:spacing w:val="-4"/>
          <w:sz w:val="28"/>
          <w:szCs w:val="28"/>
        </w:rPr>
      </w:pPr>
      <w:r w:rsidRPr="005618C8">
        <w:rPr>
          <w:bCs/>
          <w:spacing w:val="-4"/>
          <w:sz w:val="28"/>
          <w:szCs w:val="28"/>
        </w:rPr>
        <w:t>4.4.12.</w:t>
      </w:r>
      <w:r w:rsidRPr="005618C8">
        <w:rPr>
          <w:bCs/>
          <w:spacing w:val="-4"/>
          <w:sz w:val="28"/>
          <w:szCs w:val="28"/>
        </w:rPr>
        <w:tab/>
        <w:t>Страхование осуществляется без применения страховщиком дополнительных коэффициентов, в том числе возрастных.</w:t>
      </w:r>
    </w:p>
    <w:p w:rsidR="00B75736" w:rsidRPr="005618C8" w:rsidRDefault="00B75736" w:rsidP="00B75736">
      <w:pPr>
        <w:widowControl w:val="0"/>
        <w:suppressAutoHyphens/>
        <w:spacing w:line="320" w:lineRule="exact"/>
        <w:ind w:left="709"/>
        <w:jc w:val="both"/>
        <w:rPr>
          <w:color w:val="000000"/>
          <w:spacing w:val="-4"/>
          <w:sz w:val="28"/>
          <w:szCs w:val="28"/>
        </w:rPr>
      </w:pPr>
    </w:p>
    <w:p w:rsidR="00B75736" w:rsidRPr="005618C8" w:rsidRDefault="00B75736" w:rsidP="00B75736">
      <w:pPr>
        <w:widowControl w:val="0"/>
        <w:numPr>
          <w:ilvl w:val="1"/>
          <w:numId w:val="6"/>
        </w:numPr>
        <w:suppressAutoHyphens/>
        <w:spacing w:line="320" w:lineRule="exact"/>
        <w:ind w:hanging="11"/>
        <w:jc w:val="both"/>
        <w:rPr>
          <w:b/>
          <w:color w:val="000000"/>
          <w:spacing w:val="-4"/>
          <w:sz w:val="28"/>
          <w:szCs w:val="28"/>
        </w:rPr>
      </w:pPr>
      <w:r w:rsidRPr="005618C8">
        <w:rPr>
          <w:b/>
          <w:color w:val="000000"/>
          <w:spacing w:val="-4"/>
          <w:sz w:val="28"/>
          <w:szCs w:val="28"/>
        </w:rPr>
        <w:t>Застрахованное лицо имеет право:</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 xml:space="preserve">требовать организации предоставления медицинских и иных услуг в </w:t>
      </w:r>
      <w:r w:rsidRPr="005618C8">
        <w:rPr>
          <w:color w:val="000000"/>
          <w:spacing w:val="-4"/>
          <w:sz w:val="28"/>
          <w:szCs w:val="28"/>
        </w:rPr>
        <w:lastRenderedPageBreak/>
        <w:t>соответствии с условиями настоящего Договора и Программой;</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сообщить Страховщику о случаях непредоставления медицинских и иных услуг, неполного или некачественного предоставления таких услуг.</w:t>
      </w:r>
    </w:p>
    <w:p w:rsidR="00B75736" w:rsidRPr="005618C8" w:rsidRDefault="00B75736" w:rsidP="00B75736">
      <w:pPr>
        <w:widowControl w:val="0"/>
        <w:numPr>
          <w:ilvl w:val="1"/>
          <w:numId w:val="6"/>
        </w:numPr>
        <w:suppressAutoHyphens/>
        <w:spacing w:line="320" w:lineRule="exact"/>
        <w:ind w:hanging="11"/>
        <w:jc w:val="both"/>
        <w:rPr>
          <w:b/>
          <w:color w:val="000000"/>
          <w:spacing w:val="-4"/>
          <w:sz w:val="28"/>
          <w:szCs w:val="28"/>
        </w:rPr>
      </w:pPr>
      <w:r w:rsidRPr="005618C8">
        <w:rPr>
          <w:b/>
          <w:color w:val="000000"/>
          <w:spacing w:val="-4"/>
          <w:sz w:val="28"/>
          <w:szCs w:val="28"/>
        </w:rPr>
        <w:t>Застрахованное лицо обязано:</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соблюдать предписания лечащего врача, распорядок, установленный медицинской организацией, условия Программы;</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заботиться о сохранности индивидуального страхового полиса, страховой карточки и не передавать их другим лицам с целью получения ими медицинских и иных услуг;</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при обращении в медицинскую организацию, предъявить документ удостоверяющий личность, страховой полис, страховую карточку.</w:t>
      </w:r>
    </w:p>
    <w:p w:rsidR="00B75736" w:rsidRPr="005618C8" w:rsidRDefault="00B75736" w:rsidP="00B75736">
      <w:pPr>
        <w:widowControl w:val="0"/>
        <w:numPr>
          <w:ilvl w:val="1"/>
          <w:numId w:val="6"/>
        </w:numPr>
        <w:suppressAutoHyphens/>
        <w:spacing w:line="320" w:lineRule="exact"/>
        <w:ind w:left="0" w:firstLine="709"/>
        <w:jc w:val="both"/>
        <w:rPr>
          <w:color w:val="000000"/>
          <w:spacing w:val="-4"/>
          <w:sz w:val="28"/>
          <w:szCs w:val="28"/>
        </w:rPr>
      </w:pPr>
      <w:r w:rsidRPr="005618C8">
        <w:rPr>
          <w:color w:val="000000"/>
          <w:spacing w:val="-4"/>
          <w:sz w:val="28"/>
          <w:szCs w:val="28"/>
        </w:rPr>
        <w:t xml:space="preserve">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сведения о факте обращения Застрахованного лица за медицинскими и иными услугами, сведения о заболеваниях Застрахованных лиц, размере страховой суммы, страховой премии, страховых выплат. </w:t>
      </w:r>
    </w:p>
    <w:p w:rsidR="00B75736" w:rsidRPr="005618C8" w:rsidRDefault="00B75736" w:rsidP="00B75736">
      <w:pPr>
        <w:widowControl w:val="0"/>
        <w:suppressAutoHyphens/>
        <w:spacing w:line="320" w:lineRule="exact"/>
        <w:ind w:firstLine="709"/>
        <w:jc w:val="both"/>
        <w:rPr>
          <w:color w:val="000000"/>
          <w:spacing w:val="-4"/>
          <w:sz w:val="28"/>
          <w:szCs w:val="28"/>
        </w:rPr>
      </w:pPr>
      <w:r w:rsidRPr="005618C8">
        <w:rPr>
          <w:color w:val="000000"/>
          <w:spacing w:val="-4"/>
          <w:sz w:val="28"/>
          <w:szCs w:val="28"/>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Договору конфиденциальной, может осуществляться только в случаях, предусмотренных действующим законодательством Российской Федерации.</w:t>
      </w:r>
    </w:p>
    <w:p w:rsidR="00B75736" w:rsidRPr="005618C8" w:rsidRDefault="00B75736" w:rsidP="00B75736">
      <w:pPr>
        <w:widowControl w:val="0"/>
        <w:numPr>
          <w:ilvl w:val="1"/>
          <w:numId w:val="6"/>
        </w:numPr>
        <w:suppressAutoHyphens/>
        <w:spacing w:line="320" w:lineRule="exact"/>
        <w:ind w:left="0" w:firstLine="709"/>
        <w:jc w:val="both"/>
        <w:rPr>
          <w:color w:val="000000"/>
          <w:spacing w:val="-4"/>
          <w:sz w:val="28"/>
          <w:szCs w:val="28"/>
        </w:rPr>
      </w:pPr>
      <w:r w:rsidRPr="005618C8">
        <w:rPr>
          <w:color w:val="000000"/>
          <w:spacing w:val="-4"/>
          <w:sz w:val="28"/>
          <w:szCs w:val="28"/>
        </w:rPr>
        <w:t>При реорганизации Страхователя, являющегося юридическим лицом, его права и обязанности по настоящему Договору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настоящем Договоре, оформляемой дополнительным соглашением к настоящему Договору.</w:t>
      </w:r>
    </w:p>
    <w:p w:rsidR="00B75736" w:rsidRPr="005618C8" w:rsidRDefault="00B75736" w:rsidP="00B75736">
      <w:pPr>
        <w:widowControl w:val="0"/>
        <w:numPr>
          <w:ilvl w:val="1"/>
          <w:numId w:val="6"/>
        </w:numPr>
        <w:suppressAutoHyphens/>
        <w:spacing w:line="320" w:lineRule="exact"/>
        <w:ind w:left="0" w:firstLine="709"/>
        <w:jc w:val="both"/>
        <w:rPr>
          <w:b/>
          <w:color w:val="000000"/>
          <w:spacing w:val="-4"/>
          <w:sz w:val="28"/>
          <w:szCs w:val="28"/>
        </w:rPr>
      </w:pPr>
      <w:r w:rsidRPr="005618C8">
        <w:rPr>
          <w:b/>
          <w:color w:val="000000"/>
          <w:spacing w:val="-4"/>
          <w:sz w:val="28"/>
          <w:szCs w:val="28"/>
        </w:rPr>
        <w:t>Бенефициары:</w:t>
      </w:r>
    </w:p>
    <w:p w:rsidR="00B75736" w:rsidRPr="005618C8" w:rsidRDefault="00B75736" w:rsidP="00B75736">
      <w:pPr>
        <w:widowControl w:val="0"/>
        <w:numPr>
          <w:ilvl w:val="2"/>
          <w:numId w:val="6"/>
        </w:numPr>
        <w:suppressAutoHyphens/>
        <w:spacing w:line="320" w:lineRule="exact"/>
        <w:ind w:left="0" w:firstLine="709"/>
        <w:jc w:val="both"/>
        <w:rPr>
          <w:spacing w:val="-4"/>
          <w:sz w:val="28"/>
        </w:rPr>
      </w:pPr>
      <w:r w:rsidRPr="005618C8">
        <w:rPr>
          <w:spacing w:val="-4"/>
          <w:sz w:val="28"/>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B75736" w:rsidRPr="005618C8" w:rsidRDefault="00B75736" w:rsidP="00B75736">
      <w:pPr>
        <w:widowControl w:val="0"/>
        <w:numPr>
          <w:ilvl w:val="2"/>
          <w:numId w:val="6"/>
        </w:numPr>
        <w:suppressAutoHyphens/>
        <w:spacing w:line="320" w:lineRule="exact"/>
        <w:ind w:left="0" w:firstLine="709"/>
        <w:jc w:val="both"/>
        <w:rPr>
          <w:spacing w:val="-4"/>
          <w:sz w:val="28"/>
        </w:rPr>
      </w:pPr>
      <w:r w:rsidRPr="005618C8">
        <w:rPr>
          <w:spacing w:val="-4"/>
          <w:sz w:val="28"/>
        </w:rPr>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B75736" w:rsidRPr="005618C8" w:rsidRDefault="00B75736" w:rsidP="00B75736">
      <w:pPr>
        <w:widowControl w:val="0"/>
        <w:suppressAutoHyphens/>
        <w:spacing w:line="320" w:lineRule="exact"/>
        <w:jc w:val="both"/>
        <w:rPr>
          <w:spacing w:val="-4"/>
          <w:sz w:val="28"/>
          <w:szCs w:val="28"/>
        </w:rPr>
      </w:pPr>
    </w:p>
    <w:p w:rsidR="00B75736" w:rsidRPr="005618C8" w:rsidRDefault="00B75736" w:rsidP="00B75736">
      <w:pPr>
        <w:widowControl w:val="0"/>
        <w:numPr>
          <w:ilvl w:val="0"/>
          <w:numId w:val="6"/>
        </w:numPr>
        <w:suppressAutoHyphens/>
        <w:spacing w:line="320" w:lineRule="exact"/>
        <w:jc w:val="center"/>
        <w:rPr>
          <w:b/>
          <w:color w:val="000000"/>
          <w:spacing w:val="-4"/>
          <w:sz w:val="28"/>
          <w:szCs w:val="28"/>
        </w:rPr>
      </w:pPr>
      <w:r w:rsidRPr="005618C8">
        <w:rPr>
          <w:b/>
          <w:color w:val="000000"/>
          <w:spacing w:val="-4"/>
          <w:sz w:val="28"/>
          <w:szCs w:val="28"/>
        </w:rPr>
        <w:t>СРОК ДЕЙСТВИЯ ДОГОВОРА</w:t>
      </w:r>
    </w:p>
    <w:p w:rsidR="00B75736" w:rsidRPr="005618C8" w:rsidRDefault="00B75736" w:rsidP="00B75736">
      <w:pPr>
        <w:widowControl w:val="0"/>
        <w:suppressAutoHyphens/>
        <w:spacing w:line="320" w:lineRule="exact"/>
        <w:ind w:left="390"/>
        <w:jc w:val="both"/>
        <w:rPr>
          <w:b/>
          <w:color w:val="000000"/>
          <w:spacing w:val="-4"/>
          <w:sz w:val="28"/>
          <w:szCs w:val="28"/>
        </w:rPr>
      </w:pPr>
    </w:p>
    <w:p w:rsidR="00B75736" w:rsidRPr="005618C8" w:rsidRDefault="00B75736" w:rsidP="00B75736">
      <w:pPr>
        <w:widowControl w:val="0"/>
        <w:numPr>
          <w:ilvl w:val="1"/>
          <w:numId w:val="6"/>
        </w:numPr>
        <w:suppressAutoHyphens/>
        <w:spacing w:line="320" w:lineRule="exact"/>
        <w:ind w:left="0" w:firstLine="709"/>
        <w:jc w:val="both"/>
        <w:rPr>
          <w:iCs/>
          <w:spacing w:val="-4"/>
          <w:sz w:val="28"/>
          <w:szCs w:val="28"/>
        </w:rPr>
      </w:pPr>
      <w:r w:rsidRPr="005618C8">
        <w:rPr>
          <w:iCs/>
          <w:spacing w:val="-4"/>
          <w:sz w:val="28"/>
          <w:szCs w:val="28"/>
        </w:rPr>
        <w:t>Настоящий Договор вступает в силу с 00 часов 00 минут «___» _______ 202</w:t>
      </w:r>
      <w:r w:rsidR="00AB148A">
        <w:rPr>
          <w:iCs/>
          <w:spacing w:val="-4"/>
          <w:sz w:val="28"/>
          <w:szCs w:val="28"/>
        </w:rPr>
        <w:t>1</w:t>
      </w:r>
      <w:r w:rsidRPr="005618C8">
        <w:rPr>
          <w:iCs/>
          <w:spacing w:val="-4"/>
          <w:sz w:val="28"/>
          <w:szCs w:val="28"/>
        </w:rPr>
        <w:t xml:space="preserve"> г. и действует до 24 часов 00 минут «___» </w:t>
      </w:r>
      <w:r w:rsidR="003C3596" w:rsidRPr="005618C8">
        <w:rPr>
          <w:iCs/>
          <w:spacing w:val="-4"/>
          <w:sz w:val="28"/>
          <w:szCs w:val="28"/>
        </w:rPr>
        <w:t>_________</w:t>
      </w:r>
      <w:r w:rsidRPr="005618C8">
        <w:rPr>
          <w:iCs/>
          <w:spacing w:val="-4"/>
          <w:sz w:val="28"/>
          <w:szCs w:val="28"/>
        </w:rPr>
        <w:t xml:space="preserve"> 202</w:t>
      </w:r>
      <w:r w:rsidR="00AB148A">
        <w:rPr>
          <w:iCs/>
          <w:spacing w:val="-4"/>
          <w:sz w:val="28"/>
          <w:szCs w:val="28"/>
        </w:rPr>
        <w:t>2</w:t>
      </w:r>
      <w:r w:rsidRPr="005618C8">
        <w:rPr>
          <w:iCs/>
          <w:spacing w:val="-4"/>
          <w:sz w:val="28"/>
          <w:szCs w:val="28"/>
        </w:rPr>
        <w:t xml:space="preserve"> г.</w:t>
      </w:r>
    </w:p>
    <w:p w:rsidR="00B75736" w:rsidRPr="005618C8" w:rsidRDefault="00B75736" w:rsidP="00B75736">
      <w:pPr>
        <w:widowControl w:val="0"/>
        <w:numPr>
          <w:ilvl w:val="1"/>
          <w:numId w:val="6"/>
        </w:numPr>
        <w:suppressAutoHyphens/>
        <w:spacing w:line="320" w:lineRule="exact"/>
        <w:ind w:left="0" w:firstLine="709"/>
        <w:jc w:val="both"/>
        <w:rPr>
          <w:color w:val="000000"/>
          <w:spacing w:val="-4"/>
          <w:sz w:val="28"/>
          <w:szCs w:val="28"/>
        </w:rPr>
      </w:pPr>
      <w:r w:rsidRPr="005618C8">
        <w:rPr>
          <w:color w:val="000000"/>
          <w:spacing w:val="-4"/>
          <w:sz w:val="28"/>
          <w:szCs w:val="28"/>
        </w:rPr>
        <w:lastRenderedPageBreak/>
        <w:t>Действие индивидуальных страховых полисов, выданных в соответствии с настоящим Договором, прекращается одновременно с прекращением действия настоящего Договора.</w:t>
      </w:r>
    </w:p>
    <w:p w:rsidR="00B75736" w:rsidRPr="005618C8" w:rsidRDefault="00B75736" w:rsidP="00B75736">
      <w:pPr>
        <w:widowControl w:val="0"/>
        <w:suppressAutoHyphens/>
        <w:spacing w:line="320" w:lineRule="exact"/>
        <w:ind w:left="709"/>
        <w:jc w:val="both"/>
        <w:rPr>
          <w:color w:val="000000"/>
          <w:spacing w:val="-4"/>
          <w:sz w:val="28"/>
          <w:szCs w:val="28"/>
        </w:rPr>
      </w:pPr>
    </w:p>
    <w:p w:rsidR="00B75736" w:rsidRPr="005618C8" w:rsidRDefault="00B75736" w:rsidP="00B75736">
      <w:pPr>
        <w:widowControl w:val="0"/>
        <w:numPr>
          <w:ilvl w:val="0"/>
          <w:numId w:val="6"/>
        </w:numPr>
        <w:suppressAutoHyphens/>
        <w:spacing w:line="320" w:lineRule="exact"/>
        <w:ind w:left="284" w:hanging="284"/>
        <w:jc w:val="center"/>
        <w:rPr>
          <w:b/>
          <w:color w:val="000000"/>
          <w:spacing w:val="-4"/>
          <w:sz w:val="28"/>
          <w:szCs w:val="28"/>
        </w:rPr>
      </w:pPr>
      <w:r w:rsidRPr="005618C8">
        <w:rPr>
          <w:b/>
          <w:color w:val="000000"/>
          <w:spacing w:val="-4"/>
          <w:sz w:val="28"/>
          <w:szCs w:val="28"/>
        </w:rPr>
        <w:t>ПОРЯДОК И УСЛОВИЯ ОСУЩЕСТВЛЕНИЯ СТРАХОВЫХ ВЫПЛАТ</w:t>
      </w:r>
    </w:p>
    <w:p w:rsidR="00B75736" w:rsidRPr="005618C8" w:rsidRDefault="00B75736" w:rsidP="00B75736">
      <w:pPr>
        <w:widowControl w:val="0"/>
        <w:suppressAutoHyphens/>
        <w:spacing w:line="320" w:lineRule="exact"/>
        <w:ind w:left="284"/>
        <w:jc w:val="both"/>
        <w:rPr>
          <w:b/>
          <w:color w:val="000000"/>
          <w:spacing w:val="-4"/>
          <w:sz w:val="28"/>
          <w:szCs w:val="28"/>
        </w:rPr>
      </w:pPr>
    </w:p>
    <w:p w:rsidR="00B75736" w:rsidRPr="005618C8" w:rsidRDefault="00B75736" w:rsidP="00B75736">
      <w:pPr>
        <w:widowControl w:val="0"/>
        <w:numPr>
          <w:ilvl w:val="1"/>
          <w:numId w:val="6"/>
        </w:numPr>
        <w:suppressAutoHyphens/>
        <w:spacing w:line="320" w:lineRule="exact"/>
        <w:ind w:left="0" w:firstLine="709"/>
        <w:jc w:val="both"/>
        <w:rPr>
          <w:bCs/>
          <w:spacing w:val="-4"/>
          <w:sz w:val="28"/>
          <w:szCs w:val="28"/>
        </w:rPr>
      </w:pPr>
      <w:r w:rsidRPr="005618C8">
        <w:rPr>
          <w:color w:val="000000"/>
          <w:spacing w:val="-4"/>
          <w:sz w:val="28"/>
          <w:szCs w:val="28"/>
        </w:rPr>
        <w:t>Страховая</w:t>
      </w:r>
      <w:r w:rsidRPr="005618C8">
        <w:rPr>
          <w:bCs/>
          <w:spacing w:val="-4"/>
          <w:sz w:val="28"/>
          <w:szCs w:val="28"/>
        </w:rPr>
        <w:t xml:space="preserve"> выплата определяется стоимостью медицинских и иных услуг, оказанных Застрахованному лицу в соответствии с условиями настоящего Договора, и не может превышать </w:t>
      </w:r>
      <w:r w:rsidRPr="005618C8">
        <w:rPr>
          <w:spacing w:val="-4"/>
          <w:sz w:val="28"/>
          <w:szCs w:val="28"/>
        </w:rPr>
        <w:t xml:space="preserve">установленной для данного Застрахованного лица страховой суммы </w:t>
      </w:r>
      <w:r w:rsidRPr="005618C8">
        <w:rPr>
          <w:bCs/>
          <w:spacing w:val="-4"/>
          <w:sz w:val="28"/>
          <w:szCs w:val="28"/>
        </w:rPr>
        <w:t>и лимита ответственности, указанных в п.п. 3.1-3.2 настоящего Договора.</w:t>
      </w:r>
    </w:p>
    <w:p w:rsidR="00B75736" w:rsidRPr="005618C8" w:rsidRDefault="00B75736" w:rsidP="00B75736">
      <w:pPr>
        <w:widowControl w:val="0"/>
        <w:numPr>
          <w:ilvl w:val="1"/>
          <w:numId w:val="6"/>
        </w:numPr>
        <w:suppressAutoHyphens/>
        <w:spacing w:line="320" w:lineRule="exact"/>
        <w:ind w:left="0" w:firstLine="709"/>
        <w:jc w:val="both"/>
        <w:rPr>
          <w:bCs/>
          <w:spacing w:val="-4"/>
          <w:sz w:val="28"/>
          <w:szCs w:val="28"/>
        </w:rPr>
      </w:pPr>
      <w:r w:rsidRPr="005618C8">
        <w:rPr>
          <w:bCs/>
          <w:spacing w:val="-4"/>
          <w:sz w:val="28"/>
          <w:szCs w:val="28"/>
        </w:rPr>
        <w:t>Страховая выплата за оказанные Застрахованному лицу медицинские и иные услуги производится в следующем порядке:</w:t>
      </w:r>
    </w:p>
    <w:p w:rsidR="00B75736" w:rsidRPr="005618C8" w:rsidRDefault="00B75736" w:rsidP="00B75736">
      <w:pPr>
        <w:widowControl w:val="0"/>
        <w:numPr>
          <w:ilvl w:val="2"/>
          <w:numId w:val="6"/>
        </w:numPr>
        <w:suppressAutoHyphens/>
        <w:spacing w:line="320" w:lineRule="exact"/>
        <w:ind w:left="0" w:firstLine="709"/>
        <w:jc w:val="both"/>
        <w:rPr>
          <w:bCs/>
          <w:spacing w:val="-4"/>
          <w:sz w:val="28"/>
          <w:szCs w:val="28"/>
        </w:rPr>
      </w:pPr>
      <w:r w:rsidRPr="005618C8">
        <w:rPr>
          <w:bCs/>
          <w:spacing w:val="-4"/>
          <w:sz w:val="28"/>
          <w:szCs w:val="28"/>
        </w:rPr>
        <w:t>в медицинскую организацию в порядке, в сроки и по расценкам, предусмотренным договором, заключенным между Страховщиком и медицинской организацией.</w:t>
      </w:r>
    </w:p>
    <w:p w:rsidR="00B75736" w:rsidRPr="005618C8" w:rsidRDefault="00B75736" w:rsidP="00B75736">
      <w:pPr>
        <w:widowControl w:val="0"/>
        <w:suppressAutoHyphens/>
        <w:spacing w:line="320" w:lineRule="exact"/>
        <w:jc w:val="both"/>
        <w:rPr>
          <w:color w:val="000000"/>
          <w:spacing w:val="-4"/>
          <w:sz w:val="28"/>
          <w:szCs w:val="28"/>
        </w:rPr>
      </w:pPr>
    </w:p>
    <w:p w:rsidR="00B75736" w:rsidRPr="005618C8" w:rsidRDefault="00B75736" w:rsidP="00B75736">
      <w:pPr>
        <w:widowControl w:val="0"/>
        <w:numPr>
          <w:ilvl w:val="0"/>
          <w:numId w:val="6"/>
        </w:numPr>
        <w:suppressAutoHyphens/>
        <w:spacing w:line="320" w:lineRule="exact"/>
        <w:ind w:left="284" w:firstLine="0"/>
        <w:jc w:val="center"/>
        <w:rPr>
          <w:b/>
          <w:color w:val="000000"/>
          <w:spacing w:val="-4"/>
          <w:sz w:val="28"/>
          <w:szCs w:val="28"/>
        </w:rPr>
      </w:pPr>
      <w:r w:rsidRPr="005618C8">
        <w:rPr>
          <w:b/>
          <w:color w:val="000000"/>
          <w:spacing w:val="-4"/>
          <w:sz w:val="28"/>
          <w:szCs w:val="28"/>
        </w:rPr>
        <w:t>ПОРЯДОК ИЗМЕНЕНИЯ И ПРЕКРАЩЕНИЯ ДОГОВОРА</w:t>
      </w:r>
    </w:p>
    <w:p w:rsidR="00B75736" w:rsidRPr="005618C8" w:rsidRDefault="00B75736" w:rsidP="00B75736">
      <w:pPr>
        <w:widowControl w:val="0"/>
        <w:suppressAutoHyphens/>
        <w:spacing w:line="320" w:lineRule="exact"/>
        <w:ind w:left="284"/>
        <w:jc w:val="both"/>
        <w:rPr>
          <w:b/>
          <w:color w:val="000000"/>
          <w:spacing w:val="-4"/>
          <w:sz w:val="28"/>
          <w:szCs w:val="28"/>
        </w:rPr>
      </w:pPr>
    </w:p>
    <w:p w:rsidR="00B75736" w:rsidRPr="005618C8" w:rsidRDefault="00B75736" w:rsidP="00B75736">
      <w:pPr>
        <w:widowControl w:val="0"/>
        <w:numPr>
          <w:ilvl w:val="1"/>
          <w:numId w:val="6"/>
        </w:numPr>
        <w:suppressAutoHyphens/>
        <w:spacing w:line="320" w:lineRule="exact"/>
        <w:ind w:left="0" w:firstLine="709"/>
        <w:jc w:val="both"/>
        <w:rPr>
          <w:color w:val="000000"/>
          <w:spacing w:val="-4"/>
          <w:sz w:val="28"/>
          <w:szCs w:val="28"/>
        </w:rPr>
      </w:pPr>
      <w:r w:rsidRPr="005618C8">
        <w:rPr>
          <w:bCs/>
          <w:spacing w:val="-4"/>
          <w:sz w:val="28"/>
          <w:szCs w:val="28"/>
        </w:rPr>
        <w:t>Настоящий</w:t>
      </w:r>
      <w:r w:rsidRPr="005618C8">
        <w:rPr>
          <w:color w:val="000000"/>
          <w:spacing w:val="-4"/>
          <w:sz w:val="28"/>
          <w:szCs w:val="28"/>
        </w:rPr>
        <w:t xml:space="preserve"> Договор прекращается в случаях:</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истечения срока его действия;</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неуплаты Страхователем очередного страхового взноса (при уплате страховой премии в рассрочку) в установленные настоящим Договором сроки или уплаты взноса в меньшем размере. В случае прекращения настоящего Договора по этой причине Страховщик уведомляет Страхователя и медицинские организации о прекращении оказания медицинских и иных услуг по настоящему Договору.</w:t>
      </w:r>
    </w:p>
    <w:p w:rsidR="00B75736" w:rsidRPr="005618C8" w:rsidRDefault="00B75736" w:rsidP="00B75736">
      <w:pPr>
        <w:widowControl w:val="0"/>
        <w:suppressAutoHyphens/>
        <w:spacing w:line="320" w:lineRule="exact"/>
        <w:ind w:firstLine="709"/>
        <w:jc w:val="both"/>
        <w:rPr>
          <w:color w:val="000000"/>
          <w:spacing w:val="-4"/>
          <w:sz w:val="28"/>
          <w:szCs w:val="28"/>
        </w:rPr>
      </w:pPr>
      <w:r w:rsidRPr="005618C8">
        <w:rPr>
          <w:color w:val="000000"/>
          <w:spacing w:val="-4"/>
          <w:sz w:val="28"/>
          <w:szCs w:val="28"/>
        </w:rPr>
        <w:t>Досрочное прекращение настоящего Договора по причине неуплаты очередного страхового взноса производится путем направления Страховщиком письменного уведомления в адрес Страхователя о прекращении настоящего Договора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B75736" w:rsidRPr="005618C8" w:rsidRDefault="00B75736" w:rsidP="00B75736">
      <w:pPr>
        <w:widowControl w:val="0"/>
        <w:suppressAutoHyphens/>
        <w:spacing w:line="320" w:lineRule="exact"/>
        <w:ind w:firstLine="709"/>
        <w:jc w:val="both"/>
        <w:rPr>
          <w:color w:val="000000"/>
          <w:spacing w:val="-4"/>
          <w:sz w:val="28"/>
          <w:szCs w:val="28"/>
        </w:rPr>
      </w:pPr>
      <w:r w:rsidRPr="005618C8">
        <w:rPr>
          <w:color w:val="000000"/>
          <w:spacing w:val="-4"/>
          <w:sz w:val="28"/>
          <w:szCs w:val="28"/>
        </w:rPr>
        <w:t>Дата досрочного прекращения настоящего Договора указывается Страховщиком в уведомлении или определяется исходя из оплаченного периода действия настоящего Договора, рассчитанного пропорционально уплаченной части страховой премии:</w:t>
      </w:r>
    </w:p>
    <w:p w:rsidR="00B75736" w:rsidRPr="005618C8" w:rsidRDefault="00B75736" w:rsidP="00B75736">
      <w:pPr>
        <w:widowControl w:val="0"/>
        <w:suppressAutoHyphens/>
        <w:spacing w:line="320" w:lineRule="exact"/>
        <w:ind w:firstLine="709"/>
        <w:jc w:val="both"/>
        <w:rPr>
          <w:color w:val="000000"/>
          <w:spacing w:val="-4"/>
          <w:sz w:val="28"/>
          <w:szCs w:val="28"/>
        </w:rPr>
      </w:pPr>
      <w:r w:rsidRPr="005618C8">
        <w:rPr>
          <w:color w:val="000000"/>
          <w:spacing w:val="-4"/>
          <w:sz w:val="28"/>
          <w:szCs w:val="28"/>
        </w:rPr>
        <w:t xml:space="preserve">- если оплаченный период действия настоящего Договора превышает срок, прошедший </w:t>
      </w:r>
      <w:proofErr w:type="gramStart"/>
      <w:r w:rsidRPr="005618C8">
        <w:rPr>
          <w:color w:val="000000"/>
          <w:spacing w:val="-4"/>
          <w:sz w:val="28"/>
          <w:szCs w:val="28"/>
        </w:rPr>
        <w:t>с даты вступления</w:t>
      </w:r>
      <w:proofErr w:type="gramEnd"/>
      <w:r w:rsidRPr="005618C8">
        <w:rPr>
          <w:color w:val="000000"/>
          <w:spacing w:val="-4"/>
          <w:sz w:val="28"/>
          <w:szCs w:val="28"/>
        </w:rPr>
        <w:t xml:space="preserve"> договора в силу до даты, до которой должен был быть уплачен очередной страховой взнос, то при просрочке его уплаты настоящий Договор прекращается с 00 часов дня, следующего за последним днем оплаченного периода;</w:t>
      </w:r>
    </w:p>
    <w:p w:rsidR="00B75736" w:rsidRPr="005618C8" w:rsidRDefault="00B75736" w:rsidP="00B75736">
      <w:pPr>
        <w:widowControl w:val="0"/>
        <w:suppressAutoHyphens/>
        <w:spacing w:line="320" w:lineRule="exact"/>
        <w:ind w:firstLine="709"/>
        <w:jc w:val="both"/>
        <w:rPr>
          <w:color w:val="000000"/>
          <w:spacing w:val="-4"/>
          <w:sz w:val="28"/>
          <w:szCs w:val="28"/>
        </w:rPr>
      </w:pPr>
      <w:proofErr w:type="gramStart"/>
      <w:r w:rsidRPr="005618C8">
        <w:rPr>
          <w:color w:val="000000"/>
          <w:spacing w:val="-4"/>
          <w:sz w:val="28"/>
          <w:szCs w:val="28"/>
        </w:rPr>
        <w:t>- если оплаченный период действия настоящего Договора не превышает срок, прошедший от даты вступления настоящего Договора в силу до даты, до которой должен был быть уплачен очередной страховой взнос, то при просрочке его уплаты датой досрочного прекращения настоящего Договора будет являться дата отправления уведомления или дата вручения уведомления Страхователю при доставке нарочным.</w:t>
      </w:r>
      <w:proofErr w:type="gramEnd"/>
    </w:p>
    <w:p w:rsidR="00B75736" w:rsidRPr="005618C8" w:rsidRDefault="00B75736" w:rsidP="00B75736">
      <w:pPr>
        <w:widowControl w:val="0"/>
        <w:suppressAutoHyphens/>
        <w:spacing w:line="320" w:lineRule="exact"/>
        <w:ind w:firstLine="709"/>
        <w:jc w:val="both"/>
        <w:rPr>
          <w:color w:val="000000"/>
          <w:spacing w:val="-4"/>
          <w:sz w:val="28"/>
          <w:szCs w:val="28"/>
        </w:rPr>
      </w:pPr>
      <w:r w:rsidRPr="005618C8">
        <w:rPr>
          <w:color w:val="000000"/>
          <w:spacing w:val="-4"/>
          <w:sz w:val="28"/>
          <w:szCs w:val="28"/>
        </w:rPr>
        <w:t xml:space="preserve">Досрочное прекращение настоящего Договора страхования по причине </w:t>
      </w:r>
      <w:r w:rsidRPr="005618C8">
        <w:rPr>
          <w:color w:val="000000"/>
          <w:spacing w:val="-4"/>
          <w:sz w:val="28"/>
          <w:szCs w:val="28"/>
        </w:rPr>
        <w:lastRenderedPageBreak/>
        <w:t>неуплаты очередного страхового взноса не освобождает Страхователя от обязанности уплатить страховую премию за период, в течение которого действовало страхование;</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смерти Застрахованного лица. Настоящий Договор в этом случае прекращается только в отношении умершего Застрахованного лица с момента его смерти. Страховщик возвращает Страхователю часть уплаченной страховой премии за не истекший срок действия договора страхования, уплаченной за данное Застрахованное лицо.</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исполнения Страховщиком обязательств перед Страхователем по настоящему Договору в полном объеме;</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по соглашению сторон. Договор страхования может быть прекращен, в том числе, может быть прекращено страхование в отношении отдельных Застрахованных лиц. Порядок взаиморасчетов сторон по данным основаниям указан в п. 7.2.1 настоящего Договора;</w:t>
      </w:r>
    </w:p>
    <w:p w:rsidR="00B75736" w:rsidRPr="005618C8" w:rsidRDefault="00B75736" w:rsidP="00B75736">
      <w:pPr>
        <w:widowControl w:val="0"/>
        <w:numPr>
          <w:ilvl w:val="2"/>
          <w:numId w:val="6"/>
        </w:numPr>
        <w:suppressAutoHyphens/>
        <w:spacing w:line="320" w:lineRule="exact"/>
        <w:ind w:left="0" w:firstLine="709"/>
        <w:jc w:val="both"/>
        <w:rPr>
          <w:color w:val="000000"/>
          <w:spacing w:val="-4"/>
          <w:sz w:val="28"/>
          <w:szCs w:val="28"/>
        </w:rPr>
      </w:pPr>
      <w:r w:rsidRPr="005618C8">
        <w:rPr>
          <w:color w:val="000000"/>
          <w:spacing w:val="-4"/>
          <w:sz w:val="28"/>
          <w:szCs w:val="28"/>
        </w:rPr>
        <w:t>в других случаях, предусмотренных законодательными актами Российской Федерации. В данном случае порядок взаиморасчетов Сторон определяется действующим законодательством.</w:t>
      </w:r>
    </w:p>
    <w:p w:rsidR="00B75736" w:rsidRPr="005618C8" w:rsidRDefault="00B75736" w:rsidP="00B75736">
      <w:pPr>
        <w:widowControl w:val="0"/>
        <w:numPr>
          <w:ilvl w:val="1"/>
          <w:numId w:val="6"/>
        </w:numPr>
        <w:suppressAutoHyphens/>
        <w:spacing w:line="320" w:lineRule="exact"/>
        <w:ind w:left="0" w:firstLine="709"/>
        <w:jc w:val="both"/>
        <w:rPr>
          <w:color w:val="000000"/>
          <w:spacing w:val="-4"/>
          <w:sz w:val="28"/>
          <w:szCs w:val="28"/>
        </w:rPr>
      </w:pPr>
      <w:r w:rsidRPr="005618C8">
        <w:rPr>
          <w:color w:val="000000"/>
          <w:spacing w:val="-4"/>
          <w:sz w:val="28"/>
          <w:szCs w:val="28"/>
        </w:rPr>
        <w:t>Порядок взаиморасчетов Сторон при изменении численности Застрахованных лиц по  настоящему Договору и досрочном прекращении настоящего Договора по соглашению сторон:</w:t>
      </w:r>
    </w:p>
    <w:p w:rsidR="00B75736" w:rsidRPr="005618C8" w:rsidRDefault="00B75736" w:rsidP="00B75736">
      <w:pPr>
        <w:widowControl w:val="0"/>
        <w:numPr>
          <w:ilvl w:val="2"/>
          <w:numId w:val="6"/>
        </w:numPr>
        <w:suppressAutoHyphens/>
        <w:spacing w:line="320" w:lineRule="exact"/>
        <w:ind w:left="0" w:firstLine="709"/>
        <w:jc w:val="both"/>
        <w:rPr>
          <w:spacing w:val="-4"/>
          <w:sz w:val="28"/>
          <w:szCs w:val="28"/>
        </w:rPr>
      </w:pPr>
      <w:proofErr w:type="gramStart"/>
      <w:r w:rsidRPr="005618C8">
        <w:rPr>
          <w:iCs/>
          <w:color w:val="000000"/>
          <w:spacing w:val="-4"/>
          <w:sz w:val="28"/>
          <w:szCs w:val="28"/>
        </w:rPr>
        <w:t>П</w:t>
      </w:r>
      <w:r w:rsidRPr="005618C8">
        <w:rPr>
          <w:iCs/>
          <w:spacing w:val="-4"/>
          <w:sz w:val="28"/>
          <w:szCs w:val="28"/>
        </w:rPr>
        <w:t xml:space="preserve">ри досрочном прекращении настоящего Договора по соглашению сторон, в том </w:t>
      </w:r>
      <w:r w:rsidRPr="005618C8">
        <w:rPr>
          <w:color w:val="000000"/>
          <w:spacing w:val="-4"/>
          <w:sz w:val="28"/>
          <w:szCs w:val="28"/>
        </w:rPr>
        <w:t>числе, при прекращении страхования в отношении части Застрахованных лиц, расчет суммы, подлежащей возврату Страхователю, производится исходя из фактически поступившей по Договору страхования суммы страховых взносов за Застрахованных лиц, в отношении которых прекращается Договор, за вычетом приходящейся на указанных Застрахованных лиц части</w:t>
      </w:r>
      <w:r w:rsidRPr="005618C8">
        <w:rPr>
          <w:iCs/>
          <w:spacing w:val="-4"/>
          <w:sz w:val="28"/>
          <w:szCs w:val="28"/>
        </w:rPr>
        <w:t xml:space="preserve"> страховой премии, рассчитанной пропорционально времени, в течение которого действовало</w:t>
      </w:r>
      <w:proofErr w:type="gramEnd"/>
      <w:r w:rsidRPr="005618C8">
        <w:rPr>
          <w:iCs/>
          <w:spacing w:val="-4"/>
          <w:sz w:val="28"/>
          <w:szCs w:val="28"/>
        </w:rPr>
        <w:t xml:space="preserve"> страхование в отношении данных Застрахованных лиц.</w:t>
      </w:r>
    </w:p>
    <w:p w:rsidR="00B75736" w:rsidRPr="005618C8" w:rsidRDefault="00B75736" w:rsidP="00B75736">
      <w:pPr>
        <w:widowControl w:val="0"/>
        <w:numPr>
          <w:ilvl w:val="2"/>
          <w:numId w:val="6"/>
        </w:numPr>
        <w:suppressAutoHyphens/>
        <w:spacing w:line="320" w:lineRule="exact"/>
        <w:ind w:left="0" w:firstLine="709"/>
        <w:jc w:val="both"/>
        <w:rPr>
          <w:spacing w:val="-4"/>
          <w:sz w:val="28"/>
          <w:szCs w:val="28"/>
        </w:rPr>
      </w:pPr>
      <w:r w:rsidRPr="005618C8">
        <w:rPr>
          <w:bCs/>
          <w:spacing w:val="-4"/>
          <w:sz w:val="28"/>
          <w:szCs w:val="28"/>
        </w:rPr>
        <w:t xml:space="preserve">В случае увеличения численности Застрахованных лиц по настоящему Договору Страхователь обязан уплатить дополнительную страховую премию за каждое новое Застрахованное лицо в размере, пропорциональном не истекшему сроку действия настоящего Договора. </w:t>
      </w:r>
    </w:p>
    <w:p w:rsidR="00B75736" w:rsidRPr="005618C8" w:rsidRDefault="00B75736" w:rsidP="00B75736">
      <w:pPr>
        <w:widowControl w:val="0"/>
        <w:numPr>
          <w:ilvl w:val="2"/>
          <w:numId w:val="6"/>
        </w:numPr>
        <w:suppressAutoHyphens/>
        <w:spacing w:line="320" w:lineRule="exact"/>
        <w:ind w:left="0" w:firstLine="709"/>
        <w:jc w:val="both"/>
        <w:rPr>
          <w:spacing w:val="-4"/>
          <w:sz w:val="28"/>
          <w:szCs w:val="28"/>
        </w:rPr>
      </w:pPr>
      <w:r w:rsidRPr="005618C8">
        <w:rPr>
          <w:bCs/>
          <w:spacing w:val="-4"/>
          <w:sz w:val="28"/>
          <w:szCs w:val="28"/>
        </w:rPr>
        <w:t>При всех расчетах неполный месяц принимается за полный.</w:t>
      </w:r>
    </w:p>
    <w:p w:rsidR="00B75736" w:rsidRPr="005618C8" w:rsidRDefault="00B75736" w:rsidP="00B75736">
      <w:pPr>
        <w:widowControl w:val="0"/>
        <w:numPr>
          <w:ilvl w:val="1"/>
          <w:numId w:val="6"/>
        </w:numPr>
        <w:suppressAutoHyphens/>
        <w:spacing w:line="320" w:lineRule="exact"/>
        <w:ind w:left="0" w:firstLine="709"/>
        <w:jc w:val="both"/>
        <w:rPr>
          <w:color w:val="000000"/>
          <w:spacing w:val="-4"/>
          <w:sz w:val="28"/>
          <w:szCs w:val="28"/>
        </w:rPr>
      </w:pPr>
      <w:r w:rsidRPr="005618C8">
        <w:rPr>
          <w:color w:val="000000"/>
          <w:spacing w:val="-4"/>
          <w:sz w:val="28"/>
          <w:szCs w:val="28"/>
        </w:rPr>
        <w:t>Порядок взаимоотношений сторон при изменении настоящего Договора в части изменения численности Застрахованных лиц и досрочном прекращении настоящего Договора:</w:t>
      </w:r>
    </w:p>
    <w:p w:rsidR="00B75736" w:rsidRPr="005618C8" w:rsidRDefault="00B75736" w:rsidP="00B75736">
      <w:pPr>
        <w:widowControl w:val="0"/>
        <w:numPr>
          <w:ilvl w:val="2"/>
          <w:numId w:val="6"/>
        </w:numPr>
        <w:suppressAutoHyphens/>
        <w:spacing w:line="320" w:lineRule="exact"/>
        <w:ind w:left="0" w:firstLine="709"/>
        <w:jc w:val="both"/>
        <w:rPr>
          <w:bCs/>
          <w:spacing w:val="-4"/>
          <w:sz w:val="28"/>
          <w:szCs w:val="28"/>
        </w:rPr>
      </w:pPr>
      <w:r w:rsidRPr="005618C8">
        <w:rPr>
          <w:bCs/>
          <w:spacing w:val="-4"/>
          <w:sz w:val="28"/>
          <w:szCs w:val="28"/>
        </w:rPr>
        <w:t>При прекращении страхования в отношении отдельных Застрахованных лиц Страхователь направляет Страховщику список Застрахованных лиц, в отношении которых прекращается страхование, по установленной Страховщиком форме с указанием даты прекращения страхования, рассчитанной с учетом положений п. 7.3.3 настоящего Договора.</w:t>
      </w:r>
    </w:p>
    <w:p w:rsidR="00B75736" w:rsidRPr="005618C8" w:rsidRDefault="00B75736" w:rsidP="00B75736">
      <w:pPr>
        <w:widowControl w:val="0"/>
        <w:numPr>
          <w:ilvl w:val="2"/>
          <w:numId w:val="6"/>
        </w:numPr>
        <w:suppressAutoHyphens/>
        <w:spacing w:line="320" w:lineRule="exact"/>
        <w:ind w:left="0" w:firstLine="709"/>
        <w:jc w:val="both"/>
        <w:rPr>
          <w:bCs/>
          <w:spacing w:val="-4"/>
          <w:sz w:val="28"/>
          <w:szCs w:val="28"/>
        </w:rPr>
      </w:pPr>
      <w:r w:rsidRPr="005618C8">
        <w:rPr>
          <w:bCs/>
          <w:spacing w:val="-4"/>
          <w:sz w:val="28"/>
          <w:szCs w:val="28"/>
        </w:rPr>
        <w:t>При включении в настоящий Договор новых Застрахованных лиц Страхователь направляет Страховщику список Застрахованных лиц, включаемых в настоящий Договор, по установленной Страховщиком форме с указанием даты начала действия страхования в отношении этих лиц, рассчитанной с учетом положений п.7.3.3 настоящего Договора.</w:t>
      </w:r>
    </w:p>
    <w:p w:rsidR="00B75736" w:rsidRPr="005618C8" w:rsidRDefault="00B75736" w:rsidP="00B75736">
      <w:pPr>
        <w:widowControl w:val="0"/>
        <w:numPr>
          <w:ilvl w:val="2"/>
          <w:numId w:val="6"/>
        </w:numPr>
        <w:suppressAutoHyphens/>
        <w:spacing w:line="320" w:lineRule="exact"/>
        <w:ind w:left="0" w:firstLine="709"/>
        <w:jc w:val="both"/>
        <w:rPr>
          <w:bCs/>
          <w:spacing w:val="-4"/>
          <w:sz w:val="28"/>
          <w:szCs w:val="28"/>
        </w:rPr>
      </w:pPr>
      <w:r w:rsidRPr="005618C8">
        <w:rPr>
          <w:bCs/>
          <w:spacing w:val="-4"/>
          <w:sz w:val="28"/>
          <w:szCs w:val="28"/>
        </w:rPr>
        <w:lastRenderedPageBreak/>
        <w:t>При получении от Страхователя списков на изменение численности Застрахованных лиц Страховщик осуществляет изменения в списках Застрахованных лиц в течение 10 рабочих дней со дня получения списков.</w:t>
      </w:r>
    </w:p>
    <w:p w:rsidR="00B75736" w:rsidRPr="005618C8" w:rsidRDefault="00B75736" w:rsidP="00B75736">
      <w:pPr>
        <w:widowControl w:val="0"/>
        <w:numPr>
          <w:ilvl w:val="2"/>
          <w:numId w:val="6"/>
        </w:numPr>
        <w:suppressAutoHyphens/>
        <w:spacing w:line="320" w:lineRule="exact"/>
        <w:ind w:left="0" w:firstLine="709"/>
        <w:jc w:val="both"/>
        <w:rPr>
          <w:bCs/>
          <w:spacing w:val="-4"/>
          <w:sz w:val="28"/>
          <w:szCs w:val="28"/>
        </w:rPr>
      </w:pPr>
      <w:r w:rsidRPr="005618C8">
        <w:rPr>
          <w:bCs/>
          <w:spacing w:val="-4"/>
          <w:sz w:val="28"/>
          <w:szCs w:val="28"/>
        </w:rPr>
        <w:t>При прекращении настоящего Договора в отношении всех Застрахованных лиц Страхователь направляет Страховщику по факсимильной или электронной связи, с последующей отправкой оригинала документа по почте, письменное заявление о прекращении настоящего Договора с указанием даты прекращения настоящего Договора.</w:t>
      </w:r>
    </w:p>
    <w:p w:rsidR="00B75736" w:rsidRPr="005618C8" w:rsidRDefault="00B75736" w:rsidP="00B75736">
      <w:pPr>
        <w:widowControl w:val="0"/>
        <w:numPr>
          <w:ilvl w:val="2"/>
          <w:numId w:val="6"/>
        </w:numPr>
        <w:suppressAutoHyphens/>
        <w:spacing w:line="320" w:lineRule="exact"/>
        <w:ind w:left="0" w:firstLine="709"/>
        <w:jc w:val="both"/>
        <w:rPr>
          <w:bCs/>
          <w:spacing w:val="-4"/>
          <w:sz w:val="28"/>
          <w:szCs w:val="28"/>
        </w:rPr>
      </w:pPr>
      <w:r w:rsidRPr="005618C8">
        <w:rPr>
          <w:color w:val="000000"/>
          <w:spacing w:val="-4"/>
          <w:sz w:val="28"/>
          <w:szCs w:val="28"/>
        </w:rPr>
        <w:t>В случае прекращения настоящего Договора, в том числе, при прекращении страхования в отношении отдельных Застрахованных лиц, Страховщик уведомляет медицинские организации о прекращении оказания медицинских и иных услуг по настоящему Договору всем или конкретному Застрахованному лицу.</w:t>
      </w:r>
    </w:p>
    <w:p w:rsidR="00B75736" w:rsidRPr="005618C8" w:rsidRDefault="00B75736" w:rsidP="00B75736">
      <w:pPr>
        <w:widowControl w:val="0"/>
        <w:suppressAutoHyphens/>
        <w:spacing w:line="320" w:lineRule="exact"/>
        <w:ind w:firstLine="709"/>
        <w:jc w:val="both"/>
        <w:rPr>
          <w:color w:val="000000"/>
          <w:spacing w:val="-4"/>
          <w:sz w:val="28"/>
          <w:szCs w:val="28"/>
        </w:rPr>
      </w:pPr>
      <w:r w:rsidRPr="005618C8">
        <w:rPr>
          <w:color w:val="000000"/>
          <w:spacing w:val="-4"/>
          <w:sz w:val="28"/>
          <w:szCs w:val="28"/>
        </w:rPr>
        <w:t>Во всех случаях досрочного прекращения настоящего Договора, в том числе, при прекращении страхования в отношении отдельных Застрахованных лиц, Страхователь по требованию Страховщика обязан вернуть Страховщику страховые полисы, страховые карточки, выданные Застрахованным лицам.</w:t>
      </w:r>
    </w:p>
    <w:p w:rsidR="00B75736" w:rsidRPr="005618C8" w:rsidRDefault="00B75736" w:rsidP="00B75736">
      <w:pPr>
        <w:widowControl w:val="0"/>
        <w:numPr>
          <w:ilvl w:val="1"/>
          <w:numId w:val="6"/>
        </w:numPr>
        <w:suppressAutoHyphens/>
        <w:spacing w:line="320" w:lineRule="exact"/>
        <w:ind w:left="0" w:firstLine="709"/>
        <w:jc w:val="both"/>
        <w:rPr>
          <w:color w:val="000000"/>
          <w:spacing w:val="-4"/>
          <w:sz w:val="28"/>
          <w:szCs w:val="28"/>
        </w:rPr>
      </w:pPr>
      <w:r w:rsidRPr="005618C8">
        <w:rPr>
          <w:color w:val="000000"/>
          <w:spacing w:val="-4"/>
          <w:sz w:val="28"/>
          <w:szCs w:val="28"/>
        </w:rPr>
        <w:t xml:space="preserve">Все </w:t>
      </w:r>
      <w:r w:rsidRPr="005618C8">
        <w:rPr>
          <w:spacing w:val="-4"/>
          <w:sz w:val="28"/>
          <w:szCs w:val="28"/>
        </w:rPr>
        <w:t>изменения</w:t>
      </w:r>
      <w:r w:rsidRPr="005618C8">
        <w:rPr>
          <w:color w:val="000000"/>
          <w:spacing w:val="-4"/>
          <w:sz w:val="28"/>
          <w:szCs w:val="28"/>
        </w:rPr>
        <w:t xml:space="preserve"> и дополнения к настоящему Договору оформляются в соответствии с Российским законодательством 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B75736" w:rsidRPr="005618C8" w:rsidRDefault="00B75736" w:rsidP="00B75736">
      <w:pPr>
        <w:widowControl w:val="0"/>
        <w:numPr>
          <w:ilvl w:val="2"/>
          <w:numId w:val="6"/>
        </w:numPr>
        <w:suppressAutoHyphens/>
        <w:spacing w:line="320" w:lineRule="exact"/>
        <w:ind w:left="0" w:firstLine="709"/>
        <w:jc w:val="both"/>
        <w:rPr>
          <w:spacing w:val="-4"/>
          <w:sz w:val="28"/>
          <w:szCs w:val="28"/>
        </w:rPr>
      </w:pPr>
      <w:proofErr w:type="gramStart"/>
      <w:r w:rsidRPr="005618C8">
        <w:rPr>
          <w:spacing w:val="-4"/>
          <w:sz w:val="28"/>
          <w:szCs w:val="28"/>
        </w:rPr>
        <w:t>Внесение изменений, связанных с переменой фамилии, имени, отчества, адреса проживания, домашнего и служебного телефонов Застрахованных лиц производится на основании уведомления от Страхователя, направленного в электронной форме, и не требует оформления дополнительного соглашения, подписанного каждой из сторон.</w:t>
      </w:r>
      <w:proofErr w:type="gramEnd"/>
    </w:p>
    <w:p w:rsidR="00B75736" w:rsidRPr="005618C8" w:rsidRDefault="00B75736" w:rsidP="00B75736">
      <w:pPr>
        <w:widowControl w:val="0"/>
        <w:suppressAutoHyphens/>
        <w:spacing w:line="320" w:lineRule="exact"/>
        <w:ind w:firstLine="709"/>
        <w:jc w:val="both"/>
        <w:rPr>
          <w:spacing w:val="-4"/>
          <w:sz w:val="28"/>
          <w:szCs w:val="28"/>
        </w:rPr>
      </w:pPr>
      <w:r w:rsidRPr="005618C8">
        <w:rPr>
          <w:spacing w:val="-4"/>
          <w:sz w:val="28"/>
          <w:szCs w:val="28"/>
        </w:rPr>
        <w:t>При этом Страховщик уведомляет Страхователя по электронной связи о получении данного уведомления.</w:t>
      </w:r>
    </w:p>
    <w:p w:rsidR="00B75736" w:rsidRPr="005618C8" w:rsidRDefault="00B75736" w:rsidP="00B75736">
      <w:pPr>
        <w:widowControl w:val="0"/>
        <w:suppressAutoHyphens/>
        <w:spacing w:line="320" w:lineRule="exact"/>
        <w:ind w:firstLine="709"/>
        <w:jc w:val="both"/>
        <w:rPr>
          <w:b/>
          <w:spacing w:val="-4"/>
          <w:sz w:val="28"/>
          <w:szCs w:val="28"/>
        </w:rPr>
      </w:pPr>
    </w:p>
    <w:p w:rsidR="00B75736" w:rsidRPr="005618C8" w:rsidRDefault="00B75736" w:rsidP="00B75736">
      <w:pPr>
        <w:widowControl w:val="0"/>
        <w:numPr>
          <w:ilvl w:val="0"/>
          <w:numId w:val="6"/>
        </w:numPr>
        <w:suppressAutoHyphens/>
        <w:spacing w:line="320" w:lineRule="exact"/>
        <w:jc w:val="center"/>
        <w:rPr>
          <w:b/>
          <w:color w:val="000000"/>
          <w:spacing w:val="-4"/>
          <w:sz w:val="28"/>
          <w:szCs w:val="28"/>
        </w:rPr>
      </w:pPr>
      <w:r w:rsidRPr="005618C8">
        <w:rPr>
          <w:b/>
          <w:color w:val="000000"/>
          <w:spacing w:val="-4"/>
          <w:sz w:val="28"/>
          <w:szCs w:val="28"/>
        </w:rPr>
        <w:t>ПОРЯДОК РАЗРЕШЕНИЯ СПОРОВ</w:t>
      </w:r>
    </w:p>
    <w:p w:rsidR="00B75736" w:rsidRPr="005618C8" w:rsidRDefault="00B75736" w:rsidP="00B75736">
      <w:pPr>
        <w:widowControl w:val="0"/>
        <w:suppressAutoHyphens/>
        <w:spacing w:line="320" w:lineRule="exact"/>
        <w:ind w:left="390"/>
        <w:jc w:val="both"/>
        <w:rPr>
          <w:b/>
          <w:color w:val="000000"/>
          <w:spacing w:val="-4"/>
          <w:sz w:val="28"/>
          <w:szCs w:val="28"/>
        </w:rPr>
      </w:pPr>
    </w:p>
    <w:p w:rsidR="00B75736" w:rsidRPr="005618C8" w:rsidRDefault="00B75736" w:rsidP="00B75736">
      <w:pPr>
        <w:widowControl w:val="0"/>
        <w:numPr>
          <w:ilvl w:val="1"/>
          <w:numId w:val="6"/>
        </w:numPr>
        <w:suppressAutoHyphens/>
        <w:spacing w:line="320" w:lineRule="exact"/>
        <w:ind w:left="0" w:firstLine="709"/>
        <w:jc w:val="both"/>
        <w:rPr>
          <w:spacing w:val="-4"/>
          <w:sz w:val="28"/>
          <w:szCs w:val="28"/>
        </w:rPr>
      </w:pPr>
      <w:r w:rsidRPr="005618C8">
        <w:rPr>
          <w:spacing w:val="-4"/>
          <w:sz w:val="28"/>
          <w:szCs w:val="28"/>
        </w:rPr>
        <w:t>Отношения Сторон, не предусмотренные настоящим Договором, регулируются Правилами и действующим законодательством Российской Федерации.</w:t>
      </w:r>
    </w:p>
    <w:p w:rsidR="00B75736" w:rsidRPr="005618C8" w:rsidRDefault="00B75736" w:rsidP="00B75736">
      <w:pPr>
        <w:widowControl w:val="0"/>
        <w:numPr>
          <w:ilvl w:val="1"/>
          <w:numId w:val="6"/>
        </w:numPr>
        <w:suppressAutoHyphens/>
        <w:spacing w:line="320" w:lineRule="exact"/>
        <w:ind w:left="0" w:firstLine="709"/>
        <w:jc w:val="both"/>
        <w:rPr>
          <w:spacing w:val="-4"/>
          <w:sz w:val="28"/>
          <w:szCs w:val="28"/>
        </w:rPr>
      </w:pPr>
      <w:r w:rsidRPr="005618C8">
        <w:rPr>
          <w:spacing w:val="-4"/>
          <w:sz w:val="28"/>
          <w:szCs w:val="28"/>
        </w:rPr>
        <w:t>Споры, возникающие между Страхователем и Страховщиком по настоящему Договору, решаются путем переговоров.</w:t>
      </w:r>
    </w:p>
    <w:p w:rsidR="00B75736" w:rsidRPr="005618C8" w:rsidRDefault="00B75736" w:rsidP="00B75736">
      <w:pPr>
        <w:widowControl w:val="0"/>
        <w:numPr>
          <w:ilvl w:val="1"/>
          <w:numId w:val="6"/>
        </w:numPr>
        <w:suppressAutoHyphens/>
        <w:spacing w:line="320" w:lineRule="exact"/>
        <w:ind w:left="0" w:firstLine="709"/>
        <w:jc w:val="both"/>
        <w:rPr>
          <w:spacing w:val="-4"/>
          <w:sz w:val="28"/>
          <w:szCs w:val="28"/>
        </w:rPr>
      </w:pPr>
      <w:r w:rsidRPr="005618C8">
        <w:rPr>
          <w:spacing w:val="-4"/>
          <w:sz w:val="28"/>
          <w:szCs w:val="28"/>
        </w:rPr>
        <w:t>При не достижении соглашения споры рассматриваются в судебном порядке в соответствии с действующим законодательством Российской Федерации.</w:t>
      </w:r>
    </w:p>
    <w:p w:rsidR="00B75736" w:rsidRPr="005618C8" w:rsidRDefault="00B75736" w:rsidP="00B75736">
      <w:pPr>
        <w:widowControl w:val="0"/>
        <w:numPr>
          <w:ilvl w:val="1"/>
          <w:numId w:val="6"/>
        </w:numPr>
        <w:suppressAutoHyphens/>
        <w:spacing w:line="320" w:lineRule="exact"/>
        <w:ind w:left="0" w:firstLine="709"/>
        <w:jc w:val="both"/>
        <w:rPr>
          <w:spacing w:val="-4"/>
          <w:sz w:val="28"/>
          <w:szCs w:val="28"/>
        </w:rPr>
      </w:pPr>
      <w:r w:rsidRPr="005618C8">
        <w:rPr>
          <w:spacing w:val="-4"/>
          <w:sz w:val="28"/>
          <w:szCs w:val="28"/>
        </w:rPr>
        <w:t>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B75736" w:rsidRPr="005618C8" w:rsidRDefault="00B75736" w:rsidP="00B75736">
      <w:pPr>
        <w:widowControl w:val="0"/>
        <w:suppressAutoHyphens/>
        <w:spacing w:line="320" w:lineRule="exact"/>
        <w:contextualSpacing/>
        <w:jc w:val="both"/>
        <w:rPr>
          <w:spacing w:val="-4"/>
          <w:sz w:val="28"/>
          <w:szCs w:val="28"/>
        </w:rPr>
      </w:pPr>
    </w:p>
    <w:p w:rsidR="00B75736" w:rsidRPr="005618C8" w:rsidRDefault="00B75736" w:rsidP="00B75736">
      <w:pPr>
        <w:widowControl w:val="0"/>
        <w:numPr>
          <w:ilvl w:val="0"/>
          <w:numId w:val="7"/>
        </w:numPr>
        <w:suppressAutoHyphens/>
        <w:spacing w:line="320" w:lineRule="exact"/>
        <w:contextualSpacing/>
        <w:jc w:val="center"/>
        <w:rPr>
          <w:b/>
          <w:color w:val="000000"/>
          <w:spacing w:val="-4"/>
          <w:sz w:val="28"/>
          <w:szCs w:val="28"/>
        </w:rPr>
      </w:pPr>
      <w:r w:rsidRPr="005618C8">
        <w:rPr>
          <w:b/>
          <w:color w:val="000000"/>
          <w:spacing w:val="-4"/>
          <w:sz w:val="28"/>
          <w:szCs w:val="28"/>
        </w:rPr>
        <w:t>ПРОЧИЕ УСЛОВИЯ</w:t>
      </w:r>
    </w:p>
    <w:p w:rsidR="00B75736" w:rsidRPr="005618C8" w:rsidRDefault="00B75736" w:rsidP="00B75736">
      <w:pPr>
        <w:widowControl w:val="0"/>
        <w:suppressAutoHyphens/>
        <w:spacing w:line="320" w:lineRule="exact"/>
        <w:ind w:left="720"/>
        <w:contextualSpacing/>
        <w:jc w:val="both"/>
        <w:rPr>
          <w:b/>
          <w:color w:val="000000"/>
          <w:spacing w:val="-4"/>
          <w:sz w:val="28"/>
          <w:szCs w:val="28"/>
        </w:rPr>
      </w:pPr>
    </w:p>
    <w:p w:rsidR="00B75736" w:rsidRPr="005618C8" w:rsidRDefault="00B75736" w:rsidP="00B75736">
      <w:pPr>
        <w:widowControl w:val="0"/>
        <w:numPr>
          <w:ilvl w:val="1"/>
          <w:numId w:val="7"/>
        </w:numPr>
        <w:suppressAutoHyphens/>
        <w:spacing w:line="320" w:lineRule="exact"/>
        <w:ind w:left="0" w:firstLine="709"/>
        <w:jc w:val="both"/>
        <w:rPr>
          <w:color w:val="000000"/>
          <w:spacing w:val="-4"/>
          <w:sz w:val="28"/>
          <w:szCs w:val="28"/>
        </w:rPr>
      </w:pPr>
      <w:r w:rsidRPr="005618C8">
        <w:rPr>
          <w:color w:val="000000"/>
          <w:spacing w:val="-4"/>
          <w:sz w:val="28"/>
          <w:szCs w:val="28"/>
        </w:rPr>
        <w:t xml:space="preserve">Настоящий </w:t>
      </w:r>
      <w:r w:rsidRPr="005618C8">
        <w:rPr>
          <w:spacing w:val="-4"/>
          <w:sz w:val="28"/>
          <w:szCs w:val="28"/>
        </w:rPr>
        <w:t>Договор</w:t>
      </w:r>
      <w:r w:rsidRPr="005618C8">
        <w:rPr>
          <w:color w:val="000000"/>
          <w:spacing w:val="-4"/>
          <w:sz w:val="28"/>
          <w:szCs w:val="28"/>
        </w:rPr>
        <w:t xml:space="preserve"> составлен в двух экземплярах, имеющих равную юридическую силу, по одному для каждой из Сторон.</w:t>
      </w:r>
    </w:p>
    <w:p w:rsidR="00B75736" w:rsidRPr="005618C8" w:rsidRDefault="00B75736" w:rsidP="00B75736">
      <w:pPr>
        <w:widowControl w:val="0"/>
        <w:numPr>
          <w:ilvl w:val="1"/>
          <w:numId w:val="7"/>
        </w:numPr>
        <w:suppressAutoHyphens/>
        <w:spacing w:line="320" w:lineRule="exact"/>
        <w:ind w:left="0" w:firstLine="709"/>
        <w:jc w:val="both"/>
        <w:rPr>
          <w:color w:val="000000"/>
          <w:spacing w:val="-4"/>
          <w:sz w:val="28"/>
          <w:szCs w:val="28"/>
        </w:rPr>
      </w:pPr>
      <w:r w:rsidRPr="005618C8">
        <w:rPr>
          <w:color w:val="000000"/>
          <w:spacing w:val="-4"/>
          <w:sz w:val="28"/>
          <w:szCs w:val="28"/>
        </w:rPr>
        <w:lastRenderedPageBreak/>
        <w:t>К настоящему Договору прилагаются и являются его неотъемлемой частью:</w:t>
      </w:r>
    </w:p>
    <w:p w:rsidR="00B75736" w:rsidRPr="005618C8" w:rsidRDefault="00B75736" w:rsidP="00B75736">
      <w:pPr>
        <w:widowControl w:val="0"/>
        <w:numPr>
          <w:ilvl w:val="0"/>
          <w:numId w:val="8"/>
        </w:numPr>
        <w:suppressAutoHyphens/>
        <w:spacing w:line="320" w:lineRule="exact"/>
        <w:ind w:left="0" w:firstLine="709"/>
        <w:contextualSpacing/>
        <w:jc w:val="both"/>
        <w:rPr>
          <w:color w:val="000000"/>
          <w:spacing w:val="-4"/>
          <w:sz w:val="28"/>
          <w:szCs w:val="28"/>
        </w:rPr>
      </w:pPr>
      <w:r w:rsidRPr="005618C8">
        <w:rPr>
          <w:color w:val="000000"/>
          <w:spacing w:val="-4"/>
          <w:sz w:val="28"/>
          <w:szCs w:val="28"/>
        </w:rPr>
        <w:t>Приложение 1. «Правила добровольного медицинского страхования» от «___» _________20__ г. Страховщика. Экземпляр Правил вручен Страхователю.</w:t>
      </w:r>
    </w:p>
    <w:p w:rsidR="00B75736" w:rsidRPr="005618C8" w:rsidRDefault="00B75736" w:rsidP="00B75736">
      <w:pPr>
        <w:widowControl w:val="0"/>
        <w:numPr>
          <w:ilvl w:val="0"/>
          <w:numId w:val="8"/>
        </w:numPr>
        <w:suppressAutoHyphens/>
        <w:spacing w:line="320" w:lineRule="exact"/>
        <w:ind w:hanging="11"/>
        <w:contextualSpacing/>
        <w:jc w:val="both"/>
        <w:rPr>
          <w:color w:val="000000"/>
          <w:spacing w:val="-4"/>
          <w:sz w:val="28"/>
          <w:szCs w:val="28"/>
        </w:rPr>
      </w:pPr>
      <w:r w:rsidRPr="005618C8">
        <w:rPr>
          <w:color w:val="000000"/>
          <w:spacing w:val="-4"/>
          <w:sz w:val="28"/>
          <w:szCs w:val="28"/>
        </w:rPr>
        <w:t>Приложение 2. Программа</w:t>
      </w:r>
      <w:r w:rsidRPr="005618C8">
        <w:rPr>
          <w:i/>
          <w:iCs/>
          <w:spacing w:val="-4"/>
          <w:sz w:val="28"/>
          <w:szCs w:val="28"/>
        </w:rPr>
        <w:t xml:space="preserve"> </w:t>
      </w:r>
      <w:r w:rsidRPr="005618C8">
        <w:rPr>
          <w:color w:val="000000"/>
          <w:spacing w:val="-4"/>
          <w:sz w:val="28"/>
          <w:szCs w:val="28"/>
        </w:rPr>
        <w:t>добровольного медицинского страхования.</w:t>
      </w:r>
    </w:p>
    <w:p w:rsidR="00B75736" w:rsidRPr="005618C8" w:rsidRDefault="00B75736" w:rsidP="00B75736">
      <w:pPr>
        <w:widowControl w:val="0"/>
        <w:numPr>
          <w:ilvl w:val="0"/>
          <w:numId w:val="8"/>
        </w:numPr>
        <w:suppressAutoHyphens/>
        <w:spacing w:line="320" w:lineRule="exact"/>
        <w:ind w:hanging="11"/>
        <w:contextualSpacing/>
        <w:jc w:val="both"/>
        <w:rPr>
          <w:color w:val="000000"/>
          <w:spacing w:val="-4"/>
          <w:sz w:val="28"/>
          <w:szCs w:val="28"/>
        </w:rPr>
      </w:pPr>
      <w:r w:rsidRPr="005618C8">
        <w:rPr>
          <w:color w:val="000000"/>
          <w:spacing w:val="-4"/>
          <w:sz w:val="28"/>
          <w:szCs w:val="28"/>
        </w:rPr>
        <w:t>Приложение 3. Список Застрахованных лиц.</w:t>
      </w:r>
    </w:p>
    <w:p w:rsidR="00B75736" w:rsidRPr="005618C8" w:rsidRDefault="00B75736" w:rsidP="00B75736">
      <w:pPr>
        <w:widowControl w:val="0"/>
        <w:numPr>
          <w:ilvl w:val="0"/>
          <w:numId w:val="8"/>
        </w:numPr>
        <w:suppressAutoHyphens/>
        <w:spacing w:line="320" w:lineRule="exact"/>
        <w:ind w:hanging="11"/>
        <w:contextualSpacing/>
        <w:jc w:val="both"/>
        <w:rPr>
          <w:color w:val="000000"/>
          <w:spacing w:val="-4"/>
          <w:sz w:val="28"/>
          <w:szCs w:val="28"/>
        </w:rPr>
      </w:pPr>
      <w:r w:rsidRPr="005618C8">
        <w:rPr>
          <w:color w:val="000000"/>
          <w:spacing w:val="-4"/>
          <w:sz w:val="28"/>
          <w:szCs w:val="28"/>
        </w:rPr>
        <w:t>Приложение 4. Список медицинских организаций.</w:t>
      </w:r>
    </w:p>
    <w:p w:rsidR="00B75736" w:rsidRPr="005618C8" w:rsidRDefault="00B75736" w:rsidP="00B75736">
      <w:pPr>
        <w:widowControl w:val="0"/>
        <w:numPr>
          <w:ilvl w:val="0"/>
          <w:numId w:val="8"/>
        </w:numPr>
        <w:suppressAutoHyphens/>
        <w:spacing w:line="320" w:lineRule="exact"/>
        <w:ind w:left="0" w:firstLine="709"/>
        <w:contextualSpacing/>
        <w:jc w:val="both"/>
        <w:rPr>
          <w:color w:val="000000"/>
          <w:spacing w:val="-4"/>
          <w:sz w:val="28"/>
          <w:szCs w:val="28"/>
        </w:rPr>
      </w:pPr>
      <w:r w:rsidRPr="005618C8">
        <w:rPr>
          <w:color w:val="000000"/>
          <w:spacing w:val="-4"/>
          <w:sz w:val="28"/>
          <w:szCs w:val="28"/>
        </w:rPr>
        <w:t>Приложение 5. Форма согласия застрахованного лица на обработку его персональных данных.</w:t>
      </w:r>
    </w:p>
    <w:p w:rsidR="00B75736" w:rsidRPr="005618C8" w:rsidRDefault="00B75736" w:rsidP="00B75736">
      <w:pPr>
        <w:widowControl w:val="0"/>
        <w:numPr>
          <w:ilvl w:val="1"/>
          <w:numId w:val="7"/>
        </w:numPr>
        <w:suppressAutoHyphens/>
        <w:spacing w:line="320" w:lineRule="exact"/>
        <w:ind w:left="0" w:firstLine="709"/>
        <w:jc w:val="both"/>
        <w:rPr>
          <w:color w:val="000000"/>
          <w:spacing w:val="-4"/>
          <w:sz w:val="28"/>
          <w:szCs w:val="28"/>
        </w:rPr>
      </w:pPr>
      <w:r w:rsidRPr="005618C8">
        <w:rPr>
          <w:color w:val="000000"/>
          <w:spacing w:val="-4"/>
          <w:sz w:val="28"/>
          <w:szCs w:val="28"/>
        </w:rPr>
        <w:t>Стороны признают юридическую силу документов, направленных по электронной почте, при условии получения подлинных экземпляров указанных документов.</w:t>
      </w:r>
    </w:p>
    <w:p w:rsidR="00B75736" w:rsidRPr="005618C8" w:rsidRDefault="00B75736" w:rsidP="00B75736">
      <w:pPr>
        <w:widowControl w:val="0"/>
        <w:suppressAutoHyphens/>
        <w:spacing w:line="320" w:lineRule="exact"/>
        <w:jc w:val="both"/>
        <w:rPr>
          <w:color w:val="000000"/>
          <w:spacing w:val="-4"/>
          <w:sz w:val="28"/>
          <w:szCs w:val="28"/>
        </w:rPr>
      </w:pPr>
    </w:p>
    <w:p w:rsidR="00B75736" w:rsidRPr="005618C8" w:rsidRDefault="00B75736" w:rsidP="00B75736">
      <w:pPr>
        <w:widowControl w:val="0"/>
        <w:numPr>
          <w:ilvl w:val="0"/>
          <w:numId w:val="7"/>
        </w:numPr>
        <w:suppressAutoHyphens/>
        <w:autoSpaceDE w:val="0"/>
        <w:autoSpaceDN w:val="0"/>
        <w:adjustRightInd w:val="0"/>
        <w:spacing w:line="320" w:lineRule="exact"/>
        <w:ind w:left="0" w:firstLine="0"/>
        <w:jc w:val="center"/>
        <w:rPr>
          <w:rFonts w:eastAsiaTheme="minorEastAsia"/>
          <w:b/>
          <w:bCs/>
          <w:spacing w:val="-4"/>
          <w:sz w:val="28"/>
          <w:szCs w:val="28"/>
        </w:rPr>
      </w:pPr>
      <w:r w:rsidRPr="005618C8">
        <w:rPr>
          <w:rFonts w:eastAsiaTheme="minorEastAsia"/>
          <w:b/>
          <w:bCs/>
          <w:spacing w:val="-4"/>
          <w:sz w:val="28"/>
          <w:szCs w:val="28"/>
        </w:rPr>
        <w:t>АНТИКОРРУПЦИОННАЯ ОГОВОРКА</w:t>
      </w:r>
    </w:p>
    <w:p w:rsidR="00B75736" w:rsidRPr="005618C8" w:rsidRDefault="00B75736" w:rsidP="00B75736">
      <w:pPr>
        <w:widowControl w:val="0"/>
        <w:suppressAutoHyphens/>
        <w:autoSpaceDE w:val="0"/>
        <w:autoSpaceDN w:val="0"/>
        <w:adjustRightInd w:val="0"/>
        <w:spacing w:line="320" w:lineRule="exact"/>
        <w:jc w:val="both"/>
        <w:rPr>
          <w:spacing w:val="-4"/>
          <w:sz w:val="28"/>
          <w:szCs w:val="28"/>
        </w:rPr>
      </w:pPr>
    </w:p>
    <w:p w:rsidR="00B75736" w:rsidRPr="005618C8" w:rsidRDefault="00B75736" w:rsidP="00B75736">
      <w:pPr>
        <w:widowControl w:val="0"/>
        <w:numPr>
          <w:ilvl w:val="1"/>
          <w:numId w:val="7"/>
        </w:numPr>
        <w:suppressAutoHyphens/>
        <w:autoSpaceDE w:val="0"/>
        <w:autoSpaceDN w:val="0"/>
        <w:adjustRightInd w:val="0"/>
        <w:spacing w:line="320" w:lineRule="exact"/>
        <w:ind w:left="0" w:firstLine="709"/>
        <w:jc w:val="both"/>
        <w:rPr>
          <w:spacing w:val="-4"/>
          <w:sz w:val="28"/>
          <w:szCs w:val="28"/>
        </w:rPr>
      </w:pPr>
      <w:bookmarkStart w:id="4" w:name="Par27"/>
      <w:bookmarkEnd w:id="4"/>
      <w:proofErr w:type="gramStart"/>
      <w:r w:rsidRPr="005618C8">
        <w:rPr>
          <w:spacing w:val="-4"/>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B75736" w:rsidRPr="005618C8" w:rsidRDefault="00B75736" w:rsidP="00B75736">
      <w:pPr>
        <w:widowControl w:val="0"/>
        <w:suppressAutoHyphens/>
        <w:autoSpaceDE w:val="0"/>
        <w:autoSpaceDN w:val="0"/>
        <w:adjustRightInd w:val="0"/>
        <w:spacing w:line="320" w:lineRule="exact"/>
        <w:ind w:firstLine="709"/>
        <w:jc w:val="both"/>
        <w:rPr>
          <w:spacing w:val="-4"/>
          <w:sz w:val="28"/>
          <w:szCs w:val="28"/>
        </w:rPr>
      </w:pPr>
      <w:r w:rsidRPr="005618C8">
        <w:rPr>
          <w:spacing w:val="-4"/>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5" w:name="Par29"/>
      <w:bookmarkEnd w:id="5"/>
    </w:p>
    <w:p w:rsidR="00B75736" w:rsidRPr="005618C8" w:rsidRDefault="00B75736" w:rsidP="00B75736">
      <w:pPr>
        <w:widowControl w:val="0"/>
        <w:numPr>
          <w:ilvl w:val="1"/>
          <w:numId w:val="7"/>
        </w:numPr>
        <w:suppressAutoHyphens/>
        <w:autoSpaceDE w:val="0"/>
        <w:autoSpaceDN w:val="0"/>
        <w:adjustRightInd w:val="0"/>
        <w:spacing w:line="320" w:lineRule="exact"/>
        <w:ind w:left="0" w:firstLine="709"/>
        <w:jc w:val="both"/>
        <w:rPr>
          <w:spacing w:val="-4"/>
          <w:sz w:val="28"/>
          <w:szCs w:val="28"/>
        </w:rPr>
      </w:pPr>
      <w:r w:rsidRPr="005618C8">
        <w:rPr>
          <w:spacing w:val="-4"/>
          <w:sz w:val="28"/>
          <w:szCs w:val="28"/>
        </w:rPr>
        <w:t xml:space="preserve">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5618C8">
          <w:rPr>
            <w:color w:val="000000" w:themeColor="text1"/>
            <w:spacing w:val="-4"/>
            <w:sz w:val="28"/>
            <w:szCs w:val="28"/>
          </w:rPr>
          <w:t>пункта 1</w:t>
        </w:r>
      </w:hyperlink>
      <w:r w:rsidRPr="005618C8">
        <w:rPr>
          <w:color w:val="000000" w:themeColor="text1"/>
          <w:spacing w:val="-4"/>
          <w:sz w:val="28"/>
          <w:szCs w:val="28"/>
        </w:rPr>
        <w:t xml:space="preserve"> </w:t>
      </w:r>
      <w:r w:rsidRPr="005618C8">
        <w:rPr>
          <w:spacing w:val="-4"/>
          <w:sz w:val="28"/>
          <w:szCs w:val="28"/>
        </w:rPr>
        <w:t>настоящего раздела другой Стороной, ее аффилированными лицами, работниками или посредниками.</w:t>
      </w:r>
    </w:p>
    <w:p w:rsidR="00B75736" w:rsidRPr="005618C8" w:rsidRDefault="00B75736" w:rsidP="00B75736">
      <w:pPr>
        <w:widowControl w:val="0"/>
        <w:suppressAutoHyphens/>
        <w:autoSpaceDE w:val="0"/>
        <w:autoSpaceDN w:val="0"/>
        <w:adjustRightInd w:val="0"/>
        <w:spacing w:line="320" w:lineRule="exact"/>
        <w:ind w:firstLine="709"/>
        <w:jc w:val="both"/>
        <w:rPr>
          <w:spacing w:val="-4"/>
          <w:sz w:val="28"/>
          <w:szCs w:val="28"/>
        </w:rPr>
      </w:pPr>
      <w:r w:rsidRPr="005618C8">
        <w:rPr>
          <w:spacing w:val="-4"/>
          <w:sz w:val="28"/>
          <w:szCs w:val="28"/>
        </w:rPr>
        <w:t xml:space="preserve">Каналы уведомления АО «СКППК» о нарушениях каких-либо положений пункта 1 настоящего раздела: 8(863)203-60-21, электронная почта </w:t>
      </w:r>
      <w:hyperlink r:id="rId11" w:history="1">
        <w:r w:rsidRPr="005618C8">
          <w:rPr>
            <w:color w:val="0000FF"/>
            <w:spacing w:val="-4"/>
            <w:sz w:val="28"/>
            <w:szCs w:val="28"/>
            <w:u w:val="single"/>
            <w:lang w:val="en-US"/>
          </w:rPr>
          <w:t>info</w:t>
        </w:r>
        <w:r w:rsidRPr="005618C8">
          <w:rPr>
            <w:color w:val="0000FF"/>
            <w:spacing w:val="-4"/>
            <w:sz w:val="28"/>
            <w:szCs w:val="28"/>
            <w:u w:val="single"/>
          </w:rPr>
          <w:t>@</w:t>
        </w:r>
        <w:r w:rsidRPr="005618C8">
          <w:rPr>
            <w:color w:val="0000FF"/>
            <w:spacing w:val="-4"/>
            <w:sz w:val="28"/>
            <w:szCs w:val="28"/>
            <w:u w:val="single"/>
            <w:lang w:val="en-US"/>
          </w:rPr>
          <w:t>skppk</w:t>
        </w:r>
        <w:r w:rsidRPr="005618C8">
          <w:rPr>
            <w:color w:val="0000FF"/>
            <w:spacing w:val="-4"/>
            <w:sz w:val="28"/>
            <w:szCs w:val="28"/>
            <w:u w:val="single"/>
          </w:rPr>
          <w:t>.</w:t>
        </w:r>
        <w:r w:rsidRPr="005618C8">
          <w:rPr>
            <w:color w:val="0000FF"/>
            <w:spacing w:val="-4"/>
            <w:sz w:val="28"/>
            <w:szCs w:val="28"/>
            <w:u w:val="single"/>
            <w:lang w:val="en-US"/>
          </w:rPr>
          <w:t>ru</w:t>
        </w:r>
      </w:hyperlink>
      <w:r w:rsidRPr="005618C8">
        <w:rPr>
          <w:spacing w:val="-4"/>
          <w:sz w:val="28"/>
          <w:szCs w:val="28"/>
        </w:rPr>
        <w:t>.</w:t>
      </w:r>
    </w:p>
    <w:p w:rsidR="00B75736" w:rsidRPr="005618C8" w:rsidRDefault="00B75736" w:rsidP="00B75736">
      <w:pPr>
        <w:widowControl w:val="0"/>
        <w:suppressAutoHyphens/>
        <w:autoSpaceDE w:val="0"/>
        <w:autoSpaceDN w:val="0"/>
        <w:adjustRightInd w:val="0"/>
        <w:spacing w:line="320" w:lineRule="exact"/>
        <w:ind w:firstLine="709"/>
        <w:jc w:val="both"/>
        <w:rPr>
          <w:spacing w:val="-4"/>
          <w:sz w:val="28"/>
          <w:szCs w:val="28"/>
        </w:rPr>
      </w:pPr>
      <w:r w:rsidRPr="005618C8">
        <w:rPr>
          <w:spacing w:val="-4"/>
          <w:sz w:val="28"/>
          <w:szCs w:val="28"/>
        </w:rPr>
        <w:t>Каналы уведомления Исполнителя о нарушениях каких-либо положений пункта 1 настоящего раздела: ____________________, электронная почта ______________________.</w:t>
      </w:r>
    </w:p>
    <w:p w:rsidR="00B75736" w:rsidRPr="005618C8" w:rsidRDefault="00B75736" w:rsidP="00B75736">
      <w:pPr>
        <w:widowControl w:val="0"/>
        <w:suppressAutoHyphens/>
        <w:autoSpaceDE w:val="0"/>
        <w:autoSpaceDN w:val="0"/>
        <w:adjustRightInd w:val="0"/>
        <w:spacing w:line="320" w:lineRule="exact"/>
        <w:ind w:firstLine="709"/>
        <w:jc w:val="both"/>
        <w:rPr>
          <w:spacing w:val="-4"/>
          <w:sz w:val="28"/>
          <w:szCs w:val="28"/>
        </w:rPr>
      </w:pPr>
      <w:r w:rsidRPr="005618C8">
        <w:rPr>
          <w:spacing w:val="-4"/>
          <w:sz w:val="28"/>
          <w:szCs w:val="28"/>
        </w:rPr>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5618C8">
          <w:rPr>
            <w:color w:val="000000" w:themeColor="text1"/>
            <w:spacing w:val="-4"/>
            <w:sz w:val="28"/>
            <w:szCs w:val="28"/>
          </w:rPr>
          <w:t>пункта 1</w:t>
        </w:r>
      </w:hyperlink>
      <w:r w:rsidRPr="005618C8">
        <w:rPr>
          <w:color w:val="000000" w:themeColor="text1"/>
          <w:spacing w:val="-4"/>
          <w:sz w:val="28"/>
          <w:szCs w:val="28"/>
        </w:rPr>
        <w:t xml:space="preserve"> </w:t>
      </w:r>
      <w:r w:rsidRPr="005618C8">
        <w:rPr>
          <w:spacing w:val="-4"/>
          <w:sz w:val="28"/>
          <w:szCs w:val="28"/>
        </w:rPr>
        <w:t>настоящего раздела, обязана рассмотреть уведомление и сообщить другой Стороне об итогах его рассмотрения в течение пяти рабочих дней от даты получения письменного уведомления.</w:t>
      </w:r>
    </w:p>
    <w:p w:rsidR="00B75736" w:rsidRPr="005618C8" w:rsidRDefault="00B75736" w:rsidP="00B75736">
      <w:pPr>
        <w:widowControl w:val="0"/>
        <w:numPr>
          <w:ilvl w:val="1"/>
          <w:numId w:val="7"/>
        </w:numPr>
        <w:suppressAutoHyphens/>
        <w:autoSpaceDE w:val="0"/>
        <w:autoSpaceDN w:val="0"/>
        <w:adjustRightInd w:val="0"/>
        <w:spacing w:line="320" w:lineRule="exact"/>
        <w:ind w:left="0" w:firstLine="709"/>
        <w:jc w:val="both"/>
        <w:rPr>
          <w:spacing w:val="-4"/>
          <w:sz w:val="28"/>
          <w:szCs w:val="28"/>
        </w:rPr>
      </w:pPr>
      <w:r w:rsidRPr="005618C8">
        <w:rPr>
          <w:spacing w:val="-4"/>
          <w:sz w:val="28"/>
          <w:szCs w:val="28"/>
        </w:rPr>
        <w:t xml:space="preserve">Стороны гарантируют осуществление надлежащего разбирательства по </w:t>
      </w:r>
      <w:r w:rsidRPr="005618C8">
        <w:rPr>
          <w:spacing w:val="-4"/>
          <w:sz w:val="28"/>
          <w:szCs w:val="28"/>
        </w:rPr>
        <w:lastRenderedPageBreak/>
        <w:t xml:space="preserve">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5618C8">
          <w:rPr>
            <w:color w:val="000000" w:themeColor="text1"/>
            <w:spacing w:val="-4"/>
            <w:sz w:val="28"/>
            <w:szCs w:val="28"/>
          </w:rPr>
          <w:t>пункта 1</w:t>
        </w:r>
      </w:hyperlink>
      <w:r w:rsidRPr="005618C8">
        <w:rPr>
          <w:spacing w:val="-4"/>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75736" w:rsidRPr="005618C8" w:rsidRDefault="00B75736" w:rsidP="00B75736">
      <w:pPr>
        <w:widowControl w:val="0"/>
        <w:numPr>
          <w:ilvl w:val="1"/>
          <w:numId w:val="7"/>
        </w:numPr>
        <w:suppressAutoHyphens/>
        <w:autoSpaceDE w:val="0"/>
        <w:autoSpaceDN w:val="0"/>
        <w:adjustRightInd w:val="0"/>
        <w:spacing w:line="320" w:lineRule="exact"/>
        <w:ind w:left="0" w:firstLine="709"/>
        <w:jc w:val="both"/>
        <w:rPr>
          <w:spacing w:val="-4"/>
          <w:sz w:val="28"/>
          <w:szCs w:val="28"/>
        </w:rPr>
      </w:pPr>
      <w:proofErr w:type="gramStart"/>
      <w:r w:rsidRPr="005618C8">
        <w:rPr>
          <w:spacing w:val="-4"/>
          <w:sz w:val="28"/>
          <w:szCs w:val="28"/>
        </w:rPr>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5618C8">
          <w:rPr>
            <w:color w:val="000000" w:themeColor="text1"/>
            <w:spacing w:val="-4"/>
            <w:sz w:val="28"/>
            <w:szCs w:val="28"/>
          </w:rPr>
          <w:t>пункта 1</w:t>
        </w:r>
      </w:hyperlink>
      <w:r w:rsidRPr="005618C8">
        <w:rPr>
          <w:color w:val="000000" w:themeColor="text1"/>
          <w:spacing w:val="-4"/>
          <w:sz w:val="28"/>
          <w:szCs w:val="28"/>
        </w:rPr>
        <w:t xml:space="preserve"> </w:t>
      </w:r>
      <w:r w:rsidRPr="005618C8">
        <w:rPr>
          <w:spacing w:val="-4"/>
          <w:sz w:val="28"/>
          <w:szCs w:val="28"/>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5618C8">
          <w:rPr>
            <w:color w:val="000000" w:themeColor="text1"/>
            <w:spacing w:val="-4"/>
            <w:sz w:val="28"/>
            <w:szCs w:val="28"/>
          </w:rPr>
          <w:t>пунктом 2</w:t>
        </w:r>
      </w:hyperlink>
      <w:r w:rsidRPr="005618C8">
        <w:rPr>
          <w:color w:val="000000" w:themeColor="text1"/>
          <w:spacing w:val="-4"/>
          <w:sz w:val="28"/>
          <w:szCs w:val="28"/>
        </w:rPr>
        <w:t xml:space="preserve"> н</w:t>
      </w:r>
      <w:r w:rsidRPr="005618C8">
        <w:rPr>
          <w:spacing w:val="-4"/>
          <w:sz w:val="28"/>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B75736" w:rsidRPr="005618C8" w:rsidRDefault="00B75736" w:rsidP="00B75736">
      <w:pPr>
        <w:widowControl w:val="0"/>
        <w:suppressAutoHyphens/>
        <w:autoSpaceDE w:val="0"/>
        <w:autoSpaceDN w:val="0"/>
        <w:adjustRightInd w:val="0"/>
        <w:spacing w:line="320" w:lineRule="exact"/>
        <w:jc w:val="both"/>
        <w:rPr>
          <w:sz w:val="28"/>
          <w:szCs w:val="28"/>
        </w:rPr>
      </w:pPr>
    </w:p>
    <w:p w:rsidR="00B75736" w:rsidRPr="005618C8" w:rsidRDefault="00B75736" w:rsidP="00B75736">
      <w:pPr>
        <w:widowControl w:val="0"/>
        <w:numPr>
          <w:ilvl w:val="0"/>
          <w:numId w:val="7"/>
        </w:numPr>
        <w:suppressAutoHyphens/>
        <w:autoSpaceDE w:val="0"/>
        <w:autoSpaceDN w:val="0"/>
        <w:adjustRightInd w:val="0"/>
        <w:spacing w:before="120" w:line="320" w:lineRule="exact"/>
        <w:jc w:val="center"/>
        <w:rPr>
          <w:rFonts w:eastAsia="Calibri"/>
          <w:b/>
          <w:sz w:val="28"/>
          <w:szCs w:val="28"/>
        </w:rPr>
      </w:pPr>
      <w:r w:rsidRPr="005618C8">
        <w:rPr>
          <w:rFonts w:eastAsia="Calibri"/>
          <w:b/>
          <w:sz w:val="28"/>
          <w:szCs w:val="28"/>
        </w:rPr>
        <w:t>АДРЕСА, РЕКВИЗИТЫ И ПОДПИСИ СТОРОН</w:t>
      </w:r>
    </w:p>
    <w:p w:rsidR="00B75736" w:rsidRPr="005618C8" w:rsidRDefault="00B75736" w:rsidP="00B75736">
      <w:pPr>
        <w:autoSpaceDE w:val="0"/>
        <w:autoSpaceDN w:val="0"/>
        <w:adjustRightInd w:val="0"/>
        <w:spacing w:before="120" w:line="360" w:lineRule="exact"/>
        <w:ind w:left="720"/>
        <w:jc w:val="both"/>
        <w:rPr>
          <w:rFonts w:eastAsia="Calibri"/>
          <w:b/>
          <w:sz w:val="28"/>
          <w:szCs w:val="28"/>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8"/>
        <w:gridCol w:w="222"/>
      </w:tblGrid>
      <w:tr w:rsidR="00B75736" w:rsidRPr="005618C8" w:rsidTr="003A6ACB">
        <w:trPr>
          <w:trHeight w:val="594"/>
          <w:jc w:val="center"/>
        </w:trPr>
        <w:tc>
          <w:tcPr>
            <w:tcW w:w="9603" w:type="dxa"/>
            <w:tcBorders>
              <w:top w:val="nil"/>
              <w:left w:val="nil"/>
              <w:bottom w:val="nil"/>
              <w:right w:val="nil"/>
            </w:tcBorders>
            <w:shd w:val="clear" w:color="auto" w:fill="auto"/>
          </w:tcPr>
          <w:tbl>
            <w:tblPr>
              <w:tblW w:w="9888" w:type="dxa"/>
              <w:tblLook w:val="04A0"/>
            </w:tblPr>
            <w:tblGrid>
              <w:gridCol w:w="4568"/>
              <w:gridCol w:w="466"/>
              <w:gridCol w:w="4450"/>
              <w:gridCol w:w="358"/>
            </w:tblGrid>
            <w:tr w:rsidR="00B75736" w:rsidRPr="005618C8" w:rsidTr="003A6ACB">
              <w:trPr>
                <w:gridAfter w:val="1"/>
                <w:wAfter w:w="360" w:type="dxa"/>
                <w:trHeight w:val="83"/>
              </w:trPr>
              <w:tc>
                <w:tcPr>
                  <w:tcW w:w="4590" w:type="dxa"/>
                  <w:shd w:val="clear" w:color="auto" w:fill="auto"/>
                  <w:noWrap/>
                  <w:vAlign w:val="bottom"/>
                  <w:hideMark/>
                </w:tcPr>
                <w:p w:rsidR="00B75736" w:rsidRPr="005618C8" w:rsidRDefault="00B75736" w:rsidP="003A6ACB">
                  <w:pPr>
                    <w:jc w:val="both"/>
                    <w:rPr>
                      <w:b/>
                      <w:color w:val="000000"/>
                      <w:sz w:val="28"/>
                      <w:szCs w:val="28"/>
                    </w:rPr>
                  </w:pPr>
                  <w:r w:rsidRPr="005618C8">
                    <w:rPr>
                      <w:b/>
                      <w:color w:val="000000"/>
                      <w:sz w:val="28"/>
                      <w:szCs w:val="28"/>
                    </w:rPr>
                    <w:t>"Страховщик"</w:t>
                  </w:r>
                </w:p>
              </w:tc>
              <w:tc>
                <w:tcPr>
                  <w:tcW w:w="4938" w:type="dxa"/>
                  <w:gridSpan w:val="2"/>
                  <w:shd w:val="clear" w:color="auto" w:fill="auto"/>
                  <w:noWrap/>
                  <w:vAlign w:val="bottom"/>
                  <w:hideMark/>
                </w:tcPr>
                <w:p w:rsidR="00B75736" w:rsidRPr="005618C8" w:rsidRDefault="00B75736" w:rsidP="003A6ACB">
                  <w:pPr>
                    <w:jc w:val="both"/>
                    <w:rPr>
                      <w:b/>
                      <w:color w:val="000000"/>
                      <w:sz w:val="28"/>
                      <w:szCs w:val="28"/>
                    </w:rPr>
                  </w:pPr>
                  <w:r w:rsidRPr="005618C8">
                    <w:rPr>
                      <w:b/>
                      <w:color w:val="000000"/>
                      <w:sz w:val="28"/>
                      <w:szCs w:val="28"/>
                    </w:rPr>
                    <w:t>"Страхователь"</w:t>
                  </w:r>
                </w:p>
              </w:tc>
            </w:tr>
            <w:tr w:rsidR="00B75736" w:rsidRPr="005618C8" w:rsidTr="003A6ACB">
              <w:trPr>
                <w:trHeight w:val="629"/>
              </w:trPr>
              <w:tc>
                <w:tcPr>
                  <w:tcW w:w="5057" w:type="dxa"/>
                  <w:gridSpan w:val="2"/>
                  <w:shd w:val="clear" w:color="auto" w:fill="auto"/>
                  <w:vAlign w:val="bottom"/>
                  <w:hideMark/>
                </w:tcPr>
                <w:p w:rsidR="00B75736" w:rsidRPr="005618C8" w:rsidRDefault="00B75736" w:rsidP="003A6ACB">
                  <w:pPr>
                    <w:jc w:val="both"/>
                    <w:rPr>
                      <w:color w:val="000000"/>
                      <w:sz w:val="28"/>
                      <w:szCs w:val="28"/>
                    </w:rPr>
                  </w:pPr>
                </w:p>
              </w:tc>
              <w:tc>
                <w:tcPr>
                  <w:tcW w:w="4831" w:type="dxa"/>
                  <w:gridSpan w:val="2"/>
                  <w:shd w:val="clear" w:color="auto" w:fill="auto"/>
                  <w:vAlign w:val="bottom"/>
                  <w:hideMark/>
                </w:tcPr>
                <w:tbl>
                  <w:tblPr>
                    <w:tblW w:w="4996" w:type="pct"/>
                    <w:tblInd w:w="2" w:type="dxa"/>
                    <w:tblLook w:val="01E0"/>
                  </w:tblPr>
                  <w:tblGrid>
                    <w:gridCol w:w="4588"/>
                  </w:tblGrid>
                  <w:tr w:rsidR="00B75736" w:rsidRPr="005618C8" w:rsidTr="003A6ACB">
                    <w:trPr>
                      <w:trHeight w:val="1206"/>
                    </w:trPr>
                    <w:tc>
                      <w:tcPr>
                        <w:tcW w:w="5000" w:type="pct"/>
                      </w:tcPr>
                      <w:p w:rsidR="00B75736" w:rsidRPr="005618C8" w:rsidRDefault="00B75736" w:rsidP="003A6ACB">
                        <w:pPr>
                          <w:ind w:firstLine="2"/>
                          <w:jc w:val="both"/>
                          <w:rPr>
                            <w:b/>
                            <w:sz w:val="28"/>
                            <w:szCs w:val="28"/>
                          </w:rPr>
                        </w:pPr>
                        <w:r w:rsidRPr="005618C8">
                          <w:rPr>
                            <w:b/>
                            <w:sz w:val="28"/>
                            <w:szCs w:val="28"/>
                          </w:rPr>
                          <w:t>Заказчик:</w:t>
                        </w:r>
                      </w:p>
                      <w:p w:rsidR="00B75736" w:rsidRPr="005618C8" w:rsidRDefault="00B75736" w:rsidP="003A6ACB">
                        <w:pPr>
                          <w:ind w:firstLine="2"/>
                          <w:jc w:val="both"/>
                          <w:rPr>
                            <w:b/>
                            <w:sz w:val="28"/>
                            <w:szCs w:val="28"/>
                          </w:rPr>
                        </w:pPr>
                        <w:r w:rsidRPr="005618C8">
                          <w:rPr>
                            <w:b/>
                            <w:sz w:val="28"/>
                            <w:szCs w:val="28"/>
                          </w:rPr>
                          <w:t xml:space="preserve">Акционерное общество </w:t>
                        </w:r>
                      </w:p>
                      <w:p w:rsidR="00B75736" w:rsidRPr="005618C8" w:rsidRDefault="00B75736" w:rsidP="003A6ACB">
                        <w:pPr>
                          <w:ind w:firstLine="2"/>
                          <w:jc w:val="both"/>
                          <w:rPr>
                            <w:snapToGrid w:val="0"/>
                            <w:sz w:val="28"/>
                            <w:szCs w:val="28"/>
                          </w:rPr>
                        </w:pPr>
                        <w:r w:rsidRPr="005618C8">
                          <w:rPr>
                            <w:b/>
                            <w:sz w:val="28"/>
                            <w:szCs w:val="28"/>
                          </w:rPr>
                          <w:t>«Северо-Кавказская пригородная пассажирская компания»</w:t>
                        </w:r>
                      </w:p>
                      <w:p w:rsidR="00B75736" w:rsidRPr="005618C8" w:rsidRDefault="00B75736" w:rsidP="003A6ACB">
                        <w:pPr>
                          <w:ind w:firstLine="2"/>
                          <w:jc w:val="both"/>
                          <w:rPr>
                            <w:sz w:val="28"/>
                            <w:szCs w:val="28"/>
                          </w:rPr>
                        </w:pPr>
                        <w:r w:rsidRPr="005618C8">
                          <w:rPr>
                            <w:sz w:val="28"/>
                            <w:szCs w:val="28"/>
                          </w:rPr>
                          <w:t xml:space="preserve">Юридический адрес: 344001, </w:t>
                        </w:r>
                      </w:p>
                      <w:p w:rsidR="00B75736" w:rsidRPr="005618C8" w:rsidRDefault="00B75736" w:rsidP="003A6ACB">
                        <w:pPr>
                          <w:ind w:firstLine="2"/>
                          <w:jc w:val="both"/>
                          <w:rPr>
                            <w:sz w:val="28"/>
                            <w:szCs w:val="28"/>
                          </w:rPr>
                        </w:pPr>
                        <w:r w:rsidRPr="005618C8">
                          <w:rPr>
                            <w:sz w:val="28"/>
                            <w:szCs w:val="28"/>
                          </w:rPr>
                          <w:t xml:space="preserve">г. Ростов-на-Дону, </w:t>
                        </w:r>
                      </w:p>
                      <w:p w:rsidR="00B75736" w:rsidRPr="005618C8" w:rsidRDefault="00B75736" w:rsidP="003A6ACB">
                        <w:pPr>
                          <w:ind w:firstLine="2"/>
                          <w:jc w:val="both"/>
                          <w:rPr>
                            <w:sz w:val="28"/>
                            <w:szCs w:val="28"/>
                          </w:rPr>
                        </w:pPr>
                        <w:r w:rsidRPr="005618C8">
                          <w:rPr>
                            <w:sz w:val="28"/>
                            <w:szCs w:val="28"/>
                          </w:rPr>
                          <w:t>ул Депутатская, 3</w:t>
                        </w:r>
                      </w:p>
                      <w:p w:rsidR="00B75736" w:rsidRPr="005618C8" w:rsidRDefault="00B75736" w:rsidP="003A6ACB">
                        <w:pPr>
                          <w:ind w:firstLine="2"/>
                          <w:jc w:val="both"/>
                          <w:rPr>
                            <w:sz w:val="28"/>
                            <w:szCs w:val="28"/>
                          </w:rPr>
                        </w:pPr>
                        <w:r w:rsidRPr="005618C8">
                          <w:rPr>
                            <w:sz w:val="28"/>
                            <w:szCs w:val="28"/>
                          </w:rPr>
                          <w:t>ИНН 6162051289,</w:t>
                        </w:r>
                      </w:p>
                      <w:p w:rsidR="00B75736" w:rsidRPr="005618C8" w:rsidRDefault="00B75736" w:rsidP="003A6ACB">
                        <w:pPr>
                          <w:ind w:firstLine="2"/>
                          <w:jc w:val="both"/>
                          <w:rPr>
                            <w:sz w:val="28"/>
                            <w:szCs w:val="28"/>
                          </w:rPr>
                        </w:pPr>
                        <w:r w:rsidRPr="005618C8">
                          <w:rPr>
                            <w:sz w:val="28"/>
                            <w:szCs w:val="28"/>
                          </w:rPr>
                          <w:t>КПП 616201001</w:t>
                        </w:r>
                      </w:p>
                      <w:p w:rsidR="00B75736" w:rsidRPr="005618C8" w:rsidRDefault="00B75736" w:rsidP="003A6ACB">
                        <w:pPr>
                          <w:ind w:firstLine="2"/>
                          <w:jc w:val="both"/>
                          <w:rPr>
                            <w:sz w:val="28"/>
                            <w:szCs w:val="28"/>
                          </w:rPr>
                        </w:pPr>
                        <w:r w:rsidRPr="005618C8">
                          <w:rPr>
                            <w:sz w:val="28"/>
                            <w:szCs w:val="28"/>
                          </w:rPr>
                          <w:t>ОГРН 1076162005864</w:t>
                        </w:r>
                      </w:p>
                      <w:p w:rsidR="00B75736" w:rsidRPr="005618C8" w:rsidRDefault="00B75736" w:rsidP="003A6ACB">
                        <w:pPr>
                          <w:ind w:firstLine="2"/>
                          <w:jc w:val="both"/>
                          <w:rPr>
                            <w:sz w:val="28"/>
                            <w:szCs w:val="28"/>
                          </w:rPr>
                        </w:pPr>
                        <w:proofErr w:type="gramStart"/>
                        <w:r w:rsidRPr="005618C8">
                          <w:rPr>
                            <w:sz w:val="28"/>
                            <w:szCs w:val="28"/>
                          </w:rPr>
                          <w:t>Р</w:t>
                        </w:r>
                        <w:proofErr w:type="gramEnd"/>
                        <w:r w:rsidRPr="005618C8">
                          <w:rPr>
                            <w:sz w:val="28"/>
                            <w:szCs w:val="28"/>
                          </w:rPr>
                          <w:t>/с 40702810652000001499</w:t>
                        </w:r>
                      </w:p>
                      <w:p w:rsidR="00B75736" w:rsidRPr="005618C8" w:rsidRDefault="00B75736" w:rsidP="003A6ACB">
                        <w:pPr>
                          <w:ind w:firstLine="2"/>
                          <w:jc w:val="both"/>
                          <w:rPr>
                            <w:sz w:val="28"/>
                            <w:szCs w:val="28"/>
                          </w:rPr>
                        </w:pPr>
                        <w:r w:rsidRPr="005618C8">
                          <w:rPr>
                            <w:sz w:val="28"/>
                            <w:szCs w:val="28"/>
                          </w:rPr>
                          <w:t xml:space="preserve">ЮГО-ЗАПАДНЫЙ БАНК </w:t>
                        </w:r>
                      </w:p>
                      <w:p w:rsidR="00B75736" w:rsidRPr="005618C8" w:rsidRDefault="00B75736" w:rsidP="003A6ACB">
                        <w:pPr>
                          <w:ind w:firstLine="2"/>
                          <w:jc w:val="both"/>
                          <w:rPr>
                            <w:sz w:val="28"/>
                            <w:szCs w:val="28"/>
                          </w:rPr>
                        </w:pPr>
                        <w:r w:rsidRPr="005618C8">
                          <w:rPr>
                            <w:sz w:val="28"/>
                            <w:szCs w:val="28"/>
                          </w:rPr>
                          <w:t xml:space="preserve">ПАО СБЕРБАНК г. Ростов-на-Дону </w:t>
                        </w:r>
                      </w:p>
                      <w:p w:rsidR="00B75736" w:rsidRPr="005618C8" w:rsidRDefault="00B75736" w:rsidP="003A6ACB">
                        <w:pPr>
                          <w:ind w:firstLine="2"/>
                          <w:jc w:val="both"/>
                          <w:rPr>
                            <w:sz w:val="28"/>
                            <w:szCs w:val="28"/>
                          </w:rPr>
                        </w:pPr>
                        <w:r w:rsidRPr="005618C8">
                          <w:rPr>
                            <w:sz w:val="28"/>
                            <w:szCs w:val="28"/>
                          </w:rPr>
                          <w:t>К/с 30101810600000000602</w:t>
                        </w:r>
                      </w:p>
                      <w:p w:rsidR="00B75736" w:rsidRPr="005618C8" w:rsidRDefault="00B75736" w:rsidP="003A6ACB">
                        <w:pPr>
                          <w:ind w:firstLine="2"/>
                          <w:jc w:val="both"/>
                          <w:rPr>
                            <w:b/>
                            <w:sz w:val="28"/>
                            <w:szCs w:val="28"/>
                          </w:rPr>
                        </w:pPr>
                        <w:r w:rsidRPr="005618C8">
                          <w:rPr>
                            <w:sz w:val="28"/>
                            <w:szCs w:val="28"/>
                          </w:rPr>
                          <w:t>БИК 046015602</w:t>
                        </w:r>
                      </w:p>
                      <w:p w:rsidR="00B75736" w:rsidRPr="005618C8" w:rsidRDefault="00B75736" w:rsidP="003A6ACB">
                        <w:pPr>
                          <w:ind w:firstLine="2"/>
                          <w:jc w:val="both"/>
                          <w:rPr>
                            <w:sz w:val="28"/>
                            <w:szCs w:val="28"/>
                          </w:rPr>
                        </w:pPr>
                      </w:p>
                    </w:tc>
                  </w:tr>
                </w:tbl>
                <w:p w:rsidR="00B75736" w:rsidRPr="005618C8" w:rsidRDefault="00B75736" w:rsidP="003A6ACB">
                  <w:pPr>
                    <w:ind w:firstLine="2"/>
                    <w:jc w:val="both"/>
                    <w:rPr>
                      <w:color w:val="000000"/>
                      <w:sz w:val="28"/>
                      <w:szCs w:val="28"/>
                    </w:rPr>
                  </w:pPr>
                </w:p>
              </w:tc>
            </w:tr>
            <w:tr w:rsidR="00B75736" w:rsidRPr="005618C8" w:rsidTr="003A6ACB">
              <w:trPr>
                <w:trHeight w:val="83"/>
              </w:trPr>
              <w:tc>
                <w:tcPr>
                  <w:tcW w:w="5057" w:type="dxa"/>
                  <w:gridSpan w:val="2"/>
                  <w:shd w:val="clear" w:color="auto" w:fill="auto"/>
                  <w:noWrap/>
                  <w:vAlign w:val="bottom"/>
                  <w:hideMark/>
                </w:tcPr>
                <w:p w:rsidR="00B75736" w:rsidRPr="005618C8" w:rsidRDefault="00B75736" w:rsidP="003A6ACB">
                  <w:pPr>
                    <w:jc w:val="both"/>
                    <w:rPr>
                      <w:color w:val="000000"/>
                      <w:sz w:val="28"/>
                      <w:szCs w:val="28"/>
                    </w:rPr>
                  </w:pPr>
                </w:p>
              </w:tc>
              <w:tc>
                <w:tcPr>
                  <w:tcW w:w="4831" w:type="dxa"/>
                  <w:gridSpan w:val="2"/>
                  <w:shd w:val="clear" w:color="auto" w:fill="auto"/>
                  <w:noWrap/>
                  <w:vAlign w:val="bottom"/>
                  <w:hideMark/>
                </w:tcPr>
                <w:p w:rsidR="00B75736" w:rsidRPr="005618C8" w:rsidRDefault="00B75736" w:rsidP="003A6ACB">
                  <w:pPr>
                    <w:ind w:firstLine="2"/>
                    <w:jc w:val="both"/>
                    <w:rPr>
                      <w:color w:val="000000"/>
                      <w:sz w:val="28"/>
                      <w:szCs w:val="28"/>
                    </w:rPr>
                  </w:pPr>
                </w:p>
              </w:tc>
            </w:tr>
            <w:tr w:rsidR="00B75736" w:rsidRPr="005618C8" w:rsidTr="003A6ACB">
              <w:trPr>
                <w:trHeight w:val="668"/>
              </w:trPr>
              <w:tc>
                <w:tcPr>
                  <w:tcW w:w="5057" w:type="dxa"/>
                  <w:gridSpan w:val="2"/>
                  <w:shd w:val="clear" w:color="auto" w:fill="auto"/>
                  <w:vAlign w:val="bottom"/>
                  <w:hideMark/>
                </w:tcPr>
                <w:p w:rsidR="00B75736" w:rsidRPr="005618C8" w:rsidRDefault="00B75736" w:rsidP="003A6ACB">
                  <w:pPr>
                    <w:jc w:val="both"/>
                    <w:rPr>
                      <w:b/>
                      <w:color w:val="000000"/>
                      <w:sz w:val="28"/>
                      <w:szCs w:val="28"/>
                    </w:rPr>
                  </w:pPr>
                  <w:r w:rsidRPr="005618C8">
                    <w:rPr>
                      <w:b/>
                      <w:color w:val="000000"/>
                      <w:sz w:val="28"/>
                      <w:szCs w:val="28"/>
                    </w:rPr>
                    <w:t>____________</w:t>
                  </w:r>
                </w:p>
                <w:p w:rsidR="00B75736" w:rsidRPr="005618C8" w:rsidRDefault="00B75736" w:rsidP="003A6ACB">
                  <w:pPr>
                    <w:jc w:val="both"/>
                    <w:rPr>
                      <w:b/>
                      <w:color w:val="000000"/>
                      <w:sz w:val="28"/>
                      <w:szCs w:val="28"/>
                    </w:rPr>
                  </w:pPr>
                </w:p>
                <w:p w:rsidR="00B75736" w:rsidRPr="005618C8" w:rsidRDefault="00B75736" w:rsidP="003A6ACB">
                  <w:pPr>
                    <w:jc w:val="both"/>
                    <w:rPr>
                      <w:color w:val="000000"/>
                      <w:sz w:val="18"/>
                      <w:szCs w:val="18"/>
                    </w:rPr>
                  </w:pPr>
                  <w:r w:rsidRPr="005618C8">
                    <w:rPr>
                      <w:color w:val="000000"/>
                      <w:sz w:val="18"/>
                      <w:szCs w:val="18"/>
                    </w:rPr>
                    <w:t xml:space="preserve">М.П.    </w:t>
                  </w:r>
                </w:p>
              </w:tc>
              <w:tc>
                <w:tcPr>
                  <w:tcW w:w="4831" w:type="dxa"/>
                  <w:gridSpan w:val="2"/>
                  <w:shd w:val="clear" w:color="auto" w:fill="auto"/>
                  <w:vAlign w:val="bottom"/>
                  <w:hideMark/>
                </w:tcPr>
                <w:p w:rsidR="00B75736" w:rsidRPr="005618C8" w:rsidRDefault="00B75736" w:rsidP="003A6ACB">
                  <w:pPr>
                    <w:ind w:firstLine="2"/>
                    <w:jc w:val="both"/>
                    <w:rPr>
                      <w:b/>
                      <w:color w:val="000000"/>
                      <w:sz w:val="28"/>
                      <w:szCs w:val="28"/>
                    </w:rPr>
                  </w:pPr>
                  <w:r w:rsidRPr="005618C8">
                    <w:rPr>
                      <w:b/>
                      <w:color w:val="000000"/>
                      <w:sz w:val="28"/>
                      <w:szCs w:val="28"/>
                    </w:rPr>
                    <w:t xml:space="preserve">Генеральный директор </w:t>
                  </w:r>
                </w:p>
                <w:p w:rsidR="00B75736" w:rsidRPr="005618C8" w:rsidRDefault="00B75736" w:rsidP="003A6ACB">
                  <w:pPr>
                    <w:ind w:firstLine="2"/>
                    <w:jc w:val="both"/>
                    <w:rPr>
                      <w:b/>
                      <w:color w:val="000000"/>
                      <w:sz w:val="28"/>
                      <w:szCs w:val="28"/>
                    </w:rPr>
                  </w:pPr>
                  <w:r w:rsidRPr="005618C8">
                    <w:rPr>
                      <w:b/>
                      <w:color w:val="000000"/>
                      <w:sz w:val="28"/>
                      <w:szCs w:val="28"/>
                    </w:rPr>
                    <w:t>АО «СКППК»</w:t>
                  </w:r>
                </w:p>
                <w:p w:rsidR="00B75736" w:rsidRPr="005618C8" w:rsidRDefault="00B75736" w:rsidP="003A6ACB">
                  <w:pPr>
                    <w:ind w:firstLine="2"/>
                    <w:jc w:val="both"/>
                    <w:rPr>
                      <w:b/>
                      <w:color w:val="000000"/>
                      <w:sz w:val="28"/>
                      <w:szCs w:val="28"/>
                    </w:rPr>
                  </w:pPr>
                </w:p>
                <w:p w:rsidR="00B75736" w:rsidRPr="005618C8" w:rsidRDefault="00B75736" w:rsidP="003A6ACB">
                  <w:pPr>
                    <w:ind w:firstLine="2"/>
                    <w:jc w:val="both"/>
                    <w:rPr>
                      <w:b/>
                      <w:color w:val="000000"/>
                      <w:sz w:val="28"/>
                      <w:szCs w:val="28"/>
                    </w:rPr>
                  </w:pPr>
                </w:p>
                <w:p w:rsidR="00B75736" w:rsidRPr="005618C8" w:rsidRDefault="00B75736" w:rsidP="003A6ACB">
                  <w:pPr>
                    <w:ind w:firstLine="2"/>
                    <w:jc w:val="both"/>
                    <w:rPr>
                      <w:b/>
                      <w:color w:val="000000"/>
                      <w:sz w:val="28"/>
                      <w:szCs w:val="28"/>
                    </w:rPr>
                  </w:pPr>
                </w:p>
                <w:p w:rsidR="00B75736" w:rsidRPr="005618C8" w:rsidRDefault="00B75736" w:rsidP="003A6ACB">
                  <w:pPr>
                    <w:ind w:firstLine="2"/>
                    <w:jc w:val="both"/>
                    <w:rPr>
                      <w:b/>
                      <w:color w:val="000000"/>
                      <w:sz w:val="28"/>
                      <w:szCs w:val="28"/>
                    </w:rPr>
                  </w:pPr>
                  <w:r w:rsidRPr="005618C8">
                    <w:rPr>
                      <w:b/>
                      <w:color w:val="000000"/>
                      <w:sz w:val="28"/>
                      <w:szCs w:val="28"/>
                    </w:rPr>
                    <w:t xml:space="preserve">_____________Е.А. Ермаков </w:t>
                  </w:r>
                </w:p>
                <w:p w:rsidR="00B75736" w:rsidRPr="005618C8" w:rsidRDefault="00B75736" w:rsidP="003A6ACB">
                  <w:pPr>
                    <w:ind w:firstLine="2"/>
                    <w:jc w:val="both"/>
                    <w:rPr>
                      <w:b/>
                      <w:color w:val="000000"/>
                      <w:sz w:val="28"/>
                      <w:szCs w:val="28"/>
                    </w:rPr>
                  </w:pPr>
                </w:p>
                <w:p w:rsidR="00B75736" w:rsidRPr="005618C8" w:rsidRDefault="00B75736" w:rsidP="003A6ACB">
                  <w:pPr>
                    <w:ind w:firstLine="2"/>
                    <w:jc w:val="both"/>
                    <w:rPr>
                      <w:b/>
                      <w:color w:val="000000"/>
                      <w:sz w:val="18"/>
                      <w:szCs w:val="18"/>
                    </w:rPr>
                  </w:pPr>
                  <w:r w:rsidRPr="005618C8">
                    <w:rPr>
                      <w:color w:val="000000"/>
                      <w:sz w:val="18"/>
                      <w:szCs w:val="18"/>
                    </w:rPr>
                    <w:t>М.П.</w:t>
                  </w:r>
                  <w:r w:rsidRPr="005618C8">
                    <w:rPr>
                      <w:b/>
                      <w:color w:val="000000"/>
                      <w:sz w:val="18"/>
                      <w:szCs w:val="18"/>
                    </w:rPr>
                    <w:t xml:space="preserve">    </w:t>
                  </w:r>
                </w:p>
              </w:tc>
            </w:tr>
          </w:tbl>
          <w:p w:rsidR="00B75736" w:rsidRPr="005618C8" w:rsidRDefault="00B75736" w:rsidP="003A6ACB">
            <w:pPr>
              <w:autoSpaceDE w:val="0"/>
              <w:autoSpaceDN w:val="0"/>
              <w:adjustRightInd w:val="0"/>
              <w:jc w:val="both"/>
              <w:rPr>
                <w:rFonts w:eastAsia="Calibri"/>
                <w:sz w:val="28"/>
                <w:szCs w:val="28"/>
              </w:rPr>
            </w:pPr>
          </w:p>
        </w:tc>
        <w:tc>
          <w:tcPr>
            <w:tcW w:w="222" w:type="dxa"/>
            <w:tcBorders>
              <w:top w:val="nil"/>
              <w:left w:val="nil"/>
              <w:bottom w:val="nil"/>
              <w:right w:val="nil"/>
            </w:tcBorders>
            <w:shd w:val="clear" w:color="auto" w:fill="auto"/>
          </w:tcPr>
          <w:p w:rsidR="00B75736" w:rsidRPr="005618C8" w:rsidRDefault="00B75736" w:rsidP="003A6ACB">
            <w:pPr>
              <w:autoSpaceDE w:val="0"/>
              <w:autoSpaceDN w:val="0"/>
              <w:adjustRightInd w:val="0"/>
              <w:spacing w:before="120" w:line="320" w:lineRule="exact"/>
              <w:jc w:val="both"/>
              <w:rPr>
                <w:rFonts w:eastAsia="Calibri"/>
                <w:sz w:val="28"/>
                <w:szCs w:val="28"/>
              </w:rPr>
            </w:pPr>
          </w:p>
        </w:tc>
      </w:tr>
    </w:tbl>
    <w:p w:rsidR="00B75736" w:rsidRPr="005618C8" w:rsidRDefault="00B75736" w:rsidP="00B75736">
      <w:pPr>
        <w:spacing w:line="320" w:lineRule="exact"/>
        <w:ind w:firstLine="709"/>
        <w:jc w:val="both"/>
        <w:rPr>
          <w:i/>
          <w:sz w:val="28"/>
          <w:szCs w:val="28"/>
        </w:rPr>
        <w:sectPr w:rsidR="00B75736" w:rsidRPr="005618C8" w:rsidSect="00BE4635">
          <w:pgSz w:w="11906" w:h="16838"/>
          <w:pgMar w:top="993" w:right="849" w:bottom="1134" w:left="993" w:header="709" w:footer="709" w:gutter="0"/>
          <w:cols w:space="708"/>
          <w:docGrid w:linePitch="360"/>
        </w:sectPr>
      </w:pPr>
    </w:p>
    <w:p w:rsidR="00B75736" w:rsidRPr="005618C8" w:rsidRDefault="00B75736" w:rsidP="00B75736">
      <w:pPr>
        <w:pStyle w:val="14"/>
        <w:widowControl/>
        <w:spacing w:line="320" w:lineRule="exact"/>
        <w:ind w:left="5954" w:firstLine="0"/>
        <w:rPr>
          <w:szCs w:val="28"/>
        </w:rPr>
      </w:pPr>
      <w:r w:rsidRPr="005618C8">
        <w:rPr>
          <w:szCs w:val="28"/>
        </w:rPr>
        <w:lastRenderedPageBreak/>
        <w:t xml:space="preserve">Приложение № 1 к Договору </w:t>
      </w:r>
    </w:p>
    <w:p w:rsidR="00B75736" w:rsidRPr="005618C8" w:rsidRDefault="00B75736" w:rsidP="00B75736">
      <w:pPr>
        <w:pStyle w:val="14"/>
        <w:widowControl/>
        <w:spacing w:line="320" w:lineRule="exact"/>
        <w:ind w:left="5954" w:firstLine="0"/>
        <w:rPr>
          <w:szCs w:val="28"/>
        </w:rPr>
      </w:pPr>
      <w:r w:rsidRPr="005618C8">
        <w:rPr>
          <w:szCs w:val="28"/>
        </w:rPr>
        <w:t xml:space="preserve">добровольного медицинского страхования № _____ </w:t>
      </w:r>
    </w:p>
    <w:p w:rsidR="00B75736" w:rsidRPr="005618C8" w:rsidRDefault="00B75736" w:rsidP="00B75736">
      <w:pPr>
        <w:pStyle w:val="FR4"/>
        <w:widowControl/>
        <w:spacing w:line="320" w:lineRule="exact"/>
        <w:ind w:left="5954"/>
        <w:jc w:val="both"/>
        <w:rPr>
          <w:sz w:val="28"/>
          <w:szCs w:val="28"/>
        </w:rPr>
      </w:pPr>
      <w:r w:rsidRPr="005618C8">
        <w:rPr>
          <w:sz w:val="28"/>
          <w:szCs w:val="28"/>
        </w:rPr>
        <w:t xml:space="preserve">от «___» ________________ г. </w:t>
      </w:r>
    </w:p>
    <w:p w:rsidR="00B75736" w:rsidRPr="005618C8" w:rsidRDefault="00B75736" w:rsidP="00B75736">
      <w:pPr>
        <w:pStyle w:val="14"/>
        <w:widowControl/>
        <w:spacing w:line="320" w:lineRule="exact"/>
        <w:ind w:left="5245" w:firstLine="0"/>
        <w:rPr>
          <w:szCs w:val="28"/>
        </w:rPr>
      </w:pPr>
    </w:p>
    <w:p w:rsidR="00B75736" w:rsidRPr="005618C8" w:rsidRDefault="00B75736" w:rsidP="00B75736">
      <w:pPr>
        <w:pStyle w:val="14"/>
        <w:widowControl/>
        <w:spacing w:line="320" w:lineRule="exact"/>
        <w:ind w:left="5245" w:firstLine="0"/>
        <w:rPr>
          <w:szCs w:val="28"/>
        </w:rPr>
      </w:pPr>
    </w:p>
    <w:p w:rsidR="00B75736" w:rsidRPr="005618C8" w:rsidRDefault="00B75736" w:rsidP="00B75736">
      <w:pPr>
        <w:pStyle w:val="14"/>
        <w:widowControl/>
        <w:spacing w:line="320" w:lineRule="exact"/>
        <w:ind w:left="5245" w:firstLine="0"/>
        <w:rPr>
          <w:szCs w:val="28"/>
        </w:rPr>
      </w:pPr>
    </w:p>
    <w:p w:rsidR="00B75736" w:rsidRPr="005618C8" w:rsidRDefault="00B75736" w:rsidP="00B75736">
      <w:pPr>
        <w:pStyle w:val="14"/>
        <w:widowControl/>
        <w:spacing w:line="320" w:lineRule="exact"/>
        <w:ind w:left="5245" w:firstLine="0"/>
        <w:rPr>
          <w:szCs w:val="28"/>
        </w:rPr>
      </w:pPr>
    </w:p>
    <w:p w:rsidR="00B75736" w:rsidRPr="005618C8" w:rsidRDefault="00B75736" w:rsidP="00B75736">
      <w:pPr>
        <w:pStyle w:val="14"/>
        <w:widowControl/>
        <w:spacing w:line="320" w:lineRule="exact"/>
        <w:ind w:left="5245" w:hanging="5245"/>
        <w:rPr>
          <w:b/>
          <w:szCs w:val="28"/>
        </w:rPr>
      </w:pPr>
      <w:r w:rsidRPr="005618C8">
        <w:rPr>
          <w:b/>
          <w:szCs w:val="28"/>
        </w:rPr>
        <w:t>Правила добровольного медицинского страхования</w:t>
      </w:r>
    </w:p>
    <w:p w:rsidR="00B75736" w:rsidRPr="005618C8" w:rsidRDefault="00B75736" w:rsidP="00B75736">
      <w:pPr>
        <w:pStyle w:val="14"/>
        <w:widowControl/>
        <w:spacing w:line="320" w:lineRule="exact"/>
        <w:ind w:left="5245" w:hanging="5245"/>
        <w:rPr>
          <w:b/>
          <w:szCs w:val="28"/>
        </w:rPr>
      </w:pPr>
    </w:p>
    <w:p w:rsidR="00B75736" w:rsidRPr="005618C8" w:rsidRDefault="00B75736" w:rsidP="00B75736">
      <w:pPr>
        <w:pStyle w:val="14"/>
        <w:widowControl/>
        <w:spacing w:line="320" w:lineRule="exact"/>
        <w:ind w:left="5245" w:hanging="5245"/>
        <w:rPr>
          <w:b/>
          <w:szCs w:val="28"/>
        </w:rPr>
      </w:pPr>
    </w:p>
    <w:p w:rsidR="00B75736" w:rsidRPr="005618C8" w:rsidRDefault="00B75736" w:rsidP="00B75736">
      <w:pPr>
        <w:pStyle w:val="14"/>
        <w:widowControl/>
        <w:spacing w:line="320" w:lineRule="exact"/>
        <w:ind w:left="5245" w:hanging="5245"/>
        <w:rPr>
          <w:b/>
          <w:szCs w:val="28"/>
        </w:rPr>
      </w:pPr>
    </w:p>
    <w:p w:rsidR="00B75736" w:rsidRPr="005618C8" w:rsidRDefault="00B75736" w:rsidP="00B75736">
      <w:pPr>
        <w:pStyle w:val="14"/>
        <w:widowControl/>
        <w:spacing w:line="320" w:lineRule="exact"/>
        <w:ind w:left="5245" w:hanging="5245"/>
        <w:rPr>
          <w:b/>
          <w:szCs w:val="28"/>
        </w:rPr>
      </w:pPr>
    </w:p>
    <w:p w:rsidR="00B75736" w:rsidRPr="005618C8" w:rsidRDefault="00B75736" w:rsidP="00B75736">
      <w:pPr>
        <w:pStyle w:val="14"/>
        <w:widowControl/>
        <w:spacing w:line="320" w:lineRule="exact"/>
        <w:ind w:left="5245" w:hanging="5245"/>
        <w:rPr>
          <w:b/>
          <w:szCs w:val="28"/>
        </w:rPr>
      </w:pPr>
    </w:p>
    <w:p w:rsidR="00B75736" w:rsidRPr="005618C8" w:rsidRDefault="00B75736" w:rsidP="00B75736">
      <w:pPr>
        <w:pStyle w:val="14"/>
        <w:widowControl/>
        <w:spacing w:line="320" w:lineRule="exact"/>
        <w:ind w:left="5245" w:hanging="5245"/>
        <w:rPr>
          <w:b/>
          <w:szCs w:val="28"/>
        </w:rPr>
      </w:pPr>
    </w:p>
    <w:p w:rsidR="00B75736" w:rsidRPr="005618C8" w:rsidRDefault="00B75736" w:rsidP="00B75736">
      <w:pPr>
        <w:pStyle w:val="14"/>
        <w:widowControl/>
        <w:spacing w:line="320" w:lineRule="exact"/>
        <w:ind w:left="5245" w:hanging="5245"/>
        <w:rPr>
          <w:b/>
          <w:szCs w:val="28"/>
        </w:rPr>
      </w:pPr>
    </w:p>
    <w:p w:rsidR="00B75736" w:rsidRPr="005618C8" w:rsidRDefault="00B75736" w:rsidP="00B75736">
      <w:pPr>
        <w:pStyle w:val="14"/>
        <w:widowControl/>
        <w:spacing w:line="320" w:lineRule="exact"/>
        <w:ind w:left="5245" w:hanging="5245"/>
        <w:rPr>
          <w:b/>
          <w:szCs w:val="28"/>
        </w:rPr>
      </w:pPr>
    </w:p>
    <w:p w:rsidR="00B75736" w:rsidRPr="005618C8" w:rsidRDefault="00B75736" w:rsidP="00B75736">
      <w:pPr>
        <w:pStyle w:val="14"/>
        <w:widowControl/>
        <w:spacing w:line="320" w:lineRule="exact"/>
        <w:ind w:left="5245" w:hanging="5245"/>
        <w:rPr>
          <w:b/>
          <w:szCs w:val="28"/>
        </w:rPr>
      </w:pPr>
    </w:p>
    <w:p w:rsidR="00B75736" w:rsidRPr="005618C8" w:rsidRDefault="00B75736" w:rsidP="00B75736">
      <w:pPr>
        <w:pStyle w:val="14"/>
        <w:widowControl/>
        <w:spacing w:line="320" w:lineRule="exact"/>
        <w:ind w:left="5245" w:hanging="5245"/>
        <w:rPr>
          <w:b/>
          <w:szCs w:val="28"/>
        </w:rPr>
      </w:pPr>
    </w:p>
    <w:p w:rsidR="00B75736" w:rsidRPr="005618C8" w:rsidRDefault="00B75736" w:rsidP="00B75736">
      <w:pPr>
        <w:pStyle w:val="14"/>
        <w:widowControl/>
        <w:spacing w:line="320" w:lineRule="exact"/>
        <w:ind w:left="5245" w:hanging="5245"/>
        <w:rPr>
          <w:b/>
          <w:szCs w:val="28"/>
        </w:rPr>
      </w:pPr>
    </w:p>
    <w:tbl>
      <w:tblPr>
        <w:tblW w:w="10281" w:type="dxa"/>
        <w:tblLayout w:type="fixed"/>
        <w:tblLook w:val="00A0"/>
      </w:tblPr>
      <w:tblGrid>
        <w:gridCol w:w="5495"/>
        <w:gridCol w:w="4786"/>
      </w:tblGrid>
      <w:tr w:rsidR="00B75736" w:rsidRPr="005618C8" w:rsidTr="003A6ACB">
        <w:tc>
          <w:tcPr>
            <w:tcW w:w="5495" w:type="dxa"/>
          </w:tcPr>
          <w:p w:rsidR="00B75736" w:rsidRPr="005618C8" w:rsidRDefault="00B75736" w:rsidP="003A6ACB">
            <w:pPr>
              <w:spacing w:line="320" w:lineRule="exact"/>
              <w:jc w:val="both"/>
              <w:rPr>
                <w:b/>
                <w:bCs/>
                <w:sz w:val="28"/>
                <w:szCs w:val="28"/>
              </w:rPr>
            </w:pPr>
            <w:r w:rsidRPr="005618C8">
              <w:rPr>
                <w:b/>
                <w:bCs/>
                <w:sz w:val="28"/>
                <w:szCs w:val="28"/>
              </w:rPr>
              <w:t>от Страхователя:</w:t>
            </w:r>
          </w:p>
          <w:p w:rsidR="00B75736" w:rsidRPr="005618C8" w:rsidRDefault="00B75736" w:rsidP="003A6ACB">
            <w:pPr>
              <w:spacing w:line="320" w:lineRule="exact"/>
              <w:jc w:val="both"/>
              <w:rPr>
                <w:b/>
                <w:bCs/>
                <w:sz w:val="28"/>
                <w:szCs w:val="28"/>
              </w:rPr>
            </w:pPr>
            <w:r w:rsidRPr="005618C8">
              <w:rPr>
                <w:sz w:val="28"/>
                <w:szCs w:val="28"/>
              </w:rPr>
              <w:t xml:space="preserve"> </w:t>
            </w:r>
          </w:p>
        </w:tc>
        <w:tc>
          <w:tcPr>
            <w:tcW w:w="4786" w:type="dxa"/>
          </w:tcPr>
          <w:p w:rsidR="00B75736" w:rsidRPr="005618C8" w:rsidRDefault="00B75736" w:rsidP="003A6ACB">
            <w:pPr>
              <w:spacing w:line="320" w:lineRule="exact"/>
              <w:jc w:val="both"/>
              <w:rPr>
                <w:b/>
                <w:bCs/>
                <w:sz w:val="28"/>
                <w:szCs w:val="28"/>
              </w:rPr>
            </w:pPr>
            <w:r w:rsidRPr="005618C8">
              <w:rPr>
                <w:b/>
                <w:bCs/>
                <w:sz w:val="28"/>
                <w:szCs w:val="28"/>
              </w:rPr>
              <w:t>от Страховщика:</w:t>
            </w:r>
          </w:p>
          <w:p w:rsidR="00B75736" w:rsidRPr="005618C8" w:rsidRDefault="00B75736" w:rsidP="003A6ACB">
            <w:pPr>
              <w:spacing w:line="320" w:lineRule="exact"/>
              <w:jc w:val="both"/>
              <w:rPr>
                <w:b/>
                <w:bCs/>
                <w:sz w:val="28"/>
                <w:szCs w:val="28"/>
              </w:rPr>
            </w:pPr>
          </w:p>
          <w:p w:rsidR="00B75736" w:rsidRPr="005618C8" w:rsidRDefault="00B75736" w:rsidP="003A6ACB">
            <w:pPr>
              <w:pStyle w:val="af3"/>
              <w:spacing w:line="320" w:lineRule="exact"/>
              <w:jc w:val="both"/>
              <w:rPr>
                <w:bCs/>
                <w:sz w:val="28"/>
                <w:szCs w:val="28"/>
              </w:rPr>
            </w:pPr>
          </w:p>
        </w:tc>
      </w:tr>
      <w:tr w:rsidR="00B75736" w:rsidRPr="005618C8" w:rsidTr="003A6ACB">
        <w:trPr>
          <w:trHeight w:val="635"/>
        </w:trPr>
        <w:tc>
          <w:tcPr>
            <w:tcW w:w="5495" w:type="dxa"/>
            <w:vAlign w:val="bottom"/>
          </w:tcPr>
          <w:p w:rsidR="00B75736" w:rsidRPr="005618C8" w:rsidRDefault="00B75736" w:rsidP="003A6ACB">
            <w:pPr>
              <w:spacing w:line="320" w:lineRule="exact"/>
              <w:jc w:val="both"/>
              <w:rPr>
                <w:b/>
                <w:bCs/>
                <w:sz w:val="28"/>
                <w:szCs w:val="28"/>
              </w:rPr>
            </w:pPr>
            <w:r w:rsidRPr="005618C8">
              <w:rPr>
                <w:sz w:val="28"/>
                <w:szCs w:val="28"/>
              </w:rPr>
              <w:t xml:space="preserve">____________________ </w:t>
            </w:r>
          </w:p>
        </w:tc>
        <w:tc>
          <w:tcPr>
            <w:tcW w:w="4786" w:type="dxa"/>
            <w:vAlign w:val="bottom"/>
          </w:tcPr>
          <w:p w:rsidR="00B75736" w:rsidRPr="005618C8" w:rsidRDefault="00B75736" w:rsidP="003A6ACB">
            <w:pPr>
              <w:spacing w:line="320" w:lineRule="exact"/>
              <w:jc w:val="both"/>
              <w:rPr>
                <w:bCs/>
                <w:sz w:val="28"/>
                <w:szCs w:val="28"/>
              </w:rPr>
            </w:pPr>
            <w:r w:rsidRPr="005618C8">
              <w:rPr>
                <w:bCs/>
                <w:sz w:val="28"/>
                <w:szCs w:val="28"/>
              </w:rPr>
              <w:t xml:space="preserve">_______________ </w:t>
            </w:r>
          </w:p>
        </w:tc>
      </w:tr>
      <w:tr w:rsidR="00B75736" w:rsidRPr="005618C8" w:rsidTr="003A6ACB">
        <w:trPr>
          <w:cantSplit/>
          <w:trHeight w:val="454"/>
        </w:trPr>
        <w:tc>
          <w:tcPr>
            <w:tcW w:w="5495" w:type="dxa"/>
            <w:vAlign w:val="bottom"/>
          </w:tcPr>
          <w:p w:rsidR="00B75736" w:rsidRPr="005618C8" w:rsidRDefault="00B75736" w:rsidP="003A6ACB">
            <w:pPr>
              <w:spacing w:line="320" w:lineRule="exact"/>
              <w:jc w:val="both"/>
              <w:rPr>
                <w:bCs/>
                <w:sz w:val="18"/>
                <w:szCs w:val="18"/>
              </w:rPr>
            </w:pPr>
            <w:r w:rsidRPr="005618C8">
              <w:rPr>
                <w:sz w:val="18"/>
                <w:szCs w:val="18"/>
              </w:rPr>
              <w:t>М.П.</w:t>
            </w:r>
          </w:p>
        </w:tc>
        <w:tc>
          <w:tcPr>
            <w:tcW w:w="4786" w:type="dxa"/>
            <w:vAlign w:val="bottom"/>
          </w:tcPr>
          <w:p w:rsidR="00B75736" w:rsidRPr="005618C8" w:rsidRDefault="00B75736" w:rsidP="003A6ACB">
            <w:pPr>
              <w:spacing w:line="320" w:lineRule="exact"/>
              <w:jc w:val="both"/>
              <w:rPr>
                <w:bCs/>
                <w:sz w:val="18"/>
                <w:szCs w:val="18"/>
              </w:rPr>
            </w:pPr>
            <w:r w:rsidRPr="005618C8">
              <w:rPr>
                <w:sz w:val="18"/>
                <w:szCs w:val="18"/>
              </w:rPr>
              <w:t xml:space="preserve">М.П. </w:t>
            </w:r>
          </w:p>
        </w:tc>
      </w:tr>
    </w:tbl>
    <w:p w:rsidR="00B75736" w:rsidRPr="005618C8" w:rsidRDefault="00B75736" w:rsidP="00B75736">
      <w:pPr>
        <w:pStyle w:val="14"/>
        <w:widowControl/>
        <w:spacing w:line="320" w:lineRule="exact"/>
        <w:ind w:left="5245" w:hanging="5245"/>
        <w:rPr>
          <w:sz w:val="18"/>
          <w:szCs w:val="18"/>
        </w:rPr>
      </w:pPr>
    </w:p>
    <w:p w:rsidR="00B75736" w:rsidRPr="005618C8" w:rsidRDefault="00B75736" w:rsidP="00B75736">
      <w:pPr>
        <w:spacing w:line="320" w:lineRule="exact"/>
        <w:jc w:val="both"/>
        <w:rPr>
          <w:b/>
          <w:snapToGrid w:val="0"/>
        </w:rPr>
      </w:pPr>
      <w:r w:rsidRPr="005618C8">
        <w:rPr>
          <w:b/>
        </w:rPr>
        <w:br w:type="page"/>
      </w:r>
    </w:p>
    <w:p w:rsidR="00B75736" w:rsidRPr="005618C8" w:rsidRDefault="00B75736" w:rsidP="00B75736">
      <w:pPr>
        <w:pStyle w:val="14"/>
        <w:widowControl/>
        <w:spacing w:line="320" w:lineRule="exact"/>
        <w:ind w:left="5954" w:firstLine="0"/>
        <w:rPr>
          <w:szCs w:val="28"/>
        </w:rPr>
      </w:pPr>
      <w:r w:rsidRPr="005618C8">
        <w:rPr>
          <w:szCs w:val="28"/>
        </w:rPr>
        <w:lastRenderedPageBreak/>
        <w:t xml:space="preserve">Приложение № 2 к Договору </w:t>
      </w:r>
    </w:p>
    <w:p w:rsidR="00B75736" w:rsidRPr="005618C8" w:rsidRDefault="00B75736" w:rsidP="00B75736">
      <w:pPr>
        <w:pStyle w:val="14"/>
        <w:widowControl/>
        <w:spacing w:line="320" w:lineRule="exact"/>
        <w:ind w:left="5954" w:firstLine="0"/>
        <w:rPr>
          <w:szCs w:val="28"/>
        </w:rPr>
      </w:pPr>
      <w:r w:rsidRPr="005618C8">
        <w:rPr>
          <w:szCs w:val="28"/>
        </w:rPr>
        <w:t xml:space="preserve">добровольного медицинского             страхования № _____  </w:t>
      </w:r>
    </w:p>
    <w:p w:rsidR="00B75736" w:rsidRPr="005618C8" w:rsidRDefault="00B75736" w:rsidP="00B75736">
      <w:pPr>
        <w:pStyle w:val="FR4"/>
        <w:widowControl/>
        <w:spacing w:line="320" w:lineRule="exact"/>
        <w:ind w:left="5954"/>
        <w:jc w:val="both"/>
        <w:rPr>
          <w:sz w:val="28"/>
          <w:szCs w:val="28"/>
        </w:rPr>
      </w:pPr>
      <w:r w:rsidRPr="005618C8">
        <w:rPr>
          <w:sz w:val="28"/>
          <w:szCs w:val="28"/>
        </w:rPr>
        <w:t xml:space="preserve">от «___» ________________ г. </w:t>
      </w:r>
    </w:p>
    <w:p w:rsidR="00B75736" w:rsidRPr="005618C8" w:rsidRDefault="00B75736" w:rsidP="00B75736">
      <w:pPr>
        <w:tabs>
          <w:tab w:val="left" w:pos="4678"/>
        </w:tabs>
        <w:spacing w:line="320" w:lineRule="exact"/>
        <w:jc w:val="both"/>
        <w:outlineLvl w:val="2"/>
        <w:rPr>
          <w:b/>
          <w:bCs/>
          <w:i/>
        </w:rPr>
      </w:pPr>
    </w:p>
    <w:p w:rsidR="00B75736" w:rsidRPr="005618C8" w:rsidRDefault="00B75736" w:rsidP="00B75736">
      <w:pPr>
        <w:tabs>
          <w:tab w:val="left" w:pos="4678"/>
        </w:tabs>
        <w:spacing w:line="320" w:lineRule="exact"/>
        <w:jc w:val="both"/>
        <w:outlineLvl w:val="2"/>
        <w:rPr>
          <w:b/>
          <w:bCs/>
          <w:i/>
          <w:sz w:val="28"/>
          <w:szCs w:val="28"/>
        </w:rPr>
      </w:pPr>
      <w:r w:rsidRPr="005618C8">
        <w:rPr>
          <w:b/>
          <w:bCs/>
          <w:sz w:val="28"/>
          <w:szCs w:val="28"/>
        </w:rPr>
        <w:t>ПРОГРАММА</w:t>
      </w:r>
    </w:p>
    <w:p w:rsidR="00B75736" w:rsidRPr="005618C8" w:rsidRDefault="00B75736" w:rsidP="00B75736">
      <w:pPr>
        <w:spacing w:line="320" w:lineRule="exact"/>
        <w:ind w:right="-58"/>
        <w:jc w:val="both"/>
        <w:rPr>
          <w:b/>
          <w:bCs/>
          <w:sz w:val="28"/>
          <w:szCs w:val="28"/>
        </w:rPr>
      </w:pPr>
      <w:r w:rsidRPr="005618C8">
        <w:rPr>
          <w:b/>
          <w:bCs/>
          <w:sz w:val="28"/>
          <w:szCs w:val="28"/>
        </w:rPr>
        <w:t>добровольного медицинского страхования</w:t>
      </w:r>
    </w:p>
    <w:p w:rsidR="00B75736" w:rsidRPr="005618C8" w:rsidRDefault="00B75736" w:rsidP="00B75736">
      <w:pPr>
        <w:spacing w:line="320" w:lineRule="exact"/>
        <w:ind w:right="-58"/>
        <w:jc w:val="both"/>
        <w:rPr>
          <w:b/>
          <w:bCs/>
          <w:sz w:val="28"/>
          <w:szCs w:val="28"/>
        </w:rPr>
      </w:pPr>
    </w:p>
    <w:p w:rsidR="00B75736" w:rsidRPr="005618C8" w:rsidRDefault="00B75736" w:rsidP="00B75736">
      <w:pPr>
        <w:spacing w:before="120" w:line="320" w:lineRule="exact"/>
        <w:jc w:val="both"/>
        <w:rPr>
          <w:b/>
          <w:bCs/>
          <w:sz w:val="28"/>
          <w:szCs w:val="28"/>
        </w:rPr>
      </w:pPr>
      <w:r w:rsidRPr="005618C8">
        <w:rPr>
          <w:b/>
          <w:bCs/>
          <w:sz w:val="28"/>
          <w:szCs w:val="28"/>
        </w:rPr>
        <w:t>«Комплексное медицинское обслуживание» + «Санаторно-курортное и реабилитационно-восстановительное лечение»</w:t>
      </w:r>
    </w:p>
    <w:p w:rsidR="00B75736" w:rsidRPr="005618C8" w:rsidRDefault="00B75736" w:rsidP="00B75736">
      <w:pPr>
        <w:spacing w:before="240" w:after="240" w:line="320" w:lineRule="exact"/>
        <w:ind w:left="-142" w:right="-57"/>
        <w:jc w:val="both"/>
        <w:rPr>
          <w:i/>
          <w:iCs/>
          <w:snapToGrid w:val="0"/>
          <w:sz w:val="28"/>
          <w:szCs w:val="28"/>
        </w:rPr>
      </w:pPr>
      <w:r w:rsidRPr="005618C8">
        <w:rPr>
          <w:i/>
          <w:iCs/>
          <w:sz w:val="28"/>
          <w:szCs w:val="28"/>
        </w:rPr>
        <w:t>(программа добровольного медицинского страхования (далее - Программа) составлена на условиях, определяемых Правилами ДМС ____________.</w:t>
      </w:r>
      <w:r w:rsidRPr="005618C8">
        <w:rPr>
          <w:i/>
          <w:iCs/>
          <w:snapToGrid w:val="0"/>
          <w:sz w:val="28"/>
          <w:szCs w:val="28"/>
        </w:rPr>
        <w:t>)</w:t>
      </w:r>
    </w:p>
    <w:p w:rsidR="00B75736" w:rsidRPr="00752261" w:rsidRDefault="00B75736" w:rsidP="00752261">
      <w:pPr>
        <w:pStyle w:val="a6"/>
        <w:numPr>
          <w:ilvl w:val="0"/>
          <w:numId w:val="17"/>
        </w:numPr>
        <w:pBdr>
          <w:top w:val="single" w:sz="4" w:space="1" w:color="auto"/>
          <w:left w:val="single" w:sz="4" w:space="4" w:color="auto"/>
          <w:bottom w:val="single" w:sz="4" w:space="1" w:color="auto"/>
          <w:right w:val="single" w:sz="4" w:space="4" w:color="auto"/>
        </w:pBdr>
        <w:shd w:val="pct5" w:color="auto" w:fill="FFFFFF"/>
        <w:spacing w:line="320" w:lineRule="exact"/>
        <w:ind w:left="284" w:right="-1" w:firstLine="284"/>
        <w:jc w:val="both"/>
        <w:rPr>
          <w:b/>
          <w:bCs/>
          <w:sz w:val="28"/>
          <w:szCs w:val="28"/>
        </w:rPr>
      </w:pPr>
      <w:r w:rsidRPr="00752261">
        <w:rPr>
          <w:b/>
          <w:bCs/>
          <w:sz w:val="28"/>
          <w:szCs w:val="28"/>
        </w:rPr>
        <w:t>ОБЩИЕ ПОЛОЖЕНИЯ</w:t>
      </w:r>
    </w:p>
    <w:p w:rsidR="00B75736" w:rsidRPr="005618C8" w:rsidRDefault="00B75736" w:rsidP="00B75736">
      <w:pPr>
        <w:tabs>
          <w:tab w:val="num" w:pos="540"/>
        </w:tabs>
        <w:spacing w:line="320" w:lineRule="exact"/>
        <w:jc w:val="both"/>
        <w:rPr>
          <w:snapToGrid w:val="0"/>
          <w:sz w:val="28"/>
          <w:szCs w:val="28"/>
        </w:rPr>
      </w:pPr>
    </w:p>
    <w:p w:rsidR="00B75736" w:rsidRPr="005618C8" w:rsidRDefault="00B75736" w:rsidP="00B75736">
      <w:pPr>
        <w:spacing w:line="320" w:lineRule="exact"/>
        <w:ind w:firstLine="709"/>
        <w:jc w:val="both"/>
        <w:rPr>
          <w:snapToGrid w:val="0"/>
          <w:sz w:val="28"/>
          <w:szCs w:val="28"/>
        </w:rPr>
      </w:pPr>
      <w:r w:rsidRPr="005618C8">
        <w:rPr>
          <w:snapToGrid w:val="0"/>
          <w:sz w:val="28"/>
          <w:szCs w:val="28"/>
        </w:rPr>
        <w:t xml:space="preserve">В рамках данной программы Страховщик организует и оплачивает предоставление застрахованным лицам различных видов медицинской помощи, включенных в программу, в медицинских организациях, из числа предусмотренных Договором страхования или согласованных со Страховщиком. </w:t>
      </w:r>
    </w:p>
    <w:p w:rsidR="00B75736" w:rsidRPr="005618C8" w:rsidRDefault="00B75736" w:rsidP="00B75736">
      <w:pPr>
        <w:spacing w:line="320" w:lineRule="exact"/>
        <w:ind w:firstLine="709"/>
        <w:jc w:val="both"/>
        <w:rPr>
          <w:sz w:val="28"/>
          <w:szCs w:val="28"/>
        </w:rPr>
      </w:pPr>
      <w:r w:rsidRPr="005618C8">
        <w:rPr>
          <w:snapToGrid w:val="0"/>
          <w:sz w:val="28"/>
          <w:szCs w:val="28"/>
        </w:rPr>
        <w:t xml:space="preserve">Территория действия настоящей программы определяется постоянным местом проживания Застрахованного лица, за исключением случаев организации экстренной и неотложной медицинской помощи </w:t>
      </w:r>
      <w:r w:rsidRPr="005618C8">
        <w:rPr>
          <w:sz w:val="28"/>
          <w:szCs w:val="28"/>
        </w:rPr>
        <w:t>в момент нахождения его вне места постоянного проживания на территории РФ.</w:t>
      </w:r>
    </w:p>
    <w:p w:rsidR="00B75736" w:rsidRPr="005618C8" w:rsidRDefault="00B75736" w:rsidP="00B75736">
      <w:pPr>
        <w:spacing w:line="320" w:lineRule="exact"/>
        <w:ind w:firstLine="709"/>
        <w:jc w:val="both"/>
        <w:rPr>
          <w:sz w:val="28"/>
          <w:szCs w:val="28"/>
        </w:rPr>
      </w:pPr>
      <w:r w:rsidRPr="005618C8">
        <w:rPr>
          <w:sz w:val="28"/>
          <w:szCs w:val="28"/>
        </w:rPr>
        <w:t xml:space="preserve">Экстренная и неотложная медицинская помощь на территории РФ оказывается застрахованному лицу по медицинским показаниям при состояниях, требующих оказания экстренной и неотложной медицинской помощи для устранения угрозы жизни и/или снятия острой боли. </w:t>
      </w:r>
    </w:p>
    <w:p w:rsidR="00B75736" w:rsidRPr="005618C8" w:rsidRDefault="00B75736" w:rsidP="00B75736">
      <w:pPr>
        <w:tabs>
          <w:tab w:val="num" w:pos="540"/>
        </w:tabs>
        <w:spacing w:line="320" w:lineRule="exact"/>
        <w:jc w:val="both"/>
        <w:rPr>
          <w:sz w:val="28"/>
          <w:szCs w:val="28"/>
        </w:rPr>
      </w:pPr>
    </w:p>
    <w:p w:rsidR="00B75736" w:rsidRPr="005618C8" w:rsidRDefault="00B75736" w:rsidP="00B75736">
      <w:pPr>
        <w:numPr>
          <w:ilvl w:val="0"/>
          <w:numId w:val="12"/>
        </w:numPr>
        <w:pBdr>
          <w:top w:val="single" w:sz="4" w:space="0" w:color="auto"/>
          <w:left w:val="single" w:sz="4" w:space="4" w:color="auto"/>
          <w:bottom w:val="single" w:sz="4" w:space="1" w:color="auto"/>
          <w:right w:val="single" w:sz="4" w:space="4" w:color="auto"/>
        </w:pBdr>
        <w:shd w:val="pct5" w:color="auto" w:fill="FFFFFF"/>
        <w:spacing w:line="320" w:lineRule="exact"/>
        <w:ind w:right="-1"/>
        <w:jc w:val="both"/>
        <w:rPr>
          <w:b/>
          <w:bCs/>
          <w:sz w:val="28"/>
          <w:szCs w:val="28"/>
        </w:rPr>
      </w:pPr>
      <w:r w:rsidRPr="005618C8">
        <w:rPr>
          <w:b/>
          <w:bCs/>
          <w:sz w:val="28"/>
          <w:szCs w:val="28"/>
        </w:rPr>
        <w:t>ПРОГРАММА ВКЛЮЧАЕТ В СЕБЯ:</w:t>
      </w:r>
    </w:p>
    <w:p w:rsidR="00B75736" w:rsidRPr="005618C8" w:rsidRDefault="00B75736" w:rsidP="00B75736">
      <w:pPr>
        <w:spacing w:before="120" w:line="320" w:lineRule="exact"/>
        <w:jc w:val="both"/>
        <w:rPr>
          <w:b/>
          <w:bCs/>
          <w:sz w:val="28"/>
          <w:szCs w:val="28"/>
        </w:rPr>
      </w:pPr>
      <w:r w:rsidRPr="005618C8">
        <w:rPr>
          <w:b/>
          <w:bCs/>
          <w:sz w:val="28"/>
          <w:szCs w:val="28"/>
        </w:rPr>
        <w:t>2.1. Амбулаторно-поликлиническое обслуживание</w:t>
      </w:r>
    </w:p>
    <w:p w:rsidR="00B75736" w:rsidRPr="005618C8" w:rsidRDefault="00B75736" w:rsidP="00B75736">
      <w:pPr>
        <w:spacing w:before="120" w:line="320" w:lineRule="exact"/>
        <w:jc w:val="both"/>
        <w:rPr>
          <w:b/>
          <w:bCs/>
          <w:sz w:val="28"/>
          <w:szCs w:val="28"/>
        </w:rPr>
      </w:pPr>
      <w:r w:rsidRPr="005618C8">
        <w:rPr>
          <w:b/>
          <w:bCs/>
          <w:sz w:val="28"/>
          <w:szCs w:val="28"/>
        </w:rPr>
        <w:t xml:space="preserve">2.2. Помощь на дому </w:t>
      </w:r>
    </w:p>
    <w:p w:rsidR="00B75736" w:rsidRPr="005618C8" w:rsidRDefault="00B75736" w:rsidP="00B75736">
      <w:pPr>
        <w:spacing w:before="120" w:line="320" w:lineRule="exact"/>
        <w:jc w:val="both"/>
        <w:rPr>
          <w:b/>
          <w:bCs/>
          <w:sz w:val="28"/>
          <w:szCs w:val="28"/>
        </w:rPr>
      </w:pPr>
      <w:r w:rsidRPr="005618C8">
        <w:rPr>
          <w:b/>
          <w:bCs/>
          <w:sz w:val="28"/>
          <w:szCs w:val="28"/>
        </w:rPr>
        <w:t>2.3. Стоматологическое обслуживание (в специализированных клиниках и на базе амбулаторно – поликлинических организаций)</w:t>
      </w:r>
    </w:p>
    <w:p w:rsidR="00B75736" w:rsidRPr="005618C8" w:rsidRDefault="00B75736" w:rsidP="00B75736">
      <w:pPr>
        <w:spacing w:before="120" w:line="320" w:lineRule="exact"/>
        <w:jc w:val="both"/>
        <w:rPr>
          <w:b/>
          <w:bCs/>
          <w:sz w:val="28"/>
          <w:szCs w:val="28"/>
        </w:rPr>
      </w:pPr>
      <w:r w:rsidRPr="005618C8">
        <w:rPr>
          <w:b/>
          <w:bCs/>
          <w:sz w:val="28"/>
          <w:szCs w:val="28"/>
        </w:rPr>
        <w:t>2.4. Скорую медицинскую помощь (при наличии в городе обслуживания бригад скорой помощи, работающих в системе ДМС)</w:t>
      </w:r>
    </w:p>
    <w:p w:rsidR="00B75736" w:rsidRPr="005618C8" w:rsidRDefault="00B75736" w:rsidP="00B75736">
      <w:pPr>
        <w:spacing w:before="120" w:line="320" w:lineRule="exact"/>
        <w:jc w:val="both"/>
        <w:rPr>
          <w:b/>
          <w:bCs/>
          <w:sz w:val="28"/>
          <w:szCs w:val="28"/>
        </w:rPr>
      </w:pPr>
      <w:r w:rsidRPr="005618C8">
        <w:rPr>
          <w:b/>
          <w:bCs/>
          <w:sz w:val="28"/>
          <w:szCs w:val="28"/>
        </w:rPr>
        <w:t>2.5. Стационарное обслуживание (экстренная и плановая госпитализация)</w:t>
      </w:r>
    </w:p>
    <w:p w:rsidR="00B75736" w:rsidRPr="005618C8" w:rsidRDefault="00B75736" w:rsidP="00B75736">
      <w:pPr>
        <w:spacing w:before="120" w:line="320" w:lineRule="exact"/>
        <w:jc w:val="both"/>
        <w:rPr>
          <w:b/>
          <w:bCs/>
          <w:sz w:val="28"/>
          <w:szCs w:val="28"/>
        </w:rPr>
      </w:pPr>
      <w:r w:rsidRPr="005618C8">
        <w:rPr>
          <w:b/>
          <w:bCs/>
          <w:sz w:val="28"/>
          <w:szCs w:val="28"/>
        </w:rPr>
        <w:t>2.6. Специализированную консультационно-диагностическую помощь на базе ведущих научно-исследовательских медицинских организаций</w:t>
      </w:r>
    </w:p>
    <w:p w:rsidR="00B75736" w:rsidRPr="005618C8" w:rsidRDefault="00B75736" w:rsidP="00B75736">
      <w:pPr>
        <w:spacing w:before="120" w:line="320" w:lineRule="exact"/>
        <w:jc w:val="both"/>
        <w:rPr>
          <w:b/>
          <w:bCs/>
          <w:sz w:val="28"/>
          <w:szCs w:val="28"/>
        </w:rPr>
      </w:pPr>
      <w:r w:rsidRPr="005618C8">
        <w:rPr>
          <w:b/>
          <w:bCs/>
          <w:sz w:val="28"/>
          <w:szCs w:val="28"/>
        </w:rPr>
        <w:t>2.7. Санаторно-курортное и реабилитационно-восстановительное лечение</w:t>
      </w:r>
    </w:p>
    <w:p w:rsidR="00B75736" w:rsidRPr="005618C8" w:rsidRDefault="00B75736" w:rsidP="00B75736">
      <w:pPr>
        <w:spacing w:before="120" w:line="320" w:lineRule="exact"/>
        <w:jc w:val="both"/>
        <w:rPr>
          <w:b/>
          <w:bCs/>
          <w:sz w:val="28"/>
          <w:szCs w:val="28"/>
        </w:rPr>
      </w:pPr>
      <w:r w:rsidRPr="005618C8">
        <w:rPr>
          <w:b/>
          <w:bCs/>
          <w:sz w:val="28"/>
          <w:szCs w:val="28"/>
        </w:rPr>
        <w:t>2.8. Экстренную и неотложную помощь на территории Российской Федерации</w:t>
      </w:r>
    </w:p>
    <w:p w:rsidR="00B75736" w:rsidRPr="005618C8" w:rsidRDefault="00B75736" w:rsidP="00B75736">
      <w:pPr>
        <w:spacing w:before="120" w:line="320" w:lineRule="exact"/>
        <w:jc w:val="both"/>
        <w:rPr>
          <w:b/>
          <w:bCs/>
          <w:sz w:val="28"/>
          <w:szCs w:val="28"/>
        </w:rPr>
      </w:pPr>
    </w:p>
    <w:p w:rsidR="00B75736" w:rsidRPr="005618C8" w:rsidRDefault="00B75736" w:rsidP="00B75736">
      <w:pPr>
        <w:numPr>
          <w:ilvl w:val="0"/>
          <w:numId w:val="12"/>
        </w:numPr>
        <w:pBdr>
          <w:top w:val="single" w:sz="4" w:space="1" w:color="auto"/>
          <w:left w:val="single" w:sz="4" w:space="4" w:color="auto"/>
          <w:bottom w:val="single" w:sz="4" w:space="1" w:color="auto"/>
          <w:right w:val="single" w:sz="4" w:space="4" w:color="auto"/>
        </w:pBdr>
        <w:shd w:val="pct5" w:color="auto" w:fill="FFFFFF"/>
        <w:spacing w:line="320" w:lineRule="exact"/>
        <w:ind w:right="-1"/>
        <w:jc w:val="both"/>
        <w:rPr>
          <w:b/>
          <w:sz w:val="28"/>
          <w:szCs w:val="28"/>
        </w:rPr>
      </w:pPr>
      <w:r w:rsidRPr="005618C8">
        <w:rPr>
          <w:b/>
          <w:bCs/>
          <w:sz w:val="28"/>
          <w:szCs w:val="28"/>
        </w:rPr>
        <w:t>ОБЪЕМ УСЛУГ, ПРЕДОСТАВЛЯЕМЫЙ В РАМКАХ ПРОГРАММЫ</w:t>
      </w:r>
    </w:p>
    <w:p w:rsidR="00B75736" w:rsidRPr="005618C8" w:rsidRDefault="00B75736" w:rsidP="00B75736">
      <w:pPr>
        <w:suppressAutoHyphens/>
        <w:spacing w:before="240" w:after="240" w:line="320" w:lineRule="exact"/>
        <w:jc w:val="both"/>
        <w:rPr>
          <w:b/>
          <w:sz w:val="28"/>
          <w:szCs w:val="28"/>
        </w:rPr>
      </w:pPr>
      <w:r w:rsidRPr="005618C8">
        <w:rPr>
          <w:b/>
          <w:bCs/>
          <w:sz w:val="28"/>
          <w:szCs w:val="28"/>
        </w:rPr>
        <w:t xml:space="preserve">3.1. Амбулаторно-поликлиническое обслуживание, </w:t>
      </w:r>
      <w:r w:rsidRPr="005618C8">
        <w:rPr>
          <w:b/>
          <w:sz w:val="28"/>
          <w:szCs w:val="28"/>
        </w:rPr>
        <w:t xml:space="preserve">включая </w:t>
      </w:r>
      <w:proofErr w:type="spellStart"/>
      <w:r w:rsidRPr="005618C8">
        <w:rPr>
          <w:b/>
          <w:sz w:val="28"/>
          <w:szCs w:val="28"/>
        </w:rPr>
        <w:t>стационарозамещающие</w:t>
      </w:r>
      <w:proofErr w:type="spellEnd"/>
      <w:r w:rsidRPr="005618C8">
        <w:rPr>
          <w:b/>
          <w:sz w:val="28"/>
          <w:szCs w:val="28"/>
        </w:rPr>
        <w:t xml:space="preserve"> технологии (дневной стационар):</w:t>
      </w:r>
    </w:p>
    <w:p w:rsidR="00B75736" w:rsidRPr="005618C8" w:rsidRDefault="00B75736" w:rsidP="00B75736">
      <w:pPr>
        <w:spacing w:line="320" w:lineRule="exact"/>
        <w:jc w:val="both"/>
        <w:rPr>
          <w:sz w:val="28"/>
          <w:szCs w:val="28"/>
        </w:rPr>
      </w:pPr>
      <w:r w:rsidRPr="005618C8">
        <w:rPr>
          <w:b/>
          <w:sz w:val="28"/>
          <w:szCs w:val="28"/>
        </w:rPr>
        <w:t xml:space="preserve">3.1.1. </w:t>
      </w:r>
      <w:proofErr w:type="gramStart"/>
      <w:r w:rsidRPr="005618C8">
        <w:rPr>
          <w:b/>
          <w:sz w:val="28"/>
          <w:szCs w:val="28"/>
        </w:rPr>
        <w:t>Приемы, консультации, манипуляции врачей по</w:t>
      </w:r>
      <w:r w:rsidRPr="005618C8">
        <w:rPr>
          <w:sz w:val="28"/>
          <w:szCs w:val="28"/>
        </w:rPr>
        <w:t xml:space="preserve">: акушерству и гинекологии, аллергологии-иммунологии, анестезиологии и реаниматологии, восстановительной медицине, гастроэнтерологии, гематологии, генетике, </w:t>
      </w:r>
      <w:proofErr w:type="spellStart"/>
      <w:r w:rsidRPr="005618C8">
        <w:rPr>
          <w:sz w:val="28"/>
          <w:szCs w:val="28"/>
        </w:rPr>
        <w:t>дерматовенерологии</w:t>
      </w:r>
      <w:proofErr w:type="spellEnd"/>
      <w:r w:rsidRPr="005618C8">
        <w:rPr>
          <w:sz w:val="28"/>
          <w:szCs w:val="28"/>
        </w:rPr>
        <w:t xml:space="preserve">, инфекционным болезням, кардиологии, клинической микологии, </w:t>
      </w:r>
      <w:proofErr w:type="spellStart"/>
      <w:r w:rsidRPr="005618C8">
        <w:rPr>
          <w:sz w:val="28"/>
          <w:szCs w:val="28"/>
        </w:rPr>
        <w:t>колопроктологии</w:t>
      </w:r>
      <w:proofErr w:type="spellEnd"/>
      <w:r w:rsidRPr="005618C8">
        <w:rPr>
          <w:sz w:val="28"/>
          <w:szCs w:val="28"/>
        </w:rPr>
        <w:t>, лечебной физкультуре и спортивной медицине, мануальной терапии, неврологии, нейрохирургии, нефрологии, общей врачебной практике (семейной медицине), онкологии, оториноларингологии, офтальмологии, паразитологии, психиатрии*, пульмонологии, ревматологии, рентгенологии, рефлексотерапии, сердечно-сосудистой хирургии, терапии, торакальной хирургии, травматологии и ортопедии, трансфузиологии, ультразвуковой диагностики урологии</w:t>
      </w:r>
      <w:proofErr w:type="gramEnd"/>
      <w:r w:rsidRPr="005618C8">
        <w:rPr>
          <w:sz w:val="28"/>
          <w:szCs w:val="28"/>
        </w:rPr>
        <w:t xml:space="preserve">, физиотерапии, фтизиатрии, функциональной диагностике, хирургии, челюстно-лицевой хирургии, эндокринологии, эндоскопии.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494"/>
      </w:tblGrid>
      <w:tr w:rsidR="00B75736" w:rsidRPr="005618C8" w:rsidTr="003A6ACB">
        <w:trPr>
          <w:trHeight w:val="20"/>
        </w:trPr>
        <w:tc>
          <w:tcPr>
            <w:tcW w:w="2299"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sz w:val="28"/>
                <w:szCs w:val="28"/>
              </w:rPr>
              <w:t xml:space="preserve">Приемы, консультации и манипуляции врачей </w:t>
            </w:r>
            <w:proofErr w:type="gramStart"/>
            <w:r w:rsidRPr="005618C8">
              <w:rPr>
                <w:b/>
                <w:sz w:val="28"/>
                <w:szCs w:val="28"/>
              </w:rPr>
              <w:t>по</w:t>
            </w:r>
            <w:proofErr w:type="gramEnd"/>
            <w:r w:rsidRPr="005618C8">
              <w:rPr>
                <w:b/>
                <w:sz w:val="28"/>
                <w:szCs w:val="28"/>
              </w:rPr>
              <w:t>:</w:t>
            </w:r>
          </w:p>
        </w:tc>
        <w:tc>
          <w:tcPr>
            <w:tcW w:w="2701"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Ограничение объема услуг, предусмотренные в рамках  обслуживания в течение одного страхового года</w:t>
            </w:r>
          </w:p>
        </w:tc>
      </w:tr>
      <w:tr w:rsidR="00B75736" w:rsidRPr="005618C8" w:rsidTr="003A6ACB">
        <w:tc>
          <w:tcPr>
            <w:tcW w:w="2299" w:type="pct"/>
            <w:shd w:val="clear" w:color="auto" w:fill="auto"/>
          </w:tcPr>
          <w:p w:rsidR="00B75736" w:rsidRPr="005618C8" w:rsidRDefault="00B75736" w:rsidP="003A6ACB">
            <w:pPr>
              <w:spacing w:line="320" w:lineRule="exact"/>
              <w:jc w:val="both"/>
              <w:rPr>
                <w:sz w:val="28"/>
                <w:szCs w:val="28"/>
              </w:rPr>
            </w:pPr>
            <w:r w:rsidRPr="005618C8">
              <w:rPr>
                <w:sz w:val="28"/>
                <w:szCs w:val="28"/>
              </w:rPr>
              <w:t>Фтизиатрии</w:t>
            </w:r>
          </w:p>
        </w:tc>
        <w:tc>
          <w:tcPr>
            <w:tcW w:w="2701"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До установления диагноза туберкулез</w:t>
            </w:r>
          </w:p>
        </w:tc>
      </w:tr>
      <w:tr w:rsidR="00B75736" w:rsidRPr="005618C8" w:rsidTr="003A6ACB">
        <w:tc>
          <w:tcPr>
            <w:tcW w:w="2299" w:type="pct"/>
            <w:shd w:val="clear" w:color="auto" w:fill="auto"/>
          </w:tcPr>
          <w:p w:rsidR="00B75736" w:rsidRPr="005618C8" w:rsidRDefault="00B75736" w:rsidP="003A6ACB">
            <w:pPr>
              <w:spacing w:line="320" w:lineRule="exact"/>
              <w:jc w:val="both"/>
              <w:rPr>
                <w:sz w:val="28"/>
                <w:szCs w:val="28"/>
              </w:rPr>
            </w:pPr>
            <w:r w:rsidRPr="005618C8">
              <w:rPr>
                <w:sz w:val="28"/>
                <w:szCs w:val="28"/>
              </w:rPr>
              <w:t>Психиатрии</w:t>
            </w:r>
          </w:p>
        </w:tc>
        <w:tc>
          <w:tcPr>
            <w:tcW w:w="2701"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Однократно без применения диагностических тестов</w:t>
            </w:r>
          </w:p>
        </w:tc>
      </w:tr>
    </w:tbl>
    <w:p w:rsidR="00B75736" w:rsidRPr="005618C8" w:rsidRDefault="00B75736" w:rsidP="00B75736">
      <w:pPr>
        <w:spacing w:line="320" w:lineRule="exact"/>
        <w:jc w:val="both"/>
        <w:rPr>
          <w:sz w:val="28"/>
          <w:szCs w:val="28"/>
        </w:rPr>
      </w:pPr>
    </w:p>
    <w:p w:rsidR="00B75736" w:rsidRPr="005618C8" w:rsidRDefault="00B75736" w:rsidP="00B75736">
      <w:pPr>
        <w:spacing w:line="320" w:lineRule="exact"/>
        <w:jc w:val="both"/>
        <w:rPr>
          <w:b/>
          <w:bCs/>
          <w:iCs/>
          <w:sz w:val="28"/>
          <w:szCs w:val="28"/>
        </w:rPr>
      </w:pPr>
      <w:r w:rsidRPr="005618C8">
        <w:rPr>
          <w:b/>
          <w:bCs/>
          <w:iCs/>
          <w:sz w:val="28"/>
          <w:szCs w:val="28"/>
        </w:rPr>
        <w:t>3.1.2. Оформление медицинской документации:</w:t>
      </w:r>
    </w:p>
    <w:p w:rsidR="00B75736" w:rsidRPr="005618C8" w:rsidRDefault="00B75736" w:rsidP="00B75736">
      <w:pPr>
        <w:tabs>
          <w:tab w:val="left" w:pos="709"/>
        </w:tabs>
        <w:spacing w:line="320" w:lineRule="exact"/>
        <w:ind w:left="142"/>
        <w:jc w:val="both"/>
        <w:rPr>
          <w:sz w:val="28"/>
          <w:szCs w:val="28"/>
        </w:rPr>
      </w:pPr>
    </w:p>
    <w:p w:rsidR="00B75736" w:rsidRPr="005618C8" w:rsidRDefault="00B75736" w:rsidP="00B75736">
      <w:pPr>
        <w:spacing w:line="320" w:lineRule="exact"/>
        <w:jc w:val="both"/>
        <w:rPr>
          <w:b/>
          <w:bCs/>
          <w:iCs/>
          <w:sz w:val="28"/>
          <w:szCs w:val="28"/>
        </w:rPr>
      </w:pPr>
      <w:r w:rsidRPr="005618C8">
        <w:rPr>
          <w:sz w:val="28"/>
          <w:szCs w:val="28"/>
        </w:rPr>
        <w:t>Экспертиза временной нетрудоспособности с оформлением листов нетрудоспособности и справок формы 095/у; выписка из медицинской карты по форме 027/у; оформление рецептов (за исключением льготных).</w:t>
      </w:r>
    </w:p>
    <w:p w:rsidR="00B75736" w:rsidRPr="005618C8" w:rsidRDefault="00B75736" w:rsidP="00B75736">
      <w:pPr>
        <w:spacing w:line="320" w:lineRule="exact"/>
        <w:ind w:left="426" w:hanging="426"/>
        <w:jc w:val="both"/>
        <w:rPr>
          <w:bCs/>
          <w:iCs/>
          <w:sz w:val="28"/>
          <w:szCs w:val="28"/>
        </w:rPr>
      </w:pPr>
    </w:p>
    <w:p w:rsidR="00B75736" w:rsidRPr="005618C8" w:rsidRDefault="00B75736" w:rsidP="00B75736">
      <w:pPr>
        <w:spacing w:line="320" w:lineRule="exact"/>
        <w:jc w:val="both"/>
        <w:rPr>
          <w:b/>
          <w:bCs/>
          <w:iCs/>
          <w:sz w:val="28"/>
          <w:szCs w:val="28"/>
        </w:rPr>
      </w:pPr>
      <w:r w:rsidRPr="005618C8">
        <w:rPr>
          <w:b/>
          <w:bCs/>
          <w:iCs/>
          <w:sz w:val="28"/>
          <w:szCs w:val="28"/>
        </w:rPr>
        <w:t>3.1.3. Лабораторные и инструментальные исследования:</w:t>
      </w:r>
    </w:p>
    <w:p w:rsidR="00B75736" w:rsidRPr="005618C8" w:rsidRDefault="00B75736" w:rsidP="00B75736">
      <w:pPr>
        <w:spacing w:line="320" w:lineRule="exact"/>
        <w:ind w:left="426" w:hanging="426"/>
        <w:jc w:val="both"/>
        <w:rPr>
          <w:b/>
          <w:bCs/>
          <w:iCs/>
          <w:sz w:val="28"/>
          <w:szCs w:val="28"/>
        </w:rPr>
      </w:pPr>
    </w:p>
    <w:p w:rsidR="00B75736" w:rsidRPr="005618C8" w:rsidRDefault="00B75736" w:rsidP="00B75736">
      <w:pPr>
        <w:spacing w:line="320" w:lineRule="exact"/>
        <w:jc w:val="both"/>
        <w:rPr>
          <w:sz w:val="28"/>
          <w:szCs w:val="28"/>
        </w:rPr>
      </w:pPr>
      <w:r w:rsidRPr="005618C8">
        <w:rPr>
          <w:b/>
          <w:sz w:val="28"/>
          <w:szCs w:val="28"/>
        </w:rPr>
        <w:t xml:space="preserve">3.1.3.1. </w:t>
      </w:r>
      <w:proofErr w:type="gramStart"/>
      <w:r w:rsidRPr="005618C8">
        <w:rPr>
          <w:b/>
          <w:sz w:val="28"/>
          <w:szCs w:val="28"/>
        </w:rPr>
        <w:t>Лабораторные:</w:t>
      </w:r>
      <w:r w:rsidRPr="005618C8">
        <w:rPr>
          <w:sz w:val="28"/>
          <w:szCs w:val="28"/>
        </w:rPr>
        <w:t xml:space="preserve"> общеклинические (химико-микроскопичес</w:t>
      </w:r>
      <w:r w:rsidR="00847BE2" w:rsidRPr="005618C8">
        <w:rPr>
          <w:sz w:val="28"/>
          <w:szCs w:val="28"/>
        </w:rPr>
        <w:t xml:space="preserve">кие и гематологические); </w:t>
      </w:r>
      <w:r w:rsidRPr="005618C8">
        <w:rPr>
          <w:sz w:val="28"/>
          <w:szCs w:val="28"/>
        </w:rPr>
        <w:t>биохимические (включая гормональные исследования); иммунологические: определение  общих иммуноглобулинов  (А, Е, M, G); определение антител к антигенам тканей, их компонентам, секретам, метаболитам, гормонам; исследование противоопухолевого иммунитета (онкомаркеры); исследование антигенной системы эритроцитов;</w:t>
      </w:r>
      <w:proofErr w:type="gramEnd"/>
      <w:r w:rsidRPr="005618C8">
        <w:rPr>
          <w:sz w:val="28"/>
          <w:szCs w:val="28"/>
        </w:rPr>
        <w:t xml:space="preserve"> </w:t>
      </w:r>
      <w:proofErr w:type="gramStart"/>
      <w:r w:rsidRPr="005618C8">
        <w:rPr>
          <w:sz w:val="28"/>
          <w:szCs w:val="28"/>
        </w:rPr>
        <w:t xml:space="preserve">микробиологические (в бактериологии, вирусологии, микологии, паразитологии): макро- и микроскопические, </w:t>
      </w:r>
      <w:proofErr w:type="spellStart"/>
      <w:r w:rsidRPr="005618C8">
        <w:rPr>
          <w:sz w:val="28"/>
          <w:szCs w:val="28"/>
        </w:rPr>
        <w:t>имму</w:t>
      </w:r>
      <w:r w:rsidR="00847BE2" w:rsidRPr="005618C8">
        <w:rPr>
          <w:sz w:val="28"/>
          <w:szCs w:val="28"/>
        </w:rPr>
        <w:t>носерологические</w:t>
      </w:r>
      <w:proofErr w:type="spellEnd"/>
      <w:r w:rsidR="00847BE2" w:rsidRPr="005618C8">
        <w:rPr>
          <w:sz w:val="28"/>
          <w:szCs w:val="28"/>
        </w:rPr>
        <w:t xml:space="preserve"> исследования, </w:t>
      </w:r>
      <w:r w:rsidRPr="005618C8">
        <w:rPr>
          <w:sz w:val="28"/>
          <w:szCs w:val="28"/>
        </w:rPr>
        <w:t xml:space="preserve">молекулярно - биологические методы исследования (методы гибридизации ДНК и РНК, ПЦР), </w:t>
      </w:r>
      <w:r w:rsidRPr="005618C8">
        <w:rPr>
          <w:sz w:val="28"/>
          <w:szCs w:val="28"/>
        </w:rPr>
        <w:lastRenderedPageBreak/>
        <w:t>культивирование и идентификация при бактериологических исследованиях;  цитологические и гистологические исследования.</w:t>
      </w:r>
      <w:proofErr w:type="gramEnd"/>
    </w:p>
    <w:p w:rsidR="00B75736" w:rsidRPr="005618C8" w:rsidRDefault="00B75736" w:rsidP="00B75736">
      <w:pPr>
        <w:spacing w:line="320" w:lineRule="exact"/>
        <w:jc w:val="both"/>
        <w:rPr>
          <w:b/>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494"/>
      </w:tblGrid>
      <w:tr w:rsidR="00B75736" w:rsidRPr="005618C8" w:rsidTr="003A6ACB">
        <w:trPr>
          <w:trHeight w:val="20"/>
        </w:trPr>
        <w:tc>
          <w:tcPr>
            <w:tcW w:w="2299"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Лабораторные исследования</w:t>
            </w:r>
          </w:p>
        </w:tc>
        <w:tc>
          <w:tcPr>
            <w:tcW w:w="2701"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Ограничение объема услуг, предусмотренные в рамках  обслуживания в течение одного страхового года</w:t>
            </w:r>
          </w:p>
        </w:tc>
      </w:tr>
      <w:tr w:rsidR="00B75736" w:rsidRPr="005618C8" w:rsidTr="003A6ACB">
        <w:tc>
          <w:tcPr>
            <w:tcW w:w="2299" w:type="pct"/>
            <w:shd w:val="clear" w:color="auto" w:fill="auto"/>
            <w:vAlign w:val="center"/>
          </w:tcPr>
          <w:p w:rsidR="00B75736" w:rsidRPr="005618C8" w:rsidRDefault="00B75736" w:rsidP="003A6ACB">
            <w:pPr>
              <w:spacing w:line="320" w:lineRule="exact"/>
              <w:jc w:val="both"/>
              <w:rPr>
                <w:sz w:val="28"/>
                <w:szCs w:val="28"/>
              </w:rPr>
            </w:pPr>
            <w:proofErr w:type="gramStart"/>
            <w:r w:rsidRPr="005618C8">
              <w:rPr>
                <w:sz w:val="28"/>
                <w:szCs w:val="28"/>
              </w:rPr>
              <w:t>Иммунологические исследования (определение общих иммуноглобулинов (А, Е, M, G) и аллергодиагностика</w:t>
            </w:r>
            <w:proofErr w:type="gramEnd"/>
          </w:p>
        </w:tc>
        <w:tc>
          <w:tcPr>
            <w:tcW w:w="2701"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r w:rsidR="00B75736" w:rsidRPr="005618C8" w:rsidTr="003A6ACB">
        <w:tc>
          <w:tcPr>
            <w:tcW w:w="2299" w:type="pct"/>
            <w:shd w:val="clear" w:color="auto" w:fill="auto"/>
          </w:tcPr>
          <w:p w:rsidR="00B75736" w:rsidRPr="005618C8" w:rsidRDefault="00B75736" w:rsidP="003A6ACB">
            <w:pPr>
              <w:spacing w:line="320" w:lineRule="exact"/>
              <w:jc w:val="both"/>
              <w:rPr>
                <w:sz w:val="28"/>
                <w:szCs w:val="28"/>
              </w:rPr>
            </w:pPr>
            <w:r w:rsidRPr="005618C8">
              <w:rPr>
                <w:sz w:val="28"/>
                <w:szCs w:val="28"/>
              </w:rPr>
              <w:t>Исследование противоопухолевого иммунитета (онкомаркеры ПСА и СА 125)</w:t>
            </w:r>
          </w:p>
        </w:tc>
        <w:tc>
          <w:tcPr>
            <w:tcW w:w="2701"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r w:rsidR="00B75736" w:rsidRPr="005618C8" w:rsidTr="003A6ACB">
        <w:tc>
          <w:tcPr>
            <w:tcW w:w="2299" w:type="pct"/>
            <w:shd w:val="clear" w:color="auto" w:fill="auto"/>
          </w:tcPr>
          <w:p w:rsidR="00B75736" w:rsidRPr="005618C8" w:rsidRDefault="00B75736" w:rsidP="003A6ACB">
            <w:pPr>
              <w:spacing w:line="320" w:lineRule="exact"/>
              <w:jc w:val="both"/>
              <w:rPr>
                <w:sz w:val="28"/>
                <w:szCs w:val="28"/>
              </w:rPr>
            </w:pPr>
            <w:r w:rsidRPr="005618C8">
              <w:rPr>
                <w:sz w:val="28"/>
                <w:szCs w:val="28"/>
              </w:rPr>
              <w:t>Иммуносерологические исследования, молекулярно - биологические методы исследования (методы гибридизации ДНК и РНК, ПЦР)</w:t>
            </w:r>
          </w:p>
        </w:tc>
        <w:tc>
          <w:tcPr>
            <w:tcW w:w="2701"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r w:rsidR="00B75736" w:rsidRPr="005618C8" w:rsidTr="003A6ACB">
        <w:tc>
          <w:tcPr>
            <w:tcW w:w="2299"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 xml:space="preserve">ПЦР диагностика заболеваний передающихся половым путем </w:t>
            </w:r>
          </w:p>
        </w:tc>
        <w:tc>
          <w:tcPr>
            <w:tcW w:w="2701"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bl>
    <w:p w:rsidR="00B75736" w:rsidRPr="005618C8" w:rsidRDefault="00B75736" w:rsidP="00B75736">
      <w:pPr>
        <w:spacing w:line="320" w:lineRule="exact"/>
        <w:jc w:val="both"/>
        <w:rPr>
          <w:b/>
          <w:sz w:val="28"/>
          <w:szCs w:val="28"/>
        </w:rPr>
      </w:pPr>
    </w:p>
    <w:p w:rsidR="00B75736" w:rsidRPr="005618C8" w:rsidRDefault="00B75736" w:rsidP="00B75736">
      <w:pPr>
        <w:spacing w:line="320" w:lineRule="exact"/>
        <w:jc w:val="both"/>
        <w:rPr>
          <w:sz w:val="28"/>
          <w:szCs w:val="28"/>
        </w:rPr>
      </w:pPr>
      <w:r w:rsidRPr="005618C8">
        <w:rPr>
          <w:b/>
          <w:sz w:val="28"/>
          <w:szCs w:val="28"/>
        </w:rPr>
        <w:t>3.1.3.2.</w:t>
      </w:r>
      <w:r w:rsidRPr="005618C8">
        <w:rPr>
          <w:sz w:val="28"/>
          <w:szCs w:val="28"/>
        </w:rPr>
        <w:t xml:space="preserve"> </w:t>
      </w:r>
      <w:r w:rsidRPr="005618C8">
        <w:rPr>
          <w:b/>
          <w:sz w:val="28"/>
          <w:szCs w:val="28"/>
        </w:rPr>
        <w:t>Инструментальные:</w:t>
      </w:r>
      <w:r w:rsidRPr="005618C8">
        <w:rPr>
          <w:sz w:val="28"/>
          <w:szCs w:val="28"/>
        </w:rPr>
        <w:t xml:space="preserve"> функциональная диагностика: электрокардиография (ЭКГ), электроэнцефалография (ЭЭГ), </w:t>
      </w:r>
      <w:proofErr w:type="spellStart"/>
      <w:r w:rsidRPr="005618C8">
        <w:rPr>
          <w:sz w:val="28"/>
          <w:szCs w:val="28"/>
        </w:rPr>
        <w:t>рэоэнцефалография</w:t>
      </w:r>
      <w:proofErr w:type="spellEnd"/>
      <w:r w:rsidRPr="005618C8">
        <w:rPr>
          <w:sz w:val="28"/>
          <w:szCs w:val="28"/>
        </w:rPr>
        <w:t xml:space="preserve"> (РЭГ), исследование функции внешнего дыхания (спирография), суточное </w:t>
      </w:r>
      <w:proofErr w:type="spellStart"/>
      <w:r w:rsidRPr="005618C8">
        <w:rPr>
          <w:sz w:val="28"/>
          <w:szCs w:val="28"/>
        </w:rPr>
        <w:t>мониторирование</w:t>
      </w:r>
      <w:proofErr w:type="spellEnd"/>
      <w:r w:rsidRPr="005618C8">
        <w:rPr>
          <w:sz w:val="28"/>
          <w:szCs w:val="28"/>
        </w:rPr>
        <w:t xml:space="preserve"> артериального давления/ ЭКГ, нагрузочные тесты (</w:t>
      </w:r>
      <w:proofErr w:type="spellStart"/>
      <w:r w:rsidRPr="005618C8">
        <w:rPr>
          <w:sz w:val="28"/>
          <w:szCs w:val="28"/>
        </w:rPr>
        <w:t>велоэргометрия</w:t>
      </w:r>
      <w:proofErr w:type="spellEnd"/>
      <w:r w:rsidRPr="005618C8">
        <w:rPr>
          <w:sz w:val="28"/>
          <w:szCs w:val="28"/>
        </w:rPr>
        <w:t xml:space="preserve">, </w:t>
      </w:r>
      <w:proofErr w:type="spellStart"/>
      <w:r w:rsidRPr="005618C8">
        <w:rPr>
          <w:sz w:val="28"/>
          <w:szCs w:val="28"/>
        </w:rPr>
        <w:t>тредмил-тест</w:t>
      </w:r>
      <w:proofErr w:type="spellEnd"/>
      <w:r w:rsidRPr="005618C8">
        <w:rPr>
          <w:sz w:val="28"/>
          <w:szCs w:val="28"/>
        </w:rPr>
        <w:t xml:space="preserve">), миография; ультразвуковая диагностика: УЗИ органов и тканей, </w:t>
      </w:r>
      <w:proofErr w:type="spellStart"/>
      <w:r w:rsidRPr="005618C8">
        <w:rPr>
          <w:sz w:val="28"/>
          <w:szCs w:val="28"/>
        </w:rPr>
        <w:t>эхокардиография</w:t>
      </w:r>
      <w:proofErr w:type="spellEnd"/>
      <w:r w:rsidRPr="005618C8">
        <w:rPr>
          <w:sz w:val="28"/>
          <w:szCs w:val="28"/>
        </w:rPr>
        <w:t xml:space="preserve"> (</w:t>
      </w:r>
      <w:proofErr w:type="spellStart"/>
      <w:r w:rsidRPr="005618C8">
        <w:rPr>
          <w:sz w:val="28"/>
          <w:szCs w:val="28"/>
        </w:rPr>
        <w:t>ЭхоКГ</w:t>
      </w:r>
      <w:proofErr w:type="spellEnd"/>
      <w:r w:rsidRPr="005618C8">
        <w:rPr>
          <w:sz w:val="28"/>
          <w:szCs w:val="28"/>
        </w:rPr>
        <w:t xml:space="preserve">), сосудистая </w:t>
      </w:r>
      <w:proofErr w:type="spellStart"/>
      <w:r w:rsidRPr="005618C8">
        <w:rPr>
          <w:sz w:val="28"/>
          <w:szCs w:val="28"/>
        </w:rPr>
        <w:t>допплерография</w:t>
      </w:r>
      <w:proofErr w:type="spellEnd"/>
      <w:r w:rsidRPr="005618C8">
        <w:rPr>
          <w:sz w:val="28"/>
          <w:szCs w:val="28"/>
        </w:rPr>
        <w:t xml:space="preserve"> в т.ч. с цветным картированием; рентгенологические и </w:t>
      </w:r>
      <w:proofErr w:type="gramStart"/>
      <w:r w:rsidRPr="005618C8">
        <w:rPr>
          <w:sz w:val="28"/>
          <w:szCs w:val="28"/>
        </w:rPr>
        <w:t>рентген-радиологические</w:t>
      </w:r>
      <w:proofErr w:type="gramEnd"/>
      <w:r w:rsidRPr="005618C8">
        <w:rPr>
          <w:sz w:val="28"/>
          <w:szCs w:val="28"/>
        </w:rPr>
        <w:t xml:space="preserve"> исследования, включая компьютерную томографию, позитронно-эмиссионную томографию, радиоизотопные исследования; магнитно-резонансная томография; эндоскопические исследования.</w:t>
      </w:r>
    </w:p>
    <w:p w:rsidR="00B75736" w:rsidRPr="005618C8" w:rsidRDefault="00B75736" w:rsidP="00B75736">
      <w:pPr>
        <w:spacing w:line="320" w:lineRule="exact"/>
        <w:ind w:left="426"/>
        <w:jc w:val="both"/>
        <w:rPr>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635"/>
      </w:tblGrid>
      <w:tr w:rsidR="00B75736" w:rsidRPr="005618C8" w:rsidTr="003A6ACB">
        <w:trPr>
          <w:trHeight w:val="20"/>
        </w:trPr>
        <w:tc>
          <w:tcPr>
            <w:tcW w:w="2230"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Инструментальные исследования</w:t>
            </w:r>
          </w:p>
        </w:tc>
        <w:tc>
          <w:tcPr>
            <w:tcW w:w="2770"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Ограничение объема услуг, предусмотренные в рамках  обслуживания в течение одного страхового года</w:t>
            </w:r>
          </w:p>
        </w:tc>
      </w:tr>
      <w:tr w:rsidR="00B75736" w:rsidRPr="005618C8" w:rsidTr="003A6ACB">
        <w:trPr>
          <w:trHeight w:val="70"/>
        </w:trPr>
        <w:tc>
          <w:tcPr>
            <w:tcW w:w="2230"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Позитронно-эмиссионная томография</w:t>
            </w:r>
          </w:p>
        </w:tc>
        <w:tc>
          <w:tcPr>
            <w:tcW w:w="2770"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bl>
    <w:p w:rsidR="00B75736" w:rsidRPr="005618C8" w:rsidRDefault="00B75736" w:rsidP="00B75736">
      <w:pPr>
        <w:spacing w:line="320" w:lineRule="exact"/>
        <w:jc w:val="both"/>
        <w:rPr>
          <w:b/>
          <w:bCs/>
          <w:sz w:val="28"/>
          <w:szCs w:val="28"/>
        </w:rPr>
      </w:pPr>
    </w:p>
    <w:p w:rsidR="00B75736" w:rsidRPr="005618C8" w:rsidRDefault="00B75736" w:rsidP="00B75736">
      <w:pPr>
        <w:spacing w:line="320" w:lineRule="exact"/>
        <w:jc w:val="both"/>
        <w:rPr>
          <w:bCs/>
          <w:sz w:val="28"/>
          <w:szCs w:val="28"/>
        </w:rPr>
      </w:pPr>
      <w:r w:rsidRPr="005618C8">
        <w:rPr>
          <w:b/>
          <w:bCs/>
          <w:sz w:val="28"/>
          <w:szCs w:val="28"/>
        </w:rPr>
        <w:t>3.1.3.3.</w:t>
      </w:r>
      <w:r w:rsidRPr="005618C8">
        <w:rPr>
          <w:bCs/>
          <w:sz w:val="28"/>
          <w:szCs w:val="28"/>
        </w:rPr>
        <w:t xml:space="preserve"> </w:t>
      </w:r>
      <w:r w:rsidRPr="005618C8">
        <w:rPr>
          <w:b/>
          <w:bCs/>
          <w:sz w:val="28"/>
          <w:szCs w:val="28"/>
        </w:rPr>
        <w:t>Диагностика COVID-19</w:t>
      </w:r>
      <w:r w:rsidRPr="005618C8">
        <w:rPr>
          <w:bCs/>
          <w:sz w:val="28"/>
          <w:szCs w:val="28"/>
        </w:rPr>
        <w:t xml:space="preserve"> при наличии симптомов заболевания или эпидемиологического анамнеза, а также в превентивных целях. Данная услуга осуществляется по направлению Страховщика</w:t>
      </w:r>
      <w:r w:rsidR="002E4F8B" w:rsidRPr="005618C8">
        <w:rPr>
          <w:bCs/>
          <w:sz w:val="28"/>
          <w:szCs w:val="28"/>
        </w:rPr>
        <w:t>.</w:t>
      </w:r>
    </w:p>
    <w:p w:rsidR="00B75736" w:rsidRPr="005618C8" w:rsidRDefault="00B75736" w:rsidP="00B75736">
      <w:pPr>
        <w:spacing w:line="320" w:lineRule="exact"/>
        <w:ind w:left="426"/>
        <w:jc w:val="both"/>
        <w:rPr>
          <w:sz w:val="28"/>
          <w:szCs w:val="28"/>
        </w:rPr>
      </w:pPr>
    </w:p>
    <w:p w:rsidR="00B75736" w:rsidRPr="005618C8" w:rsidRDefault="00B75736" w:rsidP="00B75736">
      <w:pPr>
        <w:spacing w:line="320" w:lineRule="exact"/>
        <w:jc w:val="both"/>
        <w:rPr>
          <w:b/>
          <w:sz w:val="28"/>
          <w:szCs w:val="28"/>
        </w:rPr>
      </w:pPr>
      <w:r w:rsidRPr="005618C8">
        <w:rPr>
          <w:b/>
          <w:sz w:val="28"/>
          <w:szCs w:val="28"/>
        </w:rPr>
        <w:t xml:space="preserve">3.1.4. Процедуры, манипуляции и методы лечения: </w:t>
      </w:r>
    </w:p>
    <w:p w:rsidR="00B75736" w:rsidRPr="005618C8" w:rsidRDefault="00B75736" w:rsidP="00B75736">
      <w:pPr>
        <w:spacing w:line="320" w:lineRule="exact"/>
        <w:jc w:val="both"/>
        <w:rPr>
          <w:sz w:val="28"/>
          <w:szCs w:val="28"/>
        </w:rPr>
      </w:pPr>
      <w:r w:rsidRPr="005618C8">
        <w:rPr>
          <w:b/>
          <w:sz w:val="28"/>
          <w:szCs w:val="28"/>
        </w:rPr>
        <w:lastRenderedPageBreak/>
        <w:t xml:space="preserve">3.1.4.1.  Физиотерапевтическое лечение </w:t>
      </w:r>
      <w:r w:rsidRPr="005618C8">
        <w:rPr>
          <w:sz w:val="28"/>
          <w:szCs w:val="28"/>
        </w:rPr>
        <w:t>(в отделении физиотерапии):</w:t>
      </w:r>
      <w:r w:rsidRPr="005618C8">
        <w:rPr>
          <w:b/>
          <w:sz w:val="28"/>
          <w:szCs w:val="28"/>
        </w:rPr>
        <w:t xml:space="preserve"> </w:t>
      </w:r>
      <w:r w:rsidRPr="005618C8">
        <w:rPr>
          <w:sz w:val="28"/>
          <w:szCs w:val="28"/>
        </w:rPr>
        <w:t xml:space="preserve">лазеротерапия, электротерапия, </w:t>
      </w:r>
      <w:proofErr w:type="spellStart"/>
      <w:r w:rsidRPr="005618C8">
        <w:rPr>
          <w:sz w:val="28"/>
          <w:szCs w:val="28"/>
        </w:rPr>
        <w:t>магнитотерапия</w:t>
      </w:r>
      <w:proofErr w:type="spellEnd"/>
      <w:r w:rsidRPr="005618C8">
        <w:rPr>
          <w:sz w:val="28"/>
          <w:szCs w:val="28"/>
        </w:rPr>
        <w:t xml:space="preserve">, светолечение, ультразвуковая терапия, </w:t>
      </w:r>
      <w:proofErr w:type="spellStart"/>
      <w:r w:rsidRPr="005618C8">
        <w:rPr>
          <w:sz w:val="28"/>
          <w:szCs w:val="28"/>
        </w:rPr>
        <w:t>фонофорез</w:t>
      </w:r>
      <w:proofErr w:type="spellEnd"/>
      <w:r w:rsidRPr="005618C8">
        <w:rPr>
          <w:sz w:val="28"/>
          <w:szCs w:val="28"/>
        </w:rPr>
        <w:t>, ингаляции.</w:t>
      </w:r>
    </w:p>
    <w:p w:rsidR="00B75736" w:rsidRPr="005618C8" w:rsidRDefault="00B75736" w:rsidP="00B75736">
      <w:pPr>
        <w:spacing w:line="320" w:lineRule="exact"/>
        <w:jc w:val="both"/>
        <w:rPr>
          <w:sz w:val="28"/>
          <w:szCs w:val="28"/>
        </w:rPr>
      </w:pPr>
      <w:r w:rsidRPr="005618C8">
        <w:rPr>
          <w:b/>
          <w:sz w:val="28"/>
          <w:szCs w:val="28"/>
        </w:rPr>
        <w:t>3.1.4.2.</w:t>
      </w:r>
      <w:r w:rsidRPr="005618C8">
        <w:rPr>
          <w:sz w:val="28"/>
          <w:szCs w:val="28"/>
        </w:rPr>
        <w:t xml:space="preserve">  </w:t>
      </w:r>
      <w:r w:rsidRPr="005618C8">
        <w:rPr>
          <w:b/>
          <w:sz w:val="28"/>
          <w:szCs w:val="28"/>
        </w:rPr>
        <w:t>Восстановительное лечение:</w:t>
      </w:r>
      <w:r w:rsidRPr="005618C8">
        <w:rPr>
          <w:sz w:val="28"/>
          <w:szCs w:val="28"/>
        </w:rPr>
        <w:t xml:space="preserve"> групповая лечебная физкультура, классический лечебный массаж, классическая корпоральная иглорефлексотерапия, мануальная терапия.</w:t>
      </w:r>
    </w:p>
    <w:p w:rsidR="00B75736" w:rsidRPr="005618C8" w:rsidRDefault="00B75736" w:rsidP="00B75736">
      <w:pPr>
        <w:tabs>
          <w:tab w:val="left" w:pos="1815"/>
        </w:tabs>
        <w:spacing w:line="320" w:lineRule="exact"/>
        <w:jc w:val="both"/>
        <w:rPr>
          <w:sz w:val="28"/>
          <w:szCs w:val="28"/>
        </w:rPr>
      </w:pPr>
      <w:r w:rsidRPr="005618C8">
        <w:rPr>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4"/>
      </w:tblGrid>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sz w:val="28"/>
                <w:szCs w:val="28"/>
              </w:rPr>
              <w:t>Восстановительное лечение</w:t>
            </w:r>
          </w:p>
        </w:tc>
        <w:tc>
          <w:tcPr>
            <w:tcW w:w="2779"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Ограничение объема услуг, предусмотренные в рамках  обслуживания в течение одного страхового года</w:t>
            </w:r>
          </w:p>
        </w:tc>
      </w:tr>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Групповая лечебная физкультура</w:t>
            </w:r>
          </w:p>
        </w:tc>
        <w:tc>
          <w:tcPr>
            <w:tcW w:w="2779"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Классический лечебный массаж</w:t>
            </w:r>
          </w:p>
        </w:tc>
        <w:tc>
          <w:tcPr>
            <w:tcW w:w="2779"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 xml:space="preserve">Классическая корпоральная иглорефлексотерапия </w:t>
            </w:r>
          </w:p>
        </w:tc>
        <w:tc>
          <w:tcPr>
            <w:tcW w:w="2779"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 xml:space="preserve">Мануальная терапия </w:t>
            </w:r>
          </w:p>
        </w:tc>
        <w:tc>
          <w:tcPr>
            <w:tcW w:w="2779"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bl>
    <w:p w:rsidR="00B75736" w:rsidRPr="005618C8" w:rsidRDefault="00B75736" w:rsidP="00B75736">
      <w:pPr>
        <w:spacing w:line="320" w:lineRule="exact"/>
        <w:jc w:val="both"/>
        <w:rPr>
          <w:b/>
          <w:sz w:val="28"/>
          <w:szCs w:val="28"/>
        </w:rPr>
      </w:pPr>
    </w:p>
    <w:p w:rsidR="00B75736" w:rsidRPr="005618C8" w:rsidRDefault="00B75736" w:rsidP="00B75736">
      <w:pPr>
        <w:spacing w:line="320" w:lineRule="exact"/>
        <w:jc w:val="both"/>
        <w:rPr>
          <w:sz w:val="28"/>
          <w:szCs w:val="28"/>
        </w:rPr>
      </w:pPr>
      <w:r w:rsidRPr="005618C8">
        <w:rPr>
          <w:b/>
          <w:sz w:val="28"/>
          <w:szCs w:val="28"/>
        </w:rPr>
        <w:t>3.1.4.3.</w:t>
      </w:r>
      <w:r w:rsidRPr="005618C8">
        <w:rPr>
          <w:sz w:val="28"/>
          <w:szCs w:val="28"/>
        </w:rPr>
        <w:t xml:space="preserve">  </w:t>
      </w:r>
      <w:r w:rsidRPr="005618C8">
        <w:rPr>
          <w:b/>
          <w:sz w:val="28"/>
          <w:szCs w:val="28"/>
        </w:rPr>
        <w:t>Лечебные и диагностические манипуляции</w:t>
      </w:r>
      <w:r w:rsidRPr="005618C8">
        <w:rPr>
          <w:sz w:val="28"/>
          <w:szCs w:val="28"/>
        </w:rPr>
        <w:t xml:space="preserve">: инъекции: подкожные, внутрикожные, внутримышечные, внутривенные струйные, внутрисуставные, </w:t>
      </w:r>
      <w:proofErr w:type="spellStart"/>
      <w:r w:rsidRPr="005618C8">
        <w:rPr>
          <w:sz w:val="28"/>
          <w:szCs w:val="28"/>
        </w:rPr>
        <w:t>парабульбарные</w:t>
      </w:r>
      <w:proofErr w:type="spellEnd"/>
      <w:r w:rsidRPr="005618C8">
        <w:rPr>
          <w:sz w:val="28"/>
          <w:szCs w:val="28"/>
        </w:rPr>
        <w:t xml:space="preserve">; внутривенные капельные (при наличии в программе плановой стационарной помощи); проведение малых хирургических операций в амбулаторных условиях; </w:t>
      </w:r>
      <w:proofErr w:type="spellStart"/>
      <w:r w:rsidRPr="005618C8">
        <w:rPr>
          <w:sz w:val="28"/>
          <w:szCs w:val="28"/>
        </w:rPr>
        <w:t>скарификационные</w:t>
      </w:r>
      <w:proofErr w:type="spellEnd"/>
      <w:r w:rsidRPr="005618C8">
        <w:rPr>
          <w:sz w:val="28"/>
          <w:szCs w:val="28"/>
        </w:rPr>
        <w:t xml:space="preserve"> пробы, специфическая иммунная терапия (СИТ), аппаратные методы лечения с использованием радиоволнового, лазерного и ультразвукового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4"/>
      </w:tblGrid>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sz w:val="28"/>
                <w:szCs w:val="28"/>
              </w:rPr>
              <w:t>Лечебные и диагностические манипуляции</w:t>
            </w:r>
            <w:r w:rsidRPr="005618C8">
              <w:rPr>
                <w:sz w:val="28"/>
                <w:szCs w:val="28"/>
              </w:rPr>
              <w:t xml:space="preserve"> </w:t>
            </w:r>
          </w:p>
        </w:tc>
        <w:tc>
          <w:tcPr>
            <w:tcW w:w="2779"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Ограничение объема услуг, предусмотренные в рамках  обслуживания в течение одного страхового года</w:t>
            </w:r>
          </w:p>
        </w:tc>
      </w:tr>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Специфическая иммунная терапия (СИТ)</w:t>
            </w:r>
          </w:p>
        </w:tc>
        <w:tc>
          <w:tcPr>
            <w:tcW w:w="2779"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Аппаратные методы лечения с использованием радиоволнового, лазерного и ультразвукового оборудования;</w:t>
            </w:r>
          </w:p>
        </w:tc>
        <w:tc>
          <w:tcPr>
            <w:tcW w:w="2779"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Ударно-волновая терапия</w:t>
            </w:r>
          </w:p>
        </w:tc>
        <w:tc>
          <w:tcPr>
            <w:tcW w:w="2779" w:type="pct"/>
            <w:shd w:val="clear" w:color="auto" w:fill="auto"/>
            <w:vAlign w:val="center"/>
          </w:tcPr>
          <w:p w:rsidR="00B75736" w:rsidRPr="005618C8" w:rsidRDefault="00B75736" w:rsidP="003A6ACB">
            <w:pPr>
              <w:spacing w:line="320" w:lineRule="exact"/>
              <w:jc w:val="both"/>
              <w:rPr>
                <w:sz w:val="28"/>
                <w:szCs w:val="28"/>
              </w:rPr>
            </w:pPr>
            <w:r w:rsidRPr="005618C8">
              <w:rPr>
                <w:sz w:val="28"/>
                <w:szCs w:val="28"/>
              </w:rPr>
              <w:t>Без ограничений</w:t>
            </w:r>
          </w:p>
        </w:tc>
      </w:tr>
    </w:tbl>
    <w:p w:rsidR="00B75736" w:rsidRPr="005618C8" w:rsidRDefault="00B75736" w:rsidP="00B75736">
      <w:pPr>
        <w:spacing w:line="320" w:lineRule="exact"/>
        <w:jc w:val="both"/>
        <w:rPr>
          <w:sz w:val="28"/>
          <w:szCs w:val="28"/>
        </w:rPr>
      </w:pPr>
    </w:p>
    <w:p w:rsidR="00B75736" w:rsidRPr="005618C8" w:rsidRDefault="00B75736" w:rsidP="00B75736">
      <w:pPr>
        <w:spacing w:line="320" w:lineRule="exact"/>
        <w:jc w:val="both"/>
        <w:rPr>
          <w:sz w:val="28"/>
          <w:szCs w:val="28"/>
        </w:rPr>
      </w:pPr>
      <w:r w:rsidRPr="005618C8">
        <w:rPr>
          <w:b/>
          <w:sz w:val="28"/>
          <w:szCs w:val="28"/>
        </w:rPr>
        <w:t>3.1.4.4.</w:t>
      </w:r>
      <w:r w:rsidRPr="005618C8">
        <w:rPr>
          <w:sz w:val="28"/>
          <w:szCs w:val="28"/>
        </w:rPr>
        <w:t xml:space="preserve">  </w:t>
      </w:r>
      <w:r w:rsidRPr="005618C8">
        <w:rPr>
          <w:b/>
          <w:sz w:val="28"/>
          <w:szCs w:val="28"/>
        </w:rPr>
        <w:t>Догоспитальная подготовка</w:t>
      </w:r>
      <w:r w:rsidRPr="005618C8">
        <w:rPr>
          <w:sz w:val="28"/>
          <w:szCs w:val="28"/>
        </w:rPr>
        <w:t xml:space="preserve"> - при наличии в программе плановой стационарной помощи.</w:t>
      </w:r>
    </w:p>
    <w:p w:rsidR="00B75736" w:rsidRPr="005618C8" w:rsidRDefault="00B75736" w:rsidP="00B75736">
      <w:pPr>
        <w:spacing w:line="320" w:lineRule="exact"/>
        <w:jc w:val="both"/>
        <w:rPr>
          <w:sz w:val="28"/>
          <w:szCs w:val="28"/>
        </w:rPr>
      </w:pPr>
      <w:r w:rsidRPr="005618C8">
        <w:rPr>
          <w:b/>
          <w:sz w:val="28"/>
          <w:szCs w:val="28"/>
        </w:rPr>
        <w:t>3.1.4.5.  Сезонная иммунопрофилактика</w:t>
      </w:r>
      <w:r w:rsidRPr="005618C8">
        <w:rPr>
          <w:sz w:val="28"/>
          <w:szCs w:val="28"/>
        </w:rPr>
        <w:t xml:space="preserve"> против гриппа биопрепаратами отечественного и импортного производства в условиях поликлиники,</w:t>
      </w:r>
      <w:r w:rsidRPr="005618C8">
        <w:rPr>
          <w:b/>
          <w:sz w:val="28"/>
          <w:szCs w:val="28"/>
        </w:rPr>
        <w:t xml:space="preserve"> </w:t>
      </w:r>
      <w:r w:rsidRPr="005618C8">
        <w:rPr>
          <w:sz w:val="28"/>
          <w:szCs w:val="28"/>
        </w:rPr>
        <w:t>антирабическая, противостолбнячная вакцинация при травме с оплатой лекарственных средств, вакцинация отечественными или импортными вакцинами против гепатита</w:t>
      </w:r>
      <w:proofErr w:type="gramStart"/>
      <w:r w:rsidRPr="005618C8">
        <w:rPr>
          <w:sz w:val="28"/>
          <w:szCs w:val="28"/>
        </w:rPr>
        <w:t xml:space="preserve"> В</w:t>
      </w:r>
      <w:proofErr w:type="gramEnd"/>
      <w:r w:rsidRPr="005618C8">
        <w:rPr>
          <w:sz w:val="28"/>
          <w:szCs w:val="28"/>
        </w:rPr>
        <w:t xml:space="preserve">, дизентерии, кори, краснухи, </w:t>
      </w:r>
      <w:r w:rsidRPr="005618C8">
        <w:rPr>
          <w:sz w:val="28"/>
          <w:szCs w:val="28"/>
          <w:lang w:val="en-US"/>
        </w:rPr>
        <w:t>COVID</w:t>
      </w:r>
      <w:r w:rsidRPr="005618C8">
        <w:rPr>
          <w:sz w:val="28"/>
          <w:szCs w:val="28"/>
        </w:rPr>
        <w:t>-19 и др. и др.</w:t>
      </w:r>
    </w:p>
    <w:p w:rsidR="00B75736" w:rsidRPr="005618C8" w:rsidRDefault="00B75736" w:rsidP="00B75736">
      <w:pPr>
        <w:spacing w:line="320" w:lineRule="exact"/>
        <w:jc w:val="both"/>
        <w:rPr>
          <w:b/>
          <w:sz w:val="28"/>
          <w:szCs w:val="28"/>
        </w:rPr>
      </w:pPr>
    </w:p>
    <w:p w:rsidR="00B75736" w:rsidRPr="005618C8" w:rsidRDefault="00B75736" w:rsidP="00B75736">
      <w:pPr>
        <w:spacing w:line="320" w:lineRule="exact"/>
        <w:jc w:val="both"/>
        <w:rPr>
          <w:b/>
          <w:sz w:val="28"/>
          <w:szCs w:val="28"/>
        </w:rPr>
      </w:pPr>
      <w:r w:rsidRPr="005618C8">
        <w:rPr>
          <w:b/>
          <w:sz w:val="28"/>
          <w:szCs w:val="28"/>
        </w:rPr>
        <w:t>3.1.5. Медикаментозное обеспечение:</w:t>
      </w:r>
    </w:p>
    <w:p w:rsidR="00B75736" w:rsidRPr="005618C8" w:rsidRDefault="00B75736" w:rsidP="00B75736">
      <w:pPr>
        <w:spacing w:line="320" w:lineRule="exact"/>
        <w:jc w:val="both"/>
        <w:rPr>
          <w:b/>
          <w:sz w:val="28"/>
          <w:szCs w:val="28"/>
        </w:rPr>
      </w:pPr>
    </w:p>
    <w:p w:rsidR="00B75736" w:rsidRPr="005618C8" w:rsidRDefault="00B75736" w:rsidP="00B75736">
      <w:pPr>
        <w:spacing w:line="320" w:lineRule="exact"/>
        <w:jc w:val="both"/>
        <w:rPr>
          <w:sz w:val="28"/>
          <w:szCs w:val="28"/>
        </w:rPr>
      </w:pPr>
      <w:r w:rsidRPr="005618C8">
        <w:rPr>
          <w:b/>
          <w:sz w:val="28"/>
          <w:szCs w:val="28"/>
        </w:rPr>
        <w:t>3.1.5.1.</w:t>
      </w:r>
      <w:r w:rsidRPr="005618C8">
        <w:rPr>
          <w:sz w:val="28"/>
          <w:szCs w:val="28"/>
        </w:rPr>
        <w:t> Обеспечение лекарственными средствами и изделиями медицинского назначения необходимыми:</w:t>
      </w:r>
    </w:p>
    <w:p w:rsidR="00B75736" w:rsidRPr="005618C8" w:rsidRDefault="00B75736" w:rsidP="00B75736">
      <w:pPr>
        <w:numPr>
          <w:ilvl w:val="0"/>
          <w:numId w:val="13"/>
        </w:numPr>
        <w:spacing w:line="320" w:lineRule="exact"/>
        <w:jc w:val="both"/>
        <w:rPr>
          <w:sz w:val="28"/>
          <w:szCs w:val="28"/>
        </w:rPr>
      </w:pPr>
      <w:r w:rsidRPr="005618C8">
        <w:rPr>
          <w:sz w:val="28"/>
          <w:szCs w:val="28"/>
        </w:rPr>
        <w:t>при оказании экстренной медицинской помощи;</w:t>
      </w:r>
    </w:p>
    <w:p w:rsidR="00B75736" w:rsidRPr="005618C8" w:rsidRDefault="00B75736" w:rsidP="00B75736">
      <w:pPr>
        <w:numPr>
          <w:ilvl w:val="0"/>
          <w:numId w:val="13"/>
        </w:numPr>
        <w:spacing w:line="320" w:lineRule="exact"/>
        <w:jc w:val="both"/>
        <w:rPr>
          <w:sz w:val="28"/>
          <w:szCs w:val="28"/>
        </w:rPr>
      </w:pPr>
      <w:r w:rsidRPr="005618C8">
        <w:rPr>
          <w:sz w:val="28"/>
          <w:szCs w:val="28"/>
        </w:rPr>
        <w:t>при выполнении процедур и манипуляций на приеме</w:t>
      </w:r>
      <w:r w:rsidR="00847BE2" w:rsidRPr="005618C8">
        <w:rPr>
          <w:sz w:val="28"/>
          <w:szCs w:val="28"/>
        </w:rPr>
        <w:t xml:space="preserve"> у врача при предоставлении их </w:t>
      </w:r>
      <w:r w:rsidRPr="005618C8">
        <w:rPr>
          <w:sz w:val="28"/>
          <w:szCs w:val="28"/>
        </w:rPr>
        <w:t>медицинской организацией;</w:t>
      </w:r>
    </w:p>
    <w:p w:rsidR="00B75736" w:rsidRPr="005618C8" w:rsidRDefault="00B75736" w:rsidP="00B75736">
      <w:pPr>
        <w:numPr>
          <w:ilvl w:val="0"/>
          <w:numId w:val="13"/>
        </w:numPr>
        <w:spacing w:line="320" w:lineRule="exact"/>
        <w:jc w:val="both"/>
        <w:rPr>
          <w:sz w:val="28"/>
          <w:szCs w:val="28"/>
        </w:rPr>
      </w:pPr>
      <w:r w:rsidRPr="005618C8">
        <w:rPr>
          <w:sz w:val="28"/>
          <w:szCs w:val="28"/>
        </w:rPr>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B75736" w:rsidRPr="005618C8" w:rsidRDefault="00B75736" w:rsidP="00B75736">
      <w:pPr>
        <w:spacing w:line="320" w:lineRule="exact"/>
        <w:ind w:left="720"/>
        <w:jc w:val="both"/>
        <w:rPr>
          <w:sz w:val="28"/>
          <w:szCs w:val="28"/>
        </w:rPr>
      </w:pPr>
    </w:p>
    <w:p w:rsidR="00B75736" w:rsidRPr="005618C8" w:rsidRDefault="00B75736" w:rsidP="00B75736">
      <w:pPr>
        <w:spacing w:line="320" w:lineRule="exact"/>
        <w:jc w:val="both"/>
        <w:rPr>
          <w:sz w:val="28"/>
          <w:szCs w:val="28"/>
        </w:rPr>
      </w:pPr>
      <w:r w:rsidRPr="005618C8">
        <w:rPr>
          <w:b/>
          <w:sz w:val="28"/>
          <w:szCs w:val="28"/>
        </w:rPr>
        <w:t xml:space="preserve">3.1.6. </w:t>
      </w:r>
      <w:r w:rsidRPr="005618C8">
        <w:rPr>
          <w:sz w:val="28"/>
          <w:szCs w:val="28"/>
        </w:rPr>
        <w:t>Проведение предварительных и периодических медицинских осмотров согласно Приказу Министерства Здравоохранения РФ от «12» апреля 2011 г. № 302н однократно за период действия договора в медицинской организации, согласованной со Страховщиком.</w:t>
      </w:r>
    </w:p>
    <w:p w:rsidR="00B75736" w:rsidRPr="005618C8" w:rsidRDefault="00B75736" w:rsidP="00B75736">
      <w:pPr>
        <w:spacing w:before="240" w:after="240" w:line="320" w:lineRule="exact"/>
        <w:jc w:val="both"/>
        <w:rPr>
          <w:bCs/>
          <w:iCs/>
          <w:sz w:val="28"/>
          <w:szCs w:val="28"/>
        </w:rPr>
      </w:pPr>
      <w:r w:rsidRPr="005618C8">
        <w:rPr>
          <w:b/>
          <w:bCs/>
          <w:iCs/>
          <w:sz w:val="28"/>
          <w:szCs w:val="28"/>
        </w:rPr>
        <w:t xml:space="preserve">3.2. Помощь на дому: </w:t>
      </w:r>
    </w:p>
    <w:p w:rsidR="00B75736" w:rsidRPr="005618C8" w:rsidRDefault="00B75736" w:rsidP="00B75736">
      <w:pPr>
        <w:spacing w:line="320" w:lineRule="exact"/>
        <w:ind w:right="-58"/>
        <w:jc w:val="both"/>
        <w:rPr>
          <w:bCs/>
          <w:sz w:val="28"/>
          <w:szCs w:val="28"/>
        </w:rPr>
      </w:pPr>
      <w:r w:rsidRPr="005618C8">
        <w:rPr>
          <w:b/>
          <w:bCs/>
          <w:sz w:val="28"/>
          <w:szCs w:val="28"/>
        </w:rPr>
        <w:t>3.2.1.</w:t>
      </w:r>
      <w:r w:rsidRPr="005618C8">
        <w:rPr>
          <w:bCs/>
          <w:sz w:val="28"/>
          <w:szCs w:val="28"/>
        </w:rPr>
        <w:t xml:space="preserve"> Оказание медицинской помощи врачом-терапевтом / врачом </w:t>
      </w:r>
      <w:r w:rsidRPr="005618C8">
        <w:rPr>
          <w:sz w:val="28"/>
          <w:szCs w:val="28"/>
        </w:rPr>
        <w:t>общей врачебной практики (семейной медицины).</w:t>
      </w:r>
    </w:p>
    <w:p w:rsidR="00B75736" w:rsidRPr="005618C8" w:rsidRDefault="00B75736" w:rsidP="00B75736">
      <w:pPr>
        <w:spacing w:line="320" w:lineRule="exact"/>
        <w:ind w:right="-58"/>
        <w:jc w:val="both"/>
        <w:rPr>
          <w:bCs/>
          <w:sz w:val="28"/>
          <w:szCs w:val="28"/>
        </w:rPr>
      </w:pPr>
      <w:r w:rsidRPr="005618C8">
        <w:rPr>
          <w:b/>
          <w:bCs/>
          <w:sz w:val="28"/>
          <w:szCs w:val="28"/>
        </w:rPr>
        <w:t>3.2.2.</w:t>
      </w:r>
      <w:r w:rsidRPr="005618C8">
        <w:rPr>
          <w:bCs/>
          <w:sz w:val="28"/>
          <w:szCs w:val="28"/>
        </w:rPr>
        <w:t xml:space="preserve"> Снятие ЭКГ по назначению врача по медицинским показаниям при невозможности посещения медицинской организации.</w:t>
      </w:r>
    </w:p>
    <w:p w:rsidR="00B75736" w:rsidRPr="005618C8" w:rsidRDefault="00B75736" w:rsidP="00B75736">
      <w:pPr>
        <w:spacing w:line="320" w:lineRule="exact"/>
        <w:ind w:right="-58"/>
        <w:jc w:val="both"/>
        <w:rPr>
          <w:bCs/>
          <w:sz w:val="28"/>
          <w:szCs w:val="28"/>
        </w:rPr>
      </w:pPr>
      <w:r w:rsidRPr="005618C8">
        <w:rPr>
          <w:b/>
          <w:bCs/>
          <w:sz w:val="28"/>
          <w:szCs w:val="28"/>
        </w:rPr>
        <w:t>3.2.3.</w:t>
      </w:r>
      <w:r w:rsidRPr="005618C8">
        <w:rPr>
          <w:bCs/>
          <w:sz w:val="28"/>
          <w:szCs w:val="28"/>
        </w:rPr>
        <w:t xml:space="preserve"> Забор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(за исключением исследования кала на дисбактериоз и содержание углеводов).</w:t>
      </w:r>
    </w:p>
    <w:p w:rsidR="00B75736" w:rsidRPr="005618C8" w:rsidRDefault="00B75736" w:rsidP="00B75736">
      <w:pPr>
        <w:spacing w:line="320" w:lineRule="exact"/>
        <w:ind w:right="-58"/>
        <w:jc w:val="both"/>
        <w:rPr>
          <w:bCs/>
          <w:sz w:val="28"/>
          <w:szCs w:val="28"/>
        </w:rPr>
      </w:pPr>
      <w:r w:rsidRPr="005618C8">
        <w:rPr>
          <w:b/>
          <w:bCs/>
          <w:sz w:val="28"/>
          <w:szCs w:val="28"/>
        </w:rPr>
        <w:t>3.2.4.</w:t>
      </w:r>
      <w:r w:rsidRPr="005618C8">
        <w:rPr>
          <w:bCs/>
          <w:sz w:val="28"/>
          <w:szCs w:val="28"/>
        </w:rPr>
        <w:t xml:space="preserve"> Экспертиза временной нетрудоспособности.</w:t>
      </w:r>
    </w:p>
    <w:p w:rsidR="00B75736" w:rsidRPr="005618C8" w:rsidRDefault="00B75736" w:rsidP="00B75736">
      <w:pPr>
        <w:suppressAutoHyphens/>
        <w:spacing w:line="320" w:lineRule="exact"/>
        <w:ind w:right="-58"/>
        <w:jc w:val="both"/>
        <w:rPr>
          <w:b/>
          <w:sz w:val="28"/>
          <w:szCs w:val="28"/>
        </w:rPr>
      </w:pPr>
    </w:p>
    <w:p w:rsidR="00B75736" w:rsidRPr="005618C8" w:rsidRDefault="00B75736" w:rsidP="00B75736">
      <w:pPr>
        <w:pBdr>
          <w:top w:val="single" w:sz="4" w:space="1" w:color="auto"/>
          <w:left w:val="single" w:sz="4" w:space="2" w:color="auto"/>
          <w:bottom w:val="single" w:sz="4" w:space="1" w:color="auto"/>
          <w:right w:val="single" w:sz="4" w:space="4" w:color="auto"/>
        </w:pBdr>
        <w:shd w:val="pct5" w:color="auto" w:fill="FFFFFF"/>
        <w:spacing w:line="320" w:lineRule="exact"/>
        <w:ind w:right="-1"/>
        <w:jc w:val="both"/>
        <w:rPr>
          <w:b/>
          <w:bCs/>
          <w:sz w:val="28"/>
          <w:szCs w:val="28"/>
        </w:rPr>
      </w:pPr>
      <w:r w:rsidRPr="005618C8">
        <w:rPr>
          <w:b/>
          <w:bCs/>
          <w:sz w:val="28"/>
          <w:szCs w:val="28"/>
        </w:rPr>
        <w:t>ОГРАНИЧЕНИЯ ОБЪЕМА МЕДИЦИНСКОЙ ПОМОЩИ, ПРЕДУСМОТРЕННЫЕ В РАМКАХ АМБУЛАТОРНО-ПОЛИКЛИНИЧЕСКОЙ И СТОМАТОЛОГИЧЕСКОЙ ПОМОЩИ</w:t>
      </w:r>
    </w:p>
    <w:p w:rsidR="00B75736" w:rsidRPr="005618C8" w:rsidRDefault="00B75736" w:rsidP="00B75736">
      <w:pPr>
        <w:spacing w:line="320" w:lineRule="exact"/>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4"/>
      </w:tblGrid>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Наименование медицинской услуги</w:t>
            </w:r>
          </w:p>
        </w:tc>
        <w:tc>
          <w:tcPr>
            <w:tcW w:w="2779"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Ограничение объема услуг</w:t>
            </w:r>
          </w:p>
        </w:tc>
      </w:tr>
      <w:tr w:rsidR="00B75736" w:rsidRPr="005618C8" w:rsidTr="003A6ACB">
        <w:trPr>
          <w:trHeight w:val="20"/>
        </w:trPr>
        <w:tc>
          <w:tcPr>
            <w:tcW w:w="5000" w:type="pct"/>
            <w:gridSpan w:val="2"/>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Приемы, консультации, манипуляции и другие профессиональные услуги врачей:</w:t>
            </w:r>
          </w:p>
        </w:tc>
      </w:tr>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jc w:val="both"/>
              <w:rPr>
                <w:bCs/>
                <w:iCs/>
                <w:sz w:val="28"/>
                <w:szCs w:val="28"/>
              </w:rPr>
            </w:pPr>
            <w:r w:rsidRPr="005618C8">
              <w:rPr>
                <w:bCs/>
                <w:iCs/>
                <w:sz w:val="28"/>
                <w:szCs w:val="28"/>
              </w:rPr>
              <w:t>Психиатр</w:t>
            </w:r>
          </w:p>
        </w:tc>
        <w:tc>
          <w:tcPr>
            <w:tcW w:w="2779" w:type="pct"/>
            <w:shd w:val="clear" w:color="auto" w:fill="auto"/>
            <w:vAlign w:val="center"/>
          </w:tcPr>
          <w:p w:rsidR="00B75736" w:rsidRPr="005618C8" w:rsidRDefault="00B75736" w:rsidP="003A6ACB">
            <w:pPr>
              <w:suppressAutoHyphens/>
              <w:spacing w:line="320" w:lineRule="exact"/>
              <w:jc w:val="both"/>
              <w:rPr>
                <w:bCs/>
                <w:iCs/>
                <w:sz w:val="28"/>
                <w:szCs w:val="28"/>
              </w:rPr>
            </w:pPr>
            <w:r w:rsidRPr="005618C8">
              <w:rPr>
                <w:bCs/>
                <w:iCs/>
                <w:sz w:val="28"/>
                <w:szCs w:val="28"/>
              </w:rPr>
              <w:t>1 раз в течение периода действия договора</w:t>
            </w:r>
          </w:p>
        </w:tc>
      </w:tr>
      <w:tr w:rsidR="00B75736" w:rsidRPr="005618C8" w:rsidTr="003A6ACB">
        <w:trPr>
          <w:trHeight w:val="20"/>
        </w:trPr>
        <w:tc>
          <w:tcPr>
            <w:tcW w:w="5000" w:type="pct"/>
            <w:gridSpan w:val="2"/>
            <w:shd w:val="clear" w:color="auto" w:fill="auto"/>
            <w:vAlign w:val="center"/>
          </w:tcPr>
          <w:p w:rsidR="00B75736" w:rsidRPr="005618C8" w:rsidRDefault="00B75736" w:rsidP="003A6ACB">
            <w:pPr>
              <w:suppressAutoHyphens/>
              <w:spacing w:line="320" w:lineRule="exact"/>
              <w:jc w:val="both"/>
              <w:rPr>
                <w:b/>
                <w:sz w:val="28"/>
                <w:szCs w:val="28"/>
              </w:rPr>
            </w:pPr>
            <w:r w:rsidRPr="005618C8">
              <w:rPr>
                <w:b/>
                <w:bCs/>
                <w:iCs/>
                <w:sz w:val="28"/>
                <w:szCs w:val="28"/>
              </w:rPr>
              <w:t>Лабораторные и инструментальные исследования:</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2"/>
                <w:numId w:val="3"/>
              </w:numPr>
              <w:suppressAutoHyphens/>
              <w:spacing w:line="320" w:lineRule="exact"/>
              <w:ind w:right="-58"/>
              <w:jc w:val="both"/>
              <w:rPr>
                <w:sz w:val="28"/>
                <w:szCs w:val="28"/>
              </w:rPr>
            </w:pPr>
            <w:r w:rsidRPr="005618C8">
              <w:rPr>
                <w:sz w:val="28"/>
                <w:szCs w:val="28"/>
              </w:rPr>
              <w:t>Иммунологические исследования и аллергодиагностика</w:t>
            </w:r>
          </w:p>
        </w:tc>
        <w:tc>
          <w:tcPr>
            <w:tcW w:w="2779" w:type="pct"/>
            <w:shd w:val="clear" w:color="auto" w:fill="auto"/>
            <w:vAlign w:val="center"/>
          </w:tcPr>
          <w:p w:rsidR="00B75736" w:rsidRPr="005618C8" w:rsidRDefault="00B75736" w:rsidP="003A6ACB">
            <w:pPr>
              <w:autoSpaceDE w:val="0"/>
              <w:autoSpaceDN w:val="0"/>
              <w:adjustRightInd w:val="0"/>
              <w:spacing w:line="320" w:lineRule="exact"/>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2"/>
                <w:numId w:val="3"/>
              </w:numPr>
              <w:suppressAutoHyphens/>
              <w:spacing w:line="320" w:lineRule="exact"/>
              <w:ind w:right="-58"/>
              <w:jc w:val="both"/>
              <w:rPr>
                <w:sz w:val="28"/>
                <w:szCs w:val="28"/>
              </w:rPr>
            </w:pPr>
            <w:r w:rsidRPr="005618C8">
              <w:rPr>
                <w:sz w:val="28"/>
                <w:szCs w:val="28"/>
              </w:rPr>
              <w:t>Онкомаркеры</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2"/>
                <w:numId w:val="3"/>
              </w:numPr>
              <w:suppressAutoHyphens/>
              <w:spacing w:line="320" w:lineRule="exact"/>
              <w:ind w:right="-58"/>
              <w:jc w:val="both"/>
              <w:rPr>
                <w:sz w:val="28"/>
                <w:szCs w:val="28"/>
              </w:rPr>
            </w:pPr>
            <w:r w:rsidRPr="005618C8">
              <w:rPr>
                <w:sz w:val="28"/>
                <w:szCs w:val="28"/>
              </w:rPr>
              <w:t xml:space="preserve">Иммуносерологические, молекулярно - биологические методы исследования (методы </w:t>
            </w:r>
            <w:r w:rsidRPr="005618C8">
              <w:rPr>
                <w:sz w:val="28"/>
                <w:szCs w:val="28"/>
              </w:rPr>
              <w:lastRenderedPageBreak/>
              <w:t xml:space="preserve">гибридизации ДНК и РНК, ПЦР) </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lastRenderedPageBreak/>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2"/>
                <w:numId w:val="3"/>
              </w:numPr>
              <w:suppressAutoHyphens/>
              <w:spacing w:line="320" w:lineRule="exact"/>
              <w:ind w:right="-58"/>
              <w:jc w:val="both"/>
              <w:rPr>
                <w:sz w:val="28"/>
                <w:szCs w:val="28"/>
              </w:rPr>
            </w:pPr>
            <w:r w:rsidRPr="005618C8">
              <w:rPr>
                <w:sz w:val="28"/>
                <w:szCs w:val="28"/>
              </w:rPr>
              <w:lastRenderedPageBreak/>
              <w:t>ПЦР диагностика  ЗППП</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2"/>
                <w:numId w:val="3"/>
              </w:numPr>
              <w:suppressAutoHyphens/>
              <w:spacing w:line="320" w:lineRule="exact"/>
              <w:ind w:right="-58"/>
              <w:jc w:val="both"/>
              <w:rPr>
                <w:sz w:val="28"/>
                <w:szCs w:val="28"/>
              </w:rPr>
            </w:pPr>
            <w:r w:rsidRPr="005618C8">
              <w:rPr>
                <w:sz w:val="28"/>
                <w:szCs w:val="28"/>
              </w:rPr>
              <w:t>Гормональные</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r w:rsidR="00B75736" w:rsidRPr="005618C8" w:rsidTr="003A6ACB">
        <w:trPr>
          <w:trHeight w:val="20"/>
        </w:trPr>
        <w:tc>
          <w:tcPr>
            <w:tcW w:w="5000" w:type="pct"/>
            <w:gridSpan w:val="2"/>
            <w:shd w:val="clear" w:color="auto" w:fill="auto"/>
            <w:vAlign w:val="center"/>
          </w:tcPr>
          <w:p w:rsidR="00B75736" w:rsidRPr="005618C8" w:rsidRDefault="00B75736" w:rsidP="003A6ACB">
            <w:pPr>
              <w:suppressAutoHyphens/>
              <w:spacing w:line="320" w:lineRule="exact"/>
              <w:ind w:right="-58"/>
              <w:jc w:val="both"/>
              <w:rPr>
                <w:b/>
                <w:sz w:val="28"/>
                <w:szCs w:val="28"/>
              </w:rPr>
            </w:pPr>
            <w:r w:rsidRPr="005618C8">
              <w:rPr>
                <w:b/>
                <w:sz w:val="28"/>
                <w:szCs w:val="28"/>
              </w:rPr>
              <w:t>Физиотерапия и восстановительное лечение:</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2"/>
                <w:numId w:val="3"/>
              </w:numPr>
              <w:suppressAutoHyphens/>
              <w:spacing w:line="320" w:lineRule="exact"/>
              <w:ind w:right="-58"/>
              <w:jc w:val="both"/>
              <w:rPr>
                <w:sz w:val="28"/>
                <w:szCs w:val="28"/>
              </w:rPr>
            </w:pPr>
            <w:r w:rsidRPr="005618C8">
              <w:rPr>
                <w:sz w:val="28"/>
                <w:szCs w:val="28"/>
              </w:rPr>
              <w:t>Классический лечебный массаж</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0"/>
                <w:numId w:val="4"/>
              </w:numPr>
              <w:suppressAutoHyphens/>
              <w:spacing w:line="320" w:lineRule="exact"/>
              <w:ind w:left="426" w:right="-58" w:hanging="426"/>
              <w:jc w:val="both"/>
              <w:rPr>
                <w:sz w:val="28"/>
                <w:szCs w:val="28"/>
              </w:rPr>
            </w:pPr>
            <w:r w:rsidRPr="005618C8">
              <w:rPr>
                <w:sz w:val="28"/>
                <w:szCs w:val="28"/>
              </w:rPr>
              <w:t>ЛФК, в том числе индивидуальные занятия</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0"/>
                <w:numId w:val="4"/>
              </w:numPr>
              <w:suppressAutoHyphens/>
              <w:spacing w:line="320" w:lineRule="exact"/>
              <w:ind w:left="426" w:right="-58" w:hanging="426"/>
              <w:jc w:val="both"/>
              <w:rPr>
                <w:sz w:val="28"/>
                <w:szCs w:val="28"/>
              </w:rPr>
            </w:pPr>
            <w:r w:rsidRPr="005618C8">
              <w:rPr>
                <w:sz w:val="28"/>
                <w:szCs w:val="28"/>
              </w:rPr>
              <w:t>Физиотерапевтическое лечение</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0"/>
                <w:numId w:val="4"/>
              </w:numPr>
              <w:suppressAutoHyphens/>
              <w:spacing w:line="320" w:lineRule="exact"/>
              <w:ind w:left="426" w:right="-58" w:hanging="426"/>
              <w:jc w:val="both"/>
              <w:rPr>
                <w:sz w:val="28"/>
                <w:szCs w:val="28"/>
              </w:rPr>
            </w:pPr>
            <w:r w:rsidRPr="005618C8">
              <w:rPr>
                <w:sz w:val="28"/>
                <w:szCs w:val="28"/>
              </w:rPr>
              <w:t>Мануальная терапия</w:t>
            </w:r>
            <w:r w:rsidRPr="005618C8">
              <w:rPr>
                <w:bCs/>
                <w:sz w:val="28"/>
                <w:szCs w:val="28"/>
              </w:rPr>
              <w:t xml:space="preserve"> </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0"/>
                <w:numId w:val="4"/>
              </w:numPr>
              <w:suppressAutoHyphens/>
              <w:spacing w:line="320" w:lineRule="exact"/>
              <w:ind w:left="426" w:right="-58" w:hanging="426"/>
              <w:jc w:val="both"/>
              <w:rPr>
                <w:sz w:val="28"/>
                <w:szCs w:val="28"/>
              </w:rPr>
            </w:pPr>
            <w:r w:rsidRPr="005618C8">
              <w:rPr>
                <w:sz w:val="28"/>
                <w:szCs w:val="28"/>
              </w:rPr>
              <w:t xml:space="preserve">Классическая корпоральная иглорефлексотерапия </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r w:rsidR="00B75736" w:rsidRPr="005618C8" w:rsidTr="003A6ACB">
        <w:trPr>
          <w:trHeight w:val="20"/>
        </w:trPr>
        <w:tc>
          <w:tcPr>
            <w:tcW w:w="5000" w:type="pct"/>
            <w:gridSpan w:val="2"/>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b/>
                <w:sz w:val="28"/>
                <w:szCs w:val="28"/>
              </w:rPr>
              <w:t>Лечебные манипуляции в амбулаторных условиях</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0"/>
                <w:numId w:val="4"/>
              </w:numPr>
              <w:suppressAutoHyphens/>
              <w:spacing w:line="320" w:lineRule="exact"/>
              <w:ind w:left="426" w:right="-58" w:hanging="426"/>
              <w:jc w:val="both"/>
              <w:rPr>
                <w:sz w:val="28"/>
                <w:szCs w:val="28"/>
              </w:rPr>
            </w:pPr>
            <w:r w:rsidRPr="005618C8">
              <w:rPr>
                <w:sz w:val="28"/>
                <w:szCs w:val="28"/>
              </w:rPr>
              <w:t>Аппаратные методы лечения с использованием радиоволнового, лазерного и ультразвукового оборудования</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0"/>
                <w:numId w:val="4"/>
              </w:numPr>
              <w:suppressAutoHyphens/>
              <w:spacing w:line="320" w:lineRule="exact"/>
              <w:ind w:left="426" w:right="-58" w:hanging="426"/>
              <w:jc w:val="both"/>
              <w:rPr>
                <w:sz w:val="28"/>
                <w:szCs w:val="28"/>
              </w:rPr>
            </w:pPr>
            <w:r w:rsidRPr="005618C8">
              <w:rPr>
                <w:sz w:val="28"/>
                <w:szCs w:val="28"/>
              </w:rPr>
              <w:t xml:space="preserve">Специфическая </w:t>
            </w:r>
            <w:hyperlink r:id="rId12" w:tgtFrame="_blank" w:history="1">
              <w:r w:rsidRPr="005618C8">
                <w:rPr>
                  <w:sz w:val="28"/>
                  <w:szCs w:val="28"/>
                </w:rPr>
                <w:t>(сезонная) иммунотерапия</w:t>
              </w:r>
            </w:hyperlink>
            <w:r w:rsidRPr="005618C8">
              <w:rPr>
                <w:sz w:val="28"/>
                <w:szCs w:val="28"/>
              </w:rPr>
              <w:t xml:space="preserve"> (СИТ) (с применением инъекционных препаратов)</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bl>
    <w:p w:rsidR="00B75736" w:rsidRPr="005618C8" w:rsidRDefault="00B75736" w:rsidP="00B75736">
      <w:pPr>
        <w:keepNext/>
        <w:spacing w:line="320" w:lineRule="exact"/>
        <w:jc w:val="both"/>
        <w:outlineLvl w:val="3"/>
        <w:rPr>
          <w:b/>
          <w:bCs/>
          <w:sz w:val="28"/>
          <w:szCs w:val="28"/>
        </w:rPr>
      </w:pPr>
      <w:r w:rsidRPr="005618C8">
        <w:rPr>
          <w:b/>
          <w:bCs/>
          <w:sz w:val="28"/>
          <w:szCs w:val="28"/>
        </w:rPr>
        <w:t>3.3 Стоматологическое обслуживание (в специализированных клиниках и на базе амбулаторно – поликлинических организаций):</w:t>
      </w:r>
    </w:p>
    <w:p w:rsidR="00B75736" w:rsidRPr="005618C8" w:rsidRDefault="00B75736" w:rsidP="00B75736">
      <w:pPr>
        <w:spacing w:line="320" w:lineRule="exact"/>
        <w:ind w:right="-57"/>
        <w:jc w:val="both"/>
        <w:rPr>
          <w:bCs/>
          <w:sz w:val="28"/>
          <w:szCs w:val="28"/>
        </w:rPr>
      </w:pPr>
      <w:r w:rsidRPr="005618C8">
        <w:rPr>
          <w:b/>
          <w:bCs/>
          <w:sz w:val="28"/>
          <w:szCs w:val="28"/>
        </w:rPr>
        <w:t>3.3.1.</w:t>
      </w:r>
      <w:r w:rsidRPr="005618C8">
        <w:rPr>
          <w:bCs/>
          <w:sz w:val="28"/>
          <w:szCs w:val="28"/>
        </w:rPr>
        <w:t xml:space="preserve"> Приемы, консультации врачей-специалистов по стоматологии терапевтическо</w:t>
      </w:r>
      <w:r w:rsidR="00847BE2" w:rsidRPr="005618C8">
        <w:rPr>
          <w:bCs/>
          <w:sz w:val="28"/>
          <w:szCs w:val="28"/>
        </w:rPr>
        <w:t xml:space="preserve">й, стоматологии хирургической, </w:t>
      </w:r>
      <w:proofErr w:type="spellStart"/>
      <w:r w:rsidRPr="005618C8">
        <w:rPr>
          <w:bCs/>
          <w:sz w:val="28"/>
          <w:szCs w:val="28"/>
        </w:rPr>
        <w:t>пародонтологии</w:t>
      </w:r>
      <w:proofErr w:type="spellEnd"/>
      <w:r w:rsidRPr="005618C8">
        <w:rPr>
          <w:bCs/>
          <w:sz w:val="28"/>
          <w:szCs w:val="28"/>
        </w:rPr>
        <w:t xml:space="preserve">, стоматологии </w:t>
      </w:r>
      <w:proofErr w:type="spellStart"/>
      <w:r w:rsidRPr="005618C8">
        <w:rPr>
          <w:bCs/>
          <w:sz w:val="28"/>
          <w:szCs w:val="28"/>
        </w:rPr>
        <w:t>ортодонтической</w:t>
      </w:r>
      <w:proofErr w:type="spellEnd"/>
      <w:r w:rsidRPr="005618C8">
        <w:rPr>
          <w:bCs/>
          <w:sz w:val="28"/>
          <w:szCs w:val="28"/>
        </w:rPr>
        <w:t xml:space="preserve">, </w:t>
      </w:r>
      <w:proofErr w:type="spellStart"/>
      <w:r w:rsidRPr="005618C8">
        <w:rPr>
          <w:bCs/>
          <w:sz w:val="28"/>
          <w:szCs w:val="28"/>
        </w:rPr>
        <w:t>имплантологии</w:t>
      </w:r>
      <w:proofErr w:type="spellEnd"/>
      <w:r w:rsidRPr="005618C8">
        <w:rPr>
          <w:bCs/>
          <w:sz w:val="28"/>
          <w:szCs w:val="28"/>
        </w:rPr>
        <w:t>.</w:t>
      </w:r>
    </w:p>
    <w:p w:rsidR="00B75736" w:rsidRPr="005618C8" w:rsidRDefault="00B75736" w:rsidP="00B75736">
      <w:pPr>
        <w:spacing w:line="320" w:lineRule="exact"/>
        <w:ind w:right="-57"/>
        <w:jc w:val="both"/>
        <w:rPr>
          <w:bCs/>
          <w:sz w:val="28"/>
          <w:szCs w:val="28"/>
        </w:rPr>
      </w:pPr>
      <w:r w:rsidRPr="005618C8">
        <w:rPr>
          <w:b/>
          <w:bCs/>
          <w:sz w:val="28"/>
          <w:szCs w:val="28"/>
        </w:rPr>
        <w:t>3.3.2.</w:t>
      </w:r>
      <w:r w:rsidRPr="005618C8">
        <w:rPr>
          <w:bCs/>
          <w:sz w:val="28"/>
          <w:szCs w:val="28"/>
        </w:rPr>
        <w:t xml:space="preserve"> </w:t>
      </w:r>
      <w:r w:rsidRPr="005618C8">
        <w:rPr>
          <w:sz w:val="28"/>
          <w:szCs w:val="28"/>
        </w:rPr>
        <w:t>Приемы и консультации врача-ортопеда в случае травмы челюстно-лицевой области.</w:t>
      </w:r>
    </w:p>
    <w:p w:rsidR="00B75736" w:rsidRPr="005618C8" w:rsidRDefault="00B75736" w:rsidP="00B75736">
      <w:pPr>
        <w:spacing w:line="320" w:lineRule="exact"/>
        <w:ind w:right="-57"/>
        <w:jc w:val="both"/>
        <w:rPr>
          <w:bCs/>
          <w:sz w:val="28"/>
          <w:szCs w:val="28"/>
        </w:rPr>
      </w:pPr>
      <w:r w:rsidRPr="005618C8">
        <w:rPr>
          <w:b/>
          <w:bCs/>
          <w:sz w:val="28"/>
          <w:szCs w:val="28"/>
        </w:rPr>
        <w:t>3.3.3.</w:t>
      </w:r>
      <w:r w:rsidRPr="005618C8">
        <w:rPr>
          <w:bCs/>
          <w:sz w:val="28"/>
          <w:szCs w:val="28"/>
        </w:rPr>
        <w:t xml:space="preserve"> Рентгенологические исследования: </w:t>
      </w:r>
      <w:proofErr w:type="spellStart"/>
      <w:r w:rsidRPr="005618C8">
        <w:rPr>
          <w:bCs/>
          <w:sz w:val="28"/>
          <w:szCs w:val="28"/>
        </w:rPr>
        <w:t>радиовизиография</w:t>
      </w:r>
      <w:proofErr w:type="spellEnd"/>
      <w:r w:rsidRPr="005618C8">
        <w:rPr>
          <w:bCs/>
          <w:sz w:val="28"/>
          <w:szCs w:val="28"/>
        </w:rPr>
        <w:t xml:space="preserve">, дентальные рентгеновские снимки, </w:t>
      </w:r>
      <w:proofErr w:type="spellStart"/>
      <w:r w:rsidRPr="005618C8">
        <w:rPr>
          <w:bCs/>
          <w:sz w:val="28"/>
          <w:szCs w:val="28"/>
        </w:rPr>
        <w:t>ортопантомограмма</w:t>
      </w:r>
      <w:proofErr w:type="spellEnd"/>
      <w:r w:rsidRPr="005618C8">
        <w:rPr>
          <w:bCs/>
          <w:sz w:val="28"/>
          <w:szCs w:val="28"/>
        </w:rPr>
        <w:t>.</w:t>
      </w:r>
    </w:p>
    <w:p w:rsidR="00B75736" w:rsidRPr="005618C8" w:rsidRDefault="00B75736" w:rsidP="00B75736">
      <w:pPr>
        <w:spacing w:line="320" w:lineRule="exact"/>
        <w:ind w:right="-57"/>
        <w:jc w:val="both"/>
        <w:rPr>
          <w:bCs/>
          <w:sz w:val="28"/>
          <w:szCs w:val="28"/>
        </w:rPr>
      </w:pPr>
      <w:r w:rsidRPr="005618C8">
        <w:rPr>
          <w:b/>
          <w:bCs/>
          <w:sz w:val="28"/>
          <w:szCs w:val="28"/>
        </w:rPr>
        <w:t>3.3.4.</w:t>
      </w:r>
      <w:r w:rsidRPr="005618C8">
        <w:rPr>
          <w:bCs/>
          <w:sz w:val="28"/>
          <w:szCs w:val="28"/>
        </w:rPr>
        <w:t xml:space="preserve"> Анестезия (инфильтрационная, аппликационная, проводниковая).</w:t>
      </w:r>
    </w:p>
    <w:p w:rsidR="00B75736" w:rsidRPr="005618C8" w:rsidRDefault="00B75736" w:rsidP="00B75736">
      <w:pPr>
        <w:spacing w:line="320" w:lineRule="exact"/>
        <w:ind w:right="-57"/>
        <w:jc w:val="both"/>
        <w:rPr>
          <w:bCs/>
          <w:sz w:val="28"/>
          <w:szCs w:val="28"/>
        </w:rPr>
      </w:pPr>
      <w:r w:rsidRPr="005618C8">
        <w:rPr>
          <w:b/>
          <w:bCs/>
          <w:sz w:val="28"/>
          <w:szCs w:val="28"/>
        </w:rPr>
        <w:t>3.3.5.</w:t>
      </w:r>
      <w:r w:rsidRPr="005618C8">
        <w:rPr>
          <w:bCs/>
          <w:sz w:val="28"/>
          <w:szCs w:val="28"/>
        </w:rPr>
        <w:t xml:space="preserve"> Лечебные манипуляции врачей-специалистов и среднего медицинского персонала. </w:t>
      </w:r>
    </w:p>
    <w:p w:rsidR="00B75736" w:rsidRPr="005618C8" w:rsidRDefault="00B75736" w:rsidP="00B75736">
      <w:pPr>
        <w:spacing w:line="320" w:lineRule="exact"/>
        <w:ind w:right="-57"/>
        <w:jc w:val="both"/>
        <w:rPr>
          <w:bCs/>
          <w:sz w:val="28"/>
          <w:szCs w:val="28"/>
        </w:rPr>
      </w:pPr>
      <w:r w:rsidRPr="005618C8">
        <w:rPr>
          <w:b/>
          <w:bCs/>
          <w:sz w:val="28"/>
          <w:szCs w:val="28"/>
        </w:rPr>
        <w:t>3.3.6.</w:t>
      </w:r>
      <w:r w:rsidRPr="005618C8">
        <w:rPr>
          <w:bCs/>
          <w:sz w:val="28"/>
          <w:szCs w:val="28"/>
        </w:rPr>
        <w:t xml:space="preserve"> Терапевтическая стоматология: </w:t>
      </w:r>
    </w:p>
    <w:p w:rsidR="00B75736" w:rsidRPr="005618C8" w:rsidRDefault="00B75736" w:rsidP="00B75736">
      <w:pPr>
        <w:spacing w:line="320" w:lineRule="exact"/>
        <w:ind w:right="-57"/>
        <w:jc w:val="both"/>
        <w:rPr>
          <w:bCs/>
          <w:sz w:val="28"/>
          <w:szCs w:val="28"/>
        </w:rPr>
      </w:pPr>
      <w:r w:rsidRPr="005618C8">
        <w:rPr>
          <w:b/>
          <w:bCs/>
          <w:sz w:val="28"/>
          <w:szCs w:val="28"/>
        </w:rPr>
        <w:t>3.3.6.1.</w:t>
      </w:r>
      <w:r w:rsidRPr="005618C8">
        <w:rPr>
          <w:bCs/>
          <w:sz w:val="28"/>
          <w:szCs w:val="28"/>
        </w:rPr>
        <w:t xml:space="preserve"> лечение поверхностного, среднего и глубокого кариеса с использованием современных, в том числе </w:t>
      </w:r>
      <w:proofErr w:type="spellStart"/>
      <w:r w:rsidRPr="005618C8">
        <w:rPr>
          <w:bCs/>
          <w:sz w:val="28"/>
          <w:szCs w:val="28"/>
        </w:rPr>
        <w:t>светоотверждаемых</w:t>
      </w:r>
      <w:proofErr w:type="spellEnd"/>
      <w:r w:rsidRPr="005618C8">
        <w:rPr>
          <w:bCs/>
          <w:sz w:val="28"/>
          <w:szCs w:val="28"/>
        </w:rPr>
        <w:t xml:space="preserve"> пломбировочных материалов;</w:t>
      </w:r>
      <w:r w:rsidRPr="005618C8">
        <w:rPr>
          <w:sz w:val="28"/>
          <w:szCs w:val="28"/>
        </w:rPr>
        <w:t xml:space="preserve"> </w:t>
      </w:r>
      <w:r w:rsidRPr="005618C8">
        <w:rPr>
          <w:bCs/>
          <w:sz w:val="28"/>
          <w:szCs w:val="28"/>
        </w:rPr>
        <w:t xml:space="preserve">применение лечебной прокладки при глубоком кариесе. Восстановление </w:t>
      </w:r>
      <w:proofErr w:type="spellStart"/>
      <w:r w:rsidRPr="005618C8">
        <w:rPr>
          <w:bCs/>
          <w:sz w:val="28"/>
          <w:szCs w:val="28"/>
        </w:rPr>
        <w:t>коронковой</w:t>
      </w:r>
      <w:proofErr w:type="spellEnd"/>
      <w:r w:rsidRPr="005618C8">
        <w:rPr>
          <w:bCs/>
          <w:sz w:val="28"/>
          <w:szCs w:val="28"/>
        </w:rPr>
        <w:t xml:space="preserve"> части зуба с помощью пломбировочного материала;</w:t>
      </w:r>
    </w:p>
    <w:p w:rsidR="00B75736" w:rsidRPr="005618C8" w:rsidRDefault="00B75736" w:rsidP="00B75736">
      <w:pPr>
        <w:spacing w:line="320" w:lineRule="exact"/>
        <w:ind w:right="-57"/>
        <w:jc w:val="both"/>
        <w:rPr>
          <w:bCs/>
          <w:sz w:val="28"/>
          <w:szCs w:val="28"/>
        </w:rPr>
      </w:pPr>
      <w:r w:rsidRPr="005618C8">
        <w:rPr>
          <w:b/>
          <w:bCs/>
          <w:sz w:val="28"/>
          <w:szCs w:val="28"/>
        </w:rPr>
        <w:t>3.3.6.2.</w:t>
      </w:r>
      <w:r w:rsidRPr="005618C8">
        <w:rPr>
          <w:bCs/>
          <w:sz w:val="28"/>
          <w:szCs w:val="28"/>
        </w:rPr>
        <w:t xml:space="preserve"> лечение пульпита/периодонтита: наложение </w:t>
      </w:r>
      <w:proofErr w:type="spellStart"/>
      <w:r w:rsidRPr="005618C8">
        <w:rPr>
          <w:bCs/>
          <w:sz w:val="28"/>
          <w:szCs w:val="28"/>
        </w:rPr>
        <w:t>девитализирующей</w:t>
      </w:r>
      <w:proofErr w:type="spellEnd"/>
      <w:r w:rsidRPr="005618C8">
        <w:rPr>
          <w:bCs/>
          <w:sz w:val="28"/>
          <w:szCs w:val="28"/>
        </w:rPr>
        <w:t xml:space="preserve"> пасты; </w:t>
      </w:r>
      <w:proofErr w:type="spellStart"/>
      <w:r w:rsidRPr="005618C8">
        <w:rPr>
          <w:bCs/>
          <w:sz w:val="28"/>
          <w:szCs w:val="28"/>
        </w:rPr>
        <w:t>распломбировка</w:t>
      </w:r>
      <w:proofErr w:type="spellEnd"/>
      <w:r w:rsidRPr="005618C8">
        <w:rPr>
          <w:bCs/>
          <w:sz w:val="28"/>
          <w:szCs w:val="28"/>
        </w:rPr>
        <w:t xml:space="preserve"> корневых каналов; механическая и медикаментозная обработка корневых каналов; временное пломбирование корневых каналов; пломбирование корневых каналов с использованием паст, гуттаперчевых штифтов и термофилов; постановка временной пломбы; постановка постоянной </w:t>
      </w:r>
      <w:proofErr w:type="spellStart"/>
      <w:r w:rsidRPr="005618C8">
        <w:rPr>
          <w:bCs/>
          <w:sz w:val="28"/>
          <w:szCs w:val="28"/>
        </w:rPr>
        <w:t>свет</w:t>
      </w:r>
      <w:proofErr w:type="gramStart"/>
      <w:r w:rsidRPr="005618C8">
        <w:rPr>
          <w:bCs/>
          <w:sz w:val="28"/>
          <w:szCs w:val="28"/>
        </w:rPr>
        <w:t>о</w:t>
      </w:r>
      <w:proofErr w:type="spellEnd"/>
      <w:r w:rsidRPr="005618C8">
        <w:rPr>
          <w:bCs/>
          <w:sz w:val="28"/>
          <w:szCs w:val="28"/>
        </w:rPr>
        <w:t>-</w:t>
      </w:r>
      <w:proofErr w:type="gramEnd"/>
      <w:r w:rsidRPr="005618C8">
        <w:rPr>
          <w:bCs/>
          <w:sz w:val="28"/>
          <w:szCs w:val="28"/>
        </w:rPr>
        <w:t xml:space="preserve"> или </w:t>
      </w:r>
      <w:proofErr w:type="spellStart"/>
      <w:r w:rsidRPr="005618C8">
        <w:rPr>
          <w:bCs/>
          <w:sz w:val="28"/>
          <w:szCs w:val="28"/>
        </w:rPr>
        <w:t>химиоотверждаемой</w:t>
      </w:r>
      <w:proofErr w:type="spellEnd"/>
      <w:r w:rsidRPr="005618C8">
        <w:rPr>
          <w:bCs/>
          <w:sz w:val="28"/>
          <w:szCs w:val="28"/>
        </w:rPr>
        <w:t xml:space="preserve"> пломбы. Эндодонтическое лечение.</w:t>
      </w:r>
    </w:p>
    <w:p w:rsidR="00B75736" w:rsidRPr="005618C8" w:rsidRDefault="00B75736" w:rsidP="00B75736">
      <w:pPr>
        <w:spacing w:line="320" w:lineRule="exact"/>
        <w:ind w:right="-57"/>
        <w:jc w:val="both"/>
        <w:rPr>
          <w:sz w:val="28"/>
          <w:szCs w:val="28"/>
        </w:rPr>
      </w:pPr>
      <w:r w:rsidRPr="005618C8">
        <w:rPr>
          <w:b/>
          <w:bCs/>
          <w:sz w:val="28"/>
          <w:szCs w:val="28"/>
        </w:rPr>
        <w:t>3.3.7.</w:t>
      </w:r>
      <w:r w:rsidRPr="005618C8">
        <w:rPr>
          <w:bCs/>
          <w:sz w:val="28"/>
          <w:szCs w:val="28"/>
        </w:rPr>
        <w:t xml:space="preserve"> Хирургическая стоматология: удаление зубов (простое, сложное), включая</w:t>
      </w:r>
      <w:r w:rsidRPr="005618C8">
        <w:rPr>
          <w:sz w:val="28"/>
          <w:szCs w:val="28"/>
        </w:rPr>
        <w:t xml:space="preserve"> удаление </w:t>
      </w:r>
      <w:proofErr w:type="spellStart"/>
      <w:r w:rsidRPr="005618C8">
        <w:rPr>
          <w:sz w:val="28"/>
          <w:szCs w:val="28"/>
        </w:rPr>
        <w:t>ретинированных</w:t>
      </w:r>
      <w:proofErr w:type="spellEnd"/>
      <w:r w:rsidRPr="005618C8">
        <w:rPr>
          <w:sz w:val="28"/>
          <w:szCs w:val="28"/>
        </w:rPr>
        <w:t xml:space="preserve"> и </w:t>
      </w:r>
      <w:proofErr w:type="spellStart"/>
      <w:r w:rsidRPr="005618C8">
        <w:rPr>
          <w:sz w:val="28"/>
          <w:szCs w:val="28"/>
        </w:rPr>
        <w:t>дистопированных</w:t>
      </w:r>
      <w:proofErr w:type="spellEnd"/>
      <w:r w:rsidRPr="005618C8">
        <w:rPr>
          <w:sz w:val="28"/>
          <w:szCs w:val="28"/>
        </w:rPr>
        <w:t xml:space="preserve"> зубов</w:t>
      </w:r>
      <w:r w:rsidRPr="005618C8">
        <w:rPr>
          <w:bCs/>
          <w:sz w:val="28"/>
          <w:szCs w:val="28"/>
        </w:rPr>
        <w:t xml:space="preserve">; лечение доброкачественных </w:t>
      </w:r>
      <w:r w:rsidRPr="005618C8">
        <w:rPr>
          <w:bCs/>
          <w:sz w:val="28"/>
          <w:szCs w:val="28"/>
        </w:rPr>
        <w:lastRenderedPageBreak/>
        <w:t xml:space="preserve">новообразований челюстно-лицевой области; разрезы при периоститах, вскрытие абсцессов, иссечение капюшона при </w:t>
      </w:r>
      <w:proofErr w:type="spellStart"/>
      <w:r w:rsidRPr="005618C8">
        <w:rPr>
          <w:bCs/>
          <w:sz w:val="28"/>
          <w:szCs w:val="28"/>
        </w:rPr>
        <w:t>перикоронарите</w:t>
      </w:r>
      <w:proofErr w:type="spellEnd"/>
      <w:r w:rsidRPr="005618C8">
        <w:rPr>
          <w:bCs/>
          <w:sz w:val="28"/>
          <w:szCs w:val="28"/>
        </w:rPr>
        <w:t>.</w:t>
      </w:r>
    </w:p>
    <w:p w:rsidR="00B75736" w:rsidRPr="005618C8" w:rsidRDefault="00B75736" w:rsidP="00B75736">
      <w:pPr>
        <w:spacing w:line="320" w:lineRule="exact"/>
        <w:ind w:right="-57"/>
        <w:jc w:val="both"/>
        <w:rPr>
          <w:bCs/>
          <w:sz w:val="28"/>
          <w:szCs w:val="28"/>
        </w:rPr>
      </w:pPr>
      <w:r w:rsidRPr="005618C8">
        <w:rPr>
          <w:b/>
          <w:bCs/>
          <w:sz w:val="28"/>
          <w:szCs w:val="28"/>
        </w:rPr>
        <w:t>3.3.8.</w:t>
      </w:r>
      <w:r w:rsidRPr="005618C8">
        <w:rPr>
          <w:bCs/>
          <w:sz w:val="28"/>
          <w:szCs w:val="28"/>
        </w:rPr>
        <w:t xml:space="preserve"> Терапевтическое лечение пародонтита I и II степени тяжести, гингивита, стоматита: снятие зубного камня, обработка </w:t>
      </w:r>
      <w:proofErr w:type="spellStart"/>
      <w:r w:rsidRPr="005618C8">
        <w:rPr>
          <w:bCs/>
          <w:sz w:val="28"/>
          <w:szCs w:val="28"/>
        </w:rPr>
        <w:t>пародонтальных</w:t>
      </w:r>
      <w:proofErr w:type="spellEnd"/>
      <w:r w:rsidRPr="005618C8">
        <w:rPr>
          <w:bCs/>
          <w:sz w:val="28"/>
          <w:szCs w:val="28"/>
        </w:rPr>
        <w:t xml:space="preserve"> карманов, </w:t>
      </w:r>
      <w:proofErr w:type="gramStart"/>
      <w:r w:rsidRPr="005618C8">
        <w:rPr>
          <w:bCs/>
          <w:sz w:val="28"/>
          <w:szCs w:val="28"/>
        </w:rPr>
        <w:t>закрытый</w:t>
      </w:r>
      <w:proofErr w:type="gramEnd"/>
      <w:r w:rsidRPr="005618C8">
        <w:rPr>
          <w:bCs/>
          <w:sz w:val="28"/>
          <w:szCs w:val="28"/>
        </w:rPr>
        <w:t xml:space="preserve"> </w:t>
      </w:r>
      <w:proofErr w:type="spellStart"/>
      <w:r w:rsidRPr="005618C8">
        <w:rPr>
          <w:bCs/>
          <w:sz w:val="28"/>
          <w:szCs w:val="28"/>
        </w:rPr>
        <w:t>кюретаж</w:t>
      </w:r>
      <w:proofErr w:type="spellEnd"/>
      <w:r w:rsidRPr="005618C8">
        <w:rPr>
          <w:bCs/>
          <w:sz w:val="28"/>
          <w:szCs w:val="28"/>
        </w:rPr>
        <w:t xml:space="preserve">; лечение заболеваний слизистой полости рта и языка (повязки, пленки, аппликации); покрытие зубов фторсодержащими препаратами при </w:t>
      </w:r>
      <w:proofErr w:type="spellStart"/>
      <w:r w:rsidRPr="005618C8">
        <w:rPr>
          <w:bCs/>
          <w:sz w:val="28"/>
          <w:szCs w:val="28"/>
        </w:rPr>
        <w:t>гиперэстезии</w:t>
      </w:r>
      <w:proofErr w:type="spellEnd"/>
      <w:r w:rsidRPr="005618C8">
        <w:rPr>
          <w:bCs/>
          <w:sz w:val="28"/>
          <w:szCs w:val="28"/>
        </w:rPr>
        <w:t>.</w:t>
      </w:r>
    </w:p>
    <w:p w:rsidR="00B75736" w:rsidRPr="005618C8" w:rsidRDefault="00B75736" w:rsidP="00B75736">
      <w:pPr>
        <w:spacing w:line="320" w:lineRule="exact"/>
        <w:ind w:right="-57"/>
        <w:jc w:val="both"/>
        <w:rPr>
          <w:bCs/>
          <w:sz w:val="28"/>
          <w:szCs w:val="28"/>
        </w:rPr>
      </w:pPr>
      <w:r w:rsidRPr="005618C8">
        <w:rPr>
          <w:b/>
          <w:bCs/>
          <w:sz w:val="28"/>
          <w:szCs w:val="28"/>
        </w:rPr>
        <w:t>3.3.9.</w:t>
      </w:r>
      <w:r w:rsidRPr="005618C8">
        <w:rPr>
          <w:bCs/>
          <w:sz w:val="28"/>
          <w:szCs w:val="28"/>
        </w:rPr>
        <w:t xml:space="preserve"> Снятие налетов методом </w:t>
      </w:r>
      <w:proofErr w:type="spellStart"/>
      <w:r w:rsidRPr="005618C8">
        <w:rPr>
          <w:bCs/>
          <w:sz w:val="28"/>
          <w:szCs w:val="28"/>
        </w:rPr>
        <w:t>Air</w:t>
      </w:r>
      <w:proofErr w:type="spellEnd"/>
      <w:r w:rsidRPr="005618C8">
        <w:rPr>
          <w:bCs/>
          <w:sz w:val="28"/>
          <w:szCs w:val="28"/>
        </w:rPr>
        <w:t xml:space="preserve"> </w:t>
      </w:r>
      <w:proofErr w:type="spellStart"/>
      <w:r w:rsidRPr="005618C8">
        <w:rPr>
          <w:bCs/>
          <w:sz w:val="28"/>
          <w:szCs w:val="28"/>
        </w:rPr>
        <w:t>Flow</w:t>
      </w:r>
      <w:proofErr w:type="spellEnd"/>
      <w:r w:rsidRPr="005618C8">
        <w:rPr>
          <w:bCs/>
          <w:sz w:val="28"/>
          <w:szCs w:val="28"/>
        </w:rPr>
        <w:t xml:space="preserve"> с последующим</w:t>
      </w:r>
      <w:r w:rsidRPr="005618C8">
        <w:rPr>
          <w:sz w:val="28"/>
          <w:szCs w:val="28"/>
        </w:rPr>
        <w:t xml:space="preserve"> </w:t>
      </w:r>
      <w:r w:rsidRPr="005618C8">
        <w:rPr>
          <w:bCs/>
          <w:sz w:val="28"/>
          <w:szCs w:val="28"/>
        </w:rPr>
        <w:t xml:space="preserve">покрытием фторсодержащими препаратами.  </w:t>
      </w:r>
    </w:p>
    <w:p w:rsidR="00B75736" w:rsidRPr="005618C8" w:rsidRDefault="00B75736" w:rsidP="00B75736">
      <w:pPr>
        <w:spacing w:line="320" w:lineRule="exact"/>
        <w:ind w:right="-57"/>
        <w:jc w:val="both"/>
        <w:rPr>
          <w:bCs/>
          <w:sz w:val="28"/>
          <w:szCs w:val="28"/>
        </w:rPr>
      </w:pPr>
      <w:r w:rsidRPr="005618C8">
        <w:rPr>
          <w:b/>
          <w:bCs/>
          <w:sz w:val="28"/>
          <w:szCs w:val="28"/>
        </w:rPr>
        <w:t>3.3.10.</w:t>
      </w:r>
      <w:r w:rsidRPr="005618C8">
        <w:rPr>
          <w:bCs/>
          <w:sz w:val="28"/>
          <w:szCs w:val="28"/>
        </w:rPr>
        <w:t xml:space="preserve"> Физиотерапевтическое лечение.</w:t>
      </w:r>
    </w:p>
    <w:p w:rsidR="00B75736" w:rsidRPr="005618C8" w:rsidRDefault="00B75736" w:rsidP="00B75736">
      <w:pPr>
        <w:spacing w:line="320" w:lineRule="exact"/>
        <w:ind w:right="-58"/>
        <w:jc w:val="both"/>
        <w:rPr>
          <w:sz w:val="28"/>
          <w:szCs w:val="28"/>
        </w:rPr>
      </w:pPr>
      <w:r w:rsidRPr="005618C8">
        <w:rPr>
          <w:b/>
          <w:bCs/>
          <w:sz w:val="28"/>
          <w:szCs w:val="28"/>
        </w:rPr>
        <w:t>3.3.11.</w:t>
      </w:r>
      <w:r w:rsidRPr="005618C8">
        <w:rPr>
          <w:bCs/>
          <w:sz w:val="28"/>
          <w:szCs w:val="28"/>
        </w:rPr>
        <w:t xml:space="preserve"> </w:t>
      </w:r>
      <w:r w:rsidRPr="005618C8">
        <w:rPr>
          <w:sz w:val="28"/>
          <w:szCs w:val="28"/>
        </w:rPr>
        <w:t xml:space="preserve">Зубопротезирование и подготовка к нему, включая </w:t>
      </w:r>
      <w:proofErr w:type="spellStart"/>
      <w:r w:rsidRPr="005618C8">
        <w:rPr>
          <w:sz w:val="28"/>
          <w:szCs w:val="28"/>
        </w:rPr>
        <w:t>перелечивание</w:t>
      </w:r>
      <w:proofErr w:type="spellEnd"/>
      <w:r w:rsidRPr="005618C8">
        <w:rPr>
          <w:sz w:val="28"/>
          <w:szCs w:val="28"/>
        </w:rPr>
        <w:t xml:space="preserve"> корневых каналов, удаление кист, удаление и </w:t>
      </w:r>
      <w:proofErr w:type="spellStart"/>
      <w:r w:rsidRPr="005618C8">
        <w:rPr>
          <w:sz w:val="28"/>
          <w:szCs w:val="28"/>
        </w:rPr>
        <w:t>депульпирование</w:t>
      </w:r>
      <w:proofErr w:type="spellEnd"/>
      <w:r w:rsidRPr="005618C8">
        <w:rPr>
          <w:sz w:val="28"/>
          <w:szCs w:val="28"/>
        </w:rPr>
        <w:t xml:space="preserve"> зубов и пр. подготовительные работы; имплантация зубов.</w:t>
      </w:r>
    </w:p>
    <w:p w:rsidR="00B75736" w:rsidRPr="005618C8" w:rsidRDefault="00B75736" w:rsidP="00B75736">
      <w:pPr>
        <w:spacing w:line="320" w:lineRule="exact"/>
        <w:ind w:right="-57"/>
        <w:jc w:val="both"/>
        <w:rPr>
          <w:sz w:val="28"/>
          <w:szCs w:val="28"/>
        </w:rPr>
      </w:pPr>
      <w:r w:rsidRPr="005618C8">
        <w:rPr>
          <w:b/>
          <w:bCs/>
          <w:sz w:val="28"/>
          <w:szCs w:val="28"/>
        </w:rPr>
        <w:t>3.3.12.</w:t>
      </w:r>
      <w:r w:rsidRPr="005618C8">
        <w:rPr>
          <w:bCs/>
          <w:sz w:val="28"/>
          <w:szCs w:val="28"/>
        </w:rPr>
        <w:t xml:space="preserve"> </w:t>
      </w:r>
      <w:r w:rsidRPr="005618C8">
        <w:rPr>
          <w:sz w:val="28"/>
          <w:szCs w:val="28"/>
        </w:rPr>
        <w:t>Обеспечение лека</w:t>
      </w:r>
      <w:r w:rsidR="00847BE2" w:rsidRPr="005618C8">
        <w:rPr>
          <w:sz w:val="28"/>
          <w:szCs w:val="28"/>
        </w:rPr>
        <w:t xml:space="preserve">рственными средствами (включая </w:t>
      </w:r>
      <w:r w:rsidRPr="005618C8">
        <w:rPr>
          <w:sz w:val="28"/>
          <w:szCs w:val="28"/>
        </w:rPr>
        <w:t>анестезиологические пособия) и изделиями медицинского назначения необходимыми при выполнении процедур и манипуляций на при</w:t>
      </w:r>
      <w:r w:rsidR="00847BE2" w:rsidRPr="005618C8">
        <w:rPr>
          <w:sz w:val="28"/>
          <w:szCs w:val="28"/>
        </w:rPr>
        <w:t xml:space="preserve">еме у врача при предоставлении </w:t>
      </w:r>
      <w:r w:rsidRPr="005618C8">
        <w:rPr>
          <w:sz w:val="28"/>
          <w:szCs w:val="28"/>
        </w:rPr>
        <w:t>и</w:t>
      </w:r>
      <w:r w:rsidR="00847BE2" w:rsidRPr="005618C8">
        <w:rPr>
          <w:sz w:val="28"/>
          <w:szCs w:val="28"/>
        </w:rPr>
        <w:t xml:space="preserve">х </w:t>
      </w:r>
      <w:r w:rsidRPr="005618C8">
        <w:rPr>
          <w:sz w:val="28"/>
          <w:szCs w:val="28"/>
        </w:rPr>
        <w:t>медицинской организацией.</w:t>
      </w:r>
    </w:p>
    <w:p w:rsidR="00B75736" w:rsidRPr="005618C8" w:rsidRDefault="00B75736" w:rsidP="00B75736">
      <w:pPr>
        <w:spacing w:line="320" w:lineRule="exact"/>
        <w:ind w:right="-58"/>
        <w:jc w:val="both"/>
        <w:rPr>
          <w:sz w:val="28"/>
          <w:szCs w:val="28"/>
        </w:rPr>
      </w:pPr>
      <w:r w:rsidRPr="005618C8">
        <w:rPr>
          <w:b/>
          <w:sz w:val="28"/>
          <w:szCs w:val="28"/>
        </w:rPr>
        <w:t>3.3.13.</w:t>
      </w:r>
      <w:r w:rsidRPr="005618C8">
        <w:rPr>
          <w:sz w:val="28"/>
          <w:szCs w:val="28"/>
        </w:rPr>
        <w:t xml:space="preserve"> </w:t>
      </w:r>
      <w:proofErr w:type="spellStart"/>
      <w:r w:rsidRPr="005618C8">
        <w:rPr>
          <w:sz w:val="28"/>
          <w:szCs w:val="28"/>
        </w:rPr>
        <w:t>Ортодонтические</w:t>
      </w:r>
      <w:proofErr w:type="spellEnd"/>
      <w:r w:rsidRPr="005618C8">
        <w:rPr>
          <w:sz w:val="28"/>
          <w:szCs w:val="28"/>
        </w:rPr>
        <w:t xml:space="preserve"> виды лечения.</w:t>
      </w:r>
    </w:p>
    <w:p w:rsidR="00B75736" w:rsidRPr="005618C8" w:rsidRDefault="00B75736" w:rsidP="00B75736">
      <w:pPr>
        <w:keepNext/>
        <w:spacing w:line="320" w:lineRule="exact"/>
        <w:jc w:val="both"/>
        <w:outlineLvl w:val="3"/>
        <w:rPr>
          <w:b/>
          <w:bCs/>
          <w:iCs/>
          <w:sz w:val="28"/>
          <w:szCs w:val="28"/>
        </w:rPr>
      </w:pPr>
      <w:r w:rsidRPr="005618C8">
        <w:rPr>
          <w:b/>
          <w:bCs/>
          <w:sz w:val="28"/>
          <w:szCs w:val="28"/>
        </w:rPr>
        <w:t xml:space="preserve">3.4. Скорая медицинская помощь (при наличии в городе обслуживания бригад скорой помощи, работающих в системе ДМС): </w:t>
      </w:r>
    </w:p>
    <w:p w:rsidR="00B75736" w:rsidRPr="005618C8" w:rsidRDefault="00B75736" w:rsidP="00B75736">
      <w:pPr>
        <w:spacing w:line="320" w:lineRule="exact"/>
        <w:ind w:right="-57"/>
        <w:jc w:val="both"/>
        <w:rPr>
          <w:bCs/>
          <w:sz w:val="28"/>
          <w:szCs w:val="28"/>
        </w:rPr>
      </w:pPr>
      <w:r w:rsidRPr="005618C8">
        <w:rPr>
          <w:b/>
          <w:bCs/>
          <w:sz w:val="28"/>
          <w:szCs w:val="28"/>
        </w:rPr>
        <w:t>3.4.1.</w:t>
      </w:r>
      <w:r w:rsidRPr="005618C8">
        <w:rPr>
          <w:bCs/>
          <w:sz w:val="28"/>
          <w:szCs w:val="28"/>
        </w:rPr>
        <w:t xml:space="preserve"> Выезд бригады скорой, в том числе скорой специализированной, медицинской помощи.</w:t>
      </w:r>
    </w:p>
    <w:p w:rsidR="00B75736" w:rsidRPr="005618C8" w:rsidRDefault="00B75736" w:rsidP="00B75736">
      <w:pPr>
        <w:spacing w:line="320" w:lineRule="exact"/>
        <w:ind w:right="-57"/>
        <w:jc w:val="both"/>
        <w:rPr>
          <w:bCs/>
          <w:sz w:val="28"/>
          <w:szCs w:val="28"/>
        </w:rPr>
      </w:pPr>
      <w:r w:rsidRPr="005618C8">
        <w:rPr>
          <w:b/>
          <w:bCs/>
          <w:sz w:val="28"/>
          <w:szCs w:val="28"/>
        </w:rPr>
        <w:t>3.4.2.</w:t>
      </w:r>
      <w:r w:rsidRPr="005618C8">
        <w:rPr>
          <w:bCs/>
          <w:sz w:val="28"/>
          <w:szCs w:val="28"/>
        </w:rPr>
        <w:t xml:space="preserve"> Первичный осмотр, проведение </w:t>
      </w:r>
      <w:proofErr w:type="gramStart"/>
      <w:r w:rsidRPr="005618C8">
        <w:rPr>
          <w:bCs/>
          <w:sz w:val="28"/>
          <w:szCs w:val="28"/>
        </w:rPr>
        <w:t>необходимой</w:t>
      </w:r>
      <w:proofErr w:type="gramEnd"/>
      <w:r w:rsidRPr="005618C8">
        <w:rPr>
          <w:bCs/>
          <w:sz w:val="28"/>
          <w:szCs w:val="28"/>
        </w:rPr>
        <w:t xml:space="preserve"> экспресс-диагностики в объеме медицинского оснащения автомобиля.</w:t>
      </w:r>
    </w:p>
    <w:p w:rsidR="00B75736" w:rsidRPr="005618C8" w:rsidRDefault="00B75736" w:rsidP="00B75736">
      <w:pPr>
        <w:spacing w:line="320" w:lineRule="exact"/>
        <w:ind w:right="-57"/>
        <w:jc w:val="both"/>
        <w:rPr>
          <w:bCs/>
          <w:sz w:val="28"/>
          <w:szCs w:val="28"/>
        </w:rPr>
      </w:pPr>
      <w:r w:rsidRPr="005618C8">
        <w:rPr>
          <w:b/>
          <w:bCs/>
          <w:sz w:val="28"/>
          <w:szCs w:val="28"/>
        </w:rPr>
        <w:t>3.4.3.</w:t>
      </w:r>
      <w:r w:rsidRPr="005618C8">
        <w:rPr>
          <w:bCs/>
          <w:sz w:val="28"/>
          <w:szCs w:val="28"/>
        </w:rPr>
        <w:t xml:space="preserve"> Оказание экстренной и неотложной медицинской помощи, в том числе с применением лекарственных средств </w:t>
      </w:r>
      <w:r w:rsidRPr="005618C8">
        <w:rPr>
          <w:sz w:val="28"/>
          <w:szCs w:val="28"/>
        </w:rPr>
        <w:t>в объеме медицинского оснащения автомобиля</w:t>
      </w:r>
      <w:r w:rsidRPr="005618C8">
        <w:rPr>
          <w:bCs/>
          <w:sz w:val="28"/>
          <w:szCs w:val="28"/>
        </w:rPr>
        <w:t>.</w:t>
      </w:r>
    </w:p>
    <w:p w:rsidR="00B75736" w:rsidRPr="005618C8" w:rsidRDefault="00B75736" w:rsidP="00B75736">
      <w:pPr>
        <w:spacing w:line="320" w:lineRule="exact"/>
        <w:ind w:right="-57"/>
        <w:jc w:val="both"/>
        <w:rPr>
          <w:bCs/>
          <w:sz w:val="28"/>
          <w:szCs w:val="28"/>
        </w:rPr>
      </w:pPr>
      <w:r w:rsidRPr="005618C8">
        <w:rPr>
          <w:b/>
          <w:bCs/>
          <w:sz w:val="28"/>
          <w:szCs w:val="28"/>
        </w:rPr>
        <w:t>3.4.4.</w:t>
      </w:r>
      <w:r w:rsidRPr="005618C8">
        <w:rPr>
          <w:bCs/>
          <w:sz w:val="28"/>
          <w:szCs w:val="28"/>
        </w:rPr>
        <w:t xml:space="preserve"> Медицинская эвакуация бригадой скорой, в том числе специализированной, медицинской помощи в медицинскую организацию, либо из одной организации в другую, с проведением во время транспортировки мероприятий по оказанию медицинской помощи, в том числе с применением медицинского оборудования и лекарственных средств в объеме медицинского оснащения автомобиля.</w:t>
      </w:r>
    </w:p>
    <w:p w:rsidR="00B75736" w:rsidRPr="005618C8" w:rsidRDefault="00B75736" w:rsidP="00B75736">
      <w:pPr>
        <w:spacing w:line="320" w:lineRule="exact"/>
        <w:ind w:right="-57"/>
        <w:jc w:val="both"/>
        <w:rPr>
          <w:bCs/>
          <w:sz w:val="28"/>
          <w:szCs w:val="28"/>
        </w:rPr>
      </w:pPr>
      <w:r w:rsidRPr="005618C8">
        <w:rPr>
          <w:b/>
          <w:bCs/>
          <w:sz w:val="28"/>
          <w:szCs w:val="28"/>
        </w:rPr>
        <w:t>3.4.5.</w:t>
      </w:r>
      <w:r w:rsidRPr="005618C8">
        <w:rPr>
          <w:bCs/>
          <w:sz w:val="28"/>
          <w:szCs w:val="28"/>
        </w:rPr>
        <w:t xml:space="preserve"> </w:t>
      </w:r>
      <w:proofErr w:type="gramStart"/>
      <w:r w:rsidRPr="005618C8">
        <w:rPr>
          <w:bCs/>
          <w:sz w:val="28"/>
          <w:szCs w:val="28"/>
        </w:rPr>
        <w:t>Медицинская эвакуация авиационным транспортом в случаях, когда Застрахованному лицу необходима экстренная медицинская помощь, при невозможности его транспортировки в медицинскую организацию другими транспортными средствами и при отсутствии в доступной близости медицинских организаций, могущих оказать первичную медицинскую помощь Застрахованному лицу, с проведением во время транспортировки мероприятий по оказанию медицинской помощи, в том числе с применением медицинского оборудования.</w:t>
      </w:r>
      <w:proofErr w:type="gramEnd"/>
    </w:p>
    <w:p w:rsidR="00B75736" w:rsidRPr="005618C8" w:rsidRDefault="00B75736" w:rsidP="00B75736">
      <w:pPr>
        <w:keepNext/>
        <w:spacing w:line="320" w:lineRule="exact"/>
        <w:jc w:val="both"/>
        <w:outlineLvl w:val="3"/>
        <w:rPr>
          <w:b/>
          <w:bCs/>
          <w:sz w:val="28"/>
          <w:szCs w:val="28"/>
        </w:rPr>
      </w:pPr>
      <w:r w:rsidRPr="005618C8">
        <w:rPr>
          <w:b/>
          <w:bCs/>
          <w:sz w:val="28"/>
          <w:szCs w:val="28"/>
        </w:rPr>
        <w:t>3.5. Стационарное обслуживание (экстренная и плановая госпитализация):</w:t>
      </w:r>
    </w:p>
    <w:p w:rsidR="00B75736" w:rsidRPr="005618C8" w:rsidRDefault="00B75736" w:rsidP="00B75736">
      <w:pPr>
        <w:suppressAutoHyphens/>
        <w:spacing w:line="320" w:lineRule="exact"/>
        <w:ind w:right="-57"/>
        <w:jc w:val="both"/>
        <w:rPr>
          <w:sz w:val="28"/>
          <w:szCs w:val="28"/>
        </w:rPr>
      </w:pPr>
      <w:r w:rsidRPr="005618C8">
        <w:rPr>
          <w:b/>
          <w:sz w:val="28"/>
          <w:szCs w:val="28"/>
        </w:rPr>
        <w:t>3.5.1.</w:t>
      </w:r>
      <w:r w:rsidRPr="005618C8">
        <w:rPr>
          <w:sz w:val="28"/>
          <w:szCs w:val="28"/>
        </w:rPr>
        <w:t xml:space="preserve"> Пребывание в  палате повышенной комфортности стационара, питание, уход медицинского персонала.</w:t>
      </w:r>
    </w:p>
    <w:p w:rsidR="00B75736" w:rsidRPr="005618C8" w:rsidRDefault="00B75736" w:rsidP="00B75736">
      <w:pPr>
        <w:suppressAutoHyphens/>
        <w:spacing w:line="320" w:lineRule="exact"/>
        <w:ind w:right="-57"/>
        <w:jc w:val="both"/>
        <w:rPr>
          <w:sz w:val="28"/>
          <w:szCs w:val="28"/>
        </w:rPr>
      </w:pPr>
      <w:r w:rsidRPr="005618C8">
        <w:rPr>
          <w:b/>
          <w:sz w:val="28"/>
          <w:szCs w:val="28"/>
        </w:rPr>
        <w:t>3.5.2.</w:t>
      </w:r>
      <w:r w:rsidRPr="005618C8">
        <w:rPr>
          <w:sz w:val="28"/>
          <w:szCs w:val="28"/>
        </w:rPr>
        <w:t xml:space="preserve"> </w:t>
      </w:r>
      <w:proofErr w:type="gramStart"/>
      <w:r w:rsidRPr="005618C8">
        <w:rPr>
          <w:sz w:val="28"/>
          <w:szCs w:val="28"/>
        </w:rPr>
        <w:t xml:space="preserve">Первичные, повторные, консультативные приемы врачей-специалистов по: абдоминальной хирургии, акушерству и гинекологии, аллергологии и иммунологии, анестезиологии и реаниматологии, гастроэнтерологии, гематологии, </w:t>
      </w:r>
      <w:proofErr w:type="spellStart"/>
      <w:r w:rsidRPr="005618C8">
        <w:rPr>
          <w:sz w:val="28"/>
          <w:szCs w:val="28"/>
        </w:rPr>
        <w:t>дерматовенерологии</w:t>
      </w:r>
      <w:proofErr w:type="spellEnd"/>
      <w:r w:rsidRPr="005618C8">
        <w:rPr>
          <w:sz w:val="28"/>
          <w:szCs w:val="28"/>
        </w:rPr>
        <w:t xml:space="preserve">, инфекционным болезням, кардиологии, </w:t>
      </w:r>
      <w:proofErr w:type="spellStart"/>
      <w:r w:rsidRPr="005618C8">
        <w:rPr>
          <w:sz w:val="28"/>
          <w:szCs w:val="28"/>
        </w:rPr>
        <w:t>колопроктологии</w:t>
      </w:r>
      <w:proofErr w:type="spellEnd"/>
      <w:r w:rsidRPr="005618C8">
        <w:rPr>
          <w:sz w:val="28"/>
          <w:szCs w:val="28"/>
        </w:rPr>
        <w:t xml:space="preserve">, </w:t>
      </w:r>
      <w:r w:rsidRPr="005618C8">
        <w:rPr>
          <w:sz w:val="28"/>
          <w:szCs w:val="28"/>
        </w:rPr>
        <w:lastRenderedPageBreak/>
        <w:t>лечебной физкультуре и спортивной медицине, мануальной терапии, неврологии, нейрохирургии, нефрологии, онкологии, оториноларингологии, офтальмологии, паразитологии, пульмонологии, радиологии, ревматологии, рентгенологии, рефлексотерапии, сердечно-сосудистой хирургии, стоматологии терапевтической, стоматологии хирургической, терапии, токсикологии, торакальной хирургии, травматологии и ортопедии, трансфузиологии, ультразвуковой диагностике, урологии</w:t>
      </w:r>
      <w:proofErr w:type="gramEnd"/>
      <w:r w:rsidRPr="005618C8">
        <w:rPr>
          <w:sz w:val="28"/>
          <w:szCs w:val="28"/>
        </w:rPr>
        <w:t>, физиотерапии, функциональной диагностике, хирургии, челюстно-лицевой хирургии, эндокринологии, эндоскопии.</w:t>
      </w:r>
    </w:p>
    <w:p w:rsidR="00B75736" w:rsidRPr="005618C8" w:rsidRDefault="00B75736" w:rsidP="00B75736">
      <w:pPr>
        <w:suppressAutoHyphens/>
        <w:spacing w:line="320" w:lineRule="exact"/>
        <w:ind w:right="-57"/>
        <w:jc w:val="both"/>
        <w:rPr>
          <w:sz w:val="28"/>
          <w:szCs w:val="28"/>
        </w:rPr>
      </w:pPr>
      <w:r w:rsidRPr="005618C8">
        <w:rPr>
          <w:b/>
          <w:sz w:val="28"/>
          <w:szCs w:val="28"/>
        </w:rPr>
        <w:t>3.5.3.</w:t>
      </w:r>
      <w:r w:rsidRPr="005618C8">
        <w:rPr>
          <w:sz w:val="28"/>
          <w:szCs w:val="28"/>
        </w:rPr>
        <w:t xml:space="preserve"> Лечебные манипуляции врачей-специалистов и среднего медицинского персонала.</w:t>
      </w:r>
    </w:p>
    <w:p w:rsidR="00B75736" w:rsidRPr="005618C8" w:rsidRDefault="00B75736" w:rsidP="00B75736">
      <w:pPr>
        <w:suppressAutoHyphens/>
        <w:spacing w:line="320" w:lineRule="exact"/>
        <w:ind w:right="-57"/>
        <w:jc w:val="both"/>
        <w:rPr>
          <w:sz w:val="28"/>
          <w:szCs w:val="28"/>
        </w:rPr>
      </w:pPr>
      <w:r w:rsidRPr="005618C8">
        <w:rPr>
          <w:b/>
          <w:sz w:val="28"/>
          <w:szCs w:val="28"/>
        </w:rPr>
        <w:t>3.5.4.</w:t>
      </w:r>
      <w:r w:rsidRPr="005618C8">
        <w:rPr>
          <w:sz w:val="28"/>
          <w:szCs w:val="28"/>
        </w:rPr>
        <w:t xml:space="preserve"> Хирургические и консервативные методы лечения.</w:t>
      </w:r>
    </w:p>
    <w:p w:rsidR="00B75736" w:rsidRPr="005618C8" w:rsidRDefault="00B75736" w:rsidP="00B75736">
      <w:pPr>
        <w:suppressAutoHyphens/>
        <w:spacing w:line="320" w:lineRule="exact"/>
        <w:ind w:right="-57"/>
        <w:jc w:val="both"/>
        <w:rPr>
          <w:sz w:val="28"/>
          <w:szCs w:val="28"/>
        </w:rPr>
      </w:pPr>
      <w:r w:rsidRPr="005618C8">
        <w:rPr>
          <w:b/>
          <w:sz w:val="28"/>
          <w:szCs w:val="28"/>
        </w:rPr>
        <w:t>3.5.5.</w:t>
      </w:r>
      <w:r w:rsidRPr="005618C8">
        <w:rPr>
          <w:sz w:val="28"/>
          <w:szCs w:val="28"/>
        </w:rPr>
        <w:t xml:space="preserve"> Лабораторные исследования: общеклинические, биохимические, иммунологические, микробиологические, цитологические и гистологические исследования.</w:t>
      </w:r>
    </w:p>
    <w:p w:rsidR="00B75736" w:rsidRPr="005618C8" w:rsidRDefault="00B75736" w:rsidP="00B75736">
      <w:pPr>
        <w:suppressAutoHyphens/>
        <w:spacing w:line="320" w:lineRule="exact"/>
        <w:ind w:right="-57"/>
        <w:jc w:val="both"/>
        <w:rPr>
          <w:sz w:val="28"/>
          <w:szCs w:val="28"/>
        </w:rPr>
      </w:pPr>
      <w:r w:rsidRPr="005618C8">
        <w:rPr>
          <w:b/>
          <w:sz w:val="28"/>
          <w:szCs w:val="28"/>
        </w:rPr>
        <w:t>3.5.6.</w:t>
      </w:r>
      <w:r w:rsidRPr="005618C8">
        <w:rPr>
          <w:sz w:val="28"/>
          <w:szCs w:val="28"/>
        </w:rPr>
        <w:t xml:space="preserve"> Инструментальные исследования: функциональная и ультразвуковая диагностика; рентгенологические и </w:t>
      </w:r>
      <w:proofErr w:type="gramStart"/>
      <w:r w:rsidRPr="005618C8">
        <w:rPr>
          <w:sz w:val="28"/>
          <w:szCs w:val="28"/>
        </w:rPr>
        <w:t>рентген-радиологические</w:t>
      </w:r>
      <w:proofErr w:type="gramEnd"/>
      <w:r w:rsidRPr="005618C8">
        <w:rPr>
          <w:sz w:val="28"/>
          <w:szCs w:val="28"/>
        </w:rPr>
        <w:t xml:space="preserve"> исследования, включая компьютерную томографию, радиоизотопные исследования, позитронно-эмиссионную томографию; магнитно-резонансная томография; эндоскопические исследования.</w:t>
      </w:r>
    </w:p>
    <w:p w:rsidR="00B75736" w:rsidRPr="005618C8" w:rsidRDefault="00B75736" w:rsidP="00B75736">
      <w:pPr>
        <w:spacing w:line="320" w:lineRule="exact"/>
        <w:jc w:val="both"/>
        <w:rPr>
          <w:sz w:val="28"/>
          <w:szCs w:val="28"/>
        </w:rPr>
      </w:pPr>
      <w:r w:rsidRPr="005618C8">
        <w:rPr>
          <w:b/>
          <w:sz w:val="28"/>
          <w:szCs w:val="28"/>
        </w:rPr>
        <w:t>3.5.7.</w:t>
      </w:r>
      <w:r w:rsidRPr="005618C8">
        <w:rPr>
          <w:sz w:val="28"/>
          <w:szCs w:val="28"/>
        </w:rPr>
        <w:t xml:space="preserve"> Обеспечение лека</w:t>
      </w:r>
      <w:r w:rsidR="00847BE2" w:rsidRPr="005618C8">
        <w:rPr>
          <w:sz w:val="28"/>
          <w:szCs w:val="28"/>
        </w:rPr>
        <w:t xml:space="preserve">рственными средствами (включая </w:t>
      </w:r>
      <w:r w:rsidRPr="005618C8">
        <w:rPr>
          <w:sz w:val="28"/>
          <w:szCs w:val="28"/>
        </w:rPr>
        <w:t xml:space="preserve">анестезиологические пособия) и изделиями медицинского назначения необходимыми для </w:t>
      </w:r>
      <w:r w:rsidR="00847BE2" w:rsidRPr="005618C8">
        <w:rPr>
          <w:sz w:val="28"/>
          <w:szCs w:val="28"/>
        </w:rPr>
        <w:t xml:space="preserve">лечения при предоставлении  их </w:t>
      </w:r>
      <w:r w:rsidRPr="005618C8">
        <w:rPr>
          <w:sz w:val="28"/>
          <w:szCs w:val="28"/>
        </w:rPr>
        <w:t>медицинской организацией.</w:t>
      </w:r>
    </w:p>
    <w:p w:rsidR="00B75736" w:rsidRPr="005618C8" w:rsidRDefault="00B75736" w:rsidP="00B75736">
      <w:pPr>
        <w:suppressAutoHyphens/>
        <w:spacing w:line="320" w:lineRule="exact"/>
        <w:ind w:right="-57"/>
        <w:jc w:val="both"/>
        <w:rPr>
          <w:sz w:val="28"/>
          <w:szCs w:val="28"/>
        </w:rPr>
      </w:pPr>
      <w:r w:rsidRPr="005618C8">
        <w:rPr>
          <w:b/>
          <w:sz w:val="28"/>
          <w:szCs w:val="28"/>
        </w:rPr>
        <w:t>3.5.8.</w:t>
      </w:r>
      <w:r w:rsidRPr="005618C8">
        <w:rPr>
          <w:sz w:val="28"/>
          <w:szCs w:val="28"/>
        </w:rPr>
        <w:t xml:space="preserve"> Реанимационные мероприятия.</w:t>
      </w:r>
    </w:p>
    <w:p w:rsidR="00B75736" w:rsidRPr="005618C8" w:rsidRDefault="00B75736" w:rsidP="00B75736">
      <w:pPr>
        <w:suppressAutoHyphens/>
        <w:spacing w:line="320" w:lineRule="exact"/>
        <w:ind w:right="-57"/>
        <w:jc w:val="both"/>
        <w:rPr>
          <w:sz w:val="28"/>
          <w:szCs w:val="28"/>
        </w:rPr>
      </w:pPr>
      <w:r w:rsidRPr="005618C8">
        <w:rPr>
          <w:b/>
          <w:sz w:val="28"/>
          <w:szCs w:val="28"/>
        </w:rPr>
        <w:t>3.5.9.</w:t>
      </w:r>
      <w:r w:rsidRPr="005618C8">
        <w:rPr>
          <w:sz w:val="28"/>
          <w:szCs w:val="28"/>
        </w:rPr>
        <w:t xml:space="preserve"> Физиотерапия и восстановительное лечение по назначению врача в случаях, когда эти процедуры необходимы для лечения заболевания, послужившего причиной госпитализации.</w:t>
      </w:r>
    </w:p>
    <w:p w:rsidR="00B75736" w:rsidRPr="005618C8" w:rsidRDefault="00B75736" w:rsidP="00B75736">
      <w:pPr>
        <w:suppressAutoHyphens/>
        <w:spacing w:line="320" w:lineRule="exact"/>
        <w:ind w:right="-57"/>
        <w:jc w:val="both"/>
        <w:rPr>
          <w:sz w:val="28"/>
          <w:szCs w:val="28"/>
        </w:rPr>
      </w:pPr>
      <w:r w:rsidRPr="005618C8">
        <w:rPr>
          <w:b/>
          <w:sz w:val="28"/>
          <w:szCs w:val="28"/>
        </w:rPr>
        <w:t>3.5.10.</w:t>
      </w:r>
      <w:r w:rsidRPr="005618C8">
        <w:rPr>
          <w:sz w:val="28"/>
          <w:szCs w:val="28"/>
        </w:rPr>
        <w:t xml:space="preserve"> Экспертиза нетрудоспособности с оформлением листков временной нетрудоспособности и справок. </w:t>
      </w:r>
    </w:p>
    <w:p w:rsidR="00B75736" w:rsidRPr="005618C8" w:rsidRDefault="00B75736" w:rsidP="00B75736">
      <w:pPr>
        <w:suppressAutoHyphens/>
        <w:spacing w:line="320" w:lineRule="exact"/>
        <w:ind w:right="-57"/>
        <w:jc w:val="both"/>
        <w:rPr>
          <w:sz w:val="28"/>
          <w:szCs w:val="28"/>
        </w:rPr>
      </w:pPr>
      <w:r w:rsidRPr="005618C8">
        <w:rPr>
          <w:b/>
          <w:sz w:val="28"/>
          <w:szCs w:val="28"/>
        </w:rPr>
        <w:t>3.5.11.</w:t>
      </w:r>
      <w:r w:rsidRPr="005618C8">
        <w:rPr>
          <w:sz w:val="28"/>
          <w:szCs w:val="28"/>
        </w:rPr>
        <w:t xml:space="preserve"> Оформление медицинской документации, предусмотренной действующим законодательством.</w:t>
      </w:r>
    </w:p>
    <w:p w:rsidR="00B75736" w:rsidRPr="005618C8" w:rsidRDefault="00B75736" w:rsidP="00B75736">
      <w:pPr>
        <w:suppressAutoHyphens/>
        <w:spacing w:line="320" w:lineRule="exact"/>
        <w:ind w:right="-58"/>
        <w:jc w:val="both"/>
        <w:rPr>
          <w:b/>
          <w:sz w:val="28"/>
          <w:szCs w:val="28"/>
        </w:rPr>
      </w:pPr>
    </w:p>
    <w:p w:rsidR="00B75736" w:rsidRPr="005618C8" w:rsidRDefault="00B75736" w:rsidP="00B75736">
      <w:pPr>
        <w:pBdr>
          <w:top w:val="single" w:sz="4" w:space="1" w:color="auto"/>
          <w:left w:val="single" w:sz="4" w:space="25" w:color="auto"/>
          <w:bottom w:val="single" w:sz="4" w:space="1" w:color="auto"/>
          <w:right w:val="single" w:sz="4" w:space="4" w:color="auto"/>
        </w:pBdr>
        <w:shd w:val="pct5" w:color="auto" w:fill="FFFFFF"/>
        <w:spacing w:line="320" w:lineRule="exact"/>
        <w:ind w:left="284" w:right="-1"/>
        <w:jc w:val="both"/>
        <w:rPr>
          <w:b/>
          <w:bCs/>
          <w:sz w:val="28"/>
          <w:szCs w:val="28"/>
        </w:rPr>
      </w:pPr>
      <w:r w:rsidRPr="005618C8">
        <w:rPr>
          <w:b/>
          <w:bCs/>
          <w:sz w:val="28"/>
          <w:szCs w:val="28"/>
        </w:rPr>
        <w:t>ОГРАНИЧЕНИЯ ОБЪЕМА МЕДИЦИНСКОЙ ПОМОЩИ, ПРЕДУСМОТРЕННЫЕ В РАМКАХ СТАЦИОНАРНОЙ ПОМОЩИ</w:t>
      </w:r>
    </w:p>
    <w:p w:rsidR="00B75736" w:rsidRPr="005618C8" w:rsidRDefault="00B75736" w:rsidP="00B75736">
      <w:pPr>
        <w:suppressAutoHyphens/>
        <w:spacing w:line="320" w:lineRule="exact"/>
        <w:ind w:left="1080" w:right="-58"/>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4"/>
      </w:tblGrid>
      <w:tr w:rsidR="00B75736" w:rsidRPr="005618C8" w:rsidTr="003A6ACB">
        <w:trPr>
          <w:trHeight w:val="20"/>
        </w:trPr>
        <w:tc>
          <w:tcPr>
            <w:tcW w:w="2221"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Наименование медицинской услуги</w:t>
            </w:r>
          </w:p>
        </w:tc>
        <w:tc>
          <w:tcPr>
            <w:tcW w:w="2779" w:type="pct"/>
            <w:shd w:val="clear" w:color="auto" w:fill="auto"/>
            <w:vAlign w:val="center"/>
          </w:tcPr>
          <w:p w:rsidR="00B75736" w:rsidRPr="005618C8" w:rsidRDefault="00B75736" w:rsidP="003A6ACB">
            <w:pPr>
              <w:suppressAutoHyphens/>
              <w:spacing w:line="320" w:lineRule="exact"/>
              <w:jc w:val="both"/>
              <w:rPr>
                <w:b/>
                <w:bCs/>
                <w:iCs/>
                <w:sz w:val="28"/>
                <w:szCs w:val="28"/>
              </w:rPr>
            </w:pPr>
            <w:r w:rsidRPr="005618C8">
              <w:rPr>
                <w:b/>
                <w:bCs/>
                <w:iCs/>
                <w:sz w:val="28"/>
                <w:szCs w:val="28"/>
              </w:rPr>
              <w:t>Ограничение объема услуг</w:t>
            </w:r>
          </w:p>
        </w:tc>
      </w:tr>
      <w:tr w:rsidR="00B75736" w:rsidRPr="005618C8" w:rsidTr="003A6ACB">
        <w:trPr>
          <w:trHeight w:val="20"/>
        </w:trPr>
        <w:tc>
          <w:tcPr>
            <w:tcW w:w="5000" w:type="pct"/>
            <w:gridSpan w:val="2"/>
            <w:shd w:val="clear" w:color="auto" w:fill="auto"/>
            <w:vAlign w:val="center"/>
          </w:tcPr>
          <w:p w:rsidR="00B75736" w:rsidRPr="005618C8" w:rsidRDefault="00B75736" w:rsidP="003A6ACB">
            <w:pPr>
              <w:suppressAutoHyphens/>
              <w:spacing w:line="320" w:lineRule="exact"/>
              <w:ind w:right="-58"/>
              <w:jc w:val="both"/>
              <w:rPr>
                <w:b/>
                <w:sz w:val="28"/>
                <w:szCs w:val="28"/>
              </w:rPr>
            </w:pPr>
            <w:r w:rsidRPr="005618C8">
              <w:rPr>
                <w:b/>
                <w:sz w:val="28"/>
                <w:szCs w:val="28"/>
              </w:rPr>
              <w:t>Физиотерапия и восстановительное лечение:</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0"/>
                <w:numId w:val="4"/>
              </w:numPr>
              <w:suppressAutoHyphens/>
              <w:spacing w:line="320" w:lineRule="exact"/>
              <w:ind w:left="426" w:right="-58" w:hanging="426"/>
              <w:jc w:val="both"/>
              <w:rPr>
                <w:sz w:val="28"/>
                <w:szCs w:val="28"/>
              </w:rPr>
            </w:pPr>
            <w:r w:rsidRPr="005618C8">
              <w:rPr>
                <w:sz w:val="28"/>
                <w:szCs w:val="28"/>
              </w:rPr>
              <w:t>Мануальная терапия</w:t>
            </w:r>
            <w:r w:rsidRPr="005618C8">
              <w:rPr>
                <w:bCs/>
                <w:sz w:val="28"/>
                <w:szCs w:val="28"/>
              </w:rPr>
              <w:t xml:space="preserve"> </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0"/>
                <w:numId w:val="4"/>
              </w:numPr>
              <w:suppressAutoHyphens/>
              <w:spacing w:line="320" w:lineRule="exact"/>
              <w:ind w:left="426" w:right="-58" w:hanging="426"/>
              <w:jc w:val="both"/>
              <w:rPr>
                <w:sz w:val="28"/>
                <w:szCs w:val="28"/>
              </w:rPr>
            </w:pPr>
            <w:r w:rsidRPr="005618C8">
              <w:rPr>
                <w:sz w:val="28"/>
                <w:szCs w:val="28"/>
              </w:rPr>
              <w:t xml:space="preserve">Классическая корпоральная иглорефлексотерапия </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r w:rsidR="00B75736" w:rsidRPr="005618C8" w:rsidTr="003A6ACB">
        <w:trPr>
          <w:trHeight w:val="20"/>
        </w:trPr>
        <w:tc>
          <w:tcPr>
            <w:tcW w:w="5000" w:type="pct"/>
            <w:gridSpan w:val="2"/>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b/>
                <w:sz w:val="28"/>
                <w:szCs w:val="28"/>
              </w:rPr>
              <w:t>Лечебные амбулаторные манипуляции</w:t>
            </w:r>
          </w:p>
        </w:tc>
      </w:tr>
      <w:tr w:rsidR="00B75736" w:rsidRPr="005618C8" w:rsidTr="003A6ACB">
        <w:trPr>
          <w:trHeight w:val="20"/>
        </w:trPr>
        <w:tc>
          <w:tcPr>
            <w:tcW w:w="2221" w:type="pct"/>
            <w:shd w:val="clear" w:color="auto" w:fill="auto"/>
            <w:vAlign w:val="center"/>
          </w:tcPr>
          <w:p w:rsidR="00B75736" w:rsidRPr="005618C8" w:rsidRDefault="00B75736" w:rsidP="003A6ACB">
            <w:pPr>
              <w:numPr>
                <w:ilvl w:val="0"/>
                <w:numId w:val="4"/>
              </w:numPr>
              <w:suppressAutoHyphens/>
              <w:spacing w:line="320" w:lineRule="exact"/>
              <w:ind w:left="426" w:right="-58" w:hanging="426"/>
              <w:jc w:val="both"/>
              <w:rPr>
                <w:sz w:val="28"/>
                <w:szCs w:val="28"/>
              </w:rPr>
            </w:pPr>
            <w:r w:rsidRPr="005618C8">
              <w:rPr>
                <w:sz w:val="28"/>
                <w:szCs w:val="28"/>
              </w:rPr>
              <w:t xml:space="preserve">Специфическая </w:t>
            </w:r>
            <w:hyperlink r:id="rId13" w:tgtFrame="_blank" w:history="1">
              <w:r w:rsidRPr="005618C8">
                <w:rPr>
                  <w:sz w:val="28"/>
                  <w:szCs w:val="28"/>
                </w:rPr>
                <w:t>(сезонная) иммунотерапия</w:t>
              </w:r>
            </w:hyperlink>
            <w:r w:rsidRPr="005618C8">
              <w:rPr>
                <w:sz w:val="28"/>
                <w:szCs w:val="28"/>
              </w:rPr>
              <w:t xml:space="preserve"> (СИТ) (с применением инъекционных препаратов)</w:t>
            </w:r>
          </w:p>
        </w:tc>
        <w:tc>
          <w:tcPr>
            <w:tcW w:w="2779" w:type="pct"/>
            <w:shd w:val="clear" w:color="auto" w:fill="auto"/>
            <w:vAlign w:val="center"/>
          </w:tcPr>
          <w:p w:rsidR="00B75736" w:rsidRPr="005618C8" w:rsidRDefault="00B75736" w:rsidP="003A6ACB">
            <w:pPr>
              <w:suppressAutoHyphens/>
              <w:spacing w:line="320" w:lineRule="exact"/>
              <w:ind w:right="-58"/>
              <w:jc w:val="both"/>
              <w:rPr>
                <w:sz w:val="28"/>
                <w:szCs w:val="28"/>
              </w:rPr>
            </w:pPr>
            <w:r w:rsidRPr="005618C8">
              <w:rPr>
                <w:sz w:val="28"/>
                <w:szCs w:val="28"/>
              </w:rPr>
              <w:t>Без ограничений</w:t>
            </w:r>
          </w:p>
        </w:tc>
      </w:tr>
    </w:tbl>
    <w:p w:rsidR="00B75736" w:rsidRPr="005618C8" w:rsidRDefault="00B75736" w:rsidP="00B75736">
      <w:pPr>
        <w:keepNext/>
        <w:spacing w:line="320" w:lineRule="exact"/>
        <w:jc w:val="both"/>
        <w:outlineLvl w:val="3"/>
        <w:rPr>
          <w:b/>
          <w:bCs/>
          <w:sz w:val="28"/>
          <w:szCs w:val="28"/>
        </w:rPr>
      </w:pPr>
      <w:r w:rsidRPr="005618C8">
        <w:rPr>
          <w:b/>
          <w:bCs/>
          <w:sz w:val="28"/>
          <w:szCs w:val="28"/>
        </w:rPr>
        <w:lastRenderedPageBreak/>
        <w:t xml:space="preserve">3.6. Специализированная консультационно-диагностическая помощь на базе ведущих научно-исследовательских медицинских организаций. </w:t>
      </w:r>
    </w:p>
    <w:p w:rsidR="00B75736" w:rsidRPr="005618C8" w:rsidRDefault="00B75736" w:rsidP="00B75736">
      <w:pPr>
        <w:suppressAutoHyphens/>
        <w:spacing w:line="320" w:lineRule="exact"/>
        <w:ind w:left="720" w:right="-58"/>
        <w:jc w:val="both"/>
        <w:rPr>
          <w:sz w:val="28"/>
          <w:szCs w:val="28"/>
        </w:rPr>
      </w:pPr>
    </w:p>
    <w:p w:rsidR="00B75736" w:rsidRPr="005618C8" w:rsidRDefault="00B75736" w:rsidP="00B75736">
      <w:pPr>
        <w:keepNext/>
        <w:spacing w:line="320" w:lineRule="exact"/>
        <w:jc w:val="both"/>
        <w:outlineLvl w:val="3"/>
        <w:rPr>
          <w:b/>
          <w:bCs/>
          <w:sz w:val="28"/>
          <w:szCs w:val="28"/>
        </w:rPr>
      </w:pPr>
      <w:r w:rsidRPr="005618C8">
        <w:rPr>
          <w:b/>
          <w:bCs/>
          <w:sz w:val="28"/>
          <w:szCs w:val="28"/>
        </w:rPr>
        <w:t>3.7. Санаторно-курортное и реабилитационно-восстановительное лечение:</w:t>
      </w:r>
    </w:p>
    <w:p w:rsidR="00B75736" w:rsidRPr="005618C8" w:rsidRDefault="00B75736" w:rsidP="00B75736">
      <w:pPr>
        <w:spacing w:before="120" w:line="320" w:lineRule="exact"/>
        <w:jc w:val="both"/>
        <w:rPr>
          <w:sz w:val="28"/>
          <w:szCs w:val="28"/>
        </w:rPr>
      </w:pPr>
      <w:r w:rsidRPr="005618C8">
        <w:rPr>
          <w:b/>
          <w:sz w:val="28"/>
          <w:szCs w:val="28"/>
        </w:rPr>
        <w:t>3.7.1.</w:t>
      </w:r>
      <w:r w:rsidRPr="005618C8">
        <w:rPr>
          <w:sz w:val="28"/>
          <w:szCs w:val="28"/>
        </w:rPr>
        <w:t> </w:t>
      </w:r>
      <w:r w:rsidRPr="005618C8">
        <w:rPr>
          <w:b/>
          <w:sz w:val="28"/>
          <w:szCs w:val="28"/>
        </w:rPr>
        <w:t>Пребывание</w:t>
      </w:r>
      <w:r w:rsidRPr="005618C8">
        <w:rPr>
          <w:sz w:val="28"/>
          <w:szCs w:val="28"/>
        </w:rPr>
        <w:t xml:space="preserve"> в медицинской организации, оказывающей санаторно-курортное и (или) реабилитационно-восстановительное лечение (включая питание, уход медицинского персонала).</w:t>
      </w:r>
    </w:p>
    <w:p w:rsidR="00B75736" w:rsidRPr="005618C8" w:rsidRDefault="00B75736" w:rsidP="00B75736">
      <w:pPr>
        <w:spacing w:before="120" w:line="320" w:lineRule="exact"/>
        <w:jc w:val="both"/>
        <w:rPr>
          <w:sz w:val="28"/>
          <w:szCs w:val="28"/>
        </w:rPr>
      </w:pPr>
      <w:r w:rsidRPr="005618C8">
        <w:rPr>
          <w:b/>
          <w:sz w:val="28"/>
          <w:szCs w:val="28"/>
        </w:rPr>
        <w:t>3.7.2.</w:t>
      </w:r>
      <w:r w:rsidRPr="005618C8">
        <w:rPr>
          <w:sz w:val="28"/>
          <w:szCs w:val="28"/>
        </w:rPr>
        <w:t> </w:t>
      </w:r>
      <w:proofErr w:type="gramStart"/>
      <w:r w:rsidRPr="005618C8">
        <w:rPr>
          <w:b/>
          <w:sz w:val="28"/>
          <w:szCs w:val="28"/>
        </w:rPr>
        <w:t>Консультативные приемы</w:t>
      </w:r>
      <w:r w:rsidR="004F1D2B" w:rsidRPr="005618C8">
        <w:rPr>
          <w:sz w:val="28"/>
          <w:szCs w:val="28"/>
        </w:rPr>
        <w:t xml:space="preserve"> врачей-специалистов </w:t>
      </w:r>
      <w:r w:rsidRPr="005618C8">
        <w:rPr>
          <w:sz w:val="28"/>
          <w:szCs w:val="28"/>
        </w:rPr>
        <w:t xml:space="preserve">по: акушерству и гинекологии, аллергологии и иммунологии, восстановительной медицине, гастроэнтерологии, </w:t>
      </w:r>
      <w:proofErr w:type="spellStart"/>
      <w:r w:rsidRPr="005618C8">
        <w:rPr>
          <w:sz w:val="28"/>
          <w:szCs w:val="28"/>
        </w:rPr>
        <w:t>дерматовенерологии</w:t>
      </w:r>
      <w:proofErr w:type="spellEnd"/>
      <w:r w:rsidRPr="005618C8">
        <w:rPr>
          <w:sz w:val="28"/>
          <w:szCs w:val="28"/>
        </w:rPr>
        <w:t>, диетологии, кардиологии, лечебной физкультуре и спортивной медицине, мануальной терапии, неврологии, нефрологии, оториноларингологии, офтальмологии, пульмонологии, ревматологии, рентгенологии, рефлексотерапии, терапии, травматологии и ортопедии, применению методов традиционной медицины, ультразвуковой диагностике, урологии, физиотерапии, функциональной диагностике, эндокринологии, эндоскопии.</w:t>
      </w:r>
      <w:proofErr w:type="gramEnd"/>
    </w:p>
    <w:p w:rsidR="00B75736" w:rsidRPr="005618C8" w:rsidRDefault="00B75736" w:rsidP="00B75736">
      <w:pPr>
        <w:spacing w:before="120" w:line="320" w:lineRule="exact"/>
        <w:jc w:val="both"/>
        <w:rPr>
          <w:b/>
          <w:bCs/>
          <w:iCs/>
          <w:sz w:val="28"/>
          <w:szCs w:val="28"/>
        </w:rPr>
      </w:pPr>
      <w:r w:rsidRPr="005618C8">
        <w:rPr>
          <w:b/>
          <w:bCs/>
          <w:iCs/>
          <w:sz w:val="28"/>
          <w:szCs w:val="28"/>
        </w:rPr>
        <w:t>3.7.3. Лабораторные и инструментальные исследования:</w:t>
      </w:r>
    </w:p>
    <w:p w:rsidR="00B75736" w:rsidRPr="005618C8" w:rsidRDefault="00B75736" w:rsidP="00B75736">
      <w:pPr>
        <w:spacing w:before="120" w:line="320" w:lineRule="exact"/>
        <w:jc w:val="both"/>
        <w:rPr>
          <w:sz w:val="28"/>
          <w:szCs w:val="28"/>
        </w:rPr>
      </w:pPr>
      <w:r w:rsidRPr="005618C8">
        <w:rPr>
          <w:b/>
          <w:sz w:val="28"/>
          <w:szCs w:val="28"/>
        </w:rPr>
        <w:t>3.7.3.1.</w:t>
      </w:r>
      <w:r w:rsidRPr="005618C8">
        <w:rPr>
          <w:sz w:val="28"/>
          <w:szCs w:val="28"/>
        </w:rPr>
        <w:t> </w:t>
      </w:r>
      <w:r w:rsidRPr="005618C8">
        <w:rPr>
          <w:b/>
          <w:sz w:val="28"/>
          <w:szCs w:val="28"/>
        </w:rPr>
        <w:t>Лабораторные:</w:t>
      </w:r>
      <w:r w:rsidRPr="005618C8">
        <w:rPr>
          <w:sz w:val="28"/>
          <w:szCs w:val="28"/>
        </w:rPr>
        <w:t xml:space="preserve"> общеклинические, биохимические, иммунологические, микробиологические, цитологические и гистологические исследования. </w:t>
      </w:r>
    </w:p>
    <w:p w:rsidR="00B75736" w:rsidRPr="005618C8" w:rsidRDefault="00B75736" w:rsidP="00B75736">
      <w:pPr>
        <w:spacing w:before="120" w:line="320" w:lineRule="exact"/>
        <w:jc w:val="both"/>
        <w:rPr>
          <w:sz w:val="28"/>
          <w:szCs w:val="28"/>
        </w:rPr>
      </w:pPr>
      <w:r w:rsidRPr="005618C8">
        <w:rPr>
          <w:b/>
          <w:sz w:val="28"/>
          <w:szCs w:val="28"/>
        </w:rPr>
        <w:t>3.7.3.2.</w:t>
      </w:r>
      <w:r w:rsidRPr="005618C8">
        <w:rPr>
          <w:sz w:val="28"/>
          <w:szCs w:val="28"/>
        </w:rPr>
        <w:t> </w:t>
      </w:r>
      <w:r w:rsidRPr="005618C8">
        <w:rPr>
          <w:b/>
          <w:sz w:val="28"/>
          <w:szCs w:val="28"/>
        </w:rPr>
        <w:t>Инструментальные</w:t>
      </w:r>
      <w:r w:rsidRPr="005618C8">
        <w:rPr>
          <w:sz w:val="28"/>
          <w:szCs w:val="28"/>
        </w:rPr>
        <w:t xml:space="preserve">: функциональная диагностика; ультразвуковая диагностика; рентгенологические и </w:t>
      </w:r>
      <w:proofErr w:type="gramStart"/>
      <w:r w:rsidRPr="005618C8">
        <w:rPr>
          <w:sz w:val="28"/>
          <w:szCs w:val="28"/>
        </w:rPr>
        <w:t>рентген-радиологические</w:t>
      </w:r>
      <w:proofErr w:type="gramEnd"/>
      <w:r w:rsidRPr="005618C8">
        <w:rPr>
          <w:sz w:val="28"/>
          <w:szCs w:val="28"/>
        </w:rPr>
        <w:t xml:space="preserve"> исследования, включая компьютерную томографию, позитронно-эмиссионную томографию, радиоизотопные исследования; магнитно-резонансная томография; эндоскопические исследования.</w:t>
      </w:r>
    </w:p>
    <w:p w:rsidR="00B75736" w:rsidRPr="005618C8" w:rsidRDefault="00B75736" w:rsidP="00B75736">
      <w:pPr>
        <w:spacing w:line="320" w:lineRule="exact"/>
        <w:jc w:val="both"/>
        <w:rPr>
          <w:b/>
          <w:sz w:val="28"/>
          <w:szCs w:val="28"/>
        </w:rPr>
      </w:pPr>
    </w:p>
    <w:p w:rsidR="00B75736" w:rsidRPr="005618C8" w:rsidRDefault="00B75736" w:rsidP="00B75736">
      <w:pPr>
        <w:spacing w:line="320" w:lineRule="exact"/>
        <w:jc w:val="both"/>
        <w:rPr>
          <w:b/>
          <w:sz w:val="28"/>
          <w:szCs w:val="28"/>
        </w:rPr>
      </w:pPr>
      <w:r w:rsidRPr="005618C8">
        <w:rPr>
          <w:b/>
          <w:sz w:val="28"/>
          <w:szCs w:val="28"/>
        </w:rPr>
        <w:t xml:space="preserve">3.7.4. Процедуры, манипуляции и методы лечения: </w:t>
      </w:r>
    </w:p>
    <w:p w:rsidR="00B75736" w:rsidRPr="005618C8" w:rsidRDefault="00B75736" w:rsidP="00B75736">
      <w:pPr>
        <w:tabs>
          <w:tab w:val="left" w:pos="1134"/>
        </w:tabs>
        <w:spacing w:line="320" w:lineRule="exact"/>
        <w:jc w:val="both"/>
        <w:rPr>
          <w:b/>
          <w:sz w:val="28"/>
          <w:szCs w:val="28"/>
        </w:rPr>
      </w:pPr>
    </w:p>
    <w:p w:rsidR="00B75736" w:rsidRPr="005618C8" w:rsidRDefault="00B75736" w:rsidP="00B75736">
      <w:pPr>
        <w:tabs>
          <w:tab w:val="left" w:pos="1134"/>
        </w:tabs>
        <w:spacing w:line="320" w:lineRule="exact"/>
        <w:jc w:val="both"/>
        <w:rPr>
          <w:sz w:val="28"/>
          <w:szCs w:val="28"/>
        </w:rPr>
      </w:pPr>
      <w:r w:rsidRPr="005618C8">
        <w:rPr>
          <w:b/>
          <w:sz w:val="28"/>
          <w:szCs w:val="28"/>
        </w:rPr>
        <w:t>3.7.4.1.  </w:t>
      </w:r>
      <w:proofErr w:type="gramStart"/>
      <w:r w:rsidRPr="005618C8">
        <w:rPr>
          <w:b/>
          <w:sz w:val="28"/>
          <w:szCs w:val="28"/>
        </w:rPr>
        <w:t xml:space="preserve">Физиотерапевтическое лечение: </w:t>
      </w:r>
      <w:r w:rsidRPr="005618C8">
        <w:rPr>
          <w:sz w:val="28"/>
          <w:szCs w:val="28"/>
        </w:rPr>
        <w:t xml:space="preserve">электролечение, светолечение, теплолечение, водолечение, климатотерапия, </w:t>
      </w:r>
      <w:proofErr w:type="spellStart"/>
      <w:r w:rsidRPr="005618C8">
        <w:rPr>
          <w:sz w:val="28"/>
          <w:szCs w:val="28"/>
        </w:rPr>
        <w:t>физиофармаколечение</w:t>
      </w:r>
      <w:proofErr w:type="spellEnd"/>
      <w:r w:rsidRPr="005618C8">
        <w:rPr>
          <w:sz w:val="28"/>
          <w:szCs w:val="28"/>
        </w:rPr>
        <w:t>, ультразвуковая терапия, лазеротерапия, ингаляции.</w:t>
      </w:r>
      <w:proofErr w:type="gramEnd"/>
    </w:p>
    <w:p w:rsidR="00B75736" w:rsidRPr="005618C8" w:rsidRDefault="00B75736" w:rsidP="00B75736">
      <w:pPr>
        <w:tabs>
          <w:tab w:val="left" w:pos="1134"/>
        </w:tabs>
        <w:spacing w:line="320" w:lineRule="exact"/>
        <w:jc w:val="both"/>
        <w:rPr>
          <w:sz w:val="28"/>
          <w:szCs w:val="28"/>
        </w:rPr>
      </w:pPr>
      <w:r w:rsidRPr="005618C8">
        <w:rPr>
          <w:b/>
          <w:sz w:val="28"/>
          <w:szCs w:val="28"/>
        </w:rPr>
        <w:t>3.7.4.2.</w:t>
      </w:r>
      <w:r w:rsidRPr="005618C8">
        <w:rPr>
          <w:sz w:val="28"/>
          <w:szCs w:val="28"/>
        </w:rPr>
        <w:t xml:space="preserve">  </w:t>
      </w:r>
      <w:r w:rsidRPr="005618C8">
        <w:rPr>
          <w:b/>
          <w:sz w:val="28"/>
          <w:szCs w:val="28"/>
        </w:rPr>
        <w:t xml:space="preserve">Восстановительное лечение: </w:t>
      </w:r>
      <w:r w:rsidRPr="005618C8">
        <w:rPr>
          <w:sz w:val="28"/>
          <w:szCs w:val="28"/>
        </w:rPr>
        <w:t>групповая лечебная физкультура, классический лечебный массаж, классическая корпоральная иглорефлексотерапия, мануальная терапия, восстановительное аппаратное лечение нарушений двигательной функции костно-мышечной системы.</w:t>
      </w:r>
    </w:p>
    <w:p w:rsidR="00B75736" w:rsidRPr="005618C8" w:rsidRDefault="00B75736" w:rsidP="00B75736">
      <w:pPr>
        <w:spacing w:line="320" w:lineRule="exact"/>
        <w:jc w:val="both"/>
        <w:rPr>
          <w:sz w:val="28"/>
          <w:szCs w:val="28"/>
        </w:rPr>
      </w:pPr>
      <w:r w:rsidRPr="005618C8">
        <w:rPr>
          <w:b/>
          <w:sz w:val="28"/>
          <w:szCs w:val="28"/>
        </w:rPr>
        <w:t xml:space="preserve">3.7.4.3. </w:t>
      </w:r>
      <w:r w:rsidRPr="005618C8">
        <w:rPr>
          <w:sz w:val="28"/>
          <w:szCs w:val="28"/>
        </w:rPr>
        <w:t> </w:t>
      </w:r>
      <w:r w:rsidRPr="005618C8">
        <w:rPr>
          <w:b/>
          <w:sz w:val="28"/>
          <w:szCs w:val="28"/>
        </w:rPr>
        <w:t>Консервативное лечение</w:t>
      </w:r>
      <w:r w:rsidRPr="005618C8">
        <w:rPr>
          <w:sz w:val="28"/>
          <w:szCs w:val="28"/>
        </w:rPr>
        <w:t xml:space="preserve"> по поводу заболевания, послужившего основанием для оказания санаторно-курортного и/или реабилитационно-восстановительного лечения с оплатой лекарственных средств.</w:t>
      </w:r>
    </w:p>
    <w:p w:rsidR="00B75736" w:rsidRPr="005618C8" w:rsidRDefault="00B75736" w:rsidP="00B75736">
      <w:pPr>
        <w:suppressAutoHyphens/>
        <w:spacing w:line="320" w:lineRule="exact"/>
        <w:ind w:left="720" w:right="-58"/>
        <w:jc w:val="both"/>
        <w:rPr>
          <w:sz w:val="28"/>
          <w:szCs w:val="28"/>
        </w:rPr>
      </w:pPr>
    </w:p>
    <w:p w:rsidR="00B75736" w:rsidRPr="005618C8" w:rsidRDefault="00B75736" w:rsidP="00B75736">
      <w:pPr>
        <w:pBdr>
          <w:top w:val="single" w:sz="4" w:space="1" w:color="auto"/>
          <w:left w:val="single" w:sz="4" w:space="23" w:color="auto"/>
          <w:bottom w:val="single" w:sz="4" w:space="1" w:color="auto"/>
          <w:right w:val="single" w:sz="4" w:space="4" w:color="auto"/>
        </w:pBdr>
        <w:shd w:val="pct5" w:color="auto" w:fill="FFFFFF"/>
        <w:spacing w:line="320" w:lineRule="exact"/>
        <w:ind w:left="284" w:right="-1"/>
        <w:jc w:val="both"/>
        <w:rPr>
          <w:b/>
          <w:bCs/>
          <w:sz w:val="28"/>
          <w:szCs w:val="28"/>
        </w:rPr>
      </w:pPr>
      <w:r w:rsidRPr="005618C8">
        <w:rPr>
          <w:b/>
          <w:bCs/>
          <w:sz w:val="28"/>
          <w:szCs w:val="28"/>
          <w:lang w:val="en-US"/>
        </w:rPr>
        <w:t>IV</w:t>
      </w:r>
      <w:r w:rsidRPr="005618C8">
        <w:rPr>
          <w:b/>
          <w:bCs/>
          <w:sz w:val="28"/>
          <w:szCs w:val="28"/>
        </w:rPr>
        <w:t>. ИСКЛЮЧЕНИЯ ИЗ ПРОГРАММЫ</w:t>
      </w:r>
    </w:p>
    <w:p w:rsidR="00B75736" w:rsidRPr="005618C8" w:rsidRDefault="00B75736" w:rsidP="00B75736">
      <w:pPr>
        <w:spacing w:line="320" w:lineRule="exact"/>
        <w:ind w:right="-58"/>
        <w:jc w:val="both"/>
        <w:rPr>
          <w:b/>
          <w:bCs/>
          <w:iCs/>
          <w:sz w:val="28"/>
          <w:szCs w:val="28"/>
        </w:rPr>
      </w:pPr>
      <w:r w:rsidRPr="005618C8">
        <w:rPr>
          <w:b/>
          <w:bCs/>
          <w:iCs/>
          <w:sz w:val="28"/>
          <w:szCs w:val="28"/>
        </w:rPr>
        <w:t>4.1. Перечень заболеваний/состояний, а также их осложнений, обращение по поводу которых не является застрахованным и не оплачивается Страховщиком:</w:t>
      </w:r>
    </w:p>
    <w:p w:rsidR="00B75736" w:rsidRPr="005618C8" w:rsidRDefault="00B75736" w:rsidP="00B75736">
      <w:pPr>
        <w:spacing w:line="320" w:lineRule="exact"/>
        <w:ind w:right="-58"/>
        <w:jc w:val="both"/>
        <w:rPr>
          <w:bCs/>
          <w:sz w:val="28"/>
          <w:szCs w:val="28"/>
        </w:rPr>
      </w:pPr>
      <w:r w:rsidRPr="005618C8">
        <w:rPr>
          <w:b/>
          <w:bCs/>
          <w:iCs/>
          <w:sz w:val="28"/>
          <w:szCs w:val="28"/>
        </w:rPr>
        <w:t>4.1.1.</w:t>
      </w:r>
      <w:r w:rsidRPr="005618C8">
        <w:rPr>
          <w:bCs/>
          <w:iCs/>
          <w:sz w:val="28"/>
          <w:szCs w:val="28"/>
        </w:rPr>
        <w:t xml:space="preserve"> </w:t>
      </w:r>
      <w:r w:rsidRPr="005618C8">
        <w:rPr>
          <w:bCs/>
          <w:sz w:val="28"/>
          <w:szCs w:val="28"/>
        </w:rPr>
        <w:t>ВИЧ – инфекция, СПИД, и их осложнения.</w:t>
      </w:r>
    </w:p>
    <w:p w:rsidR="00B75736" w:rsidRPr="005618C8" w:rsidRDefault="00B75736" w:rsidP="00B75736">
      <w:pPr>
        <w:spacing w:line="320" w:lineRule="exact"/>
        <w:ind w:right="-58"/>
        <w:jc w:val="both"/>
        <w:rPr>
          <w:bCs/>
          <w:sz w:val="28"/>
          <w:szCs w:val="28"/>
        </w:rPr>
      </w:pPr>
      <w:r w:rsidRPr="005618C8">
        <w:rPr>
          <w:b/>
          <w:bCs/>
          <w:sz w:val="28"/>
          <w:szCs w:val="28"/>
        </w:rPr>
        <w:lastRenderedPageBreak/>
        <w:t>4.1.2.</w:t>
      </w:r>
      <w:r w:rsidRPr="005618C8">
        <w:rPr>
          <w:bCs/>
          <w:sz w:val="28"/>
          <w:szCs w:val="28"/>
        </w:rPr>
        <w:t> Психические заболевания и их осложнения, органические психические расстройства (включая симптоматические), алкоголизм, наркомания, токсикомания.</w:t>
      </w:r>
    </w:p>
    <w:p w:rsidR="00B75736" w:rsidRPr="005618C8" w:rsidRDefault="00B75736" w:rsidP="00B75736">
      <w:pPr>
        <w:spacing w:line="320" w:lineRule="exact"/>
        <w:ind w:right="-58"/>
        <w:jc w:val="both"/>
        <w:rPr>
          <w:bCs/>
          <w:sz w:val="28"/>
          <w:szCs w:val="28"/>
        </w:rPr>
      </w:pPr>
      <w:r w:rsidRPr="005618C8">
        <w:rPr>
          <w:b/>
          <w:bCs/>
          <w:sz w:val="28"/>
          <w:szCs w:val="28"/>
        </w:rPr>
        <w:t>4.1.3.</w:t>
      </w:r>
      <w:r w:rsidRPr="005618C8">
        <w:rPr>
          <w:bCs/>
          <w:sz w:val="28"/>
          <w:szCs w:val="28"/>
        </w:rPr>
        <w:t> Туберкулез, муковисцидоз независимо от клинической формы и стадии процесса.</w:t>
      </w:r>
    </w:p>
    <w:p w:rsidR="00B75736" w:rsidRPr="005618C8" w:rsidRDefault="00B75736" w:rsidP="00B75736">
      <w:pPr>
        <w:spacing w:line="320" w:lineRule="exact"/>
        <w:ind w:right="-58"/>
        <w:jc w:val="both"/>
        <w:rPr>
          <w:bCs/>
          <w:sz w:val="28"/>
          <w:szCs w:val="28"/>
        </w:rPr>
      </w:pPr>
      <w:r w:rsidRPr="005618C8">
        <w:rPr>
          <w:b/>
          <w:bCs/>
          <w:sz w:val="28"/>
          <w:szCs w:val="28"/>
        </w:rPr>
        <w:t>4.1.4.</w:t>
      </w:r>
      <w:r w:rsidRPr="005618C8">
        <w:rPr>
          <w:bCs/>
          <w:sz w:val="28"/>
          <w:szCs w:val="28"/>
        </w:rPr>
        <w:t> Острые и хронические вирусные гепатиты, за исключением гепатита</w:t>
      </w:r>
      <w:proofErr w:type="gramStart"/>
      <w:r w:rsidRPr="005618C8">
        <w:rPr>
          <w:bCs/>
          <w:sz w:val="28"/>
          <w:szCs w:val="28"/>
        </w:rPr>
        <w:t xml:space="preserve"> А</w:t>
      </w:r>
      <w:proofErr w:type="gramEnd"/>
      <w:r w:rsidRPr="005618C8">
        <w:rPr>
          <w:bCs/>
          <w:sz w:val="28"/>
          <w:szCs w:val="28"/>
        </w:rPr>
        <w:t>; цирроз печени.</w:t>
      </w:r>
    </w:p>
    <w:p w:rsidR="00B75736" w:rsidRPr="005618C8" w:rsidRDefault="00B75736" w:rsidP="00B75736">
      <w:pPr>
        <w:spacing w:line="320" w:lineRule="exact"/>
        <w:ind w:right="-58"/>
        <w:jc w:val="both"/>
        <w:rPr>
          <w:bCs/>
          <w:sz w:val="28"/>
          <w:szCs w:val="28"/>
        </w:rPr>
      </w:pPr>
      <w:r w:rsidRPr="005618C8">
        <w:rPr>
          <w:b/>
          <w:bCs/>
          <w:sz w:val="28"/>
          <w:szCs w:val="28"/>
        </w:rPr>
        <w:t>4.1.5.</w:t>
      </w:r>
      <w:r w:rsidRPr="005618C8">
        <w:rPr>
          <w:bCs/>
          <w:sz w:val="28"/>
          <w:szCs w:val="28"/>
        </w:rPr>
        <w:t> Лучевая болезнь.</w:t>
      </w:r>
    </w:p>
    <w:p w:rsidR="00B75736" w:rsidRPr="005618C8" w:rsidRDefault="00B75736" w:rsidP="00B75736">
      <w:pPr>
        <w:spacing w:line="320" w:lineRule="exact"/>
        <w:ind w:right="-58"/>
        <w:jc w:val="both"/>
        <w:rPr>
          <w:bCs/>
          <w:sz w:val="28"/>
          <w:szCs w:val="28"/>
        </w:rPr>
      </w:pPr>
      <w:r w:rsidRPr="005618C8">
        <w:rPr>
          <w:b/>
          <w:bCs/>
          <w:sz w:val="28"/>
          <w:szCs w:val="28"/>
        </w:rPr>
        <w:t xml:space="preserve">4.1.6. </w:t>
      </w:r>
      <w:r w:rsidRPr="005618C8">
        <w:rPr>
          <w:bCs/>
          <w:sz w:val="28"/>
          <w:szCs w:val="28"/>
        </w:rPr>
        <w:t>Особо опасные инфекционные болезни: натуральная оспа (</w:t>
      </w:r>
      <w:r w:rsidRPr="005618C8">
        <w:rPr>
          <w:sz w:val="28"/>
          <w:szCs w:val="28"/>
        </w:rPr>
        <w:t>В03</w:t>
      </w:r>
      <w:r w:rsidRPr="005618C8">
        <w:rPr>
          <w:bCs/>
          <w:sz w:val="28"/>
          <w:szCs w:val="28"/>
        </w:rPr>
        <w:t>),</w:t>
      </w:r>
      <w:r w:rsidRPr="005618C8">
        <w:rPr>
          <w:sz w:val="28"/>
          <w:szCs w:val="28"/>
        </w:rPr>
        <w:t xml:space="preserve"> </w:t>
      </w:r>
      <w:r w:rsidRPr="005618C8">
        <w:rPr>
          <w:bCs/>
          <w:sz w:val="28"/>
          <w:szCs w:val="28"/>
        </w:rPr>
        <w:t>полиомиелит (А80), тяжелый острый респираторный синдром (ТОРС) (U04).</w:t>
      </w:r>
    </w:p>
    <w:p w:rsidR="00B75736" w:rsidRPr="005618C8" w:rsidRDefault="00B75736" w:rsidP="00B75736">
      <w:pPr>
        <w:spacing w:line="320" w:lineRule="exact"/>
        <w:ind w:right="-58"/>
        <w:jc w:val="both"/>
        <w:rPr>
          <w:bCs/>
          <w:sz w:val="28"/>
          <w:szCs w:val="28"/>
        </w:rPr>
      </w:pPr>
      <w:r w:rsidRPr="005618C8">
        <w:rPr>
          <w:b/>
          <w:bCs/>
          <w:sz w:val="28"/>
          <w:szCs w:val="28"/>
        </w:rPr>
        <w:t>4.1.7</w:t>
      </w:r>
      <w:r w:rsidRPr="005618C8">
        <w:rPr>
          <w:bCs/>
          <w:sz w:val="28"/>
          <w:szCs w:val="28"/>
        </w:rPr>
        <w:t>. Заболевания, включенные в утверждаемый Правительством Российской Федерации перечень заболеваний, представляющих опасность для окружающих.</w:t>
      </w:r>
    </w:p>
    <w:p w:rsidR="00B75736" w:rsidRPr="005618C8" w:rsidRDefault="00B75736" w:rsidP="00B75736">
      <w:pPr>
        <w:spacing w:line="320" w:lineRule="exact"/>
        <w:ind w:right="-58"/>
        <w:jc w:val="both"/>
        <w:rPr>
          <w:bCs/>
          <w:sz w:val="28"/>
          <w:szCs w:val="28"/>
        </w:rPr>
      </w:pPr>
      <w:r w:rsidRPr="005618C8">
        <w:rPr>
          <w:b/>
          <w:bCs/>
          <w:sz w:val="28"/>
          <w:szCs w:val="28"/>
        </w:rPr>
        <w:t>4.1.8.</w:t>
      </w:r>
      <w:r w:rsidRPr="005618C8">
        <w:rPr>
          <w:bCs/>
          <w:sz w:val="28"/>
          <w:szCs w:val="28"/>
        </w:rPr>
        <w:t> </w:t>
      </w:r>
      <w:proofErr w:type="gramStart"/>
      <w:r w:rsidRPr="005618C8">
        <w:rPr>
          <w:bCs/>
          <w:sz w:val="28"/>
          <w:szCs w:val="28"/>
        </w:rPr>
        <w:t xml:space="preserve">Наследственные заболевания: хромосомные, </w:t>
      </w:r>
      <w:proofErr w:type="spellStart"/>
      <w:r w:rsidRPr="005618C8">
        <w:rPr>
          <w:bCs/>
          <w:sz w:val="28"/>
          <w:szCs w:val="28"/>
        </w:rPr>
        <w:t>моногенные</w:t>
      </w:r>
      <w:proofErr w:type="spellEnd"/>
      <w:r w:rsidRPr="005618C8">
        <w:rPr>
          <w:bCs/>
          <w:sz w:val="28"/>
          <w:szCs w:val="28"/>
        </w:rPr>
        <w:t xml:space="preserve">, </w:t>
      </w:r>
      <w:proofErr w:type="spellStart"/>
      <w:r w:rsidRPr="005618C8">
        <w:rPr>
          <w:bCs/>
          <w:sz w:val="28"/>
          <w:szCs w:val="28"/>
        </w:rPr>
        <w:t>митохондриальные</w:t>
      </w:r>
      <w:proofErr w:type="spellEnd"/>
      <w:r w:rsidRPr="005618C8">
        <w:rPr>
          <w:bCs/>
          <w:sz w:val="28"/>
          <w:szCs w:val="28"/>
        </w:rPr>
        <w:t xml:space="preserve"> (болезни, аномалии, нарушения), наследственные болезни обмена; аномалии развития, врожденные пороки; детский церебральный паралич.</w:t>
      </w:r>
      <w:proofErr w:type="gramEnd"/>
    </w:p>
    <w:p w:rsidR="00B75736" w:rsidRPr="005618C8" w:rsidRDefault="00B75736" w:rsidP="00B75736">
      <w:pPr>
        <w:spacing w:line="320" w:lineRule="exact"/>
        <w:ind w:right="-58"/>
        <w:jc w:val="both"/>
        <w:rPr>
          <w:bCs/>
          <w:sz w:val="28"/>
          <w:szCs w:val="28"/>
        </w:rPr>
      </w:pPr>
      <w:r w:rsidRPr="005618C8">
        <w:rPr>
          <w:b/>
          <w:bCs/>
          <w:sz w:val="28"/>
          <w:szCs w:val="28"/>
        </w:rPr>
        <w:t>4.1.9.</w:t>
      </w:r>
      <w:r w:rsidRPr="005618C8">
        <w:rPr>
          <w:bCs/>
          <w:sz w:val="28"/>
          <w:szCs w:val="28"/>
        </w:rPr>
        <w:t> Заболевания, послужившие основанием для установления Застрахованному лицу инвалидности 1 или 2 группы – при наличии у Застрахованного лица инвалидности 1 или 2 группы на дату вступления в силу договора страхования.</w:t>
      </w:r>
    </w:p>
    <w:p w:rsidR="00B75736" w:rsidRPr="005618C8" w:rsidRDefault="00B75736" w:rsidP="00B75736">
      <w:pPr>
        <w:spacing w:line="320" w:lineRule="exact"/>
        <w:ind w:right="-58"/>
        <w:jc w:val="both"/>
        <w:rPr>
          <w:bCs/>
          <w:sz w:val="28"/>
          <w:szCs w:val="28"/>
        </w:rPr>
      </w:pPr>
      <w:r w:rsidRPr="005618C8">
        <w:rPr>
          <w:b/>
          <w:bCs/>
          <w:sz w:val="28"/>
          <w:szCs w:val="28"/>
        </w:rPr>
        <w:t>4.1.10.</w:t>
      </w:r>
      <w:r w:rsidRPr="005618C8">
        <w:rPr>
          <w:bCs/>
          <w:sz w:val="28"/>
          <w:szCs w:val="28"/>
        </w:rPr>
        <w:t xml:space="preserve"> Заболевания, послужившие основанием для установления Застрахованному лицу впервые инвалидности 1 или 2 группы в течение срока действия договора страхования – </w:t>
      </w:r>
      <w:proofErr w:type="gramStart"/>
      <w:r w:rsidRPr="005618C8">
        <w:rPr>
          <w:bCs/>
          <w:sz w:val="28"/>
          <w:szCs w:val="28"/>
        </w:rPr>
        <w:t>с даты установления</w:t>
      </w:r>
      <w:proofErr w:type="gramEnd"/>
      <w:r w:rsidRPr="005618C8">
        <w:rPr>
          <w:bCs/>
          <w:sz w:val="28"/>
          <w:szCs w:val="28"/>
        </w:rPr>
        <w:t xml:space="preserve"> группы инвалидности.</w:t>
      </w:r>
    </w:p>
    <w:p w:rsidR="00B75736" w:rsidRPr="005618C8" w:rsidRDefault="00B75736" w:rsidP="00B75736">
      <w:pPr>
        <w:spacing w:before="240" w:after="240" w:line="320" w:lineRule="exact"/>
        <w:jc w:val="both"/>
        <w:rPr>
          <w:b/>
          <w:bCs/>
          <w:sz w:val="28"/>
          <w:szCs w:val="28"/>
        </w:rPr>
      </w:pPr>
      <w:r w:rsidRPr="005618C8">
        <w:rPr>
          <w:b/>
          <w:bCs/>
          <w:sz w:val="28"/>
          <w:szCs w:val="28"/>
        </w:rPr>
        <w:t xml:space="preserve">4.2. Услуги, обращение за которыми не является застрахованным и не оплачивается Страховщиком: </w:t>
      </w:r>
    </w:p>
    <w:p w:rsidR="00B75736" w:rsidRPr="005618C8" w:rsidRDefault="00B75736" w:rsidP="00B75736">
      <w:pPr>
        <w:spacing w:line="320" w:lineRule="exact"/>
        <w:ind w:right="-58"/>
        <w:jc w:val="both"/>
        <w:rPr>
          <w:sz w:val="28"/>
          <w:szCs w:val="28"/>
        </w:rPr>
      </w:pPr>
      <w:r w:rsidRPr="005618C8">
        <w:rPr>
          <w:b/>
          <w:sz w:val="28"/>
          <w:szCs w:val="28"/>
        </w:rPr>
        <w:t>4.2.1.</w:t>
      </w:r>
      <w:r w:rsidRPr="005618C8">
        <w:rPr>
          <w:sz w:val="28"/>
          <w:szCs w:val="28"/>
        </w:rPr>
        <w:t xml:space="preserve"> Приемы, консультации и м</w:t>
      </w:r>
      <w:r w:rsidR="003A6ACB" w:rsidRPr="005618C8">
        <w:rPr>
          <w:sz w:val="28"/>
          <w:szCs w:val="28"/>
        </w:rPr>
        <w:t xml:space="preserve">анипуляции врачей-специалистов </w:t>
      </w:r>
      <w:r w:rsidRPr="005618C8">
        <w:rPr>
          <w:sz w:val="28"/>
          <w:szCs w:val="28"/>
        </w:rPr>
        <w:t>и среднего медицинского персонала по: гериатрии, диетологии, косметологии, применению методов традиционной медицины, пластической хирургии, сексологии.</w:t>
      </w:r>
    </w:p>
    <w:p w:rsidR="00B75736" w:rsidRPr="005618C8" w:rsidRDefault="00B75736" w:rsidP="00B75736">
      <w:pPr>
        <w:spacing w:line="320" w:lineRule="exact"/>
        <w:ind w:right="-58"/>
        <w:jc w:val="both"/>
        <w:rPr>
          <w:sz w:val="28"/>
          <w:szCs w:val="28"/>
        </w:rPr>
      </w:pPr>
      <w:r w:rsidRPr="005618C8">
        <w:rPr>
          <w:b/>
          <w:sz w:val="28"/>
          <w:szCs w:val="28"/>
        </w:rPr>
        <w:t>4.2.2.</w:t>
      </w:r>
      <w:r w:rsidRPr="005618C8">
        <w:rPr>
          <w:sz w:val="28"/>
          <w:szCs w:val="28"/>
        </w:rPr>
        <w:t xml:space="preserve"> Консультации и занятия у логопеда, психолога.</w:t>
      </w:r>
    </w:p>
    <w:p w:rsidR="00B75736" w:rsidRPr="005618C8" w:rsidRDefault="00B75736" w:rsidP="00B75736">
      <w:pPr>
        <w:spacing w:line="320" w:lineRule="exact"/>
        <w:ind w:right="-58"/>
        <w:jc w:val="both"/>
        <w:rPr>
          <w:sz w:val="28"/>
          <w:szCs w:val="28"/>
        </w:rPr>
      </w:pPr>
      <w:r w:rsidRPr="005618C8">
        <w:rPr>
          <w:b/>
          <w:sz w:val="28"/>
          <w:szCs w:val="28"/>
        </w:rPr>
        <w:t>4.2.3.</w:t>
      </w:r>
      <w:r w:rsidRPr="005618C8">
        <w:rPr>
          <w:sz w:val="28"/>
          <w:szCs w:val="28"/>
        </w:rPr>
        <w:t xml:space="preserve"> Диагностика, лечение, процедуры, пластические операции, проводимые с эстетической или косметической целью или с целью улучшения психологического состояния Застрахованного, включая лечение заболеваний волос, удаление </w:t>
      </w:r>
      <w:proofErr w:type="spellStart"/>
      <w:r w:rsidRPr="005618C8">
        <w:rPr>
          <w:sz w:val="28"/>
          <w:szCs w:val="28"/>
        </w:rPr>
        <w:t>невусов</w:t>
      </w:r>
      <w:proofErr w:type="spellEnd"/>
      <w:r w:rsidRPr="005618C8">
        <w:rPr>
          <w:sz w:val="28"/>
          <w:szCs w:val="28"/>
        </w:rPr>
        <w:t xml:space="preserve">; </w:t>
      </w:r>
      <w:proofErr w:type="spellStart"/>
      <w:r w:rsidRPr="005618C8">
        <w:rPr>
          <w:sz w:val="28"/>
          <w:szCs w:val="28"/>
        </w:rPr>
        <w:t>склеротерапия</w:t>
      </w:r>
      <w:proofErr w:type="spellEnd"/>
      <w:r w:rsidRPr="005618C8">
        <w:rPr>
          <w:sz w:val="28"/>
          <w:szCs w:val="28"/>
        </w:rPr>
        <w:t xml:space="preserve"> вен.</w:t>
      </w:r>
    </w:p>
    <w:p w:rsidR="00B75736" w:rsidRPr="005618C8" w:rsidRDefault="00B75736" w:rsidP="00B75736">
      <w:pPr>
        <w:spacing w:line="320" w:lineRule="exact"/>
        <w:ind w:right="-58"/>
        <w:jc w:val="both"/>
        <w:rPr>
          <w:sz w:val="28"/>
          <w:szCs w:val="28"/>
        </w:rPr>
      </w:pPr>
      <w:r w:rsidRPr="005618C8">
        <w:rPr>
          <w:b/>
          <w:sz w:val="28"/>
          <w:szCs w:val="28"/>
        </w:rPr>
        <w:t>4.2.4.</w:t>
      </w:r>
      <w:r w:rsidRPr="005618C8">
        <w:rPr>
          <w:sz w:val="28"/>
          <w:szCs w:val="28"/>
        </w:rPr>
        <w:t xml:space="preserve"> Хирургическое изменение пола. </w:t>
      </w:r>
    </w:p>
    <w:p w:rsidR="00B75736" w:rsidRPr="005618C8" w:rsidRDefault="00B75736" w:rsidP="00B75736">
      <w:pPr>
        <w:spacing w:line="320" w:lineRule="exact"/>
        <w:ind w:right="-58"/>
        <w:jc w:val="both"/>
        <w:rPr>
          <w:sz w:val="28"/>
          <w:szCs w:val="28"/>
        </w:rPr>
      </w:pPr>
      <w:r w:rsidRPr="005618C8">
        <w:rPr>
          <w:b/>
          <w:sz w:val="28"/>
          <w:szCs w:val="28"/>
        </w:rPr>
        <w:t>4.2.5.</w:t>
      </w:r>
      <w:r w:rsidRPr="005618C8">
        <w:rPr>
          <w:sz w:val="28"/>
          <w:szCs w:val="28"/>
        </w:rPr>
        <w:t xml:space="preserve"> Коррекция веса.</w:t>
      </w:r>
    </w:p>
    <w:p w:rsidR="00B75736" w:rsidRPr="005618C8" w:rsidRDefault="00B75736" w:rsidP="00B75736">
      <w:pPr>
        <w:spacing w:line="320" w:lineRule="exact"/>
        <w:ind w:right="-58"/>
        <w:jc w:val="both"/>
        <w:rPr>
          <w:sz w:val="28"/>
          <w:szCs w:val="28"/>
        </w:rPr>
      </w:pPr>
      <w:r w:rsidRPr="005618C8">
        <w:rPr>
          <w:b/>
          <w:sz w:val="28"/>
          <w:szCs w:val="28"/>
        </w:rPr>
        <w:t>4.2.6.</w:t>
      </w:r>
      <w:r w:rsidRPr="005618C8">
        <w:rPr>
          <w:sz w:val="28"/>
          <w:szCs w:val="28"/>
        </w:rPr>
        <w:t xml:space="preserve"> Трансплантация органов.</w:t>
      </w:r>
    </w:p>
    <w:p w:rsidR="00B75736" w:rsidRPr="005618C8" w:rsidRDefault="00B75736" w:rsidP="00B75736">
      <w:pPr>
        <w:spacing w:line="320" w:lineRule="exact"/>
        <w:ind w:right="-58"/>
        <w:jc w:val="both"/>
        <w:rPr>
          <w:sz w:val="28"/>
          <w:szCs w:val="28"/>
        </w:rPr>
      </w:pPr>
      <w:r w:rsidRPr="005618C8">
        <w:rPr>
          <w:b/>
          <w:sz w:val="28"/>
          <w:szCs w:val="28"/>
        </w:rPr>
        <w:t>4.2.7.</w:t>
      </w:r>
      <w:r w:rsidRPr="005618C8">
        <w:rPr>
          <w:sz w:val="28"/>
          <w:szCs w:val="28"/>
        </w:rPr>
        <w:t xml:space="preserve"> Трансплантация тканей, кроме переливания крови и её компонентов,  а также случаев,  когда необходимость в трансплантации тканей  возникла в результате травмы (в т.ч. ожога), произошедшей в период действия договора страхования.</w:t>
      </w:r>
    </w:p>
    <w:p w:rsidR="00B75736" w:rsidRPr="005618C8" w:rsidRDefault="00B75736" w:rsidP="00B75736">
      <w:pPr>
        <w:spacing w:line="320" w:lineRule="exact"/>
        <w:ind w:right="-58"/>
        <w:jc w:val="both"/>
        <w:rPr>
          <w:sz w:val="28"/>
          <w:szCs w:val="28"/>
        </w:rPr>
      </w:pPr>
      <w:r w:rsidRPr="005618C8">
        <w:rPr>
          <w:b/>
          <w:sz w:val="28"/>
          <w:szCs w:val="28"/>
        </w:rPr>
        <w:t>4.2.8.</w:t>
      </w:r>
      <w:r w:rsidRPr="005618C8">
        <w:rPr>
          <w:sz w:val="28"/>
          <w:szCs w:val="28"/>
        </w:rPr>
        <w:t xml:space="preserve"> Догоспитальная подготовка и последующее наблюдение по поводу заболеваний органов и тканей, требующих их трансплантации, аутотрансплантации, протезирования, кроме случаев, предусмотренных Программой.</w:t>
      </w:r>
    </w:p>
    <w:p w:rsidR="00B75736" w:rsidRPr="005618C8" w:rsidRDefault="00B75736" w:rsidP="00B75736">
      <w:pPr>
        <w:spacing w:line="320" w:lineRule="exact"/>
        <w:ind w:right="-58"/>
        <w:jc w:val="both"/>
        <w:rPr>
          <w:bCs/>
          <w:sz w:val="28"/>
          <w:szCs w:val="28"/>
        </w:rPr>
      </w:pPr>
      <w:r w:rsidRPr="005618C8">
        <w:rPr>
          <w:b/>
          <w:bCs/>
          <w:sz w:val="28"/>
          <w:szCs w:val="28"/>
        </w:rPr>
        <w:t>4.2.9.</w:t>
      </w:r>
      <w:r w:rsidRPr="005618C8">
        <w:rPr>
          <w:bCs/>
          <w:sz w:val="28"/>
          <w:szCs w:val="28"/>
        </w:rPr>
        <w:t xml:space="preserve"> Экстракорпоральные методы лечения за исключением случаев, когда они проводятся по жизненным показаниям.</w:t>
      </w:r>
    </w:p>
    <w:p w:rsidR="00B75736" w:rsidRPr="005618C8" w:rsidRDefault="00B75736" w:rsidP="00B75736">
      <w:pPr>
        <w:spacing w:line="320" w:lineRule="exact"/>
        <w:ind w:right="-58"/>
        <w:jc w:val="both"/>
        <w:rPr>
          <w:sz w:val="28"/>
          <w:szCs w:val="28"/>
        </w:rPr>
      </w:pPr>
      <w:r w:rsidRPr="005618C8">
        <w:rPr>
          <w:b/>
          <w:sz w:val="28"/>
          <w:szCs w:val="28"/>
        </w:rPr>
        <w:lastRenderedPageBreak/>
        <w:t>4.2.10.</w:t>
      </w:r>
      <w:r w:rsidRPr="005618C8">
        <w:rPr>
          <w:sz w:val="28"/>
          <w:szCs w:val="28"/>
        </w:rPr>
        <w:t xml:space="preserve"> Индивидуальный медицинский пост.</w:t>
      </w:r>
    </w:p>
    <w:p w:rsidR="00B75736" w:rsidRPr="005618C8" w:rsidRDefault="00B75736" w:rsidP="00B75736">
      <w:pPr>
        <w:spacing w:line="320" w:lineRule="exact"/>
        <w:ind w:right="-58"/>
        <w:jc w:val="both"/>
        <w:rPr>
          <w:sz w:val="28"/>
          <w:szCs w:val="28"/>
        </w:rPr>
      </w:pPr>
      <w:r w:rsidRPr="005618C8">
        <w:rPr>
          <w:b/>
          <w:sz w:val="28"/>
          <w:szCs w:val="28"/>
        </w:rPr>
        <w:t>4.2.11.</w:t>
      </w:r>
      <w:r w:rsidRPr="005618C8">
        <w:rPr>
          <w:sz w:val="28"/>
          <w:szCs w:val="28"/>
        </w:rPr>
        <w:t xml:space="preserve"> Методы традиционной диагностики и терапии, в т.ч. диагностика по методу </w:t>
      </w:r>
      <w:proofErr w:type="spellStart"/>
      <w:r w:rsidRPr="005618C8">
        <w:rPr>
          <w:sz w:val="28"/>
          <w:szCs w:val="28"/>
        </w:rPr>
        <w:t>Фоля</w:t>
      </w:r>
      <w:proofErr w:type="spellEnd"/>
      <w:r w:rsidRPr="005618C8">
        <w:rPr>
          <w:sz w:val="28"/>
          <w:szCs w:val="28"/>
        </w:rPr>
        <w:t xml:space="preserve">, волновая диагностика, спектральная коррекция, гомеопатия, иридодиагностика, </w:t>
      </w:r>
      <w:proofErr w:type="spellStart"/>
      <w:r w:rsidRPr="005618C8">
        <w:rPr>
          <w:sz w:val="28"/>
          <w:szCs w:val="28"/>
        </w:rPr>
        <w:t>аурикулодиагностика</w:t>
      </w:r>
      <w:proofErr w:type="spellEnd"/>
      <w:r w:rsidRPr="005618C8">
        <w:rPr>
          <w:sz w:val="28"/>
          <w:szCs w:val="28"/>
        </w:rPr>
        <w:t xml:space="preserve">, </w:t>
      </w:r>
      <w:proofErr w:type="spellStart"/>
      <w:r w:rsidRPr="005618C8">
        <w:rPr>
          <w:sz w:val="28"/>
          <w:szCs w:val="28"/>
        </w:rPr>
        <w:t>электропунктурная</w:t>
      </w:r>
      <w:proofErr w:type="spellEnd"/>
      <w:r w:rsidRPr="005618C8">
        <w:rPr>
          <w:sz w:val="28"/>
          <w:szCs w:val="28"/>
        </w:rPr>
        <w:t xml:space="preserve"> диагностика и терапия </w:t>
      </w:r>
      <w:proofErr w:type="spellStart"/>
      <w:r w:rsidRPr="005618C8">
        <w:rPr>
          <w:sz w:val="28"/>
          <w:szCs w:val="28"/>
        </w:rPr>
        <w:t>энергоинформатика</w:t>
      </w:r>
      <w:proofErr w:type="spellEnd"/>
      <w:r w:rsidRPr="005618C8">
        <w:rPr>
          <w:sz w:val="28"/>
          <w:szCs w:val="28"/>
        </w:rPr>
        <w:t xml:space="preserve">, </w:t>
      </w:r>
      <w:proofErr w:type="spellStart"/>
      <w:r w:rsidRPr="005618C8">
        <w:rPr>
          <w:sz w:val="28"/>
          <w:szCs w:val="28"/>
        </w:rPr>
        <w:t>биорезонанская</w:t>
      </w:r>
      <w:proofErr w:type="spellEnd"/>
      <w:r w:rsidRPr="005618C8">
        <w:rPr>
          <w:sz w:val="28"/>
          <w:szCs w:val="28"/>
        </w:rPr>
        <w:t xml:space="preserve">, частотно-резонансная и спектрально-динамическая технологии, </w:t>
      </w:r>
      <w:proofErr w:type="spellStart"/>
      <w:r w:rsidRPr="005618C8">
        <w:rPr>
          <w:sz w:val="28"/>
          <w:szCs w:val="28"/>
        </w:rPr>
        <w:t>програмно-аппаратные</w:t>
      </w:r>
      <w:proofErr w:type="spellEnd"/>
      <w:r w:rsidRPr="005618C8">
        <w:rPr>
          <w:sz w:val="28"/>
          <w:szCs w:val="28"/>
        </w:rPr>
        <w:t xml:space="preserve"> комплексы диагностики и реабилитации типа «</w:t>
      </w:r>
      <w:proofErr w:type="spellStart"/>
      <w:r w:rsidRPr="005618C8">
        <w:rPr>
          <w:sz w:val="28"/>
          <w:szCs w:val="28"/>
          <w:lang w:val="en-US"/>
        </w:rPr>
        <w:t>Senso</w:t>
      </w:r>
      <w:proofErr w:type="spellEnd"/>
      <w:r w:rsidR="00847BE2" w:rsidRPr="005618C8">
        <w:rPr>
          <w:sz w:val="28"/>
          <w:szCs w:val="28"/>
        </w:rPr>
        <w:t xml:space="preserve">», </w:t>
      </w:r>
      <w:r w:rsidRPr="005618C8">
        <w:rPr>
          <w:sz w:val="28"/>
          <w:szCs w:val="28"/>
        </w:rPr>
        <w:t xml:space="preserve">гирудотерапия, апитерапия, </w:t>
      </w:r>
      <w:proofErr w:type="spellStart"/>
      <w:r w:rsidRPr="005618C8">
        <w:rPr>
          <w:sz w:val="28"/>
          <w:szCs w:val="28"/>
        </w:rPr>
        <w:t>фитотерапия</w:t>
      </w:r>
      <w:proofErr w:type="spellEnd"/>
      <w:r w:rsidRPr="005618C8">
        <w:rPr>
          <w:sz w:val="28"/>
          <w:szCs w:val="28"/>
        </w:rPr>
        <w:t>; традиционные системы оздоровления.</w:t>
      </w:r>
    </w:p>
    <w:p w:rsidR="00B75736" w:rsidRPr="005618C8" w:rsidRDefault="00B75736" w:rsidP="00B75736">
      <w:pPr>
        <w:spacing w:line="320" w:lineRule="exact"/>
        <w:ind w:right="-58"/>
        <w:jc w:val="both"/>
        <w:rPr>
          <w:sz w:val="28"/>
          <w:szCs w:val="28"/>
        </w:rPr>
      </w:pPr>
      <w:r w:rsidRPr="005618C8">
        <w:rPr>
          <w:b/>
          <w:sz w:val="28"/>
          <w:szCs w:val="28"/>
        </w:rPr>
        <w:t>4.2.12.</w:t>
      </w:r>
      <w:r w:rsidRPr="005618C8">
        <w:rPr>
          <w:sz w:val="28"/>
          <w:szCs w:val="28"/>
        </w:rPr>
        <w:t xml:space="preserve"> Лечение, являющееся по характеру экспериментальным или исследовательским, теледиагностика.</w:t>
      </w:r>
    </w:p>
    <w:p w:rsidR="00B75736" w:rsidRPr="005618C8" w:rsidRDefault="00B75736" w:rsidP="00B75736">
      <w:pPr>
        <w:spacing w:line="320" w:lineRule="exact"/>
        <w:ind w:right="-58"/>
        <w:jc w:val="both"/>
        <w:rPr>
          <w:sz w:val="28"/>
          <w:szCs w:val="28"/>
        </w:rPr>
      </w:pPr>
      <w:r w:rsidRPr="005618C8">
        <w:rPr>
          <w:b/>
          <w:sz w:val="28"/>
          <w:szCs w:val="28"/>
        </w:rPr>
        <w:t>4.2.13.</w:t>
      </w:r>
      <w:r w:rsidRPr="005618C8">
        <w:rPr>
          <w:sz w:val="28"/>
          <w:szCs w:val="28"/>
        </w:rPr>
        <w:t xml:space="preserve"> </w:t>
      </w:r>
      <w:proofErr w:type="spellStart"/>
      <w:r w:rsidRPr="005618C8">
        <w:rPr>
          <w:sz w:val="28"/>
          <w:szCs w:val="28"/>
        </w:rPr>
        <w:t>Видеокапсульная</w:t>
      </w:r>
      <w:proofErr w:type="spellEnd"/>
      <w:r w:rsidRPr="005618C8">
        <w:rPr>
          <w:sz w:val="28"/>
          <w:szCs w:val="28"/>
        </w:rPr>
        <w:t xml:space="preserve"> эндоскопия.</w:t>
      </w:r>
    </w:p>
    <w:p w:rsidR="00B75736" w:rsidRPr="005618C8" w:rsidRDefault="00B75736" w:rsidP="00B75736">
      <w:pPr>
        <w:spacing w:line="320" w:lineRule="exact"/>
        <w:ind w:right="-58"/>
        <w:jc w:val="both"/>
        <w:rPr>
          <w:sz w:val="28"/>
          <w:szCs w:val="28"/>
        </w:rPr>
      </w:pPr>
      <w:r w:rsidRPr="005618C8">
        <w:rPr>
          <w:b/>
          <w:sz w:val="28"/>
          <w:szCs w:val="28"/>
        </w:rPr>
        <w:t>4.2.14.</w:t>
      </w:r>
      <w:r w:rsidRPr="005618C8">
        <w:rPr>
          <w:sz w:val="28"/>
          <w:szCs w:val="28"/>
        </w:rPr>
        <w:t xml:space="preserve"> </w:t>
      </w:r>
      <w:proofErr w:type="gramStart"/>
      <w:r w:rsidRPr="005618C8">
        <w:rPr>
          <w:sz w:val="28"/>
          <w:szCs w:val="28"/>
        </w:rPr>
        <w:t>Расходы Застрахованного лица на приобретение, в том числе по рецепту лечащего врача, лекарственных средств и изделий медицинского назначения, ВМС, медицинского оборудования, очков, контактных линз, слуховых аппаратов, медицинских изделий, предназначенных для ухода за больными и т.п., корригирующих медицинских устройств, материалов и приспособлений (корсетов, ко</w:t>
      </w:r>
      <w:r w:rsidR="00847BE2" w:rsidRPr="005618C8">
        <w:rPr>
          <w:sz w:val="28"/>
          <w:szCs w:val="28"/>
        </w:rPr>
        <w:t xml:space="preserve">стылей, стелек и др.), а также </w:t>
      </w:r>
      <w:r w:rsidRPr="005618C8">
        <w:rPr>
          <w:sz w:val="28"/>
          <w:szCs w:val="28"/>
        </w:rPr>
        <w:t>расходы на их подгонку.</w:t>
      </w:r>
      <w:proofErr w:type="gramEnd"/>
    </w:p>
    <w:p w:rsidR="00B75736" w:rsidRPr="005618C8" w:rsidRDefault="00B75736" w:rsidP="00B75736">
      <w:pPr>
        <w:spacing w:line="320" w:lineRule="exact"/>
        <w:ind w:right="-58"/>
        <w:jc w:val="both"/>
        <w:rPr>
          <w:sz w:val="28"/>
          <w:szCs w:val="28"/>
        </w:rPr>
      </w:pPr>
      <w:r w:rsidRPr="005618C8">
        <w:rPr>
          <w:b/>
          <w:sz w:val="28"/>
          <w:szCs w:val="28"/>
        </w:rPr>
        <w:t xml:space="preserve">4.2.15. </w:t>
      </w:r>
      <w:r w:rsidRPr="005618C8">
        <w:rPr>
          <w:sz w:val="28"/>
          <w:szCs w:val="28"/>
        </w:rPr>
        <w:t>Услуги, оказанные Застрахованному лицу после окончания срока действия договора страхования, кроме услуг стационарной помощи, связанных с лечением Застрахованного лица, госпитализированного в течение срока действия договора страхования – до момента его выписки из стационара.</w:t>
      </w:r>
    </w:p>
    <w:p w:rsidR="00B75736" w:rsidRPr="005618C8" w:rsidRDefault="00B75736" w:rsidP="00B75736">
      <w:pPr>
        <w:spacing w:line="320" w:lineRule="exact"/>
        <w:ind w:left="284" w:right="-58"/>
        <w:jc w:val="both"/>
        <w:rPr>
          <w:sz w:val="28"/>
          <w:szCs w:val="28"/>
        </w:rPr>
      </w:pPr>
    </w:p>
    <w:p w:rsidR="00B75736" w:rsidRPr="005618C8" w:rsidRDefault="00B75736" w:rsidP="00B75736">
      <w:pPr>
        <w:pBdr>
          <w:top w:val="single" w:sz="4" w:space="1" w:color="auto"/>
          <w:left w:val="single" w:sz="4" w:space="4" w:color="auto"/>
          <w:bottom w:val="single" w:sz="4" w:space="1" w:color="auto"/>
          <w:right w:val="single" w:sz="4" w:space="4" w:color="auto"/>
        </w:pBdr>
        <w:shd w:val="pct5" w:color="auto" w:fill="FFFFFF"/>
        <w:spacing w:line="320" w:lineRule="exact"/>
        <w:ind w:right="-1"/>
        <w:jc w:val="both"/>
        <w:rPr>
          <w:b/>
          <w:bCs/>
          <w:sz w:val="28"/>
          <w:szCs w:val="28"/>
        </w:rPr>
      </w:pPr>
      <w:r w:rsidRPr="005618C8">
        <w:rPr>
          <w:b/>
          <w:bCs/>
          <w:sz w:val="28"/>
          <w:szCs w:val="28"/>
          <w:lang w:val="en-US"/>
        </w:rPr>
        <w:t>V</w:t>
      </w:r>
      <w:r w:rsidRPr="005618C8">
        <w:rPr>
          <w:b/>
          <w:bCs/>
          <w:sz w:val="28"/>
          <w:szCs w:val="28"/>
        </w:rPr>
        <w:t xml:space="preserve">. ПОРЯДОК ПРЕДСТАВЛЕНИЯ МЕДИЦИНСКИХ УСЛУГ ПО ПРОГРАММЕ </w:t>
      </w:r>
    </w:p>
    <w:p w:rsidR="00B75736" w:rsidRPr="005618C8" w:rsidRDefault="00B75736" w:rsidP="00B75736">
      <w:pPr>
        <w:spacing w:before="120" w:line="320" w:lineRule="exact"/>
        <w:ind w:left="284" w:right="-57"/>
        <w:jc w:val="both"/>
        <w:rPr>
          <w:b/>
          <w:iCs/>
          <w:sz w:val="28"/>
          <w:szCs w:val="28"/>
        </w:rPr>
      </w:pPr>
      <w:r w:rsidRPr="005618C8">
        <w:rPr>
          <w:b/>
          <w:iCs/>
          <w:sz w:val="28"/>
          <w:szCs w:val="28"/>
        </w:rPr>
        <w:t>По всем вопросам, связанным с организацией и предоставлением медицинской помощи, Застрахованное лицо обращается:</w:t>
      </w:r>
    </w:p>
    <w:p w:rsidR="00B75736" w:rsidRPr="005618C8" w:rsidRDefault="00B75736" w:rsidP="00B75736">
      <w:pPr>
        <w:spacing w:before="120" w:line="320" w:lineRule="exact"/>
        <w:ind w:left="284" w:right="-57"/>
        <w:jc w:val="both"/>
        <w:rPr>
          <w:b/>
          <w:iCs/>
          <w:sz w:val="28"/>
          <w:szCs w:val="28"/>
        </w:rPr>
      </w:pPr>
      <w:r w:rsidRPr="005618C8">
        <w:rPr>
          <w:b/>
          <w:iCs/>
          <w:sz w:val="28"/>
          <w:szCs w:val="28"/>
        </w:rPr>
        <w:t>в рабочее время - по телефону __________________.</w:t>
      </w:r>
    </w:p>
    <w:p w:rsidR="00B75736" w:rsidRPr="005618C8" w:rsidRDefault="00B75736" w:rsidP="00B75736">
      <w:pPr>
        <w:spacing w:before="120" w:line="320" w:lineRule="exact"/>
        <w:ind w:left="284" w:right="-57"/>
        <w:jc w:val="both"/>
        <w:rPr>
          <w:b/>
          <w:iCs/>
          <w:sz w:val="28"/>
          <w:szCs w:val="28"/>
        </w:rPr>
      </w:pPr>
      <w:r w:rsidRPr="005618C8">
        <w:rPr>
          <w:b/>
          <w:iCs/>
          <w:sz w:val="28"/>
          <w:szCs w:val="28"/>
        </w:rPr>
        <w:t>в нерабочее время, выходные и праздничные дни - _____________</w:t>
      </w:r>
    </w:p>
    <w:p w:rsidR="00B75736" w:rsidRPr="005618C8" w:rsidRDefault="00EE1746" w:rsidP="00B75736">
      <w:pPr>
        <w:spacing w:before="240" w:after="240" w:line="320" w:lineRule="exact"/>
        <w:jc w:val="both"/>
        <w:rPr>
          <w:b/>
          <w:bCs/>
          <w:sz w:val="28"/>
          <w:szCs w:val="28"/>
        </w:rPr>
      </w:pPr>
      <w:r>
        <w:rPr>
          <w:b/>
          <w:bCs/>
          <w:sz w:val="28"/>
          <w:szCs w:val="28"/>
        </w:rPr>
        <w:t>5</w:t>
      </w:r>
      <w:r w:rsidR="00B75736" w:rsidRPr="005618C8">
        <w:rPr>
          <w:b/>
          <w:bCs/>
          <w:sz w:val="28"/>
          <w:szCs w:val="28"/>
        </w:rPr>
        <w:t>.1. Амбулаторно-поликлиническое обслуживание:</w:t>
      </w:r>
    </w:p>
    <w:p w:rsidR="00B75736" w:rsidRPr="005618C8" w:rsidRDefault="00EE1746" w:rsidP="00B75736">
      <w:pPr>
        <w:spacing w:line="320" w:lineRule="exact"/>
        <w:jc w:val="both"/>
        <w:rPr>
          <w:b/>
          <w:sz w:val="28"/>
          <w:szCs w:val="28"/>
        </w:rPr>
      </w:pPr>
      <w:r>
        <w:rPr>
          <w:b/>
          <w:sz w:val="28"/>
          <w:szCs w:val="28"/>
        </w:rPr>
        <w:t>5</w:t>
      </w:r>
      <w:r w:rsidR="00B75736" w:rsidRPr="005618C8">
        <w:rPr>
          <w:b/>
          <w:sz w:val="28"/>
          <w:szCs w:val="28"/>
        </w:rPr>
        <w:t>.1.1.</w:t>
      </w:r>
      <w:r w:rsidR="00B75736" w:rsidRPr="005618C8">
        <w:rPr>
          <w:sz w:val="28"/>
          <w:szCs w:val="28"/>
        </w:rPr>
        <w:t xml:space="preserve"> При необходимости получения медицинской помощи в амбулаторно-поликлинических условиях или помощи на дому Застрахованное лицо обращается </w:t>
      </w:r>
      <w:r w:rsidR="00B75736" w:rsidRPr="005618C8">
        <w:rPr>
          <w:b/>
          <w:sz w:val="28"/>
          <w:szCs w:val="28"/>
        </w:rPr>
        <w:t>_____________.</w:t>
      </w:r>
    </w:p>
    <w:p w:rsidR="00B75736" w:rsidRPr="005618C8" w:rsidRDefault="00EE1746" w:rsidP="00B75736">
      <w:pPr>
        <w:spacing w:line="320" w:lineRule="exact"/>
        <w:jc w:val="both"/>
        <w:rPr>
          <w:sz w:val="28"/>
          <w:szCs w:val="28"/>
        </w:rPr>
      </w:pPr>
      <w:r>
        <w:rPr>
          <w:b/>
          <w:sz w:val="28"/>
          <w:szCs w:val="28"/>
        </w:rPr>
        <w:t>5</w:t>
      </w:r>
      <w:r w:rsidR="00B75736" w:rsidRPr="005618C8">
        <w:rPr>
          <w:b/>
          <w:sz w:val="28"/>
          <w:szCs w:val="28"/>
        </w:rPr>
        <w:t>.1.2.</w:t>
      </w:r>
      <w:r w:rsidR="00B75736" w:rsidRPr="005618C8">
        <w:rPr>
          <w:sz w:val="28"/>
          <w:szCs w:val="28"/>
        </w:rPr>
        <w:t> Медицинские услуги оказываются в режиме работы медицинской организации.</w:t>
      </w:r>
    </w:p>
    <w:p w:rsidR="00B75736" w:rsidRPr="005618C8" w:rsidRDefault="00EE1746" w:rsidP="00B75736">
      <w:pPr>
        <w:spacing w:line="320" w:lineRule="exact"/>
        <w:jc w:val="both"/>
        <w:rPr>
          <w:iCs/>
          <w:sz w:val="28"/>
          <w:szCs w:val="28"/>
        </w:rPr>
      </w:pPr>
      <w:r>
        <w:rPr>
          <w:b/>
          <w:iCs/>
          <w:sz w:val="28"/>
          <w:szCs w:val="28"/>
        </w:rPr>
        <w:t>5</w:t>
      </w:r>
      <w:r w:rsidR="00B75736" w:rsidRPr="005618C8">
        <w:rPr>
          <w:b/>
          <w:iCs/>
          <w:sz w:val="28"/>
          <w:szCs w:val="28"/>
        </w:rPr>
        <w:t>.1.3.</w:t>
      </w:r>
      <w:r w:rsidR="00B75736" w:rsidRPr="005618C8">
        <w:rPr>
          <w:iCs/>
          <w:sz w:val="28"/>
          <w:szCs w:val="28"/>
        </w:rPr>
        <w:t xml:space="preserve"> При </w:t>
      </w:r>
      <w:r w:rsidR="00B75736" w:rsidRPr="005618C8">
        <w:rPr>
          <w:sz w:val="28"/>
          <w:szCs w:val="28"/>
        </w:rPr>
        <w:t>обращении</w:t>
      </w:r>
      <w:r w:rsidR="00B75736" w:rsidRPr="005618C8">
        <w:rPr>
          <w:iCs/>
          <w:sz w:val="28"/>
          <w:szCs w:val="28"/>
        </w:rPr>
        <w:t xml:space="preserve"> </w:t>
      </w:r>
      <w:r w:rsidR="00B75736" w:rsidRPr="005618C8">
        <w:rPr>
          <w:b/>
          <w:iCs/>
          <w:sz w:val="28"/>
          <w:szCs w:val="28"/>
        </w:rPr>
        <w:t>в медицинскую организацию</w:t>
      </w:r>
      <w:r w:rsidR="00B75736" w:rsidRPr="005618C8">
        <w:rPr>
          <w:iCs/>
          <w:sz w:val="28"/>
          <w:szCs w:val="28"/>
        </w:rPr>
        <w:t xml:space="preserve"> Застрахованное лицо должно предъявить страховой полис и/или пропуск (если необходимо) и документ, удостоверяющий личность.</w:t>
      </w:r>
    </w:p>
    <w:p w:rsidR="00B75736" w:rsidRPr="005618C8" w:rsidRDefault="00EE1746" w:rsidP="00B75736">
      <w:pPr>
        <w:spacing w:line="320" w:lineRule="exact"/>
        <w:jc w:val="both"/>
        <w:rPr>
          <w:sz w:val="28"/>
          <w:szCs w:val="28"/>
        </w:rPr>
      </w:pPr>
      <w:r>
        <w:rPr>
          <w:b/>
          <w:sz w:val="28"/>
          <w:szCs w:val="28"/>
        </w:rPr>
        <w:t>5</w:t>
      </w:r>
      <w:r w:rsidR="00B75736" w:rsidRPr="005618C8">
        <w:rPr>
          <w:b/>
          <w:sz w:val="28"/>
          <w:szCs w:val="28"/>
        </w:rPr>
        <w:t>.1.4.</w:t>
      </w:r>
      <w:r w:rsidR="00B75736" w:rsidRPr="005618C8">
        <w:rPr>
          <w:sz w:val="28"/>
          <w:szCs w:val="28"/>
        </w:rPr>
        <w:t xml:space="preserve"> При невозможности получения рекомендованных врачом медицинских услуг в медицинской организации, в которой проводится лечение, Застрахованное лицо обращается </w:t>
      </w:r>
      <w:r w:rsidR="00B75736" w:rsidRPr="005618C8">
        <w:rPr>
          <w:b/>
          <w:sz w:val="28"/>
          <w:szCs w:val="28"/>
        </w:rPr>
        <w:t>____________________.</w:t>
      </w:r>
    </w:p>
    <w:p w:rsidR="00B75736" w:rsidRPr="005618C8" w:rsidRDefault="00EE1746" w:rsidP="00B75736">
      <w:pPr>
        <w:spacing w:before="240" w:after="240" w:line="320" w:lineRule="exact"/>
        <w:jc w:val="both"/>
        <w:rPr>
          <w:b/>
          <w:bCs/>
          <w:sz w:val="28"/>
          <w:szCs w:val="28"/>
        </w:rPr>
      </w:pPr>
      <w:r>
        <w:rPr>
          <w:b/>
          <w:bCs/>
          <w:sz w:val="28"/>
          <w:szCs w:val="28"/>
        </w:rPr>
        <w:t>5</w:t>
      </w:r>
      <w:r w:rsidR="00B75736" w:rsidRPr="005618C8">
        <w:rPr>
          <w:b/>
          <w:bCs/>
          <w:sz w:val="28"/>
          <w:szCs w:val="28"/>
        </w:rPr>
        <w:t>.2. Стоматологическая помощь (на базе поликлиники):</w:t>
      </w:r>
    </w:p>
    <w:p w:rsidR="00B75736" w:rsidRPr="005618C8" w:rsidRDefault="00EE1746" w:rsidP="00B75736">
      <w:pPr>
        <w:spacing w:line="320" w:lineRule="exact"/>
        <w:jc w:val="both"/>
        <w:rPr>
          <w:sz w:val="28"/>
          <w:szCs w:val="28"/>
        </w:rPr>
      </w:pPr>
      <w:r>
        <w:rPr>
          <w:b/>
          <w:sz w:val="28"/>
          <w:szCs w:val="28"/>
        </w:rPr>
        <w:lastRenderedPageBreak/>
        <w:t>5</w:t>
      </w:r>
      <w:r w:rsidR="00B75736" w:rsidRPr="005618C8">
        <w:rPr>
          <w:b/>
          <w:sz w:val="28"/>
          <w:szCs w:val="28"/>
        </w:rPr>
        <w:t>.2.1</w:t>
      </w:r>
      <w:r w:rsidR="00B75736" w:rsidRPr="005618C8">
        <w:rPr>
          <w:sz w:val="28"/>
          <w:szCs w:val="28"/>
        </w:rPr>
        <w:t xml:space="preserve">. При необходимости получения стоматологической помощи Застрахованное лицо обращается </w:t>
      </w:r>
      <w:proofErr w:type="gramStart"/>
      <w:r w:rsidR="00B75736" w:rsidRPr="005618C8">
        <w:rPr>
          <w:sz w:val="28"/>
          <w:szCs w:val="28"/>
        </w:rPr>
        <w:t>в</w:t>
      </w:r>
      <w:proofErr w:type="gramEnd"/>
      <w:r w:rsidR="00B75736" w:rsidRPr="005618C8">
        <w:rPr>
          <w:sz w:val="28"/>
          <w:szCs w:val="28"/>
        </w:rPr>
        <w:t xml:space="preserve"> _______________</w:t>
      </w:r>
      <w:r w:rsidR="00B75736" w:rsidRPr="005618C8">
        <w:rPr>
          <w:i/>
          <w:sz w:val="28"/>
          <w:szCs w:val="28"/>
          <w:u w:val="single"/>
        </w:rPr>
        <w:t>.</w:t>
      </w:r>
    </w:p>
    <w:p w:rsidR="00B75736" w:rsidRPr="005618C8" w:rsidRDefault="00EE1746" w:rsidP="00B75736">
      <w:pPr>
        <w:spacing w:line="320" w:lineRule="exact"/>
        <w:jc w:val="both"/>
        <w:rPr>
          <w:iCs/>
          <w:sz w:val="28"/>
          <w:szCs w:val="28"/>
        </w:rPr>
      </w:pPr>
      <w:r>
        <w:rPr>
          <w:b/>
          <w:iCs/>
          <w:sz w:val="28"/>
          <w:szCs w:val="28"/>
        </w:rPr>
        <w:t>5</w:t>
      </w:r>
      <w:r w:rsidR="00B75736" w:rsidRPr="005618C8">
        <w:rPr>
          <w:b/>
          <w:iCs/>
          <w:sz w:val="28"/>
          <w:szCs w:val="28"/>
        </w:rPr>
        <w:t>.2.2.</w:t>
      </w:r>
      <w:r w:rsidR="00B75736" w:rsidRPr="005618C8">
        <w:rPr>
          <w:iCs/>
          <w:sz w:val="28"/>
          <w:szCs w:val="28"/>
        </w:rPr>
        <w:t xml:space="preserve"> При обращении </w:t>
      </w:r>
      <w:r w:rsidR="00B75736" w:rsidRPr="005618C8">
        <w:rPr>
          <w:b/>
          <w:iCs/>
          <w:sz w:val="28"/>
          <w:szCs w:val="28"/>
        </w:rPr>
        <w:t>в поликлинику или специализированную стоматологическую</w:t>
      </w:r>
      <w:r w:rsidR="00B75736" w:rsidRPr="005618C8">
        <w:rPr>
          <w:iCs/>
          <w:sz w:val="28"/>
          <w:szCs w:val="28"/>
        </w:rPr>
        <w:t xml:space="preserve"> </w:t>
      </w:r>
      <w:r w:rsidR="00B75736" w:rsidRPr="005618C8">
        <w:rPr>
          <w:b/>
          <w:iCs/>
          <w:sz w:val="28"/>
          <w:szCs w:val="28"/>
        </w:rPr>
        <w:t xml:space="preserve">клинику </w:t>
      </w:r>
      <w:r w:rsidR="00B75736" w:rsidRPr="005618C8">
        <w:rPr>
          <w:iCs/>
          <w:sz w:val="28"/>
          <w:szCs w:val="28"/>
        </w:rPr>
        <w:t>Застрахованное лицо должно предъявить страховой полис и/или пропу</w:t>
      </w:r>
      <w:proofErr w:type="gramStart"/>
      <w:r w:rsidR="00B75736" w:rsidRPr="005618C8">
        <w:rPr>
          <w:iCs/>
          <w:sz w:val="28"/>
          <w:szCs w:val="28"/>
        </w:rPr>
        <w:t>ск в кл</w:t>
      </w:r>
      <w:proofErr w:type="gramEnd"/>
      <w:r w:rsidR="00B75736" w:rsidRPr="005618C8">
        <w:rPr>
          <w:iCs/>
          <w:sz w:val="28"/>
          <w:szCs w:val="28"/>
        </w:rPr>
        <w:t>инику (если необходимо) и документ, удостоверяющий личность.</w:t>
      </w:r>
    </w:p>
    <w:p w:rsidR="00B75736" w:rsidRPr="005618C8" w:rsidRDefault="00EE1746" w:rsidP="00B75736">
      <w:pPr>
        <w:spacing w:line="320" w:lineRule="exact"/>
        <w:jc w:val="both"/>
        <w:rPr>
          <w:bCs/>
          <w:i/>
          <w:sz w:val="28"/>
          <w:szCs w:val="28"/>
        </w:rPr>
      </w:pPr>
      <w:r>
        <w:rPr>
          <w:b/>
          <w:bCs/>
          <w:sz w:val="28"/>
          <w:szCs w:val="28"/>
        </w:rPr>
        <w:t>5</w:t>
      </w:r>
      <w:r w:rsidR="00B75736" w:rsidRPr="005618C8">
        <w:rPr>
          <w:b/>
          <w:bCs/>
          <w:sz w:val="28"/>
          <w:szCs w:val="28"/>
        </w:rPr>
        <w:t>.3. Скорая</w:t>
      </w:r>
      <w:r w:rsidR="00B75736" w:rsidRPr="005618C8">
        <w:rPr>
          <w:b/>
          <w:sz w:val="28"/>
          <w:szCs w:val="28"/>
        </w:rPr>
        <w:t xml:space="preserve"> </w:t>
      </w:r>
      <w:r w:rsidR="00B75736" w:rsidRPr="005618C8">
        <w:rPr>
          <w:b/>
          <w:bCs/>
          <w:sz w:val="28"/>
          <w:szCs w:val="28"/>
        </w:rPr>
        <w:t>медицинская помощь:</w:t>
      </w:r>
    </w:p>
    <w:p w:rsidR="00B75736" w:rsidRPr="005618C8" w:rsidRDefault="00EE1746" w:rsidP="00B75736">
      <w:pPr>
        <w:spacing w:line="320" w:lineRule="exact"/>
        <w:jc w:val="both"/>
        <w:rPr>
          <w:i/>
          <w:iCs/>
          <w:sz w:val="28"/>
          <w:szCs w:val="28"/>
        </w:rPr>
      </w:pPr>
      <w:r>
        <w:rPr>
          <w:b/>
          <w:iCs/>
          <w:sz w:val="28"/>
          <w:szCs w:val="28"/>
        </w:rPr>
        <w:t>5</w:t>
      </w:r>
      <w:r w:rsidR="00B75736" w:rsidRPr="005618C8">
        <w:rPr>
          <w:b/>
          <w:iCs/>
          <w:sz w:val="28"/>
          <w:szCs w:val="28"/>
        </w:rPr>
        <w:t>.3.1.</w:t>
      </w:r>
      <w:r w:rsidR="00B75736" w:rsidRPr="005618C8">
        <w:rPr>
          <w:iCs/>
          <w:sz w:val="28"/>
          <w:szCs w:val="28"/>
        </w:rPr>
        <w:t xml:space="preserve"> При необходимости </w:t>
      </w:r>
      <w:r w:rsidR="00B75736" w:rsidRPr="005618C8">
        <w:rPr>
          <w:rFonts w:eastAsia="MS Mincho"/>
          <w:bCs/>
          <w:iCs/>
          <w:sz w:val="28"/>
          <w:szCs w:val="28"/>
        </w:rPr>
        <w:t>получения</w:t>
      </w:r>
      <w:r w:rsidR="00B75736" w:rsidRPr="005618C8">
        <w:rPr>
          <w:iCs/>
          <w:sz w:val="28"/>
          <w:szCs w:val="28"/>
        </w:rPr>
        <w:t xml:space="preserve"> скорой медицинской помощи, Застрахованное лицо </w:t>
      </w:r>
      <w:r w:rsidR="00B75736" w:rsidRPr="005618C8">
        <w:rPr>
          <w:bCs/>
          <w:iCs/>
          <w:sz w:val="28"/>
          <w:szCs w:val="28"/>
        </w:rPr>
        <w:t xml:space="preserve">(его близкие, лечащий врач) </w:t>
      </w:r>
      <w:r w:rsidR="00B75736" w:rsidRPr="005618C8">
        <w:rPr>
          <w:iCs/>
          <w:sz w:val="28"/>
          <w:szCs w:val="28"/>
        </w:rPr>
        <w:t xml:space="preserve">обращается </w:t>
      </w:r>
      <w:proofErr w:type="gramStart"/>
      <w:r w:rsidR="00B75736" w:rsidRPr="005618C8">
        <w:rPr>
          <w:iCs/>
          <w:sz w:val="28"/>
          <w:szCs w:val="28"/>
        </w:rPr>
        <w:t>в</w:t>
      </w:r>
      <w:proofErr w:type="gramEnd"/>
      <w:r w:rsidR="00B75736" w:rsidRPr="005618C8">
        <w:rPr>
          <w:b/>
          <w:iCs/>
          <w:sz w:val="28"/>
          <w:szCs w:val="28"/>
        </w:rPr>
        <w:t xml:space="preserve"> ________________.</w:t>
      </w:r>
    </w:p>
    <w:p w:rsidR="00B75736" w:rsidRPr="005618C8" w:rsidRDefault="00EE1746" w:rsidP="00B75736">
      <w:pPr>
        <w:spacing w:line="320" w:lineRule="exact"/>
        <w:jc w:val="both"/>
        <w:rPr>
          <w:iCs/>
          <w:sz w:val="28"/>
          <w:szCs w:val="28"/>
        </w:rPr>
      </w:pPr>
      <w:r>
        <w:rPr>
          <w:b/>
          <w:iCs/>
          <w:sz w:val="28"/>
          <w:szCs w:val="28"/>
        </w:rPr>
        <w:t>5</w:t>
      </w:r>
      <w:r w:rsidR="00B75736" w:rsidRPr="005618C8">
        <w:rPr>
          <w:b/>
          <w:iCs/>
          <w:sz w:val="28"/>
          <w:szCs w:val="28"/>
        </w:rPr>
        <w:t>.3.2.</w:t>
      </w:r>
      <w:r w:rsidR="00B75736" w:rsidRPr="005618C8">
        <w:rPr>
          <w:iCs/>
          <w:sz w:val="28"/>
          <w:szCs w:val="28"/>
        </w:rPr>
        <w:t xml:space="preserve"> Работник филиала / диспетчер осуществляет вызов бригады скорой медицинской помощи исходя из возможности оказания медицинской помощи в кратчайшие сроки.</w:t>
      </w:r>
    </w:p>
    <w:p w:rsidR="00B75736" w:rsidRPr="005618C8" w:rsidRDefault="00B75736" w:rsidP="00B75736">
      <w:pPr>
        <w:spacing w:line="320" w:lineRule="exact"/>
        <w:jc w:val="both"/>
        <w:rPr>
          <w:iCs/>
          <w:sz w:val="28"/>
          <w:szCs w:val="28"/>
        </w:rPr>
      </w:pPr>
      <w:r w:rsidRPr="005618C8">
        <w:rPr>
          <w:iCs/>
          <w:sz w:val="28"/>
          <w:szCs w:val="28"/>
        </w:rPr>
        <w:t xml:space="preserve">В каждом конкретном случае работник филиала / диспетчер определяет медицинскую организацию (службу скорой медицинской помощи), руководствуясь характером клинической проблемы и возможностями конкретной организации. </w:t>
      </w:r>
    </w:p>
    <w:p w:rsidR="00B75736" w:rsidRPr="005618C8" w:rsidRDefault="00B75736" w:rsidP="00B75736">
      <w:pPr>
        <w:spacing w:line="320" w:lineRule="exact"/>
        <w:ind w:left="284"/>
        <w:jc w:val="both"/>
        <w:rPr>
          <w:iCs/>
          <w:sz w:val="28"/>
          <w:szCs w:val="28"/>
        </w:rPr>
      </w:pPr>
    </w:p>
    <w:p w:rsidR="00B75736" w:rsidRPr="005618C8" w:rsidRDefault="00EE1746" w:rsidP="00B75736">
      <w:pPr>
        <w:spacing w:line="320" w:lineRule="exact"/>
        <w:jc w:val="both"/>
        <w:rPr>
          <w:iCs/>
          <w:sz w:val="28"/>
          <w:szCs w:val="28"/>
        </w:rPr>
      </w:pPr>
      <w:r>
        <w:rPr>
          <w:b/>
          <w:iCs/>
          <w:sz w:val="28"/>
          <w:szCs w:val="28"/>
        </w:rPr>
        <w:t>5</w:t>
      </w:r>
      <w:r w:rsidR="00B75736" w:rsidRPr="005618C8">
        <w:rPr>
          <w:b/>
          <w:iCs/>
          <w:sz w:val="28"/>
          <w:szCs w:val="28"/>
        </w:rPr>
        <w:t>.3.3.</w:t>
      </w:r>
      <w:r w:rsidR="00B75736" w:rsidRPr="005618C8">
        <w:rPr>
          <w:iCs/>
          <w:sz w:val="28"/>
          <w:szCs w:val="28"/>
        </w:rPr>
        <w:t xml:space="preserve"> </w:t>
      </w:r>
      <w:proofErr w:type="gramStart"/>
      <w:r w:rsidR="00B75736" w:rsidRPr="005618C8">
        <w:rPr>
          <w:iCs/>
          <w:sz w:val="28"/>
          <w:szCs w:val="28"/>
        </w:rPr>
        <w:t>В исключительных случаях, по жизненным показаниям диспетчер вправе рекомендовать вызов бригады городской скорой медицинской помощи «03», после чего экстренная госпитализация может быть осуществлена по ОМС в ближайший к месту нахождения Застрахованного лица стационар с последующим переводом в указанный в Договоре стационар после стабилизации состояния Застрахованного лица.</w:t>
      </w:r>
      <w:proofErr w:type="gramEnd"/>
    </w:p>
    <w:p w:rsidR="00B75736" w:rsidRPr="005618C8" w:rsidRDefault="00EE1746" w:rsidP="00CA7D21">
      <w:pPr>
        <w:spacing w:beforeLines="120" w:line="320" w:lineRule="exact"/>
        <w:jc w:val="both"/>
        <w:rPr>
          <w:b/>
          <w:bCs/>
          <w:sz w:val="28"/>
          <w:szCs w:val="28"/>
        </w:rPr>
      </w:pPr>
      <w:r>
        <w:rPr>
          <w:b/>
          <w:bCs/>
          <w:sz w:val="28"/>
          <w:szCs w:val="28"/>
        </w:rPr>
        <w:t>5</w:t>
      </w:r>
      <w:r w:rsidR="00B75736" w:rsidRPr="005618C8">
        <w:rPr>
          <w:b/>
          <w:bCs/>
          <w:sz w:val="28"/>
          <w:szCs w:val="28"/>
        </w:rPr>
        <w:t xml:space="preserve">.4. Стационарное обслуживание </w:t>
      </w:r>
      <w:r w:rsidR="00B75736" w:rsidRPr="005618C8">
        <w:rPr>
          <w:b/>
          <w:iCs/>
          <w:sz w:val="28"/>
          <w:szCs w:val="28"/>
        </w:rPr>
        <w:t>(экстренная госпитализация):</w:t>
      </w:r>
    </w:p>
    <w:p w:rsidR="00B75736" w:rsidRPr="005618C8" w:rsidRDefault="00EE1746" w:rsidP="00B75736">
      <w:pPr>
        <w:spacing w:before="120" w:line="320" w:lineRule="exact"/>
        <w:jc w:val="both"/>
        <w:rPr>
          <w:i/>
          <w:iCs/>
          <w:sz w:val="28"/>
          <w:szCs w:val="28"/>
        </w:rPr>
      </w:pPr>
      <w:r>
        <w:rPr>
          <w:b/>
          <w:bCs/>
          <w:iCs/>
          <w:sz w:val="28"/>
          <w:szCs w:val="28"/>
        </w:rPr>
        <w:t>5</w:t>
      </w:r>
      <w:r w:rsidR="00B75736" w:rsidRPr="005618C8">
        <w:rPr>
          <w:b/>
          <w:bCs/>
          <w:iCs/>
          <w:sz w:val="28"/>
          <w:szCs w:val="28"/>
        </w:rPr>
        <w:t xml:space="preserve">.4.1. </w:t>
      </w:r>
      <w:r w:rsidR="00B75736" w:rsidRPr="005618C8">
        <w:rPr>
          <w:bCs/>
          <w:iCs/>
          <w:sz w:val="28"/>
          <w:szCs w:val="28"/>
        </w:rPr>
        <w:t xml:space="preserve">При необходимости экстренной госпитализации Застрахованное лицо (его близкие, лечащий врач) </w:t>
      </w:r>
      <w:r w:rsidR="00B75736" w:rsidRPr="005618C8">
        <w:rPr>
          <w:iCs/>
          <w:sz w:val="28"/>
          <w:szCs w:val="28"/>
        </w:rPr>
        <w:t xml:space="preserve">обращается </w:t>
      </w:r>
      <w:proofErr w:type="gramStart"/>
      <w:r w:rsidR="00B75736" w:rsidRPr="005618C8">
        <w:rPr>
          <w:iCs/>
          <w:sz w:val="28"/>
          <w:szCs w:val="28"/>
        </w:rPr>
        <w:t>в</w:t>
      </w:r>
      <w:proofErr w:type="gramEnd"/>
      <w:r w:rsidR="00B75736" w:rsidRPr="005618C8">
        <w:rPr>
          <w:b/>
          <w:iCs/>
          <w:sz w:val="28"/>
          <w:szCs w:val="28"/>
        </w:rPr>
        <w:t xml:space="preserve"> _________________.</w:t>
      </w:r>
    </w:p>
    <w:p w:rsidR="00B75736" w:rsidRPr="005618C8" w:rsidRDefault="00EE1746" w:rsidP="00B75736">
      <w:pPr>
        <w:spacing w:line="320" w:lineRule="exact"/>
        <w:jc w:val="both"/>
        <w:rPr>
          <w:bCs/>
          <w:iCs/>
          <w:sz w:val="28"/>
          <w:szCs w:val="28"/>
        </w:rPr>
      </w:pPr>
      <w:r>
        <w:rPr>
          <w:b/>
          <w:bCs/>
          <w:iCs/>
          <w:sz w:val="28"/>
          <w:szCs w:val="28"/>
        </w:rPr>
        <w:t>5</w:t>
      </w:r>
      <w:r w:rsidR="00B75736" w:rsidRPr="005618C8">
        <w:rPr>
          <w:b/>
          <w:bCs/>
          <w:iCs/>
          <w:sz w:val="28"/>
          <w:szCs w:val="28"/>
        </w:rPr>
        <w:t>.4.2.</w:t>
      </w:r>
      <w:r w:rsidR="00B75736" w:rsidRPr="005618C8">
        <w:rPr>
          <w:bCs/>
          <w:iCs/>
          <w:sz w:val="28"/>
          <w:szCs w:val="28"/>
        </w:rPr>
        <w:t xml:space="preserve"> Госпитализация осуществляется в стационарное отделение медицинской организации по профилю заболевания. При отсутствии свободных палат категории, предусмотренной Программой, застрахованное лицо госпитализируется в палату иной категории с последующим переводом.</w:t>
      </w:r>
    </w:p>
    <w:p w:rsidR="00B75736" w:rsidRPr="005618C8" w:rsidRDefault="00EE1746" w:rsidP="00B75736">
      <w:pPr>
        <w:spacing w:line="320" w:lineRule="exact"/>
        <w:jc w:val="both"/>
        <w:rPr>
          <w:iCs/>
          <w:sz w:val="28"/>
          <w:szCs w:val="28"/>
        </w:rPr>
      </w:pPr>
      <w:r>
        <w:rPr>
          <w:b/>
          <w:iCs/>
          <w:sz w:val="28"/>
          <w:szCs w:val="28"/>
        </w:rPr>
        <w:t>5</w:t>
      </w:r>
      <w:r w:rsidR="00B75736" w:rsidRPr="005618C8">
        <w:rPr>
          <w:b/>
          <w:iCs/>
          <w:sz w:val="28"/>
          <w:szCs w:val="28"/>
        </w:rPr>
        <w:t>.4.3.</w:t>
      </w:r>
      <w:r w:rsidR="00B75736" w:rsidRPr="005618C8">
        <w:rPr>
          <w:iCs/>
          <w:sz w:val="28"/>
          <w:szCs w:val="28"/>
        </w:rPr>
        <w:t xml:space="preserve"> 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B75736" w:rsidRPr="005618C8" w:rsidRDefault="00EE1746" w:rsidP="00B75736">
      <w:pPr>
        <w:spacing w:line="320" w:lineRule="exact"/>
        <w:jc w:val="both"/>
        <w:rPr>
          <w:iCs/>
          <w:sz w:val="28"/>
          <w:szCs w:val="28"/>
        </w:rPr>
      </w:pPr>
      <w:r>
        <w:rPr>
          <w:b/>
          <w:iCs/>
          <w:sz w:val="28"/>
          <w:szCs w:val="28"/>
        </w:rPr>
        <w:t>5</w:t>
      </w:r>
      <w:r w:rsidR="00B75736" w:rsidRPr="005618C8">
        <w:rPr>
          <w:b/>
          <w:iCs/>
          <w:sz w:val="28"/>
          <w:szCs w:val="28"/>
        </w:rPr>
        <w:t xml:space="preserve">.4.4. </w:t>
      </w:r>
      <w:proofErr w:type="gramStart"/>
      <w:r w:rsidR="00B75736" w:rsidRPr="005618C8">
        <w:rPr>
          <w:iCs/>
          <w:sz w:val="28"/>
          <w:szCs w:val="28"/>
        </w:rPr>
        <w:t>В исключительных случаях по жизненным показаниям экстренная госпитализация может быть осуществлена в ближайшую к месту нахождения Застрахованного лица медицинскую организацию по ОМС с последующим переводом в указанную в Договоре медицинскую организацию после стабилизации состояния Застрахованного лица.</w:t>
      </w:r>
      <w:proofErr w:type="gramEnd"/>
    </w:p>
    <w:p w:rsidR="00B75736" w:rsidRPr="005618C8" w:rsidRDefault="00EE1746" w:rsidP="00CA7D21">
      <w:pPr>
        <w:spacing w:beforeLines="120" w:line="320" w:lineRule="exact"/>
        <w:jc w:val="both"/>
        <w:rPr>
          <w:b/>
          <w:iCs/>
          <w:sz w:val="28"/>
          <w:szCs w:val="28"/>
        </w:rPr>
      </w:pPr>
      <w:r>
        <w:rPr>
          <w:b/>
          <w:bCs/>
          <w:sz w:val="28"/>
          <w:szCs w:val="28"/>
        </w:rPr>
        <w:t>5</w:t>
      </w:r>
      <w:r w:rsidR="00B75736" w:rsidRPr="005618C8">
        <w:rPr>
          <w:b/>
          <w:bCs/>
          <w:sz w:val="28"/>
          <w:szCs w:val="28"/>
        </w:rPr>
        <w:t xml:space="preserve">.5. Стационарное обслуживание </w:t>
      </w:r>
      <w:r w:rsidR="00B75736" w:rsidRPr="005618C8">
        <w:rPr>
          <w:b/>
          <w:iCs/>
          <w:sz w:val="28"/>
          <w:szCs w:val="28"/>
        </w:rPr>
        <w:t>(плановая госпитализация):</w:t>
      </w:r>
    </w:p>
    <w:p w:rsidR="00B75736" w:rsidRPr="005618C8" w:rsidRDefault="00B75736" w:rsidP="00B75736">
      <w:pPr>
        <w:spacing w:line="320" w:lineRule="exact"/>
        <w:jc w:val="both"/>
        <w:rPr>
          <w:iCs/>
          <w:sz w:val="28"/>
          <w:szCs w:val="28"/>
        </w:rPr>
      </w:pPr>
    </w:p>
    <w:p w:rsidR="00B75736" w:rsidRPr="005618C8" w:rsidRDefault="00EE1746" w:rsidP="00B75736">
      <w:pPr>
        <w:spacing w:line="320" w:lineRule="exact"/>
        <w:jc w:val="both"/>
        <w:rPr>
          <w:sz w:val="28"/>
          <w:szCs w:val="28"/>
        </w:rPr>
      </w:pPr>
      <w:r>
        <w:rPr>
          <w:b/>
          <w:iCs/>
          <w:sz w:val="28"/>
          <w:szCs w:val="28"/>
        </w:rPr>
        <w:t>5</w:t>
      </w:r>
      <w:r w:rsidR="00B75736" w:rsidRPr="005618C8">
        <w:rPr>
          <w:b/>
          <w:iCs/>
          <w:sz w:val="28"/>
          <w:szCs w:val="28"/>
        </w:rPr>
        <w:t>.5.1.</w:t>
      </w:r>
      <w:r w:rsidR="00B75736" w:rsidRPr="005618C8">
        <w:rPr>
          <w:iCs/>
          <w:sz w:val="28"/>
          <w:szCs w:val="28"/>
        </w:rPr>
        <w:t xml:space="preserve"> При необходимости </w:t>
      </w:r>
      <w:r w:rsidR="00B75736" w:rsidRPr="005618C8">
        <w:rPr>
          <w:rFonts w:eastAsia="MS Mincho"/>
          <w:bCs/>
          <w:iCs/>
          <w:sz w:val="28"/>
          <w:szCs w:val="28"/>
        </w:rPr>
        <w:t>плановой госпитализации</w:t>
      </w:r>
      <w:r w:rsidR="00B75736" w:rsidRPr="005618C8">
        <w:rPr>
          <w:iCs/>
          <w:sz w:val="28"/>
          <w:szCs w:val="28"/>
        </w:rPr>
        <w:t xml:space="preserve">, Застрахованное лицо обращается </w:t>
      </w:r>
      <w:proofErr w:type="gramStart"/>
      <w:r w:rsidR="00B75736" w:rsidRPr="005618C8">
        <w:rPr>
          <w:iCs/>
          <w:sz w:val="28"/>
          <w:szCs w:val="28"/>
        </w:rPr>
        <w:t>в</w:t>
      </w:r>
      <w:proofErr w:type="gramEnd"/>
      <w:r w:rsidR="00B75736" w:rsidRPr="005618C8">
        <w:rPr>
          <w:b/>
          <w:iCs/>
          <w:sz w:val="28"/>
          <w:szCs w:val="28"/>
        </w:rPr>
        <w:t xml:space="preserve"> _______________.</w:t>
      </w:r>
    </w:p>
    <w:p w:rsidR="00B75736" w:rsidRPr="005618C8" w:rsidRDefault="00EE1746" w:rsidP="00B75736">
      <w:pPr>
        <w:spacing w:line="320" w:lineRule="exact"/>
        <w:jc w:val="both"/>
        <w:rPr>
          <w:sz w:val="28"/>
          <w:szCs w:val="28"/>
        </w:rPr>
      </w:pPr>
      <w:r>
        <w:rPr>
          <w:b/>
          <w:sz w:val="28"/>
          <w:szCs w:val="28"/>
        </w:rPr>
        <w:lastRenderedPageBreak/>
        <w:t>5</w:t>
      </w:r>
      <w:r w:rsidR="00B75736" w:rsidRPr="005618C8">
        <w:rPr>
          <w:b/>
          <w:sz w:val="28"/>
          <w:szCs w:val="28"/>
        </w:rPr>
        <w:t>.5.2.</w:t>
      </w:r>
      <w:r w:rsidR="00B75736" w:rsidRPr="005618C8">
        <w:rPr>
          <w:sz w:val="28"/>
          <w:szCs w:val="28"/>
        </w:rPr>
        <w:t xml:space="preserve"> Плановая </w:t>
      </w:r>
      <w:r w:rsidR="00B75736" w:rsidRPr="005618C8">
        <w:rPr>
          <w:bCs/>
          <w:iCs/>
          <w:sz w:val="28"/>
          <w:szCs w:val="28"/>
        </w:rPr>
        <w:t>госпитализация</w:t>
      </w:r>
      <w:r w:rsidR="00B75736" w:rsidRPr="005618C8">
        <w:rPr>
          <w:sz w:val="28"/>
          <w:szCs w:val="28"/>
        </w:rPr>
        <w:t xml:space="preserve"> осуществляется </w:t>
      </w:r>
      <w:r w:rsidR="00B75736" w:rsidRPr="005618C8">
        <w:rPr>
          <w:b/>
          <w:sz w:val="28"/>
          <w:szCs w:val="28"/>
        </w:rPr>
        <w:t xml:space="preserve">в течение 7 рабочих дней </w:t>
      </w:r>
      <w:r w:rsidR="00B75736" w:rsidRPr="005618C8">
        <w:rPr>
          <w:sz w:val="28"/>
          <w:szCs w:val="28"/>
        </w:rPr>
        <w:t>после согласования условий ее предоставления с Застрахованным лицом.</w:t>
      </w:r>
    </w:p>
    <w:p w:rsidR="00B75736" w:rsidRPr="005618C8" w:rsidRDefault="00EE1746" w:rsidP="00B75736">
      <w:pPr>
        <w:spacing w:line="320" w:lineRule="exact"/>
        <w:jc w:val="both"/>
        <w:rPr>
          <w:sz w:val="28"/>
          <w:szCs w:val="28"/>
        </w:rPr>
      </w:pPr>
      <w:r>
        <w:rPr>
          <w:b/>
          <w:iCs/>
          <w:sz w:val="28"/>
          <w:szCs w:val="28"/>
        </w:rPr>
        <w:t>5</w:t>
      </w:r>
      <w:r w:rsidR="00B75736" w:rsidRPr="005618C8">
        <w:rPr>
          <w:b/>
          <w:iCs/>
          <w:sz w:val="28"/>
          <w:szCs w:val="28"/>
        </w:rPr>
        <w:t>.5.3.</w:t>
      </w:r>
      <w:r w:rsidR="00B75736" w:rsidRPr="005618C8">
        <w:rPr>
          <w:iCs/>
          <w:sz w:val="28"/>
          <w:szCs w:val="28"/>
        </w:rPr>
        <w:t xml:space="preserve"> 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B75736" w:rsidRPr="005618C8" w:rsidRDefault="00EE1746" w:rsidP="00B75736">
      <w:pPr>
        <w:spacing w:line="320" w:lineRule="exact"/>
        <w:jc w:val="both"/>
        <w:rPr>
          <w:sz w:val="28"/>
          <w:szCs w:val="28"/>
        </w:rPr>
      </w:pPr>
      <w:r>
        <w:rPr>
          <w:b/>
          <w:sz w:val="28"/>
          <w:szCs w:val="28"/>
        </w:rPr>
        <w:t>5</w:t>
      </w:r>
      <w:r w:rsidR="00B75736" w:rsidRPr="005618C8">
        <w:rPr>
          <w:b/>
          <w:sz w:val="28"/>
          <w:szCs w:val="28"/>
        </w:rPr>
        <w:t>.5.4.</w:t>
      </w:r>
      <w:r w:rsidR="00B75736" w:rsidRPr="005618C8">
        <w:rPr>
          <w:sz w:val="28"/>
          <w:szCs w:val="28"/>
        </w:rPr>
        <w:t xml:space="preserve"> Обязательным условием направления Застрахованного лица в медицинскую организацию для плановой госпитализации является наличие у него направления на госпитализацию, выданного врачом амбулаторно-поликлинического учреждения, в котором должны быть указаны необходимые результаты </w:t>
      </w:r>
      <w:proofErr w:type="spellStart"/>
      <w:r w:rsidR="00B75736" w:rsidRPr="005618C8">
        <w:rPr>
          <w:sz w:val="28"/>
          <w:szCs w:val="28"/>
        </w:rPr>
        <w:t>догоспитального</w:t>
      </w:r>
      <w:proofErr w:type="spellEnd"/>
      <w:r w:rsidR="00B75736" w:rsidRPr="005618C8">
        <w:rPr>
          <w:sz w:val="28"/>
          <w:szCs w:val="28"/>
        </w:rPr>
        <w:t xml:space="preserve"> обследования и обоснование необходимости оказания медицинской помощи в стационарных условиях по данному страховому случаю. </w:t>
      </w:r>
    </w:p>
    <w:p w:rsidR="00B75736" w:rsidRPr="005618C8" w:rsidRDefault="00B75736" w:rsidP="00B75736">
      <w:pPr>
        <w:spacing w:line="320" w:lineRule="exact"/>
        <w:ind w:left="284"/>
        <w:jc w:val="both"/>
        <w:rPr>
          <w:sz w:val="28"/>
          <w:szCs w:val="28"/>
        </w:rPr>
      </w:pPr>
    </w:p>
    <w:p w:rsidR="00B75736" w:rsidRPr="005618C8" w:rsidRDefault="00EE1746" w:rsidP="00B75736">
      <w:pPr>
        <w:spacing w:before="120" w:line="320" w:lineRule="exact"/>
        <w:jc w:val="both"/>
        <w:rPr>
          <w:b/>
          <w:bCs/>
          <w:sz w:val="28"/>
          <w:szCs w:val="28"/>
        </w:rPr>
      </w:pPr>
      <w:r>
        <w:rPr>
          <w:b/>
          <w:bCs/>
          <w:sz w:val="28"/>
          <w:szCs w:val="28"/>
        </w:rPr>
        <w:t>5</w:t>
      </w:r>
      <w:r w:rsidR="00B75736" w:rsidRPr="005618C8">
        <w:rPr>
          <w:b/>
          <w:bCs/>
          <w:sz w:val="28"/>
          <w:szCs w:val="28"/>
        </w:rPr>
        <w:t>.6. Санаторно-курортное и реабилитационно-восстановительное лечение</w:t>
      </w:r>
    </w:p>
    <w:p w:rsidR="00B75736" w:rsidRPr="005618C8" w:rsidRDefault="00B75736" w:rsidP="00B75736">
      <w:pPr>
        <w:spacing w:line="320" w:lineRule="exact"/>
        <w:ind w:left="720"/>
        <w:jc w:val="both"/>
        <w:rPr>
          <w:sz w:val="28"/>
          <w:szCs w:val="28"/>
        </w:rPr>
      </w:pPr>
    </w:p>
    <w:p w:rsidR="00B75736" w:rsidRPr="005618C8" w:rsidRDefault="00EE1746" w:rsidP="00B75736">
      <w:pPr>
        <w:spacing w:line="320" w:lineRule="exact"/>
        <w:jc w:val="both"/>
        <w:rPr>
          <w:sz w:val="28"/>
          <w:szCs w:val="28"/>
        </w:rPr>
      </w:pPr>
      <w:r>
        <w:rPr>
          <w:b/>
          <w:iCs/>
          <w:sz w:val="28"/>
          <w:szCs w:val="28"/>
        </w:rPr>
        <w:t>5</w:t>
      </w:r>
      <w:r w:rsidR="00B75736" w:rsidRPr="005618C8">
        <w:rPr>
          <w:b/>
          <w:iCs/>
          <w:sz w:val="28"/>
          <w:szCs w:val="28"/>
        </w:rPr>
        <w:t>.6.1.</w:t>
      </w:r>
      <w:r w:rsidR="00B75736" w:rsidRPr="005618C8">
        <w:rPr>
          <w:iCs/>
          <w:sz w:val="28"/>
          <w:szCs w:val="28"/>
        </w:rPr>
        <w:t xml:space="preserve"> При необходимости </w:t>
      </w:r>
      <w:r w:rsidR="00B75736" w:rsidRPr="005618C8">
        <w:rPr>
          <w:rFonts w:eastAsia="MS Mincho"/>
          <w:bCs/>
          <w:iCs/>
          <w:sz w:val="28"/>
          <w:szCs w:val="28"/>
        </w:rPr>
        <w:t>получения санаторно-курортного и реабилитационно-восстановительного лечения</w:t>
      </w:r>
      <w:r w:rsidR="00B75736" w:rsidRPr="005618C8">
        <w:rPr>
          <w:iCs/>
          <w:sz w:val="28"/>
          <w:szCs w:val="28"/>
        </w:rPr>
        <w:t xml:space="preserve">, Застрахованное лицо обращается </w:t>
      </w:r>
      <w:r w:rsidR="00B75736" w:rsidRPr="005618C8">
        <w:rPr>
          <w:b/>
          <w:iCs/>
          <w:sz w:val="28"/>
          <w:szCs w:val="28"/>
        </w:rPr>
        <w:t>_______________.</w:t>
      </w:r>
    </w:p>
    <w:p w:rsidR="00B75736" w:rsidRPr="005618C8" w:rsidRDefault="00EE1746" w:rsidP="00B75736">
      <w:pPr>
        <w:spacing w:line="320" w:lineRule="exact"/>
        <w:jc w:val="both"/>
        <w:rPr>
          <w:sz w:val="28"/>
          <w:szCs w:val="28"/>
        </w:rPr>
      </w:pPr>
      <w:r>
        <w:rPr>
          <w:b/>
          <w:iCs/>
          <w:sz w:val="28"/>
          <w:szCs w:val="28"/>
        </w:rPr>
        <w:t>5</w:t>
      </w:r>
      <w:r w:rsidR="00B75736" w:rsidRPr="005618C8">
        <w:rPr>
          <w:b/>
          <w:iCs/>
          <w:sz w:val="28"/>
          <w:szCs w:val="28"/>
        </w:rPr>
        <w:t xml:space="preserve">.6.2. </w:t>
      </w:r>
      <w:r w:rsidR="00B75736" w:rsidRPr="005618C8">
        <w:rPr>
          <w:sz w:val="28"/>
          <w:szCs w:val="28"/>
        </w:rPr>
        <w:t>Организация санаторно-курортного и реабилитационно-восстановительного лечения осуществляется в течение 20 рабочих дней после согласования условий ее предоставления.</w:t>
      </w:r>
    </w:p>
    <w:p w:rsidR="00B75736" w:rsidRPr="005618C8" w:rsidRDefault="00EE1746" w:rsidP="00B75736">
      <w:pPr>
        <w:spacing w:line="320" w:lineRule="exact"/>
        <w:jc w:val="both"/>
        <w:rPr>
          <w:sz w:val="28"/>
          <w:szCs w:val="28"/>
        </w:rPr>
      </w:pPr>
      <w:r>
        <w:rPr>
          <w:b/>
          <w:sz w:val="28"/>
          <w:szCs w:val="28"/>
        </w:rPr>
        <w:t>5</w:t>
      </w:r>
      <w:r w:rsidR="00B75736" w:rsidRPr="005618C8">
        <w:rPr>
          <w:b/>
          <w:sz w:val="28"/>
          <w:szCs w:val="28"/>
        </w:rPr>
        <w:t>.6.3.</w:t>
      </w:r>
      <w:r w:rsidR="00B75736" w:rsidRPr="005618C8">
        <w:rPr>
          <w:sz w:val="28"/>
          <w:szCs w:val="28"/>
        </w:rPr>
        <w:t xml:space="preserve"> </w:t>
      </w:r>
      <w:proofErr w:type="gramStart"/>
      <w:r w:rsidR="00B75736" w:rsidRPr="005618C8">
        <w:rPr>
          <w:sz w:val="28"/>
          <w:szCs w:val="28"/>
        </w:rPr>
        <w:t>Лечение проводится в медицинской организации соответствующего профиля, указанном в Договоре или выбранном по согласованию сторон из перечня медицинских организаций, с которыми у Страховщика есть договорные отношения.</w:t>
      </w:r>
      <w:proofErr w:type="gramEnd"/>
    </w:p>
    <w:p w:rsidR="00B75736" w:rsidRPr="005618C8" w:rsidRDefault="00EE1746" w:rsidP="00B75736">
      <w:pPr>
        <w:spacing w:line="320" w:lineRule="exact"/>
        <w:jc w:val="both"/>
        <w:rPr>
          <w:sz w:val="28"/>
          <w:szCs w:val="28"/>
        </w:rPr>
      </w:pPr>
      <w:r>
        <w:rPr>
          <w:b/>
          <w:sz w:val="28"/>
          <w:szCs w:val="28"/>
        </w:rPr>
        <w:t>5</w:t>
      </w:r>
      <w:r w:rsidR="00B75736" w:rsidRPr="005618C8">
        <w:rPr>
          <w:b/>
          <w:sz w:val="28"/>
          <w:szCs w:val="28"/>
        </w:rPr>
        <w:t>.6.4.</w:t>
      </w:r>
      <w:r w:rsidR="00B75736" w:rsidRPr="005618C8">
        <w:rPr>
          <w:sz w:val="28"/>
          <w:szCs w:val="28"/>
        </w:rPr>
        <w:t xml:space="preserve"> Обязательным условием направления Застрахованного лица для оказания ему санаторно-курортного и реабилитационно-восстановительного лечения, является наличие у него: </w:t>
      </w:r>
    </w:p>
    <w:p w:rsidR="00B75736" w:rsidRPr="005618C8" w:rsidRDefault="00B75736" w:rsidP="00B75736">
      <w:pPr>
        <w:numPr>
          <w:ilvl w:val="0"/>
          <w:numId w:val="11"/>
        </w:numPr>
        <w:tabs>
          <w:tab w:val="left" w:pos="0"/>
        </w:tabs>
        <w:spacing w:line="320" w:lineRule="exact"/>
        <w:ind w:left="0" w:firstLine="0"/>
        <w:jc w:val="both"/>
        <w:rPr>
          <w:sz w:val="28"/>
          <w:szCs w:val="28"/>
        </w:rPr>
      </w:pPr>
      <w:r w:rsidRPr="005618C8">
        <w:rPr>
          <w:sz w:val="28"/>
          <w:szCs w:val="28"/>
        </w:rPr>
        <w:t>Заявки на санаторно-курортное и реабилитационно-восстановительного лечения лечение;</w:t>
      </w:r>
    </w:p>
    <w:p w:rsidR="00B75736" w:rsidRPr="005618C8" w:rsidRDefault="00B75736" w:rsidP="00B75736">
      <w:pPr>
        <w:numPr>
          <w:ilvl w:val="0"/>
          <w:numId w:val="11"/>
        </w:numPr>
        <w:tabs>
          <w:tab w:val="left" w:pos="0"/>
        </w:tabs>
        <w:spacing w:line="320" w:lineRule="exact"/>
        <w:ind w:left="0" w:firstLine="0"/>
        <w:jc w:val="both"/>
        <w:rPr>
          <w:sz w:val="28"/>
          <w:szCs w:val="28"/>
        </w:rPr>
      </w:pPr>
      <w:r w:rsidRPr="005618C8">
        <w:rPr>
          <w:sz w:val="28"/>
          <w:szCs w:val="28"/>
        </w:rPr>
        <w:t>Медицинской справки из лечебного учреждения с рекомендацией санаторно-курортного лечения застрахованному лицу;</w:t>
      </w:r>
    </w:p>
    <w:p w:rsidR="00B75736" w:rsidRPr="005618C8" w:rsidRDefault="00B75736" w:rsidP="00B75736">
      <w:pPr>
        <w:numPr>
          <w:ilvl w:val="0"/>
          <w:numId w:val="11"/>
        </w:numPr>
        <w:tabs>
          <w:tab w:val="left" w:pos="0"/>
        </w:tabs>
        <w:spacing w:line="320" w:lineRule="exact"/>
        <w:ind w:left="0" w:firstLine="0"/>
        <w:jc w:val="both"/>
        <w:rPr>
          <w:sz w:val="28"/>
          <w:szCs w:val="28"/>
        </w:rPr>
      </w:pPr>
      <w:r w:rsidRPr="005618C8">
        <w:rPr>
          <w:sz w:val="28"/>
          <w:szCs w:val="28"/>
        </w:rPr>
        <w:t>Полиса ОМС (в случае лечения в РФ)</w:t>
      </w:r>
    </w:p>
    <w:p w:rsidR="00B75736" w:rsidRPr="005618C8" w:rsidRDefault="00B75736" w:rsidP="00B75736">
      <w:pPr>
        <w:numPr>
          <w:ilvl w:val="0"/>
          <w:numId w:val="11"/>
        </w:numPr>
        <w:tabs>
          <w:tab w:val="left" w:pos="0"/>
        </w:tabs>
        <w:spacing w:line="320" w:lineRule="exact"/>
        <w:ind w:left="0" w:firstLine="0"/>
        <w:jc w:val="both"/>
        <w:rPr>
          <w:sz w:val="28"/>
          <w:szCs w:val="28"/>
        </w:rPr>
      </w:pPr>
      <w:r w:rsidRPr="005618C8">
        <w:rPr>
          <w:sz w:val="28"/>
          <w:szCs w:val="28"/>
        </w:rPr>
        <w:t>Документа, удостоверяющего личность (паспорт гражданина РФ, свидетельство о рождении для ребенка).</w:t>
      </w:r>
    </w:p>
    <w:p w:rsidR="00B75736" w:rsidRPr="005618C8" w:rsidRDefault="00B75736" w:rsidP="00B75736">
      <w:pPr>
        <w:tabs>
          <w:tab w:val="left" w:pos="0"/>
        </w:tabs>
        <w:spacing w:line="320" w:lineRule="exact"/>
        <w:jc w:val="both"/>
        <w:rPr>
          <w:sz w:val="28"/>
          <w:szCs w:val="28"/>
        </w:rPr>
      </w:pPr>
    </w:p>
    <w:p w:rsidR="00B75736" w:rsidRPr="005618C8" w:rsidRDefault="00B75736" w:rsidP="00B75736">
      <w:pPr>
        <w:tabs>
          <w:tab w:val="left" w:pos="0"/>
        </w:tabs>
        <w:spacing w:line="320" w:lineRule="exact"/>
        <w:jc w:val="both"/>
        <w:rPr>
          <w:sz w:val="28"/>
          <w:szCs w:val="28"/>
        </w:rPr>
      </w:pPr>
      <w:r w:rsidRPr="005618C8">
        <w:rPr>
          <w:sz w:val="28"/>
          <w:szCs w:val="28"/>
        </w:rPr>
        <w:t xml:space="preserve">На основании указанных выше документов оформляется Направление на реабилитационно-восстановительное лечение или на санаторно-курортное лечение. </w:t>
      </w:r>
    </w:p>
    <w:p w:rsidR="00B75736" w:rsidRPr="005618C8" w:rsidRDefault="00B75736" w:rsidP="00B75736">
      <w:pPr>
        <w:spacing w:line="320" w:lineRule="exact"/>
        <w:ind w:left="720"/>
        <w:jc w:val="both"/>
        <w:rPr>
          <w:sz w:val="28"/>
          <w:szCs w:val="28"/>
        </w:rPr>
      </w:pPr>
    </w:p>
    <w:p w:rsidR="00B75736" w:rsidRPr="005618C8" w:rsidRDefault="00EE1746" w:rsidP="00B75736">
      <w:pPr>
        <w:spacing w:line="320" w:lineRule="exact"/>
        <w:jc w:val="both"/>
        <w:rPr>
          <w:sz w:val="28"/>
          <w:szCs w:val="28"/>
        </w:rPr>
      </w:pPr>
      <w:r>
        <w:rPr>
          <w:b/>
          <w:sz w:val="28"/>
          <w:szCs w:val="28"/>
        </w:rPr>
        <w:t>5</w:t>
      </w:r>
      <w:r w:rsidR="00B75736" w:rsidRPr="005618C8">
        <w:rPr>
          <w:b/>
          <w:sz w:val="28"/>
          <w:szCs w:val="28"/>
        </w:rPr>
        <w:t>.6.5.</w:t>
      </w:r>
      <w:r w:rsidR="00B75736" w:rsidRPr="005618C8">
        <w:rPr>
          <w:sz w:val="28"/>
          <w:szCs w:val="28"/>
        </w:rPr>
        <w:t xml:space="preserve"> Если медицинская организация, в которой Застрахованное лицо проходит реабилитационно-восстановительное или на санаторно-курортное лечение, не имеет возможности по каким-либо причинам самостоятельно оказывать предусмотренные настоящей программой медицинские услуги, Страховщик не организует и не оплачивает такие услуги </w:t>
      </w:r>
      <w:proofErr w:type="gramStart"/>
      <w:r w:rsidR="00B75736" w:rsidRPr="005618C8">
        <w:rPr>
          <w:sz w:val="28"/>
          <w:szCs w:val="28"/>
        </w:rPr>
        <w:t>в</w:t>
      </w:r>
      <w:proofErr w:type="gramEnd"/>
      <w:r w:rsidR="00B75736" w:rsidRPr="005618C8">
        <w:rPr>
          <w:sz w:val="28"/>
          <w:szCs w:val="28"/>
        </w:rPr>
        <w:t xml:space="preserve"> </w:t>
      </w:r>
      <w:proofErr w:type="gramStart"/>
      <w:r w:rsidR="00B75736" w:rsidRPr="005618C8">
        <w:rPr>
          <w:sz w:val="28"/>
          <w:szCs w:val="28"/>
        </w:rPr>
        <w:t>другом</w:t>
      </w:r>
      <w:proofErr w:type="gramEnd"/>
      <w:r w:rsidR="00B75736" w:rsidRPr="005618C8">
        <w:rPr>
          <w:sz w:val="28"/>
          <w:szCs w:val="28"/>
        </w:rPr>
        <w:t xml:space="preserve"> медицинской организации.</w:t>
      </w:r>
    </w:p>
    <w:p w:rsidR="00B75736" w:rsidRPr="005618C8" w:rsidRDefault="00EE1746" w:rsidP="00B75736">
      <w:pPr>
        <w:spacing w:before="240" w:after="240" w:line="320" w:lineRule="exact"/>
        <w:jc w:val="both"/>
        <w:rPr>
          <w:b/>
          <w:bCs/>
          <w:sz w:val="28"/>
          <w:szCs w:val="28"/>
        </w:rPr>
      </w:pPr>
      <w:r>
        <w:rPr>
          <w:b/>
          <w:bCs/>
          <w:sz w:val="28"/>
          <w:szCs w:val="28"/>
        </w:rPr>
        <w:t>5</w:t>
      </w:r>
      <w:r w:rsidR="00B75736" w:rsidRPr="005618C8">
        <w:rPr>
          <w:b/>
          <w:bCs/>
          <w:sz w:val="28"/>
          <w:szCs w:val="28"/>
        </w:rPr>
        <w:t>.7. Экстренная медицинская помощь на территории Российской Федерации:</w:t>
      </w:r>
    </w:p>
    <w:p w:rsidR="00B75736" w:rsidRPr="005618C8" w:rsidRDefault="00B75736" w:rsidP="00B75736">
      <w:pPr>
        <w:spacing w:before="240" w:after="240" w:line="320" w:lineRule="exact"/>
        <w:jc w:val="both"/>
        <w:rPr>
          <w:sz w:val="28"/>
          <w:szCs w:val="28"/>
        </w:rPr>
      </w:pPr>
      <w:r w:rsidRPr="005618C8">
        <w:rPr>
          <w:iCs/>
          <w:sz w:val="28"/>
          <w:szCs w:val="28"/>
        </w:rPr>
        <w:lastRenderedPageBreak/>
        <w:t xml:space="preserve">6.7.1. При необходимости </w:t>
      </w:r>
      <w:r w:rsidRPr="005618C8">
        <w:rPr>
          <w:sz w:val="28"/>
          <w:szCs w:val="28"/>
        </w:rPr>
        <w:t>получения</w:t>
      </w:r>
      <w:r w:rsidRPr="005618C8">
        <w:rPr>
          <w:iCs/>
          <w:sz w:val="28"/>
          <w:szCs w:val="28"/>
        </w:rPr>
        <w:t xml:space="preserve"> экстренной медицинской помощи </w:t>
      </w:r>
      <w:r w:rsidRPr="005618C8">
        <w:rPr>
          <w:sz w:val="28"/>
          <w:szCs w:val="28"/>
        </w:rPr>
        <w:t>в момент нахождения вне места постоянного проживания</w:t>
      </w:r>
      <w:r w:rsidRPr="005618C8">
        <w:rPr>
          <w:iCs/>
          <w:sz w:val="28"/>
          <w:szCs w:val="28"/>
        </w:rPr>
        <w:t xml:space="preserve">, Застрахованное лицо обращается </w:t>
      </w:r>
      <w:proofErr w:type="gramStart"/>
      <w:r w:rsidRPr="005618C8">
        <w:rPr>
          <w:iCs/>
          <w:sz w:val="28"/>
          <w:szCs w:val="28"/>
        </w:rPr>
        <w:t>в</w:t>
      </w:r>
      <w:proofErr w:type="gramEnd"/>
      <w:r w:rsidRPr="005618C8">
        <w:rPr>
          <w:b/>
          <w:iCs/>
          <w:sz w:val="28"/>
          <w:szCs w:val="28"/>
        </w:rPr>
        <w:t xml:space="preserve"> __________________.</w:t>
      </w:r>
    </w:p>
    <w:p w:rsidR="00B75736" w:rsidRPr="005618C8" w:rsidRDefault="00EE1746" w:rsidP="00B75736">
      <w:pPr>
        <w:spacing w:before="240" w:after="240" w:line="320" w:lineRule="exact"/>
        <w:jc w:val="both"/>
        <w:rPr>
          <w:sz w:val="28"/>
          <w:szCs w:val="28"/>
        </w:rPr>
      </w:pPr>
      <w:r>
        <w:rPr>
          <w:b/>
          <w:bCs/>
          <w:iCs/>
          <w:sz w:val="28"/>
          <w:szCs w:val="28"/>
        </w:rPr>
        <w:t>5</w:t>
      </w:r>
      <w:r w:rsidR="00B75736" w:rsidRPr="005618C8">
        <w:rPr>
          <w:b/>
          <w:bCs/>
          <w:iCs/>
          <w:sz w:val="28"/>
          <w:szCs w:val="28"/>
        </w:rPr>
        <w:t xml:space="preserve">.8. Застрахованное лицо также обращается </w:t>
      </w:r>
      <w:r w:rsidR="00B75736" w:rsidRPr="005618C8">
        <w:rPr>
          <w:b/>
          <w:iCs/>
          <w:sz w:val="28"/>
          <w:szCs w:val="28"/>
        </w:rPr>
        <w:t>в филиал или на Круглосуточный диспетчерский пульт __________</w:t>
      </w:r>
      <w:r w:rsidR="00B75736" w:rsidRPr="005618C8">
        <w:rPr>
          <w:b/>
          <w:bCs/>
          <w:iCs/>
          <w:sz w:val="28"/>
          <w:szCs w:val="28"/>
        </w:rPr>
        <w:t xml:space="preserve"> в следующих случаях</w:t>
      </w:r>
      <w:r w:rsidR="00B75736" w:rsidRPr="005618C8">
        <w:rPr>
          <w:sz w:val="28"/>
          <w:szCs w:val="28"/>
        </w:rPr>
        <w:t>:</w:t>
      </w:r>
    </w:p>
    <w:p w:rsidR="00B75736" w:rsidRPr="005618C8" w:rsidRDefault="00B75736" w:rsidP="00B75736">
      <w:pPr>
        <w:numPr>
          <w:ilvl w:val="0"/>
          <w:numId w:val="9"/>
        </w:numPr>
        <w:tabs>
          <w:tab w:val="clear" w:pos="720"/>
        </w:tabs>
        <w:overflowPunct w:val="0"/>
        <w:autoSpaceDE w:val="0"/>
        <w:autoSpaceDN w:val="0"/>
        <w:adjustRightInd w:val="0"/>
        <w:spacing w:line="320" w:lineRule="exact"/>
        <w:ind w:left="0" w:firstLine="0"/>
        <w:jc w:val="both"/>
        <w:textAlignment w:val="baseline"/>
        <w:rPr>
          <w:noProof/>
          <w:sz w:val="28"/>
          <w:szCs w:val="28"/>
        </w:rPr>
      </w:pPr>
      <w:r w:rsidRPr="005618C8">
        <w:rPr>
          <w:noProof/>
          <w:sz w:val="28"/>
          <w:szCs w:val="28"/>
        </w:rPr>
        <w:t xml:space="preserve">для организации экстренной стоматологической помощи; </w:t>
      </w:r>
    </w:p>
    <w:p w:rsidR="00B75736" w:rsidRPr="005618C8" w:rsidRDefault="00B75736" w:rsidP="00B75736">
      <w:pPr>
        <w:numPr>
          <w:ilvl w:val="0"/>
          <w:numId w:val="9"/>
        </w:numPr>
        <w:tabs>
          <w:tab w:val="clear" w:pos="720"/>
        </w:tabs>
        <w:overflowPunct w:val="0"/>
        <w:autoSpaceDE w:val="0"/>
        <w:autoSpaceDN w:val="0"/>
        <w:adjustRightInd w:val="0"/>
        <w:spacing w:line="320" w:lineRule="exact"/>
        <w:ind w:left="0" w:firstLine="0"/>
        <w:jc w:val="both"/>
        <w:textAlignment w:val="baseline"/>
        <w:rPr>
          <w:noProof/>
          <w:sz w:val="28"/>
          <w:szCs w:val="28"/>
        </w:rPr>
      </w:pPr>
      <w:r w:rsidRPr="005618C8">
        <w:rPr>
          <w:noProof/>
          <w:sz w:val="28"/>
          <w:szCs w:val="28"/>
        </w:rPr>
        <w:t>при возникновении любых сложностей при получении медицинских услуг в медицинской организации (медицинская организация не оказывает медицинские услуги по причине отсутствия гарантийного письма, необоснованный отказ в оказании медицинских услуг входящих в программу, требования дополнительной платы за медицинские услугии, и пр.).</w:t>
      </w:r>
    </w:p>
    <w:p w:rsidR="00B75736" w:rsidRPr="005618C8" w:rsidRDefault="00B75736" w:rsidP="00B75736">
      <w:pPr>
        <w:tabs>
          <w:tab w:val="left" w:pos="360"/>
        </w:tabs>
        <w:overflowPunct w:val="0"/>
        <w:autoSpaceDE w:val="0"/>
        <w:autoSpaceDN w:val="0"/>
        <w:adjustRightInd w:val="0"/>
        <w:spacing w:line="320" w:lineRule="exact"/>
        <w:ind w:left="720"/>
        <w:jc w:val="both"/>
        <w:textAlignment w:val="baseline"/>
        <w:rPr>
          <w:noProof/>
          <w:sz w:val="28"/>
          <w:szCs w:val="28"/>
        </w:rPr>
      </w:pPr>
    </w:p>
    <w:p w:rsidR="00B75736" w:rsidRPr="005618C8" w:rsidRDefault="00B75736" w:rsidP="00B75736">
      <w:pPr>
        <w:numPr>
          <w:ilvl w:val="1"/>
          <w:numId w:val="0"/>
        </w:numPr>
        <w:overflowPunct w:val="0"/>
        <w:autoSpaceDE w:val="0"/>
        <w:autoSpaceDN w:val="0"/>
        <w:adjustRightInd w:val="0"/>
        <w:spacing w:line="320" w:lineRule="exact"/>
        <w:jc w:val="both"/>
        <w:textAlignment w:val="baseline"/>
        <w:rPr>
          <w:noProof/>
          <w:sz w:val="28"/>
          <w:szCs w:val="28"/>
        </w:rPr>
      </w:pPr>
      <w:r w:rsidRPr="005618C8">
        <w:rPr>
          <w:noProof/>
          <w:sz w:val="28"/>
          <w:szCs w:val="28"/>
        </w:rPr>
        <w:t>В указанных в данном разделе случаях необходимую медицинскую организацию определяет Страховщик.</w:t>
      </w:r>
    </w:p>
    <w:p w:rsidR="00B75736" w:rsidRPr="00EE1746" w:rsidRDefault="00B75736" w:rsidP="00EE1746">
      <w:pPr>
        <w:pStyle w:val="a6"/>
        <w:numPr>
          <w:ilvl w:val="0"/>
          <w:numId w:val="18"/>
        </w:numPr>
        <w:autoSpaceDE w:val="0"/>
        <w:autoSpaceDN w:val="0"/>
        <w:adjustRightInd w:val="0"/>
        <w:spacing w:before="120" w:line="320" w:lineRule="exact"/>
        <w:jc w:val="both"/>
        <w:rPr>
          <w:rFonts w:eastAsia="Calibri"/>
          <w:b/>
          <w:sz w:val="28"/>
          <w:szCs w:val="28"/>
        </w:rPr>
      </w:pPr>
      <w:r w:rsidRPr="00EE1746">
        <w:rPr>
          <w:rFonts w:eastAsia="Calibri"/>
          <w:b/>
          <w:sz w:val="28"/>
          <w:szCs w:val="28"/>
        </w:rPr>
        <w:t>Адреса, реквизиты и подписи сторон.</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3"/>
        <w:gridCol w:w="222"/>
      </w:tblGrid>
      <w:tr w:rsidR="00B75736" w:rsidRPr="005618C8" w:rsidTr="003A6ACB">
        <w:trPr>
          <w:trHeight w:val="594"/>
          <w:jc w:val="center"/>
        </w:trPr>
        <w:tc>
          <w:tcPr>
            <w:tcW w:w="9603" w:type="dxa"/>
            <w:tcBorders>
              <w:top w:val="nil"/>
              <w:left w:val="nil"/>
              <w:bottom w:val="nil"/>
              <w:right w:val="nil"/>
            </w:tcBorders>
            <w:shd w:val="clear" w:color="auto" w:fill="auto"/>
          </w:tcPr>
          <w:tbl>
            <w:tblPr>
              <w:tblW w:w="9387" w:type="dxa"/>
              <w:tblLook w:val="04A0"/>
            </w:tblPr>
            <w:tblGrid>
              <w:gridCol w:w="4522"/>
              <w:gridCol w:w="4865"/>
            </w:tblGrid>
            <w:tr w:rsidR="00B75736" w:rsidRPr="005618C8" w:rsidTr="003A6ACB">
              <w:trPr>
                <w:trHeight w:val="300"/>
              </w:trPr>
              <w:tc>
                <w:tcPr>
                  <w:tcW w:w="4522" w:type="dxa"/>
                  <w:shd w:val="clear" w:color="auto" w:fill="auto"/>
                  <w:noWrap/>
                  <w:vAlign w:val="bottom"/>
                  <w:hideMark/>
                </w:tcPr>
                <w:p w:rsidR="00B75736" w:rsidRPr="005618C8" w:rsidRDefault="00B75736" w:rsidP="003A6ACB">
                  <w:pPr>
                    <w:spacing w:line="320" w:lineRule="exact"/>
                    <w:jc w:val="both"/>
                    <w:rPr>
                      <w:b/>
                      <w:color w:val="000000"/>
                      <w:sz w:val="28"/>
                      <w:szCs w:val="28"/>
                    </w:rPr>
                  </w:pPr>
                  <w:r w:rsidRPr="005618C8">
                    <w:rPr>
                      <w:b/>
                      <w:color w:val="000000"/>
                      <w:sz w:val="28"/>
                      <w:szCs w:val="28"/>
                    </w:rPr>
                    <w:t>"Страховщик"</w:t>
                  </w:r>
                </w:p>
              </w:tc>
              <w:tc>
                <w:tcPr>
                  <w:tcW w:w="4865" w:type="dxa"/>
                  <w:shd w:val="clear" w:color="auto" w:fill="auto"/>
                  <w:noWrap/>
                  <w:vAlign w:val="bottom"/>
                  <w:hideMark/>
                </w:tcPr>
                <w:p w:rsidR="00B75736" w:rsidRPr="005618C8" w:rsidRDefault="00B75736" w:rsidP="003A6ACB">
                  <w:pPr>
                    <w:spacing w:line="320" w:lineRule="exact"/>
                    <w:jc w:val="both"/>
                    <w:rPr>
                      <w:b/>
                      <w:color w:val="000000"/>
                      <w:sz w:val="28"/>
                      <w:szCs w:val="28"/>
                    </w:rPr>
                  </w:pPr>
                  <w:r w:rsidRPr="005618C8">
                    <w:rPr>
                      <w:b/>
                      <w:color w:val="000000"/>
                      <w:sz w:val="28"/>
                      <w:szCs w:val="28"/>
                    </w:rPr>
                    <w:t>"Страхователь"</w:t>
                  </w:r>
                </w:p>
              </w:tc>
            </w:tr>
            <w:tr w:rsidR="00B75736" w:rsidRPr="005618C8" w:rsidTr="003A6ACB">
              <w:trPr>
                <w:trHeight w:val="4500"/>
              </w:trPr>
              <w:tc>
                <w:tcPr>
                  <w:tcW w:w="4522" w:type="dxa"/>
                  <w:shd w:val="clear" w:color="auto" w:fill="auto"/>
                  <w:vAlign w:val="bottom"/>
                  <w:hideMark/>
                </w:tcPr>
                <w:p w:rsidR="00B75736" w:rsidRPr="005618C8" w:rsidRDefault="00B75736" w:rsidP="003A6ACB">
                  <w:pPr>
                    <w:spacing w:line="320" w:lineRule="exact"/>
                    <w:jc w:val="both"/>
                    <w:rPr>
                      <w:color w:val="000000"/>
                      <w:sz w:val="28"/>
                      <w:szCs w:val="28"/>
                    </w:rPr>
                  </w:pPr>
                </w:p>
              </w:tc>
              <w:tc>
                <w:tcPr>
                  <w:tcW w:w="4865" w:type="dxa"/>
                  <w:shd w:val="clear" w:color="auto" w:fill="auto"/>
                  <w:vAlign w:val="bottom"/>
                  <w:hideMark/>
                </w:tcPr>
                <w:tbl>
                  <w:tblPr>
                    <w:tblW w:w="5000" w:type="pct"/>
                    <w:tblLook w:val="01E0"/>
                  </w:tblPr>
                  <w:tblGrid>
                    <w:gridCol w:w="4649"/>
                  </w:tblGrid>
                  <w:tr w:rsidR="00B75736" w:rsidRPr="005618C8" w:rsidTr="003A6ACB">
                    <w:trPr>
                      <w:trHeight w:val="4332"/>
                    </w:trPr>
                    <w:tc>
                      <w:tcPr>
                        <w:tcW w:w="5000" w:type="pct"/>
                      </w:tcPr>
                      <w:p w:rsidR="00B75736" w:rsidRPr="005618C8" w:rsidRDefault="00B75736" w:rsidP="003A6ACB">
                        <w:pPr>
                          <w:spacing w:line="320" w:lineRule="exact"/>
                          <w:ind w:firstLine="2"/>
                          <w:jc w:val="both"/>
                          <w:rPr>
                            <w:b/>
                            <w:sz w:val="28"/>
                            <w:szCs w:val="28"/>
                          </w:rPr>
                        </w:pPr>
                        <w:r w:rsidRPr="005618C8">
                          <w:rPr>
                            <w:b/>
                            <w:sz w:val="28"/>
                            <w:szCs w:val="28"/>
                          </w:rPr>
                          <w:t>Заказчик:</w:t>
                        </w:r>
                      </w:p>
                      <w:p w:rsidR="00B75736" w:rsidRPr="005618C8" w:rsidRDefault="00B75736" w:rsidP="003A6ACB">
                        <w:pPr>
                          <w:spacing w:line="320" w:lineRule="exact"/>
                          <w:ind w:firstLine="2"/>
                          <w:jc w:val="both"/>
                          <w:rPr>
                            <w:b/>
                            <w:sz w:val="28"/>
                            <w:szCs w:val="28"/>
                          </w:rPr>
                        </w:pPr>
                        <w:r w:rsidRPr="005618C8">
                          <w:rPr>
                            <w:b/>
                            <w:sz w:val="28"/>
                            <w:szCs w:val="28"/>
                          </w:rPr>
                          <w:t>Акционерно</w:t>
                        </w:r>
                        <w:r w:rsidR="003A6ACB" w:rsidRPr="005618C8">
                          <w:rPr>
                            <w:b/>
                            <w:sz w:val="28"/>
                            <w:szCs w:val="28"/>
                          </w:rPr>
                          <w:t>е</w:t>
                        </w:r>
                        <w:r w:rsidRPr="005618C8">
                          <w:rPr>
                            <w:b/>
                            <w:sz w:val="28"/>
                            <w:szCs w:val="28"/>
                          </w:rPr>
                          <w:t xml:space="preserve"> общество </w:t>
                        </w:r>
                      </w:p>
                      <w:p w:rsidR="00B75736" w:rsidRPr="005618C8" w:rsidRDefault="00B75736" w:rsidP="003A6ACB">
                        <w:pPr>
                          <w:spacing w:line="320" w:lineRule="exact"/>
                          <w:ind w:firstLine="2"/>
                          <w:jc w:val="both"/>
                          <w:rPr>
                            <w:snapToGrid w:val="0"/>
                            <w:sz w:val="28"/>
                            <w:szCs w:val="28"/>
                          </w:rPr>
                        </w:pPr>
                        <w:r w:rsidRPr="005618C8">
                          <w:rPr>
                            <w:b/>
                            <w:sz w:val="28"/>
                            <w:szCs w:val="28"/>
                          </w:rPr>
                          <w:t>«Северо-Кавказская пригородная пассажирская компания»</w:t>
                        </w:r>
                      </w:p>
                      <w:p w:rsidR="00B75736" w:rsidRPr="005618C8" w:rsidRDefault="00B75736" w:rsidP="003A6ACB">
                        <w:pPr>
                          <w:spacing w:line="320" w:lineRule="exact"/>
                          <w:ind w:firstLine="2"/>
                          <w:jc w:val="both"/>
                          <w:rPr>
                            <w:sz w:val="28"/>
                            <w:szCs w:val="28"/>
                          </w:rPr>
                        </w:pPr>
                        <w:r w:rsidRPr="005618C8">
                          <w:rPr>
                            <w:sz w:val="28"/>
                            <w:szCs w:val="28"/>
                          </w:rPr>
                          <w:t xml:space="preserve">Юридический адрес: 344001, </w:t>
                        </w:r>
                      </w:p>
                      <w:p w:rsidR="00B75736" w:rsidRPr="005618C8" w:rsidRDefault="00B75736" w:rsidP="003A6ACB">
                        <w:pPr>
                          <w:spacing w:line="320" w:lineRule="exact"/>
                          <w:ind w:firstLine="2"/>
                          <w:jc w:val="both"/>
                          <w:rPr>
                            <w:sz w:val="28"/>
                            <w:szCs w:val="28"/>
                          </w:rPr>
                        </w:pPr>
                        <w:r w:rsidRPr="005618C8">
                          <w:rPr>
                            <w:sz w:val="28"/>
                            <w:szCs w:val="28"/>
                          </w:rPr>
                          <w:t xml:space="preserve">г. Ростов-на-Дону, </w:t>
                        </w:r>
                      </w:p>
                      <w:p w:rsidR="00B75736" w:rsidRPr="005618C8" w:rsidRDefault="00B75736" w:rsidP="003A6ACB">
                        <w:pPr>
                          <w:spacing w:line="320" w:lineRule="exact"/>
                          <w:ind w:firstLine="2"/>
                          <w:jc w:val="both"/>
                          <w:rPr>
                            <w:sz w:val="28"/>
                            <w:szCs w:val="28"/>
                          </w:rPr>
                        </w:pPr>
                        <w:r w:rsidRPr="005618C8">
                          <w:rPr>
                            <w:sz w:val="28"/>
                            <w:szCs w:val="28"/>
                          </w:rPr>
                          <w:t>ул Депутатская, 3</w:t>
                        </w:r>
                      </w:p>
                      <w:p w:rsidR="00B75736" w:rsidRPr="005618C8" w:rsidRDefault="00B75736" w:rsidP="003A6ACB">
                        <w:pPr>
                          <w:spacing w:line="320" w:lineRule="exact"/>
                          <w:ind w:firstLine="2"/>
                          <w:jc w:val="both"/>
                          <w:rPr>
                            <w:sz w:val="28"/>
                            <w:szCs w:val="28"/>
                          </w:rPr>
                        </w:pPr>
                        <w:r w:rsidRPr="005618C8">
                          <w:rPr>
                            <w:sz w:val="28"/>
                            <w:szCs w:val="28"/>
                          </w:rPr>
                          <w:t>ИНН 6162051289,</w:t>
                        </w:r>
                      </w:p>
                      <w:p w:rsidR="00B75736" w:rsidRPr="005618C8" w:rsidRDefault="00B75736" w:rsidP="003A6ACB">
                        <w:pPr>
                          <w:spacing w:line="320" w:lineRule="exact"/>
                          <w:ind w:firstLine="2"/>
                          <w:jc w:val="both"/>
                          <w:rPr>
                            <w:sz w:val="28"/>
                            <w:szCs w:val="28"/>
                          </w:rPr>
                        </w:pPr>
                        <w:r w:rsidRPr="005618C8">
                          <w:rPr>
                            <w:sz w:val="28"/>
                            <w:szCs w:val="28"/>
                          </w:rPr>
                          <w:t>КПП 616201001</w:t>
                        </w:r>
                      </w:p>
                      <w:p w:rsidR="00B75736" w:rsidRPr="005618C8" w:rsidRDefault="00B75736" w:rsidP="003A6ACB">
                        <w:pPr>
                          <w:spacing w:line="320" w:lineRule="exact"/>
                          <w:ind w:firstLine="2"/>
                          <w:jc w:val="both"/>
                          <w:rPr>
                            <w:sz w:val="28"/>
                            <w:szCs w:val="28"/>
                          </w:rPr>
                        </w:pPr>
                        <w:r w:rsidRPr="005618C8">
                          <w:rPr>
                            <w:sz w:val="28"/>
                            <w:szCs w:val="28"/>
                          </w:rPr>
                          <w:t>ОГРН 1076162005864</w:t>
                        </w:r>
                      </w:p>
                      <w:p w:rsidR="00B75736" w:rsidRPr="005618C8" w:rsidRDefault="00B75736" w:rsidP="003A6ACB">
                        <w:pPr>
                          <w:spacing w:line="320" w:lineRule="exact"/>
                          <w:ind w:firstLine="2"/>
                          <w:jc w:val="both"/>
                          <w:rPr>
                            <w:sz w:val="28"/>
                            <w:szCs w:val="28"/>
                          </w:rPr>
                        </w:pPr>
                        <w:proofErr w:type="gramStart"/>
                        <w:r w:rsidRPr="005618C8">
                          <w:rPr>
                            <w:sz w:val="28"/>
                            <w:szCs w:val="28"/>
                          </w:rPr>
                          <w:t>Р</w:t>
                        </w:r>
                        <w:proofErr w:type="gramEnd"/>
                        <w:r w:rsidRPr="005618C8">
                          <w:rPr>
                            <w:sz w:val="28"/>
                            <w:szCs w:val="28"/>
                          </w:rPr>
                          <w:t>/с 40702810652000001499</w:t>
                        </w:r>
                      </w:p>
                      <w:p w:rsidR="00B75736" w:rsidRPr="005618C8" w:rsidRDefault="00B75736" w:rsidP="003A6ACB">
                        <w:pPr>
                          <w:spacing w:line="320" w:lineRule="exact"/>
                          <w:ind w:firstLine="2"/>
                          <w:jc w:val="both"/>
                          <w:rPr>
                            <w:sz w:val="28"/>
                            <w:szCs w:val="28"/>
                          </w:rPr>
                        </w:pPr>
                        <w:r w:rsidRPr="005618C8">
                          <w:rPr>
                            <w:sz w:val="28"/>
                            <w:szCs w:val="28"/>
                          </w:rPr>
                          <w:t xml:space="preserve">ЮГО-ЗАПАДНЫЙ БАНК </w:t>
                        </w:r>
                      </w:p>
                      <w:p w:rsidR="00B75736" w:rsidRPr="005618C8" w:rsidRDefault="00B75736" w:rsidP="003A6ACB">
                        <w:pPr>
                          <w:spacing w:line="320" w:lineRule="exact"/>
                          <w:ind w:firstLine="2"/>
                          <w:jc w:val="both"/>
                          <w:rPr>
                            <w:sz w:val="28"/>
                            <w:szCs w:val="28"/>
                          </w:rPr>
                        </w:pPr>
                        <w:r w:rsidRPr="005618C8">
                          <w:rPr>
                            <w:sz w:val="28"/>
                            <w:szCs w:val="28"/>
                          </w:rPr>
                          <w:t xml:space="preserve">ПАО СБЕРБАНК г. Ростов-на-Дону </w:t>
                        </w:r>
                      </w:p>
                      <w:p w:rsidR="00B75736" w:rsidRPr="005618C8" w:rsidRDefault="00B75736" w:rsidP="003A6ACB">
                        <w:pPr>
                          <w:spacing w:line="320" w:lineRule="exact"/>
                          <w:ind w:firstLine="2"/>
                          <w:jc w:val="both"/>
                          <w:rPr>
                            <w:sz w:val="28"/>
                            <w:szCs w:val="28"/>
                          </w:rPr>
                        </w:pPr>
                        <w:r w:rsidRPr="005618C8">
                          <w:rPr>
                            <w:sz w:val="28"/>
                            <w:szCs w:val="28"/>
                          </w:rPr>
                          <w:t>К/с 30101810600000000602</w:t>
                        </w:r>
                      </w:p>
                      <w:p w:rsidR="00B75736" w:rsidRPr="005618C8" w:rsidRDefault="00B75736" w:rsidP="003A6ACB">
                        <w:pPr>
                          <w:tabs>
                            <w:tab w:val="left" w:pos="2460"/>
                          </w:tabs>
                          <w:spacing w:line="320" w:lineRule="exact"/>
                          <w:ind w:firstLine="2"/>
                          <w:jc w:val="both"/>
                          <w:rPr>
                            <w:sz w:val="28"/>
                            <w:szCs w:val="28"/>
                          </w:rPr>
                        </w:pPr>
                        <w:r w:rsidRPr="005618C8">
                          <w:rPr>
                            <w:sz w:val="28"/>
                            <w:szCs w:val="28"/>
                          </w:rPr>
                          <w:t>БИК 046015602</w:t>
                        </w:r>
                        <w:r w:rsidRPr="005618C8">
                          <w:rPr>
                            <w:sz w:val="28"/>
                            <w:szCs w:val="28"/>
                          </w:rPr>
                          <w:tab/>
                        </w:r>
                      </w:p>
                    </w:tc>
                  </w:tr>
                </w:tbl>
                <w:p w:rsidR="00B75736" w:rsidRPr="005618C8" w:rsidRDefault="00B75736" w:rsidP="003A6ACB">
                  <w:pPr>
                    <w:spacing w:line="320" w:lineRule="exact"/>
                    <w:ind w:firstLine="2"/>
                    <w:jc w:val="both"/>
                    <w:rPr>
                      <w:color w:val="000000"/>
                      <w:sz w:val="28"/>
                      <w:szCs w:val="28"/>
                    </w:rPr>
                  </w:pPr>
                </w:p>
              </w:tc>
            </w:tr>
            <w:tr w:rsidR="00B75736" w:rsidRPr="005618C8" w:rsidTr="003A6ACB">
              <w:trPr>
                <w:trHeight w:val="2400"/>
              </w:trPr>
              <w:tc>
                <w:tcPr>
                  <w:tcW w:w="4522" w:type="dxa"/>
                  <w:shd w:val="clear" w:color="auto" w:fill="auto"/>
                  <w:vAlign w:val="bottom"/>
                  <w:hideMark/>
                </w:tcPr>
                <w:p w:rsidR="00B75736" w:rsidRPr="005618C8" w:rsidRDefault="00B75736" w:rsidP="003A6ACB">
                  <w:pPr>
                    <w:spacing w:line="320" w:lineRule="exact"/>
                    <w:jc w:val="both"/>
                    <w:rPr>
                      <w:b/>
                      <w:color w:val="000000"/>
                      <w:sz w:val="28"/>
                      <w:szCs w:val="28"/>
                    </w:rPr>
                  </w:pPr>
                  <w:r w:rsidRPr="005618C8">
                    <w:rPr>
                      <w:b/>
                      <w:color w:val="000000"/>
                      <w:sz w:val="28"/>
                      <w:szCs w:val="28"/>
                    </w:rPr>
                    <w:t xml:space="preserve">_____________ </w:t>
                  </w:r>
                  <w:r w:rsidRPr="005618C8">
                    <w:rPr>
                      <w:b/>
                      <w:color w:val="000000"/>
                      <w:sz w:val="28"/>
                      <w:szCs w:val="28"/>
                    </w:rPr>
                    <w:br/>
                  </w:r>
                  <w:r w:rsidRPr="005618C8">
                    <w:rPr>
                      <w:color w:val="000000"/>
                      <w:sz w:val="18"/>
                      <w:szCs w:val="18"/>
                    </w:rPr>
                    <w:t>М.П.</w:t>
                  </w:r>
                </w:p>
              </w:tc>
              <w:tc>
                <w:tcPr>
                  <w:tcW w:w="4865" w:type="dxa"/>
                  <w:shd w:val="clear" w:color="auto" w:fill="auto"/>
                  <w:vAlign w:val="bottom"/>
                  <w:hideMark/>
                </w:tcPr>
                <w:p w:rsidR="00B75736" w:rsidRPr="005618C8" w:rsidRDefault="00B75736" w:rsidP="003A6ACB">
                  <w:pPr>
                    <w:spacing w:line="320" w:lineRule="exact"/>
                    <w:ind w:left="105" w:firstLine="2"/>
                    <w:jc w:val="both"/>
                    <w:rPr>
                      <w:b/>
                      <w:color w:val="000000"/>
                      <w:sz w:val="28"/>
                      <w:szCs w:val="28"/>
                    </w:rPr>
                  </w:pPr>
                  <w:r w:rsidRPr="005618C8">
                    <w:rPr>
                      <w:b/>
                      <w:color w:val="000000"/>
                      <w:sz w:val="28"/>
                      <w:szCs w:val="28"/>
                    </w:rPr>
                    <w:t xml:space="preserve">Генеральный директор </w:t>
                  </w:r>
                </w:p>
                <w:p w:rsidR="00B75736" w:rsidRPr="005618C8" w:rsidRDefault="00B75736" w:rsidP="003A6ACB">
                  <w:pPr>
                    <w:spacing w:line="320" w:lineRule="exact"/>
                    <w:ind w:left="105" w:firstLine="2"/>
                    <w:jc w:val="both"/>
                    <w:rPr>
                      <w:b/>
                      <w:color w:val="000000"/>
                      <w:sz w:val="28"/>
                      <w:szCs w:val="28"/>
                    </w:rPr>
                  </w:pPr>
                  <w:r w:rsidRPr="005618C8">
                    <w:rPr>
                      <w:b/>
                      <w:color w:val="000000"/>
                      <w:sz w:val="28"/>
                      <w:szCs w:val="28"/>
                    </w:rPr>
                    <w:t>АО «СКППК»</w:t>
                  </w:r>
                </w:p>
                <w:p w:rsidR="00B75736" w:rsidRPr="005618C8" w:rsidRDefault="00B75736" w:rsidP="003A6ACB">
                  <w:pPr>
                    <w:spacing w:line="320" w:lineRule="exact"/>
                    <w:ind w:left="105" w:firstLine="2"/>
                    <w:jc w:val="both"/>
                    <w:rPr>
                      <w:b/>
                      <w:color w:val="000000"/>
                      <w:sz w:val="28"/>
                      <w:szCs w:val="28"/>
                    </w:rPr>
                  </w:pPr>
                </w:p>
                <w:p w:rsidR="00B75736" w:rsidRPr="005618C8" w:rsidRDefault="00B75736" w:rsidP="003A6ACB">
                  <w:pPr>
                    <w:spacing w:line="320" w:lineRule="exact"/>
                    <w:ind w:left="105" w:firstLine="2"/>
                    <w:jc w:val="both"/>
                    <w:rPr>
                      <w:b/>
                      <w:color w:val="000000"/>
                      <w:sz w:val="28"/>
                      <w:szCs w:val="28"/>
                    </w:rPr>
                  </w:pPr>
                </w:p>
                <w:p w:rsidR="00B75736" w:rsidRPr="005618C8" w:rsidRDefault="00B75736" w:rsidP="003A6ACB">
                  <w:pPr>
                    <w:spacing w:line="320" w:lineRule="exact"/>
                    <w:ind w:left="105" w:firstLine="2"/>
                    <w:jc w:val="both"/>
                    <w:rPr>
                      <w:b/>
                      <w:color w:val="000000"/>
                      <w:sz w:val="28"/>
                      <w:szCs w:val="28"/>
                    </w:rPr>
                  </w:pPr>
                </w:p>
                <w:p w:rsidR="00B75736" w:rsidRPr="005618C8" w:rsidRDefault="00B75736" w:rsidP="003A6ACB">
                  <w:pPr>
                    <w:spacing w:line="320" w:lineRule="exact"/>
                    <w:ind w:left="105" w:firstLine="2"/>
                    <w:jc w:val="both"/>
                    <w:rPr>
                      <w:b/>
                      <w:color w:val="000000"/>
                      <w:sz w:val="28"/>
                      <w:szCs w:val="28"/>
                    </w:rPr>
                  </w:pPr>
                  <w:r w:rsidRPr="005618C8">
                    <w:rPr>
                      <w:b/>
                      <w:color w:val="000000"/>
                      <w:sz w:val="28"/>
                      <w:szCs w:val="28"/>
                    </w:rPr>
                    <w:t xml:space="preserve">_____________ Е.А. Ермаков </w:t>
                  </w:r>
                </w:p>
                <w:p w:rsidR="00B75736" w:rsidRPr="005618C8" w:rsidRDefault="00B75736" w:rsidP="003A6ACB">
                  <w:pPr>
                    <w:spacing w:line="320" w:lineRule="exact"/>
                    <w:ind w:left="105" w:firstLine="2"/>
                    <w:jc w:val="both"/>
                    <w:rPr>
                      <w:color w:val="000000"/>
                      <w:sz w:val="18"/>
                      <w:szCs w:val="18"/>
                    </w:rPr>
                  </w:pPr>
                  <w:r w:rsidRPr="005618C8">
                    <w:rPr>
                      <w:color w:val="000000"/>
                      <w:sz w:val="18"/>
                      <w:szCs w:val="18"/>
                    </w:rPr>
                    <w:t xml:space="preserve">М.П. </w:t>
                  </w:r>
                </w:p>
              </w:tc>
            </w:tr>
          </w:tbl>
          <w:p w:rsidR="00B75736" w:rsidRPr="005618C8" w:rsidRDefault="00B75736" w:rsidP="003A6ACB">
            <w:pPr>
              <w:autoSpaceDE w:val="0"/>
              <w:autoSpaceDN w:val="0"/>
              <w:adjustRightInd w:val="0"/>
              <w:spacing w:before="120" w:line="320" w:lineRule="exact"/>
              <w:jc w:val="both"/>
              <w:rPr>
                <w:rFonts w:eastAsia="Calibri"/>
                <w:sz w:val="28"/>
                <w:szCs w:val="28"/>
              </w:rPr>
            </w:pPr>
          </w:p>
        </w:tc>
        <w:tc>
          <w:tcPr>
            <w:tcW w:w="222" w:type="dxa"/>
            <w:tcBorders>
              <w:top w:val="nil"/>
              <w:left w:val="nil"/>
              <w:bottom w:val="nil"/>
              <w:right w:val="nil"/>
            </w:tcBorders>
            <w:shd w:val="clear" w:color="auto" w:fill="auto"/>
          </w:tcPr>
          <w:p w:rsidR="00B75736" w:rsidRPr="005618C8" w:rsidRDefault="00B75736" w:rsidP="003A6ACB">
            <w:pPr>
              <w:autoSpaceDE w:val="0"/>
              <w:autoSpaceDN w:val="0"/>
              <w:adjustRightInd w:val="0"/>
              <w:spacing w:before="120" w:line="320" w:lineRule="exact"/>
              <w:jc w:val="both"/>
              <w:rPr>
                <w:rFonts w:eastAsia="Calibri"/>
                <w:sz w:val="28"/>
                <w:szCs w:val="28"/>
              </w:rPr>
            </w:pPr>
          </w:p>
        </w:tc>
      </w:tr>
    </w:tbl>
    <w:p w:rsidR="00B75736" w:rsidRPr="005618C8" w:rsidRDefault="00B75736" w:rsidP="00B75736">
      <w:pPr>
        <w:ind w:firstLine="709"/>
        <w:jc w:val="both"/>
        <w:rPr>
          <w:i/>
          <w:sz w:val="28"/>
          <w:szCs w:val="28"/>
        </w:rPr>
        <w:sectPr w:rsidR="00B75736" w:rsidRPr="005618C8" w:rsidSect="00BE4635">
          <w:pgSz w:w="11906" w:h="16838"/>
          <w:pgMar w:top="1134" w:right="1134" w:bottom="1134" w:left="851" w:header="709" w:footer="709" w:gutter="0"/>
          <w:cols w:space="708"/>
          <w:docGrid w:linePitch="360"/>
        </w:sectPr>
      </w:pPr>
    </w:p>
    <w:tbl>
      <w:tblPr>
        <w:tblW w:w="0" w:type="auto"/>
        <w:tblLook w:val="0000"/>
      </w:tblPr>
      <w:tblGrid>
        <w:gridCol w:w="4644"/>
        <w:gridCol w:w="4926"/>
      </w:tblGrid>
      <w:tr w:rsidR="00B75736" w:rsidRPr="005618C8" w:rsidTr="003A6ACB">
        <w:tc>
          <w:tcPr>
            <w:tcW w:w="4644" w:type="dxa"/>
          </w:tcPr>
          <w:p w:rsidR="00B75736" w:rsidRPr="005618C8" w:rsidRDefault="00B75736" w:rsidP="003A6ACB"/>
        </w:tc>
        <w:tc>
          <w:tcPr>
            <w:tcW w:w="4926" w:type="dxa"/>
          </w:tcPr>
          <w:p w:rsidR="00B75736" w:rsidRPr="005618C8" w:rsidRDefault="00B75736" w:rsidP="003A6ACB">
            <w:pPr>
              <w:pStyle w:val="14"/>
              <w:spacing w:line="240" w:lineRule="atLeast"/>
              <w:ind w:left="614" w:firstLine="0"/>
              <w:rPr>
                <w:szCs w:val="28"/>
              </w:rPr>
            </w:pPr>
            <w:r w:rsidRPr="005618C8">
              <w:rPr>
                <w:szCs w:val="28"/>
              </w:rPr>
              <w:t xml:space="preserve">Приложение № 3 к Договору </w:t>
            </w:r>
          </w:p>
        </w:tc>
      </w:tr>
      <w:tr w:rsidR="00B75736" w:rsidRPr="005618C8" w:rsidTr="003A6ACB">
        <w:tc>
          <w:tcPr>
            <w:tcW w:w="4644" w:type="dxa"/>
          </w:tcPr>
          <w:p w:rsidR="00B75736" w:rsidRPr="005618C8" w:rsidRDefault="00B75736" w:rsidP="003A6ACB"/>
        </w:tc>
        <w:tc>
          <w:tcPr>
            <w:tcW w:w="4926" w:type="dxa"/>
          </w:tcPr>
          <w:p w:rsidR="00B75736" w:rsidRPr="005618C8" w:rsidRDefault="00B75736" w:rsidP="003A6ACB">
            <w:pPr>
              <w:pStyle w:val="14"/>
              <w:spacing w:line="240" w:lineRule="atLeast"/>
              <w:ind w:left="614" w:firstLine="0"/>
              <w:jc w:val="left"/>
              <w:rPr>
                <w:szCs w:val="28"/>
              </w:rPr>
            </w:pPr>
            <w:r w:rsidRPr="005618C8">
              <w:rPr>
                <w:szCs w:val="28"/>
              </w:rPr>
              <w:t xml:space="preserve">добровольного медицинского             страхования № _____  </w:t>
            </w:r>
          </w:p>
        </w:tc>
      </w:tr>
      <w:tr w:rsidR="00B75736" w:rsidRPr="005618C8" w:rsidTr="003A6ACB">
        <w:tc>
          <w:tcPr>
            <w:tcW w:w="4644" w:type="dxa"/>
          </w:tcPr>
          <w:p w:rsidR="00B75736" w:rsidRPr="005618C8" w:rsidRDefault="00B75736" w:rsidP="003A6ACB">
            <w:pPr>
              <w:rPr>
                <w:b/>
                <w:sz w:val="28"/>
                <w:szCs w:val="28"/>
              </w:rPr>
            </w:pPr>
          </w:p>
        </w:tc>
        <w:tc>
          <w:tcPr>
            <w:tcW w:w="4926" w:type="dxa"/>
          </w:tcPr>
          <w:p w:rsidR="00B75736" w:rsidRPr="005618C8" w:rsidRDefault="00B75736" w:rsidP="003A6ACB">
            <w:pPr>
              <w:pStyle w:val="FR4"/>
              <w:spacing w:line="240" w:lineRule="atLeast"/>
              <w:ind w:left="614"/>
              <w:jc w:val="left"/>
              <w:rPr>
                <w:sz w:val="28"/>
                <w:szCs w:val="28"/>
              </w:rPr>
            </w:pPr>
            <w:r w:rsidRPr="005618C8">
              <w:rPr>
                <w:sz w:val="28"/>
                <w:szCs w:val="28"/>
              </w:rPr>
              <w:t xml:space="preserve">от «___» __________________ г. </w:t>
            </w:r>
          </w:p>
        </w:tc>
      </w:tr>
      <w:tr w:rsidR="00B75736" w:rsidRPr="005618C8" w:rsidTr="003A6ACB">
        <w:tc>
          <w:tcPr>
            <w:tcW w:w="4644" w:type="dxa"/>
            <w:tcBorders>
              <w:bottom w:val="single" w:sz="4" w:space="0" w:color="auto"/>
            </w:tcBorders>
          </w:tcPr>
          <w:p w:rsidR="00B75736" w:rsidRPr="005618C8" w:rsidRDefault="00B75736" w:rsidP="003A6ACB">
            <w:pPr>
              <w:jc w:val="right"/>
              <w:rPr>
                <w:b/>
                <w:sz w:val="28"/>
                <w:szCs w:val="28"/>
              </w:rPr>
            </w:pPr>
          </w:p>
          <w:p w:rsidR="00B75736" w:rsidRPr="005618C8" w:rsidRDefault="00B75736" w:rsidP="003A6ACB">
            <w:pPr>
              <w:jc w:val="right"/>
              <w:rPr>
                <w:b/>
                <w:sz w:val="28"/>
                <w:szCs w:val="28"/>
              </w:rPr>
            </w:pPr>
            <w:r w:rsidRPr="005618C8">
              <w:rPr>
                <w:b/>
                <w:sz w:val="28"/>
                <w:szCs w:val="28"/>
              </w:rPr>
              <w:t>Перечень ЛПУ</w:t>
            </w:r>
          </w:p>
        </w:tc>
        <w:tc>
          <w:tcPr>
            <w:tcW w:w="4926" w:type="dxa"/>
            <w:tcBorders>
              <w:bottom w:val="single" w:sz="4" w:space="0" w:color="auto"/>
            </w:tcBorders>
          </w:tcPr>
          <w:p w:rsidR="00B75736" w:rsidRPr="005618C8" w:rsidRDefault="00B75736" w:rsidP="003A6ACB">
            <w:pPr>
              <w:rPr>
                <w:color w:val="000000"/>
              </w:rPr>
            </w:pPr>
          </w:p>
        </w:tc>
      </w:tr>
      <w:tr w:rsidR="00B75736" w:rsidRPr="005618C8" w:rsidTr="003A6ACB">
        <w:tc>
          <w:tcPr>
            <w:tcW w:w="4644"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rPr>
                <w:b/>
                <w:sz w:val="28"/>
                <w:szCs w:val="28"/>
              </w:rPr>
            </w:pPr>
            <w:r w:rsidRPr="005618C8">
              <w:rPr>
                <w:b/>
                <w:sz w:val="28"/>
                <w:szCs w:val="28"/>
              </w:rPr>
              <w:t>Наименование:</w:t>
            </w:r>
          </w:p>
        </w:tc>
        <w:tc>
          <w:tcPr>
            <w:tcW w:w="4926"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rPr>
                <w:b/>
                <w:color w:val="000000"/>
                <w:sz w:val="28"/>
                <w:szCs w:val="28"/>
              </w:rPr>
            </w:pPr>
            <w:r w:rsidRPr="005618C8">
              <w:rPr>
                <w:b/>
                <w:color w:val="000000"/>
                <w:sz w:val="28"/>
                <w:szCs w:val="28"/>
              </w:rPr>
              <w:t>Адрес:</w:t>
            </w:r>
          </w:p>
        </w:tc>
      </w:tr>
      <w:tr w:rsidR="00B75736" w:rsidRPr="005618C8" w:rsidTr="003A6ACB">
        <w:tc>
          <w:tcPr>
            <w:tcW w:w="4644"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jc w:val="both"/>
              <w:rPr>
                <w:bCs/>
              </w:rPr>
            </w:pPr>
            <w:r w:rsidRPr="005618C8">
              <w:rPr>
                <w:bCs/>
              </w:rPr>
              <w:t>1. "РЖД-Медицина" г. Ростов-на-Дону "КБ" ЧУЗ</w:t>
            </w: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spacing w:line="200" w:lineRule="exact"/>
              <w:jc w:val="both"/>
              <w:rPr>
                <w:bCs/>
              </w:rPr>
            </w:pPr>
          </w:p>
          <w:p w:rsidR="00B75736" w:rsidRPr="005618C8" w:rsidRDefault="00B75736" w:rsidP="003A6ACB">
            <w:pPr>
              <w:jc w:val="both"/>
              <w:rPr>
                <w:bCs/>
              </w:rPr>
            </w:pPr>
            <w:r w:rsidRPr="005618C8">
              <w:rPr>
                <w:bCs/>
              </w:rPr>
              <w:t xml:space="preserve">2. НУЗ «Узловая больница на ст. Сальск ОАО «РЖД» </w:t>
            </w:r>
          </w:p>
          <w:p w:rsidR="00B75736" w:rsidRPr="005618C8" w:rsidRDefault="00B75736" w:rsidP="003A6ACB">
            <w:pPr>
              <w:spacing w:line="200" w:lineRule="exact"/>
              <w:jc w:val="both"/>
              <w:rPr>
                <w:bCs/>
              </w:rPr>
            </w:pPr>
          </w:p>
          <w:p w:rsidR="00B75736" w:rsidRPr="005618C8" w:rsidRDefault="00B75736" w:rsidP="003A6ACB">
            <w:pPr>
              <w:jc w:val="both"/>
              <w:rPr>
                <w:bCs/>
              </w:rPr>
            </w:pPr>
            <w:r w:rsidRPr="005618C8">
              <w:rPr>
                <w:bCs/>
              </w:rPr>
              <w:t>3. "РЖД-Медицина" г. Махачкала" КБ" ЧУЗ</w:t>
            </w: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spacing w:line="200" w:lineRule="exact"/>
              <w:jc w:val="both"/>
              <w:rPr>
                <w:bCs/>
              </w:rPr>
            </w:pPr>
          </w:p>
          <w:p w:rsidR="00B75736" w:rsidRPr="005618C8" w:rsidRDefault="00B75736" w:rsidP="003A6ACB">
            <w:pPr>
              <w:jc w:val="both"/>
              <w:rPr>
                <w:bCs/>
              </w:rPr>
            </w:pPr>
            <w:r w:rsidRPr="005618C8">
              <w:rPr>
                <w:bCs/>
              </w:rPr>
              <w:t>4. "Отделенческая клиническая больница на станции Минеральные Воды" НУЗ ""РЖД" ОАО</w:t>
            </w:r>
          </w:p>
          <w:p w:rsidR="00B75736" w:rsidRPr="005618C8" w:rsidRDefault="00B75736" w:rsidP="003A6ACB">
            <w:pPr>
              <w:spacing w:line="200" w:lineRule="exact"/>
              <w:jc w:val="both"/>
              <w:rPr>
                <w:bCs/>
              </w:rPr>
            </w:pPr>
          </w:p>
          <w:p w:rsidR="00B75736" w:rsidRPr="005618C8" w:rsidRDefault="00B75736" w:rsidP="003A6ACB">
            <w:pPr>
              <w:jc w:val="both"/>
              <w:rPr>
                <w:bCs/>
              </w:rPr>
            </w:pPr>
            <w:r w:rsidRPr="005618C8">
              <w:rPr>
                <w:bCs/>
              </w:rPr>
              <w:t xml:space="preserve">5. ООО «Инвитро» </w:t>
            </w: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p>
          <w:p w:rsidR="00B75736" w:rsidRPr="005618C8" w:rsidRDefault="00B75736" w:rsidP="003A6ACB">
            <w:pPr>
              <w:jc w:val="both"/>
              <w:rPr>
                <w:bCs/>
              </w:rPr>
            </w:pPr>
            <w:r w:rsidRPr="005618C8">
              <w:rPr>
                <w:bCs/>
              </w:rPr>
              <w:t>6. "ЮОМЦ ФМБА России" филиал Махачкалинская клиническая больница"</w:t>
            </w:r>
          </w:p>
          <w:p w:rsidR="00B75736" w:rsidRPr="005618C8" w:rsidRDefault="00B75736" w:rsidP="003A6ACB">
            <w:pPr>
              <w:spacing w:line="200" w:lineRule="exact"/>
              <w:jc w:val="both"/>
              <w:rPr>
                <w:bCs/>
              </w:rPr>
            </w:pPr>
          </w:p>
          <w:p w:rsidR="00B75736" w:rsidRPr="005618C8" w:rsidRDefault="00B75736" w:rsidP="003A6ACB">
            <w:pPr>
              <w:jc w:val="both"/>
              <w:rPr>
                <w:bCs/>
              </w:rPr>
            </w:pPr>
            <w:r w:rsidRPr="005618C8">
              <w:rPr>
                <w:bCs/>
              </w:rPr>
              <w:t>7. ФГБУЗ ЮОМЦ ФМБА России</w:t>
            </w:r>
          </w:p>
          <w:p w:rsidR="00B75736" w:rsidRPr="005618C8" w:rsidRDefault="00B75736" w:rsidP="003A6ACB">
            <w:pPr>
              <w:spacing w:line="200" w:lineRule="exact"/>
              <w:jc w:val="both"/>
              <w:rPr>
                <w:bCs/>
              </w:rPr>
            </w:pPr>
          </w:p>
          <w:p w:rsidR="00B75736" w:rsidRPr="005618C8" w:rsidRDefault="00B75736" w:rsidP="003A6ACB">
            <w:pPr>
              <w:jc w:val="both"/>
              <w:rPr>
                <w:bCs/>
              </w:rPr>
            </w:pPr>
          </w:p>
          <w:p w:rsidR="00B75736" w:rsidRPr="005618C8" w:rsidRDefault="00B75736" w:rsidP="003A6ACB">
            <w:pPr>
              <w:jc w:val="both"/>
            </w:pPr>
            <w:r w:rsidRPr="005618C8">
              <w:rPr>
                <w:bCs/>
              </w:rPr>
              <w:t>8. ТП ФГБУЗ "ЮОМЦ ФМБА России"</w:t>
            </w:r>
          </w:p>
        </w:tc>
        <w:tc>
          <w:tcPr>
            <w:tcW w:w="4926" w:type="dxa"/>
            <w:tcBorders>
              <w:top w:val="single" w:sz="4" w:space="0" w:color="auto"/>
              <w:left w:val="single" w:sz="4" w:space="0" w:color="auto"/>
              <w:bottom w:val="single" w:sz="4" w:space="0" w:color="auto"/>
              <w:right w:val="single" w:sz="4" w:space="0" w:color="auto"/>
            </w:tcBorders>
          </w:tcPr>
          <w:p w:rsidR="00B75736" w:rsidRPr="005618C8" w:rsidRDefault="00B75736" w:rsidP="003A6ACB">
            <w:pPr>
              <w:rPr>
                <w:bCs/>
                <w:color w:val="000000"/>
              </w:rPr>
            </w:pPr>
            <w:r w:rsidRPr="005618C8">
              <w:rPr>
                <w:bCs/>
                <w:color w:val="000000"/>
              </w:rPr>
              <w:t>344011, г. Ростов-на-Дону, ул. Варфоломеева, 92А;</w:t>
            </w:r>
          </w:p>
          <w:p w:rsidR="00B75736" w:rsidRPr="005618C8" w:rsidRDefault="00B75736" w:rsidP="003A6ACB">
            <w:pPr>
              <w:rPr>
                <w:bCs/>
                <w:color w:val="000000"/>
              </w:rPr>
            </w:pPr>
            <w:r w:rsidRPr="005618C8">
              <w:rPr>
                <w:bCs/>
                <w:color w:val="000000"/>
              </w:rPr>
              <w:t xml:space="preserve">344019 г. Ростов-на-Дону, пл. </w:t>
            </w:r>
            <w:proofErr w:type="gramStart"/>
            <w:r w:rsidRPr="005618C8">
              <w:rPr>
                <w:bCs/>
                <w:color w:val="000000"/>
              </w:rPr>
              <w:t>Театральная</w:t>
            </w:r>
            <w:proofErr w:type="gramEnd"/>
            <w:r w:rsidRPr="005618C8">
              <w:rPr>
                <w:bCs/>
                <w:color w:val="000000"/>
              </w:rPr>
              <w:t>,4;</w:t>
            </w:r>
          </w:p>
          <w:p w:rsidR="00B75736" w:rsidRPr="005618C8" w:rsidRDefault="00B75736" w:rsidP="003A6ACB">
            <w:pPr>
              <w:rPr>
                <w:bCs/>
                <w:color w:val="000000"/>
              </w:rPr>
            </w:pPr>
            <w:r w:rsidRPr="005618C8">
              <w:rPr>
                <w:bCs/>
                <w:color w:val="000000"/>
              </w:rPr>
              <w:t>346400 г. Новочеркасск, пл. Ермака, 16;</w:t>
            </w:r>
          </w:p>
          <w:p w:rsidR="00B75736" w:rsidRPr="005618C8" w:rsidRDefault="00B75736" w:rsidP="003A6ACB">
            <w:pPr>
              <w:rPr>
                <w:bCs/>
                <w:color w:val="000000"/>
              </w:rPr>
            </w:pPr>
            <w:r w:rsidRPr="005618C8">
              <w:rPr>
                <w:bCs/>
                <w:color w:val="000000"/>
              </w:rPr>
              <w:t>346880 г. Батайск, ул. Куйбышева, 140;</w:t>
            </w:r>
          </w:p>
          <w:p w:rsidR="00B75736" w:rsidRPr="005618C8" w:rsidRDefault="00B75736" w:rsidP="003A6ACB">
            <w:pPr>
              <w:rPr>
                <w:bCs/>
                <w:color w:val="000000"/>
              </w:rPr>
            </w:pPr>
            <w:r w:rsidRPr="005618C8">
              <w:rPr>
                <w:bCs/>
                <w:color w:val="000000"/>
              </w:rPr>
              <w:t>347820 г. Каменск-Шахтинский, Лиховской мкр, ул. Победы, 87;</w:t>
            </w:r>
          </w:p>
          <w:p w:rsidR="00B75736" w:rsidRPr="005618C8" w:rsidRDefault="00B75736" w:rsidP="003A6ACB">
            <w:pPr>
              <w:rPr>
                <w:bCs/>
                <w:color w:val="000000"/>
              </w:rPr>
            </w:pPr>
            <w:r w:rsidRPr="005618C8">
              <w:rPr>
                <w:bCs/>
                <w:color w:val="000000"/>
              </w:rPr>
              <w:t>347904, г. Таганрог, пл. Восстания, д.1.</w:t>
            </w:r>
          </w:p>
          <w:p w:rsidR="00B75736" w:rsidRPr="005618C8" w:rsidRDefault="00B75736" w:rsidP="003A6ACB">
            <w:pPr>
              <w:spacing w:line="200" w:lineRule="exact"/>
              <w:rPr>
                <w:bCs/>
                <w:color w:val="000000"/>
              </w:rPr>
            </w:pPr>
          </w:p>
          <w:p w:rsidR="00B75736" w:rsidRPr="005618C8" w:rsidRDefault="00B75736" w:rsidP="003A6ACB">
            <w:pPr>
              <w:rPr>
                <w:color w:val="000000"/>
              </w:rPr>
            </w:pPr>
            <w:r w:rsidRPr="005618C8">
              <w:rPr>
                <w:bCs/>
                <w:color w:val="000000"/>
              </w:rPr>
              <w:t>347640, Ростовская область, г. Сальск, ул. Родниковая, 4.</w:t>
            </w:r>
          </w:p>
          <w:p w:rsidR="00B75736" w:rsidRPr="005618C8" w:rsidRDefault="00B75736" w:rsidP="003A6ACB">
            <w:pPr>
              <w:spacing w:line="200" w:lineRule="exact"/>
              <w:rPr>
                <w:bCs/>
              </w:rPr>
            </w:pPr>
          </w:p>
          <w:p w:rsidR="00B75736" w:rsidRPr="005618C8" w:rsidRDefault="00B75736" w:rsidP="003A6ACB">
            <w:pPr>
              <w:rPr>
                <w:bCs/>
              </w:rPr>
            </w:pPr>
            <w:r w:rsidRPr="005618C8">
              <w:rPr>
                <w:bCs/>
              </w:rPr>
              <w:t xml:space="preserve">367015, Республика Дагестан, г. Махачкала, ул. Шамиля, д.54; </w:t>
            </w:r>
          </w:p>
          <w:p w:rsidR="00B75736" w:rsidRPr="005618C8" w:rsidRDefault="00B75736" w:rsidP="003A6ACB">
            <w:pPr>
              <w:rPr>
                <w:bCs/>
              </w:rPr>
            </w:pPr>
            <w:r w:rsidRPr="005618C8">
              <w:rPr>
                <w:bCs/>
              </w:rPr>
              <w:t xml:space="preserve">368600, Республика Дагестан, г. Дербент, ул. </w:t>
            </w:r>
            <w:proofErr w:type="gramStart"/>
            <w:r w:rsidRPr="005618C8">
              <w:rPr>
                <w:bCs/>
              </w:rPr>
              <w:t>Тахо-Годи</w:t>
            </w:r>
            <w:proofErr w:type="gramEnd"/>
            <w:r w:rsidRPr="005618C8">
              <w:rPr>
                <w:bCs/>
              </w:rPr>
              <w:t>, д.6 А.</w:t>
            </w:r>
          </w:p>
          <w:p w:rsidR="00B75736" w:rsidRPr="005618C8" w:rsidRDefault="00B75736" w:rsidP="003A6ACB">
            <w:pPr>
              <w:spacing w:line="200" w:lineRule="exact"/>
              <w:rPr>
                <w:bCs/>
              </w:rPr>
            </w:pPr>
          </w:p>
          <w:p w:rsidR="00B75736" w:rsidRPr="005618C8" w:rsidRDefault="00B75736" w:rsidP="003A6ACB">
            <w:pPr>
              <w:rPr>
                <w:bCs/>
              </w:rPr>
            </w:pPr>
            <w:r w:rsidRPr="005618C8">
              <w:rPr>
                <w:bCs/>
              </w:rPr>
              <w:t xml:space="preserve">357210, Ставропольский край, </w:t>
            </w:r>
          </w:p>
          <w:p w:rsidR="00B75736" w:rsidRPr="005618C8" w:rsidRDefault="00B75736" w:rsidP="003A6ACB">
            <w:pPr>
              <w:rPr>
                <w:bCs/>
              </w:rPr>
            </w:pPr>
            <w:r w:rsidRPr="005618C8">
              <w:rPr>
                <w:bCs/>
              </w:rPr>
              <w:t xml:space="preserve">г. Минеральные Воды, ул. </w:t>
            </w:r>
            <w:proofErr w:type="gramStart"/>
            <w:r w:rsidRPr="005618C8">
              <w:rPr>
                <w:bCs/>
              </w:rPr>
              <w:t>Советская</w:t>
            </w:r>
            <w:proofErr w:type="gramEnd"/>
            <w:r w:rsidRPr="005618C8">
              <w:rPr>
                <w:bCs/>
              </w:rPr>
              <w:t>, д.61;</w:t>
            </w:r>
          </w:p>
          <w:p w:rsidR="00B75736" w:rsidRPr="005618C8" w:rsidRDefault="00B75736" w:rsidP="003A6ACB"/>
          <w:p w:rsidR="00B75736" w:rsidRPr="005618C8" w:rsidRDefault="00B75736" w:rsidP="003A6ACB">
            <w:pPr>
              <w:spacing w:line="200" w:lineRule="exact"/>
              <w:rPr>
                <w:bCs/>
              </w:rPr>
            </w:pPr>
          </w:p>
          <w:p w:rsidR="00B75736" w:rsidRPr="005618C8" w:rsidRDefault="00B75736" w:rsidP="003A6ACB">
            <w:r w:rsidRPr="005618C8">
              <w:rPr>
                <w:bCs/>
              </w:rPr>
              <w:t>г. Ростов-на-Дону, ул. Текучева 143;</w:t>
            </w:r>
          </w:p>
          <w:p w:rsidR="00B75736" w:rsidRPr="005618C8" w:rsidRDefault="00B75736" w:rsidP="003A6ACB">
            <w:pPr>
              <w:rPr>
                <w:bCs/>
              </w:rPr>
            </w:pPr>
            <w:r w:rsidRPr="005618C8">
              <w:rPr>
                <w:bCs/>
              </w:rPr>
              <w:t>г. Ростов-на-Дону, ул. Станиславского, д. 54;</w:t>
            </w:r>
          </w:p>
          <w:p w:rsidR="00B75736" w:rsidRPr="005618C8" w:rsidRDefault="00B75736" w:rsidP="003A6ACB">
            <w:pPr>
              <w:rPr>
                <w:bCs/>
              </w:rPr>
            </w:pPr>
            <w:r w:rsidRPr="005618C8">
              <w:rPr>
                <w:bCs/>
              </w:rPr>
              <w:t>Ростовская обл., г. Сальск, ул. Свободы, д. 60;, г. Батайск, ул. Энгельса, 184;</w:t>
            </w:r>
          </w:p>
          <w:p w:rsidR="00B75736" w:rsidRPr="005618C8" w:rsidRDefault="00B75736" w:rsidP="003A6ACB">
            <w:pPr>
              <w:rPr>
                <w:bCs/>
              </w:rPr>
            </w:pPr>
            <w:r w:rsidRPr="005618C8">
              <w:rPr>
                <w:bCs/>
              </w:rPr>
              <w:t>г. Таганрог, Гоголевский переулок, д. 18;</w:t>
            </w:r>
          </w:p>
          <w:p w:rsidR="00B75736" w:rsidRPr="005618C8" w:rsidRDefault="00B75736" w:rsidP="003A6ACB">
            <w:pPr>
              <w:rPr>
                <w:bCs/>
              </w:rPr>
            </w:pPr>
            <w:r w:rsidRPr="005618C8">
              <w:rPr>
                <w:bCs/>
              </w:rPr>
              <w:t>Ставропольский край, г. Минеральные Воды, ул. 50 лет Октября, д. 45</w:t>
            </w:r>
            <w:proofErr w:type="gramStart"/>
            <w:r w:rsidRPr="005618C8">
              <w:rPr>
                <w:bCs/>
              </w:rPr>
              <w:t xml:space="preserve"> А</w:t>
            </w:r>
            <w:proofErr w:type="gramEnd"/>
            <w:r w:rsidRPr="005618C8">
              <w:rPr>
                <w:bCs/>
              </w:rPr>
              <w:t>;</w:t>
            </w:r>
          </w:p>
          <w:p w:rsidR="00B75736" w:rsidRPr="005618C8" w:rsidRDefault="00B75736" w:rsidP="003A6ACB">
            <w:pPr>
              <w:rPr>
                <w:bCs/>
              </w:rPr>
            </w:pPr>
            <w:r w:rsidRPr="005618C8">
              <w:rPr>
                <w:bCs/>
              </w:rPr>
              <w:t>г. Махачкала, ул. Батырая, д. 8Б;</w:t>
            </w:r>
          </w:p>
          <w:p w:rsidR="00B75736" w:rsidRPr="005618C8" w:rsidRDefault="00B75736" w:rsidP="003A6ACB">
            <w:pPr>
              <w:rPr>
                <w:bCs/>
              </w:rPr>
            </w:pPr>
            <w:r w:rsidRPr="005618C8">
              <w:rPr>
                <w:bCs/>
              </w:rPr>
              <w:t>г. Махачкала, ул. Ш. Алиева, д. 4з;</w:t>
            </w:r>
          </w:p>
          <w:p w:rsidR="00B75736" w:rsidRPr="005618C8" w:rsidRDefault="00B75736" w:rsidP="003A6ACB">
            <w:pPr>
              <w:spacing w:line="200" w:lineRule="exact"/>
              <w:rPr>
                <w:bCs/>
              </w:rPr>
            </w:pPr>
          </w:p>
          <w:p w:rsidR="00B75736" w:rsidRPr="005618C8" w:rsidRDefault="00B75736" w:rsidP="003A6ACB">
            <w:pPr>
              <w:rPr>
                <w:bCs/>
              </w:rPr>
            </w:pPr>
            <w:r w:rsidRPr="005618C8">
              <w:rPr>
                <w:bCs/>
              </w:rPr>
              <w:t>г. Махачкала, ул. Джамбулатова, 60А.</w:t>
            </w:r>
          </w:p>
          <w:p w:rsidR="00B75736" w:rsidRPr="005618C8" w:rsidRDefault="00B75736" w:rsidP="003A6ACB"/>
          <w:p w:rsidR="00B75736" w:rsidRPr="005618C8" w:rsidRDefault="00B75736" w:rsidP="003A6ACB">
            <w:pPr>
              <w:rPr>
                <w:bCs/>
              </w:rPr>
            </w:pPr>
          </w:p>
          <w:p w:rsidR="00B75736" w:rsidRPr="005618C8" w:rsidRDefault="00B75736" w:rsidP="003A6ACB">
            <w:pPr>
              <w:rPr>
                <w:bCs/>
              </w:rPr>
            </w:pPr>
            <w:r w:rsidRPr="005618C8">
              <w:rPr>
                <w:bCs/>
              </w:rPr>
              <w:t>г. Ростов-на-Дону, ул. 1-я Линия, 6;</w:t>
            </w:r>
          </w:p>
          <w:p w:rsidR="00B75736" w:rsidRPr="005618C8" w:rsidRDefault="00B75736" w:rsidP="003A6ACB">
            <w:pPr>
              <w:rPr>
                <w:bCs/>
              </w:rPr>
            </w:pPr>
            <w:r w:rsidRPr="005618C8">
              <w:rPr>
                <w:bCs/>
              </w:rPr>
              <w:t>г. Ростов-на-Дону, ул. Пешкова, 34.</w:t>
            </w:r>
          </w:p>
          <w:p w:rsidR="00B75736" w:rsidRPr="005618C8" w:rsidRDefault="00B75736" w:rsidP="003A6ACB">
            <w:pPr>
              <w:spacing w:line="200" w:lineRule="exact"/>
              <w:rPr>
                <w:bCs/>
              </w:rPr>
            </w:pPr>
          </w:p>
          <w:p w:rsidR="00B75736" w:rsidRPr="005618C8" w:rsidRDefault="00B75736" w:rsidP="003A6ACB">
            <w:r w:rsidRPr="005618C8">
              <w:rPr>
                <w:bCs/>
              </w:rPr>
              <w:t>г. Таганрог, ул. Гарибальди, 6</w:t>
            </w:r>
          </w:p>
        </w:tc>
      </w:tr>
      <w:tr w:rsidR="00B75736" w:rsidRPr="005618C8" w:rsidTr="003A6ACB">
        <w:tc>
          <w:tcPr>
            <w:tcW w:w="4644" w:type="dxa"/>
            <w:tcBorders>
              <w:top w:val="single" w:sz="4" w:space="0" w:color="auto"/>
            </w:tcBorders>
          </w:tcPr>
          <w:p w:rsidR="00B75736" w:rsidRPr="005618C8" w:rsidRDefault="00B75736" w:rsidP="003A6ACB"/>
        </w:tc>
        <w:tc>
          <w:tcPr>
            <w:tcW w:w="4926" w:type="dxa"/>
            <w:tcBorders>
              <w:top w:val="single" w:sz="4" w:space="0" w:color="auto"/>
            </w:tcBorders>
          </w:tcPr>
          <w:p w:rsidR="00B75736" w:rsidRPr="005618C8" w:rsidRDefault="00B75736" w:rsidP="003A6ACB">
            <w:pPr>
              <w:rPr>
                <w:color w:val="000000"/>
              </w:rPr>
            </w:pPr>
          </w:p>
        </w:tc>
      </w:tr>
      <w:tr w:rsidR="00B75736" w:rsidRPr="005618C8" w:rsidTr="003A6ACB">
        <w:tc>
          <w:tcPr>
            <w:tcW w:w="4644" w:type="dxa"/>
          </w:tcPr>
          <w:p w:rsidR="00B75736" w:rsidRPr="005618C8" w:rsidRDefault="00B75736" w:rsidP="003A6ACB">
            <w:pPr>
              <w:jc w:val="center"/>
              <w:rPr>
                <w:b/>
                <w:bCs/>
                <w:sz w:val="28"/>
                <w:szCs w:val="28"/>
              </w:rPr>
            </w:pPr>
            <w:r w:rsidRPr="005618C8">
              <w:rPr>
                <w:b/>
                <w:bCs/>
                <w:sz w:val="28"/>
                <w:szCs w:val="28"/>
              </w:rPr>
              <w:t>от Страхователя:</w:t>
            </w:r>
          </w:p>
          <w:p w:rsidR="00B75736" w:rsidRPr="005618C8" w:rsidRDefault="00B75736" w:rsidP="003A6ACB">
            <w:pPr>
              <w:jc w:val="center"/>
              <w:rPr>
                <w:b/>
                <w:bCs/>
                <w:sz w:val="28"/>
                <w:szCs w:val="28"/>
              </w:rPr>
            </w:pPr>
          </w:p>
          <w:p w:rsidR="00B75736" w:rsidRPr="005618C8" w:rsidRDefault="00B75736" w:rsidP="003A6ACB">
            <w:pPr>
              <w:jc w:val="center"/>
              <w:rPr>
                <w:b/>
                <w:bCs/>
                <w:sz w:val="28"/>
                <w:szCs w:val="28"/>
              </w:rPr>
            </w:pPr>
          </w:p>
          <w:p w:rsidR="00B75736" w:rsidRPr="005618C8" w:rsidRDefault="00B75736" w:rsidP="003A6ACB">
            <w:pPr>
              <w:rPr>
                <w:b/>
                <w:bCs/>
              </w:rPr>
            </w:pPr>
            <w:r w:rsidRPr="005618C8">
              <w:t xml:space="preserve"> </w:t>
            </w:r>
          </w:p>
        </w:tc>
        <w:tc>
          <w:tcPr>
            <w:tcW w:w="4926" w:type="dxa"/>
          </w:tcPr>
          <w:p w:rsidR="00B75736" w:rsidRPr="005618C8" w:rsidRDefault="00B75736" w:rsidP="003A6ACB">
            <w:pPr>
              <w:jc w:val="center"/>
              <w:rPr>
                <w:b/>
                <w:bCs/>
                <w:sz w:val="28"/>
                <w:szCs w:val="28"/>
              </w:rPr>
            </w:pPr>
            <w:r w:rsidRPr="005618C8">
              <w:rPr>
                <w:b/>
                <w:bCs/>
                <w:sz w:val="28"/>
                <w:szCs w:val="28"/>
              </w:rPr>
              <w:t>от Страховщика:</w:t>
            </w:r>
          </w:p>
          <w:p w:rsidR="00B75736" w:rsidRPr="005618C8" w:rsidRDefault="00B75736" w:rsidP="003A6ACB">
            <w:pPr>
              <w:jc w:val="center"/>
              <w:rPr>
                <w:b/>
                <w:bCs/>
                <w:sz w:val="28"/>
                <w:szCs w:val="28"/>
              </w:rPr>
            </w:pPr>
          </w:p>
          <w:p w:rsidR="00B75736" w:rsidRPr="005618C8" w:rsidRDefault="00B75736" w:rsidP="003A6ACB">
            <w:pPr>
              <w:rPr>
                <w:b/>
                <w:bCs/>
              </w:rPr>
            </w:pPr>
          </w:p>
        </w:tc>
      </w:tr>
      <w:tr w:rsidR="00B75736" w:rsidRPr="005618C8" w:rsidTr="003A6ACB">
        <w:tc>
          <w:tcPr>
            <w:tcW w:w="4644" w:type="dxa"/>
            <w:vAlign w:val="bottom"/>
          </w:tcPr>
          <w:p w:rsidR="00B75736" w:rsidRPr="005618C8" w:rsidRDefault="00B75736" w:rsidP="003A6ACB">
            <w:pPr>
              <w:rPr>
                <w:b/>
                <w:bCs/>
              </w:rPr>
            </w:pPr>
            <w:r w:rsidRPr="005618C8">
              <w:t xml:space="preserve">____________________ </w:t>
            </w:r>
          </w:p>
        </w:tc>
        <w:tc>
          <w:tcPr>
            <w:tcW w:w="4926" w:type="dxa"/>
            <w:vAlign w:val="bottom"/>
          </w:tcPr>
          <w:p w:rsidR="00B75736" w:rsidRPr="005618C8" w:rsidRDefault="00B75736" w:rsidP="003A6ACB">
            <w:pPr>
              <w:rPr>
                <w:bCs/>
              </w:rPr>
            </w:pPr>
            <w:r w:rsidRPr="005618C8">
              <w:rPr>
                <w:bCs/>
              </w:rPr>
              <w:t xml:space="preserve">_______________ </w:t>
            </w:r>
          </w:p>
        </w:tc>
      </w:tr>
      <w:tr w:rsidR="00B75736" w:rsidRPr="005618C8" w:rsidTr="003A6ACB">
        <w:tc>
          <w:tcPr>
            <w:tcW w:w="4644" w:type="dxa"/>
            <w:vAlign w:val="bottom"/>
          </w:tcPr>
          <w:p w:rsidR="00B75736" w:rsidRPr="005618C8" w:rsidRDefault="00B75736" w:rsidP="003A6ACB">
            <w:pPr>
              <w:rPr>
                <w:bCs/>
                <w:sz w:val="18"/>
                <w:szCs w:val="18"/>
              </w:rPr>
            </w:pPr>
            <w:r w:rsidRPr="005618C8">
              <w:rPr>
                <w:sz w:val="18"/>
                <w:szCs w:val="18"/>
              </w:rPr>
              <w:t>М.П.</w:t>
            </w:r>
          </w:p>
        </w:tc>
        <w:tc>
          <w:tcPr>
            <w:tcW w:w="4926" w:type="dxa"/>
            <w:vAlign w:val="bottom"/>
          </w:tcPr>
          <w:p w:rsidR="00B75736" w:rsidRPr="005618C8" w:rsidRDefault="00B75736" w:rsidP="003A6ACB">
            <w:pPr>
              <w:rPr>
                <w:b/>
                <w:bCs/>
                <w:sz w:val="18"/>
                <w:szCs w:val="18"/>
              </w:rPr>
            </w:pPr>
            <w:r w:rsidRPr="005618C8">
              <w:rPr>
                <w:sz w:val="18"/>
                <w:szCs w:val="18"/>
              </w:rPr>
              <w:t xml:space="preserve">М.П. </w:t>
            </w:r>
          </w:p>
        </w:tc>
      </w:tr>
    </w:tbl>
    <w:p w:rsidR="00B75736" w:rsidRPr="005618C8" w:rsidRDefault="00B75736" w:rsidP="00B75736">
      <w:pPr>
        <w:pStyle w:val="14"/>
        <w:widowControl/>
        <w:spacing w:line="240" w:lineRule="atLeast"/>
        <w:ind w:left="5387" w:firstLine="0"/>
        <w:jc w:val="left"/>
        <w:rPr>
          <w:szCs w:val="28"/>
        </w:rPr>
      </w:pPr>
      <w:r w:rsidRPr="005618C8">
        <w:rPr>
          <w:szCs w:val="28"/>
        </w:rPr>
        <w:lastRenderedPageBreak/>
        <w:t xml:space="preserve">Приложение № 4 к Договору </w:t>
      </w:r>
    </w:p>
    <w:p w:rsidR="00B75736" w:rsidRPr="005618C8" w:rsidRDefault="00B75736" w:rsidP="00B75736">
      <w:pPr>
        <w:pStyle w:val="14"/>
        <w:widowControl/>
        <w:spacing w:line="240" w:lineRule="atLeast"/>
        <w:ind w:left="5387" w:firstLine="0"/>
        <w:jc w:val="left"/>
        <w:rPr>
          <w:szCs w:val="28"/>
        </w:rPr>
      </w:pPr>
      <w:r w:rsidRPr="005618C8">
        <w:rPr>
          <w:szCs w:val="28"/>
        </w:rPr>
        <w:t xml:space="preserve">добровольного медицинского             страхования № _____  </w:t>
      </w:r>
    </w:p>
    <w:p w:rsidR="00B75736" w:rsidRPr="005618C8" w:rsidRDefault="00B75736" w:rsidP="00B75736">
      <w:pPr>
        <w:pStyle w:val="FR4"/>
        <w:widowControl/>
        <w:spacing w:line="240" w:lineRule="atLeast"/>
        <w:ind w:left="5387"/>
        <w:jc w:val="left"/>
        <w:rPr>
          <w:sz w:val="28"/>
          <w:szCs w:val="28"/>
        </w:rPr>
      </w:pPr>
      <w:r w:rsidRPr="005618C8">
        <w:rPr>
          <w:sz w:val="28"/>
          <w:szCs w:val="28"/>
        </w:rPr>
        <w:t xml:space="preserve">от «___» ________________ г. </w:t>
      </w:r>
    </w:p>
    <w:p w:rsidR="00B75736" w:rsidRPr="005618C8" w:rsidRDefault="00B75736" w:rsidP="00B75736">
      <w:pPr>
        <w:spacing w:line="240" w:lineRule="atLeast"/>
        <w:ind w:right="97"/>
        <w:jc w:val="center"/>
        <w:rPr>
          <w:b/>
          <w:bCs/>
        </w:rPr>
      </w:pPr>
    </w:p>
    <w:p w:rsidR="00B75736" w:rsidRPr="005618C8" w:rsidRDefault="00B75736" w:rsidP="00B75736">
      <w:pPr>
        <w:spacing w:line="240" w:lineRule="atLeast"/>
        <w:ind w:right="97"/>
        <w:jc w:val="center"/>
        <w:rPr>
          <w:b/>
          <w:bCs/>
        </w:rPr>
      </w:pPr>
      <w:r w:rsidRPr="005618C8">
        <w:rPr>
          <w:b/>
          <w:bCs/>
        </w:rPr>
        <w:t>Список Застрахованных лиц</w:t>
      </w:r>
    </w:p>
    <w:p w:rsidR="00B75736" w:rsidRPr="005618C8" w:rsidRDefault="00B75736" w:rsidP="00B75736">
      <w:pPr>
        <w:spacing w:line="240" w:lineRule="atLeast"/>
        <w:ind w:right="9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426"/>
        <w:gridCol w:w="840"/>
        <w:gridCol w:w="1418"/>
        <w:gridCol w:w="948"/>
        <w:gridCol w:w="1528"/>
        <w:gridCol w:w="1210"/>
        <w:gridCol w:w="1524"/>
      </w:tblGrid>
      <w:tr w:rsidR="00B75736" w:rsidRPr="005618C8" w:rsidTr="003A6ACB">
        <w:trPr>
          <w:trHeight w:val="97"/>
        </w:trPr>
        <w:tc>
          <w:tcPr>
            <w:tcW w:w="354" w:type="pct"/>
            <w:shd w:val="clear" w:color="auto" w:fill="auto"/>
            <w:noWrap/>
            <w:vAlign w:val="center"/>
          </w:tcPr>
          <w:p w:rsidR="00B75736" w:rsidRPr="005618C8" w:rsidRDefault="00B75736" w:rsidP="003A6ACB">
            <w:pPr>
              <w:jc w:val="center"/>
              <w:rPr>
                <w:b/>
                <w:bCs/>
              </w:rPr>
            </w:pPr>
            <w:r w:rsidRPr="005618C8">
              <w:rPr>
                <w:b/>
                <w:bCs/>
              </w:rPr>
              <w:t xml:space="preserve">№ </w:t>
            </w:r>
            <w:proofErr w:type="gramStart"/>
            <w:r w:rsidRPr="005618C8">
              <w:rPr>
                <w:b/>
                <w:bCs/>
              </w:rPr>
              <w:t>п</w:t>
            </w:r>
            <w:proofErr w:type="gramEnd"/>
            <w:r w:rsidRPr="005618C8">
              <w:rPr>
                <w:b/>
                <w:bCs/>
              </w:rPr>
              <w:t>/п</w:t>
            </w:r>
          </w:p>
        </w:tc>
        <w:tc>
          <w:tcPr>
            <w:tcW w:w="745" w:type="pct"/>
            <w:shd w:val="clear" w:color="auto" w:fill="auto"/>
            <w:noWrap/>
            <w:vAlign w:val="center"/>
          </w:tcPr>
          <w:p w:rsidR="00B75736" w:rsidRPr="005618C8" w:rsidRDefault="00B75736" w:rsidP="003A6ACB">
            <w:pPr>
              <w:jc w:val="center"/>
              <w:rPr>
                <w:b/>
                <w:bCs/>
              </w:rPr>
            </w:pPr>
            <w:r w:rsidRPr="005618C8">
              <w:rPr>
                <w:b/>
                <w:bCs/>
              </w:rPr>
              <w:t>Фамилия</w:t>
            </w:r>
          </w:p>
        </w:tc>
        <w:tc>
          <w:tcPr>
            <w:tcW w:w="439" w:type="pct"/>
            <w:shd w:val="clear" w:color="auto" w:fill="auto"/>
            <w:vAlign w:val="center"/>
          </w:tcPr>
          <w:p w:rsidR="00B75736" w:rsidRPr="005618C8" w:rsidRDefault="00B75736" w:rsidP="003A6ACB">
            <w:pPr>
              <w:jc w:val="center"/>
              <w:rPr>
                <w:b/>
                <w:bCs/>
              </w:rPr>
            </w:pPr>
            <w:r w:rsidRPr="005618C8">
              <w:rPr>
                <w:b/>
                <w:bCs/>
              </w:rPr>
              <w:t>Имя</w:t>
            </w:r>
          </w:p>
        </w:tc>
        <w:tc>
          <w:tcPr>
            <w:tcW w:w="741" w:type="pct"/>
            <w:vAlign w:val="center"/>
          </w:tcPr>
          <w:p w:rsidR="00B75736" w:rsidRPr="005618C8" w:rsidRDefault="00B75736" w:rsidP="003A6ACB">
            <w:pPr>
              <w:jc w:val="center"/>
              <w:rPr>
                <w:b/>
                <w:bCs/>
              </w:rPr>
            </w:pPr>
            <w:r w:rsidRPr="005618C8">
              <w:rPr>
                <w:b/>
                <w:bCs/>
              </w:rPr>
              <w:t>Отчество</w:t>
            </w:r>
          </w:p>
        </w:tc>
        <w:tc>
          <w:tcPr>
            <w:tcW w:w="495" w:type="pct"/>
            <w:vAlign w:val="center"/>
          </w:tcPr>
          <w:p w:rsidR="00B75736" w:rsidRPr="005618C8" w:rsidRDefault="00B75736" w:rsidP="003A6ACB">
            <w:pPr>
              <w:jc w:val="center"/>
              <w:rPr>
                <w:b/>
                <w:bCs/>
              </w:rPr>
            </w:pPr>
            <w:r w:rsidRPr="005618C8">
              <w:rPr>
                <w:b/>
                <w:bCs/>
              </w:rPr>
              <w:t>Дата рождения</w:t>
            </w:r>
          </w:p>
        </w:tc>
        <w:tc>
          <w:tcPr>
            <w:tcW w:w="798" w:type="pct"/>
            <w:shd w:val="clear" w:color="auto" w:fill="auto"/>
            <w:vAlign w:val="center"/>
          </w:tcPr>
          <w:p w:rsidR="00B75736" w:rsidRPr="005618C8" w:rsidRDefault="00B75736" w:rsidP="003A6ACB">
            <w:pPr>
              <w:jc w:val="center"/>
              <w:rPr>
                <w:b/>
                <w:bCs/>
              </w:rPr>
            </w:pPr>
            <w:r w:rsidRPr="005618C8">
              <w:rPr>
                <w:b/>
                <w:bCs/>
              </w:rPr>
              <w:t>Адрес места жительства (субъект РФ, город (иной населенный пункт), улица, дом, корпус, кв.)</w:t>
            </w:r>
          </w:p>
        </w:tc>
        <w:tc>
          <w:tcPr>
            <w:tcW w:w="632" w:type="pct"/>
            <w:vAlign w:val="center"/>
          </w:tcPr>
          <w:p w:rsidR="00B75736" w:rsidRPr="005618C8" w:rsidRDefault="00B75736" w:rsidP="003A6ACB">
            <w:pPr>
              <w:jc w:val="center"/>
              <w:rPr>
                <w:b/>
                <w:bCs/>
              </w:rPr>
            </w:pPr>
            <w:r w:rsidRPr="005618C8">
              <w:rPr>
                <w:b/>
                <w:bCs/>
              </w:rPr>
              <w:t>Телефон</w:t>
            </w:r>
          </w:p>
        </w:tc>
        <w:tc>
          <w:tcPr>
            <w:tcW w:w="797" w:type="pct"/>
            <w:shd w:val="clear" w:color="auto" w:fill="auto"/>
            <w:vAlign w:val="center"/>
          </w:tcPr>
          <w:p w:rsidR="00B75736" w:rsidRPr="005618C8" w:rsidRDefault="00B75736" w:rsidP="003A6ACB">
            <w:pPr>
              <w:jc w:val="center"/>
              <w:rPr>
                <w:b/>
                <w:bCs/>
              </w:rPr>
            </w:pPr>
            <w:r w:rsidRPr="005618C8">
              <w:rPr>
                <w:b/>
                <w:bCs/>
              </w:rPr>
              <w:t>Вариант</w:t>
            </w:r>
          </w:p>
          <w:p w:rsidR="00B75736" w:rsidRPr="005618C8" w:rsidRDefault="00B75736" w:rsidP="003A6ACB">
            <w:pPr>
              <w:jc w:val="center"/>
              <w:rPr>
                <w:b/>
                <w:bCs/>
              </w:rPr>
            </w:pPr>
            <w:r w:rsidRPr="005618C8">
              <w:rPr>
                <w:b/>
                <w:bCs/>
              </w:rPr>
              <w:t>страхования</w:t>
            </w:r>
          </w:p>
        </w:tc>
      </w:tr>
      <w:tr w:rsidR="00B75736" w:rsidRPr="005618C8" w:rsidTr="003A6ACB">
        <w:trPr>
          <w:trHeight w:val="587"/>
        </w:trPr>
        <w:tc>
          <w:tcPr>
            <w:tcW w:w="354" w:type="pct"/>
            <w:shd w:val="clear" w:color="auto" w:fill="auto"/>
            <w:noWrap/>
            <w:vAlign w:val="center"/>
          </w:tcPr>
          <w:p w:rsidR="00B75736" w:rsidRPr="005618C8" w:rsidRDefault="00B75736" w:rsidP="003A6ACB">
            <w:pPr>
              <w:jc w:val="center"/>
              <w:rPr>
                <w:bCs/>
              </w:rPr>
            </w:pPr>
            <w:r w:rsidRPr="005618C8">
              <w:rPr>
                <w:bCs/>
              </w:rPr>
              <w:t>1</w:t>
            </w:r>
          </w:p>
        </w:tc>
        <w:tc>
          <w:tcPr>
            <w:tcW w:w="745" w:type="pct"/>
            <w:shd w:val="clear" w:color="auto" w:fill="auto"/>
            <w:noWrap/>
            <w:vAlign w:val="center"/>
          </w:tcPr>
          <w:p w:rsidR="00B75736" w:rsidRPr="005618C8" w:rsidRDefault="00B75736" w:rsidP="003A6ACB">
            <w:pPr>
              <w:rPr>
                <w:b/>
                <w:bCs/>
              </w:rPr>
            </w:pPr>
          </w:p>
        </w:tc>
        <w:tc>
          <w:tcPr>
            <w:tcW w:w="439" w:type="pct"/>
            <w:shd w:val="clear" w:color="auto" w:fill="auto"/>
            <w:vAlign w:val="center"/>
          </w:tcPr>
          <w:p w:rsidR="00B75736" w:rsidRPr="005618C8" w:rsidRDefault="00B75736" w:rsidP="003A6ACB">
            <w:pPr>
              <w:rPr>
                <w:b/>
                <w:bCs/>
              </w:rPr>
            </w:pPr>
          </w:p>
        </w:tc>
        <w:tc>
          <w:tcPr>
            <w:tcW w:w="741" w:type="pct"/>
            <w:vAlign w:val="center"/>
          </w:tcPr>
          <w:p w:rsidR="00B75736" w:rsidRPr="005618C8" w:rsidRDefault="00B75736" w:rsidP="003A6ACB">
            <w:pPr>
              <w:rPr>
                <w:b/>
                <w:bCs/>
              </w:rPr>
            </w:pPr>
          </w:p>
        </w:tc>
        <w:tc>
          <w:tcPr>
            <w:tcW w:w="495" w:type="pct"/>
            <w:vAlign w:val="center"/>
          </w:tcPr>
          <w:p w:rsidR="00B75736" w:rsidRPr="005618C8" w:rsidRDefault="00B75736" w:rsidP="003A6ACB">
            <w:pPr>
              <w:rPr>
                <w:b/>
                <w:bCs/>
              </w:rPr>
            </w:pPr>
          </w:p>
        </w:tc>
        <w:tc>
          <w:tcPr>
            <w:tcW w:w="798" w:type="pct"/>
            <w:shd w:val="clear" w:color="auto" w:fill="auto"/>
            <w:vAlign w:val="center"/>
          </w:tcPr>
          <w:p w:rsidR="00B75736" w:rsidRPr="005618C8" w:rsidRDefault="00B75736" w:rsidP="003A6ACB">
            <w:pPr>
              <w:rPr>
                <w:b/>
                <w:bCs/>
              </w:rPr>
            </w:pPr>
          </w:p>
        </w:tc>
        <w:tc>
          <w:tcPr>
            <w:tcW w:w="632" w:type="pct"/>
            <w:vAlign w:val="center"/>
          </w:tcPr>
          <w:p w:rsidR="00B75736" w:rsidRPr="005618C8" w:rsidRDefault="00B75736" w:rsidP="003A6ACB">
            <w:pPr>
              <w:rPr>
                <w:b/>
                <w:bCs/>
              </w:rPr>
            </w:pPr>
          </w:p>
        </w:tc>
        <w:tc>
          <w:tcPr>
            <w:tcW w:w="797" w:type="pct"/>
            <w:shd w:val="clear" w:color="auto" w:fill="auto"/>
            <w:vAlign w:val="center"/>
          </w:tcPr>
          <w:p w:rsidR="00B75736" w:rsidRPr="005618C8" w:rsidRDefault="00B75736" w:rsidP="003A6ACB">
            <w:pPr>
              <w:rPr>
                <w:b/>
                <w:bCs/>
              </w:rPr>
            </w:pPr>
          </w:p>
        </w:tc>
      </w:tr>
      <w:tr w:rsidR="00B75736" w:rsidRPr="005618C8" w:rsidTr="003A6ACB">
        <w:trPr>
          <w:trHeight w:val="587"/>
        </w:trPr>
        <w:tc>
          <w:tcPr>
            <w:tcW w:w="354" w:type="pct"/>
            <w:shd w:val="clear" w:color="auto" w:fill="auto"/>
            <w:noWrap/>
            <w:vAlign w:val="center"/>
          </w:tcPr>
          <w:p w:rsidR="00B75736" w:rsidRPr="005618C8" w:rsidRDefault="00B75736" w:rsidP="003A6ACB">
            <w:pPr>
              <w:jc w:val="center"/>
              <w:rPr>
                <w:bCs/>
              </w:rPr>
            </w:pPr>
            <w:r w:rsidRPr="005618C8">
              <w:rPr>
                <w:bCs/>
              </w:rPr>
              <w:t>2</w:t>
            </w:r>
          </w:p>
        </w:tc>
        <w:tc>
          <w:tcPr>
            <w:tcW w:w="745" w:type="pct"/>
            <w:shd w:val="clear" w:color="auto" w:fill="auto"/>
            <w:noWrap/>
            <w:vAlign w:val="center"/>
          </w:tcPr>
          <w:p w:rsidR="00B75736" w:rsidRPr="005618C8" w:rsidRDefault="00B75736" w:rsidP="003A6ACB">
            <w:pPr>
              <w:rPr>
                <w:b/>
                <w:bCs/>
              </w:rPr>
            </w:pPr>
          </w:p>
        </w:tc>
        <w:tc>
          <w:tcPr>
            <w:tcW w:w="439" w:type="pct"/>
            <w:shd w:val="clear" w:color="auto" w:fill="auto"/>
            <w:vAlign w:val="center"/>
          </w:tcPr>
          <w:p w:rsidR="00B75736" w:rsidRPr="005618C8" w:rsidRDefault="00B75736" w:rsidP="003A6ACB">
            <w:pPr>
              <w:rPr>
                <w:b/>
                <w:bCs/>
              </w:rPr>
            </w:pPr>
          </w:p>
        </w:tc>
        <w:tc>
          <w:tcPr>
            <w:tcW w:w="741" w:type="pct"/>
            <w:vAlign w:val="center"/>
          </w:tcPr>
          <w:p w:rsidR="00B75736" w:rsidRPr="005618C8" w:rsidRDefault="00B75736" w:rsidP="003A6ACB">
            <w:pPr>
              <w:rPr>
                <w:b/>
                <w:bCs/>
              </w:rPr>
            </w:pPr>
          </w:p>
        </w:tc>
        <w:tc>
          <w:tcPr>
            <w:tcW w:w="495" w:type="pct"/>
            <w:vAlign w:val="center"/>
          </w:tcPr>
          <w:p w:rsidR="00B75736" w:rsidRPr="005618C8" w:rsidRDefault="00B75736" w:rsidP="003A6ACB">
            <w:pPr>
              <w:rPr>
                <w:b/>
                <w:bCs/>
              </w:rPr>
            </w:pPr>
          </w:p>
        </w:tc>
        <w:tc>
          <w:tcPr>
            <w:tcW w:w="798" w:type="pct"/>
            <w:shd w:val="clear" w:color="auto" w:fill="auto"/>
            <w:vAlign w:val="center"/>
          </w:tcPr>
          <w:p w:rsidR="00B75736" w:rsidRPr="005618C8" w:rsidRDefault="00B75736" w:rsidP="003A6ACB">
            <w:pPr>
              <w:rPr>
                <w:b/>
                <w:bCs/>
              </w:rPr>
            </w:pPr>
          </w:p>
        </w:tc>
        <w:tc>
          <w:tcPr>
            <w:tcW w:w="632" w:type="pct"/>
            <w:vAlign w:val="center"/>
          </w:tcPr>
          <w:p w:rsidR="00B75736" w:rsidRPr="005618C8" w:rsidRDefault="00B75736" w:rsidP="003A6ACB">
            <w:pPr>
              <w:rPr>
                <w:b/>
                <w:bCs/>
              </w:rPr>
            </w:pPr>
          </w:p>
        </w:tc>
        <w:tc>
          <w:tcPr>
            <w:tcW w:w="797" w:type="pct"/>
            <w:shd w:val="clear" w:color="auto" w:fill="auto"/>
            <w:vAlign w:val="center"/>
          </w:tcPr>
          <w:p w:rsidR="00B75736" w:rsidRPr="005618C8" w:rsidRDefault="00B75736" w:rsidP="003A6ACB">
            <w:pPr>
              <w:rPr>
                <w:b/>
                <w:bCs/>
              </w:rPr>
            </w:pPr>
          </w:p>
        </w:tc>
      </w:tr>
      <w:tr w:rsidR="00B75736" w:rsidRPr="005618C8" w:rsidTr="003A6ACB">
        <w:trPr>
          <w:trHeight w:val="587"/>
        </w:trPr>
        <w:tc>
          <w:tcPr>
            <w:tcW w:w="354" w:type="pct"/>
            <w:shd w:val="clear" w:color="auto" w:fill="auto"/>
            <w:noWrap/>
            <w:vAlign w:val="center"/>
          </w:tcPr>
          <w:p w:rsidR="00B75736" w:rsidRPr="005618C8" w:rsidRDefault="00B75736" w:rsidP="003A6ACB">
            <w:pPr>
              <w:jc w:val="center"/>
              <w:rPr>
                <w:bCs/>
              </w:rPr>
            </w:pPr>
            <w:r w:rsidRPr="005618C8">
              <w:rPr>
                <w:bCs/>
              </w:rPr>
              <w:t>3</w:t>
            </w:r>
          </w:p>
        </w:tc>
        <w:tc>
          <w:tcPr>
            <w:tcW w:w="745" w:type="pct"/>
            <w:shd w:val="clear" w:color="auto" w:fill="auto"/>
            <w:noWrap/>
            <w:vAlign w:val="center"/>
          </w:tcPr>
          <w:p w:rsidR="00B75736" w:rsidRPr="005618C8" w:rsidRDefault="00B75736" w:rsidP="003A6ACB">
            <w:pPr>
              <w:rPr>
                <w:b/>
                <w:bCs/>
              </w:rPr>
            </w:pPr>
          </w:p>
        </w:tc>
        <w:tc>
          <w:tcPr>
            <w:tcW w:w="439" w:type="pct"/>
            <w:shd w:val="clear" w:color="auto" w:fill="auto"/>
            <w:vAlign w:val="center"/>
          </w:tcPr>
          <w:p w:rsidR="00B75736" w:rsidRPr="005618C8" w:rsidRDefault="00B75736" w:rsidP="003A6ACB">
            <w:pPr>
              <w:rPr>
                <w:b/>
                <w:bCs/>
              </w:rPr>
            </w:pPr>
          </w:p>
        </w:tc>
        <w:tc>
          <w:tcPr>
            <w:tcW w:w="741" w:type="pct"/>
            <w:vAlign w:val="center"/>
          </w:tcPr>
          <w:p w:rsidR="00B75736" w:rsidRPr="005618C8" w:rsidRDefault="00B75736" w:rsidP="003A6ACB">
            <w:pPr>
              <w:rPr>
                <w:b/>
                <w:bCs/>
              </w:rPr>
            </w:pPr>
          </w:p>
        </w:tc>
        <w:tc>
          <w:tcPr>
            <w:tcW w:w="495" w:type="pct"/>
            <w:vAlign w:val="center"/>
          </w:tcPr>
          <w:p w:rsidR="00B75736" w:rsidRPr="005618C8" w:rsidRDefault="00B75736" w:rsidP="003A6ACB">
            <w:pPr>
              <w:rPr>
                <w:b/>
                <w:bCs/>
              </w:rPr>
            </w:pPr>
          </w:p>
        </w:tc>
        <w:tc>
          <w:tcPr>
            <w:tcW w:w="798" w:type="pct"/>
            <w:shd w:val="clear" w:color="auto" w:fill="auto"/>
            <w:vAlign w:val="center"/>
          </w:tcPr>
          <w:p w:rsidR="00B75736" w:rsidRPr="005618C8" w:rsidRDefault="00B75736" w:rsidP="003A6ACB">
            <w:pPr>
              <w:rPr>
                <w:b/>
                <w:bCs/>
              </w:rPr>
            </w:pPr>
          </w:p>
        </w:tc>
        <w:tc>
          <w:tcPr>
            <w:tcW w:w="632" w:type="pct"/>
            <w:vAlign w:val="center"/>
          </w:tcPr>
          <w:p w:rsidR="00B75736" w:rsidRPr="005618C8" w:rsidRDefault="00B75736" w:rsidP="003A6ACB">
            <w:pPr>
              <w:rPr>
                <w:b/>
                <w:bCs/>
              </w:rPr>
            </w:pPr>
          </w:p>
        </w:tc>
        <w:tc>
          <w:tcPr>
            <w:tcW w:w="797" w:type="pct"/>
            <w:shd w:val="clear" w:color="auto" w:fill="auto"/>
            <w:vAlign w:val="center"/>
          </w:tcPr>
          <w:p w:rsidR="00B75736" w:rsidRPr="005618C8" w:rsidRDefault="00B75736" w:rsidP="003A6ACB">
            <w:pPr>
              <w:rPr>
                <w:b/>
                <w:bCs/>
              </w:rPr>
            </w:pPr>
          </w:p>
        </w:tc>
      </w:tr>
      <w:tr w:rsidR="00B75736" w:rsidRPr="005618C8" w:rsidTr="003A6ACB">
        <w:trPr>
          <w:trHeight w:val="587"/>
        </w:trPr>
        <w:tc>
          <w:tcPr>
            <w:tcW w:w="354" w:type="pct"/>
            <w:shd w:val="clear" w:color="auto" w:fill="auto"/>
            <w:noWrap/>
            <w:vAlign w:val="center"/>
          </w:tcPr>
          <w:p w:rsidR="00B75736" w:rsidRPr="005618C8" w:rsidRDefault="00B75736" w:rsidP="003A6ACB">
            <w:pPr>
              <w:jc w:val="center"/>
              <w:rPr>
                <w:bCs/>
              </w:rPr>
            </w:pPr>
            <w:r w:rsidRPr="005618C8">
              <w:rPr>
                <w:bCs/>
              </w:rPr>
              <w:t>4</w:t>
            </w:r>
          </w:p>
        </w:tc>
        <w:tc>
          <w:tcPr>
            <w:tcW w:w="745" w:type="pct"/>
            <w:shd w:val="clear" w:color="auto" w:fill="auto"/>
            <w:noWrap/>
            <w:vAlign w:val="center"/>
          </w:tcPr>
          <w:p w:rsidR="00B75736" w:rsidRPr="005618C8" w:rsidRDefault="00B75736" w:rsidP="003A6ACB">
            <w:pPr>
              <w:rPr>
                <w:b/>
                <w:bCs/>
              </w:rPr>
            </w:pPr>
          </w:p>
        </w:tc>
        <w:tc>
          <w:tcPr>
            <w:tcW w:w="439" w:type="pct"/>
            <w:shd w:val="clear" w:color="auto" w:fill="auto"/>
            <w:vAlign w:val="center"/>
          </w:tcPr>
          <w:p w:rsidR="00B75736" w:rsidRPr="005618C8" w:rsidRDefault="00B75736" w:rsidP="003A6ACB">
            <w:pPr>
              <w:rPr>
                <w:b/>
                <w:bCs/>
              </w:rPr>
            </w:pPr>
          </w:p>
        </w:tc>
        <w:tc>
          <w:tcPr>
            <w:tcW w:w="741" w:type="pct"/>
            <w:vAlign w:val="center"/>
          </w:tcPr>
          <w:p w:rsidR="00B75736" w:rsidRPr="005618C8" w:rsidRDefault="00B75736" w:rsidP="003A6ACB">
            <w:pPr>
              <w:rPr>
                <w:b/>
                <w:bCs/>
              </w:rPr>
            </w:pPr>
          </w:p>
        </w:tc>
        <w:tc>
          <w:tcPr>
            <w:tcW w:w="495" w:type="pct"/>
            <w:vAlign w:val="center"/>
          </w:tcPr>
          <w:p w:rsidR="00B75736" w:rsidRPr="005618C8" w:rsidRDefault="00B75736" w:rsidP="003A6ACB">
            <w:pPr>
              <w:rPr>
                <w:b/>
                <w:bCs/>
              </w:rPr>
            </w:pPr>
          </w:p>
        </w:tc>
        <w:tc>
          <w:tcPr>
            <w:tcW w:w="798" w:type="pct"/>
            <w:shd w:val="clear" w:color="auto" w:fill="auto"/>
            <w:vAlign w:val="center"/>
          </w:tcPr>
          <w:p w:rsidR="00B75736" w:rsidRPr="005618C8" w:rsidRDefault="00B75736" w:rsidP="003A6ACB">
            <w:pPr>
              <w:rPr>
                <w:b/>
                <w:bCs/>
              </w:rPr>
            </w:pPr>
          </w:p>
        </w:tc>
        <w:tc>
          <w:tcPr>
            <w:tcW w:w="632" w:type="pct"/>
            <w:vAlign w:val="center"/>
          </w:tcPr>
          <w:p w:rsidR="00B75736" w:rsidRPr="005618C8" w:rsidRDefault="00B75736" w:rsidP="003A6ACB">
            <w:pPr>
              <w:rPr>
                <w:b/>
                <w:bCs/>
              </w:rPr>
            </w:pPr>
          </w:p>
        </w:tc>
        <w:tc>
          <w:tcPr>
            <w:tcW w:w="797" w:type="pct"/>
            <w:shd w:val="clear" w:color="auto" w:fill="auto"/>
            <w:vAlign w:val="center"/>
          </w:tcPr>
          <w:p w:rsidR="00B75736" w:rsidRPr="005618C8" w:rsidRDefault="00B75736" w:rsidP="003A6ACB">
            <w:pPr>
              <w:rPr>
                <w:b/>
                <w:bCs/>
              </w:rPr>
            </w:pPr>
          </w:p>
        </w:tc>
      </w:tr>
      <w:tr w:rsidR="00B75736" w:rsidRPr="005618C8" w:rsidTr="003A6ACB">
        <w:trPr>
          <w:trHeight w:val="587"/>
        </w:trPr>
        <w:tc>
          <w:tcPr>
            <w:tcW w:w="354" w:type="pct"/>
            <w:shd w:val="clear" w:color="auto" w:fill="auto"/>
            <w:noWrap/>
            <w:vAlign w:val="center"/>
          </w:tcPr>
          <w:p w:rsidR="00B75736" w:rsidRPr="005618C8" w:rsidRDefault="00B75736" w:rsidP="003A6ACB">
            <w:pPr>
              <w:jc w:val="center"/>
              <w:rPr>
                <w:bCs/>
              </w:rPr>
            </w:pPr>
            <w:r w:rsidRPr="005618C8">
              <w:rPr>
                <w:bCs/>
              </w:rPr>
              <w:t>5</w:t>
            </w:r>
          </w:p>
        </w:tc>
        <w:tc>
          <w:tcPr>
            <w:tcW w:w="745" w:type="pct"/>
            <w:shd w:val="clear" w:color="auto" w:fill="auto"/>
            <w:noWrap/>
            <w:vAlign w:val="center"/>
          </w:tcPr>
          <w:p w:rsidR="00B75736" w:rsidRPr="005618C8" w:rsidRDefault="00B75736" w:rsidP="003A6ACB">
            <w:pPr>
              <w:rPr>
                <w:b/>
                <w:bCs/>
              </w:rPr>
            </w:pPr>
          </w:p>
        </w:tc>
        <w:tc>
          <w:tcPr>
            <w:tcW w:w="439" w:type="pct"/>
            <w:shd w:val="clear" w:color="auto" w:fill="auto"/>
            <w:vAlign w:val="center"/>
          </w:tcPr>
          <w:p w:rsidR="00B75736" w:rsidRPr="005618C8" w:rsidRDefault="00B75736" w:rsidP="003A6ACB">
            <w:pPr>
              <w:rPr>
                <w:b/>
                <w:bCs/>
              </w:rPr>
            </w:pPr>
          </w:p>
        </w:tc>
        <w:tc>
          <w:tcPr>
            <w:tcW w:w="741" w:type="pct"/>
            <w:vAlign w:val="center"/>
          </w:tcPr>
          <w:p w:rsidR="00B75736" w:rsidRPr="005618C8" w:rsidRDefault="00B75736" w:rsidP="003A6ACB">
            <w:pPr>
              <w:rPr>
                <w:b/>
                <w:bCs/>
              </w:rPr>
            </w:pPr>
          </w:p>
        </w:tc>
        <w:tc>
          <w:tcPr>
            <w:tcW w:w="495" w:type="pct"/>
            <w:vAlign w:val="center"/>
          </w:tcPr>
          <w:p w:rsidR="00B75736" w:rsidRPr="005618C8" w:rsidRDefault="00B75736" w:rsidP="003A6ACB">
            <w:pPr>
              <w:rPr>
                <w:b/>
                <w:bCs/>
              </w:rPr>
            </w:pPr>
          </w:p>
        </w:tc>
        <w:tc>
          <w:tcPr>
            <w:tcW w:w="798" w:type="pct"/>
            <w:shd w:val="clear" w:color="auto" w:fill="auto"/>
            <w:vAlign w:val="center"/>
          </w:tcPr>
          <w:p w:rsidR="00B75736" w:rsidRPr="005618C8" w:rsidRDefault="00B75736" w:rsidP="003A6ACB">
            <w:pPr>
              <w:rPr>
                <w:b/>
                <w:bCs/>
              </w:rPr>
            </w:pPr>
          </w:p>
        </w:tc>
        <w:tc>
          <w:tcPr>
            <w:tcW w:w="632" w:type="pct"/>
            <w:vAlign w:val="center"/>
          </w:tcPr>
          <w:p w:rsidR="00B75736" w:rsidRPr="005618C8" w:rsidRDefault="00B75736" w:rsidP="003A6ACB">
            <w:pPr>
              <w:rPr>
                <w:b/>
                <w:bCs/>
              </w:rPr>
            </w:pPr>
          </w:p>
        </w:tc>
        <w:tc>
          <w:tcPr>
            <w:tcW w:w="797" w:type="pct"/>
            <w:shd w:val="clear" w:color="auto" w:fill="auto"/>
            <w:vAlign w:val="center"/>
          </w:tcPr>
          <w:p w:rsidR="00B75736" w:rsidRPr="005618C8" w:rsidRDefault="00B75736" w:rsidP="003A6ACB">
            <w:pPr>
              <w:rPr>
                <w:b/>
                <w:bCs/>
              </w:rPr>
            </w:pPr>
          </w:p>
        </w:tc>
      </w:tr>
    </w:tbl>
    <w:p w:rsidR="00B75736" w:rsidRPr="005618C8" w:rsidRDefault="00B75736" w:rsidP="00B75736">
      <w:pPr>
        <w:spacing w:line="240" w:lineRule="atLeast"/>
        <w:ind w:right="97"/>
        <w:rPr>
          <w:b/>
          <w:bCs/>
        </w:rPr>
      </w:pPr>
    </w:p>
    <w:p w:rsidR="00B75736" w:rsidRPr="005618C8" w:rsidRDefault="00B75736" w:rsidP="00B75736">
      <w:pPr>
        <w:spacing w:line="240" w:lineRule="atLeast"/>
        <w:ind w:right="97"/>
        <w:rPr>
          <w:b/>
          <w:bCs/>
        </w:rPr>
      </w:pPr>
    </w:p>
    <w:p w:rsidR="00B75736" w:rsidRPr="005618C8" w:rsidRDefault="00B75736" w:rsidP="00B75736">
      <w:pPr>
        <w:spacing w:line="240" w:lineRule="atLeast"/>
        <w:ind w:right="97"/>
        <w:rPr>
          <w:b/>
          <w:bCs/>
        </w:rPr>
      </w:pPr>
    </w:p>
    <w:tbl>
      <w:tblPr>
        <w:tblW w:w="10281" w:type="dxa"/>
        <w:tblLayout w:type="fixed"/>
        <w:tblLook w:val="00A0"/>
      </w:tblPr>
      <w:tblGrid>
        <w:gridCol w:w="5495"/>
        <w:gridCol w:w="4786"/>
      </w:tblGrid>
      <w:tr w:rsidR="00B75736" w:rsidRPr="005618C8" w:rsidTr="003A6ACB">
        <w:tc>
          <w:tcPr>
            <w:tcW w:w="5495" w:type="dxa"/>
          </w:tcPr>
          <w:p w:rsidR="00B75736" w:rsidRPr="005618C8" w:rsidRDefault="00B75736" w:rsidP="003A6ACB">
            <w:pPr>
              <w:jc w:val="center"/>
              <w:rPr>
                <w:b/>
                <w:bCs/>
                <w:sz w:val="28"/>
                <w:szCs w:val="28"/>
              </w:rPr>
            </w:pPr>
            <w:r w:rsidRPr="005618C8">
              <w:rPr>
                <w:b/>
                <w:bCs/>
                <w:sz w:val="28"/>
                <w:szCs w:val="28"/>
              </w:rPr>
              <w:t>от Страхователя:</w:t>
            </w:r>
          </w:p>
          <w:p w:rsidR="00B75736" w:rsidRPr="005618C8" w:rsidRDefault="00B75736" w:rsidP="003A6ACB">
            <w:pPr>
              <w:rPr>
                <w:b/>
                <w:bCs/>
                <w:sz w:val="28"/>
                <w:szCs w:val="28"/>
              </w:rPr>
            </w:pPr>
            <w:r w:rsidRPr="005618C8">
              <w:rPr>
                <w:sz w:val="28"/>
                <w:szCs w:val="28"/>
              </w:rPr>
              <w:t xml:space="preserve"> </w:t>
            </w:r>
          </w:p>
        </w:tc>
        <w:tc>
          <w:tcPr>
            <w:tcW w:w="4786" w:type="dxa"/>
          </w:tcPr>
          <w:p w:rsidR="00B75736" w:rsidRPr="005618C8" w:rsidRDefault="00B75736" w:rsidP="003A6ACB">
            <w:pPr>
              <w:jc w:val="center"/>
              <w:rPr>
                <w:b/>
                <w:bCs/>
                <w:sz w:val="28"/>
                <w:szCs w:val="28"/>
              </w:rPr>
            </w:pPr>
            <w:r w:rsidRPr="005618C8">
              <w:rPr>
                <w:b/>
                <w:bCs/>
                <w:sz w:val="28"/>
                <w:szCs w:val="28"/>
              </w:rPr>
              <w:t>от Страховщика:</w:t>
            </w:r>
          </w:p>
        </w:tc>
      </w:tr>
      <w:tr w:rsidR="00B75736" w:rsidRPr="005618C8" w:rsidTr="003A6ACB">
        <w:trPr>
          <w:trHeight w:val="635"/>
        </w:trPr>
        <w:tc>
          <w:tcPr>
            <w:tcW w:w="5495" w:type="dxa"/>
            <w:vAlign w:val="bottom"/>
          </w:tcPr>
          <w:p w:rsidR="00B75736" w:rsidRPr="005618C8" w:rsidRDefault="00B75736" w:rsidP="003A6ACB">
            <w:pPr>
              <w:rPr>
                <w:b/>
                <w:bCs/>
                <w:sz w:val="28"/>
                <w:szCs w:val="28"/>
              </w:rPr>
            </w:pPr>
            <w:r w:rsidRPr="005618C8">
              <w:rPr>
                <w:sz w:val="28"/>
                <w:szCs w:val="28"/>
              </w:rPr>
              <w:t xml:space="preserve">____________________ </w:t>
            </w:r>
          </w:p>
        </w:tc>
        <w:tc>
          <w:tcPr>
            <w:tcW w:w="4786" w:type="dxa"/>
            <w:vAlign w:val="bottom"/>
          </w:tcPr>
          <w:p w:rsidR="00B75736" w:rsidRPr="005618C8" w:rsidRDefault="00B75736" w:rsidP="003A6ACB">
            <w:pPr>
              <w:rPr>
                <w:bCs/>
                <w:sz w:val="28"/>
                <w:szCs w:val="28"/>
              </w:rPr>
            </w:pPr>
            <w:r w:rsidRPr="005618C8">
              <w:rPr>
                <w:bCs/>
                <w:sz w:val="28"/>
                <w:szCs w:val="28"/>
              </w:rPr>
              <w:t xml:space="preserve">_______________ </w:t>
            </w:r>
          </w:p>
        </w:tc>
      </w:tr>
      <w:tr w:rsidR="00B75736" w:rsidRPr="005618C8" w:rsidTr="003A6ACB">
        <w:trPr>
          <w:cantSplit/>
          <w:trHeight w:val="80"/>
        </w:trPr>
        <w:tc>
          <w:tcPr>
            <w:tcW w:w="5495" w:type="dxa"/>
            <w:vAlign w:val="bottom"/>
          </w:tcPr>
          <w:p w:rsidR="00B75736" w:rsidRPr="005618C8" w:rsidRDefault="00B75736" w:rsidP="003A6ACB">
            <w:pPr>
              <w:rPr>
                <w:bCs/>
                <w:sz w:val="18"/>
                <w:szCs w:val="18"/>
              </w:rPr>
            </w:pPr>
            <w:r w:rsidRPr="005618C8">
              <w:rPr>
                <w:sz w:val="18"/>
                <w:szCs w:val="18"/>
              </w:rPr>
              <w:t>М.П.</w:t>
            </w:r>
          </w:p>
        </w:tc>
        <w:tc>
          <w:tcPr>
            <w:tcW w:w="4786" w:type="dxa"/>
            <w:vAlign w:val="bottom"/>
          </w:tcPr>
          <w:p w:rsidR="00B75736" w:rsidRPr="005618C8" w:rsidRDefault="00B75736" w:rsidP="003A6ACB">
            <w:pPr>
              <w:rPr>
                <w:b/>
                <w:bCs/>
                <w:sz w:val="18"/>
                <w:szCs w:val="18"/>
              </w:rPr>
            </w:pPr>
            <w:r w:rsidRPr="005618C8">
              <w:rPr>
                <w:sz w:val="18"/>
                <w:szCs w:val="18"/>
              </w:rPr>
              <w:t xml:space="preserve">М.П. </w:t>
            </w:r>
          </w:p>
        </w:tc>
      </w:tr>
    </w:tbl>
    <w:p w:rsidR="00B75736" w:rsidRPr="005618C8" w:rsidRDefault="00B75736" w:rsidP="00B75736"/>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5618C8" w:rsidRDefault="00B75736" w:rsidP="00B75736">
      <w:pPr>
        <w:pStyle w:val="a9"/>
        <w:suppressAutoHyphens/>
        <w:ind w:left="3402" w:right="306" w:firstLine="1418"/>
        <w:jc w:val="left"/>
        <w:rPr>
          <w:szCs w:val="28"/>
        </w:rPr>
      </w:pPr>
    </w:p>
    <w:p w:rsidR="00B75736" w:rsidRPr="00D50963" w:rsidRDefault="00B75736" w:rsidP="00B75736">
      <w:pPr>
        <w:pStyle w:val="a9"/>
        <w:suppressAutoHyphens/>
        <w:ind w:left="3402" w:right="306" w:firstLine="1418"/>
        <w:jc w:val="left"/>
        <w:rPr>
          <w:sz w:val="28"/>
          <w:szCs w:val="28"/>
        </w:rPr>
      </w:pPr>
      <w:r w:rsidRPr="00D50963">
        <w:rPr>
          <w:sz w:val="28"/>
          <w:szCs w:val="28"/>
        </w:rPr>
        <w:lastRenderedPageBreak/>
        <w:t>Приложение № 1.3</w:t>
      </w:r>
    </w:p>
    <w:p w:rsidR="00B75736" w:rsidRPr="005618C8" w:rsidRDefault="00B75736" w:rsidP="00B75736">
      <w:pPr>
        <w:pStyle w:val="a9"/>
        <w:suppressAutoHyphens/>
        <w:ind w:left="3402" w:right="306" w:firstLine="1418"/>
        <w:jc w:val="left"/>
        <w:rPr>
          <w:sz w:val="28"/>
          <w:szCs w:val="28"/>
          <w:lang w:val="en-US"/>
        </w:rPr>
      </w:pPr>
      <w:r w:rsidRPr="005618C8">
        <w:rPr>
          <w:sz w:val="28"/>
          <w:szCs w:val="28"/>
        </w:rPr>
        <w:t>к конкурсной документации</w:t>
      </w:r>
    </w:p>
    <w:p w:rsidR="00B75736" w:rsidRPr="005618C8" w:rsidRDefault="00B75736" w:rsidP="00B75736">
      <w:pPr>
        <w:jc w:val="center"/>
        <w:rPr>
          <w:b/>
          <w:sz w:val="28"/>
          <w:szCs w:val="28"/>
        </w:rPr>
      </w:pPr>
      <w:r w:rsidRPr="005618C8">
        <w:rPr>
          <w:b/>
          <w:sz w:val="28"/>
          <w:szCs w:val="28"/>
        </w:rPr>
        <w:t>Формы документов, предоставляемых в составе заявки участника</w:t>
      </w:r>
    </w:p>
    <w:p w:rsidR="00B75736" w:rsidRPr="005618C8" w:rsidRDefault="00B75736" w:rsidP="00B75736">
      <w:pPr>
        <w:jc w:val="center"/>
        <w:rPr>
          <w:b/>
          <w:sz w:val="28"/>
          <w:szCs w:val="28"/>
        </w:rPr>
      </w:pPr>
    </w:p>
    <w:p w:rsidR="00B75736" w:rsidRPr="005618C8" w:rsidRDefault="00B75736" w:rsidP="00B75736">
      <w:pPr>
        <w:jc w:val="center"/>
        <w:rPr>
          <w:sz w:val="28"/>
          <w:szCs w:val="28"/>
        </w:rPr>
      </w:pPr>
      <w:r w:rsidRPr="005618C8">
        <w:rPr>
          <w:b/>
          <w:sz w:val="28"/>
          <w:szCs w:val="28"/>
        </w:rPr>
        <w:t>Форма заявки участника</w:t>
      </w:r>
      <w:r w:rsidRPr="005618C8">
        <w:rPr>
          <w:sz w:val="28"/>
          <w:szCs w:val="28"/>
        </w:rPr>
        <w:t xml:space="preserve"> </w:t>
      </w:r>
    </w:p>
    <w:p w:rsidR="00B75736" w:rsidRPr="005618C8" w:rsidRDefault="00B75736" w:rsidP="00B75736">
      <w:pPr>
        <w:jc w:val="center"/>
        <w:rPr>
          <w:sz w:val="28"/>
          <w:szCs w:val="28"/>
        </w:rPr>
      </w:pPr>
      <w:r w:rsidRPr="005618C8">
        <w:rPr>
          <w:sz w:val="28"/>
          <w:szCs w:val="28"/>
        </w:rPr>
        <w:t>На бланке участника</w:t>
      </w:r>
    </w:p>
    <w:p w:rsidR="00B75736" w:rsidRPr="005618C8" w:rsidRDefault="00B75736" w:rsidP="00B75736">
      <w:pPr>
        <w:pStyle w:val="2"/>
        <w:suppressAutoHyphens/>
        <w:spacing w:before="0" w:after="0"/>
        <w:jc w:val="center"/>
        <w:rPr>
          <w:rFonts w:ascii="Times New Roman" w:hAnsi="Times New Roman"/>
          <w:b w:val="0"/>
          <w:i w:val="0"/>
        </w:rPr>
      </w:pPr>
      <w:r w:rsidRPr="005618C8">
        <w:rPr>
          <w:rFonts w:ascii="Times New Roman" w:hAnsi="Times New Roman"/>
          <w:b w:val="0"/>
          <w:i w:val="0"/>
          <w:iCs w:val="0"/>
        </w:rPr>
        <w:t xml:space="preserve">ЗАЯВКА </w:t>
      </w:r>
      <w:r w:rsidRPr="005618C8">
        <w:rPr>
          <w:rFonts w:ascii="Times New Roman" w:hAnsi="Times New Roman"/>
          <w:b w:val="0"/>
          <w:i w:val="0"/>
        </w:rPr>
        <w:t>НА УЧАСТИЕ</w:t>
      </w:r>
      <w:r w:rsidRPr="005618C8">
        <w:rPr>
          <w:rFonts w:ascii="Times New Roman" w:hAnsi="Times New Roman"/>
          <w:b w:val="0"/>
          <w:i w:val="0"/>
        </w:rPr>
        <w:br/>
        <w:t xml:space="preserve">В КОНКУРСЕ №____ </w:t>
      </w:r>
    </w:p>
    <w:p w:rsidR="00B75736" w:rsidRPr="005618C8" w:rsidRDefault="00B75736" w:rsidP="00B75736"/>
    <w:p w:rsidR="00B75736" w:rsidRPr="005618C8" w:rsidRDefault="00B75736" w:rsidP="00B75736">
      <w:pPr>
        <w:rPr>
          <w:i/>
        </w:rPr>
      </w:pPr>
      <w:r w:rsidRPr="005618C8">
        <w:rPr>
          <w:i/>
        </w:rPr>
        <w:t>Заявка должна представля</w:t>
      </w:r>
      <w:r w:rsidR="00681CBB">
        <w:rPr>
          <w:i/>
        </w:rPr>
        <w:t>ть</w:t>
      </w:r>
      <w:r w:rsidRPr="005618C8">
        <w:rPr>
          <w:i/>
        </w:rPr>
        <w:t xml:space="preserve">ся в составе заявки в формате </w:t>
      </w:r>
      <w:r w:rsidRPr="005618C8">
        <w:rPr>
          <w:i/>
          <w:lang w:val="en-US"/>
        </w:rPr>
        <w:t>MS</w:t>
      </w:r>
      <w:r w:rsidRPr="005618C8">
        <w:rPr>
          <w:i/>
        </w:rPr>
        <w:t xml:space="preserve"> </w:t>
      </w:r>
      <w:r w:rsidRPr="005618C8">
        <w:rPr>
          <w:i/>
          <w:lang w:val="en-US"/>
        </w:rPr>
        <w:t>Word</w:t>
      </w:r>
    </w:p>
    <w:tbl>
      <w:tblPr>
        <w:tblW w:w="12003" w:type="dxa"/>
        <w:tblLayout w:type="fixed"/>
        <w:tblLook w:val="0000"/>
      </w:tblPr>
      <w:tblGrid>
        <w:gridCol w:w="7054"/>
        <w:gridCol w:w="4949"/>
      </w:tblGrid>
      <w:tr w:rsidR="00B75736" w:rsidRPr="005618C8" w:rsidTr="003A6ACB">
        <w:tc>
          <w:tcPr>
            <w:tcW w:w="7054" w:type="dxa"/>
          </w:tcPr>
          <w:p w:rsidR="00B75736" w:rsidRPr="005618C8" w:rsidRDefault="00B75736" w:rsidP="003A6ACB">
            <w:pPr>
              <w:pStyle w:val="af5"/>
              <w:jc w:val="both"/>
              <w:rPr>
                <w:b/>
                <w:szCs w:val="28"/>
              </w:rPr>
            </w:pPr>
          </w:p>
        </w:tc>
        <w:tc>
          <w:tcPr>
            <w:tcW w:w="4949" w:type="dxa"/>
          </w:tcPr>
          <w:p w:rsidR="00B75736" w:rsidRPr="005618C8" w:rsidRDefault="00B75736" w:rsidP="003A6ACB">
            <w:pPr>
              <w:pStyle w:val="af5"/>
              <w:ind w:left="1215"/>
              <w:jc w:val="right"/>
              <w:rPr>
                <w:szCs w:val="28"/>
              </w:rPr>
            </w:pPr>
          </w:p>
        </w:tc>
      </w:tr>
    </w:tbl>
    <w:p w:rsidR="00B75736" w:rsidRPr="005618C8" w:rsidRDefault="00B75736" w:rsidP="00B75736">
      <w:pPr>
        <w:pStyle w:val="11"/>
        <w:spacing w:line="240" w:lineRule="atLeast"/>
        <w:ind w:firstLine="0"/>
        <w:rPr>
          <w:i/>
          <w:sz w:val="20"/>
        </w:rPr>
      </w:pPr>
      <w:r w:rsidRPr="005618C8">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B75736" w:rsidRPr="005618C8" w:rsidRDefault="00B75736" w:rsidP="00B75736">
      <w:pPr>
        <w:pStyle w:val="11"/>
        <w:spacing w:line="240" w:lineRule="atLeast"/>
        <w:ind w:firstLine="0"/>
        <w:rPr>
          <w:szCs w:val="28"/>
        </w:rPr>
      </w:pPr>
      <w:r w:rsidRPr="005618C8">
        <w:rPr>
          <w:szCs w:val="28"/>
        </w:rPr>
        <w:t>(далее – участник) полностью изучив всю конкурсную документацию, подает заявку на участие в конкурсе</w:t>
      </w:r>
    </w:p>
    <w:p w:rsidR="00B75736" w:rsidRPr="005618C8" w:rsidRDefault="00B75736" w:rsidP="00B75736">
      <w:pPr>
        <w:pStyle w:val="11"/>
        <w:spacing w:line="240" w:lineRule="atLeast"/>
        <w:ind w:firstLine="0"/>
        <w:rPr>
          <w:szCs w:val="28"/>
        </w:rPr>
      </w:pPr>
      <w:r w:rsidRPr="005618C8">
        <w:rPr>
          <w:szCs w:val="28"/>
        </w:rPr>
        <w:t>№ _____________________________</w:t>
      </w:r>
    </w:p>
    <w:p w:rsidR="00B75736" w:rsidRPr="005618C8" w:rsidRDefault="00B75736" w:rsidP="00B75736">
      <w:pPr>
        <w:pStyle w:val="11"/>
        <w:spacing w:line="240" w:lineRule="atLeast"/>
        <w:jc w:val="center"/>
        <w:rPr>
          <w:szCs w:val="28"/>
        </w:rPr>
      </w:pPr>
      <w:r w:rsidRPr="005618C8">
        <w:rPr>
          <w:sz w:val="20"/>
        </w:rPr>
        <w:t>(</w:t>
      </w:r>
      <w:r w:rsidRPr="005618C8">
        <w:rPr>
          <w:i/>
          <w:sz w:val="20"/>
        </w:rPr>
        <w:t>указать номер конкурса согласно конкурсной документации и номер лота)</w:t>
      </w:r>
    </w:p>
    <w:p w:rsidR="00B75736" w:rsidRPr="005618C8" w:rsidRDefault="00B75736" w:rsidP="00B75736">
      <w:pPr>
        <w:pStyle w:val="11"/>
        <w:spacing w:line="240" w:lineRule="atLeast"/>
        <w:ind w:firstLine="0"/>
        <w:jc w:val="center"/>
        <w:rPr>
          <w:szCs w:val="28"/>
        </w:rPr>
      </w:pPr>
      <w:r w:rsidRPr="005618C8">
        <w:rPr>
          <w:szCs w:val="28"/>
        </w:rPr>
        <w:t xml:space="preserve">(далее – конкурс) на право заключения договора ________________________ _________________________________________________________________ </w:t>
      </w:r>
      <w:r w:rsidRPr="005618C8">
        <w:rPr>
          <w:sz w:val="20"/>
        </w:rPr>
        <w:t>(</w:t>
      </w:r>
      <w:r w:rsidRPr="005618C8">
        <w:rPr>
          <w:i/>
          <w:sz w:val="20"/>
        </w:rPr>
        <w:t>указать предмет договора согласно конкурсной документации</w:t>
      </w:r>
      <w:r w:rsidRPr="005618C8">
        <w:rPr>
          <w:sz w:val="20"/>
        </w:rPr>
        <w:t>)</w:t>
      </w:r>
    </w:p>
    <w:p w:rsidR="00681CBB" w:rsidRPr="00E6127B" w:rsidRDefault="00681CBB" w:rsidP="00681CBB">
      <w:pPr>
        <w:pStyle w:val="110"/>
        <w:rPr>
          <w:szCs w:val="28"/>
        </w:rPr>
      </w:pPr>
      <w:r w:rsidRPr="00E6127B">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81CBB" w:rsidRPr="00E6127B" w:rsidRDefault="00681CBB" w:rsidP="00681CBB">
      <w:pPr>
        <w:pStyle w:val="110"/>
        <w:ind w:firstLine="708"/>
        <w:rPr>
          <w:szCs w:val="28"/>
        </w:rPr>
      </w:pPr>
      <w:r w:rsidRPr="00E6127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81CBB" w:rsidRPr="00E6127B" w:rsidRDefault="00681CBB" w:rsidP="00681CBB">
      <w:pPr>
        <w:pStyle w:val="110"/>
        <w:ind w:firstLine="708"/>
        <w:rPr>
          <w:szCs w:val="28"/>
        </w:rPr>
      </w:pPr>
      <w:r w:rsidRPr="00E6127B">
        <w:rPr>
          <w:szCs w:val="28"/>
        </w:rPr>
        <w:t>Настоящим подтверждается, что участник ознакомился с условиями конкурсной документации, с ними согласен и возражений не имеет.</w:t>
      </w:r>
    </w:p>
    <w:p w:rsidR="00681CBB" w:rsidRPr="00E6127B" w:rsidRDefault="00681CBB" w:rsidP="00681CBB">
      <w:pPr>
        <w:pStyle w:val="110"/>
        <w:ind w:firstLine="709"/>
        <w:rPr>
          <w:szCs w:val="28"/>
        </w:rPr>
      </w:pPr>
      <w:r w:rsidRPr="00E6127B">
        <w:rPr>
          <w:szCs w:val="28"/>
        </w:rPr>
        <w:t>В частности, участник, подавая настоящую заявку, согласен с тем, что:</w:t>
      </w:r>
    </w:p>
    <w:p w:rsidR="00681CBB" w:rsidRPr="00E6127B" w:rsidRDefault="00681CBB" w:rsidP="00681CBB">
      <w:pPr>
        <w:pStyle w:val="af5"/>
        <w:widowControl w:val="0"/>
        <w:tabs>
          <w:tab w:val="left" w:pos="960"/>
          <w:tab w:val="left" w:pos="1080"/>
        </w:tabs>
        <w:spacing w:after="0"/>
        <w:ind w:left="0" w:firstLine="720"/>
        <w:jc w:val="both"/>
        <w:rPr>
          <w:sz w:val="28"/>
          <w:szCs w:val="28"/>
        </w:rPr>
      </w:pPr>
      <w:r w:rsidRPr="00E6127B">
        <w:rPr>
          <w:sz w:val="28"/>
          <w:szCs w:val="28"/>
        </w:rPr>
        <w:t xml:space="preserve">- результаты рассмотрения заявки зависят от проверки всех данных, представленных </w:t>
      </w:r>
      <w:r w:rsidRPr="00E6127B">
        <w:rPr>
          <w:i/>
          <w:sz w:val="28"/>
          <w:szCs w:val="28"/>
        </w:rPr>
        <w:t>участником</w:t>
      </w:r>
      <w:r w:rsidRPr="00E6127B">
        <w:rPr>
          <w:sz w:val="28"/>
          <w:szCs w:val="28"/>
        </w:rPr>
        <w:t>, а также иных сведений, имеющихся в распоряжении заказчика;</w:t>
      </w:r>
    </w:p>
    <w:p w:rsidR="00681CBB" w:rsidRPr="00E6127B" w:rsidRDefault="00681CBB" w:rsidP="00681CBB">
      <w:pPr>
        <w:pStyle w:val="af5"/>
        <w:tabs>
          <w:tab w:val="left" w:pos="1080"/>
          <w:tab w:val="left" w:pos="7938"/>
        </w:tabs>
        <w:spacing w:after="0"/>
        <w:ind w:left="0" w:firstLine="720"/>
        <w:jc w:val="both"/>
        <w:rPr>
          <w:sz w:val="28"/>
          <w:szCs w:val="28"/>
        </w:rPr>
      </w:pPr>
      <w:r w:rsidRPr="00E6127B">
        <w:rPr>
          <w:sz w:val="28"/>
          <w:szCs w:val="28"/>
        </w:rPr>
        <w:t xml:space="preserve">- за любую ошибку или упущение в представленной </w:t>
      </w:r>
      <w:r w:rsidRPr="00E6127B">
        <w:rPr>
          <w:i/>
          <w:sz w:val="28"/>
          <w:szCs w:val="28"/>
        </w:rPr>
        <w:t xml:space="preserve">участником </w:t>
      </w:r>
      <w:r w:rsidRPr="00E6127B">
        <w:rPr>
          <w:sz w:val="28"/>
          <w:szCs w:val="28"/>
        </w:rPr>
        <w:t xml:space="preserve">заявке ответственность целиком и полностью будет лежать на </w:t>
      </w:r>
      <w:r w:rsidRPr="00E6127B">
        <w:rPr>
          <w:i/>
          <w:sz w:val="28"/>
          <w:szCs w:val="28"/>
        </w:rPr>
        <w:t>участнике;</w:t>
      </w:r>
    </w:p>
    <w:p w:rsidR="00681CBB" w:rsidRPr="00E6127B" w:rsidRDefault="00681CBB" w:rsidP="00681CBB">
      <w:pPr>
        <w:pStyle w:val="af5"/>
        <w:tabs>
          <w:tab w:val="left" w:pos="1080"/>
          <w:tab w:val="left" w:pos="7938"/>
        </w:tabs>
        <w:spacing w:after="0"/>
        <w:ind w:left="0" w:firstLine="720"/>
        <w:jc w:val="both"/>
        <w:rPr>
          <w:sz w:val="28"/>
          <w:szCs w:val="28"/>
        </w:rPr>
      </w:pPr>
      <w:r w:rsidRPr="00E6127B">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681CBB" w:rsidRPr="00E6127B" w:rsidRDefault="00681CBB" w:rsidP="00681CBB">
      <w:pPr>
        <w:pStyle w:val="af5"/>
        <w:tabs>
          <w:tab w:val="left" w:pos="1080"/>
          <w:tab w:val="left" w:pos="7938"/>
        </w:tabs>
        <w:spacing w:after="0"/>
        <w:ind w:left="0" w:firstLine="720"/>
        <w:jc w:val="both"/>
        <w:rPr>
          <w:sz w:val="28"/>
          <w:szCs w:val="28"/>
        </w:rPr>
      </w:pPr>
      <w:r w:rsidRPr="00E6127B">
        <w:rPr>
          <w:sz w:val="28"/>
          <w:szCs w:val="28"/>
        </w:rPr>
        <w:t>- по итогам конкурса заказчик вправе заключить договоры с несколькими участниками конкурса в порядке и в случае</w:t>
      </w:r>
      <w:r w:rsidRPr="00E6127B">
        <w:rPr>
          <w:sz w:val="28"/>
        </w:rPr>
        <w:t xml:space="preserve">, </w:t>
      </w:r>
      <w:proofErr w:type="gramStart"/>
      <w:r w:rsidRPr="00E6127B">
        <w:rPr>
          <w:sz w:val="28"/>
        </w:rPr>
        <w:t>установленных</w:t>
      </w:r>
      <w:proofErr w:type="gramEnd"/>
      <w:r w:rsidRPr="00E6127B">
        <w:rPr>
          <w:sz w:val="28"/>
          <w:szCs w:val="28"/>
        </w:rPr>
        <w:t xml:space="preserve"> конкурсной документацией.</w:t>
      </w:r>
    </w:p>
    <w:p w:rsidR="00681CBB" w:rsidRPr="00E6127B" w:rsidRDefault="00681CBB" w:rsidP="00681CBB">
      <w:pPr>
        <w:ind w:firstLine="709"/>
        <w:jc w:val="both"/>
        <w:rPr>
          <w:sz w:val="28"/>
          <w:szCs w:val="20"/>
        </w:rPr>
      </w:pPr>
      <w:r w:rsidRPr="00E6127B">
        <w:rPr>
          <w:sz w:val="28"/>
          <w:szCs w:val="20"/>
        </w:rPr>
        <w:lastRenderedPageBreak/>
        <w:t>В случае признания участника победителем (в случае принятия решения о заключении договора с участником) участник обязуется</w:t>
      </w:r>
      <w:proofErr w:type="gramStart"/>
      <w:r w:rsidRPr="00E6127B">
        <w:rPr>
          <w:sz w:val="28"/>
          <w:szCs w:val="20"/>
        </w:rPr>
        <w:t>::</w:t>
      </w:r>
      <w:proofErr w:type="gramEnd"/>
    </w:p>
    <w:p w:rsidR="00681CBB" w:rsidRPr="00E6127B" w:rsidRDefault="00681CBB" w:rsidP="00681CBB">
      <w:pPr>
        <w:numPr>
          <w:ilvl w:val="0"/>
          <w:numId w:val="1"/>
        </w:numPr>
        <w:ind w:left="0" w:firstLine="714"/>
        <w:jc w:val="both"/>
        <w:rPr>
          <w:sz w:val="28"/>
          <w:szCs w:val="20"/>
        </w:rPr>
      </w:pPr>
      <w:r w:rsidRPr="00E6127B">
        <w:rPr>
          <w:sz w:val="28"/>
          <w:szCs w:val="20"/>
        </w:rPr>
        <w:t xml:space="preserve">Придерживаться положений нашей заявки в </w:t>
      </w:r>
      <w:r w:rsidRPr="00E6127B">
        <w:rPr>
          <w:i/>
          <w:sz w:val="28"/>
          <w:szCs w:val="20"/>
          <w:u w:val="single"/>
        </w:rPr>
        <w:t>120 (ста двадцати) календарных</w:t>
      </w:r>
      <w:r w:rsidRPr="00E6127B">
        <w:rPr>
          <w:sz w:val="28"/>
          <w:szCs w:val="20"/>
        </w:rPr>
        <w:t xml:space="preserve"> дней (</w:t>
      </w:r>
      <w:r w:rsidRPr="00E6127B">
        <w:rPr>
          <w:i/>
          <w:sz w:val="28"/>
          <w:szCs w:val="20"/>
        </w:rPr>
        <w:t>участник вправе указать более длительный срок действия заявки</w:t>
      </w:r>
      <w:r w:rsidRPr="00E6127B">
        <w:rPr>
          <w:sz w:val="28"/>
          <w:szCs w:val="20"/>
        </w:rPr>
        <w:t xml:space="preserve">) с даты, </w:t>
      </w:r>
      <w:r w:rsidRPr="00E6127B">
        <w:rPr>
          <w:sz w:val="28"/>
        </w:rPr>
        <w:t xml:space="preserve">установленной как день </w:t>
      </w:r>
      <w:r w:rsidRPr="00E6127B">
        <w:rPr>
          <w:sz w:val="28"/>
          <w:szCs w:val="28"/>
        </w:rPr>
        <w:t>вскрытия заявок</w:t>
      </w:r>
      <w:r w:rsidRPr="00E6127B">
        <w:rPr>
          <w:sz w:val="28"/>
          <w:szCs w:val="20"/>
        </w:rPr>
        <w:t>. Заявка будет оставаться для нас обязательной до истечения указанного периода.</w:t>
      </w:r>
    </w:p>
    <w:p w:rsidR="00681CBB" w:rsidRPr="00E6127B" w:rsidRDefault="00681CBB" w:rsidP="00681CBB">
      <w:pPr>
        <w:numPr>
          <w:ilvl w:val="0"/>
          <w:numId w:val="1"/>
        </w:numPr>
        <w:ind w:left="0" w:firstLine="714"/>
        <w:jc w:val="both"/>
        <w:rPr>
          <w:sz w:val="28"/>
          <w:szCs w:val="20"/>
        </w:rPr>
      </w:pPr>
      <w:r w:rsidRPr="00E6127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81CBB" w:rsidRPr="00E6127B" w:rsidRDefault="00681CBB" w:rsidP="00681CBB">
      <w:pPr>
        <w:numPr>
          <w:ilvl w:val="0"/>
          <w:numId w:val="1"/>
        </w:numPr>
        <w:ind w:left="0" w:firstLine="714"/>
        <w:jc w:val="both"/>
        <w:rPr>
          <w:sz w:val="28"/>
          <w:szCs w:val="20"/>
        </w:rPr>
      </w:pPr>
      <w:r w:rsidRPr="00E6127B">
        <w:rPr>
          <w:sz w:val="28"/>
          <w:szCs w:val="20"/>
        </w:rPr>
        <w:t>Подписать догово</w:t>
      </w:r>
      <w:proofErr w:type="gramStart"/>
      <w:r w:rsidRPr="00E6127B">
        <w:rPr>
          <w:sz w:val="28"/>
          <w:szCs w:val="20"/>
        </w:rPr>
        <w:t>р(</w:t>
      </w:r>
      <w:proofErr w:type="gramEnd"/>
      <w:r w:rsidRPr="00E6127B">
        <w:rPr>
          <w:sz w:val="28"/>
          <w:szCs w:val="20"/>
        </w:rPr>
        <w:t>ы) на условиях настоящей конкурсной заявки и на условиях, объявленных в конкурсной документации.</w:t>
      </w:r>
    </w:p>
    <w:p w:rsidR="00681CBB" w:rsidRPr="00E6127B" w:rsidRDefault="00681CBB" w:rsidP="00681CBB">
      <w:pPr>
        <w:numPr>
          <w:ilvl w:val="0"/>
          <w:numId w:val="1"/>
        </w:numPr>
        <w:ind w:left="0" w:firstLine="714"/>
        <w:jc w:val="both"/>
        <w:rPr>
          <w:sz w:val="28"/>
          <w:szCs w:val="20"/>
        </w:rPr>
      </w:pPr>
      <w:r w:rsidRPr="00E6127B">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81CBB" w:rsidRPr="00E6127B" w:rsidRDefault="00681CBB" w:rsidP="00681CBB">
      <w:pPr>
        <w:numPr>
          <w:ilvl w:val="0"/>
          <w:numId w:val="1"/>
        </w:numPr>
        <w:ind w:left="0" w:firstLine="714"/>
        <w:jc w:val="both"/>
        <w:rPr>
          <w:sz w:val="28"/>
          <w:szCs w:val="20"/>
        </w:rPr>
      </w:pPr>
      <w:r w:rsidRPr="00E6127B">
        <w:rPr>
          <w:sz w:val="28"/>
          <w:szCs w:val="20"/>
        </w:rPr>
        <w:t>Не вносить в договор изменения, не предусмотренные условиями конкурсной документации.</w:t>
      </w:r>
    </w:p>
    <w:p w:rsidR="00681CBB" w:rsidRPr="00E6127B" w:rsidRDefault="00681CBB" w:rsidP="00681CBB">
      <w:pPr>
        <w:pStyle w:val="a9"/>
        <w:rPr>
          <w:rFonts w:eastAsia="Times New Roman"/>
          <w:sz w:val="28"/>
          <w:szCs w:val="20"/>
        </w:rPr>
      </w:pPr>
      <w:r w:rsidRPr="00E6127B">
        <w:rPr>
          <w:rFonts w:eastAsia="Times New Roman"/>
          <w:sz w:val="28"/>
          <w:szCs w:val="20"/>
        </w:rPr>
        <w:t>Участник подтверждает, что:</w:t>
      </w:r>
    </w:p>
    <w:p w:rsidR="00681CBB" w:rsidRPr="00E6127B" w:rsidRDefault="00681CBB" w:rsidP="00681CBB">
      <w:pPr>
        <w:pStyle w:val="a9"/>
        <w:rPr>
          <w:rFonts w:eastAsia="Times New Roman"/>
          <w:sz w:val="28"/>
          <w:szCs w:val="20"/>
        </w:rPr>
      </w:pPr>
      <w:r w:rsidRPr="00E6127B">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681CBB" w:rsidRPr="00E6127B" w:rsidRDefault="00681CBB" w:rsidP="00681CBB">
      <w:pPr>
        <w:pStyle w:val="a9"/>
        <w:rPr>
          <w:rFonts w:eastAsia="Times New Roman"/>
          <w:sz w:val="28"/>
          <w:szCs w:val="20"/>
        </w:rPr>
      </w:pPr>
      <w:r w:rsidRPr="00E6127B">
        <w:rPr>
          <w:rFonts w:eastAsia="Times New Roman"/>
          <w:sz w:val="28"/>
          <w:szCs w:val="20"/>
        </w:rPr>
        <w:t xml:space="preserve">- поставляемый товар не  является контрафактным </w:t>
      </w:r>
      <w:r w:rsidRPr="00E6127B">
        <w:rPr>
          <w:sz w:val="28"/>
          <w:szCs w:val="28"/>
        </w:rPr>
        <w:t>(</w:t>
      </w:r>
      <w:proofErr w:type="gramStart"/>
      <w:r w:rsidRPr="00E6127B">
        <w:rPr>
          <w:sz w:val="28"/>
          <w:szCs w:val="28"/>
        </w:rPr>
        <w:t>применимо</w:t>
      </w:r>
      <w:proofErr w:type="gramEnd"/>
      <w:r w:rsidRPr="00E6127B">
        <w:rPr>
          <w:sz w:val="28"/>
          <w:szCs w:val="28"/>
        </w:rPr>
        <w:t xml:space="preserve"> если условиями закупки предусмотрена поставка товара)</w:t>
      </w:r>
      <w:r w:rsidRPr="00E6127B">
        <w:rPr>
          <w:rFonts w:eastAsia="Times New Roman"/>
          <w:sz w:val="28"/>
          <w:szCs w:val="20"/>
        </w:rPr>
        <w:t>;</w:t>
      </w:r>
    </w:p>
    <w:p w:rsidR="00681CBB" w:rsidRPr="00E6127B" w:rsidRDefault="00681CBB" w:rsidP="00681CBB">
      <w:pPr>
        <w:pStyle w:val="ConsPlusNormal"/>
        <w:ind w:firstLine="709"/>
        <w:jc w:val="both"/>
        <w:rPr>
          <w:szCs w:val="20"/>
        </w:rPr>
      </w:pPr>
      <w:r w:rsidRPr="00E6127B">
        <w:rPr>
          <w:szCs w:val="20"/>
        </w:rPr>
        <w:t xml:space="preserve">- </w:t>
      </w:r>
      <w:r w:rsidRPr="00E6127B">
        <w:t xml:space="preserve">поставляемый товар является новым (не был в употреблении, в ремонте, в том </w:t>
      </w:r>
      <w:proofErr w:type="gramStart"/>
      <w:r w:rsidRPr="00E6127B">
        <w:t>числе</w:t>
      </w:r>
      <w:proofErr w:type="gramEnd"/>
      <w:r w:rsidRPr="00E6127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81CBB" w:rsidRPr="00E6127B" w:rsidRDefault="00681CBB" w:rsidP="00681CBB">
      <w:pPr>
        <w:pStyle w:val="a9"/>
        <w:tabs>
          <w:tab w:val="center" w:pos="7712"/>
        </w:tabs>
        <w:rPr>
          <w:rFonts w:eastAsia="Times New Roman"/>
          <w:sz w:val="28"/>
          <w:szCs w:val="20"/>
        </w:rPr>
      </w:pPr>
      <w:r w:rsidRPr="00E6127B">
        <w:rPr>
          <w:rFonts w:eastAsia="Times New Roman"/>
          <w:sz w:val="28"/>
          <w:szCs w:val="20"/>
        </w:rPr>
        <w:t>- участник не находится в процессе ликвидации;</w:t>
      </w:r>
      <w:r>
        <w:rPr>
          <w:rFonts w:eastAsia="Times New Roman"/>
          <w:sz w:val="28"/>
          <w:szCs w:val="20"/>
        </w:rPr>
        <w:tab/>
      </w:r>
    </w:p>
    <w:p w:rsidR="00681CBB" w:rsidRPr="00E6127B" w:rsidRDefault="00681CBB" w:rsidP="00681CBB">
      <w:pPr>
        <w:pStyle w:val="a9"/>
        <w:rPr>
          <w:rFonts w:eastAsia="Times New Roman"/>
          <w:sz w:val="28"/>
          <w:szCs w:val="20"/>
        </w:rPr>
      </w:pPr>
      <w:r w:rsidRPr="00E6127B">
        <w:rPr>
          <w:rFonts w:eastAsia="Times New Roman"/>
          <w:sz w:val="28"/>
          <w:szCs w:val="20"/>
        </w:rPr>
        <w:t xml:space="preserve">- в отношении </w:t>
      </w:r>
      <w:r w:rsidRPr="00E6127B">
        <w:rPr>
          <w:rFonts w:eastAsia="Times New Roman"/>
          <w:i/>
          <w:sz w:val="28"/>
          <w:szCs w:val="20"/>
        </w:rPr>
        <w:t xml:space="preserve"> </w:t>
      </w:r>
      <w:r w:rsidRPr="00E6127B">
        <w:rPr>
          <w:rFonts w:eastAsia="Times New Roman"/>
          <w:sz w:val="28"/>
          <w:szCs w:val="20"/>
        </w:rPr>
        <w:t>участника не открыто конкурсное производство;</w:t>
      </w:r>
    </w:p>
    <w:p w:rsidR="00681CBB" w:rsidRPr="00E6127B" w:rsidRDefault="00681CBB" w:rsidP="00681CBB">
      <w:pPr>
        <w:pStyle w:val="a9"/>
        <w:rPr>
          <w:rFonts w:eastAsia="Times New Roman"/>
          <w:sz w:val="28"/>
          <w:szCs w:val="20"/>
        </w:rPr>
      </w:pPr>
      <w:r w:rsidRPr="00E6127B">
        <w:rPr>
          <w:rFonts w:eastAsia="Times New Roman"/>
          <w:sz w:val="28"/>
          <w:szCs w:val="20"/>
        </w:rPr>
        <w:t>- на имущество участника не наложен арест, экономическая деятельность не приостановлена;</w:t>
      </w:r>
    </w:p>
    <w:p w:rsidR="00681CBB" w:rsidRPr="00E6127B" w:rsidRDefault="00681CBB" w:rsidP="00681CBB">
      <w:pPr>
        <w:pStyle w:val="a9"/>
        <w:rPr>
          <w:rFonts w:eastAsia="Times New Roman"/>
          <w:sz w:val="28"/>
          <w:szCs w:val="20"/>
        </w:rPr>
      </w:pPr>
      <w:proofErr w:type="gramStart"/>
      <w:r w:rsidRPr="00E6127B">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681CBB" w:rsidRPr="00E6127B" w:rsidRDefault="00681CBB" w:rsidP="00681CBB">
      <w:pPr>
        <w:pStyle w:val="a9"/>
        <w:rPr>
          <w:sz w:val="28"/>
          <w:szCs w:val="20"/>
        </w:rPr>
      </w:pPr>
      <w:r w:rsidRPr="00E6127B">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81CBB" w:rsidRPr="00E6127B" w:rsidRDefault="00681CBB" w:rsidP="00681CBB">
      <w:pPr>
        <w:pStyle w:val="11"/>
        <w:ind w:firstLine="709"/>
      </w:pPr>
      <w:r w:rsidRPr="00E6127B">
        <w:lastRenderedPageBreak/>
        <w:t>- участник извещен о включении сведений об участнике в Реестр недобросовестных поставщиков в случае уклонения участника от заключения договора;</w:t>
      </w:r>
    </w:p>
    <w:p w:rsidR="00681CBB" w:rsidRPr="00E6127B" w:rsidRDefault="00681CBB" w:rsidP="00681CBB">
      <w:pPr>
        <w:pStyle w:val="11"/>
        <w:ind w:firstLine="709"/>
      </w:pPr>
      <w:r w:rsidRPr="00E6127B">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681CBB" w:rsidRPr="00E6127B" w:rsidRDefault="00681CBB" w:rsidP="00681CBB">
      <w:pPr>
        <w:pStyle w:val="a9"/>
        <w:rPr>
          <w:rFonts w:eastAsia="Times New Roman"/>
          <w:sz w:val="28"/>
          <w:szCs w:val="20"/>
        </w:rPr>
      </w:pPr>
    </w:p>
    <w:p w:rsidR="00681CBB" w:rsidRPr="00E6127B" w:rsidRDefault="00681CBB" w:rsidP="00681CBB">
      <w:pPr>
        <w:pStyle w:val="a9"/>
        <w:rPr>
          <w:rFonts w:eastAsia="Times New Roman"/>
          <w:sz w:val="28"/>
          <w:szCs w:val="28"/>
        </w:rPr>
      </w:pPr>
      <w:proofErr w:type="gramStart"/>
      <w:r w:rsidRPr="00E6127B">
        <w:rPr>
          <w:rFonts w:eastAsia="Times New Roman"/>
          <w:sz w:val="28"/>
          <w:szCs w:val="28"/>
        </w:rPr>
        <w:t>Участник подтверждает, что на момент подачи заявки совокупный размер неисполненных обязательств, принятых на себя</w:t>
      </w:r>
      <w:r w:rsidRPr="00E6127B">
        <w:rPr>
          <w:rFonts w:eastAsia="Times New Roman"/>
          <w:i/>
          <w:sz w:val="28"/>
          <w:szCs w:val="28"/>
        </w:rPr>
        <w:t xml:space="preserve"> </w:t>
      </w:r>
      <w:r w:rsidRPr="00E6127B">
        <w:rPr>
          <w:rFonts w:eastAsia="Times New Roman"/>
          <w:sz w:val="28"/>
          <w:szCs w:val="28"/>
        </w:rPr>
        <w:t>участником</w:t>
      </w:r>
      <w:r w:rsidRPr="00E6127B">
        <w:rPr>
          <w:rFonts w:eastAsia="Times New Roman"/>
          <w:i/>
          <w:sz w:val="28"/>
          <w:szCs w:val="28"/>
        </w:rPr>
        <w:t xml:space="preserve"> </w:t>
      </w:r>
      <w:r w:rsidRPr="00E6127B">
        <w:rPr>
          <w:rFonts w:eastAsia="Times New Roman"/>
          <w:sz w:val="28"/>
          <w:szCs w:val="28"/>
        </w:rPr>
        <w:t xml:space="preserve">по </w:t>
      </w:r>
      <w:r w:rsidRPr="00E6127B">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6127B">
        <w:rPr>
          <w:rFonts w:eastAsia="Times New Roman"/>
          <w:sz w:val="28"/>
          <w:szCs w:val="28"/>
        </w:rPr>
        <w:t>, заключаемым с использованием конкурентных способов заключения договоров</w:t>
      </w:r>
      <w:r w:rsidRPr="00E6127B">
        <w:rPr>
          <w:color w:val="1F497D"/>
          <w:sz w:val="28"/>
          <w:szCs w:val="28"/>
        </w:rPr>
        <w:t xml:space="preserve">, </w:t>
      </w:r>
      <w:r w:rsidRPr="00E6127B">
        <w:rPr>
          <w:rFonts w:eastAsia="Times New Roman"/>
          <w:sz w:val="28"/>
          <w:szCs w:val="28"/>
        </w:rPr>
        <w:t>не превышает предельный размер обязательств, исходя из которого участником</w:t>
      </w:r>
      <w:r w:rsidRPr="00E6127B">
        <w:rPr>
          <w:rFonts w:eastAsia="Times New Roman"/>
          <w:i/>
          <w:sz w:val="28"/>
          <w:szCs w:val="28"/>
        </w:rPr>
        <w:t xml:space="preserve"> </w:t>
      </w:r>
      <w:r w:rsidRPr="00E6127B">
        <w:rPr>
          <w:rFonts w:eastAsia="Times New Roman"/>
          <w:sz w:val="28"/>
          <w:szCs w:val="28"/>
        </w:rPr>
        <w:t xml:space="preserve"> был внесен взнос в компенсационный фонд обеспечения договорных обязательств</w:t>
      </w:r>
      <w:proofErr w:type="gramEnd"/>
      <w:r w:rsidRPr="00E6127B">
        <w:rPr>
          <w:rFonts w:eastAsia="Times New Roman"/>
          <w:sz w:val="28"/>
          <w:szCs w:val="28"/>
        </w:rPr>
        <w:t xml:space="preserve"> </w:t>
      </w:r>
      <w:proofErr w:type="gramStart"/>
      <w:r w:rsidRPr="00E6127B">
        <w:rPr>
          <w:rFonts w:eastAsia="Times New Roman"/>
          <w:sz w:val="28"/>
          <w:szCs w:val="28"/>
        </w:rPr>
        <w:t xml:space="preserve">в соответствии </w:t>
      </w:r>
      <w:r w:rsidRPr="00E6127B">
        <w:rPr>
          <w:rFonts w:eastAsia="Times New Roman"/>
          <w:i/>
          <w:sz w:val="28"/>
          <w:szCs w:val="28"/>
        </w:rPr>
        <w:t>с частью 11 (указывается</w:t>
      </w:r>
      <w:r w:rsidRPr="00E6127B">
        <w:rPr>
          <w:i/>
          <w:sz w:val="28"/>
          <w:szCs w:val="28"/>
        </w:rPr>
        <w:t>,</w:t>
      </w:r>
      <w:r w:rsidRPr="00E6127B">
        <w:rPr>
          <w:rFonts w:eastAsia="Times New Roman"/>
          <w:i/>
          <w:sz w:val="28"/>
          <w:szCs w:val="28"/>
        </w:rPr>
        <w:t xml:space="preserve"> </w:t>
      </w:r>
      <w:r w:rsidRPr="00E6127B">
        <w:rPr>
          <w:i/>
          <w:sz w:val="28"/>
          <w:szCs w:val="28"/>
        </w:rPr>
        <w:t xml:space="preserve">если предметом договора является работы по выполнению инженерных изысканий или </w:t>
      </w:r>
      <w:r w:rsidRPr="00E6127B">
        <w:rPr>
          <w:rFonts w:eastAsia="Times New Roman"/>
          <w:i/>
          <w:sz w:val="28"/>
          <w:szCs w:val="28"/>
        </w:rPr>
        <w:t>подготовк</w:t>
      </w:r>
      <w:r w:rsidRPr="00E6127B">
        <w:rPr>
          <w:i/>
          <w:sz w:val="28"/>
          <w:szCs w:val="28"/>
        </w:rPr>
        <w:t>е</w:t>
      </w:r>
      <w:r w:rsidRPr="00E6127B">
        <w:rPr>
          <w:rFonts w:eastAsia="Times New Roman"/>
          <w:i/>
          <w:sz w:val="28"/>
          <w:szCs w:val="28"/>
        </w:rPr>
        <w:t xml:space="preserve"> проектной документации</w:t>
      </w:r>
      <w:r w:rsidRPr="00E6127B">
        <w:rPr>
          <w:i/>
          <w:sz w:val="28"/>
          <w:szCs w:val="28"/>
        </w:rPr>
        <w:t>)</w:t>
      </w:r>
      <w:r w:rsidRPr="00E6127B">
        <w:rPr>
          <w:rFonts w:eastAsia="Times New Roman"/>
          <w:i/>
          <w:sz w:val="28"/>
          <w:szCs w:val="28"/>
        </w:rPr>
        <w:t xml:space="preserve"> или 13 (указывается</w:t>
      </w:r>
      <w:r w:rsidRPr="00E6127B">
        <w:rPr>
          <w:i/>
          <w:sz w:val="28"/>
          <w:szCs w:val="28"/>
        </w:rPr>
        <w:t>,</w:t>
      </w:r>
      <w:r w:rsidRPr="00E6127B">
        <w:rPr>
          <w:rFonts w:eastAsia="Times New Roman"/>
          <w:i/>
          <w:sz w:val="28"/>
          <w:szCs w:val="28"/>
        </w:rPr>
        <w:t xml:space="preserve"> </w:t>
      </w:r>
      <w:r w:rsidRPr="00E6127B">
        <w:rPr>
          <w:i/>
          <w:sz w:val="28"/>
          <w:szCs w:val="28"/>
        </w:rPr>
        <w:t xml:space="preserve">если предметом договора является </w:t>
      </w:r>
      <w:r w:rsidRPr="00E6127B">
        <w:rPr>
          <w:rFonts w:eastAsia="Times New Roman"/>
          <w:i/>
          <w:sz w:val="28"/>
          <w:szCs w:val="28"/>
        </w:rPr>
        <w:t>строительств</w:t>
      </w:r>
      <w:r w:rsidRPr="00E6127B">
        <w:rPr>
          <w:i/>
          <w:sz w:val="28"/>
          <w:szCs w:val="28"/>
        </w:rPr>
        <w:t>о</w:t>
      </w:r>
      <w:r w:rsidRPr="00E6127B">
        <w:rPr>
          <w:rFonts w:eastAsia="Times New Roman"/>
          <w:i/>
          <w:sz w:val="28"/>
          <w:szCs w:val="28"/>
        </w:rPr>
        <w:t>, реконструкци</w:t>
      </w:r>
      <w:r w:rsidRPr="00E6127B">
        <w:rPr>
          <w:i/>
          <w:sz w:val="28"/>
          <w:szCs w:val="28"/>
        </w:rPr>
        <w:t>я</w:t>
      </w:r>
      <w:r w:rsidRPr="00E6127B">
        <w:rPr>
          <w:rFonts w:eastAsia="Times New Roman"/>
          <w:i/>
          <w:sz w:val="28"/>
          <w:szCs w:val="28"/>
        </w:rPr>
        <w:t xml:space="preserve">, </w:t>
      </w:r>
      <w:r w:rsidRPr="00E6127B">
        <w:rPr>
          <w:i/>
          <w:sz w:val="28"/>
          <w:szCs w:val="28"/>
        </w:rPr>
        <w:t>капитальный</w:t>
      </w:r>
      <w:r w:rsidRPr="00E6127B">
        <w:rPr>
          <w:rFonts w:eastAsia="Times New Roman"/>
          <w:i/>
          <w:sz w:val="28"/>
          <w:szCs w:val="28"/>
        </w:rPr>
        <w:t xml:space="preserve"> ремонт объектов капитального строительства</w:t>
      </w:r>
      <w:r w:rsidRPr="00E6127B">
        <w:rPr>
          <w:i/>
          <w:sz w:val="28"/>
          <w:szCs w:val="28"/>
        </w:rPr>
        <w:t xml:space="preserve">) </w:t>
      </w:r>
      <w:r w:rsidRPr="00E6127B">
        <w:rPr>
          <w:rFonts w:eastAsia="Times New Roman"/>
          <w:sz w:val="28"/>
          <w:szCs w:val="28"/>
        </w:rPr>
        <w:t xml:space="preserve">статьи 55.16 Градостроительного кодекса Российской Федерации </w:t>
      </w:r>
      <w:r w:rsidRPr="00E6127B">
        <w:rPr>
          <w:sz w:val="28"/>
          <w:szCs w:val="28"/>
        </w:rPr>
        <w:t>(</w:t>
      </w:r>
      <w:r w:rsidR="00470659" w:rsidRPr="00E6127B">
        <w:rPr>
          <w:sz w:val="28"/>
          <w:szCs w:val="28"/>
        </w:rPr>
        <w:t>применимо,</w:t>
      </w:r>
      <w:r w:rsidRPr="00E6127B">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proofErr w:type="gramEnd"/>
      <w:r w:rsidRPr="00E6127B">
        <w:rPr>
          <w:sz w:val="28"/>
          <w:szCs w:val="28"/>
        </w:rPr>
        <w:t>, строительство, реконструкцию или капитальный ремонт объектов капитального строительства)</w:t>
      </w:r>
      <w:r w:rsidRPr="00E6127B">
        <w:rPr>
          <w:rFonts w:eastAsia="Times New Roman"/>
          <w:sz w:val="28"/>
          <w:szCs w:val="28"/>
        </w:rPr>
        <w:t>.</w:t>
      </w:r>
    </w:p>
    <w:p w:rsidR="00681CBB" w:rsidRPr="00E6127B" w:rsidRDefault="00681CBB" w:rsidP="00681CBB">
      <w:pPr>
        <w:pStyle w:val="a9"/>
        <w:spacing w:line="360" w:lineRule="exact"/>
        <w:contextualSpacing/>
        <w:rPr>
          <w:rFonts w:eastAsia="Times New Roman"/>
          <w:sz w:val="28"/>
          <w:szCs w:val="20"/>
        </w:rPr>
      </w:pPr>
      <w:r w:rsidRPr="00E6127B">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81CBB" w:rsidRPr="00E6127B" w:rsidRDefault="00681CBB" w:rsidP="00681CBB">
      <w:pPr>
        <w:pStyle w:val="a9"/>
        <w:spacing w:line="240" w:lineRule="atLeast"/>
        <w:contextualSpacing/>
        <w:jc w:val="right"/>
        <w:rPr>
          <w:rFonts w:eastAsia="Times New Roman"/>
          <w:sz w:val="28"/>
          <w:szCs w:val="20"/>
        </w:rPr>
      </w:pPr>
      <w:r w:rsidRPr="00E6127B">
        <w:rPr>
          <w:rFonts w:eastAsia="Times New Roman"/>
          <w:i/>
          <w:sz w:val="20"/>
          <w:szCs w:val="20"/>
        </w:rPr>
        <w:t xml:space="preserve"> (указать </w:t>
      </w:r>
      <w:r w:rsidRPr="00E6127B">
        <w:rPr>
          <w:i/>
          <w:sz w:val="20"/>
        </w:rPr>
        <w:t>наименование участника, ли</w:t>
      </w:r>
      <w:proofErr w:type="gramStart"/>
      <w:r w:rsidRPr="00E6127B">
        <w:rPr>
          <w:i/>
          <w:sz w:val="20"/>
        </w:rPr>
        <w:t>ц</w:t>
      </w:r>
      <w:r w:rsidRPr="00E6127B">
        <w:rPr>
          <w:rFonts w:eastAsia="Times New Roman"/>
          <w:i/>
          <w:sz w:val="20"/>
          <w:szCs w:val="20"/>
        </w:rPr>
        <w:t>(</w:t>
      </w:r>
      <w:proofErr w:type="gramEnd"/>
      <w:r w:rsidRPr="00E6127B">
        <w:rPr>
          <w:rFonts w:eastAsia="Times New Roman"/>
          <w:i/>
          <w:sz w:val="20"/>
          <w:szCs w:val="20"/>
        </w:rPr>
        <w:t>а),</w:t>
      </w:r>
      <w:r w:rsidRPr="00E6127B">
        <w:rPr>
          <w:i/>
          <w:sz w:val="20"/>
        </w:rPr>
        <w:t xml:space="preserve"> выступающих</w:t>
      </w:r>
      <w:r w:rsidRPr="00E6127B">
        <w:rPr>
          <w:rFonts w:eastAsia="Times New Roman"/>
          <w:i/>
          <w:sz w:val="20"/>
          <w:szCs w:val="20"/>
        </w:rPr>
        <w:t>(его)</w:t>
      </w:r>
      <w:r w:rsidRPr="00E6127B">
        <w:rPr>
          <w:i/>
          <w:sz w:val="20"/>
        </w:rPr>
        <w:t xml:space="preserve"> на стороне участника)</w:t>
      </w:r>
    </w:p>
    <w:p w:rsidR="00681CBB" w:rsidRPr="00E6127B" w:rsidRDefault="00681CBB" w:rsidP="00681CBB">
      <w:pPr>
        <w:pStyle w:val="a9"/>
        <w:spacing w:line="360" w:lineRule="exact"/>
        <w:ind w:firstLine="0"/>
        <w:contextualSpacing/>
        <w:rPr>
          <w:rFonts w:eastAsia="Times New Roman"/>
          <w:sz w:val="28"/>
          <w:szCs w:val="20"/>
        </w:rPr>
      </w:pPr>
      <w:r w:rsidRPr="00E6127B">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81CBB" w:rsidRPr="00E6127B" w:rsidRDefault="00681CBB" w:rsidP="00681CBB">
      <w:pPr>
        <w:pStyle w:val="a9"/>
        <w:spacing w:line="240" w:lineRule="atLeast"/>
        <w:ind w:firstLine="0"/>
        <w:contextualSpacing/>
        <w:jc w:val="center"/>
        <w:rPr>
          <w:rFonts w:eastAsia="Times New Roman"/>
          <w:sz w:val="20"/>
          <w:szCs w:val="20"/>
        </w:rPr>
      </w:pPr>
      <w:r w:rsidRPr="00E6127B">
        <w:rPr>
          <w:rFonts w:eastAsia="Times New Roman"/>
          <w:i/>
          <w:sz w:val="20"/>
          <w:szCs w:val="20"/>
        </w:rPr>
        <w:t>(указать наименование, ИНН саморегулируемой организации)</w:t>
      </w:r>
    </w:p>
    <w:p w:rsidR="00681CBB" w:rsidRPr="00E6127B" w:rsidRDefault="00681CBB" w:rsidP="00681CBB">
      <w:pPr>
        <w:pStyle w:val="a9"/>
        <w:spacing w:line="360" w:lineRule="exact"/>
        <w:ind w:firstLine="0"/>
        <w:contextualSpacing/>
        <w:rPr>
          <w:rFonts w:eastAsia="Times New Roman"/>
          <w:sz w:val="28"/>
          <w:szCs w:val="28"/>
        </w:rPr>
      </w:pPr>
      <w:r w:rsidRPr="00E6127B">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6127B">
        <w:rPr>
          <w:rFonts w:eastAsia="Times New Roman"/>
          <w:sz w:val="28"/>
          <w:szCs w:val="28"/>
        </w:rPr>
        <w:t>.</w:t>
      </w:r>
    </w:p>
    <w:p w:rsidR="00681CBB" w:rsidRPr="00E6127B" w:rsidRDefault="00681CBB" w:rsidP="00681CBB">
      <w:pPr>
        <w:pStyle w:val="a9"/>
        <w:rPr>
          <w:rFonts w:eastAsia="Times New Roman"/>
          <w:sz w:val="28"/>
          <w:szCs w:val="20"/>
        </w:rPr>
      </w:pPr>
      <w:proofErr w:type="gramStart"/>
      <w:r w:rsidRPr="00E6127B">
        <w:rPr>
          <w:rFonts w:eastAsia="Times New Roman"/>
          <w:sz w:val="28"/>
          <w:szCs w:val="20"/>
        </w:rPr>
        <w:t xml:space="preserve">Участник подтверждает, что при подготовке заявки на участие в конкурсе обеспечено соблюдение требований Федерального закона </w:t>
      </w:r>
      <w:r w:rsidRPr="00E6127B">
        <w:rPr>
          <w:rFonts w:eastAsia="Times New Roman"/>
          <w:sz w:val="28"/>
          <w:szCs w:val="20"/>
        </w:rPr>
        <w:lastRenderedPageBreak/>
        <w:t>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681CBB" w:rsidRPr="00E6127B" w:rsidRDefault="00681CBB" w:rsidP="00681CBB">
      <w:pPr>
        <w:pStyle w:val="a9"/>
        <w:rPr>
          <w:rFonts w:eastAsia="Times New Roman"/>
          <w:sz w:val="28"/>
          <w:szCs w:val="20"/>
        </w:rPr>
      </w:pPr>
      <w:r w:rsidRPr="00E6127B">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681CBB" w:rsidRPr="00E6127B" w:rsidRDefault="00681CBB" w:rsidP="00681CBB">
      <w:pPr>
        <w:pStyle w:val="110"/>
        <w:ind w:firstLine="709"/>
      </w:pPr>
      <w:r w:rsidRPr="00E6127B">
        <w:t>Сделанные заявления и сведения, представленные в настоящей заявке, являются полными, точными и верными.</w:t>
      </w:r>
    </w:p>
    <w:p w:rsidR="00681CBB" w:rsidRPr="00E6127B" w:rsidRDefault="00681CBB" w:rsidP="00681CBB">
      <w:pPr>
        <w:pStyle w:val="110"/>
        <w:ind w:firstLine="709"/>
      </w:pPr>
      <w:r w:rsidRPr="00E6127B">
        <w:t>В подтверждение этого участник предоставляет необходимые сведения и документы.</w:t>
      </w:r>
    </w:p>
    <w:p w:rsidR="0052629A" w:rsidRDefault="0052629A" w:rsidP="00B75736">
      <w:pPr>
        <w:pStyle w:val="110"/>
        <w:ind w:firstLine="709"/>
      </w:pPr>
    </w:p>
    <w:p w:rsidR="00B75736" w:rsidRPr="005618C8" w:rsidRDefault="00B75736" w:rsidP="00B75736">
      <w:pPr>
        <w:pStyle w:val="110"/>
        <w:ind w:firstLine="709"/>
      </w:pPr>
      <w:r w:rsidRPr="005618C8">
        <w:t>Сведения об участнике: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053"/>
        <w:gridCol w:w="426"/>
        <w:gridCol w:w="5816"/>
      </w:tblGrid>
      <w:tr w:rsidR="00681CBB" w:rsidRPr="00E6127B" w:rsidTr="00681CBB">
        <w:tc>
          <w:tcPr>
            <w:tcW w:w="594" w:type="dxa"/>
          </w:tcPr>
          <w:p w:rsidR="00681CBB" w:rsidRPr="00E6127B" w:rsidRDefault="00681CBB" w:rsidP="006D6188">
            <w:pPr>
              <w:pStyle w:val="a9"/>
              <w:ind w:firstLine="0"/>
              <w:rPr>
                <w:sz w:val="28"/>
                <w:szCs w:val="20"/>
              </w:rPr>
            </w:pPr>
            <w:r w:rsidRPr="00E6127B">
              <w:rPr>
                <w:sz w:val="28"/>
                <w:szCs w:val="20"/>
              </w:rPr>
              <w:t xml:space="preserve">№ </w:t>
            </w:r>
            <w:proofErr w:type="gramStart"/>
            <w:r w:rsidRPr="00E6127B">
              <w:rPr>
                <w:sz w:val="28"/>
                <w:szCs w:val="20"/>
              </w:rPr>
              <w:t>п</w:t>
            </w:r>
            <w:proofErr w:type="gramEnd"/>
            <w:r w:rsidRPr="00E6127B">
              <w:rPr>
                <w:sz w:val="28"/>
                <w:szCs w:val="20"/>
              </w:rPr>
              <w:t>/п</w:t>
            </w:r>
          </w:p>
        </w:tc>
        <w:tc>
          <w:tcPr>
            <w:tcW w:w="3053" w:type="dxa"/>
          </w:tcPr>
          <w:p w:rsidR="00681CBB" w:rsidRPr="00E6127B" w:rsidRDefault="00681CBB" w:rsidP="006D6188">
            <w:pPr>
              <w:pStyle w:val="a9"/>
              <w:ind w:firstLine="0"/>
              <w:rPr>
                <w:sz w:val="28"/>
                <w:szCs w:val="20"/>
              </w:rPr>
            </w:pPr>
            <w:r w:rsidRPr="00E6127B">
              <w:rPr>
                <w:sz w:val="28"/>
                <w:szCs w:val="20"/>
              </w:rPr>
              <w:t>Требуемая информация</w:t>
            </w:r>
          </w:p>
        </w:tc>
        <w:tc>
          <w:tcPr>
            <w:tcW w:w="6242" w:type="dxa"/>
            <w:gridSpan w:val="2"/>
          </w:tcPr>
          <w:p w:rsidR="00681CBB" w:rsidRPr="00E6127B" w:rsidRDefault="00681CBB" w:rsidP="006D6188">
            <w:pPr>
              <w:pStyle w:val="a9"/>
              <w:ind w:firstLine="0"/>
              <w:rPr>
                <w:sz w:val="28"/>
                <w:szCs w:val="20"/>
              </w:rPr>
            </w:pPr>
            <w:r w:rsidRPr="00E6127B">
              <w:rPr>
                <w:sz w:val="28"/>
                <w:szCs w:val="20"/>
              </w:rPr>
              <w:t>Сведения об участнике</w:t>
            </w:r>
          </w:p>
        </w:tc>
      </w:tr>
      <w:tr w:rsidR="00681CBB" w:rsidRPr="00E6127B" w:rsidTr="00681CBB">
        <w:tc>
          <w:tcPr>
            <w:tcW w:w="594" w:type="dxa"/>
          </w:tcPr>
          <w:p w:rsidR="00681CBB" w:rsidRPr="00E6127B" w:rsidRDefault="00681CBB" w:rsidP="006D6188">
            <w:pPr>
              <w:pStyle w:val="a9"/>
              <w:ind w:firstLine="0"/>
              <w:rPr>
                <w:sz w:val="28"/>
                <w:szCs w:val="20"/>
              </w:rPr>
            </w:pPr>
            <w:r w:rsidRPr="00E6127B">
              <w:rPr>
                <w:sz w:val="28"/>
                <w:szCs w:val="20"/>
              </w:rPr>
              <w:t>1</w:t>
            </w:r>
          </w:p>
        </w:tc>
        <w:tc>
          <w:tcPr>
            <w:tcW w:w="3053" w:type="dxa"/>
          </w:tcPr>
          <w:p w:rsidR="00681CBB" w:rsidRPr="00E6127B" w:rsidRDefault="00681CBB" w:rsidP="006D6188">
            <w:pPr>
              <w:pStyle w:val="a9"/>
              <w:ind w:firstLine="0"/>
              <w:rPr>
                <w:sz w:val="28"/>
                <w:szCs w:val="20"/>
              </w:rPr>
            </w:pPr>
            <w:r w:rsidRPr="00E6127B">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681CBB" w:rsidRPr="00E6127B" w:rsidRDefault="00681CBB" w:rsidP="006D6188">
            <w:pPr>
              <w:pStyle w:val="a9"/>
              <w:ind w:firstLine="0"/>
              <w:rPr>
                <w:sz w:val="28"/>
                <w:szCs w:val="20"/>
              </w:rPr>
            </w:pPr>
          </w:p>
          <w:p w:rsidR="00681CBB" w:rsidRPr="00E6127B" w:rsidRDefault="002463A5" w:rsidP="006D6188">
            <w:pPr>
              <w:pStyle w:val="a9"/>
              <w:ind w:firstLine="0"/>
              <w:rPr>
                <w:sz w:val="28"/>
                <w:szCs w:val="20"/>
              </w:rPr>
            </w:pPr>
            <w:r w:rsidRPr="00E6127B">
              <w:rPr>
                <w:sz w:val="28"/>
                <w:szCs w:val="20"/>
              </w:rPr>
              <w:fldChar w:fldCharType="begin">
                <w:ffData>
                  <w:name w:val="Флажок5"/>
                  <w:enabled/>
                  <w:calcOnExit w:val="0"/>
                  <w:checkBox>
                    <w:sizeAuto/>
                    <w:default w:val="0"/>
                  </w:checkBox>
                </w:ffData>
              </w:fldChar>
            </w:r>
            <w:bookmarkStart w:id="6" w:name="Флажок5"/>
            <w:r w:rsidR="00681CBB" w:rsidRPr="00E6127B">
              <w:rPr>
                <w:sz w:val="28"/>
                <w:szCs w:val="20"/>
              </w:rPr>
              <w:instrText xml:space="preserve"> FORMCHECKBOX </w:instrText>
            </w:r>
            <w:r>
              <w:rPr>
                <w:sz w:val="28"/>
                <w:szCs w:val="20"/>
              </w:rPr>
            </w:r>
            <w:r>
              <w:rPr>
                <w:sz w:val="28"/>
                <w:szCs w:val="20"/>
              </w:rPr>
              <w:fldChar w:fldCharType="separate"/>
            </w:r>
            <w:r w:rsidRPr="00E6127B">
              <w:rPr>
                <w:sz w:val="28"/>
                <w:szCs w:val="20"/>
              </w:rPr>
              <w:fldChar w:fldCharType="end"/>
            </w:r>
            <w:bookmarkEnd w:id="6"/>
            <w:r w:rsidR="00681CBB" w:rsidRPr="00E6127B">
              <w:rPr>
                <w:sz w:val="28"/>
                <w:szCs w:val="20"/>
              </w:rPr>
              <w:t xml:space="preserve"> Да</w:t>
            </w:r>
            <w:proofErr w:type="gramStart"/>
            <w:r w:rsidR="00681CBB" w:rsidRPr="00E6127B">
              <w:rPr>
                <w:sz w:val="28"/>
                <w:szCs w:val="20"/>
              </w:rPr>
              <w:t xml:space="preserve">                  </w:t>
            </w:r>
            <w:r w:rsidRPr="00E6127B">
              <w:rPr>
                <w:sz w:val="28"/>
                <w:szCs w:val="20"/>
              </w:rPr>
              <w:fldChar w:fldCharType="begin">
                <w:ffData>
                  <w:name w:val="Флажок6"/>
                  <w:enabled/>
                  <w:calcOnExit w:val="0"/>
                  <w:checkBox>
                    <w:sizeAuto/>
                    <w:default w:val="0"/>
                  </w:checkBox>
                </w:ffData>
              </w:fldChar>
            </w:r>
            <w:bookmarkStart w:id="7" w:name="Флажок6"/>
            <w:r w:rsidR="00681CBB" w:rsidRPr="00E6127B">
              <w:rPr>
                <w:sz w:val="28"/>
                <w:szCs w:val="20"/>
              </w:rPr>
              <w:instrText xml:space="preserve"> FORMCHECKBOX </w:instrText>
            </w:r>
            <w:r>
              <w:rPr>
                <w:sz w:val="28"/>
                <w:szCs w:val="20"/>
              </w:rPr>
            </w:r>
            <w:r>
              <w:rPr>
                <w:sz w:val="28"/>
                <w:szCs w:val="20"/>
              </w:rPr>
              <w:fldChar w:fldCharType="separate"/>
            </w:r>
            <w:r w:rsidRPr="00E6127B">
              <w:rPr>
                <w:sz w:val="28"/>
                <w:szCs w:val="20"/>
              </w:rPr>
              <w:fldChar w:fldCharType="end"/>
            </w:r>
            <w:bookmarkEnd w:id="7"/>
            <w:r w:rsidR="00681CBB" w:rsidRPr="00E6127B">
              <w:rPr>
                <w:sz w:val="28"/>
                <w:szCs w:val="20"/>
              </w:rPr>
              <w:t xml:space="preserve"> Н</w:t>
            </w:r>
            <w:proofErr w:type="gramEnd"/>
            <w:r w:rsidR="00681CBB" w:rsidRPr="00E6127B">
              <w:rPr>
                <w:sz w:val="28"/>
                <w:szCs w:val="20"/>
              </w:rPr>
              <w:t>ет</w:t>
            </w:r>
          </w:p>
        </w:tc>
      </w:tr>
      <w:tr w:rsidR="00681CBB" w:rsidRPr="00E6127B" w:rsidTr="00681CBB">
        <w:tc>
          <w:tcPr>
            <w:tcW w:w="594" w:type="dxa"/>
          </w:tcPr>
          <w:p w:rsidR="00681CBB" w:rsidRPr="00E6127B" w:rsidRDefault="00681CBB" w:rsidP="006D6188">
            <w:pPr>
              <w:pStyle w:val="a9"/>
              <w:ind w:firstLine="0"/>
              <w:rPr>
                <w:sz w:val="28"/>
                <w:szCs w:val="20"/>
              </w:rPr>
            </w:pPr>
            <w:r w:rsidRPr="00E6127B">
              <w:rPr>
                <w:sz w:val="28"/>
                <w:szCs w:val="20"/>
              </w:rPr>
              <w:t>2</w:t>
            </w:r>
          </w:p>
        </w:tc>
        <w:tc>
          <w:tcPr>
            <w:tcW w:w="3053" w:type="dxa"/>
          </w:tcPr>
          <w:p w:rsidR="00681CBB" w:rsidRPr="00E6127B" w:rsidRDefault="00681CBB" w:rsidP="006D6188">
            <w:pPr>
              <w:pStyle w:val="a9"/>
              <w:ind w:firstLine="0"/>
              <w:rPr>
                <w:sz w:val="28"/>
                <w:szCs w:val="20"/>
              </w:rPr>
            </w:pPr>
            <w:r w:rsidRPr="00E6127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681CBB" w:rsidRPr="00E6127B" w:rsidRDefault="00681CBB" w:rsidP="006D6188">
            <w:pPr>
              <w:pStyle w:val="a9"/>
              <w:ind w:firstLine="0"/>
              <w:rPr>
                <w:sz w:val="28"/>
                <w:szCs w:val="20"/>
              </w:rPr>
            </w:pPr>
            <w:r w:rsidRPr="00E6127B">
              <w:rPr>
                <w:sz w:val="28"/>
                <w:szCs w:val="20"/>
              </w:rPr>
              <w:t>ФИО: _______________________________</w:t>
            </w:r>
          </w:p>
          <w:p w:rsidR="00681CBB" w:rsidRPr="00E6127B" w:rsidRDefault="00681CBB" w:rsidP="006D6188">
            <w:pPr>
              <w:pStyle w:val="a9"/>
              <w:ind w:firstLine="0"/>
              <w:rPr>
                <w:sz w:val="28"/>
                <w:szCs w:val="20"/>
              </w:rPr>
            </w:pPr>
            <w:r w:rsidRPr="00E6127B">
              <w:rPr>
                <w:sz w:val="28"/>
                <w:szCs w:val="20"/>
              </w:rPr>
              <w:t>Должность: __________________________</w:t>
            </w:r>
          </w:p>
          <w:p w:rsidR="00681CBB" w:rsidRPr="00E6127B" w:rsidRDefault="00681CBB" w:rsidP="006D6188">
            <w:pPr>
              <w:pStyle w:val="a9"/>
              <w:ind w:firstLine="0"/>
              <w:rPr>
                <w:sz w:val="28"/>
                <w:szCs w:val="20"/>
              </w:rPr>
            </w:pPr>
            <w:r w:rsidRPr="00E6127B">
              <w:rPr>
                <w:sz w:val="28"/>
                <w:szCs w:val="20"/>
              </w:rPr>
              <w:t>Телефон: ____________________________</w:t>
            </w:r>
          </w:p>
        </w:tc>
      </w:tr>
      <w:tr w:rsidR="00681CBB" w:rsidRPr="00E6127B" w:rsidTr="00681CBB">
        <w:tc>
          <w:tcPr>
            <w:tcW w:w="594" w:type="dxa"/>
          </w:tcPr>
          <w:p w:rsidR="00681CBB" w:rsidRPr="00E6127B" w:rsidRDefault="00681CBB" w:rsidP="006D6188">
            <w:pPr>
              <w:pStyle w:val="a9"/>
              <w:ind w:firstLine="0"/>
              <w:rPr>
                <w:sz w:val="28"/>
                <w:szCs w:val="20"/>
              </w:rPr>
            </w:pPr>
            <w:r w:rsidRPr="00E6127B">
              <w:rPr>
                <w:sz w:val="28"/>
                <w:szCs w:val="20"/>
              </w:rPr>
              <w:t>3</w:t>
            </w:r>
          </w:p>
        </w:tc>
        <w:tc>
          <w:tcPr>
            <w:tcW w:w="3053" w:type="dxa"/>
          </w:tcPr>
          <w:p w:rsidR="00681CBB" w:rsidRPr="00E6127B" w:rsidRDefault="00681CBB" w:rsidP="006D6188">
            <w:pPr>
              <w:pStyle w:val="a9"/>
              <w:ind w:firstLine="0"/>
              <w:rPr>
                <w:sz w:val="28"/>
                <w:szCs w:val="20"/>
              </w:rPr>
            </w:pPr>
            <w:r w:rsidRPr="00E6127B">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681CBB" w:rsidRPr="00E6127B" w:rsidRDefault="00681CBB" w:rsidP="006D6188">
            <w:pPr>
              <w:pStyle w:val="a9"/>
              <w:ind w:firstLine="0"/>
              <w:rPr>
                <w:sz w:val="28"/>
                <w:szCs w:val="20"/>
              </w:rPr>
            </w:pPr>
            <w:r w:rsidRPr="00E6127B">
              <w:rPr>
                <w:sz w:val="28"/>
                <w:szCs w:val="20"/>
              </w:rPr>
              <w:t>ФИО: _______________________________</w:t>
            </w:r>
          </w:p>
          <w:p w:rsidR="00681CBB" w:rsidRPr="00E6127B" w:rsidRDefault="00681CBB" w:rsidP="006D6188">
            <w:pPr>
              <w:pStyle w:val="a9"/>
              <w:ind w:firstLine="0"/>
              <w:rPr>
                <w:sz w:val="28"/>
                <w:szCs w:val="20"/>
              </w:rPr>
            </w:pPr>
            <w:r w:rsidRPr="00E6127B">
              <w:rPr>
                <w:sz w:val="28"/>
                <w:szCs w:val="20"/>
              </w:rPr>
              <w:t>Должность: __________________________</w:t>
            </w:r>
          </w:p>
          <w:p w:rsidR="00681CBB" w:rsidRPr="00E6127B" w:rsidRDefault="00681CBB" w:rsidP="006D6188">
            <w:pPr>
              <w:pStyle w:val="11"/>
              <w:ind w:firstLine="0"/>
            </w:pPr>
            <w:r w:rsidRPr="00E6127B">
              <w:t>Телефон: ____________________________</w:t>
            </w:r>
          </w:p>
          <w:p w:rsidR="00681CBB" w:rsidRPr="00E6127B" w:rsidRDefault="00681CBB" w:rsidP="006D6188">
            <w:pPr>
              <w:pStyle w:val="11"/>
              <w:ind w:firstLine="0"/>
              <w:rPr>
                <w:i/>
              </w:rPr>
            </w:pPr>
            <w:r w:rsidRPr="00E6127B">
              <w:t>Адрес электронной почты: _______________</w:t>
            </w:r>
          </w:p>
        </w:tc>
      </w:tr>
      <w:tr w:rsidR="00681CBB" w:rsidRPr="00E6127B" w:rsidTr="00681CBB">
        <w:trPr>
          <w:trHeight w:val="760"/>
        </w:trPr>
        <w:tc>
          <w:tcPr>
            <w:tcW w:w="594" w:type="dxa"/>
            <w:vMerge w:val="restart"/>
          </w:tcPr>
          <w:p w:rsidR="00681CBB" w:rsidRPr="00E6127B" w:rsidRDefault="00681CBB" w:rsidP="006D6188">
            <w:pPr>
              <w:pStyle w:val="a9"/>
              <w:ind w:firstLine="0"/>
              <w:rPr>
                <w:sz w:val="28"/>
                <w:szCs w:val="20"/>
              </w:rPr>
            </w:pPr>
            <w:r w:rsidRPr="00E6127B">
              <w:rPr>
                <w:sz w:val="28"/>
                <w:szCs w:val="20"/>
              </w:rPr>
              <w:lastRenderedPageBreak/>
              <w:t>4</w:t>
            </w:r>
          </w:p>
        </w:tc>
        <w:tc>
          <w:tcPr>
            <w:tcW w:w="3053" w:type="dxa"/>
            <w:vMerge w:val="restart"/>
          </w:tcPr>
          <w:p w:rsidR="00681CBB" w:rsidRPr="00E6127B" w:rsidRDefault="00681CBB" w:rsidP="006D6188">
            <w:pPr>
              <w:pStyle w:val="a9"/>
              <w:ind w:firstLine="0"/>
              <w:rPr>
                <w:sz w:val="28"/>
                <w:szCs w:val="20"/>
              </w:rPr>
            </w:pPr>
            <w:r w:rsidRPr="00E6127B">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681CBB" w:rsidRPr="00E6127B" w:rsidRDefault="00681CBB" w:rsidP="006D6188">
            <w:pPr>
              <w:pStyle w:val="a9"/>
              <w:ind w:firstLine="0"/>
              <w:rPr>
                <w:sz w:val="24"/>
              </w:rPr>
            </w:pPr>
          </w:p>
          <w:p w:rsidR="00681CBB" w:rsidRPr="00E6127B" w:rsidRDefault="002463A5" w:rsidP="006D6188">
            <w:pPr>
              <w:pStyle w:val="a9"/>
              <w:ind w:firstLine="0"/>
            </w:pPr>
            <w:r w:rsidRPr="00E6127B">
              <w:fldChar w:fldCharType="begin">
                <w:ffData>
                  <w:name w:val="Флажок1"/>
                  <w:enabled/>
                  <w:calcOnExit w:val="0"/>
                  <w:checkBox>
                    <w:sizeAuto/>
                    <w:default w:val="0"/>
                  </w:checkBox>
                </w:ffData>
              </w:fldChar>
            </w:r>
            <w:bookmarkStart w:id="8" w:name="Флажок1"/>
            <w:r w:rsidR="00681CBB" w:rsidRPr="00E6127B">
              <w:instrText xml:space="preserve"> FORMCHECKBOX </w:instrText>
            </w:r>
            <w:r>
              <w:fldChar w:fldCharType="separate"/>
            </w:r>
            <w:r w:rsidRPr="00E6127B">
              <w:fldChar w:fldCharType="end"/>
            </w:r>
            <w:bookmarkEnd w:id="8"/>
            <w:r w:rsidR="00681CBB" w:rsidRPr="00E6127B">
              <w:t xml:space="preserve"> Микропредприятие</w:t>
            </w:r>
          </w:p>
          <w:p w:rsidR="00681CBB" w:rsidRPr="00E6127B" w:rsidRDefault="00681CBB" w:rsidP="006D6188">
            <w:pPr>
              <w:pStyle w:val="a9"/>
              <w:ind w:firstLine="0"/>
            </w:pPr>
          </w:p>
          <w:p w:rsidR="00681CBB" w:rsidRPr="00E6127B" w:rsidRDefault="00681CBB" w:rsidP="006D6188">
            <w:pPr>
              <w:pStyle w:val="a9"/>
              <w:ind w:firstLine="0"/>
            </w:pPr>
            <w:r w:rsidRPr="00E6127B">
              <w:t>___________________________________________</w:t>
            </w:r>
          </w:p>
          <w:p w:rsidR="00681CBB" w:rsidRPr="00E6127B" w:rsidRDefault="00681CBB" w:rsidP="006D6188">
            <w:pPr>
              <w:pStyle w:val="a9"/>
              <w:ind w:firstLine="0"/>
            </w:pPr>
            <w:r w:rsidRPr="00E6127B">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681CBB" w:rsidRPr="00E6127B" w:rsidTr="00681CBB">
        <w:trPr>
          <w:trHeight w:val="2096"/>
        </w:trPr>
        <w:tc>
          <w:tcPr>
            <w:tcW w:w="594" w:type="dxa"/>
            <w:vMerge/>
          </w:tcPr>
          <w:p w:rsidR="00681CBB" w:rsidRPr="00E6127B" w:rsidRDefault="00681CBB" w:rsidP="006D6188">
            <w:pPr>
              <w:pStyle w:val="a9"/>
              <w:ind w:firstLine="0"/>
              <w:rPr>
                <w:sz w:val="28"/>
                <w:szCs w:val="20"/>
              </w:rPr>
            </w:pPr>
          </w:p>
        </w:tc>
        <w:tc>
          <w:tcPr>
            <w:tcW w:w="3053" w:type="dxa"/>
            <w:vMerge/>
          </w:tcPr>
          <w:p w:rsidR="00681CBB" w:rsidRPr="00E6127B" w:rsidRDefault="00681CBB" w:rsidP="006D6188">
            <w:pPr>
              <w:pStyle w:val="a9"/>
              <w:ind w:firstLine="0"/>
              <w:rPr>
                <w:sz w:val="28"/>
                <w:szCs w:val="20"/>
              </w:rPr>
            </w:pPr>
          </w:p>
        </w:tc>
        <w:tc>
          <w:tcPr>
            <w:tcW w:w="6242" w:type="dxa"/>
            <w:gridSpan w:val="2"/>
          </w:tcPr>
          <w:p w:rsidR="00681CBB" w:rsidRPr="00E6127B" w:rsidRDefault="00681CBB" w:rsidP="006D6188">
            <w:pPr>
              <w:pStyle w:val="a9"/>
              <w:ind w:firstLine="0"/>
            </w:pPr>
          </w:p>
          <w:p w:rsidR="00681CBB" w:rsidRPr="00E6127B" w:rsidRDefault="002463A5" w:rsidP="006D6188">
            <w:pPr>
              <w:pStyle w:val="a9"/>
              <w:ind w:firstLine="0"/>
            </w:pPr>
            <w:r w:rsidRPr="00E6127B">
              <w:fldChar w:fldCharType="begin">
                <w:ffData>
                  <w:name w:val="Флажок2"/>
                  <w:enabled/>
                  <w:calcOnExit w:val="0"/>
                  <w:checkBox>
                    <w:sizeAuto/>
                    <w:default w:val="0"/>
                  </w:checkBox>
                </w:ffData>
              </w:fldChar>
            </w:r>
            <w:bookmarkStart w:id="9" w:name="Флажок2"/>
            <w:r w:rsidR="00681CBB" w:rsidRPr="00E6127B">
              <w:instrText xml:space="preserve"> FORMCHECKBOX </w:instrText>
            </w:r>
            <w:r>
              <w:fldChar w:fldCharType="separate"/>
            </w:r>
            <w:r w:rsidRPr="00E6127B">
              <w:fldChar w:fldCharType="end"/>
            </w:r>
            <w:bookmarkEnd w:id="9"/>
            <w:r w:rsidR="00681CBB" w:rsidRPr="00E6127B">
              <w:t xml:space="preserve"> Малое предприятие</w:t>
            </w:r>
          </w:p>
          <w:p w:rsidR="00681CBB" w:rsidRPr="00E6127B" w:rsidRDefault="00681CBB" w:rsidP="006D6188">
            <w:pPr>
              <w:pStyle w:val="a9"/>
              <w:ind w:firstLine="0"/>
            </w:pPr>
          </w:p>
          <w:p w:rsidR="00681CBB" w:rsidRPr="00E6127B" w:rsidRDefault="00681CBB" w:rsidP="006D6188">
            <w:pPr>
              <w:pStyle w:val="a9"/>
              <w:ind w:firstLine="0"/>
            </w:pPr>
            <w:r w:rsidRPr="00E6127B">
              <w:t>_________________________________________</w:t>
            </w:r>
          </w:p>
          <w:p w:rsidR="00681CBB" w:rsidRPr="00E6127B" w:rsidRDefault="00681CBB" w:rsidP="006D6188">
            <w:pPr>
              <w:pStyle w:val="a9"/>
              <w:ind w:firstLine="0"/>
            </w:pPr>
            <w:r w:rsidRPr="00E6127B">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81CBB" w:rsidRPr="00E6127B" w:rsidRDefault="00681CBB" w:rsidP="006D6188">
            <w:pPr>
              <w:pStyle w:val="a9"/>
              <w:rPr>
                <w:sz w:val="24"/>
              </w:rPr>
            </w:pPr>
          </w:p>
        </w:tc>
      </w:tr>
      <w:tr w:rsidR="00681CBB" w:rsidRPr="00E6127B" w:rsidTr="00681CBB">
        <w:trPr>
          <w:trHeight w:val="2299"/>
        </w:trPr>
        <w:tc>
          <w:tcPr>
            <w:tcW w:w="594" w:type="dxa"/>
            <w:vMerge/>
          </w:tcPr>
          <w:p w:rsidR="00681CBB" w:rsidRPr="00E6127B" w:rsidRDefault="00681CBB" w:rsidP="006D6188">
            <w:pPr>
              <w:pStyle w:val="a9"/>
              <w:ind w:firstLine="0"/>
              <w:rPr>
                <w:sz w:val="28"/>
                <w:szCs w:val="20"/>
              </w:rPr>
            </w:pPr>
          </w:p>
        </w:tc>
        <w:tc>
          <w:tcPr>
            <w:tcW w:w="3053" w:type="dxa"/>
            <w:vMerge/>
          </w:tcPr>
          <w:p w:rsidR="00681CBB" w:rsidRPr="00E6127B" w:rsidRDefault="00681CBB" w:rsidP="006D6188">
            <w:pPr>
              <w:pStyle w:val="a9"/>
              <w:ind w:firstLine="0"/>
              <w:rPr>
                <w:sz w:val="28"/>
                <w:szCs w:val="20"/>
              </w:rPr>
            </w:pPr>
          </w:p>
        </w:tc>
        <w:tc>
          <w:tcPr>
            <w:tcW w:w="6242" w:type="dxa"/>
            <w:gridSpan w:val="2"/>
          </w:tcPr>
          <w:p w:rsidR="00681CBB" w:rsidRPr="00E6127B" w:rsidRDefault="00681CBB" w:rsidP="006D6188">
            <w:pPr>
              <w:pStyle w:val="a9"/>
              <w:ind w:firstLine="0"/>
            </w:pPr>
          </w:p>
          <w:p w:rsidR="00681CBB" w:rsidRPr="00E6127B" w:rsidRDefault="002463A5" w:rsidP="006D6188">
            <w:pPr>
              <w:pStyle w:val="a9"/>
              <w:ind w:firstLine="0"/>
            </w:pPr>
            <w:r w:rsidRPr="00E6127B">
              <w:fldChar w:fldCharType="begin">
                <w:ffData>
                  <w:name w:val="Флажок3"/>
                  <w:enabled/>
                  <w:calcOnExit w:val="0"/>
                  <w:checkBox>
                    <w:sizeAuto/>
                    <w:default w:val="0"/>
                  </w:checkBox>
                </w:ffData>
              </w:fldChar>
            </w:r>
            <w:bookmarkStart w:id="10" w:name="Флажок3"/>
            <w:r w:rsidR="00681CBB" w:rsidRPr="00E6127B">
              <w:instrText xml:space="preserve"> FORMCHECKBOX </w:instrText>
            </w:r>
            <w:r>
              <w:fldChar w:fldCharType="separate"/>
            </w:r>
            <w:r w:rsidRPr="00E6127B">
              <w:fldChar w:fldCharType="end"/>
            </w:r>
            <w:bookmarkEnd w:id="10"/>
            <w:r w:rsidR="00681CBB" w:rsidRPr="00E6127B">
              <w:t xml:space="preserve"> Среднее предприятие</w:t>
            </w:r>
          </w:p>
          <w:p w:rsidR="00681CBB" w:rsidRPr="00E6127B" w:rsidRDefault="00681CBB" w:rsidP="006D6188">
            <w:pPr>
              <w:pStyle w:val="a9"/>
              <w:ind w:firstLine="0"/>
            </w:pPr>
          </w:p>
          <w:p w:rsidR="00681CBB" w:rsidRPr="00E6127B" w:rsidRDefault="00681CBB" w:rsidP="006D6188">
            <w:pPr>
              <w:pStyle w:val="a9"/>
              <w:ind w:firstLine="0"/>
            </w:pPr>
            <w:r w:rsidRPr="00E6127B">
              <w:t>_________________________________________</w:t>
            </w:r>
          </w:p>
          <w:p w:rsidR="00681CBB" w:rsidRPr="00E6127B" w:rsidRDefault="00681CBB" w:rsidP="006D6188">
            <w:pPr>
              <w:pStyle w:val="a9"/>
              <w:ind w:firstLine="0"/>
            </w:pPr>
            <w:r w:rsidRPr="00E6127B">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81CBB" w:rsidRPr="00E6127B" w:rsidRDefault="00681CBB" w:rsidP="006D6188">
            <w:pPr>
              <w:pStyle w:val="a9"/>
              <w:ind w:firstLine="0"/>
            </w:pPr>
          </w:p>
        </w:tc>
      </w:tr>
      <w:tr w:rsidR="00681CBB" w:rsidRPr="00E6127B" w:rsidTr="00681CBB">
        <w:trPr>
          <w:trHeight w:val="2926"/>
        </w:trPr>
        <w:tc>
          <w:tcPr>
            <w:tcW w:w="594" w:type="dxa"/>
            <w:vMerge/>
            <w:tcBorders>
              <w:bottom w:val="single" w:sz="4" w:space="0" w:color="auto"/>
            </w:tcBorders>
          </w:tcPr>
          <w:p w:rsidR="00681CBB" w:rsidRPr="00E6127B" w:rsidRDefault="00681CBB" w:rsidP="006D6188">
            <w:pPr>
              <w:pStyle w:val="a9"/>
              <w:ind w:firstLine="0"/>
              <w:rPr>
                <w:sz w:val="28"/>
                <w:szCs w:val="20"/>
              </w:rPr>
            </w:pPr>
          </w:p>
        </w:tc>
        <w:tc>
          <w:tcPr>
            <w:tcW w:w="3053" w:type="dxa"/>
            <w:vMerge/>
            <w:tcBorders>
              <w:bottom w:val="single" w:sz="4" w:space="0" w:color="auto"/>
            </w:tcBorders>
          </w:tcPr>
          <w:p w:rsidR="00681CBB" w:rsidRPr="00E6127B" w:rsidRDefault="00681CBB" w:rsidP="006D6188">
            <w:pPr>
              <w:pStyle w:val="a9"/>
              <w:ind w:firstLine="0"/>
              <w:rPr>
                <w:sz w:val="28"/>
                <w:szCs w:val="20"/>
              </w:rPr>
            </w:pPr>
          </w:p>
        </w:tc>
        <w:tc>
          <w:tcPr>
            <w:tcW w:w="6242" w:type="dxa"/>
            <w:gridSpan w:val="2"/>
          </w:tcPr>
          <w:p w:rsidR="00681CBB" w:rsidRPr="00E6127B" w:rsidRDefault="00681CBB" w:rsidP="006D6188">
            <w:pPr>
              <w:pStyle w:val="a9"/>
              <w:ind w:firstLine="0"/>
            </w:pPr>
          </w:p>
          <w:p w:rsidR="00681CBB" w:rsidRPr="00E6127B" w:rsidRDefault="002463A5" w:rsidP="006D6188">
            <w:pPr>
              <w:pStyle w:val="a9"/>
              <w:ind w:firstLine="0"/>
            </w:pPr>
            <w:r w:rsidRPr="00E6127B">
              <w:fldChar w:fldCharType="begin">
                <w:ffData>
                  <w:name w:val="Флажок4"/>
                  <w:enabled/>
                  <w:calcOnExit w:val="0"/>
                  <w:checkBox>
                    <w:sizeAuto/>
                    <w:default w:val="0"/>
                  </w:checkBox>
                </w:ffData>
              </w:fldChar>
            </w:r>
            <w:bookmarkStart w:id="11" w:name="Флажок4"/>
            <w:r w:rsidR="00681CBB" w:rsidRPr="00E6127B">
              <w:instrText xml:space="preserve"> FORMCHECKBOX </w:instrText>
            </w:r>
            <w:r>
              <w:fldChar w:fldCharType="separate"/>
            </w:r>
            <w:r w:rsidRPr="00E6127B">
              <w:fldChar w:fldCharType="end"/>
            </w:r>
            <w:bookmarkEnd w:id="11"/>
            <w:r w:rsidR="00681CBB" w:rsidRPr="00E6127B">
              <w:t xml:space="preserve"> Не является субъектом малого и среднего предпринимательства</w:t>
            </w:r>
          </w:p>
          <w:p w:rsidR="00681CBB" w:rsidRPr="00E6127B" w:rsidRDefault="00681CBB" w:rsidP="006D6188">
            <w:pPr>
              <w:pStyle w:val="a9"/>
              <w:ind w:firstLine="0"/>
            </w:pPr>
          </w:p>
          <w:p w:rsidR="00681CBB" w:rsidRPr="00E6127B" w:rsidRDefault="00681CBB" w:rsidP="006D6188">
            <w:pPr>
              <w:pStyle w:val="a9"/>
              <w:ind w:firstLine="0"/>
            </w:pPr>
            <w:r w:rsidRPr="00E6127B">
              <w:t>_________________________________________</w:t>
            </w:r>
          </w:p>
          <w:p w:rsidR="00681CBB" w:rsidRPr="00E6127B" w:rsidRDefault="00681CBB" w:rsidP="006D6188">
            <w:pPr>
              <w:pStyle w:val="a9"/>
              <w:ind w:firstLine="0"/>
            </w:pPr>
            <w:r w:rsidRPr="00E6127B">
              <w:rPr>
                <w:sz w:val="20"/>
              </w:rPr>
              <w:t xml:space="preserve">указать наименование каждого юридического лица, выступающего на стороне участника, не </w:t>
            </w:r>
            <w:proofErr w:type="gramStart"/>
            <w:r w:rsidRPr="00E6127B">
              <w:rPr>
                <w:sz w:val="20"/>
              </w:rPr>
              <w:t>являющихся</w:t>
            </w:r>
            <w:proofErr w:type="gramEnd"/>
            <w:r w:rsidRPr="00E6127B">
              <w:rPr>
                <w:sz w:val="20"/>
              </w:rPr>
              <w:t xml:space="preserve"> субъектами малого и среднего предпринимательства</w:t>
            </w:r>
          </w:p>
          <w:p w:rsidR="00681CBB" w:rsidRPr="00E6127B" w:rsidRDefault="00681CBB" w:rsidP="006D6188">
            <w:pPr>
              <w:pStyle w:val="a9"/>
              <w:ind w:firstLine="0"/>
            </w:pPr>
          </w:p>
          <w:p w:rsidR="00681CBB" w:rsidRPr="00E6127B" w:rsidRDefault="00681CBB" w:rsidP="006D6188">
            <w:pPr>
              <w:pStyle w:val="a9"/>
              <w:ind w:firstLine="0"/>
            </w:pPr>
            <w:r w:rsidRPr="00E6127B">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681CBB" w:rsidRPr="00E6127B" w:rsidTr="00681CBB">
        <w:trPr>
          <w:trHeight w:val="2350"/>
        </w:trPr>
        <w:tc>
          <w:tcPr>
            <w:tcW w:w="594" w:type="dxa"/>
            <w:tcBorders>
              <w:bottom w:val="nil"/>
            </w:tcBorders>
          </w:tcPr>
          <w:p w:rsidR="00681CBB" w:rsidRPr="00E6127B" w:rsidRDefault="00681CBB" w:rsidP="006D6188">
            <w:pPr>
              <w:pStyle w:val="a9"/>
              <w:ind w:firstLine="0"/>
              <w:rPr>
                <w:sz w:val="28"/>
                <w:szCs w:val="20"/>
              </w:rPr>
            </w:pPr>
            <w:r w:rsidRPr="00E6127B">
              <w:rPr>
                <w:sz w:val="28"/>
                <w:szCs w:val="20"/>
              </w:rPr>
              <w:t>5.</w:t>
            </w:r>
          </w:p>
        </w:tc>
        <w:tc>
          <w:tcPr>
            <w:tcW w:w="3053" w:type="dxa"/>
            <w:tcBorders>
              <w:bottom w:val="nil"/>
            </w:tcBorders>
          </w:tcPr>
          <w:p w:rsidR="00681CBB" w:rsidRPr="00E6127B" w:rsidRDefault="00681CBB" w:rsidP="006D6188">
            <w:pPr>
              <w:pStyle w:val="a9"/>
              <w:ind w:firstLine="0"/>
              <w:rPr>
                <w:sz w:val="28"/>
                <w:szCs w:val="20"/>
              </w:rPr>
            </w:pPr>
            <w:r w:rsidRPr="00E6127B">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681CBB" w:rsidRPr="00E6127B" w:rsidRDefault="00681CBB" w:rsidP="006D6188">
            <w:pPr>
              <w:pStyle w:val="11"/>
              <w:ind w:firstLine="0"/>
            </w:pPr>
            <w:r w:rsidRPr="00E6127B">
              <w:t>1.</w:t>
            </w:r>
          </w:p>
        </w:tc>
        <w:tc>
          <w:tcPr>
            <w:tcW w:w="5816" w:type="dxa"/>
          </w:tcPr>
          <w:p w:rsidR="00681CBB" w:rsidRPr="00E6127B" w:rsidRDefault="00681CBB" w:rsidP="006D6188">
            <w:pPr>
              <w:pStyle w:val="11"/>
              <w:ind w:firstLine="0"/>
              <w:rPr>
                <w:i/>
              </w:rPr>
            </w:pPr>
            <w:proofErr w:type="gramStart"/>
            <w:r w:rsidRPr="00E6127B">
              <w:t>Наименование лица: ______________________ (</w:t>
            </w:r>
            <w:r w:rsidRPr="00E6127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681CBB" w:rsidRPr="00E6127B" w:rsidRDefault="00681CBB" w:rsidP="006D6188">
            <w:pPr>
              <w:pStyle w:val="11"/>
              <w:ind w:firstLine="0"/>
              <w:rPr>
                <w:i/>
              </w:rPr>
            </w:pPr>
            <w:r w:rsidRPr="00E6127B">
              <w:t>Адрес: _______________________________ (</w:t>
            </w:r>
            <w:r w:rsidRPr="00E6127B">
              <w:rPr>
                <w:i/>
              </w:rPr>
              <w:t>указать адрес каждого лица, выступающего на стороне участника)</w:t>
            </w:r>
          </w:p>
          <w:p w:rsidR="00681CBB" w:rsidRPr="00E6127B" w:rsidRDefault="00681CBB" w:rsidP="006D6188">
            <w:pPr>
              <w:pStyle w:val="11"/>
              <w:ind w:firstLine="0"/>
            </w:pPr>
            <w:r w:rsidRPr="00E6127B">
              <w:t>Фактическое местонахождение: ________________________________________ (</w:t>
            </w:r>
            <w:r w:rsidRPr="00E6127B">
              <w:rPr>
                <w:i/>
              </w:rPr>
              <w:t xml:space="preserve">указать местонахождения каждого лица, </w:t>
            </w:r>
            <w:r w:rsidRPr="00E6127B">
              <w:rPr>
                <w:i/>
              </w:rPr>
              <w:lastRenderedPageBreak/>
              <w:t>выступающего на стороне участника)</w:t>
            </w:r>
          </w:p>
          <w:p w:rsidR="00681CBB" w:rsidRPr="00E6127B" w:rsidRDefault="00681CBB" w:rsidP="006D6188">
            <w:pPr>
              <w:pStyle w:val="11"/>
              <w:ind w:firstLine="0"/>
              <w:rPr>
                <w:i/>
              </w:rPr>
            </w:pPr>
            <w:r w:rsidRPr="00E6127B">
              <w:t>Телефон: _______________________ (</w:t>
            </w:r>
            <w:r w:rsidRPr="00E6127B">
              <w:rPr>
                <w:i/>
              </w:rPr>
              <w:t>указать телефон каждого лица, выступающего на стороне участника)</w:t>
            </w:r>
          </w:p>
          <w:p w:rsidR="00681CBB" w:rsidRPr="00E6127B" w:rsidRDefault="00681CBB" w:rsidP="006D6188">
            <w:pPr>
              <w:pStyle w:val="11"/>
              <w:ind w:firstLine="0"/>
            </w:pPr>
            <w:r w:rsidRPr="00E6127B">
              <w:t>Факс: __________________________ (</w:t>
            </w:r>
            <w:r w:rsidRPr="00E6127B">
              <w:rPr>
                <w:i/>
              </w:rPr>
              <w:t>указать факс каждого лица, выступающего на стороне участника)</w:t>
            </w:r>
          </w:p>
          <w:p w:rsidR="00681CBB" w:rsidRPr="00E6127B" w:rsidRDefault="00681CBB" w:rsidP="006D6188">
            <w:pPr>
              <w:pStyle w:val="11"/>
              <w:ind w:firstLine="0"/>
            </w:pPr>
            <w:r w:rsidRPr="00E6127B">
              <w:t xml:space="preserve">Адрес электронной почты: ________________ </w:t>
            </w:r>
            <w:r w:rsidRPr="00E6127B">
              <w:rPr>
                <w:i/>
              </w:rPr>
              <w:t>указать адрес электронной почты каждого лица, выступающего на стороне участника</w:t>
            </w:r>
          </w:p>
          <w:p w:rsidR="00681CBB" w:rsidRPr="00E6127B" w:rsidRDefault="00681CBB" w:rsidP="006D6188">
            <w:pPr>
              <w:pStyle w:val="11"/>
              <w:ind w:firstLine="0"/>
            </w:pPr>
            <w:r w:rsidRPr="00E6127B">
              <w:t xml:space="preserve">ИНН: ________________________________ </w:t>
            </w:r>
            <w:r w:rsidRPr="00E6127B">
              <w:rPr>
                <w:i/>
              </w:rPr>
              <w:t>указать ИНН каждого лица, выступающего на стороне участника</w:t>
            </w:r>
            <w:r w:rsidRPr="00E6127B">
              <w:t>.</w:t>
            </w:r>
          </w:p>
        </w:tc>
      </w:tr>
      <w:tr w:rsidR="00681CBB" w:rsidRPr="00E6127B" w:rsidTr="00681CBB">
        <w:trPr>
          <w:trHeight w:val="150"/>
        </w:trPr>
        <w:tc>
          <w:tcPr>
            <w:tcW w:w="594" w:type="dxa"/>
            <w:vMerge w:val="restart"/>
            <w:tcBorders>
              <w:top w:val="nil"/>
            </w:tcBorders>
          </w:tcPr>
          <w:p w:rsidR="00681CBB" w:rsidRPr="00E6127B" w:rsidRDefault="00681CBB" w:rsidP="006D6188">
            <w:pPr>
              <w:pStyle w:val="a9"/>
              <w:ind w:firstLine="0"/>
              <w:rPr>
                <w:sz w:val="28"/>
                <w:szCs w:val="20"/>
              </w:rPr>
            </w:pPr>
          </w:p>
        </w:tc>
        <w:tc>
          <w:tcPr>
            <w:tcW w:w="3053" w:type="dxa"/>
            <w:vMerge w:val="restart"/>
            <w:tcBorders>
              <w:top w:val="nil"/>
            </w:tcBorders>
          </w:tcPr>
          <w:p w:rsidR="00681CBB" w:rsidRPr="00E6127B" w:rsidRDefault="00681CBB" w:rsidP="006D6188">
            <w:pPr>
              <w:pStyle w:val="a9"/>
              <w:ind w:firstLine="0"/>
            </w:pPr>
          </w:p>
        </w:tc>
        <w:tc>
          <w:tcPr>
            <w:tcW w:w="426" w:type="dxa"/>
          </w:tcPr>
          <w:p w:rsidR="00681CBB" w:rsidRPr="00E6127B" w:rsidRDefault="00681CBB" w:rsidP="006D6188">
            <w:pPr>
              <w:pStyle w:val="11"/>
              <w:ind w:firstLine="0"/>
            </w:pPr>
            <w:r w:rsidRPr="00E6127B">
              <w:t>2.</w:t>
            </w:r>
          </w:p>
        </w:tc>
        <w:tc>
          <w:tcPr>
            <w:tcW w:w="5816" w:type="dxa"/>
          </w:tcPr>
          <w:p w:rsidR="00681CBB" w:rsidRPr="00E6127B" w:rsidRDefault="00681CBB" w:rsidP="006D6188">
            <w:pPr>
              <w:pStyle w:val="11"/>
              <w:ind w:firstLine="0"/>
            </w:pPr>
            <w:r w:rsidRPr="00E6127B">
              <w:t>……</w:t>
            </w:r>
          </w:p>
        </w:tc>
      </w:tr>
      <w:tr w:rsidR="00681CBB" w:rsidRPr="00E6127B" w:rsidTr="00681CBB">
        <w:trPr>
          <w:trHeight w:val="150"/>
        </w:trPr>
        <w:tc>
          <w:tcPr>
            <w:tcW w:w="594" w:type="dxa"/>
            <w:vMerge/>
          </w:tcPr>
          <w:p w:rsidR="00681CBB" w:rsidRPr="00E6127B" w:rsidRDefault="00681CBB" w:rsidP="006D6188">
            <w:pPr>
              <w:pStyle w:val="a9"/>
              <w:ind w:firstLine="0"/>
              <w:rPr>
                <w:sz w:val="28"/>
                <w:szCs w:val="20"/>
              </w:rPr>
            </w:pPr>
          </w:p>
        </w:tc>
        <w:tc>
          <w:tcPr>
            <w:tcW w:w="3053" w:type="dxa"/>
            <w:vMerge/>
          </w:tcPr>
          <w:p w:rsidR="00681CBB" w:rsidRPr="00E6127B" w:rsidRDefault="00681CBB" w:rsidP="006D6188">
            <w:pPr>
              <w:pStyle w:val="a9"/>
              <w:ind w:firstLine="0"/>
            </w:pPr>
          </w:p>
        </w:tc>
        <w:tc>
          <w:tcPr>
            <w:tcW w:w="426" w:type="dxa"/>
          </w:tcPr>
          <w:p w:rsidR="00681CBB" w:rsidRPr="00E6127B" w:rsidRDefault="00681CBB" w:rsidP="006D6188">
            <w:pPr>
              <w:pStyle w:val="11"/>
              <w:ind w:firstLine="0"/>
            </w:pPr>
            <w:r w:rsidRPr="00E6127B">
              <w:t>3.</w:t>
            </w:r>
          </w:p>
        </w:tc>
        <w:tc>
          <w:tcPr>
            <w:tcW w:w="5816" w:type="dxa"/>
          </w:tcPr>
          <w:p w:rsidR="00681CBB" w:rsidRPr="00E6127B" w:rsidRDefault="00681CBB" w:rsidP="006D6188">
            <w:pPr>
              <w:pStyle w:val="11"/>
              <w:ind w:firstLine="0"/>
            </w:pPr>
            <w:r w:rsidRPr="00E6127B">
              <w:t>……</w:t>
            </w:r>
          </w:p>
        </w:tc>
      </w:tr>
      <w:tr w:rsidR="00681CBB" w:rsidRPr="00E6127B" w:rsidTr="00681CBB">
        <w:trPr>
          <w:trHeight w:val="150"/>
        </w:trPr>
        <w:tc>
          <w:tcPr>
            <w:tcW w:w="594" w:type="dxa"/>
            <w:vMerge/>
          </w:tcPr>
          <w:p w:rsidR="00681CBB" w:rsidRPr="00E6127B" w:rsidRDefault="00681CBB" w:rsidP="006D6188">
            <w:pPr>
              <w:pStyle w:val="a9"/>
              <w:ind w:firstLine="0"/>
              <w:rPr>
                <w:sz w:val="28"/>
                <w:szCs w:val="20"/>
              </w:rPr>
            </w:pPr>
          </w:p>
        </w:tc>
        <w:tc>
          <w:tcPr>
            <w:tcW w:w="3053" w:type="dxa"/>
            <w:vMerge/>
          </w:tcPr>
          <w:p w:rsidR="00681CBB" w:rsidRPr="00E6127B" w:rsidRDefault="00681CBB" w:rsidP="006D6188">
            <w:pPr>
              <w:pStyle w:val="a9"/>
              <w:ind w:firstLine="0"/>
            </w:pPr>
          </w:p>
        </w:tc>
        <w:tc>
          <w:tcPr>
            <w:tcW w:w="426" w:type="dxa"/>
          </w:tcPr>
          <w:p w:rsidR="00681CBB" w:rsidRPr="00E6127B" w:rsidRDefault="00681CBB" w:rsidP="006D6188">
            <w:pPr>
              <w:pStyle w:val="11"/>
              <w:ind w:firstLine="0"/>
            </w:pPr>
            <w:r w:rsidRPr="00E6127B">
              <w:t>4.</w:t>
            </w:r>
          </w:p>
        </w:tc>
        <w:tc>
          <w:tcPr>
            <w:tcW w:w="5816" w:type="dxa"/>
          </w:tcPr>
          <w:p w:rsidR="00681CBB" w:rsidRPr="00E6127B" w:rsidRDefault="00681CBB" w:rsidP="006D6188">
            <w:pPr>
              <w:pStyle w:val="11"/>
              <w:ind w:firstLine="0"/>
            </w:pPr>
            <w:r w:rsidRPr="00E6127B">
              <w:t>……</w:t>
            </w:r>
          </w:p>
        </w:tc>
      </w:tr>
    </w:tbl>
    <w:p w:rsidR="00681CBB" w:rsidRDefault="00681CBB" w:rsidP="00B75736">
      <w:pPr>
        <w:pStyle w:val="110"/>
        <w:ind w:firstLine="709"/>
      </w:pPr>
    </w:p>
    <w:p w:rsidR="00B75736" w:rsidRPr="00E646C4" w:rsidRDefault="00B75736" w:rsidP="00B75736">
      <w:pPr>
        <w:pStyle w:val="11"/>
        <w:ind w:firstLine="709"/>
      </w:pPr>
      <w:r w:rsidRPr="00E646C4">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6"/>
        <w:gridCol w:w="1474"/>
        <w:gridCol w:w="1750"/>
        <w:gridCol w:w="1750"/>
        <w:gridCol w:w="1591"/>
      </w:tblGrid>
      <w:tr w:rsidR="00B75736" w:rsidRPr="00E646C4" w:rsidTr="003A6ACB">
        <w:trPr>
          <w:jc w:val="center"/>
        </w:trPr>
        <w:tc>
          <w:tcPr>
            <w:tcW w:w="1570" w:type="pct"/>
            <w:vMerge w:val="restart"/>
          </w:tcPr>
          <w:p w:rsidR="00B75736" w:rsidRPr="00E646C4" w:rsidRDefault="00B75736" w:rsidP="003A6ACB">
            <w:pPr>
              <w:jc w:val="both"/>
              <w:rPr>
                <w:sz w:val="28"/>
                <w:szCs w:val="28"/>
              </w:rPr>
            </w:pPr>
            <w:r w:rsidRPr="00E646C4">
              <w:rPr>
                <w:b/>
                <w:sz w:val="22"/>
                <w:szCs w:val="22"/>
              </w:rPr>
              <w:t>Наименование показателя</w:t>
            </w:r>
          </w:p>
        </w:tc>
        <w:tc>
          <w:tcPr>
            <w:tcW w:w="770" w:type="pct"/>
            <w:vMerge w:val="restart"/>
          </w:tcPr>
          <w:p w:rsidR="00B75736" w:rsidRPr="00E646C4" w:rsidRDefault="00B75736" w:rsidP="003A6ACB">
            <w:pPr>
              <w:jc w:val="both"/>
              <w:rPr>
                <w:sz w:val="28"/>
                <w:szCs w:val="28"/>
              </w:rPr>
            </w:pPr>
            <w:r w:rsidRPr="00E646C4">
              <w:rPr>
                <w:b/>
                <w:sz w:val="22"/>
                <w:szCs w:val="22"/>
              </w:rPr>
              <w:t>Общая стоимость</w:t>
            </w:r>
          </w:p>
        </w:tc>
        <w:tc>
          <w:tcPr>
            <w:tcW w:w="2659" w:type="pct"/>
            <w:gridSpan w:val="3"/>
          </w:tcPr>
          <w:p w:rsidR="00B75736" w:rsidRPr="00E646C4" w:rsidRDefault="00B75736" w:rsidP="00470659">
            <w:pPr>
              <w:jc w:val="both"/>
              <w:rPr>
                <w:sz w:val="28"/>
                <w:szCs w:val="28"/>
              </w:rPr>
            </w:pPr>
            <w:r w:rsidRPr="00E646C4">
              <w:rPr>
                <w:b/>
                <w:sz w:val="22"/>
                <w:szCs w:val="22"/>
              </w:rPr>
              <w:t>в том числе</w:t>
            </w:r>
            <w:r w:rsidRPr="00E646C4">
              <w:rPr>
                <w:rStyle w:val="ad"/>
                <w:b/>
                <w:sz w:val="22"/>
                <w:szCs w:val="22"/>
              </w:rPr>
              <w:footnoteReference w:id="2"/>
            </w:r>
            <w:r w:rsidRPr="00E646C4">
              <w:rPr>
                <w:b/>
                <w:sz w:val="22"/>
                <w:szCs w:val="22"/>
              </w:rPr>
              <w:t xml:space="preserve">: </w:t>
            </w:r>
            <w:r w:rsidRPr="00E646C4">
              <w:rPr>
                <w:b/>
                <w:i/>
                <w:sz w:val="22"/>
                <w:szCs w:val="22"/>
              </w:rPr>
              <w:t xml:space="preserve">(указать сведения о стоимости на каждый год, в котором </w:t>
            </w:r>
            <w:r w:rsidR="00470659" w:rsidRPr="00E646C4">
              <w:rPr>
                <w:b/>
                <w:i/>
                <w:sz w:val="22"/>
                <w:szCs w:val="22"/>
              </w:rPr>
              <w:t>оказываются услуги</w:t>
            </w:r>
            <w:r w:rsidRPr="00E646C4">
              <w:rPr>
                <w:b/>
                <w:sz w:val="22"/>
                <w:szCs w:val="22"/>
              </w:rPr>
              <w:t>)</w:t>
            </w:r>
          </w:p>
        </w:tc>
      </w:tr>
      <w:tr w:rsidR="00B75736" w:rsidRPr="00E646C4" w:rsidTr="003A6ACB">
        <w:trPr>
          <w:jc w:val="center"/>
        </w:trPr>
        <w:tc>
          <w:tcPr>
            <w:tcW w:w="1570" w:type="pct"/>
            <w:vMerge/>
          </w:tcPr>
          <w:p w:rsidR="00B75736" w:rsidRPr="00E646C4" w:rsidRDefault="00B75736" w:rsidP="003A6ACB">
            <w:pPr>
              <w:jc w:val="both"/>
              <w:rPr>
                <w:sz w:val="28"/>
                <w:szCs w:val="28"/>
              </w:rPr>
            </w:pPr>
          </w:p>
        </w:tc>
        <w:tc>
          <w:tcPr>
            <w:tcW w:w="770" w:type="pct"/>
            <w:vMerge/>
          </w:tcPr>
          <w:p w:rsidR="00B75736" w:rsidRPr="00E646C4" w:rsidRDefault="00B75736" w:rsidP="003A6ACB">
            <w:pPr>
              <w:jc w:val="both"/>
              <w:rPr>
                <w:sz w:val="28"/>
                <w:szCs w:val="28"/>
              </w:rPr>
            </w:pPr>
          </w:p>
        </w:tc>
        <w:tc>
          <w:tcPr>
            <w:tcW w:w="914" w:type="pct"/>
          </w:tcPr>
          <w:p w:rsidR="00B75736" w:rsidRPr="00E646C4" w:rsidRDefault="00B75736" w:rsidP="003A6ACB">
            <w:pPr>
              <w:jc w:val="both"/>
              <w:rPr>
                <w:sz w:val="28"/>
                <w:szCs w:val="28"/>
              </w:rPr>
            </w:pPr>
            <w:r w:rsidRPr="00E646C4">
              <w:rPr>
                <w:sz w:val="22"/>
                <w:szCs w:val="22"/>
              </w:rPr>
              <w:t>на 20___ г.</w:t>
            </w:r>
          </w:p>
        </w:tc>
        <w:tc>
          <w:tcPr>
            <w:tcW w:w="914" w:type="pct"/>
          </w:tcPr>
          <w:p w:rsidR="00B75736" w:rsidRPr="00E646C4" w:rsidRDefault="00B75736" w:rsidP="003A6ACB">
            <w:pPr>
              <w:jc w:val="both"/>
              <w:rPr>
                <w:sz w:val="28"/>
                <w:szCs w:val="28"/>
              </w:rPr>
            </w:pPr>
            <w:r w:rsidRPr="00E646C4">
              <w:rPr>
                <w:sz w:val="22"/>
                <w:szCs w:val="22"/>
              </w:rPr>
              <w:t>на 20___ г.</w:t>
            </w:r>
          </w:p>
        </w:tc>
        <w:tc>
          <w:tcPr>
            <w:tcW w:w="831" w:type="pct"/>
          </w:tcPr>
          <w:p w:rsidR="00B75736" w:rsidRPr="00E646C4" w:rsidRDefault="00B75736" w:rsidP="003A6ACB">
            <w:pPr>
              <w:jc w:val="both"/>
              <w:rPr>
                <w:sz w:val="28"/>
                <w:szCs w:val="28"/>
              </w:rPr>
            </w:pPr>
            <w:r w:rsidRPr="00E646C4">
              <w:rPr>
                <w:sz w:val="22"/>
                <w:szCs w:val="22"/>
              </w:rPr>
              <w:t>и т.д.</w:t>
            </w:r>
          </w:p>
        </w:tc>
      </w:tr>
      <w:tr w:rsidR="00B75736" w:rsidRPr="00E646C4" w:rsidTr="003A6ACB">
        <w:trPr>
          <w:jc w:val="center"/>
        </w:trPr>
        <w:tc>
          <w:tcPr>
            <w:tcW w:w="1570" w:type="pct"/>
          </w:tcPr>
          <w:p w:rsidR="00B75736" w:rsidRPr="00E646C4" w:rsidRDefault="00B75736" w:rsidP="00470659">
            <w:pPr>
              <w:jc w:val="both"/>
              <w:rPr>
                <w:sz w:val="28"/>
                <w:szCs w:val="28"/>
              </w:rPr>
            </w:pPr>
            <w:r w:rsidRPr="00E646C4">
              <w:t>Стоимость товаров, работ, услуг, являющихся инновационными и (или) высокотехнологичными из общего объема предлагаемых услуг с учетом НДС, рублей</w:t>
            </w:r>
            <w:r w:rsidRPr="00E646C4">
              <w:rPr>
                <w:rStyle w:val="ad"/>
              </w:rPr>
              <w:footnoteReference w:id="3"/>
            </w:r>
          </w:p>
        </w:tc>
        <w:tc>
          <w:tcPr>
            <w:tcW w:w="770" w:type="pct"/>
          </w:tcPr>
          <w:p w:rsidR="00B75736" w:rsidRPr="00E646C4" w:rsidRDefault="00B75736" w:rsidP="003A6ACB">
            <w:pPr>
              <w:jc w:val="both"/>
              <w:rPr>
                <w:sz w:val="28"/>
                <w:szCs w:val="28"/>
              </w:rPr>
            </w:pPr>
            <w:r w:rsidRPr="00E646C4">
              <w:rPr>
                <w:i/>
              </w:rPr>
              <w:t>Указать стоимость в рублях с учетом НДС</w:t>
            </w:r>
          </w:p>
        </w:tc>
        <w:tc>
          <w:tcPr>
            <w:tcW w:w="914" w:type="pct"/>
          </w:tcPr>
          <w:p w:rsidR="00B75736" w:rsidRPr="00E646C4" w:rsidRDefault="00B75736" w:rsidP="003A6ACB">
            <w:pPr>
              <w:jc w:val="both"/>
              <w:rPr>
                <w:sz w:val="28"/>
                <w:szCs w:val="28"/>
              </w:rPr>
            </w:pPr>
            <w:r w:rsidRPr="00E646C4">
              <w:rPr>
                <w:i/>
              </w:rPr>
              <w:t>Указать стоимость в рублях с учетом НДС</w:t>
            </w:r>
          </w:p>
        </w:tc>
        <w:tc>
          <w:tcPr>
            <w:tcW w:w="914" w:type="pct"/>
          </w:tcPr>
          <w:p w:rsidR="00B75736" w:rsidRPr="00E646C4" w:rsidRDefault="00B75736" w:rsidP="003A6ACB">
            <w:pPr>
              <w:jc w:val="both"/>
              <w:rPr>
                <w:sz w:val="28"/>
                <w:szCs w:val="28"/>
              </w:rPr>
            </w:pPr>
            <w:r w:rsidRPr="00E646C4">
              <w:rPr>
                <w:i/>
              </w:rPr>
              <w:t>Указать стоимость в рублях с учетом НДС</w:t>
            </w:r>
          </w:p>
        </w:tc>
        <w:tc>
          <w:tcPr>
            <w:tcW w:w="831" w:type="pct"/>
          </w:tcPr>
          <w:p w:rsidR="00B75736" w:rsidRPr="00E646C4" w:rsidRDefault="00B75736" w:rsidP="003A6ACB">
            <w:pPr>
              <w:jc w:val="both"/>
              <w:rPr>
                <w:sz w:val="28"/>
                <w:szCs w:val="28"/>
              </w:rPr>
            </w:pPr>
            <w:r w:rsidRPr="00E646C4">
              <w:rPr>
                <w:i/>
              </w:rPr>
              <w:t>Указать стоимость в рублях с учетом НДС</w:t>
            </w:r>
          </w:p>
        </w:tc>
      </w:tr>
      <w:tr w:rsidR="00B75736" w:rsidRPr="00E646C4" w:rsidTr="003A6ACB">
        <w:trPr>
          <w:jc w:val="center"/>
        </w:trPr>
        <w:tc>
          <w:tcPr>
            <w:tcW w:w="1570" w:type="pct"/>
          </w:tcPr>
          <w:p w:rsidR="00B75736" w:rsidRPr="00E646C4" w:rsidRDefault="00B75736" w:rsidP="003A6ACB">
            <w:pPr>
              <w:jc w:val="both"/>
              <w:rPr>
                <w:sz w:val="28"/>
                <w:szCs w:val="28"/>
              </w:rPr>
            </w:pPr>
            <w:r w:rsidRPr="00E646C4">
              <w:t>Стоимость товаров, произведенных в Российской Федерации, из общего объема предлагаемых товаров с учетом НДС, рублей</w:t>
            </w:r>
          </w:p>
        </w:tc>
        <w:tc>
          <w:tcPr>
            <w:tcW w:w="770" w:type="pct"/>
          </w:tcPr>
          <w:p w:rsidR="00B75736" w:rsidRPr="00E646C4" w:rsidRDefault="00B75736" w:rsidP="003A6ACB">
            <w:pPr>
              <w:jc w:val="both"/>
              <w:rPr>
                <w:sz w:val="28"/>
                <w:szCs w:val="28"/>
              </w:rPr>
            </w:pPr>
            <w:r w:rsidRPr="00E646C4">
              <w:rPr>
                <w:i/>
              </w:rPr>
              <w:t>Указать стоимость в рублях с учетом НДС</w:t>
            </w:r>
          </w:p>
        </w:tc>
        <w:tc>
          <w:tcPr>
            <w:tcW w:w="914" w:type="pct"/>
          </w:tcPr>
          <w:p w:rsidR="00B75736" w:rsidRPr="00E646C4" w:rsidRDefault="00B75736" w:rsidP="003A6ACB">
            <w:pPr>
              <w:jc w:val="both"/>
              <w:rPr>
                <w:sz w:val="28"/>
                <w:szCs w:val="28"/>
              </w:rPr>
            </w:pPr>
            <w:r w:rsidRPr="00E646C4">
              <w:rPr>
                <w:i/>
              </w:rPr>
              <w:t>Указать стоимость в рублях с учетом НДС</w:t>
            </w:r>
          </w:p>
        </w:tc>
        <w:tc>
          <w:tcPr>
            <w:tcW w:w="914" w:type="pct"/>
          </w:tcPr>
          <w:p w:rsidR="00B75736" w:rsidRPr="00E646C4" w:rsidRDefault="00B75736" w:rsidP="003A6ACB">
            <w:pPr>
              <w:jc w:val="both"/>
              <w:rPr>
                <w:sz w:val="28"/>
                <w:szCs w:val="28"/>
              </w:rPr>
            </w:pPr>
            <w:r w:rsidRPr="00E646C4">
              <w:rPr>
                <w:i/>
              </w:rPr>
              <w:t>Указать стоимость в рублях с учетом НДС</w:t>
            </w:r>
          </w:p>
        </w:tc>
        <w:tc>
          <w:tcPr>
            <w:tcW w:w="831" w:type="pct"/>
          </w:tcPr>
          <w:p w:rsidR="00B75736" w:rsidRPr="00E646C4" w:rsidRDefault="00B75736" w:rsidP="003A6ACB">
            <w:pPr>
              <w:jc w:val="both"/>
              <w:rPr>
                <w:sz w:val="28"/>
                <w:szCs w:val="28"/>
              </w:rPr>
            </w:pPr>
            <w:r w:rsidRPr="00E646C4">
              <w:rPr>
                <w:i/>
              </w:rPr>
              <w:t>Указать стоимость в рублях с учетом НДС</w:t>
            </w:r>
          </w:p>
        </w:tc>
      </w:tr>
      <w:tr w:rsidR="00B75736" w:rsidRPr="005618C8" w:rsidTr="003A6ACB">
        <w:trPr>
          <w:jc w:val="center"/>
        </w:trPr>
        <w:tc>
          <w:tcPr>
            <w:tcW w:w="1570" w:type="pct"/>
          </w:tcPr>
          <w:p w:rsidR="00B75736" w:rsidRPr="00E646C4" w:rsidRDefault="00B75736" w:rsidP="00470659">
            <w:pPr>
              <w:jc w:val="both"/>
              <w:rPr>
                <w:sz w:val="28"/>
                <w:szCs w:val="28"/>
              </w:rPr>
            </w:pPr>
            <w:r w:rsidRPr="00E646C4">
              <w:t>Стоимость товаров, работ, услуг, являющихся инновационными и (или) высокотехнологичными из общего объема предлагаемых услуг с учетом НДС, рублей</w:t>
            </w:r>
            <w:r w:rsidRPr="00E646C4">
              <w:rPr>
                <w:rStyle w:val="ad"/>
              </w:rPr>
              <w:footnoteReference w:id="4"/>
            </w:r>
          </w:p>
        </w:tc>
        <w:tc>
          <w:tcPr>
            <w:tcW w:w="770" w:type="pct"/>
          </w:tcPr>
          <w:p w:rsidR="00B75736" w:rsidRPr="00E646C4" w:rsidRDefault="00B75736" w:rsidP="003A6ACB">
            <w:pPr>
              <w:jc w:val="both"/>
              <w:rPr>
                <w:sz w:val="28"/>
                <w:szCs w:val="28"/>
              </w:rPr>
            </w:pPr>
            <w:r w:rsidRPr="00E646C4">
              <w:rPr>
                <w:i/>
              </w:rPr>
              <w:t>Указать стоимость в рублях с учетом НДС</w:t>
            </w:r>
          </w:p>
        </w:tc>
        <w:tc>
          <w:tcPr>
            <w:tcW w:w="914" w:type="pct"/>
          </w:tcPr>
          <w:p w:rsidR="00B75736" w:rsidRPr="00E646C4" w:rsidRDefault="00B75736" w:rsidP="003A6ACB">
            <w:pPr>
              <w:jc w:val="both"/>
              <w:rPr>
                <w:sz w:val="28"/>
                <w:szCs w:val="28"/>
              </w:rPr>
            </w:pPr>
            <w:r w:rsidRPr="00E646C4">
              <w:rPr>
                <w:i/>
              </w:rPr>
              <w:t>Указать стоимость в рублях с учетом НДС</w:t>
            </w:r>
          </w:p>
        </w:tc>
        <w:tc>
          <w:tcPr>
            <w:tcW w:w="914" w:type="pct"/>
          </w:tcPr>
          <w:p w:rsidR="00B75736" w:rsidRPr="00E646C4" w:rsidRDefault="00B75736" w:rsidP="003A6ACB">
            <w:pPr>
              <w:jc w:val="both"/>
              <w:rPr>
                <w:sz w:val="28"/>
                <w:szCs w:val="28"/>
              </w:rPr>
            </w:pPr>
            <w:r w:rsidRPr="00E646C4">
              <w:rPr>
                <w:i/>
              </w:rPr>
              <w:t>Указать стоимость в рублях с учетом НДС</w:t>
            </w:r>
          </w:p>
        </w:tc>
        <w:tc>
          <w:tcPr>
            <w:tcW w:w="831" w:type="pct"/>
          </w:tcPr>
          <w:p w:rsidR="00B75736" w:rsidRPr="005618C8" w:rsidRDefault="00B75736" w:rsidP="003A6ACB">
            <w:pPr>
              <w:jc w:val="both"/>
              <w:rPr>
                <w:sz w:val="28"/>
                <w:szCs w:val="28"/>
              </w:rPr>
            </w:pPr>
            <w:r w:rsidRPr="00E646C4">
              <w:rPr>
                <w:i/>
              </w:rPr>
              <w:t>Указать стоимость в рублях с учетом НДС</w:t>
            </w:r>
          </w:p>
        </w:tc>
      </w:tr>
    </w:tbl>
    <w:p w:rsidR="00681CBB" w:rsidRPr="00E6127B" w:rsidRDefault="00681CBB" w:rsidP="00681CBB">
      <w:pPr>
        <w:jc w:val="center"/>
        <w:rPr>
          <w:b/>
          <w:sz w:val="28"/>
          <w:szCs w:val="28"/>
        </w:rPr>
      </w:pPr>
      <w:r w:rsidRPr="00E6127B">
        <w:rPr>
          <w:b/>
          <w:sz w:val="28"/>
          <w:szCs w:val="28"/>
        </w:rPr>
        <w:lastRenderedPageBreak/>
        <w:t>Форма технического предложения участника</w:t>
      </w:r>
    </w:p>
    <w:p w:rsidR="00681CBB" w:rsidRPr="00E6127B" w:rsidRDefault="00681CBB" w:rsidP="00681CBB">
      <w:pPr>
        <w:jc w:val="center"/>
      </w:pPr>
    </w:p>
    <w:p w:rsidR="00681CBB" w:rsidRPr="00E6127B" w:rsidRDefault="00681CBB" w:rsidP="00681CBB">
      <w:pPr>
        <w:jc w:val="both"/>
        <w:rPr>
          <w:bCs/>
          <w:sz w:val="28"/>
          <w:szCs w:val="28"/>
          <w:u w:val="single"/>
        </w:rPr>
      </w:pPr>
      <w:r w:rsidRPr="00E6127B">
        <w:rPr>
          <w:bCs/>
          <w:sz w:val="28"/>
          <w:szCs w:val="28"/>
          <w:u w:val="single"/>
        </w:rPr>
        <w:t>Инструкция по заполнению формы технического предложения:</w:t>
      </w:r>
    </w:p>
    <w:p w:rsidR="00681CBB" w:rsidRPr="00E6127B" w:rsidRDefault="00681CBB" w:rsidP="00681CBB">
      <w:pPr>
        <w:jc w:val="center"/>
        <w:rPr>
          <w:bCs/>
          <w:sz w:val="28"/>
          <w:szCs w:val="28"/>
        </w:rPr>
      </w:pPr>
      <w:r w:rsidRPr="00E6127B">
        <w:rPr>
          <w:bCs/>
          <w:sz w:val="28"/>
          <w:szCs w:val="28"/>
        </w:rPr>
        <w:t>Техническое предложение</w:t>
      </w:r>
    </w:p>
    <w:p w:rsidR="00681CBB" w:rsidRPr="00E6127B" w:rsidRDefault="0052629A" w:rsidP="00681CBB">
      <w:pPr>
        <w:rPr>
          <w:bCs/>
          <w:i/>
          <w:sz w:val="28"/>
          <w:szCs w:val="28"/>
        </w:rPr>
      </w:pPr>
      <w:r w:rsidRPr="00E6127B">
        <w:rPr>
          <w:i/>
          <w:sz w:val="28"/>
          <w:szCs w:val="28"/>
        </w:rPr>
        <w:t>предоставляется</w:t>
      </w:r>
      <w:r w:rsidRPr="00E6127B">
        <w:rPr>
          <w:bCs/>
          <w:i/>
          <w:sz w:val="28"/>
          <w:szCs w:val="28"/>
        </w:rPr>
        <w:t xml:space="preserve"> </w:t>
      </w:r>
      <w:r w:rsidR="00681CBB" w:rsidRPr="00E6127B">
        <w:rPr>
          <w:bCs/>
          <w:i/>
          <w:sz w:val="28"/>
          <w:szCs w:val="28"/>
        </w:rPr>
        <w:t xml:space="preserve">участником </w:t>
      </w:r>
      <w:r w:rsidR="00681CBB" w:rsidRPr="00E6127B">
        <w:rPr>
          <w:i/>
          <w:sz w:val="28"/>
          <w:szCs w:val="28"/>
        </w:rPr>
        <w:t xml:space="preserve">в формате </w:t>
      </w:r>
      <w:r w:rsidR="00681CBB" w:rsidRPr="00E6127B">
        <w:rPr>
          <w:i/>
          <w:sz w:val="28"/>
          <w:szCs w:val="28"/>
          <w:lang w:val="en-US"/>
        </w:rPr>
        <w:t>MS</w:t>
      </w:r>
      <w:r w:rsidR="00681CBB" w:rsidRPr="00E6127B">
        <w:rPr>
          <w:i/>
          <w:sz w:val="28"/>
          <w:szCs w:val="28"/>
        </w:rPr>
        <w:t xml:space="preserve"> </w:t>
      </w:r>
      <w:r w:rsidR="00681CBB" w:rsidRPr="00E6127B">
        <w:rPr>
          <w:i/>
          <w:sz w:val="28"/>
          <w:szCs w:val="28"/>
          <w:lang w:val="en-US"/>
        </w:rPr>
        <w:t>Word</w:t>
      </w:r>
    </w:p>
    <w:p w:rsidR="00681CBB" w:rsidRPr="00E6127B" w:rsidRDefault="00681CBB" w:rsidP="00681CBB">
      <w:pPr>
        <w:rPr>
          <w:bCs/>
        </w:rPr>
      </w:pPr>
      <w:r w:rsidRPr="00E6127B">
        <w:rPr>
          <w:bCs/>
        </w:rPr>
        <w:t>«____» ___________ 20__ г.</w:t>
      </w:r>
    </w:p>
    <w:p w:rsidR="00681CBB" w:rsidRPr="00E6127B" w:rsidRDefault="00681CBB" w:rsidP="00681CBB">
      <w:pPr>
        <w:rPr>
          <w:bCs/>
          <w:sz w:val="16"/>
        </w:rPr>
      </w:pPr>
    </w:p>
    <w:p w:rsidR="00681CBB" w:rsidRPr="00E6127B" w:rsidRDefault="00681CBB" w:rsidP="00681CBB">
      <w:pPr>
        <w:jc w:val="both"/>
        <w:rPr>
          <w:bCs/>
          <w:i/>
          <w:sz w:val="28"/>
          <w:szCs w:val="28"/>
        </w:rPr>
      </w:pPr>
      <w:r w:rsidRPr="00E6127B">
        <w:rPr>
          <w:bCs/>
          <w:i/>
          <w:sz w:val="28"/>
          <w:szCs w:val="28"/>
        </w:rPr>
        <w:t>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чертеж, марка (при наличии), наименование производителя по каждой номенклатурной позиции.</w:t>
      </w:r>
    </w:p>
    <w:p w:rsidR="00681CBB" w:rsidRPr="00E6127B" w:rsidRDefault="00681CBB" w:rsidP="00681CBB">
      <w:pPr>
        <w:jc w:val="both"/>
        <w:rPr>
          <w:bCs/>
          <w:i/>
          <w:sz w:val="28"/>
          <w:szCs w:val="28"/>
        </w:rPr>
      </w:pPr>
    </w:p>
    <w:p w:rsidR="00681CBB" w:rsidRPr="00E6127B" w:rsidRDefault="00681CBB" w:rsidP="00681CBB">
      <w:pPr>
        <w:jc w:val="both"/>
        <w:rPr>
          <w:bCs/>
          <w:i/>
          <w:sz w:val="28"/>
          <w:szCs w:val="28"/>
        </w:rPr>
      </w:pPr>
      <w:r w:rsidRPr="00E6127B">
        <w:rPr>
          <w:bCs/>
          <w:i/>
          <w:sz w:val="28"/>
          <w:szCs w:val="28"/>
        </w:rPr>
        <w:t>Техническое предложение предоставляется в составе открытой части заявки на участие в закупке</w:t>
      </w:r>
    </w:p>
    <w:p w:rsidR="00681CBB" w:rsidRPr="00E6127B" w:rsidRDefault="00681CBB" w:rsidP="00681CBB">
      <w:pPr>
        <w:jc w:val="both"/>
        <w:rPr>
          <w:bCs/>
          <w:i/>
          <w:sz w:val="28"/>
          <w:szCs w:val="28"/>
        </w:rPr>
      </w:pPr>
    </w:p>
    <w:p w:rsidR="00681CBB" w:rsidRPr="00E6127B" w:rsidRDefault="00681CBB" w:rsidP="00681CBB">
      <w:pPr>
        <w:jc w:val="center"/>
        <w:rPr>
          <w:b/>
          <w:bCs/>
          <w:sz w:val="28"/>
          <w:szCs w:val="28"/>
        </w:rPr>
      </w:pPr>
      <w:r w:rsidRPr="00E6127B">
        <w:rPr>
          <w:b/>
          <w:bCs/>
          <w:sz w:val="28"/>
          <w:szCs w:val="28"/>
        </w:rPr>
        <w:t>Техническое предложение</w:t>
      </w:r>
    </w:p>
    <w:p w:rsidR="00681CBB" w:rsidRPr="00E6127B" w:rsidRDefault="00681CBB" w:rsidP="00681CBB">
      <w:pPr>
        <w:rPr>
          <w:bCs/>
        </w:rPr>
      </w:pPr>
    </w:p>
    <w:p w:rsidR="00681CBB" w:rsidRPr="00E6127B" w:rsidRDefault="00681CBB" w:rsidP="00681CBB">
      <w:pPr>
        <w:ind w:firstLine="709"/>
        <w:jc w:val="both"/>
      </w:pPr>
      <w:r w:rsidRPr="00E6127B">
        <w:rPr>
          <w:b/>
        </w:rPr>
        <w:t>Номер закупки, номер и предмет лота</w:t>
      </w:r>
    </w:p>
    <w:p w:rsidR="00681CBB" w:rsidRPr="00E6127B" w:rsidRDefault="00681CBB" w:rsidP="00681CBB">
      <w:pPr>
        <w:ind w:firstLine="709"/>
        <w:jc w:val="both"/>
        <w:rPr>
          <w:i/>
        </w:rPr>
      </w:pPr>
      <w:r w:rsidRPr="00E6127B">
        <w:rPr>
          <w:i/>
        </w:rPr>
        <w:t xml:space="preserve">(участник должен указать номер закупки, номер и предмет лота, соответствующие </w:t>
      </w:r>
      <w:proofErr w:type="gramStart"/>
      <w:r w:rsidRPr="00E6127B">
        <w:rPr>
          <w:i/>
        </w:rPr>
        <w:t>указанным</w:t>
      </w:r>
      <w:proofErr w:type="gramEnd"/>
      <w:r w:rsidRPr="00E6127B">
        <w:rPr>
          <w:i/>
        </w:rPr>
        <w:t xml:space="preserve"> в документации)</w:t>
      </w:r>
    </w:p>
    <w:p w:rsidR="00681CBB" w:rsidRPr="00E6127B" w:rsidRDefault="00681CBB" w:rsidP="00681CBB">
      <w:pPr>
        <w:ind w:firstLine="709"/>
        <w:jc w:val="both"/>
        <w:rPr>
          <w:i/>
        </w:rPr>
      </w:pPr>
    </w:p>
    <w:p w:rsidR="00681CBB" w:rsidRPr="00E6127B" w:rsidRDefault="00681CBB" w:rsidP="00681CBB">
      <w:pPr>
        <w:ind w:firstLine="709"/>
      </w:pPr>
      <w:r w:rsidRPr="00E6127B">
        <w:t>1. Подавая настоящее техническое предложение, обязуюсь:</w:t>
      </w:r>
    </w:p>
    <w:p w:rsidR="00681CBB" w:rsidRPr="00E6127B" w:rsidRDefault="00681CBB" w:rsidP="00681CBB">
      <w:pPr>
        <w:ind w:firstLine="709"/>
      </w:pPr>
      <w:r w:rsidRPr="00E6127B">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E6127B">
        <w:t>с</w:t>
      </w:r>
      <w:proofErr w:type="gramEnd"/>
      <w:r w:rsidRPr="00E6127B">
        <w:t>:</w:t>
      </w:r>
    </w:p>
    <w:p w:rsidR="00681CBB" w:rsidRPr="00E6127B" w:rsidRDefault="00681CBB" w:rsidP="00681CBB">
      <w:pPr>
        <w:pStyle w:val="a6"/>
        <w:ind w:left="0" w:firstLine="709"/>
      </w:pPr>
      <w:r w:rsidRPr="00E6127B">
        <w:t>-нормативными документами, перечисленными в техническом задании документации о закупке;</w:t>
      </w:r>
    </w:p>
    <w:p w:rsidR="00681CBB" w:rsidRPr="00E6127B" w:rsidRDefault="00681CBB" w:rsidP="00681CBB">
      <w:pPr>
        <w:pStyle w:val="a6"/>
        <w:ind w:left="0" w:firstLine="709"/>
      </w:pPr>
      <w:r w:rsidRPr="00E6127B">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681CBB" w:rsidRPr="00E6127B" w:rsidRDefault="00681CBB" w:rsidP="00681CBB">
      <w:pPr>
        <w:pStyle w:val="a6"/>
        <w:ind w:left="0" w:firstLine="709"/>
      </w:pPr>
      <w:r w:rsidRPr="00E6127B">
        <w:t>-требованиями к качеству поставляемых товаров, выполненных работ, оказанных услуг, указанными в техническом задании документации о закупке;</w:t>
      </w:r>
    </w:p>
    <w:p w:rsidR="00681CBB" w:rsidRPr="00E6127B" w:rsidRDefault="00681CBB" w:rsidP="00681CBB">
      <w:pPr>
        <w:pStyle w:val="a6"/>
        <w:ind w:left="0" w:firstLine="709"/>
      </w:pPr>
      <w:r w:rsidRPr="00E6127B">
        <w:t>-требованиями к результату поставки товаров, выполнения работ, оказания услуг, указанными в техническом задании документации о закупке;</w:t>
      </w:r>
    </w:p>
    <w:p w:rsidR="00681CBB" w:rsidRPr="00E6127B" w:rsidRDefault="00681CBB" w:rsidP="00681CBB">
      <w:pPr>
        <w:pStyle w:val="a6"/>
        <w:ind w:left="0" w:firstLine="709"/>
        <w:rPr>
          <w:bCs/>
        </w:rPr>
      </w:pPr>
      <w:r w:rsidRPr="00E6127B">
        <w:t xml:space="preserve">б)  поставить товар, </w:t>
      </w:r>
      <w:r w:rsidRPr="00E6127B">
        <w:rPr>
          <w:bCs/>
        </w:rPr>
        <w:t>в соответствии с  требованиями к упаковке и отгрузке, указанными в техническом задании документации</w:t>
      </w:r>
      <w:r w:rsidRPr="00E6127B">
        <w:t xml:space="preserve"> о закупке</w:t>
      </w:r>
      <w:r w:rsidRPr="00E6127B">
        <w:rPr>
          <w:bCs/>
        </w:rPr>
        <w:t>;</w:t>
      </w:r>
    </w:p>
    <w:p w:rsidR="00681CBB" w:rsidRPr="00E6127B" w:rsidRDefault="00681CBB" w:rsidP="00681CBB">
      <w:pPr>
        <w:pStyle w:val="a6"/>
        <w:ind w:left="0" w:firstLine="709"/>
        <w:rPr>
          <w:bCs/>
        </w:rPr>
      </w:pPr>
      <w:r w:rsidRPr="00E6127B">
        <w:rPr>
          <w:bCs/>
        </w:rPr>
        <w:t>в) поставить товары, выполнить работы, оказать услуги в мест</w:t>
      </w:r>
      <w:proofErr w:type="gramStart"/>
      <w:r w:rsidRPr="00E6127B">
        <w:rPr>
          <w:bCs/>
        </w:rPr>
        <w:t>е(</w:t>
      </w:r>
      <w:proofErr w:type="gramEnd"/>
      <w:r w:rsidRPr="00E6127B">
        <w:rPr>
          <w:bCs/>
        </w:rPr>
        <w:t>ах) поставки, выполнения работ, оказания услуг, предусмотренном(</w:t>
      </w:r>
      <w:proofErr w:type="spellStart"/>
      <w:r w:rsidRPr="00E6127B">
        <w:rPr>
          <w:bCs/>
        </w:rPr>
        <w:t>ых</w:t>
      </w:r>
      <w:proofErr w:type="spellEnd"/>
      <w:r w:rsidRPr="00E6127B">
        <w:rPr>
          <w:bCs/>
        </w:rPr>
        <w:t>) в техническом задании</w:t>
      </w:r>
      <w:r w:rsidRPr="00E6127B">
        <w:t xml:space="preserve"> документации о закупке</w:t>
      </w:r>
      <w:r w:rsidRPr="00E6127B">
        <w:rPr>
          <w:bCs/>
        </w:rPr>
        <w:t>;</w:t>
      </w:r>
    </w:p>
    <w:p w:rsidR="00681CBB" w:rsidRPr="00E6127B" w:rsidRDefault="00681CBB" w:rsidP="00681CBB">
      <w:pPr>
        <w:pStyle w:val="a6"/>
        <w:ind w:left="0" w:firstLine="709"/>
        <w:rPr>
          <w:bCs/>
        </w:rPr>
      </w:pPr>
      <w:r w:rsidRPr="00E6127B">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681CBB" w:rsidRPr="00E6127B" w:rsidRDefault="00681CBB" w:rsidP="00681CBB">
      <w:pPr>
        <w:pStyle w:val="a6"/>
        <w:ind w:left="0" w:firstLine="709"/>
        <w:rPr>
          <w:bCs/>
        </w:rPr>
      </w:pPr>
    </w:p>
    <w:p w:rsidR="00681CBB" w:rsidRPr="00E6127B" w:rsidRDefault="00681CBB" w:rsidP="00681CBB">
      <w:pPr>
        <w:pStyle w:val="a6"/>
        <w:ind w:left="0" w:firstLine="709"/>
        <w:rPr>
          <w:bCs/>
        </w:rPr>
      </w:pPr>
      <w:r w:rsidRPr="00E6127B">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E6127B">
        <w:t xml:space="preserve"> документации о закупке</w:t>
      </w:r>
      <w:r w:rsidRPr="00E6127B">
        <w:rPr>
          <w:bCs/>
        </w:rPr>
        <w:t>.</w:t>
      </w:r>
    </w:p>
    <w:p w:rsidR="00681CBB" w:rsidRPr="00E6127B" w:rsidRDefault="00681CBB" w:rsidP="00681CBB">
      <w:pPr>
        <w:pStyle w:val="a6"/>
        <w:ind w:left="0" w:firstLine="709"/>
        <w:rPr>
          <w:bCs/>
        </w:rPr>
      </w:pPr>
    </w:p>
    <w:p w:rsidR="00681CBB" w:rsidRPr="00E6127B" w:rsidRDefault="00681CBB" w:rsidP="00681CBB">
      <w:pPr>
        <w:pStyle w:val="a6"/>
        <w:ind w:left="0" w:firstLine="709"/>
        <w:rPr>
          <w:bCs/>
        </w:rPr>
      </w:pPr>
      <w:r w:rsidRPr="00E6127B">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E6127B">
        <w:t xml:space="preserve"> документации о закупке</w:t>
      </w:r>
      <w:r w:rsidRPr="00E6127B">
        <w:rPr>
          <w:bCs/>
        </w:rPr>
        <w:t>.</w:t>
      </w:r>
    </w:p>
    <w:p w:rsidR="00B75736" w:rsidRPr="005618C8" w:rsidRDefault="00B75736" w:rsidP="00B75736">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216"/>
        <w:gridCol w:w="547"/>
        <w:gridCol w:w="724"/>
        <w:gridCol w:w="1614"/>
        <w:gridCol w:w="1595"/>
        <w:gridCol w:w="993"/>
        <w:gridCol w:w="974"/>
      </w:tblGrid>
      <w:tr w:rsidR="00B75736" w:rsidRPr="005618C8" w:rsidTr="003A6ACB">
        <w:trPr>
          <w:jc w:val="center"/>
        </w:trPr>
        <w:tc>
          <w:tcPr>
            <w:tcW w:w="5000" w:type="pct"/>
            <w:gridSpan w:val="8"/>
          </w:tcPr>
          <w:p w:rsidR="00B75736" w:rsidRPr="005618C8" w:rsidRDefault="00B75736" w:rsidP="00425E56">
            <w:pPr>
              <w:jc w:val="both"/>
              <w:rPr>
                <w:b/>
              </w:rPr>
            </w:pPr>
            <w:r w:rsidRPr="005618C8">
              <w:rPr>
                <w:b/>
                <w:sz w:val="28"/>
                <w:szCs w:val="28"/>
              </w:rPr>
              <w:t>4. Наименование</w:t>
            </w:r>
            <w:r w:rsidRPr="005618C8">
              <w:rPr>
                <w:rStyle w:val="ad"/>
                <w:b/>
                <w:sz w:val="28"/>
                <w:szCs w:val="28"/>
              </w:rPr>
              <w:footnoteReference w:id="5"/>
            </w:r>
            <w:r w:rsidRPr="005618C8">
              <w:rPr>
                <w:b/>
                <w:sz w:val="28"/>
                <w:szCs w:val="28"/>
              </w:rPr>
              <w:t xml:space="preserve"> предложенных услуг их количество (объем) и предложенная цена договора</w:t>
            </w:r>
          </w:p>
        </w:tc>
      </w:tr>
      <w:tr w:rsidR="00B75736" w:rsidRPr="005618C8" w:rsidTr="003A6ACB">
        <w:trPr>
          <w:jc w:val="center"/>
        </w:trPr>
        <w:tc>
          <w:tcPr>
            <w:tcW w:w="997" w:type="pct"/>
          </w:tcPr>
          <w:p w:rsidR="00B75736" w:rsidRPr="005618C8" w:rsidRDefault="00B75736" w:rsidP="0052629A">
            <w:pPr>
              <w:jc w:val="both"/>
              <w:rPr>
                <w:b/>
              </w:rPr>
            </w:pPr>
            <w:r w:rsidRPr="005618C8">
              <w:rPr>
                <w:b/>
              </w:rPr>
              <w:t>Наименование услуги</w:t>
            </w:r>
          </w:p>
        </w:tc>
        <w:tc>
          <w:tcPr>
            <w:tcW w:w="635" w:type="pct"/>
          </w:tcPr>
          <w:p w:rsidR="00B75736" w:rsidRPr="005618C8" w:rsidRDefault="00B75736" w:rsidP="003A6ACB">
            <w:pPr>
              <w:jc w:val="both"/>
              <w:rPr>
                <w:b/>
              </w:rPr>
            </w:pPr>
            <w:r w:rsidRPr="005618C8">
              <w:rPr>
                <w:b/>
              </w:rPr>
              <w:t>Ед.изм.</w:t>
            </w:r>
          </w:p>
        </w:tc>
        <w:tc>
          <w:tcPr>
            <w:tcW w:w="664" w:type="pct"/>
            <w:gridSpan w:val="2"/>
          </w:tcPr>
          <w:p w:rsidR="00B75736" w:rsidRPr="005618C8" w:rsidRDefault="00B75736" w:rsidP="003A6ACB">
            <w:pPr>
              <w:ind w:left="-108"/>
              <w:jc w:val="both"/>
              <w:rPr>
                <w:b/>
              </w:rPr>
            </w:pPr>
            <w:r w:rsidRPr="005618C8">
              <w:rPr>
                <w:b/>
              </w:rPr>
              <w:t>Количество (объем)</w:t>
            </w:r>
          </w:p>
        </w:tc>
        <w:tc>
          <w:tcPr>
            <w:tcW w:w="843" w:type="pct"/>
          </w:tcPr>
          <w:p w:rsidR="00B75736" w:rsidRPr="005618C8" w:rsidRDefault="00B75736" w:rsidP="003A6ACB">
            <w:pPr>
              <w:jc w:val="both"/>
              <w:rPr>
                <w:b/>
              </w:rPr>
            </w:pPr>
            <w:r w:rsidRPr="005618C8">
              <w:rPr>
                <w:b/>
              </w:rPr>
              <w:t>Цена за единицу без учета НДС</w:t>
            </w:r>
          </w:p>
        </w:tc>
        <w:tc>
          <w:tcPr>
            <w:tcW w:w="833" w:type="pct"/>
          </w:tcPr>
          <w:p w:rsidR="00B75736" w:rsidRPr="005618C8" w:rsidRDefault="00B75736" w:rsidP="003A6ACB">
            <w:pPr>
              <w:jc w:val="both"/>
              <w:rPr>
                <w:b/>
              </w:rPr>
            </w:pPr>
            <w:r w:rsidRPr="005618C8">
              <w:rPr>
                <w:b/>
              </w:rPr>
              <w:t>Цена за единицу с учетом НДС</w:t>
            </w:r>
          </w:p>
        </w:tc>
        <w:tc>
          <w:tcPr>
            <w:tcW w:w="519" w:type="pct"/>
          </w:tcPr>
          <w:p w:rsidR="00B75736" w:rsidRPr="005618C8" w:rsidRDefault="00B75736" w:rsidP="003A6ACB">
            <w:pPr>
              <w:jc w:val="both"/>
              <w:rPr>
                <w:b/>
              </w:rPr>
            </w:pPr>
            <w:r w:rsidRPr="005618C8">
              <w:rPr>
                <w:b/>
              </w:rPr>
              <w:t>Всего без учета НДС</w:t>
            </w:r>
          </w:p>
        </w:tc>
        <w:tc>
          <w:tcPr>
            <w:tcW w:w="509" w:type="pct"/>
          </w:tcPr>
          <w:p w:rsidR="00B75736" w:rsidRPr="005618C8" w:rsidRDefault="00B75736" w:rsidP="003A6ACB">
            <w:pPr>
              <w:jc w:val="both"/>
              <w:rPr>
                <w:b/>
              </w:rPr>
            </w:pPr>
            <w:r w:rsidRPr="005618C8">
              <w:rPr>
                <w:b/>
              </w:rPr>
              <w:t>Всего с учетом НДС</w:t>
            </w:r>
          </w:p>
        </w:tc>
      </w:tr>
      <w:tr w:rsidR="00B75736" w:rsidRPr="005618C8" w:rsidTr="003A6ACB">
        <w:trPr>
          <w:jc w:val="center"/>
        </w:trPr>
        <w:tc>
          <w:tcPr>
            <w:tcW w:w="997" w:type="pct"/>
          </w:tcPr>
          <w:p w:rsidR="00B75736" w:rsidRPr="005618C8" w:rsidRDefault="00B75736" w:rsidP="003A6ACB">
            <w:pPr>
              <w:ind w:left="-108"/>
              <w:jc w:val="both"/>
              <w:rPr>
                <w:i/>
              </w:rPr>
            </w:pPr>
            <w:r w:rsidRPr="005618C8">
              <w:rPr>
                <w:i/>
              </w:rPr>
              <w:t>Указать наименование товара, работы, услуги, с указанием марки (при наличии), модели, названия</w:t>
            </w:r>
          </w:p>
        </w:tc>
        <w:tc>
          <w:tcPr>
            <w:tcW w:w="635" w:type="pct"/>
          </w:tcPr>
          <w:p w:rsidR="00B75736" w:rsidRPr="005618C8" w:rsidRDefault="00B75736" w:rsidP="003A6ACB">
            <w:pPr>
              <w:jc w:val="both"/>
              <w:rPr>
                <w:i/>
              </w:rPr>
            </w:pPr>
            <w:r w:rsidRPr="005618C8">
              <w:rPr>
                <w:i/>
              </w:rPr>
              <w:t>Указать ед. изм. согласно ОКЕИ</w:t>
            </w:r>
          </w:p>
        </w:tc>
        <w:tc>
          <w:tcPr>
            <w:tcW w:w="664" w:type="pct"/>
            <w:gridSpan w:val="2"/>
          </w:tcPr>
          <w:p w:rsidR="00B75736" w:rsidRPr="005618C8" w:rsidRDefault="00B75736" w:rsidP="003A6ACB">
            <w:pPr>
              <w:jc w:val="both"/>
              <w:rPr>
                <w:i/>
              </w:rPr>
            </w:pPr>
            <w:r w:rsidRPr="005618C8">
              <w:rPr>
                <w:i/>
              </w:rPr>
              <w:t>Указать количество (объем) согласно единицам измерения</w:t>
            </w:r>
          </w:p>
        </w:tc>
        <w:tc>
          <w:tcPr>
            <w:tcW w:w="843" w:type="pct"/>
          </w:tcPr>
          <w:p w:rsidR="00B75736" w:rsidRPr="005618C8" w:rsidRDefault="00B75736" w:rsidP="003A6ACB">
            <w:pPr>
              <w:jc w:val="both"/>
              <w:rPr>
                <w:i/>
              </w:rPr>
            </w:pPr>
            <w:r w:rsidRPr="005618C8">
              <w:rPr>
                <w:i/>
              </w:rPr>
              <w:t>Колонка включается при необходимости (если участник должен указать цены за единицу)</w:t>
            </w:r>
          </w:p>
          <w:p w:rsidR="00B75736" w:rsidRPr="005618C8" w:rsidRDefault="00B75736" w:rsidP="003A6ACB">
            <w:pPr>
              <w:jc w:val="both"/>
              <w:rPr>
                <w:i/>
              </w:rPr>
            </w:pPr>
            <w:r w:rsidRPr="005618C8">
              <w:rPr>
                <w:i/>
              </w:rPr>
              <w:t>Указать цену в рублях</w:t>
            </w:r>
          </w:p>
        </w:tc>
        <w:tc>
          <w:tcPr>
            <w:tcW w:w="833" w:type="pct"/>
          </w:tcPr>
          <w:p w:rsidR="00B75736" w:rsidRPr="005618C8" w:rsidRDefault="00B75736" w:rsidP="003A6ACB">
            <w:pPr>
              <w:jc w:val="both"/>
              <w:rPr>
                <w:i/>
              </w:rPr>
            </w:pPr>
            <w:r w:rsidRPr="005618C8">
              <w:rPr>
                <w:i/>
              </w:rPr>
              <w:t>Колонка включается при необходимости (если участник должен указать цены за единицу)</w:t>
            </w:r>
          </w:p>
          <w:p w:rsidR="00B75736" w:rsidRPr="005618C8" w:rsidRDefault="00B75736" w:rsidP="003A6ACB">
            <w:pPr>
              <w:jc w:val="both"/>
              <w:rPr>
                <w:i/>
              </w:rPr>
            </w:pPr>
          </w:p>
          <w:p w:rsidR="00B75736" w:rsidRPr="005618C8" w:rsidRDefault="00B75736" w:rsidP="003A6ACB">
            <w:pPr>
              <w:jc w:val="both"/>
              <w:rPr>
                <w:i/>
              </w:rPr>
            </w:pPr>
            <w:r w:rsidRPr="005618C8">
              <w:rPr>
                <w:i/>
              </w:rPr>
              <w:t>Указать цену в рублях</w:t>
            </w:r>
          </w:p>
        </w:tc>
        <w:tc>
          <w:tcPr>
            <w:tcW w:w="519" w:type="pct"/>
          </w:tcPr>
          <w:p w:rsidR="00B75736" w:rsidRPr="005618C8" w:rsidRDefault="00B75736" w:rsidP="003A6ACB">
            <w:pPr>
              <w:jc w:val="both"/>
              <w:rPr>
                <w:i/>
              </w:rPr>
            </w:pPr>
            <w:r w:rsidRPr="005618C8">
              <w:rPr>
                <w:i/>
              </w:rPr>
              <w:t>Указать цену в рублях</w:t>
            </w:r>
          </w:p>
        </w:tc>
        <w:tc>
          <w:tcPr>
            <w:tcW w:w="509" w:type="pct"/>
          </w:tcPr>
          <w:p w:rsidR="00B75736" w:rsidRPr="005618C8" w:rsidRDefault="00B75736" w:rsidP="003A6ACB">
            <w:pPr>
              <w:jc w:val="both"/>
              <w:rPr>
                <w:i/>
              </w:rPr>
            </w:pPr>
            <w:r w:rsidRPr="005618C8">
              <w:rPr>
                <w:i/>
              </w:rPr>
              <w:t>Указать цену в рублях</w:t>
            </w:r>
          </w:p>
        </w:tc>
      </w:tr>
      <w:tr w:rsidR="00B75736" w:rsidRPr="005618C8" w:rsidTr="003A6ACB">
        <w:trPr>
          <w:jc w:val="center"/>
        </w:trPr>
        <w:tc>
          <w:tcPr>
            <w:tcW w:w="997" w:type="pct"/>
          </w:tcPr>
          <w:p w:rsidR="00B75736" w:rsidRPr="005618C8" w:rsidRDefault="00B75736" w:rsidP="003A6ACB">
            <w:pPr>
              <w:ind w:left="-108"/>
              <w:jc w:val="both"/>
              <w:rPr>
                <w:b/>
              </w:rPr>
            </w:pPr>
            <w:r w:rsidRPr="005618C8">
              <w:rPr>
                <w:b/>
              </w:rPr>
              <w:t>ИТОГО</w:t>
            </w:r>
            <w:r w:rsidRPr="005618C8">
              <w:rPr>
                <w:rStyle w:val="ad"/>
                <w:b/>
              </w:rPr>
              <w:footnoteReference w:id="6"/>
            </w:r>
          </w:p>
        </w:tc>
        <w:tc>
          <w:tcPr>
            <w:tcW w:w="635" w:type="pct"/>
          </w:tcPr>
          <w:p w:rsidR="00B75736" w:rsidRPr="005618C8" w:rsidRDefault="00B75736" w:rsidP="003A6ACB">
            <w:pPr>
              <w:jc w:val="both"/>
            </w:pPr>
            <w:r w:rsidRPr="005618C8">
              <w:t>-</w:t>
            </w:r>
          </w:p>
        </w:tc>
        <w:tc>
          <w:tcPr>
            <w:tcW w:w="664" w:type="pct"/>
            <w:gridSpan w:val="2"/>
          </w:tcPr>
          <w:p w:rsidR="00B75736" w:rsidRPr="005618C8" w:rsidRDefault="00B75736" w:rsidP="003A6ACB">
            <w:pPr>
              <w:jc w:val="both"/>
            </w:pPr>
            <w:r w:rsidRPr="005618C8">
              <w:t>-</w:t>
            </w:r>
          </w:p>
        </w:tc>
        <w:tc>
          <w:tcPr>
            <w:tcW w:w="843" w:type="pct"/>
          </w:tcPr>
          <w:p w:rsidR="00B75736" w:rsidRPr="005618C8" w:rsidRDefault="00B75736" w:rsidP="003A6ACB">
            <w:pPr>
              <w:jc w:val="both"/>
            </w:pPr>
            <w:r w:rsidRPr="005618C8">
              <w:t>-</w:t>
            </w:r>
          </w:p>
        </w:tc>
        <w:tc>
          <w:tcPr>
            <w:tcW w:w="833" w:type="pct"/>
          </w:tcPr>
          <w:p w:rsidR="00B75736" w:rsidRPr="005618C8" w:rsidRDefault="00B75736" w:rsidP="003A6ACB">
            <w:pPr>
              <w:jc w:val="both"/>
            </w:pPr>
            <w:r w:rsidRPr="005618C8">
              <w:t>-</w:t>
            </w:r>
          </w:p>
        </w:tc>
        <w:tc>
          <w:tcPr>
            <w:tcW w:w="519" w:type="pct"/>
          </w:tcPr>
          <w:p w:rsidR="00B75736" w:rsidRPr="005618C8" w:rsidRDefault="00B75736" w:rsidP="003A6ACB">
            <w:pPr>
              <w:ind w:left="-108"/>
              <w:jc w:val="both"/>
            </w:pPr>
            <w:r w:rsidRPr="005618C8">
              <w:rPr>
                <w:i/>
              </w:rPr>
              <w:t>Указать сумму всего без учета НДС</w:t>
            </w:r>
          </w:p>
        </w:tc>
        <w:tc>
          <w:tcPr>
            <w:tcW w:w="509" w:type="pct"/>
          </w:tcPr>
          <w:p w:rsidR="00B75736" w:rsidRPr="005618C8" w:rsidRDefault="00B75736" w:rsidP="003A6ACB">
            <w:pPr>
              <w:jc w:val="both"/>
            </w:pPr>
            <w:r w:rsidRPr="005618C8">
              <w:rPr>
                <w:i/>
              </w:rPr>
              <w:t>Указать сумму всего с учетом НДС</w:t>
            </w:r>
          </w:p>
        </w:tc>
      </w:tr>
      <w:tr w:rsidR="00B75736" w:rsidRPr="005618C8" w:rsidTr="003A6ACB">
        <w:trPr>
          <w:jc w:val="center"/>
        </w:trPr>
        <w:tc>
          <w:tcPr>
            <w:tcW w:w="997" w:type="pct"/>
          </w:tcPr>
          <w:p w:rsidR="00B75736" w:rsidRPr="005618C8" w:rsidRDefault="00B75736" w:rsidP="003A6ACB">
            <w:pPr>
              <w:ind w:left="-108"/>
              <w:jc w:val="both"/>
              <w:rPr>
                <w:b/>
              </w:rPr>
            </w:pPr>
          </w:p>
        </w:tc>
        <w:tc>
          <w:tcPr>
            <w:tcW w:w="4003" w:type="pct"/>
            <w:gridSpan w:val="7"/>
          </w:tcPr>
          <w:p w:rsidR="00B75736" w:rsidRPr="005618C8" w:rsidRDefault="00B75736" w:rsidP="003A6ACB">
            <w:pPr>
              <w:jc w:val="both"/>
              <w:rPr>
                <w:i/>
              </w:rPr>
            </w:pPr>
          </w:p>
        </w:tc>
      </w:tr>
      <w:tr w:rsidR="00B75736" w:rsidRPr="005618C8" w:rsidTr="003A6ACB">
        <w:trPr>
          <w:jc w:val="center"/>
        </w:trPr>
        <w:tc>
          <w:tcPr>
            <w:tcW w:w="997" w:type="pct"/>
          </w:tcPr>
          <w:p w:rsidR="00B75736" w:rsidRPr="005618C8" w:rsidRDefault="00B75736" w:rsidP="003A6ACB">
            <w:pPr>
              <w:ind w:left="-108"/>
              <w:jc w:val="both"/>
              <w:rPr>
                <w:b/>
                <w:bCs/>
              </w:rPr>
            </w:pPr>
            <w:r w:rsidRPr="005618C8">
              <w:rPr>
                <w:b/>
                <w:bCs/>
              </w:rPr>
              <w:t>Применяемая</w:t>
            </w:r>
          </w:p>
          <w:p w:rsidR="00B75736" w:rsidRPr="005618C8" w:rsidRDefault="00B75736" w:rsidP="003A6ACB">
            <w:pPr>
              <w:ind w:left="-108"/>
              <w:jc w:val="both"/>
              <w:rPr>
                <w:b/>
                <w:bCs/>
              </w:rPr>
            </w:pPr>
            <w:r w:rsidRPr="005618C8">
              <w:rPr>
                <w:b/>
                <w:bCs/>
              </w:rPr>
              <w:t>участником при расчете предложенной цены ставка НДС</w:t>
            </w:r>
          </w:p>
        </w:tc>
        <w:tc>
          <w:tcPr>
            <w:tcW w:w="4003" w:type="pct"/>
            <w:gridSpan w:val="7"/>
          </w:tcPr>
          <w:p w:rsidR="00B75736" w:rsidRPr="005618C8" w:rsidRDefault="00B75736" w:rsidP="003A6ACB">
            <w:pPr>
              <w:jc w:val="both"/>
              <w:rPr>
                <w:bCs/>
              </w:rPr>
            </w:pPr>
            <w:r w:rsidRPr="005618C8">
              <w:rPr>
                <w:bCs/>
                <w:i/>
              </w:rPr>
              <w:t>Указать применяемую участником ставку Н</w:t>
            </w:r>
            <w:proofErr w:type="gramStart"/>
            <w:r w:rsidRPr="005618C8">
              <w:rPr>
                <w:bCs/>
                <w:i/>
              </w:rPr>
              <w:t>ДС в пр</w:t>
            </w:r>
            <w:proofErr w:type="gramEnd"/>
            <w:r w:rsidRPr="005618C8">
              <w:rPr>
                <w:bCs/>
                <w:i/>
              </w:rPr>
              <w:t xml:space="preserve">оцентах </w:t>
            </w:r>
          </w:p>
        </w:tc>
      </w:tr>
      <w:tr w:rsidR="00B75736" w:rsidRPr="005618C8" w:rsidTr="003A6ACB">
        <w:trPr>
          <w:jc w:val="center"/>
        </w:trPr>
        <w:tc>
          <w:tcPr>
            <w:tcW w:w="5000" w:type="pct"/>
            <w:gridSpan w:val="8"/>
          </w:tcPr>
          <w:p w:rsidR="00B75736" w:rsidRPr="005618C8" w:rsidRDefault="00B75736" w:rsidP="00681CBB">
            <w:pPr>
              <w:jc w:val="both"/>
              <w:rPr>
                <w:b/>
                <w:bCs/>
                <w:i/>
              </w:rPr>
            </w:pPr>
            <w:r w:rsidRPr="005618C8">
              <w:rPr>
                <w:b/>
                <w:bCs/>
                <w:sz w:val="28"/>
                <w:szCs w:val="28"/>
              </w:rPr>
              <w:t>5. Характеристики предлагаемых услуг</w:t>
            </w:r>
            <w:r w:rsidRPr="005618C8">
              <w:rPr>
                <w:rStyle w:val="ad"/>
                <w:b/>
                <w:bCs/>
                <w:sz w:val="28"/>
                <w:szCs w:val="28"/>
              </w:rPr>
              <w:footnoteReference w:id="7"/>
            </w:r>
            <w:r w:rsidRPr="005618C8">
              <w:rPr>
                <w:rStyle w:val="af"/>
                <w:b/>
                <w:sz w:val="28"/>
                <w:szCs w:val="28"/>
              </w:rPr>
              <w:t xml:space="preserve"> </w:t>
            </w:r>
          </w:p>
        </w:tc>
      </w:tr>
      <w:tr w:rsidR="00B75736" w:rsidRPr="005618C8" w:rsidTr="003A6ACB">
        <w:trPr>
          <w:jc w:val="center"/>
        </w:trPr>
        <w:tc>
          <w:tcPr>
            <w:tcW w:w="997" w:type="pct"/>
            <w:vMerge w:val="restart"/>
          </w:tcPr>
          <w:p w:rsidR="00B75736" w:rsidRPr="005618C8" w:rsidRDefault="00B75736" w:rsidP="003A6ACB">
            <w:pPr>
              <w:jc w:val="both"/>
              <w:rPr>
                <w:i/>
              </w:rPr>
            </w:pPr>
            <w:r w:rsidRPr="005618C8">
              <w:rPr>
                <w:i/>
              </w:rPr>
              <w:t xml:space="preserve">Указать наименование услуги, с указанием </w:t>
            </w:r>
            <w:r w:rsidRPr="005618C8">
              <w:rPr>
                <w:i/>
              </w:rPr>
              <w:lastRenderedPageBreak/>
              <w:t>марки, модели, названия.</w:t>
            </w:r>
          </w:p>
          <w:p w:rsidR="00B75736" w:rsidRPr="005618C8" w:rsidRDefault="00B75736" w:rsidP="0052629A">
            <w:pPr>
              <w:jc w:val="both"/>
              <w:rPr>
                <w:i/>
              </w:rPr>
            </w:pPr>
            <w:r w:rsidRPr="005618C8">
              <w:rPr>
                <w:i/>
              </w:rPr>
              <w:t>В случае если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21" w:type="pct"/>
            <w:gridSpan w:val="2"/>
          </w:tcPr>
          <w:p w:rsidR="00B75736" w:rsidRPr="005618C8" w:rsidRDefault="00B75736" w:rsidP="00681CBB">
            <w:pPr>
              <w:jc w:val="both"/>
            </w:pPr>
            <w:r w:rsidRPr="005618C8">
              <w:rPr>
                <w:bCs/>
              </w:rPr>
              <w:lastRenderedPageBreak/>
              <w:t>Технические и функциональные характеристик</w:t>
            </w:r>
            <w:r w:rsidRPr="005618C8">
              <w:rPr>
                <w:bCs/>
              </w:rPr>
              <w:lastRenderedPageBreak/>
              <w:t>и услуги</w:t>
            </w:r>
          </w:p>
        </w:tc>
        <w:tc>
          <w:tcPr>
            <w:tcW w:w="3082" w:type="pct"/>
            <w:gridSpan w:val="5"/>
          </w:tcPr>
          <w:p w:rsidR="00B75736" w:rsidRPr="005618C8" w:rsidRDefault="00B75736" w:rsidP="003A6ACB">
            <w:pPr>
              <w:jc w:val="both"/>
              <w:rPr>
                <w:bCs/>
              </w:rPr>
            </w:pPr>
            <w:r w:rsidRPr="005618C8">
              <w:rPr>
                <w:b/>
                <w:bCs/>
                <w:i/>
                <w:sz w:val="22"/>
                <w:szCs w:val="22"/>
              </w:rPr>
              <w:lastRenderedPageBreak/>
              <w:t>Вариант 1:</w:t>
            </w:r>
            <w:r w:rsidRPr="005618C8">
              <w:rPr>
                <w:sz w:val="22"/>
              </w:rPr>
              <w:t xml:space="preserve">Участник должен </w:t>
            </w:r>
            <w:r w:rsidRPr="005618C8">
              <w:rPr>
                <w:bCs/>
                <w:sz w:val="22"/>
                <w:szCs w:val="22"/>
              </w:rPr>
              <w:t>перечислить характеристики услуг</w:t>
            </w:r>
            <w:r w:rsidRPr="005618C8">
              <w:rPr>
                <w:sz w:val="22"/>
              </w:rPr>
              <w:t xml:space="preserve"> в соответствии с требованиями технического задания документации</w:t>
            </w:r>
            <w:r w:rsidRPr="005618C8">
              <w:rPr>
                <w:bCs/>
                <w:sz w:val="22"/>
                <w:szCs w:val="22"/>
              </w:rPr>
              <w:t xml:space="preserve"> и  указать их конкретные значения:</w:t>
            </w:r>
          </w:p>
          <w:p w:rsidR="00B75736" w:rsidRPr="005618C8" w:rsidRDefault="00B75736" w:rsidP="003A6ACB">
            <w:pPr>
              <w:jc w:val="both"/>
              <w:rPr>
                <w:bCs/>
                <w:i/>
              </w:rPr>
            </w:pPr>
            <w:r w:rsidRPr="005618C8">
              <w:rPr>
                <w:bCs/>
                <w:i/>
                <w:sz w:val="22"/>
                <w:szCs w:val="22"/>
              </w:rPr>
              <w:t xml:space="preserve">Далее заказчик должен описать перечень характеристик и порядок описания их значений участником. Могут быть </w:t>
            </w:r>
            <w:r w:rsidRPr="005618C8">
              <w:rPr>
                <w:bCs/>
                <w:i/>
                <w:sz w:val="22"/>
                <w:szCs w:val="22"/>
              </w:rPr>
              <w:lastRenderedPageBreak/>
              <w:t>указаны конкретные значения, например, «длина товара: ___ см», или диапазон значений, например «рабочая температура двигателя: от ____ до</w:t>
            </w:r>
            <w:proofErr w:type="gramStart"/>
            <w:r w:rsidRPr="005618C8">
              <w:rPr>
                <w:bCs/>
                <w:i/>
                <w:sz w:val="22"/>
                <w:szCs w:val="22"/>
              </w:rPr>
              <w:t xml:space="preserve"> ____ С</w:t>
            </w:r>
            <w:proofErr w:type="gramEnd"/>
            <w:r w:rsidRPr="005618C8">
              <w:rPr>
                <w:bCs/>
                <w:i/>
                <w:sz w:val="22"/>
                <w:szCs w:val="22"/>
                <w:vertAlign w:val="superscript"/>
              </w:rPr>
              <w:t>о</w:t>
            </w:r>
            <w:r w:rsidRPr="005618C8">
              <w:rPr>
                <w:bCs/>
                <w:i/>
                <w:sz w:val="22"/>
                <w:szCs w:val="22"/>
              </w:rPr>
              <w:t>»</w:t>
            </w:r>
          </w:p>
          <w:p w:rsidR="00B75736" w:rsidRPr="005618C8" w:rsidRDefault="00B75736" w:rsidP="003A6ACB">
            <w:pPr>
              <w:jc w:val="both"/>
              <w:rPr>
                <w:bCs/>
                <w:i/>
              </w:rPr>
            </w:pPr>
          </w:p>
          <w:p w:rsidR="00B75736" w:rsidRPr="005618C8" w:rsidRDefault="00B75736" w:rsidP="003A6ACB">
            <w:pPr>
              <w:jc w:val="both"/>
              <w:rPr>
                <w:b/>
                <w:bCs/>
                <w:i/>
              </w:rPr>
            </w:pPr>
            <w:r w:rsidRPr="005618C8">
              <w:rPr>
                <w:b/>
                <w:bCs/>
                <w:i/>
                <w:sz w:val="22"/>
                <w:szCs w:val="22"/>
              </w:rPr>
              <w:t>Вариант 2:</w:t>
            </w:r>
            <w:r w:rsidRPr="005618C8">
              <w:rPr>
                <w:bCs/>
                <w:i/>
                <w:sz w:val="22"/>
                <w:szCs w:val="22"/>
              </w:rPr>
              <w:t>(вариант применим при закупке услуг)</w:t>
            </w:r>
          </w:p>
          <w:p w:rsidR="00B75736" w:rsidRPr="005618C8" w:rsidRDefault="00B75736" w:rsidP="00681CBB">
            <w:pPr>
              <w:jc w:val="both"/>
              <w:rPr>
                <w:i/>
                <w:sz w:val="28"/>
                <w:szCs w:val="28"/>
              </w:rPr>
            </w:pPr>
            <w:r w:rsidRPr="005618C8">
              <w:rPr>
                <w:sz w:val="22"/>
              </w:rPr>
              <w:t xml:space="preserve">Участник </w:t>
            </w:r>
            <w:r w:rsidRPr="005618C8">
              <w:rPr>
                <w:bCs/>
                <w:sz w:val="22"/>
                <w:szCs w:val="22"/>
              </w:rPr>
              <w:t xml:space="preserve">должен </w:t>
            </w:r>
            <w:r w:rsidRPr="005618C8">
              <w:rPr>
                <w:sz w:val="22"/>
              </w:rPr>
              <w:t xml:space="preserve">указать: </w:t>
            </w:r>
            <w:r w:rsidRPr="005618C8">
              <w:rPr>
                <w:bCs/>
                <w:sz w:val="22"/>
                <w:szCs w:val="22"/>
              </w:rPr>
              <w:t>«Участник</w:t>
            </w:r>
            <w:r w:rsidRPr="005618C8">
              <w:rPr>
                <w:sz w:val="22"/>
              </w:rPr>
              <w:t xml:space="preserve"> настоящим подтверждает, что </w:t>
            </w:r>
            <w:r w:rsidRPr="005618C8">
              <w:rPr>
                <w:bCs/>
                <w:sz w:val="22"/>
                <w:szCs w:val="22"/>
              </w:rPr>
              <w:t>предлагаемые</w:t>
            </w:r>
            <w:r w:rsidRPr="005618C8">
              <w:rPr>
                <w:sz w:val="22"/>
              </w:rPr>
              <w:t xml:space="preserve"> работы, услуги соответствуют </w:t>
            </w:r>
            <w:r w:rsidRPr="005618C8">
              <w:rPr>
                <w:bCs/>
                <w:sz w:val="22"/>
                <w:szCs w:val="22"/>
              </w:rPr>
              <w:t xml:space="preserve">техническим и функциональным </w:t>
            </w:r>
            <w:r w:rsidRPr="005618C8">
              <w:rPr>
                <w:sz w:val="22"/>
              </w:rPr>
              <w:t xml:space="preserve">требованиям </w:t>
            </w:r>
            <w:r w:rsidRPr="005618C8">
              <w:rPr>
                <w:bCs/>
                <w:sz w:val="22"/>
                <w:szCs w:val="22"/>
              </w:rPr>
              <w:t>к работам, услугам, указанным</w:t>
            </w:r>
            <w:r w:rsidRPr="005618C8">
              <w:rPr>
                <w:sz w:val="22"/>
              </w:rPr>
              <w:t xml:space="preserve"> в техническом задании документации</w:t>
            </w:r>
            <w:proofErr w:type="gramStart"/>
            <w:r w:rsidRPr="005618C8">
              <w:rPr>
                <w:sz w:val="22"/>
              </w:rPr>
              <w:t>.».</w:t>
            </w:r>
            <w:proofErr w:type="gramEnd"/>
          </w:p>
        </w:tc>
      </w:tr>
      <w:tr w:rsidR="00B75736" w:rsidRPr="005618C8" w:rsidTr="003A6ACB">
        <w:trPr>
          <w:jc w:val="center"/>
        </w:trPr>
        <w:tc>
          <w:tcPr>
            <w:tcW w:w="997" w:type="pct"/>
            <w:vMerge/>
          </w:tcPr>
          <w:p w:rsidR="00B75736" w:rsidRPr="005618C8" w:rsidRDefault="00B75736" w:rsidP="003A6ACB">
            <w:pPr>
              <w:jc w:val="both"/>
              <w:rPr>
                <w:i/>
                <w:sz w:val="28"/>
                <w:szCs w:val="28"/>
              </w:rPr>
            </w:pPr>
          </w:p>
        </w:tc>
        <w:tc>
          <w:tcPr>
            <w:tcW w:w="921" w:type="pct"/>
            <w:gridSpan w:val="2"/>
          </w:tcPr>
          <w:p w:rsidR="00B75736" w:rsidRPr="005618C8" w:rsidRDefault="00B75736" w:rsidP="004634D7">
            <w:pPr>
              <w:jc w:val="both"/>
            </w:pPr>
            <w:r w:rsidRPr="005618C8">
              <w:t xml:space="preserve">Иные характеристики услуг </w:t>
            </w:r>
          </w:p>
        </w:tc>
        <w:tc>
          <w:tcPr>
            <w:tcW w:w="3082" w:type="pct"/>
            <w:gridSpan w:val="5"/>
          </w:tcPr>
          <w:p w:rsidR="00B75736" w:rsidRPr="005618C8" w:rsidRDefault="00B75736" w:rsidP="003A6ACB">
            <w:pPr>
              <w:jc w:val="both"/>
              <w:rPr>
                <w:b/>
                <w:i/>
              </w:rPr>
            </w:pPr>
            <w:r w:rsidRPr="005618C8">
              <w:rPr>
                <w:b/>
                <w:bCs/>
                <w:i/>
                <w:sz w:val="22"/>
                <w:szCs w:val="22"/>
              </w:rPr>
              <w:t>Вариант 1</w:t>
            </w:r>
            <w:r w:rsidRPr="005618C8">
              <w:rPr>
                <w:b/>
                <w:i/>
                <w:sz w:val="22"/>
              </w:rPr>
              <w:t>:</w:t>
            </w:r>
          </w:p>
          <w:p w:rsidR="00B75736" w:rsidRPr="005618C8" w:rsidRDefault="00B75736" w:rsidP="003A6ACB">
            <w:pPr>
              <w:jc w:val="both"/>
            </w:pPr>
            <w:r w:rsidRPr="005618C8">
              <w:rPr>
                <w:sz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B75736" w:rsidRPr="005618C8" w:rsidRDefault="00B75736" w:rsidP="003A6ACB">
            <w:pPr>
              <w:jc w:val="both"/>
              <w:rPr>
                <w:bCs/>
                <w:i/>
              </w:rPr>
            </w:pPr>
          </w:p>
          <w:p w:rsidR="00B75736" w:rsidRPr="005618C8" w:rsidRDefault="00B75736" w:rsidP="003A6ACB">
            <w:pPr>
              <w:jc w:val="both"/>
              <w:rPr>
                <w:bCs/>
                <w:i/>
              </w:rPr>
            </w:pPr>
            <w:r w:rsidRPr="005618C8">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5618C8">
              <w:rPr>
                <w:bCs/>
                <w:i/>
                <w:sz w:val="22"/>
                <w:szCs w:val="22"/>
              </w:rPr>
              <w:t xml:space="preserve"> ____ С</w:t>
            </w:r>
            <w:proofErr w:type="gramEnd"/>
            <w:r w:rsidRPr="005618C8">
              <w:rPr>
                <w:bCs/>
                <w:i/>
                <w:sz w:val="22"/>
                <w:szCs w:val="22"/>
                <w:vertAlign w:val="superscript"/>
              </w:rPr>
              <w:t>о</w:t>
            </w:r>
            <w:r w:rsidRPr="005618C8">
              <w:rPr>
                <w:bCs/>
                <w:i/>
                <w:sz w:val="22"/>
                <w:szCs w:val="22"/>
              </w:rPr>
              <w:t>»</w:t>
            </w:r>
          </w:p>
          <w:p w:rsidR="00B75736" w:rsidRPr="005618C8" w:rsidRDefault="00B75736" w:rsidP="003A6ACB">
            <w:pPr>
              <w:jc w:val="both"/>
              <w:rPr>
                <w:bCs/>
                <w:i/>
              </w:rPr>
            </w:pPr>
          </w:p>
          <w:p w:rsidR="00B75736" w:rsidRPr="005618C8" w:rsidRDefault="00B75736" w:rsidP="003A6ACB">
            <w:pPr>
              <w:jc w:val="both"/>
              <w:rPr>
                <w:i/>
              </w:rPr>
            </w:pPr>
            <w:r w:rsidRPr="005618C8">
              <w:rPr>
                <w:b/>
                <w:bCs/>
                <w:i/>
                <w:sz w:val="22"/>
                <w:szCs w:val="22"/>
              </w:rPr>
              <w:t xml:space="preserve">Вариант 2: </w:t>
            </w:r>
            <w:r w:rsidRPr="005618C8">
              <w:rPr>
                <w:bCs/>
                <w:i/>
                <w:sz w:val="22"/>
                <w:szCs w:val="22"/>
              </w:rPr>
              <w:t>вариант применим при закупке</w:t>
            </w:r>
            <w:r w:rsidRPr="005618C8">
              <w:rPr>
                <w:i/>
                <w:sz w:val="22"/>
              </w:rPr>
              <w:t xml:space="preserve"> работ</w:t>
            </w:r>
            <w:r w:rsidRPr="005618C8">
              <w:rPr>
                <w:bCs/>
                <w:i/>
                <w:sz w:val="22"/>
                <w:szCs w:val="22"/>
              </w:rPr>
              <w:t xml:space="preserve"> или</w:t>
            </w:r>
            <w:r w:rsidRPr="005618C8">
              <w:rPr>
                <w:i/>
                <w:sz w:val="22"/>
              </w:rPr>
              <w:t xml:space="preserve"> услуг</w:t>
            </w:r>
          </w:p>
          <w:p w:rsidR="00B75736" w:rsidRPr="005618C8" w:rsidRDefault="00B75736" w:rsidP="003A6ACB">
            <w:pPr>
              <w:jc w:val="both"/>
              <w:rPr>
                <w:i/>
                <w:sz w:val="28"/>
                <w:szCs w:val="28"/>
              </w:rPr>
            </w:pPr>
            <w:r w:rsidRPr="005618C8">
              <w:rPr>
                <w:sz w:val="22"/>
              </w:rPr>
              <w:t xml:space="preserve">Участник </w:t>
            </w:r>
            <w:r w:rsidRPr="005618C8">
              <w:rPr>
                <w:bCs/>
                <w:sz w:val="22"/>
                <w:szCs w:val="22"/>
              </w:rPr>
              <w:t xml:space="preserve">должен </w:t>
            </w:r>
            <w:r w:rsidRPr="005618C8">
              <w:rPr>
                <w:sz w:val="22"/>
              </w:rPr>
              <w:t xml:space="preserve">указать: </w:t>
            </w:r>
            <w:r w:rsidRPr="005618C8">
              <w:rPr>
                <w:bCs/>
                <w:sz w:val="22"/>
                <w:szCs w:val="22"/>
              </w:rPr>
              <w:t>«Участник</w:t>
            </w:r>
            <w:r w:rsidRPr="005618C8">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B75736" w:rsidRPr="005618C8" w:rsidTr="003A6ACB">
        <w:trPr>
          <w:jc w:val="center"/>
        </w:trPr>
        <w:tc>
          <w:tcPr>
            <w:tcW w:w="5000" w:type="pct"/>
            <w:gridSpan w:val="8"/>
          </w:tcPr>
          <w:p w:rsidR="00B75736" w:rsidRPr="00E646C4" w:rsidRDefault="00B75736" w:rsidP="004634D7">
            <w:pPr>
              <w:pStyle w:val="a6"/>
              <w:numPr>
                <w:ilvl w:val="0"/>
                <w:numId w:val="1"/>
              </w:numPr>
              <w:jc w:val="both"/>
              <w:rPr>
                <w:i/>
                <w:sz w:val="28"/>
                <w:szCs w:val="28"/>
              </w:rPr>
            </w:pPr>
            <w:r w:rsidRPr="00E646C4">
              <w:rPr>
                <w:b/>
                <w:bCs/>
                <w:sz w:val="28"/>
                <w:szCs w:val="28"/>
              </w:rPr>
              <w:t>Условия и порядок оказания услуг</w:t>
            </w:r>
          </w:p>
        </w:tc>
      </w:tr>
      <w:tr w:rsidR="00B75736" w:rsidRPr="005618C8" w:rsidTr="003A6ACB">
        <w:trPr>
          <w:jc w:val="center"/>
        </w:trPr>
        <w:tc>
          <w:tcPr>
            <w:tcW w:w="997" w:type="pct"/>
          </w:tcPr>
          <w:p w:rsidR="00B75736" w:rsidRPr="00E646C4" w:rsidRDefault="00B75736" w:rsidP="004634D7">
            <w:pPr>
              <w:jc w:val="both"/>
              <w:rPr>
                <w:i/>
                <w:sz w:val="28"/>
                <w:szCs w:val="28"/>
              </w:rPr>
            </w:pPr>
            <w:r w:rsidRPr="00E646C4">
              <w:t xml:space="preserve">Сроки </w:t>
            </w:r>
            <w:r w:rsidRPr="00E646C4">
              <w:rPr>
                <w:bCs/>
              </w:rPr>
              <w:t>оказания услуг</w:t>
            </w:r>
          </w:p>
        </w:tc>
        <w:tc>
          <w:tcPr>
            <w:tcW w:w="4003" w:type="pct"/>
            <w:gridSpan w:val="7"/>
          </w:tcPr>
          <w:p w:rsidR="00B75736" w:rsidRPr="00E646C4" w:rsidRDefault="00B75736" w:rsidP="003A6ACB">
            <w:pPr>
              <w:jc w:val="both"/>
              <w:rPr>
                <w:bCs/>
                <w:i/>
              </w:rPr>
            </w:pPr>
            <w:r w:rsidRPr="00E646C4">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B75736" w:rsidRPr="00E646C4" w:rsidRDefault="00B75736" w:rsidP="003A6ACB">
            <w:pPr>
              <w:jc w:val="both"/>
              <w:rPr>
                <w:bCs/>
              </w:rPr>
            </w:pPr>
            <w:r w:rsidRPr="00E646C4">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E646C4">
              <w:rPr>
                <w:bCs/>
                <w:sz w:val="22"/>
                <w:szCs w:val="22"/>
              </w:rPr>
              <w:t>.Г</w:t>
            </w:r>
            <w:proofErr w:type="gramEnd"/>
            <w:r w:rsidRPr="00E646C4">
              <w:rPr>
                <w:bCs/>
                <w:sz w:val="22"/>
                <w:szCs w:val="22"/>
              </w:rPr>
              <w:t>ГГГ, но не более срока, указанного в техническом задании:</w:t>
            </w:r>
          </w:p>
          <w:p w:rsidR="00B75736" w:rsidRPr="00E646C4" w:rsidRDefault="00B75736" w:rsidP="003A6ACB">
            <w:pPr>
              <w:jc w:val="both"/>
              <w:rPr>
                <w:i/>
                <w:sz w:val="28"/>
                <w:szCs w:val="28"/>
              </w:rPr>
            </w:pPr>
            <w:r w:rsidRPr="00E646C4">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E646C4">
              <w:rPr>
                <w:bCs/>
                <w:sz w:val="22"/>
                <w:szCs w:val="22"/>
              </w:rPr>
              <w:t xml:space="preserve"> </w:t>
            </w:r>
            <w:r w:rsidRPr="00E646C4">
              <w:rPr>
                <w:bCs/>
                <w:i/>
                <w:sz w:val="22"/>
                <w:szCs w:val="22"/>
              </w:rPr>
              <w:t>Например: «Срок поставки товара, выполнения работ, оказания услуг составляет _____ календарных дней».</w:t>
            </w:r>
          </w:p>
        </w:tc>
      </w:tr>
      <w:tr w:rsidR="00B75736" w:rsidRPr="005618C8" w:rsidTr="003A6ACB">
        <w:trPr>
          <w:jc w:val="center"/>
        </w:trPr>
        <w:tc>
          <w:tcPr>
            <w:tcW w:w="5000" w:type="pct"/>
            <w:gridSpan w:val="8"/>
          </w:tcPr>
          <w:p w:rsidR="00B75736" w:rsidRPr="00E646C4" w:rsidRDefault="00B75736" w:rsidP="003A6ACB">
            <w:pPr>
              <w:jc w:val="both"/>
              <w:rPr>
                <w:i/>
                <w:sz w:val="28"/>
                <w:szCs w:val="28"/>
              </w:rPr>
            </w:pPr>
            <w:r w:rsidRPr="00E646C4">
              <w:rPr>
                <w:b/>
                <w:bCs/>
                <w:sz w:val="28"/>
                <w:szCs w:val="28"/>
              </w:rPr>
              <w:t>7. Условия расчетов</w:t>
            </w:r>
          </w:p>
        </w:tc>
      </w:tr>
      <w:tr w:rsidR="00B75736" w:rsidRPr="005618C8" w:rsidTr="003A6ACB">
        <w:trPr>
          <w:jc w:val="center"/>
        </w:trPr>
        <w:tc>
          <w:tcPr>
            <w:tcW w:w="997" w:type="pct"/>
          </w:tcPr>
          <w:p w:rsidR="00B75736" w:rsidRPr="00E646C4" w:rsidRDefault="00B75736" w:rsidP="003A6ACB">
            <w:pPr>
              <w:jc w:val="both"/>
              <w:rPr>
                <w:i/>
              </w:rPr>
            </w:pPr>
            <w:r w:rsidRPr="00E646C4">
              <w:rPr>
                <w:bCs/>
              </w:rPr>
              <w:lastRenderedPageBreak/>
              <w:t>Авансирование</w:t>
            </w:r>
          </w:p>
        </w:tc>
        <w:tc>
          <w:tcPr>
            <w:tcW w:w="4003" w:type="pct"/>
            <w:gridSpan w:val="7"/>
          </w:tcPr>
          <w:p w:rsidR="00B75736" w:rsidRPr="00E646C4" w:rsidRDefault="00B75736" w:rsidP="003A6ACB">
            <w:pPr>
              <w:jc w:val="both"/>
              <w:rPr>
                <w:bCs/>
                <w:i/>
              </w:rPr>
            </w:pPr>
            <w:r w:rsidRPr="00E646C4">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B75736" w:rsidRPr="00E646C4" w:rsidRDefault="00B75736" w:rsidP="003A6ACB">
            <w:pPr>
              <w:jc w:val="both"/>
              <w:rPr>
                <w:i/>
                <w:sz w:val="28"/>
                <w:szCs w:val="28"/>
              </w:rPr>
            </w:pPr>
            <w:r w:rsidRPr="00E646C4">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E646C4">
              <w:rPr>
                <w:bCs/>
                <w:i/>
                <w:sz w:val="22"/>
                <w:szCs w:val="22"/>
              </w:rPr>
              <w:t>указать конкретное значение</w:t>
            </w:r>
            <w:r w:rsidRPr="00E646C4">
              <w:rPr>
                <w:bCs/>
                <w:sz w:val="22"/>
                <w:szCs w:val="22"/>
              </w:rPr>
              <w:t>) от цены договора (стоимости этапа договора)».</w:t>
            </w:r>
          </w:p>
        </w:tc>
      </w:tr>
    </w:tbl>
    <w:p w:rsidR="00B75736" w:rsidRPr="005618C8" w:rsidRDefault="00B75736" w:rsidP="00B75736"/>
    <w:p w:rsidR="00B75736" w:rsidRPr="005618C8" w:rsidRDefault="00B75736" w:rsidP="00B75736">
      <w:pPr>
        <w:rPr>
          <w:rFonts w:eastAsia="MS Mincho"/>
        </w:rPr>
      </w:pPr>
    </w:p>
    <w:p w:rsidR="00B75736" w:rsidRPr="005618C8" w:rsidRDefault="00B75736" w:rsidP="00B75736">
      <w:pPr>
        <w:jc w:val="center"/>
        <w:rPr>
          <w:b/>
          <w:sz w:val="28"/>
          <w:szCs w:val="28"/>
        </w:rPr>
      </w:pPr>
      <w:r w:rsidRPr="005618C8">
        <w:rPr>
          <w:rFonts w:eastAsia="MS Mincho"/>
        </w:rPr>
        <w:br w:type="column"/>
      </w:r>
      <w:r w:rsidRPr="005618C8">
        <w:rPr>
          <w:b/>
          <w:sz w:val="28"/>
          <w:szCs w:val="28"/>
        </w:rPr>
        <w:lastRenderedPageBreak/>
        <w:t>Форма сведений об опыте оказания услуг</w:t>
      </w:r>
    </w:p>
    <w:p w:rsidR="00B75736" w:rsidRPr="005618C8" w:rsidRDefault="00B75736" w:rsidP="00B75736">
      <w:pPr>
        <w:pStyle w:val="a9"/>
        <w:suppressAutoHyphens/>
        <w:ind w:right="306"/>
        <w:jc w:val="center"/>
        <w:rPr>
          <w:i/>
          <w:sz w:val="28"/>
          <w:szCs w:val="28"/>
        </w:rPr>
      </w:pPr>
      <w:r w:rsidRPr="005618C8">
        <w:rPr>
          <w:i/>
          <w:sz w:val="28"/>
          <w:szCs w:val="28"/>
        </w:rPr>
        <w:t xml:space="preserve">Предоставляется в формате </w:t>
      </w:r>
      <w:r w:rsidRPr="005618C8">
        <w:rPr>
          <w:i/>
          <w:sz w:val="28"/>
          <w:szCs w:val="28"/>
          <w:lang w:val="en-US"/>
        </w:rPr>
        <w:t>Word</w:t>
      </w:r>
    </w:p>
    <w:p w:rsidR="00B75736" w:rsidRPr="005618C8" w:rsidRDefault="00B75736" w:rsidP="00B75736">
      <w:pPr>
        <w:pStyle w:val="a9"/>
        <w:suppressAutoHyphens/>
        <w:ind w:right="306"/>
        <w:jc w:val="center"/>
        <w:rPr>
          <w:sz w:val="28"/>
          <w:szCs w:val="28"/>
        </w:rPr>
      </w:pPr>
      <w:r w:rsidRPr="005618C8">
        <w:rPr>
          <w:sz w:val="28"/>
          <w:szCs w:val="28"/>
        </w:rPr>
        <w:t>Сведения об опыте оказания услуг</w:t>
      </w:r>
    </w:p>
    <w:p w:rsidR="00B75736" w:rsidRPr="005618C8" w:rsidRDefault="00B75736" w:rsidP="00B75736">
      <w:pPr>
        <w:pStyle w:val="a9"/>
        <w:suppressAutoHyphens/>
        <w:ind w:right="306"/>
        <w:jc w:val="center"/>
        <w:rPr>
          <w:i/>
          <w:sz w:val="28"/>
          <w:szCs w:val="28"/>
        </w:rPr>
      </w:pP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
        <w:gridCol w:w="881"/>
        <w:gridCol w:w="1036"/>
        <w:gridCol w:w="1114"/>
        <w:gridCol w:w="1036"/>
        <w:gridCol w:w="1036"/>
        <w:gridCol w:w="1191"/>
        <w:gridCol w:w="959"/>
        <w:gridCol w:w="1037"/>
        <w:gridCol w:w="881"/>
      </w:tblGrid>
      <w:tr w:rsidR="00B75736" w:rsidRPr="005618C8" w:rsidTr="003A6ACB">
        <w:trPr>
          <w:trHeight w:val="1023"/>
          <w:jc w:val="center"/>
        </w:trPr>
        <w:tc>
          <w:tcPr>
            <w:tcW w:w="534" w:type="dxa"/>
            <w:tcBorders>
              <w:bottom w:val="single" w:sz="4" w:space="0" w:color="auto"/>
            </w:tcBorders>
          </w:tcPr>
          <w:p w:rsidR="00B75736" w:rsidRPr="005618C8" w:rsidRDefault="00B75736" w:rsidP="003A6ACB">
            <w:pPr>
              <w:pStyle w:val="a9"/>
              <w:suppressAutoHyphens/>
              <w:ind w:right="306" w:firstLine="0"/>
              <w:jc w:val="left"/>
              <w:rPr>
                <w:sz w:val="24"/>
              </w:rPr>
            </w:pPr>
            <w:r w:rsidRPr="005618C8">
              <w:rPr>
                <w:sz w:val="24"/>
              </w:rPr>
              <w:t>год</w:t>
            </w:r>
          </w:p>
        </w:tc>
        <w:tc>
          <w:tcPr>
            <w:tcW w:w="1417" w:type="dxa"/>
            <w:tcBorders>
              <w:bottom w:val="single" w:sz="4" w:space="0" w:color="auto"/>
            </w:tcBorders>
          </w:tcPr>
          <w:p w:rsidR="00B75736" w:rsidRPr="005618C8" w:rsidRDefault="00B75736" w:rsidP="003A6ACB">
            <w:pPr>
              <w:pStyle w:val="a9"/>
              <w:suppressAutoHyphens/>
              <w:ind w:firstLine="0"/>
              <w:jc w:val="left"/>
              <w:rPr>
                <w:sz w:val="24"/>
              </w:rPr>
            </w:pPr>
            <w:r w:rsidRPr="005618C8">
              <w:rPr>
                <w:sz w:val="24"/>
              </w:rPr>
              <w:t>Реквизиты договора</w:t>
            </w:r>
            <w:r w:rsidRPr="005618C8">
              <w:rPr>
                <w:rStyle w:val="ad"/>
                <w:sz w:val="24"/>
              </w:rPr>
              <w:footnoteReference w:id="8"/>
            </w:r>
          </w:p>
        </w:tc>
        <w:tc>
          <w:tcPr>
            <w:tcW w:w="1701" w:type="dxa"/>
            <w:tcBorders>
              <w:bottom w:val="single" w:sz="4" w:space="0" w:color="auto"/>
            </w:tcBorders>
          </w:tcPr>
          <w:p w:rsidR="00B75736" w:rsidRPr="005618C8" w:rsidRDefault="00B75736" w:rsidP="003A6ACB">
            <w:pPr>
              <w:pStyle w:val="a9"/>
              <w:suppressAutoHyphens/>
              <w:ind w:right="306" w:firstLine="0"/>
              <w:jc w:val="left"/>
              <w:rPr>
                <w:sz w:val="24"/>
              </w:rPr>
            </w:pPr>
            <w:r w:rsidRPr="005618C8">
              <w:rPr>
                <w:sz w:val="24"/>
              </w:rPr>
              <w:t>Контрагент</w:t>
            </w:r>
          </w:p>
          <w:p w:rsidR="00B75736" w:rsidRPr="005618C8" w:rsidRDefault="00B75736" w:rsidP="003A6ACB">
            <w:pPr>
              <w:pStyle w:val="a9"/>
              <w:suppressAutoHyphens/>
              <w:ind w:right="34" w:firstLine="0"/>
              <w:jc w:val="left"/>
              <w:rPr>
                <w:sz w:val="24"/>
              </w:rPr>
            </w:pPr>
            <w:r w:rsidRPr="005618C8">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B75736" w:rsidRPr="005618C8" w:rsidRDefault="00B75736" w:rsidP="003A6ACB">
            <w:pPr>
              <w:pStyle w:val="a9"/>
              <w:suppressAutoHyphens/>
              <w:ind w:firstLine="0"/>
              <w:jc w:val="left"/>
              <w:rPr>
                <w:sz w:val="24"/>
              </w:rPr>
            </w:pPr>
            <w:r w:rsidRPr="005618C8">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B75736" w:rsidRPr="005618C8" w:rsidRDefault="00B75736" w:rsidP="003A6ACB">
            <w:pPr>
              <w:pStyle w:val="a9"/>
              <w:suppressAutoHyphens/>
              <w:ind w:firstLine="0"/>
              <w:jc w:val="left"/>
              <w:rPr>
                <w:sz w:val="24"/>
              </w:rPr>
            </w:pPr>
            <w:r w:rsidRPr="005618C8">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B75736" w:rsidRPr="005618C8" w:rsidRDefault="00B75736" w:rsidP="003A6ACB">
            <w:pPr>
              <w:pStyle w:val="a9"/>
              <w:suppressAutoHyphens/>
              <w:ind w:firstLine="0"/>
              <w:jc w:val="left"/>
              <w:rPr>
                <w:sz w:val="24"/>
              </w:rPr>
            </w:pPr>
            <w:r w:rsidRPr="005618C8">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B75736" w:rsidRPr="005618C8" w:rsidRDefault="00B75736" w:rsidP="003A6ACB">
            <w:pPr>
              <w:pStyle w:val="a9"/>
              <w:suppressAutoHyphens/>
              <w:ind w:right="-115" w:firstLine="0"/>
              <w:jc w:val="left"/>
              <w:rPr>
                <w:sz w:val="24"/>
              </w:rPr>
            </w:pPr>
            <w:proofErr w:type="gramStart"/>
            <w:r w:rsidRPr="005618C8">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tcPr>
          <w:p w:rsidR="00B75736" w:rsidRPr="005618C8" w:rsidRDefault="00B75736" w:rsidP="003A6ACB">
            <w:pPr>
              <w:pStyle w:val="a9"/>
              <w:suppressAutoHyphens/>
              <w:ind w:right="-115" w:firstLine="0"/>
              <w:jc w:val="left"/>
              <w:rPr>
                <w:sz w:val="24"/>
              </w:rPr>
            </w:pPr>
            <w:r w:rsidRPr="005618C8">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B75736" w:rsidRPr="005618C8" w:rsidRDefault="00B75736" w:rsidP="003A6ACB">
            <w:pPr>
              <w:pStyle w:val="a9"/>
              <w:suppressAutoHyphens/>
              <w:ind w:right="-115" w:firstLine="0"/>
              <w:jc w:val="left"/>
              <w:rPr>
                <w:sz w:val="24"/>
              </w:rPr>
            </w:pPr>
            <w:r w:rsidRPr="005618C8">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B75736" w:rsidRPr="005618C8" w:rsidRDefault="00B75736" w:rsidP="003A6ACB">
            <w:pPr>
              <w:pStyle w:val="a9"/>
              <w:suppressAutoHyphens/>
              <w:ind w:right="-30" w:firstLine="0"/>
              <w:jc w:val="left"/>
              <w:rPr>
                <w:sz w:val="24"/>
              </w:rPr>
            </w:pPr>
            <w:r w:rsidRPr="005618C8">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75736" w:rsidRPr="005618C8" w:rsidTr="003A6ACB">
        <w:trPr>
          <w:trHeight w:val="84"/>
          <w:jc w:val="center"/>
        </w:trPr>
        <w:tc>
          <w:tcPr>
            <w:tcW w:w="534"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5025" w:type="dxa"/>
            <w:gridSpan w:val="9"/>
            <w:tcBorders>
              <w:bottom w:val="single" w:sz="4" w:space="0" w:color="auto"/>
            </w:tcBorders>
          </w:tcPr>
          <w:p w:rsidR="00B75736" w:rsidRPr="005618C8" w:rsidRDefault="00B75736" w:rsidP="003A6ACB">
            <w:pPr>
              <w:pStyle w:val="a9"/>
              <w:suppressAutoHyphens/>
              <w:ind w:right="306" w:firstLine="0"/>
              <w:jc w:val="left"/>
              <w:rPr>
                <w:i/>
                <w:sz w:val="28"/>
                <w:szCs w:val="28"/>
              </w:rPr>
            </w:pPr>
            <w:r w:rsidRPr="005618C8">
              <w:rPr>
                <w:i/>
                <w:sz w:val="28"/>
                <w:szCs w:val="28"/>
              </w:rPr>
              <w:t>Указать область, в которой требуется подтверждение наличия опыта, согласно пункту 1.9 конкурсной документации (например, выполнение монтажных работ)</w:t>
            </w:r>
          </w:p>
        </w:tc>
      </w:tr>
      <w:tr w:rsidR="00B75736" w:rsidRPr="005618C8" w:rsidTr="003A6ACB">
        <w:trPr>
          <w:trHeight w:val="84"/>
          <w:jc w:val="center"/>
        </w:trPr>
        <w:tc>
          <w:tcPr>
            <w:tcW w:w="534"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417"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701"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843"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701"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701"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984" w:type="dxa"/>
            <w:tcBorders>
              <w:bottom w:val="single" w:sz="4" w:space="0" w:color="auto"/>
            </w:tcBorders>
          </w:tcPr>
          <w:p w:rsidR="00B75736" w:rsidRPr="005618C8" w:rsidRDefault="00B75736" w:rsidP="003A6ACB">
            <w:pPr>
              <w:pStyle w:val="a9"/>
              <w:suppressAutoHyphens/>
              <w:ind w:right="306" w:firstLine="0"/>
              <w:jc w:val="left"/>
              <w:rPr>
                <w:sz w:val="24"/>
              </w:rPr>
            </w:pPr>
            <w:r w:rsidRPr="005618C8">
              <w:rPr>
                <w:sz w:val="24"/>
              </w:rPr>
              <w:t xml:space="preserve">Итого по </w:t>
            </w:r>
            <w:r w:rsidRPr="005618C8">
              <w:rPr>
                <w:sz w:val="24"/>
              </w:rPr>
              <w:lastRenderedPageBreak/>
              <w:t xml:space="preserve">договору </w:t>
            </w:r>
            <w:r w:rsidRPr="005618C8">
              <w:rPr>
                <w:i/>
                <w:sz w:val="24"/>
              </w:rPr>
              <w:t>(указывается суммарная стоимость по каждому договору)</w:t>
            </w:r>
          </w:p>
        </w:tc>
        <w:tc>
          <w:tcPr>
            <w:tcW w:w="1559"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702" w:type="dxa"/>
            <w:tcBorders>
              <w:bottom w:val="single" w:sz="4" w:space="0" w:color="auto"/>
            </w:tcBorders>
          </w:tcPr>
          <w:p w:rsidR="00B75736" w:rsidRPr="005618C8" w:rsidRDefault="00B75736" w:rsidP="003A6ACB">
            <w:pPr>
              <w:pStyle w:val="a9"/>
              <w:tabs>
                <w:tab w:val="left" w:pos="6647"/>
              </w:tabs>
              <w:suppressAutoHyphens/>
              <w:ind w:right="306" w:firstLine="0"/>
              <w:jc w:val="left"/>
              <w:rPr>
                <w:sz w:val="28"/>
                <w:szCs w:val="28"/>
              </w:rPr>
            </w:pPr>
          </w:p>
        </w:tc>
        <w:tc>
          <w:tcPr>
            <w:tcW w:w="1417"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r>
      <w:tr w:rsidR="00B75736" w:rsidRPr="005618C8" w:rsidTr="003A6ACB">
        <w:trPr>
          <w:trHeight w:val="84"/>
          <w:jc w:val="center"/>
        </w:trPr>
        <w:tc>
          <w:tcPr>
            <w:tcW w:w="15559" w:type="dxa"/>
            <w:gridSpan w:val="10"/>
            <w:tcBorders>
              <w:bottom w:val="single" w:sz="4" w:space="0" w:color="auto"/>
            </w:tcBorders>
          </w:tcPr>
          <w:p w:rsidR="00B75736" w:rsidRPr="005618C8" w:rsidRDefault="00B75736" w:rsidP="003A6ACB">
            <w:pPr>
              <w:pStyle w:val="a9"/>
              <w:suppressAutoHyphens/>
              <w:ind w:right="306" w:firstLine="0"/>
              <w:jc w:val="left"/>
              <w:rPr>
                <w:i/>
                <w:sz w:val="28"/>
                <w:szCs w:val="28"/>
              </w:rPr>
            </w:pPr>
            <w:r w:rsidRPr="005618C8">
              <w:rPr>
                <w:i/>
                <w:sz w:val="28"/>
                <w:szCs w:val="28"/>
              </w:rPr>
              <w:lastRenderedPageBreak/>
              <w:t>Указать область, в которой требуется подтверждение наличия опыта, согласно пункту 1.9 конкурсной документации (например, поставка оборудования)</w:t>
            </w:r>
          </w:p>
        </w:tc>
      </w:tr>
      <w:tr w:rsidR="00B75736" w:rsidRPr="005618C8" w:rsidTr="003A6ACB">
        <w:trPr>
          <w:trHeight w:val="84"/>
          <w:jc w:val="center"/>
        </w:trPr>
        <w:tc>
          <w:tcPr>
            <w:tcW w:w="534"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417"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701"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843"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701"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701"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984" w:type="dxa"/>
            <w:tcBorders>
              <w:bottom w:val="single" w:sz="4" w:space="0" w:color="auto"/>
            </w:tcBorders>
          </w:tcPr>
          <w:p w:rsidR="00B75736" w:rsidRPr="005618C8" w:rsidRDefault="00B75736" w:rsidP="003A6ACB">
            <w:pPr>
              <w:pStyle w:val="a9"/>
              <w:suppressAutoHyphens/>
              <w:ind w:right="306" w:firstLine="0"/>
              <w:jc w:val="left"/>
              <w:rPr>
                <w:sz w:val="24"/>
              </w:rPr>
            </w:pPr>
          </w:p>
        </w:tc>
        <w:tc>
          <w:tcPr>
            <w:tcW w:w="1559"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c>
          <w:tcPr>
            <w:tcW w:w="1702" w:type="dxa"/>
            <w:tcBorders>
              <w:bottom w:val="single" w:sz="4" w:space="0" w:color="auto"/>
            </w:tcBorders>
          </w:tcPr>
          <w:p w:rsidR="00B75736" w:rsidRPr="005618C8" w:rsidRDefault="00B75736" w:rsidP="003A6ACB">
            <w:pPr>
              <w:pStyle w:val="a9"/>
              <w:tabs>
                <w:tab w:val="left" w:pos="6647"/>
              </w:tabs>
              <w:suppressAutoHyphens/>
              <w:ind w:right="306" w:firstLine="0"/>
              <w:jc w:val="left"/>
              <w:rPr>
                <w:sz w:val="28"/>
                <w:szCs w:val="28"/>
              </w:rPr>
            </w:pPr>
          </w:p>
        </w:tc>
        <w:tc>
          <w:tcPr>
            <w:tcW w:w="1417" w:type="dxa"/>
            <w:tcBorders>
              <w:bottom w:val="single" w:sz="4" w:space="0" w:color="auto"/>
            </w:tcBorders>
          </w:tcPr>
          <w:p w:rsidR="00B75736" w:rsidRPr="005618C8" w:rsidRDefault="00B75736" w:rsidP="003A6ACB">
            <w:pPr>
              <w:pStyle w:val="a9"/>
              <w:suppressAutoHyphens/>
              <w:ind w:right="306" w:firstLine="0"/>
              <w:jc w:val="left"/>
              <w:rPr>
                <w:sz w:val="28"/>
                <w:szCs w:val="28"/>
              </w:rPr>
            </w:pPr>
          </w:p>
        </w:tc>
      </w:tr>
      <w:tr w:rsidR="00B75736" w:rsidRPr="005618C8" w:rsidTr="003A6ACB">
        <w:trPr>
          <w:trHeight w:val="84"/>
          <w:jc w:val="center"/>
        </w:trPr>
        <w:tc>
          <w:tcPr>
            <w:tcW w:w="15559" w:type="dxa"/>
            <w:gridSpan w:val="10"/>
            <w:tcBorders>
              <w:top w:val="single" w:sz="4" w:space="0" w:color="auto"/>
              <w:left w:val="nil"/>
              <w:bottom w:val="nil"/>
              <w:right w:val="nil"/>
            </w:tcBorders>
          </w:tcPr>
          <w:p w:rsidR="00B75736" w:rsidRPr="005618C8" w:rsidRDefault="00B75736" w:rsidP="003A6ACB">
            <w:pPr>
              <w:pStyle w:val="a9"/>
              <w:suppressAutoHyphens/>
              <w:ind w:right="306"/>
              <w:jc w:val="left"/>
              <w:rPr>
                <w:sz w:val="28"/>
                <w:szCs w:val="28"/>
              </w:rPr>
            </w:pPr>
          </w:p>
          <w:p w:rsidR="00B75736" w:rsidRPr="005618C8" w:rsidRDefault="00B75736" w:rsidP="003A6ACB">
            <w:pPr>
              <w:pStyle w:val="a9"/>
              <w:suppressAutoHyphens/>
              <w:ind w:left="1440" w:right="306" w:hanging="27"/>
              <w:jc w:val="center"/>
              <w:rPr>
                <w:sz w:val="28"/>
                <w:szCs w:val="28"/>
              </w:rPr>
            </w:pPr>
          </w:p>
        </w:tc>
      </w:tr>
    </w:tbl>
    <w:p w:rsidR="006D6188" w:rsidRPr="006D6188" w:rsidRDefault="006D6188" w:rsidP="00E646C4">
      <w:pPr>
        <w:pStyle w:val="a9"/>
        <w:suppressAutoHyphens/>
        <w:ind w:left="-142" w:right="306" w:firstLine="0"/>
        <w:jc w:val="center"/>
        <w:rPr>
          <w:b/>
          <w:sz w:val="40"/>
          <w:szCs w:val="40"/>
        </w:rPr>
      </w:pPr>
    </w:p>
    <w:p w:rsidR="00B75736" w:rsidRPr="005618C8" w:rsidRDefault="00B75736" w:rsidP="00B75736">
      <w:pPr>
        <w:pStyle w:val="a9"/>
        <w:suppressAutoHyphens/>
        <w:ind w:left="10206" w:right="306" w:firstLine="0"/>
        <w:jc w:val="left"/>
        <w:rPr>
          <w:b/>
          <w:i/>
          <w:sz w:val="28"/>
          <w:szCs w:val="28"/>
        </w:rPr>
      </w:pPr>
      <w:r w:rsidRPr="005618C8">
        <w:rPr>
          <w:b/>
          <w:i/>
          <w:sz w:val="28"/>
          <w:szCs w:val="28"/>
        </w:rPr>
        <w:br w:type="page"/>
      </w:r>
    </w:p>
    <w:p w:rsidR="00B75736" w:rsidRPr="005618C8" w:rsidRDefault="00B75736" w:rsidP="00B75736">
      <w:pPr>
        <w:pStyle w:val="a9"/>
        <w:suppressAutoHyphens/>
        <w:ind w:left="10206" w:right="306" w:firstLine="0"/>
        <w:jc w:val="left"/>
        <w:rPr>
          <w:b/>
          <w:i/>
          <w:sz w:val="28"/>
          <w:szCs w:val="28"/>
        </w:rPr>
      </w:pPr>
    </w:p>
    <w:p w:rsidR="00B75736" w:rsidRPr="005618C8" w:rsidRDefault="00B75736" w:rsidP="00B75736">
      <w:pPr>
        <w:pStyle w:val="2"/>
        <w:tabs>
          <w:tab w:val="left" w:pos="11280"/>
        </w:tabs>
        <w:suppressAutoHyphens/>
        <w:spacing w:before="0" w:after="0"/>
        <w:ind w:left="4820"/>
        <w:jc w:val="center"/>
        <w:rPr>
          <w:rFonts w:ascii="Times New Roman" w:hAnsi="Times New Roman"/>
          <w:b w:val="0"/>
          <w:bCs w:val="0"/>
          <w:i w:val="0"/>
          <w:iCs w:val="0"/>
        </w:rPr>
      </w:pPr>
      <w:r w:rsidRPr="005618C8">
        <w:rPr>
          <w:rFonts w:ascii="Times New Roman" w:hAnsi="Times New Roman"/>
          <w:b w:val="0"/>
          <w:bCs w:val="0"/>
          <w:i w:val="0"/>
          <w:iCs w:val="0"/>
        </w:rPr>
        <w:t>Приложение № 1.4</w:t>
      </w:r>
    </w:p>
    <w:p w:rsidR="00B75736" w:rsidRPr="005618C8" w:rsidRDefault="00B75736" w:rsidP="00B75736">
      <w:pPr>
        <w:pStyle w:val="2"/>
        <w:suppressAutoHyphens/>
        <w:spacing w:before="0" w:after="0"/>
        <w:ind w:left="615"/>
        <w:jc w:val="right"/>
        <w:rPr>
          <w:rFonts w:ascii="Times New Roman" w:eastAsia="MS Mincho" w:hAnsi="Times New Roman"/>
          <w:b w:val="0"/>
          <w:bCs w:val="0"/>
          <w:iCs w:val="0"/>
          <w:sz w:val="24"/>
          <w:szCs w:val="24"/>
        </w:rPr>
      </w:pPr>
      <w:r w:rsidRPr="005618C8">
        <w:rPr>
          <w:rFonts w:ascii="Times New Roman" w:hAnsi="Times New Roman"/>
          <w:b w:val="0"/>
          <w:bCs w:val="0"/>
          <w:i w:val="0"/>
          <w:iCs w:val="0"/>
        </w:rPr>
        <w:t>к конкурсной документации</w:t>
      </w:r>
    </w:p>
    <w:p w:rsidR="00B75736" w:rsidRPr="005618C8" w:rsidRDefault="00B75736" w:rsidP="00B75736">
      <w:pPr>
        <w:tabs>
          <w:tab w:val="left" w:pos="4284"/>
        </w:tabs>
        <w:jc w:val="right"/>
        <w:rPr>
          <w:bCs/>
          <w:sz w:val="28"/>
          <w:szCs w:val="28"/>
        </w:rPr>
      </w:pPr>
    </w:p>
    <w:p w:rsidR="00B75736" w:rsidRPr="005618C8" w:rsidRDefault="00B75736" w:rsidP="00B75736">
      <w:pPr>
        <w:pStyle w:val="2"/>
        <w:spacing w:before="0" w:after="0"/>
        <w:jc w:val="center"/>
        <w:rPr>
          <w:rFonts w:ascii="Times New Roman" w:hAnsi="Times New Roman"/>
          <w:i w:val="0"/>
        </w:rPr>
      </w:pPr>
      <w:r w:rsidRPr="005618C8">
        <w:rPr>
          <w:rFonts w:ascii="Times New Roman" w:hAnsi="Times New Roman"/>
          <w:i w:val="0"/>
        </w:rPr>
        <w:t>Критерии и порядок оценки и сопоставления конкурсных заявок</w:t>
      </w:r>
    </w:p>
    <w:p w:rsidR="00B75736" w:rsidRPr="005618C8" w:rsidRDefault="00B75736" w:rsidP="00B75736">
      <w:pPr>
        <w:rPr>
          <w:rFonts w:eastAsia="MS Mincho"/>
          <w:i/>
        </w:rPr>
      </w:pPr>
    </w:p>
    <w:p w:rsidR="00B75736" w:rsidRPr="005618C8" w:rsidRDefault="00B75736" w:rsidP="00B75736">
      <w:pPr>
        <w:pStyle w:val="a9"/>
        <w:ind w:firstLine="0"/>
        <w:jc w:val="left"/>
        <w:rPr>
          <w:sz w:val="28"/>
        </w:rPr>
      </w:pPr>
      <w:r w:rsidRPr="005618C8">
        <w:rPr>
          <w:sz w:val="28"/>
        </w:rPr>
        <w:t>При сопоставлении заявок и определении победителя открытого конкурса оцениваются: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842"/>
        <w:gridCol w:w="4820"/>
      </w:tblGrid>
      <w:tr w:rsidR="00B75736" w:rsidRPr="005618C8" w:rsidTr="00425E56">
        <w:tc>
          <w:tcPr>
            <w:tcW w:w="567" w:type="dxa"/>
            <w:vAlign w:val="center"/>
          </w:tcPr>
          <w:p w:rsidR="00B75736" w:rsidRPr="005618C8" w:rsidRDefault="00B75736" w:rsidP="003A6ACB">
            <w:pPr>
              <w:tabs>
                <w:tab w:val="left" w:pos="1418"/>
                <w:tab w:val="left" w:pos="5245"/>
              </w:tabs>
              <w:suppressAutoHyphens/>
              <w:spacing w:line="276" w:lineRule="auto"/>
              <w:ind w:left="-108" w:right="-108"/>
              <w:jc w:val="center"/>
              <w:rPr>
                <w:rFonts w:eastAsia="MS Mincho"/>
                <w:b/>
                <w:sz w:val="26"/>
                <w:szCs w:val="26"/>
              </w:rPr>
            </w:pPr>
            <w:r w:rsidRPr="005618C8">
              <w:rPr>
                <w:rFonts w:eastAsia="MS Mincho"/>
                <w:b/>
                <w:sz w:val="26"/>
                <w:szCs w:val="26"/>
              </w:rPr>
              <w:t xml:space="preserve">№ </w:t>
            </w:r>
          </w:p>
        </w:tc>
        <w:tc>
          <w:tcPr>
            <w:tcW w:w="2127" w:type="dxa"/>
            <w:vAlign w:val="center"/>
          </w:tcPr>
          <w:p w:rsidR="00B75736" w:rsidRPr="005618C8" w:rsidRDefault="00B75736" w:rsidP="003A6ACB">
            <w:pPr>
              <w:tabs>
                <w:tab w:val="left" w:pos="1418"/>
                <w:tab w:val="left" w:pos="5245"/>
              </w:tabs>
              <w:suppressAutoHyphens/>
              <w:spacing w:line="276" w:lineRule="auto"/>
              <w:ind w:left="-108" w:right="-108"/>
              <w:jc w:val="center"/>
              <w:rPr>
                <w:rFonts w:eastAsia="MS Mincho"/>
                <w:b/>
                <w:sz w:val="26"/>
                <w:szCs w:val="26"/>
              </w:rPr>
            </w:pPr>
            <w:r w:rsidRPr="005618C8">
              <w:rPr>
                <w:rFonts w:eastAsia="MS Mincho"/>
                <w:b/>
                <w:sz w:val="26"/>
                <w:szCs w:val="26"/>
              </w:rPr>
              <w:t>Наименование критерия/</w:t>
            </w:r>
          </w:p>
          <w:p w:rsidR="00B75736" w:rsidRPr="005618C8" w:rsidRDefault="00B75736" w:rsidP="003A6ACB">
            <w:pPr>
              <w:tabs>
                <w:tab w:val="left" w:pos="1418"/>
                <w:tab w:val="left" w:pos="5245"/>
              </w:tabs>
              <w:suppressAutoHyphens/>
              <w:spacing w:line="276" w:lineRule="auto"/>
              <w:ind w:left="-108" w:right="-108"/>
              <w:jc w:val="center"/>
              <w:rPr>
                <w:rFonts w:eastAsia="MS Mincho"/>
                <w:b/>
                <w:sz w:val="26"/>
                <w:szCs w:val="26"/>
              </w:rPr>
            </w:pPr>
            <w:r w:rsidRPr="005618C8">
              <w:rPr>
                <w:rFonts w:eastAsia="MS Mincho"/>
                <w:b/>
                <w:sz w:val="26"/>
                <w:szCs w:val="26"/>
              </w:rPr>
              <w:t>Подкритерия</w:t>
            </w:r>
          </w:p>
        </w:tc>
        <w:tc>
          <w:tcPr>
            <w:tcW w:w="1842" w:type="dxa"/>
            <w:vAlign w:val="center"/>
          </w:tcPr>
          <w:p w:rsidR="00B75736" w:rsidRPr="005618C8" w:rsidRDefault="00B75736" w:rsidP="003A6ACB">
            <w:pPr>
              <w:tabs>
                <w:tab w:val="left" w:pos="1418"/>
                <w:tab w:val="left" w:pos="5245"/>
              </w:tabs>
              <w:suppressAutoHyphens/>
              <w:spacing w:line="276" w:lineRule="auto"/>
              <w:ind w:left="-108" w:right="-108"/>
              <w:jc w:val="center"/>
              <w:rPr>
                <w:rFonts w:eastAsia="MS Mincho"/>
                <w:b/>
                <w:sz w:val="26"/>
                <w:szCs w:val="26"/>
              </w:rPr>
            </w:pPr>
            <w:r w:rsidRPr="005618C8">
              <w:rPr>
                <w:rFonts w:eastAsia="MS Mincho"/>
                <w:b/>
                <w:sz w:val="26"/>
                <w:szCs w:val="26"/>
              </w:rPr>
              <w:t xml:space="preserve">Значимость </w:t>
            </w:r>
            <w:r w:rsidRPr="005618C8">
              <w:rPr>
                <w:rFonts w:eastAsia="MS Mincho"/>
                <w:b/>
                <w:sz w:val="26"/>
                <w:szCs w:val="26"/>
              </w:rPr>
              <w:br/>
              <w:t>критерия</w:t>
            </w:r>
          </w:p>
        </w:tc>
        <w:tc>
          <w:tcPr>
            <w:tcW w:w="4820" w:type="dxa"/>
            <w:vAlign w:val="center"/>
          </w:tcPr>
          <w:p w:rsidR="00B75736" w:rsidRPr="005618C8" w:rsidRDefault="00B75736" w:rsidP="003A6ACB">
            <w:pPr>
              <w:tabs>
                <w:tab w:val="left" w:pos="1418"/>
                <w:tab w:val="left" w:pos="5245"/>
              </w:tabs>
              <w:suppressAutoHyphens/>
              <w:spacing w:line="276" w:lineRule="auto"/>
              <w:ind w:left="-108" w:right="-108"/>
              <w:jc w:val="center"/>
              <w:rPr>
                <w:rFonts w:eastAsia="MS Mincho"/>
                <w:b/>
                <w:sz w:val="26"/>
                <w:szCs w:val="26"/>
              </w:rPr>
            </w:pPr>
            <w:r w:rsidRPr="005618C8">
              <w:rPr>
                <w:rFonts w:eastAsia="MS Mincho"/>
                <w:b/>
                <w:sz w:val="26"/>
                <w:szCs w:val="26"/>
              </w:rPr>
              <w:t>Порядок оценки по критерию</w:t>
            </w:r>
          </w:p>
        </w:tc>
      </w:tr>
      <w:tr w:rsidR="00B75736" w:rsidRPr="005618C8" w:rsidTr="003A6ACB">
        <w:tc>
          <w:tcPr>
            <w:tcW w:w="567" w:type="dxa"/>
            <w:vAlign w:val="center"/>
          </w:tcPr>
          <w:p w:rsidR="00B75736" w:rsidRPr="005618C8" w:rsidRDefault="00B75736" w:rsidP="003A6ACB">
            <w:pPr>
              <w:tabs>
                <w:tab w:val="left" w:pos="851"/>
              </w:tabs>
              <w:spacing w:line="276" w:lineRule="auto"/>
              <w:contextualSpacing/>
              <w:jc w:val="center"/>
              <w:rPr>
                <w:rFonts w:eastAsia="Calibri"/>
                <w:sz w:val="26"/>
                <w:szCs w:val="26"/>
              </w:rPr>
            </w:pPr>
            <w:r w:rsidRPr="005618C8">
              <w:rPr>
                <w:rFonts w:eastAsia="Calibri"/>
                <w:sz w:val="26"/>
                <w:szCs w:val="26"/>
              </w:rPr>
              <w:t>1.</w:t>
            </w:r>
          </w:p>
        </w:tc>
        <w:tc>
          <w:tcPr>
            <w:tcW w:w="8789" w:type="dxa"/>
            <w:gridSpan w:val="3"/>
          </w:tcPr>
          <w:p w:rsidR="00B75736" w:rsidRPr="005618C8" w:rsidRDefault="00B75736" w:rsidP="003A6ACB">
            <w:pPr>
              <w:tabs>
                <w:tab w:val="left" w:pos="851"/>
              </w:tabs>
              <w:spacing w:line="276" w:lineRule="auto"/>
              <w:ind w:firstLine="708"/>
              <w:contextualSpacing/>
              <w:jc w:val="both"/>
              <w:rPr>
                <w:rFonts w:eastAsia="Calibri"/>
                <w:sz w:val="26"/>
                <w:szCs w:val="26"/>
              </w:rPr>
            </w:pPr>
            <w:r w:rsidRPr="005618C8">
              <w:rPr>
                <w:rFonts w:eastAsia="Calibri"/>
                <w:b/>
                <w:sz w:val="26"/>
                <w:szCs w:val="26"/>
              </w:rPr>
              <w:t>Цена договора</w:t>
            </w:r>
          </w:p>
        </w:tc>
      </w:tr>
      <w:tr w:rsidR="00B75736" w:rsidRPr="005618C8" w:rsidTr="00010631">
        <w:tc>
          <w:tcPr>
            <w:tcW w:w="567" w:type="dxa"/>
            <w:vAlign w:val="center"/>
          </w:tcPr>
          <w:p w:rsidR="00B75736" w:rsidRPr="005618C8" w:rsidRDefault="00B75736" w:rsidP="003A6ACB">
            <w:pPr>
              <w:tabs>
                <w:tab w:val="left" w:pos="851"/>
              </w:tabs>
              <w:spacing w:line="276" w:lineRule="auto"/>
              <w:contextualSpacing/>
              <w:jc w:val="center"/>
              <w:rPr>
                <w:rFonts w:eastAsia="Calibri"/>
                <w:sz w:val="26"/>
                <w:szCs w:val="26"/>
              </w:rPr>
            </w:pPr>
            <w:r w:rsidRPr="005618C8">
              <w:rPr>
                <w:rFonts w:eastAsia="Calibri"/>
                <w:sz w:val="26"/>
                <w:szCs w:val="26"/>
              </w:rPr>
              <w:t>1.1.</w:t>
            </w:r>
          </w:p>
        </w:tc>
        <w:tc>
          <w:tcPr>
            <w:tcW w:w="2127" w:type="dxa"/>
            <w:vAlign w:val="center"/>
          </w:tcPr>
          <w:p w:rsidR="00B75736" w:rsidRPr="005618C8" w:rsidRDefault="00B75736" w:rsidP="003A6ACB">
            <w:pPr>
              <w:tabs>
                <w:tab w:val="left" w:pos="5245"/>
              </w:tabs>
              <w:spacing w:line="276" w:lineRule="auto"/>
              <w:jc w:val="both"/>
              <w:rPr>
                <w:rFonts w:eastAsia="MS Mincho"/>
                <w:sz w:val="26"/>
                <w:szCs w:val="26"/>
              </w:rPr>
            </w:pPr>
            <w:r w:rsidRPr="005618C8">
              <w:rPr>
                <w:rFonts w:eastAsia="MS Mincho"/>
                <w:sz w:val="26"/>
                <w:szCs w:val="26"/>
              </w:rPr>
              <w:t>Цена договора</w:t>
            </w:r>
          </w:p>
        </w:tc>
        <w:tc>
          <w:tcPr>
            <w:tcW w:w="1842" w:type="dxa"/>
            <w:vAlign w:val="center"/>
          </w:tcPr>
          <w:p w:rsidR="00B75736" w:rsidRPr="005618C8" w:rsidRDefault="00B75736" w:rsidP="00A56262">
            <w:pPr>
              <w:tabs>
                <w:tab w:val="left" w:pos="5245"/>
              </w:tabs>
              <w:spacing w:line="276" w:lineRule="auto"/>
              <w:jc w:val="center"/>
              <w:rPr>
                <w:rFonts w:eastAsia="MS Mincho"/>
                <w:b/>
                <w:sz w:val="26"/>
                <w:szCs w:val="26"/>
              </w:rPr>
            </w:pPr>
            <w:r w:rsidRPr="005618C8">
              <w:rPr>
                <w:rFonts w:eastAsia="MS Mincho"/>
                <w:sz w:val="26"/>
                <w:szCs w:val="26"/>
              </w:rPr>
              <w:t xml:space="preserve">Максимальное количество баллов – </w:t>
            </w:r>
            <w:r w:rsidR="00A56262">
              <w:rPr>
                <w:rFonts w:eastAsia="MS Mincho"/>
                <w:b/>
                <w:sz w:val="26"/>
                <w:szCs w:val="26"/>
              </w:rPr>
              <w:t>50</w:t>
            </w:r>
            <w:r w:rsidRPr="005618C8">
              <w:rPr>
                <w:rFonts w:eastAsia="MS Mincho"/>
                <w:b/>
                <w:sz w:val="26"/>
                <w:szCs w:val="26"/>
              </w:rPr>
              <w:t xml:space="preserve"> баллов</w:t>
            </w:r>
          </w:p>
        </w:tc>
        <w:tc>
          <w:tcPr>
            <w:tcW w:w="4820" w:type="dxa"/>
          </w:tcPr>
          <w:p w:rsidR="00B75736" w:rsidRPr="005618C8" w:rsidRDefault="00B75736" w:rsidP="003A6ACB">
            <w:pPr>
              <w:shd w:val="clear" w:color="auto" w:fill="FFFFFF"/>
              <w:tabs>
                <w:tab w:val="left" w:pos="5245"/>
                <w:tab w:val="left" w:pos="9214"/>
              </w:tabs>
              <w:spacing w:line="276" w:lineRule="auto"/>
              <w:jc w:val="both"/>
              <w:rPr>
                <w:rFonts w:eastAsia="Calibri"/>
                <w:i/>
                <w:sz w:val="26"/>
                <w:szCs w:val="26"/>
              </w:rPr>
            </w:pPr>
            <w:r w:rsidRPr="005618C8">
              <w:rPr>
                <w:rFonts w:eastAsia="Calibri"/>
                <w:sz w:val="26"/>
                <w:szCs w:val="26"/>
              </w:rPr>
              <w:t>Оценивается путем деления минимальной цены из всех предложенных участниками на цену, предложенную каждым (</w:t>
            </w:r>
            <w:proofErr w:type="spellStart"/>
            <w:r w:rsidRPr="005618C8">
              <w:rPr>
                <w:rFonts w:eastAsia="Calibri"/>
                <w:sz w:val="26"/>
                <w:szCs w:val="26"/>
              </w:rPr>
              <w:t>j-ым</w:t>
            </w:r>
            <w:proofErr w:type="spellEnd"/>
            <w:r w:rsidRPr="005618C8">
              <w:rPr>
                <w:rFonts w:eastAsia="Calibri"/>
                <w:sz w:val="26"/>
                <w:szCs w:val="26"/>
              </w:rPr>
              <w:t>) участником, по формуле:</w:t>
            </w:r>
            <w:r w:rsidRPr="005618C8">
              <w:rPr>
                <w:rFonts w:eastAsia="Calibri"/>
                <w:i/>
                <w:sz w:val="26"/>
                <w:szCs w:val="26"/>
              </w:rPr>
              <w:t xml:space="preserve">            </w:t>
            </w:r>
          </w:p>
          <w:p w:rsidR="00B75736" w:rsidRPr="005618C8" w:rsidRDefault="00B75736" w:rsidP="003A6ACB">
            <w:pPr>
              <w:shd w:val="clear" w:color="auto" w:fill="FFFFFF"/>
              <w:tabs>
                <w:tab w:val="left" w:pos="5245"/>
                <w:tab w:val="left" w:pos="9214"/>
              </w:tabs>
              <w:spacing w:line="276" w:lineRule="auto"/>
              <w:ind w:left="33" w:firstLine="33"/>
              <w:jc w:val="both"/>
              <w:rPr>
                <w:rFonts w:eastAsia="Calibri"/>
                <w:i/>
                <w:sz w:val="26"/>
                <w:szCs w:val="26"/>
              </w:rPr>
            </w:pPr>
            <w:r w:rsidRPr="005618C8">
              <w:rPr>
                <w:rFonts w:eastAsia="Calibri"/>
                <w:i/>
                <w:sz w:val="26"/>
                <w:szCs w:val="26"/>
              </w:rPr>
              <w:t xml:space="preserve">                               </w:t>
            </w:r>
            <w:proofErr w:type="spellStart"/>
            <w:proofErr w:type="gramStart"/>
            <w:r w:rsidRPr="005618C8">
              <w:rPr>
                <w:rFonts w:eastAsia="Calibri"/>
                <w:i/>
                <w:sz w:val="26"/>
                <w:szCs w:val="26"/>
              </w:rPr>
              <w:t>Ц</w:t>
            </w:r>
            <w:proofErr w:type="gramEnd"/>
            <w:r w:rsidRPr="005618C8">
              <w:rPr>
                <w:rFonts w:eastAsia="Calibri"/>
                <w:i/>
                <w:sz w:val="26"/>
                <w:szCs w:val="26"/>
                <w:vertAlign w:val="subscript"/>
              </w:rPr>
              <w:t>min</w:t>
            </w:r>
            <w:proofErr w:type="spellEnd"/>
          </w:p>
          <w:p w:rsidR="00B75736" w:rsidRPr="005618C8" w:rsidRDefault="00B75736" w:rsidP="003A6ACB">
            <w:pPr>
              <w:shd w:val="clear" w:color="auto" w:fill="FFFFFF"/>
              <w:tabs>
                <w:tab w:val="left" w:pos="5245"/>
                <w:tab w:val="left" w:pos="9214"/>
              </w:tabs>
              <w:spacing w:line="276" w:lineRule="auto"/>
              <w:ind w:left="34" w:right="295" w:firstLine="34"/>
              <w:jc w:val="both"/>
              <w:rPr>
                <w:rFonts w:eastAsia="Calibri"/>
                <w:i/>
                <w:sz w:val="26"/>
                <w:szCs w:val="26"/>
              </w:rPr>
            </w:pPr>
            <w:r w:rsidRPr="005618C8">
              <w:rPr>
                <w:rFonts w:eastAsia="Calibri"/>
                <w:i/>
                <w:sz w:val="26"/>
                <w:szCs w:val="26"/>
              </w:rPr>
              <w:t xml:space="preserve">                    </w:t>
            </w:r>
            <w:proofErr w:type="spellStart"/>
            <w:r w:rsidRPr="005618C8">
              <w:rPr>
                <w:rFonts w:eastAsia="Calibri"/>
                <w:i/>
                <w:sz w:val="26"/>
                <w:szCs w:val="26"/>
              </w:rPr>
              <w:t>Б</w:t>
            </w:r>
            <w:proofErr w:type="gramStart"/>
            <w:r w:rsidRPr="005618C8">
              <w:rPr>
                <w:rFonts w:eastAsia="Calibri"/>
                <w:i/>
                <w:sz w:val="26"/>
                <w:szCs w:val="26"/>
                <w:vertAlign w:val="subscript"/>
              </w:rPr>
              <w:t>j</w:t>
            </w:r>
            <w:proofErr w:type="spellEnd"/>
            <w:proofErr w:type="gramEnd"/>
            <w:r w:rsidRPr="005618C8">
              <w:rPr>
                <w:rFonts w:eastAsia="Calibri"/>
                <w:i/>
                <w:sz w:val="26"/>
                <w:szCs w:val="26"/>
              </w:rPr>
              <w:t xml:space="preserve"> =  ────── * </w:t>
            </w:r>
            <w:r w:rsidR="00A56262">
              <w:rPr>
                <w:rFonts w:eastAsia="Calibri"/>
                <w:i/>
                <w:sz w:val="26"/>
                <w:szCs w:val="26"/>
              </w:rPr>
              <w:t>50</w:t>
            </w:r>
            <w:r w:rsidRPr="005618C8">
              <w:rPr>
                <w:rFonts w:eastAsia="Calibri"/>
                <w:i/>
                <w:sz w:val="26"/>
                <w:szCs w:val="26"/>
              </w:rPr>
              <w:t>, где</w:t>
            </w:r>
          </w:p>
          <w:p w:rsidR="00B75736" w:rsidRPr="005618C8" w:rsidRDefault="00B75736" w:rsidP="003A6ACB">
            <w:pPr>
              <w:shd w:val="clear" w:color="auto" w:fill="FFFFFF"/>
              <w:tabs>
                <w:tab w:val="left" w:pos="5245"/>
                <w:tab w:val="left" w:pos="9214"/>
              </w:tabs>
              <w:spacing w:line="276" w:lineRule="auto"/>
              <w:ind w:left="34" w:right="295" w:firstLine="34"/>
              <w:jc w:val="both"/>
              <w:rPr>
                <w:rFonts w:eastAsia="Calibri"/>
                <w:i/>
                <w:sz w:val="26"/>
                <w:szCs w:val="26"/>
                <w:vertAlign w:val="subscript"/>
              </w:rPr>
            </w:pPr>
            <w:r w:rsidRPr="005618C8">
              <w:rPr>
                <w:rFonts w:eastAsia="Calibri"/>
                <w:i/>
                <w:sz w:val="26"/>
                <w:szCs w:val="26"/>
              </w:rPr>
              <w:t xml:space="preserve">                                  </w:t>
            </w:r>
            <w:proofErr w:type="spellStart"/>
            <w:r w:rsidRPr="005618C8">
              <w:rPr>
                <w:rFonts w:eastAsia="Calibri"/>
                <w:i/>
                <w:sz w:val="26"/>
                <w:szCs w:val="26"/>
              </w:rPr>
              <w:t>Ц</w:t>
            </w:r>
            <w:proofErr w:type="gramStart"/>
            <w:r w:rsidRPr="005618C8">
              <w:rPr>
                <w:rFonts w:eastAsia="Calibri"/>
                <w:i/>
                <w:sz w:val="26"/>
                <w:szCs w:val="26"/>
                <w:vertAlign w:val="subscript"/>
              </w:rPr>
              <w:t>j</w:t>
            </w:r>
            <w:proofErr w:type="spellEnd"/>
            <w:proofErr w:type="gramEnd"/>
          </w:p>
          <w:p w:rsidR="00B75736" w:rsidRPr="005618C8" w:rsidRDefault="00B75736" w:rsidP="003A6ACB">
            <w:pPr>
              <w:shd w:val="clear" w:color="auto" w:fill="FFFFFF"/>
              <w:tabs>
                <w:tab w:val="left" w:pos="5245"/>
                <w:tab w:val="left" w:pos="9214"/>
              </w:tabs>
              <w:spacing w:line="276" w:lineRule="auto"/>
              <w:ind w:left="33" w:right="295" w:firstLine="33"/>
              <w:jc w:val="both"/>
              <w:rPr>
                <w:rFonts w:eastAsia="Calibri"/>
                <w:sz w:val="26"/>
                <w:szCs w:val="26"/>
              </w:rPr>
            </w:pPr>
            <w:r w:rsidRPr="005618C8">
              <w:rPr>
                <w:rFonts w:eastAsia="Calibri"/>
                <w:i/>
                <w:sz w:val="26"/>
                <w:szCs w:val="26"/>
              </w:rPr>
              <w:t>j</w:t>
            </w:r>
            <w:r w:rsidRPr="005618C8">
              <w:rPr>
                <w:rFonts w:eastAsia="Calibri"/>
                <w:sz w:val="26"/>
                <w:szCs w:val="26"/>
              </w:rPr>
              <w:t xml:space="preserve"> = 1…n, n – количество участников;</w:t>
            </w:r>
          </w:p>
          <w:p w:rsidR="00B75736" w:rsidRPr="005618C8" w:rsidRDefault="00B75736" w:rsidP="003A6ACB">
            <w:pPr>
              <w:shd w:val="clear" w:color="auto" w:fill="FFFFFF"/>
              <w:tabs>
                <w:tab w:val="left" w:pos="5245"/>
                <w:tab w:val="left" w:pos="9214"/>
              </w:tabs>
              <w:spacing w:line="276" w:lineRule="auto"/>
              <w:ind w:left="33" w:right="295" w:firstLine="33"/>
              <w:jc w:val="both"/>
              <w:rPr>
                <w:rFonts w:eastAsia="Calibri"/>
                <w:sz w:val="26"/>
                <w:szCs w:val="26"/>
              </w:rPr>
            </w:pPr>
            <w:proofErr w:type="spellStart"/>
            <w:r w:rsidRPr="005618C8">
              <w:rPr>
                <w:rFonts w:eastAsia="Calibri"/>
                <w:i/>
                <w:sz w:val="26"/>
                <w:szCs w:val="26"/>
              </w:rPr>
              <w:t>Б</w:t>
            </w:r>
            <w:proofErr w:type="gramStart"/>
            <w:r w:rsidRPr="005618C8">
              <w:rPr>
                <w:rFonts w:eastAsia="Calibri"/>
                <w:i/>
                <w:sz w:val="26"/>
                <w:szCs w:val="26"/>
                <w:vertAlign w:val="subscript"/>
              </w:rPr>
              <w:t>j</w:t>
            </w:r>
            <w:proofErr w:type="spellEnd"/>
            <w:proofErr w:type="gramEnd"/>
            <w:r w:rsidRPr="005618C8">
              <w:rPr>
                <w:rFonts w:eastAsia="Calibri"/>
                <w:sz w:val="26"/>
                <w:szCs w:val="26"/>
                <w:vertAlign w:val="subscript"/>
              </w:rPr>
              <w:t xml:space="preserve"> </w:t>
            </w:r>
            <w:r w:rsidRPr="005618C8">
              <w:rPr>
                <w:rFonts w:eastAsia="Calibri"/>
                <w:sz w:val="26"/>
                <w:szCs w:val="26"/>
              </w:rPr>
              <w:t>– количество баллов j-ого участника;</w:t>
            </w:r>
          </w:p>
          <w:p w:rsidR="00B75736" w:rsidRPr="005618C8" w:rsidRDefault="00B75736" w:rsidP="003A6ACB">
            <w:pPr>
              <w:shd w:val="clear" w:color="auto" w:fill="FFFFFF"/>
              <w:tabs>
                <w:tab w:val="left" w:pos="5245"/>
                <w:tab w:val="left" w:pos="9214"/>
              </w:tabs>
              <w:spacing w:line="276" w:lineRule="auto"/>
              <w:ind w:left="33" w:right="295" w:firstLine="33"/>
              <w:jc w:val="both"/>
              <w:rPr>
                <w:rFonts w:eastAsia="Calibri"/>
                <w:sz w:val="26"/>
                <w:szCs w:val="26"/>
              </w:rPr>
            </w:pPr>
            <w:proofErr w:type="spellStart"/>
            <w:r w:rsidRPr="005618C8">
              <w:rPr>
                <w:rFonts w:eastAsia="Calibri"/>
                <w:i/>
                <w:sz w:val="26"/>
                <w:szCs w:val="26"/>
              </w:rPr>
              <w:t>Ц</w:t>
            </w:r>
            <w:proofErr w:type="gramStart"/>
            <w:r w:rsidRPr="005618C8">
              <w:rPr>
                <w:rFonts w:eastAsia="Calibri"/>
                <w:i/>
                <w:sz w:val="26"/>
                <w:szCs w:val="26"/>
                <w:vertAlign w:val="subscript"/>
              </w:rPr>
              <w:t>j</w:t>
            </w:r>
            <w:proofErr w:type="spellEnd"/>
            <w:proofErr w:type="gramEnd"/>
            <w:r w:rsidRPr="005618C8">
              <w:rPr>
                <w:rFonts w:eastAsia="Calibri"/>
                <w:sz w:val="26"/>
                <w:szCs w:val="26"/>
              </w:rPr>
              <w:t xml:space="preserve"> – цена, предложенная </w:t>
            </w:r>
            <w:proofErr w:type="spellStart"/>
            <w:r w:rsidRPr="005618C8">
              <w:rPr>
                <w:rFonts w:eastAsia="Calibri"/>
                <w:sz w:val="26"/>
                <w:szCs w:val="26"/>
              </w:rPr>
              <w:t>j-ым</w:t>
            </w:r>
            <w:proofErr w:type="spellEnd"/>
            <w:r w:rsidRPr="005618C8">
              <w:rPr>
                <w:rFonts w:eastAsia="Calibri"/>
                <w:sz w:val="26"/>
                <w:szCs w:val="26"/>
              </w:rPr>
              <w:t xml:space="preserve"> участником;</w:t>
            </w:r>
          </w:p>
          <w:p w:rsidR="00B75736" w:rsidRPr="005618C8" w:rsidRDefault="00B75736" w:rsidP="003A6ACB">
            <w:pPr>
              <w:shd w:val="clear" w:color="auto" w:fill="FFFFFF"/>
              <w:tabs>
                <w:tab w:val="left" w:pos="5245"/>
                <w:tab w:val="left" w:pos="9214"/>
              </w:tabs>
              <w:spacing w:line="276" w:lineRule="auto"/>
              <w:ind w:left="33" w:right="295" w:firstLine="33"/>
              <w:jc w:val="both"/>
              <w:rPr>
                <w:rFonts w:eastAsia="Calibri"/>
                <w:sz w:val="26"/>
                <w:szCs w:val="26"/>
              </w:rPr>
            </w:pPr>
            <w:proofErr w:type="spellStart"/>
            <w:proofErr w:type="gramStart"/>
            <w:r w:rsidRPr="005618C8">
              <w:rPr>
                <w:rFonts w:eastAsia="Calibri"/>
                <w:i/>
                <w:sz w:val="26"/>
                <w:szCs w:val="26"/>
              </w:rPr>
              <w:t>Ц</w:t>
            </w:r>
            <w:proofErr w:type="gramEnd"/>
            <w:r w:rsidRPr="005618C8">
              <w:rPr>
                <w:rFonts w:eastAsia="Calibri"/>
                <w:i/>
                <w:sz w:val="26"/>
                <w:szCs w:val="26"/>
                <w:vertAlign w:val="subscript"/>
              </w:rPr>
              <w:t>min</w:t>
            </w:r>
            <w:proofErr w:type="spellEnd"/>
            <w:r w:rsidRPr="005618C8">
              <w:rPr>
                <w:rFonts w:eastAsia="Calibri"/>
                <w:sz w:val="26"/>
                <w:szCs w:val="26"/>
              </w:rPr>
              <w:t xml:space="preserve"> – минимальная цена из всех предложенных участниками.</w:t>
            </w:r>
          </w:p>
          <w:p w:rsidR="00B75736" w:rsidRPr="005618C8" w:rsidRDefault="00A56262" w:rsidP="003A6ACB">
            <w:pPr>
              <w:tabs>
                <w:tab w:val="left" w:pos="5245"/>
              </w:tabs>
              <w:spacing w:line="276" w:lineRule="auto"/>
              <w:jc w:val="both"/>
              <w:rPr>
                <w:rFonts w:eastAsia="Calibri"/>
                <w:sz w:val="26"/>
                <w:szCs w:val="26"/>
              </w:rPr>
            </w:pPr>
            <w:r>
              <w:rPr>
                <w:rFonts w:eastAsia="Calibri"/>
                <w:b/>
                <w:sz w:val="26"/>
                <w:szCs w:val="26"/>
              </w:rPr>
              <w:t>50</w:t>
            </w:r>
            <w:r w:rsidR="00B75736" w:rsidRPr="005618C8">
              <w:rPr>
                <w:rFonts w:eastAsia="Calibri"/>
                <w:b/>
                <w:sz w:val="26"/>
                <w:szCs w:val="26"/>
              </w:rPr>
              <w:t xml:space="preserve"> баллов</w:t>
            </w:r>
            <w:r w:rsidR="00B75736" w:rsidRPr="005618C8">
              <w:rPr>
                <w:rFonts w:eastAsia="Calibri"/>
                <w:sz w:val="26"/>
                <w:szCs w:val="26"/>
              </w:rPr>
              <w:t xml:space="preserve"> – максимально возможное количество баллов.</w:t>
            </w:r>
          </w:p>
        </w:tc>
      </w:tr>
      <w:tr w:rsidR="00B75736" w:rsidRPr="005618C8" w:rsidTr="003A6ACB">
        <w:tc>
          <w:tcPr>
            <w:tcW w:w="567" w:type="dxa"/>
            <w:vAlign w:val="center"/>
          </w:tcPr>
          <w:p w:rsidR="00B75736" w:rsidRPr="005618C8" w:rsidRDefault="00B75736" w:rsidP="003A6ACB">
            <w:pPr>
              <w:tabs>
                <w:tab w:val="left" w:pos="851"/>
              </w:tabs>
              <w:spacing w:line="276" w:lineRule="auto"/>
              <w:contextualSpacing/>
              <w:jc w:val="center"/>
              <w:rPr>
                <w:rFonts w:eastAsia="Calibri"/>
                <w:b/>
                <w:sz w:val="26"/>
                <w:szCs w:val="26"/>
              </w:rPr>
            </w:pPr>
            <w:r w:rsidRPr="005618C8">
              <w:rPr>
                <w:rFonts w:eastAsia="Calibri"/>
                <w:b/>
                <w:sz w:val="26"/>
                <w:szCs w:val="26"/>
              </w:rPr>
              <w:t>2.</w:t>
            </w:r>
          </w:p>
        </w:tc>
        <w:tc>
          <w:tcPr>
            <w:tcW w:w="8789" w:type="dxa"/>
            <w:gridSpan w:val="3"/>
          </w:tcPr>
          <w:p w:rsidR="00B75736" w:rsidRPr="005618C8" w:rsidRDefault="00B75736" w:rsidP="003A6ACB">
            <w:pPr>
              <w:tabs>
                <w:tab w:val="left" w:pos="851"/>
              </w:tabs>
              <w:spacing w:line="276" w:lineRule="auto"/>
              <w:contextualSpacing/>
              <w:jc w:val="both"/>
              <w:rPr>
                <w:rFonts w:eastAsia="Calibri"/>
                <w:sz w:val="26"/>
                <w:szCs w:val="26"/>
              </w:rPr>
            </w:pPr>
            <w:r w:rsidRPr="005618C8">
              <w:rPr>
                <w:rFonts w:eastAsia="Calibri"/>
                <w:b/>
                <w:sz w:val="26"/>
                <w:szCs w:val="26"/>
              </w:rPr>
              <w:t>Квалификация участника</w:t>
            </w:r>
          </w:p>
        </w:tc>
      </w:tr>
      <w:tr w:rsidR="00B75736" w:rsidRPr="005618C8" w:rsidTr="003A6ACB">
        <w:tc>
          <w:tcPr>
            <w:tcW w:w="567" w:type="dxa"/>
            <w:vAlign w:val="center"/>
          </w:tcPr>
          <w:p w:rsidR="00B75736" w:rsidRPr="005618C8" w:rsidRDefault="00B75736" w:rsidP="003A6ACB">
            <w:pPr>
              <w:tabs>
                <w:tab w:val="left" w:pos="851"/>
              </w:tabs>
              <w:spacing w:line="276" w:lineRule="auto"/>
              <w:contextualSpacing/>
              <w:jc w:val="center"/>
              <w:rPr>
                <w:rFonts w:eastAsia="Calibri"/>
                <w:sz w:val="26"/>
                <w:szCs w:val="26"/>
              </w:rPr>
            </w:pPr>
            <w:r w:rsidRPr="005618C8">
              <w:rPr>
                <w:rFonts w:eastAsia="Calibri"/>
                <w:sz w:val="26"/>
                <w:szCs w:val="26"/>
              </w:rPr>
              <w:t>2.1.</w:t>
            </w:r>
          </w:p>
        </w:tc>
        <w:tc>
          <w:tcPr>
            <w:tcW w:w="2127" w:type="dxa"/>
            <w:vAlign w:val="center"/>
          </w:tcPr>
          <w:p w:rsidR="00B75736" w:rsidRPr="00010631" w:rsidRDefault="00A56262" w:rsidP="00010631">
            <w:pPr>
              <w:widowControl w:val="0"/>
              <w:tabs>
                <w:tab w:val="left" w:pos="1418"/>
                <w:tab w:val="left" w:pos="5245"/>
              </w:tabs>
              <w:spacing w:line="276" w:lineRule="auto"/>
              <w:jc w:val="center"/>
              <w:rPr>
                <w:rFonts w:eastAsia="Calibri"/>
                <w:sz w:val="26"/>
                <w:szCs w:val="26"/>
              </w:rPr>
            </w:pPr>
            <w:r w:rsidRPr="0079647F">
              <w:rPr>
                <w:rFonts w:eastAsia="Calibri"/>
                <w:sz w:val="26"/>
                <w:szCs w:val="26"/>
              </w:rPr>
              <w:t>Отношение страховых выплат к страховым премиям по договорам добровольного медицинского страхования за период - </w:t>
            </w:r>
            <w:r w:rsidRPr="0079647F">
              <w:rPr>
                <w:rFonts w:eastAsia="Calibri"/>
                <w:b/>
                <w:bCs/>
                <w:sz w:val="26"/>
                <w:szCs w:val="26"/>
              </w:rPr>
              <w:t>2019 год</w:t>
            </w:r>
            <w:r w:rsidRPr="0079647F">
              <w:rPr>
                <w:rFonts w:eastAsia="Calibri"/>
                <w:sz w:val="26"/>
                <w:szCs w:val="26"/>
              </w:rPr>
              <w:t>, тыс. руб.</w:t>
            </w:r>
          </w:p>
        </w:tc>
        <w:tc>
          <w:tcPr>
            <w:tcW w:w="1842" w:type="dxa"/>
            <w:vAlign w:val="center"/>
          </w:tcPr>
          <w:p w:rsidR="00B75736" w:rsidRPr="005618C8" w:rsidRDefault="00B75736" w:rsidP="003A6ACB">
            <w:pPr>
              <w:tabs>
                <w:tab w:val="left" w:pos="5245"/>
              </w:tabs>
              <w:spacing w:line="276" w:lineRule="auto"/>
              <w:jc w:val="center"/>
              <w:rPr>
                <w:rFonts w:eastAsia="Calibri"/>
                <w:b/>
                <w:sz w:val="26"/>
                <w:szCs w:val="26"/>
              </w:rPr>
            </w:pPr>
            <w:r w:rsidRPr="005618C8">
              <w:rPr>
                <w:rFonts w:eastAsia="Calibri"/>
                <w:sz w:val="26"/>
                <w:szCs w:val="26"/>
              </w:rPr>
              <w:t xml:space="preserve">Максимальное количество баллов – </w:t>
            </w:r>
            <w:r w:rsidRPr="005618C8">
              <w:rPr>
                <w:rFonts w:eastAsia="Calibri"/>
                <w:b/>
                <w:sz w:val="26"/>
                <w:szCs w:val="26"/>
              </w:rPr>
              <w:t>15 баллов</w:t>
            </w:r>
          </w:p>
        </w:tc>
        <w:tc>
          <w:tcPr>
            <w:tcW w:w="4820" w:type="dxa"/>
            <w:vAlign w:val="center"/>
          </w:tcPr>
          <w:p w:rsidR="00B75736" w:rsidRPr="005618C8" w:rsidRDefault="00B75736" w:rsidP="003A6ACB">
            <w:pPr>
              <w:widowControl w:val="0"/>
              <w:tabs>
                <w:tab w:val="left" w:pos="5245"/>
              </w:tabs>
              <w:spacing w:line="276" w:lineRule="auto"/>
              <w:ind w:left="66" w:right="171"/>
              <w:jc w:val="both"/>
              <w:rPr>
                <w:rFonts w:eastAsia="Calibri"/>
                <w:spacing w:val="-1"/>
                <w:sz w:val="26"/>
                <w:szCs w:val="26"/>
              </w:rPr>
            </w:pPr>
            <w:r w:rsidRPr="005618C8">
              <w:rPr>
                <w:rFonts w:eastAsia="Calibri"/>
                <w:sz w:val="26"/>
                <w:szCs w:val="26"/>
              </w:rPr>
              <w:t xml:space="preserve">Оценивается путем сопоставления </w:t>
            </w:r>
            <w:r w:rsidRPr="005618C8">
              <w:rPr>
                <w:rFonts w:eastAsia="Calibri"/>
                <w:spacing w:val="-1"/>
                <w:sz w:val="26"/>
                <w:szCs w:val="26"/>
              </w:rPr>
              <w:t>суммы</w:t>
            </w:r>
            <w:r w:rsidRPr="005618C8">
              <w:rPr>
                <w:rFonts w:eastAsia="Calibri"/>
                <w:spacing w:val="1"/>
                <w:sz w:val="26"/>
                <w:szCs w:val="26"/>
              </w:rPr>
              <w:t xml:space="preserve"> </w:t>
            </w:r>
            <w:r w:rsidRPr="005618C8">
              <w:rPr>
                <w:rFonts w:eastAsia="Calibri"/>
                <w:sz w:val="26"/>
                <w:szCs w:val="26"/>
              </w:rPr>
              <w:t xml:space="preserve">страховых </w:t>
            </w:r>
            <w:r w:rsidRPr="005618C8">
              <w:rPr>
                <w:rFonts w:eastAsia="Calibri"/>
                <w:spacing w:val="-1"/>
                <w:sz w:val="26"/>
                <w:szCs w:val="26"/>
              </w:rPr>
              <w:t>выплаты</w:t>
            </w:r>
            <w:r w:rsidRPr="005618C8">
              <w:rPr>
                <w:rFonts w:eastAsia="Calibri"/>
                <w:spacing w:val="-5"/>
                <w:sz w:val="26"/>
                <w:szCs w:val="26"/>
              </w:rPr>
              <w:t xml:space="preserve"> </w:t>
            </w:r>
            <w:r w:rsidRPr="005618C8">
              <w:rPr>
                <w:rFonts w:eastAsia="Calibri"/>
                <w:sz w:val="26"/>
                <w:szCs w:val="26"/>
                <w:lang w:val="en-US"/>
              </w:rPr>
              <w:t>j</w:t>
            </w:r>
            <w:r w:rsidRPr="005618C8">
              <w:rPr>
                <w:rFonts w:eastAsia="Calibri"/>
                <w:sz w:val="26"/>
                <w:szCs w:val="26"/>
              </w:rPr>
              <w:t>-го</w:t>
            </w:r>
            <w:r w:rsidRPr="005618C8">
              <w:rPr>
                <w:rFonts w:eastAsia="Calibri"/>
                <w:spacing w:val="4"/>
                <w:sz w:val="26"/>
                <w:szCs w:val="26"/>
              </w:rPr>
              <w:t xml:space="preserve"> </w:t>
            </w:r>
            <w:r w:rsidRPr="005618C8">
              <w:rPr>
                <w:rFonts w:eastAsia="Calibri"/>
                <w:spacing w:val="-1"/>
                <w:sz w:val="26"/>
                <w:szCs w:val="26"/>
              </w:rPr>
              <w:t>участника</w:t>
            </w:r>
            <w:r w:rsidRPr="005618C8">
              <w:rPr>
                <w:rFonts w:eastAsia="Calibri"/>
                <w:sz w:val="26"/>
                <w:szCs w:val="26"/>
              </w:rPr>
              <w:t xml:space="preserve"> на </w:t>
            </w:r>
            <w:r w:rsidRPr="005618C8">
              <w:rPr>
                <w:rFonts w:eastAsia="Calibri"/>
                <w:spacing w:val="-1"/>
                <w:sz w:val="26"/>
                <w:szCs w:val="26"/>
              </w:rPr>
              <w:t>сумму</w:t>
            </w:r>
            <w:r w:rsidRPr="005618C8">
              <w:rPr>
                <w:rFonts w:eastAsia="Calibri"/>
                <w:spacing w:val="1"/>
                <w:sz w:val="26"/>
                <w:szCs w:val="26"/>
              </w:rPr>
              <w:t xml:space="preserve"> </w:t>
            </w:r>
            <w:r w:rsidRPr="005618C8">
              <w:rPr>
                <w:rFonts w:eastAsia="Calibri"/>
                <w:sz w:val="26"/>
                <w:szCs w:val="26"/>
              </w:rPr>
              <w:t xml:space="preserve">страховых </w:t>
            </w:r>
            <w:r w:rsidRPr="005618C8">
              <w:rPr>
                <w:rFonts w:eastAsia="Calibri"/>
                <w:spacing w:val="-1"/>
                <w:sz w:val="26"/>
                <w:szCs w:val="26"/>
              </w:rPr>
              <w:t>премий</w:t>
            </w:r>
            <w:r w:rsidRPr="005618C8">
              <w:rPr>
                <w:rFonts w:eastAsia="Calibri"/>
                <w:spacing w:val="3"/>
                <w:sz w:val="26"/>
                <w:szCs w:val="26"/>
              </w:rPr>
              <w:t xml:space="preserve"> </w:t>
            </w:r>
            <w:r w:rsidRPr="005618C8">
              <w:rPr>
                <w:rFonts w:eastAsia="Calibri"/>
                <w:spacing w:val="-1"/>
                <w:sz w:val="26"/>
                <w:szCs w:val="26"/>
                <w:lang w:val="en-US"/>
              </w:rPr>
              <w:t>j</w:t>
            </w:r>
            <w:r w:rsidRPr="005618C8">
              <w:rPr>
                <w:rFonts w:eastAsia="Calibri"/>
                <w:spacing w:val="-1"/>
                <w:sz w:val="26"/>
                <w:szCs w:val="26"/>
              </w:rPr>
              <w:t>-го</w:t>
            </w:r>
            <w:r w:rsidRPr="005618C8">
              <w:rPr>
                <w:rFonts w:eastAsia="Calibri"/>
                <w:spacing w:val="4"/>
                <w:sz w:val="26"/>
                <w:szCs w:val="26"/>
              </w:rPr>
              <w:t xml:space="preserve"> </w:t>
            </w:r>
            <w:r w:rsidRPr="005618C8">
              <w:rPr>
                <w:rFonts w:eastAsia="Calibri"/>
                <w:spacing w:val="-1"/>
                <w:sz w:val="26"/>
                <w:szCs w:val="26"/>
              </w:rPr>
              <w:t>участника по договорам добровольного медицинского страхования за период 2019 г.,</w:t>
            </w:r>
            <w:r w:rsidRPr="005618C8">
              <w:rPr>
                <w:rFonts w:eastAsia="Calibri"/>
                <w:sz w:val="26"/>
                <w:szCs w:val="26"/>
              </w:rPr>
              <w:t xml:space="preserve"> по </w:t>
            </w:r>
            <w:r w:rsidRPr="005618C8">
              <w:rPr>
                <w:rFonts w:eastAsia="Calibri"/>
                <w:spacing w:val="-1"/>
                <w:sz w:val="26"/>
                <w:szCs w:val="26"/>
              </w:rPr>
              <w:t>следующей</w:t>
            </w:r>
            <w:r w:rsidRPr="005618C8">
              <w:rPr>
                <w:rFonts w:eastAsia="Calibri"/>
                <w:sz w:val="26"/>
                <w:szCs w:val="26"/>
              </w:rPr>
              <w:t xml:space="preserve"> </w:t>
            </w:r>
            <w:r w:rsidRPr="005618C8">
              <w:rPr>
                <w:rFonts w:eastAsia="Calibri"/>
                <w:spacing w:val="-1"/>
                <w:sz w:val="26"/>
                <w:szCs w:val="26"/>
              </w:rPr>
              <w:t>формуле:</w:t>
            </w:r>
          </w:p>
          <w:p w:rsidR="00B75736" w:rsidRPr="005618C8" w:rsidRDefault="00B75736" w:rsidP="003A6ACB">
            <w:pPr>
              <w:widowControl w:val="0"/>
              <w:tabs>
                <w:tab w:val="left" w:pos="5245"/>
              </w:tabs>
              <w:spacing w:line="276" w:lineRule="auto"/>
              <w:ind w:right="1177"/>
              <w:jc w:val="center"/>
              <w:rPr>
                <w:rFonts w:eastAsia="Calibri"/>
                <w:sz w:val="26"/>
                <w:szCs w:val="26"/>
              </w:rPr>
            </w:pPr>
            <w:r w:rsidRPr="005618C8">
              <w:rPr>
                <w:rFonts w:eastAsia="Calibri"/>
                <w:spacing w:val="-1"/>
                <w:sz w:val="26"/>
                <w:szCs w:val="26"/>
              </w:rPr>
              <w:t xml:space="preserve">  О </w:t>
            </w:r>
            <w:r w:rsidRPr="005618C8">
              <w:rPr>
                <w:rFonts w:eastAsia="Calibri"/>
                <w:i/>
                <w:sz w:val="26"/>
                <w:szCs w:val="26"/>
                <w:lang w:val="en-US"/>
              </w:rPr>
              <w:t>j</w:t>
            </w:r>
          </w:p>
          <w:p w:rsidR="00B75736" w:rsidRPr="005618C8" w:rsidRDefault="00B75736" w:rsidP="003A6ACB">
            <w:pPr>
              <w:widowControl w:val="0"/>
              <w:tabs>
                <w:tab w:val="left" w:pos="5245"/>
              </w:tabs>
              <w:spacing w:line="276" w:lineRule="auto"/>
              <w:ind w:right="578"/>
              <w:jc w:val="center"/>
              <w:rPr>
                <w:rFonts w:eastAsia="Calibri"/>
                <w:sz w:val="26"/>
                <w:szCs w:val="26"/>
              </w:rPr>
            </w:pPr>
            <w:r w:rsidRPr="005618C8">
              <w:rPr>
                <w:rFonts w:eastAsia="Calibri"/>
                <w:spacing w:val="-1"/>
                <w:sz w:val="26"/>
                <w:szCs w:val="26"/>
              </w:rPr>
              <w:t>Б</w:t>
            </w:r>
            <w:proofErr w:type="gramStart"/>
            <w:r w:rsidRPr="005618C8">
              <w:rPr>
                <w:rFonts w:eastAsia="Calibri"/>
                <w:spacing w:val="-1"/>
                <w:sz w:val="26"/>
                <w:szCs w:val="26"/>
                <w:lang w:val="en-US"/>
              </w:rPr>
              <w:t>j</w:t>
            </w:r>
            <w:proofErr w:type="gramEnd"/>
            <w:r w:rsidRPr="005618C8">
              <w:rPr>
                <w:rFonts w:eastAsia="Calibri"/>
                <w:sz w:val="26"/>
                <w:szCs w:val="26"/>
              </w:rPr>
              <w:t xml:space="preserve"> </w:t>
            </w:r>
            <w:r w:rsidRPr="005618C8">
              <w:rPr>
                <w:rFonts w:eastAsia="Calibri"/>
                <w:i/>
                <w:sz w:val="26"/>
                <w:szCs w:val="26"/>
              </w:rPr>
              <w:t>=</w:t>
            </w:r>
            <w:r w:rsidRPr="005618C8">
              <w:rPr>
                <w:rFonts w:eastAsia="Calibri"/>
                <w:i/>
                <w:spacing w:val="58"/>
                <w:sz w:val="26"/>
                <w:szCs w:val="26"/>
              </w:rPr>
              <w:t xml:space="preserve"> </w:t>
            </w:r>
            <w:r w:rsidRPr="005618C8">
              <w:rPr>
                <w:rFonts w:eastAsia="Calibri"/>
                <w:i/>
                <w:sz w:val="26"/>
                <w:szCs w:val="26"/>
              </w:rPr>
              <w:t>──────</w:t>
            </w:r>
            <w:r w:rsidRPr="005618C8">
              <w:rPr>
                <w:rFonts w:eastAsia="Calibri"/>
                <w:i/>
                <w:spacing w:val="2"/>
                <w:sz w:val="26"/>
                <w:szCs w:val="26"/>
              </w:rPr>
              <w:t xml:space="preserve"> </w:t>
            </w:r>
            <w:r w:rsidRPr="005618C8">
              <w:rPr>
                <w:rFonts w:eastAsia="Calibri"/>
                <w:b/>
                <w:bCs/>
                <w:i/>
                <w:sz w:val="26"/>
                <w:szCs w:val="26"/>
              </w:rPr>
              <w:t>* 15</w:t>
            </w:r>
            <w:r w:rsidRPr="005618C8">
              <w:rPr>
                <w:rFonts w:eastAsia="Calibri"/>
                <w:i/>
                <w:sz w:val="26"/>
                <w:szCs w:val="26"/>
              </w:rPr>
              <w:t>, где</w:t>
            </w:r>
          </w:p>
          <w:p w:rsidR="00B75736" w:rsidRPr="005618C8" w:rsidRDefault="00B75736" w:rsidP="003A6ACB">
            <w:pPr>
              <w:widowControl w:val="0"/>
              <w:tabs>
                <w:tab w:val="left" w:pos="5245"/>
              </w:tabs>
              <w:spacing w:line="276" w:lineRule="auto"/>
              <w:ind w:right="666"/>
              <w:rPr>
                <w:rFonts w:eastAsia="Calibri"/>
                <w:sz w:val="26"/>
                <w:szCs w:val="26"/>
              </w:rPr>
            </w:pPr>
            <w:r w:rsidRPr="005618C8">
              <w:rPr>
                <w:rFonts w:eastAsia="Calibri"/>
                <w:spacing w:val="-1"/>
                <w:sz w:val="26"/>
                <w:szCs w:val="26"/>
              </w:rPr>
              <w:t xml:space="preserve">                               </w:t>
            </w:r>
            <w:r w:rsidRPr="005618C8">
              <w:rPr>
                <w:rFonts w:eastAsia="Calibri"/>
                <w:spacing w:val="-1"/>
                <w:sz w:val="26"/>
                <w:szCs w:val="26"/>
                <w:lang w:val="en-US"/>
              </w:rPr>
              <w:t>D</w:t>
            </w:r>
            <w:r w:rsidRPr="005618C8">
              <w:rPr>
                <w:rFonts w:eastAsia="Calibri"/>
                <w:i/>
                <w:sz w:val="26"/>
                <w:szCs w:val="26"/>
              </w:rPr>
              <w:t xml:space="preserve"> </w:t>
            </w:r>
            <w:r w:rsidRPr="005618C8">
              <w:rPr>
                <w:rFonts w:eastAsia="Calibri"/>
                <w:i/>
                <w:sz w:val="26"/>
                <w:szCs w:val="26"/>
                <w:lang w:val="en-US"/>
              </w:rPr>
              <w:t>j</w:t>
            </w:r>
            <w:r w:rsidRPr="005618C8">
              <w:rPr>
                <w:rFonts w:eastAsia="Calibri"/>
                <w:spacing w:val="-1"/>
                <w:sz w:val="26"/>
                <w:szCs w:val="26"/>
              </w:rPr>
              <w:t xml:space="preserve"> </w:t>
            </w:r>
          </w:p>
          <w:p w:rsidR="00B75736" w:rsidRPr="005618C8" w:rsidRDefault="00B75736" w:rsidP="003A6ACB">
            <w:pPr>
              <w:widowControl w:val="0"/>
              <w:tabs>
                <w:tab w:val="left" w:pos="5245"/>
              </w:tabs>
              <w:spacing w:line="276" w:lineRule="auto"/>
              <w:ind w:left="99"/>
              <w:jc w:val="both"/>
              <w:rPr>
                <w:rFonts w:eastAsia="Calibri"/>
                <w:spacing w:val="-1"/>
                <w:sz w:val="26"/>
                <w:szCs w:val="26"/>
              </w:rPr>
            </w:pPr>
          </w:p>
          <w:p w:rsidR="00B75736" w:rsidRPr="005618C8" w:rsidRDefault="00B75736" w:rsidP="003A6ACB">
            <w:pPr>
              <w:widowControl w:val="0"/>
              <w:tabs>
                <w:tab w:val="left" w:pos="5245"/>
              </w:tabs>
              <w:spacing w:line="276" w:lineRule="auto"/>
              <w:ind w:left="99"/>
              <w:jc w:val="both"/>
              <w:rPr>
                <w:rFonts w:eastAsia="Calibri"/>
                <w:spacing w:val="-1"/>
                <w:sz w:val="26"/>
                <w:szCs w:val="26"/>
              </w:rPr>
            </w:pPr>
            <w:r w:rsidRPr="005618C8">
              <w:rPr>
                <w:rFonts w:eastAsia="Calibri"/>
                <w:spacing w:val="-1"/>
                <w:sz w:val="26"/>
                <w:szCs w:val="26"/>
              </w:rPr>
              <w:t>Б</w:t>
            </w:r>
            <w:proofErr w:type="gramStart"/>
            <w:r w:rsidRPr="005618C8">
              <w:rPr>
                <w:rFonts w:eastAsia="Calibri"/>
                <w:spacing w:val="-1"/>
                <w:sz w:val="26"/>
                <w:szCs w:val="26"/>
                <w:lang w:val="en-US"/>
              </w:rPr>
              <w:t>j</w:t>
            </w:r>
            <w:proofErr w:type="gramEnd"/>
            <w:r w:rsidRPr="005618C8">
              <w:rPr>
                <w:rFonts w:eastAsia="Calibri"/>
                <w:sz w:val="26"/>
                <w:szCs w:val="26"/>
              </w:rPr>
              <w:t xml:space="preserve"> – </w:t>
            </w:r>
            <w:r w:rsidRPr="005618C8">
              <w:rPr>
                <w:rFonts w:eastAsia="Calibri"/>
                <w:spacing w:val="-1"/>
                <w:sz w:val="26"/>
                <w:szCs w:val="26"/>
              </w:rPr>
              <w:t>количество</w:t>
            </w:r>
            <w:r w:rsidRPr="005618C8">
              <w:rPr>
                <w:rFonts w:eastAsia="Calibri"/>
                <w:sz w:val="26"/>
                <w:szCs w:val="26"/>
              </w:rPr>
              <w:t xml:space="preserve"> баллов</w:t>
            </w:r>
            <w:r w:rsidRPr="005618C8">
              <w:rPr>
                <w:rFonts w:eastAsia="Calibri"/>
                <w:spacing w:val="1"/>
                <w:sz w:val="26"/>
                <w:szCs w:val="26"/>
              </w:rPr>
              <w:t xml:space="preserve"> </w:t>
            </w:r>
            <w:r w:rsidRPr="005618C8">
              <w:rPr>
                <w:rFonts w:eastAsia="Calibri"/>
                <w:sz w:val="26"/>
                <w:szCs w:val="26"/>
                <w:lang w:val="en-US"/>
              </w:rPr>
              <w:t>j</w:t>
            </w:r>
            <w:r w:rsidRPr="005618C8">
              <w:rPr>
                <w:rFonts w:eastAsia="Calibri"/>
                <w:spacing w:val="1"/>
                <w:sz w:val="26"/>
                <w:szCs w:val="26"/>
              </w:rPr>
              <w:t xml:space="preserve"> </w:t>
            </w:r>
            <w:r w:rsidRPr="005618C8">
              <w:rPr>
                <w:rFonts w:eastAsia="Calibri"/>
                <w:sz w:val="26"/>
                <w:szCs w:val="26"/>
              </w:rPr>
              <w:t>–ого</w:t>
            </w:r>
            <w:r w:rsidRPr="005618C8">
              <w:rPr>
                <w:rFonts w:eastAsia="Calibri"/>
                <w:spacing w:val="2"/>
                <w:sz w:val="26"/>
                <w:szCs w:val="26"/>
              </w:rPr>
              <w:t xml:space="preserve"> </w:t>
            </w:r>
            <w:r w:rsidRPr="005618C8">
              <w:rPr>
                <w:rFonts w:eastAsia="Calibri"/>
                <w:spacing w:val="-1"/>
                <w:sz w:val="26"/>
                <w:szCs w:val="26"/>
              </w:rPr>
              <w:t>участника;</w:t>
            </w:r>
          </w:p>
          <w:p w:rsidR="00B75736" w:rsidRPr="005618C8" w:rsidRDefault="00B75736" w:rsidP="003A6ACB">
            <w:pPr>
              <w:widowControl w:val="0"/>
              <w:tabs>
                <w:tab w:val="left" w:pos="5245"/>
              </w:tabs>
              <w:spacing w:line="276" w:lineRule="auto"/>
              <w:ind w:left="99"/>
              <w:jc w:val="both"/>
              <w:rPr>
                <w:rFonts w:eastAsia="Calibri"/>
                <w:sz w:val="26"/>
                <w:szCs w:val="26"/>
              </w:rPr>
            </w:pPr>
            <w:r w:rsidRPr="005618C8">
              <w:rPr>
                <w:rFonts w:eastAsia="Calibri"/>
                <w:spacing w:val="-1"/>
                <w:sz w:val="26"/>
                <w:szCs w:val="26"/>
              </w:rPr>
              <w:lastRenderedPageBreak/>
              <w:t>О</w:t>
            </w:r>
            <w:proofErr w:type="gramStart"/>
            <w:r w:rsidRPr="005618C8">
              <w:rPr>
                <w:rFonts w:eastAsia="Calibri"/>
                <w:spacing w:val="-1"/>
                <w:sz w:val="26"/>
                <w:szCs w:val="26"/>
                <w:lang w:val="en-US"/>
              </w:rPr>
              <w:t>j</w:t>
            </w:r>
            <w:proofErr w:type="gramEnd"/>
            <w:r w:rsidRPr="005618C8">
              <w:rPr>
                <w:rFonts w:eastAsia="Calibri"/>
                <w:sz w:val="26"/>
                <w:szCs w:val="26"/>
              </w:rPr>
              <w:t xml:space="preserve"> – </w:t>
            </w:r>
            <w:r w:rsidRPr="005618C8">
              <w:rPr>
                <w:rFonts w:eastAsia="Calibri"/>
                <w:spacing w:val="-1"/>
                <w:sz w:val="26"/>
                <w:szCs w:val="26"/>
              </w:rPr>
              <w:t xml:space="preserve">сумма страховых выплат у </w:t>
            </w:r>
            <w:r w:rsidRPr="005618C8">
              <w:rPr>
                <w:rFonts w:eastAsia="Calibri"/>
                <w:sz w:val="26"/>
                <w:szCs w:val="26"/>
                <w:lang w:val="en-US"/>
              </w:rPr>
              <w:t>j</w:t>
            </w:r>
            <w:r w:rsidRPr="005618C8">
              <w:rPr>
                <w:rFonts w:eastAsia="Calibri"/>
                <w:sz w:val="26"/>
                <w:szCs w:val="26"/>
              </w:rPr>
              <w:t>-ого</w:t>
            </w:r>
            <w:r w:rsidRPr="005618C8">
              <w:rPr>
                <w:rFonts w:eastAsia="Calibri"/>
                <w:spacing w:val="2"/>
                <w:sz w:val="26"/>
                <w:szCs w:val="26"/>
              </w:rPr>
              <w:t xml:space="preserve"> </w:t>
            </w:r>
            <w:r w:rsidRPr="005618C8">
              <w:rPr>
                <w:rFonts w:eastAsia="Calibri"/>
                <w:spacing w:val="-1"/>
                <w:sz w:val="26"/>
                <w:szCs w:val="26"/>
              </w:rPr>
              <w:t>участника за 2019 г.;</w:t>
            </w:r>
          </w:p>
          <w:p w:rsidR="00B75736" w:rsidRPr="005618C8" w:rsidRDefault="00B75736" w:rsidP="003A6ACB">
            <w:pPr>
              <w:widowControl w:val="0"/>
              <w:shd w:val="clear" w:color="auto" w:fill="FFFFFF"/>
              <w:tabs>
                <w:tab w:val="left" w:pos="5245"/>
              </w:tabs>
              <w:autoSpaceDE w:val="0"/>
              <w:autoSpaceDN w:val="0"/>
              <w:adjustRightInd w:val="0"/>
              <w:spacing w:line="276" w:lineRule="auto"/>
              <w:ind w:left="-34" w:right="74"/>
              <w:jc w:val="both"/>
              <w:rPr>
                <w:rFonts w:eastAsia="Calibri"/>
                <w:spacing w:val="-1"/>
                <w:sz w:val="26"/>
                <w:szCs w:val="26"/>
              </w:rPr>
            </w:pPr>
            <w:r w:rsidRPr="005618C8">
              <w:rPr>
                <w:rFonts w:eastAsia="Calibri"/>
                <w:spacing w:val="-1"/>
                <w:sz w:val="26"/>
                <w:szCs w:val="26"/>
              </w:rPr>
              <w:t xml:space="preserve">   </w:t>
            </w:r>
            <w:proofErr w:type="spellStart"/>
            <w:r w:rsidRPr="005618C8">
              <w:rPr>
                <w:rFonts w:eastAsia="Calibri"/>
                <w:spacing w:val="-1"/>
                <w:sz w:val="26"/>
                <w:szCs w:val="26"/>
                <w:lang w:val="en-US"/>
              </w:rPr>
              <w:t>Dj</w:t>
            </w:r>
            <w:proofErr w:type="spellEnd"/>
            <w:r w:rsidRPr="005618C8">
              <w:rPr>
                <w:rFonts w:eastAsia="Calibri"/>
                <w:spacing w:val="19"/>
                <w:sz w:val="26"/>
                <w:szCs w:val="26"/>
              </w:rPr>
              <w:t xml:space="preserve"> </w:t>
            </w:r>
            <w:r w:rsidRPr="005618C8">
              <w:rPr>
                <w:rFonts w:eastAsia="Calibri"/>
                <w:sz w:val="26"/>
                <w:szCs w:val="26"/>
              </w:rPr>
              <w:t>–</w:t>
            </w:r>
            <w:r w:rsidRPr="005618C8">
              <w:rPr>
                <w:rFonts w:eastAsia="Calibri"/>
                <w:spacing w:val="45"/>
                <w:sz w:val="26"/>
                <w:szCs w:val="26"/>
              </w:rPr>
              <w:t xml:space="preserve"> </w:t>
            </w:r>
            <w:r w:rsidRPr="005618C8">
              <w:rPr>
                <w:rFonts w:eastAsia="Calibri"/>
                <w:spacing w:val="-1"/>
                <w:sz w:val="26"/>
                <w:szCs w:val="26"/>
              </w:rPr>
              <w:t>сумма</w:t>
            </w:r>
            <w:r w:rsidRPr="005618C8">
              <w:rPr>
                <w:rFonts w:eastAsia="Calibri"/>
                <w:spacing w:val="1"/>
                <w:sz w:val="26"/>
                <w:szCs w:val="26"/>
              </w:rPr>
              <w:t xml:space="preserve"> </w:t>
            </w:r>
            <w:r w:rsidRPr="005618C8">
              <w:rPr>
                <w:rFonts w:eastAsia="Calibri"/>
                <w:sz w:val="26"/>
                <w:szCs w:val="26"/>
              </w:rPr>
              <w:t xml:space="preserve">страховых </w:t>
            </w:r>
            <w:r w:rsidRPr="005618C8">
              <w:rPr>
                <w:rFonts w:eastAsia="Calibri"/>
                <w:spacing w:val="-1"/>
                <w:sz w:val="26"/>
                <w:szCs w:val="26"/>
              </w:rPr>
              <w:t>премий</w:t>
            </w:r>
            <w:r w:rsidRPr="005618C8">
              <w:rPr>
                <w:rFonts w:eastAsia="Calibri"/>
                <w:spacing w:val="3"/>
                <w:sz w:val="26"/>
                <w:szCs w:val="26"/>
              </w:rPr>
              <w:t xml:space="preserve"> </w:t>
            </w:r>
            <w:r w:rsidRPr="005618C8">
              <w:rPr>
                <w:rFonts w:eastAsia="Calibri"/>
                <w:sz w:val="26"/>
                <w:szCs w:val="26"/>
              </w:rPr>
              <w:t>у</w:t>
            </w:r>
            <w:r w:rsidRPr="005618C8">
              <w:rPr>
                <w:rFonts w:eastAsia="Calibri"/>
                <w:spacing w:val="-3"/>
                <w:sz w:val="26"/>
                <w:szCs w:val="26"/>
              </w:rPr>
              <w:t xml:space="preserve"> </w:t>
            </w:r>
            <w:r w:rsidRPr="005618C8">
              <w:rPr>
                <w:rFonts w:eastAsia="Calibri"/>
                <w:spacing w:val="-1"/>
                <w:sz w:val="26"/>
                <w:szCs w:val="26"/>
                <w:lang w:val="en-US"/>
              </w:rPr>
              <w:t>j</w:t>
            </w:r>
            <w:r w:rsidRPr="005618C8">
              <w:rPr>
                <w:rFonts w:eastAsia="Calibri"/>
                <w:spacing w:val="-1"/>
                <w:sz w:val="26"/>
                <w:szCs w:val="26"/>
              </w:rPr>
              <w:t>-го</w:t>
            </w:r>
            <w:r w:rsidRPr="005618C8">
              <w:rPr>
                <w:rFonts w:eastAsia="Calibri"/>
                <w:spacing w:val="4"/>
                <w:sz w:val="26"/>
                <w:szCs w:val="26"/>
              </w:rPr>
              <w:t xml:space="preserve"> </w:t>
            </w:r>
            <w:r w:rsidRPr="005618C8">
              <w:rPr>
                <w:rFonts w:eastAsia="Calibri"/>
                <w:spacing w:val="-1"/>
                <w:sz w:val="26"/>
                <w:szCs w:val="26"/>
              </w:rPr>
              <w:t>участника за 2019 г.</w:t>
            </w:r>
          </w:p>
          <w:p w:rsidR="00B75736" w:rsidRPr="005618C8" w:rsidRDefault="00B75736" w:rsidP="003A6ACB">
            <w:pPr>
              <w:tabs>
                <w:tab w:val="left" w:pos="5245"/>
              </w:tabs>
              <w:spacing w:line="276" w:lineRule="auto"/>
              <w:jc w:val="both"/>
              <w:rPr>
                <w:rFonts w:eastAsia="Calibri"/>
                <w:color w:val="FF0000"/>
                <w:sz w:val="26"/>
                <w:szCs w:val="26"/>
              </w:rPr>
            </w:pPr>
            <w:r w:rsidRPr="005618C8">
              <w:rPr>
                <w:rFonts w:eastAsia="Calibri"/>
                <w:b/>
                <w:sz w:val="26"/>
                <w:szCs w:val="26"/>
              </w:rPr>
              <w:t>15 баллов</w:t>
            </w:r>
            <w:r w:rsidRPr="005618C8">
              <w:rPr>
                <w:rFonts w:eastAsia="Calibri"/>
                <w:sz w:val="26"/>
                <w:szCs w:val="26"/>
              </w:rPr>
              <w:t xml:space="preserve"> – максимально возможное количество баллов по данному критерию</w:t>
            </w:r>
          </w:p>
        </w:tc>
      </w:tr>
      <w:tr w:rsidR="00B75736" w:rsidRPr="005618C8" w:rsidTr="003A6ACB">
        <w:tc>
          <w:tcPr>
            <w:tcW w:w="567" w:type="dxa"/>
            <w:vAlign w:val="center"/>
          </w:tcPr>
          <w:p w:rsidR="00B75736" w:rsidRPr="005618C8" w:rsidRDefault="00B75736" w:rsidP="003A6ACB">
            <w:pPr>
              <w:tabs>
                <w:tab w:val="left" w:pos="851"/>
              </w:tabs>
              <w:spacing w:line="276" w:lineRule="auto"/>
              <w:contextualSpacing/>
              <w:jc w:val="center"/>
              <w:rPr>
                <w:rFonts w:eastAsia="Calibri"/>
                <w:sz w:val="26"/>
                <w:szCs w:val="26"/>
              </w:rPr>
            </w:pPr>
            <w:r w:rsidRPr="005618C8">
              <w:rPr>
                <w:rFonts w:eastAsia="Calibri"/>
                <w:sz w:val="26"/>
                <w:szCs w:val="26"/>
              </w:rPr>
              <w:lastRenderedPageBreak/>
              <w:t>2.2.</w:t>
            </w:r>
          </w:p>
        </w:tc>
        <w:tc>
          <w:tcPr>
            <w:tcW w:w="2127" w:type="dxa"/>
            <w:vAlign w:val="center"/>
          </w:tcPr>
          <w:p w:rsidR="00B75736" w:rsidRPr="005618C8" w:rsidRDefault="00B75736" w:rsidP="003A6ACB">
            <w:pPr>
              <w:spacing w:line="276" w:lineRule="auto"/>
              <w:ind w:left="5" w:hanging="5"/>
              <w:jc w:val="center"/>
              <w:rPr>
                <w:rFonts w:eastAsia="MS Mincho"/>
                <w:sz w:val="26"/>
                <w:szCs w:val="26"/>
              </w:rPr>
            </w:pPr>
            <w:r w:rsidRPr="005618C8">
              <w:rPr>
                <w:rFonts w:eastAsia="MS Mincho"/>
                <w:sz w:val="26"/>
                <w:szCs w:val="26"/>
              </w:rPr>
              <w:t xml:space="preserve">Наличие действующего рейтинга надежности рейтингового агентства </w:t>
            </w:r>
            <w:r w:rsidRPr="005618C8">
              <w:rPr>
                <w:rFonts w:eastAsia="MS Mincho"/>
                <w:sz w:val="26"/>
                <w:szCs w:val="26"/>
                <w:lang w:val="en-US"/>
              </w:rPr>
              <w:t>RAEX</w:t>
            </w:r>
            <w:r w:rsidRPr="005618C8">
              <w:rPr>
                <w:rFonts w:eastAsia="MS Mincho"/>
                <w:sz w:val="26"/>
                <w:szCs w:val="26"/>
              </w:rPr>
              <w:t xml:space="preserve"> (Эксперт РА)</w:t>
            </w:r>
          </w:p>
        </w:tc>
        <w:tc>
          <w:tcPr>
            <w:tcW w:w="1842" w:type="dxa"/>
            <w:vAlign w:val="center"/>
          </w:tcPr>
          <w:p w:rsidR="00B75736" w:rsidRPr="005618C8" w:rsidRDefault="00B75736" w:rsidP="003A6ACB">
            <w:pPr>
              <w:spacing w:line="276" w:lineRule="auto"/>
              <w:ind w:left="5" w:hanging="5"/>
              <w:jc w:val="center"/>
              <w:rPr>
                <w:rFonts w:eastAsia="MS Mincho"/>
                <w:sz w:val="26"/>
                <w:szCs w:val="26"/>
              </w:rPr>
            </w:pPr>
            <w:r w:rsidRPr="005618C8">
              <w:rPr>
                <w:rFonts w:eastAsia="MS Mincho"/>
                <w:sz w:val="26"/>
                <w:szCs w:val="26"/>
              </w:rPr>
              <w:t xml:space="preserve">Максимальное количество баллов – </w:t>
            </w:r>
            <w:r w:rsidRPr="005618C8">
              <w:rPr>
                <w:rFonts w:eastAsia="MS Mincho"/>
                <w:b/>
                <w:sz w:val="26"/>
                <w:szCs w:val="26"/>
              </w:rPr>
              <w:t>10 баллов</w:t>
            </w:r>
          </w:p>
        </w:tc>
        <w:tc>
          <w:tcPr>
            <w:tcW w:w="4820" w:type="dxa"/>
            <w:vAlign w:val="center"/>
          </w:tcPr>
          <w:p w:rsidR="00B75736" w:rsidRPr="005618C8" w:rsidRDefault="00B75736" w:rsidP="003A6ACB">
            <w:pPr>
              <w:spacing w:line="276" w:lineRule="auto"/>
              <w:ind w:left="5" w:hanging="5"/>
              <w:jc w:val="both"/>
              <w:rPr>
                <w:rFonts w:eastAsia="MS Mincho"/>
                <w:sz w:val="26"/>
                <w:szCs w:val="26"/>
              </w:rPr>
            </w:pPr>
            <w:r w:rsidRPr="005618C8">
              <w:rPr>
                <w:rFonts w:eastAsia="MS Mincho"/>
                <w:sz w:val="26"/>
                <w:szCs w:val="26"/>
              </w:rPr>
              <w:t>Оценивается наличие рейтинга надежности рейтингового агентства  RAEX (Эксперт РА), на основании документов, представленных в соответствии с конкурсной документаци</w:t>
            </w:r>
            <w:r w:rsidR="00A56262">
              <w:rPr>
                <w:rFonts w:eastAsia="MS Mincho"/>
                <w:sz w:val="26"/>
                <w:szCs w:val="26"/>
              </w:rPr>
              <w:t>ей</w:t>
            </w:r>
            <w:r w:rsidRPr="005618C8">
              <w:rPr>
                <w:rFonts w:eastAsia="MS Mincho"/>
                <w:sz w:val="26"/>
                <w:szCs w:val="26"/>
              </w:rPr>
              <w:t>.</w:t>
            </w:r>
          </w:p>
          <w:p w:rsidR="00B75736" w:rsidRPr="005618C8" w:rsidRDefault="00B75736" w:rsidP="003A6ACB">
            <w:pPr>
              <w:spacing w:line="276" w:lineRule="auto"/>
              <w:ind w:left="5" w:hanging="5"/>
              <w:jc w:val="both"/>
              <w:rPr>
                <w:rFonts w:eastAsia="MS Mincho"/>
                <w:sz w:val="26"/>
                <w:szCs w:val="26"/>
              </w:rPr>
            </w:pPr>
            <w:r w:rsidRPr="005618C8">
              <w:rPr>
                <w:rFonts w:eastAsia="MS Mincho"/>
                <w:sz w:val="26"/>
                <w:szCs w:val="26"/>
              </w:rPr>
              <w:t>10 баллов – наличие у участника рейтинга надежности в диапазоне от ru AAA до ru A</w:t>
            </w:r>
            <w:r w:rsidRPr="005618C8">
              <w:rPr>
                <w:rFonts w:eastAsia="MS Mincho"/>
                <w:sz w:val="26"/>
                <w:szCs w:val="26"/>
                <w:lang w:val="en-US"/>
              </w:rPr>
              <w:t>A</w:t>
            </w:r>
            <w:r w:rsidRPr="005618C8">
              <w:rPr>
                <w:rFonts w:eastAsia="MS Mincho"/>
                <w:sz w:val="26"/>
                <w:szCs w:val="26"/>
              </w:rPr>
              <w:t xml:space="preserve"> (включительно).</w:t>
            </w:r>
          </w:p>
          <w:p w:rsidR="00B75736" w:rsidRPr="005618C8" w:rsidRDefault="00B75736" w:rsidP="003A6ACB">
            <w:pPr>
              <w:spacing w:line="276" w:lineRule="auto"/>
              <w:ind w:left="5" w:hanging="5"/>
              <w:jc w:val="both"/>
              <w:rPr>
                <w:rFonts w:eastAsia="MS Mincho"/>
                <w:sz w:val="26"/>
                <w:szCs w:val="26"/>
              </w:rPr>
            </w:pPr>
            <w:r w:rsidRPr="005618C8">
              <w:rPr>
                <w:rFonts w:eastAsia="MS Mincho"/>
                <w:sz w:val="26"/>
                <w:szCs w:val="26"/>
              </w:rPr>
              <w:t xml:space="preserve">5 баллов – наличие у участника рейтинга надежности в диапазоне от ru </w:t>
            </w:r>
            <w:r w:rsidRPr="005618C8">
              <w:rPr>
                <w:rFonts w:eastAsia="MS Mincho"/>
                <w:sz w:val="26"/>
                <w:szCs w:val="26"/>
                <w:lang w:val="en-US"/>
              </w:rPr>
              <w:t>AA</w:t>
            </w:r>
            <w:r w:rsidRPr="005618C8">
              <w:rPr>
                <w:rFonts w:eastAsia="MS Mincho"/>
                <w:sz w:val="26"/>
                <w:szCs w:val="26"/>
              </w:rPr>
              <w:t xml:space="preserve">- до ru </w:t>
            </w:r>
            <w:r w:rsidRPr="005618C8">
              <w:rPr>
                <w:rFonts w:eastAsia="MS Mincho"/>
                <w:sz w:val="26"/>
                <w:szCs w:val="26"/>
                <w:lang w:val="en-US"/>
              </w:rPr>
              <w:t>A</w:t>
            </w:r>
            <w:r w:rsidRPr="005618C8">
              <w:rPr>
                <w:rFonts w:eastAsia="MS Mincho"/>
                <w:sz w:val="26"/>
                <w:szCs w:val="26"/>
              </w:rPr>
              <w:t>- (включительно).</w:t>
            </w:r>
          </w:p>
          <w:p w:rsidR="00B75736" w:rsidRPr="005618C8" w:rsidRDefault="00B75736" w:rsidP="003A6ACB">
            <w:pPr>
              <w:spacing w:line="276" w:lineRule="auto"/>
              <w:ind w:left="5" w:hanging="5"/>
              <w:jc w:val="both"/>
              <w:rPr>
                <w:rFonts w:eastAsia="MS Mincho"/>
                <w:sz w:val="26"/>
                <w:szCs w:val="26"/>
              </w:rPr>
            </w:pPr>
            <w:r w:rsidRPr="005618C8">
              <w:rPr>
                <w:rFonts w:eastAsia="MS Mincho"/>
                <w:sz w:val="26"/>
                <w:szCs w:val="26"/>
              </w:rPr>
              <w:t xml:space="preserve">0 баллов – наличие у участника рейтинга надежности ниже, указанных выше,  или отсутствует. </w:t>
            </w:r>
          </w:p>
          <w:p w:rsidR="00B75736" w:rsidRPr="005618C8" w:rsidRDefault="00B75736" w:rsidP="003A6ACB">
            <w:pPr>
              <w:spacing w:line="276" w:lineRule="auto"/>
              <w:ind w:left="5" w:hanging="5"/>
              <w:jc w:val="both"/>
              <w:rPr>
                <w:rFonts w:eastAsia="MS Mincho"/>
                <w:sz w:val="26"/>
                <w:szCs w:val="26"/>
              </w:rPr>
            </w:pPr>
            <w:r w:rsidRPr="005618C8">
              <w:rPr>
                <w:rFonts w:eastAsia="Calibri"/>
                <w:b/>
                <w:sz w:val="26"/>
                <w:szCs w:val="26"/>
              </w:rPr>
              <w:t>10 баллов</w:t>
            </w:r>
            <w:r w:rsidRPr="005618C8">
              <w:rPr>
                <w:rFonts w:eastAsia="Calibri"/>
                <w:sz w:val="26"/>
                <w:szCs w:val="26"/>
              </w:rPr>
              <w:t xml:space="preserve"> – максимально возможное количество баллов по данному критерию.</w:t>
            </w:r>
          </w:p>
        </w:tc>
      </w:tr>
      <w:tr w:rsidR="00B75736" w:rsidRPr="005618C8" w:rsidTr="003A6ACB">
        <w:tc>
          <w:tcPr>
            <w:tcW w:w="567" w:type="dxa"/>
            <w:vAlign w:val="center"/>
          </w:tcPr>
          <w:p w:rsidR="00B75736" w:rsidRPr="005618C8" w:rsidRDefault="00B75736" w:rsidP="003A6ACB">
            <w:pPr>
              <w:tabs>
                <w:tab w:val="left" w:pos="851"/>
              </w:tabs>
              <w:spacing w:line="276" w:lineRule="auto"/>
              <w:contextualSpacing/>
              <w:jc w:val="center"/>
              <w:rPr>
                <w:rFonts w:eastAsia="Calibri"/>
                <w:sz w:val="26"/>
                <w:szCs w:val="26"/>
              </w:rPr>
            </w:pPr>
            <w:r w:rsidRPr="005618C8">
              <w:rPr>
                <w:rFonts w:eastAsia="Calibri"/>
                <w:sz w:val="26"/>
                <w:szCs w:val="26"/>
              </w:rPr>
              <w:t>2.3.</w:t>
            </w:r>
          </w:p>
        </w:tc>
        <w:tc>
          <w:tcPr>
            <w:tcW w:w="2127" w:type="dxa"/>
            <w:vAlign w:val="center"/>
          </w:tcPr>
          <w:p w:rsidR="00B75736" w:rsidRPr="005618C8" w:rsidRDefault="00B75736" w:rsidP="003A6ACB">
            <w:pPr>
              <w:spacing w:line="276" w:lineRule="auto"/>
              <w:jc w:val="center"/>
              <w:rPr>
                <w:rFonts w:eastAsia="Calibri"/>
                <w:sz w:val="26"/>
                <w:szCs w:val="26"/>
              </w:rPr>
            </w:pPr>
            <w:r w:rsidRPr="005618C8">
              <w:rPr>
                <w:rFonts w:eastAsia="Calibri"/>
                <w:sz w:val="26"/>
                <w:szCs w:val="26"/>
              </w:rPr>
              <w:t xml:space="preserve">Количество договоров по добровольному медицинскому страхованию, действовавших на конец периода </w:t>
            </w:r>
          </w:p>
          <w:p w:rsidR="00B75736" w:rsidRPr="005618C8" w:rsidRDefault="00B75736" w:rsidP="003A6ACB">
            <w:pPr>
              <w:spacing w:line="276" w:lineRule="auto"/>
              <w:jc w:val="center"/>
              <w:rPr>
                <w:rFonts w:eastAsia="Calibri"/>
                <w:sz w:val="26"/>
                <w:szCs w:val="26"/>
              </w:rPr>
            </w:pPr>
            <w:r w:rsidRPr="005618C8">
              <w:rPr>
                <w:rFonts w:eastAsia="Calibri"/>
                <w:sz w:val="26"/>
                <w:szCs w:val="26"/>
              </w:rPr>
              <w:t xml:space="preserve">2019г. </w:t>
            </w:r>
          </w:p>
        </w:tc>
        <w:tc>
          <w:tcPr>
            <w:tcW w:w="1842" w:type="dxa"/>
            <w:vAlign w:val="center"/>
          </w:tcPr>
          <w:p w:rsidR="00B75736" w:rsidRPr="005618C8" w:rsidRDefault="00B75736" w:rsidP="00A56262">
            <w:pPr>
              <w:spacing w:line="276" w:lineRule="auto"/>
              <w:jc w:val="center"/>
              <w:rPr>
                <w:rFonts w:eastAsia="Calibri"/>
                <w:sz w:val="26"/>
                <w:szCs w:val="26"/>
                <w:lang w:val="en-US"/>
              </w:rPr>
            </w:pPr>
            <w:r w:rsidRPr="005618C8">
              <w:rPr>
                <w:rFonts w:eastAsia="Calibri"/>
                <w:sz w:val="26"/>
                <w:szCs w:val="26"/>
              </w:rPr>
              <w:t xml:space="preserve">Максимальное количество баллов – </w:t>
            </w:r>
            <w:r w:rsidR="00A56262">
              <w:rPr>
                <w:rFonts w:eastAsia="Calibri"/>
                <w:b/>
                <w:sz w:val="26"/>
                <w:szCs w:val="26"/>
              </w:rPr>
              <w:t>5</w:t>
            </w:r>
            <w:r w:rsidRPr="005618C8">
              <w:rPr>
                <w:rFonts w:eastAsia="Calibri"/>
                <w:b/>
                <w:sz w:val="26"/>
                <w:szCs w:val="26"/>
              </w:rPr>
              <w:t xml:space="preserve"> баллов</w:t>
            </w:r>
          </w:p>
        </w:tc>
        <w:tc>
          <w:tcPr>
            <w:tcW w:w="4820" w:type="dxa"/>
            <w:vAlign w:val="center"/>
          </w:tcPr>
          <w:p w:rsidR="00B75736" w:rsidRPr="005618C8" w:rsidRDefault="00B75736" w:rsidP="003A6ACB">
            <w:pPr>
              <w:shd w:val="clear" w:color="auto" w:fill="FFFFFF"/>
              <w:spacing w:line="276" w:lineRule="auto"/>
              <w:ind w:left="-34" w:right="74"/>
              <w:jc w:val="both"/>
              <w:rPr>
                <w:rFonts w:eastAsia="Calibri"/>
                <w:color w:val="000000"/>
                <w:sz w:val="26"/>
                <w:szCs w:val="26"/>
              </w:rPr>
            </w:pPr>
            <w:r w:rsidRPr="005618C8">
              <w:rPr>
                <w:rFonts w:eastAsia="Calibri"/>
                <w:color w:val="000000"/>
                <w:sz w:val="26"/>
                <w:szCs w:val="26"/>
              </w:rPr>
              <w:t xml:space="preserve">Оценивается путем сопоставления общего количества договоров </w:t>
            </w:r>
            <w:r w:rsidRPr="005618C8">
              <w:rPr>
                <w:rFonts w:eastAsia="Calibri"/>
                <w:sz w:val="26"/>
                <w:szCs w:val="26"/>
              </w:rPr>
              <w:t>по добровольному медицинскому страхованию, действовавших на конец периода 2019г.</w:t>
            </w:r>
            <w:r w:rsidRPr="005618C8">
              <w:rPr>
                <w:rFonts w:eastAsia="Calibri"/>
                <w:color w:val="000000"/>
                <w:sz w:val="26"/>
                <w:szCs w:val="26"/>
              </w:rPr>
              <w:t xml:space="preserve"> j-го участника, на максимальное значение оцениваемого показателя среди всех участников и рассчитывается по формуле</w:t>
            </w:r>
          </w:p>
          <w:p w:rsidR="00B75736" w:rsidRPr="005618C8" w:rsidRDefault="00B75736" w:rsidP="003A6ACB">
            <w:pPr>
              <w:shd w:val="clear" w:color="auto" w:fill="FFFFFF"/>
              <w:tabs>
                <w:tab w:val="left" w:pos="9214"/>
              </w:tabs>
              <w:spacing w:line="276" w:lineRule="auto"/>
              <w:ind w:left="33" w:firstLine="33"/>
              <w:jc w:val="both"/>
              <w:rPr>
                <w:rFonts w:eastAsia="Calibri"/>
                <w:i/>
                <w:sz w:val="26"/>
                <w:szCs w:val="26"/>
              </w:rPr>
            </w:pPr>
            <w:r w:rsidRPr="005618C8">
              <w:rPr>
                <w:rFonts w:eastAsia="Calibri"/>
                <w:i/>
                <w:sz w:val="26"/>
                <w:szCs w:val="26"/>
              </w:rPr>
              <w:t xml:space="preserve">                               </w:t>
            </w:r>
            <w:r w:rsidRPr="005618C8">
              <w:rPr>
                <w:rFonts w:eastAsia="MS Mincho"/>
                <w:sz w:val="26"/>
                <w:szCs w:val="26"/>
                <w:lang w:val="en-US"/>
              </w:rPr>
              <w:t>Q</w:t>
            </w:r>
            <w:r w:rsidRPr="005618C8">
              <w:rPr>
                <w:rFonts w:eastAsia="MS Mincho"/>
                <w:sz w:val="26"/>
                <w:szCs w:val="26"/>
              </w:rPr>
              <w:t xml:space="preserve"> </w:t>
            </w:r>
            <w:r w:rsidRPr="005618C8">
              <w:rPr>
                <w:rFonts w:eastAsia="Calibri"/>
                <w:i/>
                <w:sz w:val="26"/>
                <w:szCs w:val="26"/>
                <w:lang w:val="en-US"/>
              </w:rPr>
              <w:t>j</w:t>
            </w:r>
          </w:p>
          <w:p w:rsidR="00B75736" w:rsidRPr="005618C8" w:rsidRDefault="00B75736" w:rsidP="003A6ACB">
            <w:pPr>
              <w:shd w:val="clear" w:color="auto" w:fill="FFFFFF"/>
              <w:tabs>
                <w:tab w:val="left" w:pos="9214"/>
              </w:tabs>
              <w:spacing w:line="276" w:lineRule="auto"/>
              <w:ind w:left="34" w:right="295" w:firstLine="34"/>
              <w:jc w:val="both"/>
              <w:rPr>
                <w:rFonts w:eastAsia="Calibri"/>
                <w:i/>
                <w:sz w:val="26"/>
                <w:szCs w:val="26"/>
              </w:rPr>
            </w:pPr>
            <w:r w:rsidRPr="005618C8">
              <w:rPr>
                <w:rFonts w:eastAsia="Calibri"/>
                <w:i/>
                <w:sz w:val="26"/>
                <w:szCs w:val="26"/>
              </w:rPr>
              <w:t xml:space="preserve">                    </w:t>
            </w:r>
            <w:r w:rsidRPr="005618C8">
              <w:rPr>
                <w:rFonts w:eastAsia="MS Mincho"/>
                <w:sz w:val="26"/>
                <w:szCs w:val="26"/>
                <w:lang w:val="en-US"/>
              </w:rPr>
              <w:t>Q</w:t>
            </w:r>
            <w:r w:rsidRPr="005618C8">
              <w:rPr>
                <w:rFonts w:eastAsia="MS Mincho"/>
                <w:sz w:val="26"/>
                <w:szCs w:val="26"/>
              </w:rPr>
              <w:t>j</w:t>
            </w:r>
            <w:r w:rsidRPr="005618C8">
              <w:rPr>
                <w:rFonts w:eastAsia="Calibri"/>
                <w:i/>
                <w:sz w:val="26"/>
                <w:szCs w:val="26"/>
              </w:rPr>
              <w:t xml:space="preserve"> =  ────── </w:t>
            </w:r>
            <w:r w:rsidRPr="005618C8">
              <w:rPr>
                <w:rFonts w:eastAsia="Calibri"/>
                <w:b/>
                <w:i/>
                <w:sz w:val="26"/>
                <w:szCs w:val="26"/>
              </w:rPr>
              <w:t xml:space="preserve">* </w:t>
            </w:r>
            <w:r w:rsidR="00A56262">
              <w:rPr>
                <w:rFonts w:eastAsia="Calibri"/>
                <w:b/>
                <w:i/>
                <w:sz w:val="26"/>
                <w:szCs w:val="26"/>
              </w:rPr>
              <w:t>5</w:t>
            </w:r>
            <w:r w:rsidRPr="005618C8">
              <w:rPr>
                <w:rFonts w:eastAsia="Calibri"/>
                <w:i/>
                <w:sz w:val="26"/>
                <w:szCs w:val="26"/>
              </w:rPr>
              <w:t>, где</w:t>
            </w:r>
          </w:p>
          <w:p w:rsidR="00B75736" w:rsidRPr="005618C8" w:rsidRDefault="00B75736" w:rsidP="003A6ACB">
            <w:pPr>
              <w:spacing w:line="276" w:lineRule="auto"/>
              <w:ind w:left="5" w:hanging="5"/>
              <w:jc w:val="both"/>
              <w:rPr>
                <w:rFonts w:eastAsia="MS Mincho"/>
                <w:sz w:val="26"/>
                <w:szCs w:val="26"/>
              </w:rPr>
            </w:pPr>
            <w:r w:rsidRPr="005618C8">
              <w:rPr>
                <w:rFonts w:eastAsia="Calibri"/>
                <w:i/>
                <w:sz w:val="26"/>
                <w:szCs w:val="26"/>
              </w:rPr>
              <w:t xml:space="preserve">                                  </w:t>
            </w:r>
            <w:r w:rsidRPr="005618C8">
              <w:rPr>
                <w:rFonts w:eastAsia="MS Mincho"/>
                <w:sz w:val="26"/>
                <w:szCs w:val="26"/>
                <w:lang w:val="en-US"/>
              </w:rPr>
              <w:t>Q</w:t>
            </w:r>
            <w:proofErr w:type="spellStart"/>
            <w:r w:rsidRPr="005618C8">
              <w:rPr>
                <w:rFonts w:eastAsia="MS Mincho"/>
                <w:sz w:val="26"/>
                <w:szCs w:val="26"/>
              </w:rPr>
              <w:t>max</w:t>
            </w:r>
            <w:proofErr w:type="spellEnd"/>
            <w:r w:rsidRPr="005618C8">
              <w:rPr>
                <w:rFonts w:eastAsia="MS Mincho"/>
                <w:sz w:val="26"/>
                <w:szCs w:val="26"/>
              </w:rPr>
              <w:t xml:space="preserve"> </w:t>
            </w:r>
          </w:p>
          <w:p w:rsidR="00B75736" w:rsidRPr="005618C8" w:rsidRDefault="00B75736" w:rsidP="003A6ACB">
            <w:pPr>
              <w:spacing w:line="276" w:lineRule="auto"/>
              <w:rPr>
                <w:rFonts w:eastAsia="Calibri"/>
                <w:sz w:val="26"/>
                <w:szCs w:val="26"/>
              </w:rPr>
            </w:pPr>
            <w:r w:rsidRPr="005618C8">
              <w:rPr>
                <w:rFonts w:eastAsia="Calibri"/>
                <w:sz w:val="26"/>
                <w:szCs w:val="26"/>
              </w:rPr>
              <w:t>, где</w:t>
            </w:r>
          </w:p>
          <w:p w:rsidR="00B75736" w:rsidRPr="005618C8" w:rsidRDefault="00B75736" w:rsidP="003A6ACB">
            <w:pPr>
              <w:spacing w:line="276" w:lineRule="auto"/>
              <w:jc w:val="both"/>
              <w:rPr>
                <w:rFonts w:eastAsia="Calibri"/>
                <w:sz w:val="26"/>
                <w:szCs w:val="26"/>
              </w:rPr>
            </w:pPr>
            <w:r w:rsidRPr="005618C8">
              <w:rPr>
                <w:rFonts w:eastAsia="Calibri"/>
                <w:sz w:val="26"/>
                <w:szCs w:val="26"/>
                <w:lang w:val="en-US"/>
              </w:rPr>
              <w:t>Q</w:t>
            </w:r>
            <w:r w:rsidRPr="005618C8">
              <w:rPr>
                <w:rFonts w:eastAsia="Calibri"/>
                <w:sz w:val="26"/>
                <w:szCs w:val="26"/>
              </w:rPr>
              <w:t xml:space="preserve"> – количество баллов j-го участника по критерию;</w:t>
            </w:r>
          </w:p>
          <w:p w:rsidR="00B75736" w:rsidRPr="005618C8" w:rsidRDefault="00B75736" w:rsidP="003A6ACB">
            <w:pPr>
              <w:spacing w:line="276" w:lineRule="auto"/>
              <w:jc w:val="both"/>
              <w:rPr>
                <w:rFonts w:eastAsia="Calibri"/>
                <w:sz w:val="26"/>
                <w:szCs w:val="26"/>
              </w:rPr>
            </w:pPr>
            <w:r w:rsidRPr="005618C8">
              <w:rPr>
                <w:rFonts w:eastAsia="Calibri"/>
                <w:color w:val="000000"/>
                <w:sz w:val="26"/>
                <w:szCs w:val="26"/>
                <w:lang w:val="en-US"/>
              </w:rPr>
              <w:t>Q</w:t>
            </w:r>
            <w:r w:rsidRPr="005618C8">
              <w:rPr>
                <w:rFonts w:eastAsia="Calibri"/>
                <w:color w:val="000000"/>
                <w:sz w:val="26"/>
                <w:szCs w:val="26"/>
              </w:rPr>
              <w:t>j – количество договоров j-го участника</w:t>
            </w:r>
            <w:r w:rsidRPr="005618C8">
              <w:rPr>
                <w:rFonts w:eastAsia="Calibri"/>
                <w:sz w:val="26"/>
                <w:szCs w:val="26"/>
              </w:rPr>
              <w:t xml:space="preserve"> действовавших на конец периода 2019 г.</w:t>
            </w:r>
            <w:r w:rsidRPr="005618C8">
              <w:rPr>
                <w:rFonts w:eastAsia="Calibri"/>
                <w:color w:val="000000"/>
                <w:sz w:val="26"/>
                <w:szCs w:val="26"/>
              </w:rPr>
              <w:t xml:space="preserve">  </w:t>
            </w:r>
          </w:p>
          <w:p w:rsidR="00B75736" w:rsidRPr="005618C8" w:rsidRDefault="00B75736" w:rsidP="003A6ACB">
            <w:pPr>
              <w:spacing w:line="276" w:lineRule="auto"/>
              <w:jc w:val="both"/>
              <w:rPr>
                <w:rFonts w:eastAsia="Calibri"/>
                <w:sz w:val="26"/>
                <w:szCs w:val="26"/>
              </w:rPr>
            </w:pPr>
            <w:r w:rsidRPr="005618C8">
              <w:rPr>
                <w:rFonts w:eastAsia="Calibri"/>
                <w:sz w:val="26"/>
                <w:szCs w:val="26"/>
                <w:lang w:val="en-US"/>
              </w:rPr>
              <w:t>Q</w:t>
            </w:r>
            <w:r w:rsidRPr="005618C8">
              <w:rPr>
                <w:rFonts w:eastAsia="Calibri"/>
                <w:sz w:val="26"/>
                <w:szCs w:val="26"/>
              </w:rPr>
              <w:t xml:space="preserve"> </w:t>
            </w:r>
            <w:proofErr w:type="spellStart"/>
            <w:r w:rsidRPr="005618C8">
              <w:rPr>
                <w:rFonts w:eastAsia="Calibri"/>
                <w:sz w:val="26"/>
                <w:szCs w:val="26"/>
              </w:rPr>
              <w:t>max</w:t>
            </w:r>
            <w:proofErr w:type="spellEnd"/>
            <w:r w:rsidRPr="005618C8">
              <w:rPr>
                <w:rFonts w:eastAsia="Calibri"/>
                <w:sz w:val="26"/>
                <w:szCs w:val="26"/>
              </w:rPr>
              <w:t xml:space="preserve"> – максимальное количество </w:t>
            </w:r>
            <w:r w:rsidRPr="005618C8">
              <w:rPr>
                <w:rFonts w:eastAsia="Calibri"/>
                <w:sz w:val="26"/>
                <w:szCs w:val="26"/>
              </w:rPr>
              <w:lastRenderedPageBreak/>
              <w:t>договоров, действовавших на конец периода 2019 г. из всех представленных участниками.</w:t>
            </w:r>
          </w:p>
          <w:p w:rsidR="00B75736" w:rsidRPr="005618C8" w:rsidRDefault="00A56262" w:rsidP="003A6ACB">
            <w:pPr>
              <w:spacing w:line="276" w:lineRule="auto"/>
              <w:ind w:left="5" w:hanging="5"/>
              <w:jc w:val="both"/>
              <w:rPr>
                <w:rFonts w:eastAsia="MS Mincho"/>
                <w:sz w:val="26"/>
                <w:szCs w:val="26"/>
              </w:rPr>
            </w:pPr>
            <w:r>
              <w:rPr>
                <w:rFonts w:eastAsia="Calibri"/>
                <w:b/>
                <w:color w:val="000000"/>
                <w:sz w:val="26"/>
                <w:szCs w:val="26"/>
              </w:rPr>
              <w:t>5</w:t>
            </w:r>
            <w:r w:rsidR="00B75736" w:rsidRPr="005618C8">
              <w:rPr>
                <w:rFonts w:eastAsia="Calibri"/>
                <w:b/>
                <w:color w:val="000000"/>
                <w:sz w:val="26"/>
                <w:szCs w:val="26"/>
              </w:rPr>
              <w:t xml:space="preserve"> баллов</w:t>
            </w:r>
            <w:r w:rsidR="00B75736" w:rsidRPr="005618C8">
              <w:rPr>
                <w:rFonts w:eastAsia="Calibri"/>
                <w:color w:val="000000"/>
                <w:sz w:val="26"/>
                <w:szCs w:val="26"/>
              </w:rPr>
              <w:t xml:space="preserve"> – максимально возможное количество баллов по данному критерию.</w:t>
            </w:r>
          </w:p>
        </w:tc>
      </w:tr>
      <w:tr w:rsidR="00A56262" w:rsidRPr="005618C8" w:rsidTr="003A6ACB">
        <w:tc>
          <w:tcPr>
            <w:tcW w:w="567" w:type="dxa"/>
            <w:vAlign w:val="center"/>
          </w:tcPr>
          <w:p w:rsidR="00A56262" w:rsidRPr="00A56262" w:rsidRDefault="00A56262" w:rsidP="0079647F">
            <w:pPr>
              <w:tabs>
                <w:tab w:val="left" w:pos="851"/>
              </w:tabs>
              <w:contextualSpacing/>
              <w:jc w:val="center"/>
              <w:rPr>
                <w:sz w:val="26"/>
                <w:szCs w:val="26"/>
              </w:rPr>
            </w:pPr>
            <w:r w:rsidRPr="00A56262">
              <w:rPr>
                <w:sz w:val="26"/>
                <w:szCs w:val="26"/>
              </w:rPr>
              <w:lastRenderedPageBreak/>
              <w:t>2.4.</w:t>
            </w:r>
          </w:p>
        </w:tc>
        <w:tc>
          <w:tcPr>
            <w:tcW w:w="2127" w:type="dxa"/>
            <w:vAlign w:val="center"/>
          </w:tcPr>
          <w:p w:rsidR="00A56262" w:rsidRPr="00A56262" w:rsidRDefault="00A56262" w:rsidP="0079647F">
            <w:pPr>
              <w:spacing w:line="240" w:lineRule="atLeast"/>
              <w:jc w:val="center"/>
              <w:rPr>
                <w:rFonts w:ascii="Calibri" w:hAnsi="Calibri"/>
                <w:sz w:val="26"/>
                <w:szCs w:val="26"/>
              </w:rPr>
            </w:pPr>
            <w:r w:rsidRPr="00A56262">
              <w:rPr>
                <w:sz w:val="26"/>
                <w:szCs w:val="26"/>
              </w:rPr>
              <w:t>Отношение</w:t>
            </w:r>
          </w:p>
          <w:p w:rsidR="00A56262" w:rsidRPr="00A56262" w:rsidRDefault="00A56262" w:rsidP="0079647F">
            <w:pPr>
              <w:spacing w:line="240" w:lineRule="atLeast"/>
              <w:jc w:val="center"/>
              <w:rPr>
                <w:rFonts w:ascii="Calibri" w:hAnsi="Calibri"/>
                <w:sz w:val="26"/>
                <w:szCs w:val="26"/>
              </w:rPr>
            </w:pPr>
            <w:r w:rsidRPr="00A56262">
              <w:rPr>
                <w:sz w:val="26"/>
                <w:szCs w:val="26"/>
              </w:rPr>
              <w:t>количества урегулированных страховых случаев к количеству заявленных по договорам добровольного медицинского страхования за период - </w:t>
            </w:r>
            <w:r w:rsidRPr="00A56262">
              <w:rPr>
                <w:b/>
                <w:bCs/>
                <w:sz w:val="26"/>
                <w:szCs w:val="26"/>
              </w:rPr>
              <w:t>2019 год</w:t>
            </w:r>
            <w:r w:rsidRPr="00A56262">
              <w:rPr>
                <w:sz w:val="26"/>
                <w:szCs w:val="26"/>
              </w:rPr>
              <w:t>, тыс. руб.</w:t>
            </w:r>
          </w:p>
        </w:tc>
        <w:tc>
          <w:tcPr>
            <w:tcW w:w="1842" w:type="dxa"/>
            <w:vAlign w:val="center"/>
          </w:tcPr>
          <w:p w:rsidR="00A56262" w:rsidRPr="00A56262" w:rsidRDefault="00A56262" w:rsidP="0079647F">
            <w:pPr>
              <w:spacing w:line="240" w:lineRule="atLeast"/>
              <w:jc w:val="center"/>
              <w:rPr>
                <w:rFonts w:ascii="Calibri" w:hAnsi="Calibri"/>
                <w:sz w:val="26"/>
                <w:szCs w:val="26"/>
              </w:rPr>
            </w:pPr>
            <w:r w:rsidRPr="00A56262">
              <w:rPr>
                <w:sz w:val="26"/>
                <w:szCs w:val="26"/>
              </w:rPr>
              <w:t>Максимальное количество баллов – </w:t>
            </w:r>
            <w:r w:rsidRPr="00A56262">
              <w:rPr>
                <w:b/>
                <w:bCs/>
                <w:sz w:val="26"/>
                <w:szCs w:val="26"/>
              </w:rPr>
              <w:t>20 баллов</w:t>
            </w:r>
          </w:p>
        </w:tc>
        <w:tc>
          <w:tcPr>
            <w:tcW w:w="4820" w:type="dxa"/>
            <w:vAlign w:val="center"/>
          </w:tcPr>
          <w:p w:rsidR="00A56262" w:rsidRPr="00A56262" w:rsidRDefault="00A56262" w:rsidP="0079647F">
            <w:pPr>
              <w:spacing w:line="240" w:lineRule="atLeast"/>
              <w:ind w:left="66" w:right="171"/>
              <w:jc w:val="both"/>
              <w:rPr>
                <w:rFonts w:ascii="Calibri" w:hAnsi="Calibri"/>
                <w:sz w:val="26"/>
                <w:szCs w:val="26"/>
              </w:rPr>
            </w:pPr>
            <w:r w:rsidRPr="00A56262">
              <w:rPr>
                <w:sz w:val="26"/>
                <w:szCs w:val="26"/>
              </w:rPr>
              <w:t>Оценивается путем сопоставления количества урегулированных страховых случаев</w:t>
            </w:r>
            <w:r w:rsidRPr="00A56262">
              <w:rPr>
                <w:spacing w:val="-5"/>
                <w:sz w:val="26"/>
                <w:szCs w:val="26"/>
              </w:rPr>
              <w:t> </w:t>
            </w:r>
            <w:r w:rsidRPr="00A56262">
              <w:rPr>
                <w:sz w:val="26"/>
                <w:szCs w:val="26"/>
                <w:lang w:val="en-US"/>
              </w:rPr>
              <w:t>j</w:t>
            </w:r>
            <w:r w:rsidRPr="00A56262">
              <w:rPr>
                <w:sz w:val="26"/>
                <w:szCs w:val="26"/>
              </w:rPr>
              <w:t>-го</w:t>
            </w:r>
            <w:r w:rsidRPr="00A56262">
              <w:rPr>
                <w:spacing w:val="4"/>
                <w:sz w:val="26"/>
                <w:szCs w:val="26"/>
              </w:rPr>
              <w:t> </w:t>
            </w:r>
            <w:r w:rsidRPr="00A56262">
              <w:rPr>
                <w:spacing w:val="-1"/>
                <w:sz w:val="26"/>
                <w:szCs w:val="26"/>
              </w:rPr>
              <w:t>участника</w:t>
            </w:r>
            <w:r w:rsidRPr="00A56262">
              <w:rPr>
                <w:sz w:val="26"/>
                <w:szCs w:val="26"/>
              </w:rPr>
              <w:t> к количеству заявленных случаев</w:t>
            </w:r>
            <w:r w:rsidRPr="00A56262">
              <w:rPr>
                <w:spacing w:val="3"/>
                <w:sz w:val="26"/>
                <w:szCs w:val="26"/>
              </w:rPr>
              <w:t> </w:t>
            </w:r>
            <w:r w:rsidRPr="00A56262">
              <w:rPr>
                <w:spacing w:val="-1"/>
                <w:sz w:val="26"/>
                <w:szCs w:val="26"/>
                <w:lang w:val="en-US"/>
              </w:rPr>
              <w:t>j</w:t>
            </w:r>
            <w:r w:rsidRPr="00A56262">
              <w:rPr>
                <w:spacing w:val="-1"/>
                <w:sz w:val="26"/>
                <w:szCs w:val="26"/>
              </w:rPr>
              <w:t>-го</w:t>
            </w:r>
            <w:r w:rsidRPr="00A56262">
              <w:rPr>
                <w:spacing w:val="4"/>
                <w:sz w:val="26"/>
                <w:szCs w:val="26"/>
              </w:rPr>
              <w:t> </w:t>
            </w:r>
            <w:r w:rsidRPr="00A56262">
              <w:rPr>
                <w:spacing w:val="-1"/>
                <w:sz w:val="26"/>
                <w:szCs w:val="26"/>
              </w:rPr>
              <w:t>участника по договорам добровольного медицинского страхования за период 2019 г.,</w:t>
            </w:r>
            <w:r w:rsidRPr="00A56262">
              <w:rPr>
                <w:sz w:val="26"/>
                <w:szCs w:val="26"/>
              </w:rPr>
              <w:t> по</w:t>
            </w:r>
            <w:r w:rsidRPr="00A56262">
              <w:rPr>
                <w:spacing w:val="-1"/>
                <w:sz w:val="26"/>
                <w:szCs w:val="26"/>
              </w:rPr>
              <w:t>следующей</w:t>
            </w:r>
            <w:r w:rsidRPr="00A56262">
              <w:rPr>
                <w:sz w:val="26"/>
                <w:szCs w:val="26"/>
              </w:rPr>
              <w:t> </w:t>
            </w:r>
            <w:r w:rsidRPr="00A56262">
              <w:rPr>
                <w:spacing w:val="-1"/>
                <w:sz w:val="26"/>
                <w:szCs w:val="26"/>
              </w:rPr>
              <w:t>формуле:</w:t>
            </w:r>
          </w:p>
          <w:p w:rsidR="00A56262" w:rsidRPr="00A56262" w:rsidRDefault="00A56262" w:rsidP="0079647F">
            <w:pPr>
              <w:spacing w:line="240" w:lineRule="atLeast"/>
              <w:ind w:right="1177"/>
              <w:jc w:val="center"/>
              <w:rPr>
                <w:rFonts w:ascii="Calibri" w:hAnsi="Calibri"/>
                <w:sz w:val="26"/>
                <w:szCs w:val="26"/>
              </w:rPr>
            </w:pPr>
            <w:r w:rsidRPr="00A56262">
              <w:rPr>
                <w:spacing w:val="-1"/>
                <w:sz w:val="26"/>
                <w:szCs w:val="26"/>
              </w:rPr>
              <w:t>  </w:t>
            </w:r>
            <w:r w:rsidRPr="00A56262">
              <w:rPr>
                <w:spacing w:val="-1"/>
                <w:sz w:val="26"/>
                <w:szCs w:val="26"/>
                <w:lang w:val="en-US"/>
              </w:rPr>
              <w:t>P </w:t>
            </w:r>
            <w:r w:rsidRPr="00A56262">
              <w:rPr>
                <w:i/>
                <w:iCs/>
                <w:sz w:val="26"/>
                <w:szCs w:val="26"/>
                <w:lang w:val="en-US"/>
              </w:rPr>
              <w:t>j</w:t>
            </w:r>
          </w:p>
          <w:p w:rsidR="00A56262" w:rsidRPr="00A56262" w:rsidRDefault="00A56262" w:rsidP="0079647F">
            <w:pPr>
              <w:spacing w:line="240" w:lineRule="atLeast"/>
              <w:ind w:right="578"/>
              <w:jc w:val="center"/>
              <w:rPr>
                <w:rFonts w:ascii="Calibri" w:hAnsi="Calibri"/>
                <w:sz w:val="26"/>
                <w:szCs w:val="26"/>
              </w:rPr>
            </w:pPr>
            <w:r w:rsidRPr="00A56262">
              <w:rPr>
                <w:spacing w:val="-1"/>
                <w:sz w:val="26"/>
                <w:szCs w:val="26"/>
                <w:lang w:val="en-US"/>
              </w:rPr>
              <w:t>C</w:t>
            </w:r>
            <w:r w:rsidRPr="00A56262">
              <w:rPr>
                <w:sz w:val="26"/>
                <w:szCs w:val="26"/>
                <w:lang w:val="en-US"/>
              </w:rPr>
              <w:t> </w:t>
            </w:r>
            <w:r w:rsidRPr="00A56262">
              <w:rPr>
                <w:i/>
                <w:iCs/>
                <w:sz w:val="26"/>
                <w:szCs w:val="26"/>
              </w:rPr>
              <w:t>=</w:t>
            </w:r>
            <w:r w:rsidRPr="00A56262">
              <w:rPr>
                <w:i/>
                <w:iCs/>
                <w:spacing w:val="58"/>
                <w:sz w:val="26"/>
                <w:szCs w:val="26"/>
              </w:rPr>
              <w:t> </w:t>
            </w:r>
            <w:r w:rsidRPr="00A56262">
              <w:rPr>
                <w:i/>
                <w:iCs/>
                <w:sz w:val="26"/>
                <w:szCs w:val="26"/>
              </w:rPr>
              <w:t>──────</w:t>
            </w:r>
            <w:r w:rsidRPr="00A56262">
              <w:rPr>
                <w:i/>
                <w:iCs/>
                <w:spacing w:val="2"/>
                <w:sz w:val="26"/>
                <w:szCs w:val="26"/>
              </w:rPr>
              <w:t> </w:t>
            </w:r>
            <w:r w:rsidRPr="00A56262">
              <w:rPr>
                <w:b/>
                <w:bCs/>
                <w:i/>
                <w:iCs/>
                <w:sz w:val="26"/>
                <w:szCs w:val="26"/>
              </w:rPr>
              <w:t>* 20</w:t>
            </w:r>
            <w:r w:rsidRPr="00A56262">
              <w:rPr>
                <w:i/>
                <w:iCs/>
                <w:sz w:val="26"/>
                <w:szCs w:val="26"/>
              </w:rPr>
              <w:t>, где</w:t>
            </w:r>
          </w:p>
          <w:p w:rsidR="00A56262" w:rsidRPr="00A56262" w:rsidRDefault="00A56262" w:rsidP="0079647F">
            <w:pPr>
              <w:spacing w:line="240" w:lineRule="atLeast"/>
              <w:ind w:right="666"/>
              <w:rPr>
                <w:rFonts w:ascii="Calibri" w:hAnsi="Calibri"/>
                <w:sz w:val="26"/>
                <w:szCs w:val="26"/>
              </w:rPr>
            </w:pPr>
            <w:r w:rsidRPr="00A56262">
              <w:rPr>
                <w:spacing w:val="-1"/>
                <w:sz w:val="26"/>
                <w:szCs w:val="26"/>
              </w:rPr>
              <w:t>                                  </w:t>
            </w:r>
            <w:r w:rsidRPr="00A56262">
              <w:rPr>
                <w:spacing w:val="-1"/>
                <w:sz w:val="26"/>
                <w:szCs w:val="26"/>
                <w:lang w:val="en-US"/>
              </w:rPr>
              <w:t>F</w:t>
            </w:r>
            <w:r w:rsidRPr="00A56262">
              <w:rPr>
                <w:i/>
                <w:iCs/>
                <w:sz w:val="26"/>
                <w:szCs w:val="26"/>
                <w:lang w:val="en-US"/>
              </w:rPr>
              <w:t> j</w:t>
            </w:r>
          </w:p>
          <w:p w:rsidR="00A56262" w:rsidRPr="00A56262" w:rsidRDefault="00A56262" w:rsidP="0079647F">
            <w:pPr>
              <w:spacing w:line="240" w:lineRule="atLeast"/>
              <w:ind w:right="666"/>
              <w:rPr>
                <w:rFonts w:ascii="Calibri" w:hAnsi="Calibri"/>
                <w:sz w:val="26"/>
                <w:szCs w:val="26"/>
              </w:rPr>
            </w:pPr>
            <w:r w:rsidRPr="00A56262">
              <w:rPr>
                <w:sz w:val="26"/>
                <w:szCs w:val="26"/>
              </w:rPr>
              <w:t> </w:t>
            </w:r>
          </w:p>
          <w:p w:rsidR="00A56262" w:rsidRPr="00A56262" w:rsidRDefault="00A56262" w:rsidP="0079647F">
            <w:pPr>
              <w:spacing w:line="240" w:lineRule="atLeast"/>
              <w:ind w:left="99"/>
              <w:jc w:val="both"/>
              <w:rPr>
                <w:rFonts w:ascii="Calibri" w:hAnsi="Calibri"/>
                <w:sz w:val="26"/>
                <w:szCs w:val="26"/>
              </w:rPr>
            </w:pPr>
            <w:r w:rsidRPr="00A56262">
              <w:rPr>
                <w:spacing w:val="-1"/>
                <w:sz w:val="26"/>
                <w:szCs w:val="26"/>
                <w:lang w:val="en-US"/>
              </w:rPr>
              <w:t>C</w:t>
            </w:r>
            <w:r w:rsidRPr="00A56262">
              <w:rPr>
                <w:sz w:val="26"/>
                <w:szCs w:val="26"/>
              </w:rPr>
              <w:t> – </w:t>
            </w:r>
            <w:r w:rsidRPr="00A56262">
              <w:rPr>
                <w:spacing w:val="-1"/>
                <w:sz w:val="26"/>
                <w:szCs w:val="26"/>
              </w:rPr>
              <w:t>количество</w:t>
            </w:r>
            <w:r w:rsidRPr="00A56262">
              <w:rPr>
                <w:sz w:val="26"/>
                <w:szCs w:val="26"/>
              </w:rPr>
              <w:t> баллов</w:t>
            </w:r>
            <w:r w:rsidRPr="00A56262">
              <w:rPr>
                <w:sz w:val="26"/>
                <w:szCs w:val="26"/>
                <w:lang w:val="en-US"/>
              </w:rPr>
              <w:t>j</w:t>
            </w:r>
            <w:r w:rsidRPr="00A56262">
              <w:rPr>
                <w:spacing w:val="1"/>
                <w:sz w:val="26"/>
                <w:szCs w:val="26"/>
                <w:lang w:val="en-US"/>
              </w:rPr>
              <w:t> </w:t>
            </w:r>
            <w:r w:rsidRPr="00A56262">
              <w:rPr>
                <w:sz w:val="26"/>
                <w:szCs w:val="26"/>
              </w:rPr>
              <w:t>–ого</w:t>
            </w:r>
            <w:r w:rsidRPr="00A56262">
              <w:rPr>
                <w:spacing w:val="2"/>
                <w:sz w:val="26"/>
                <w:szCs w:val="26"/>
              </w:rPr>
              <w:t> </w:t>
            </w:r>
            <w:r w:rsidRPr="00A56262">
              <w:rPr>
                <w:spacing w:val="-1"/>
                <w:sz w:val="26"/>
                <w:szCs w:val="26"/>
              </w:rPr>
              <w:t>участника;</w:t>
            </w:r>
          </w:p>
          <w:p w:rsidR="00A56262" w:rsidRPr="00A56262" w:rsidRDefault="00A56262" w:rsidP="0079647F">
            <w:pPr>
              <w:spacing w:line="240" w:lineRule="atLeast"/>
              <w:ind w:left="99"/>
              <w:jc w:val="both"/>
              <w:rPr>
                <w:rFonts w:ascii="Calibri" w:hAnsi="Calibri"/>
                <w:sz w:val="26"/>
                <w:szCs w:val="26"/>
              </w:rPr>
            </w:pPr>
            <w:proofErr w:type="spellStart"/>
            <w:r w:rsidRPr="00A56262">
              <w:rPr>
                <w:spacing w:val="-1"/>
                <w:sz w:val="26"/>
                <w:szCs w:val="26"/>
                <w:lang w:val="en-US"/>
              </w:rPr>
              <w:t>Pj</w:t>
            </w:r>
            <w:proofErr w:type="spellEnd"/>
            <w:r w:rsidRPr="00A56262">
              <w:rPr>
                <w:sz w:val="26"/>
                <w:szCs w:val="26"/>
              </w:rPr>
              <w:t> –количество урегулированных страховых случаев</w:t>
            </w:r>
            <w:r w:rsidRPr="00A56262">
              <w:rPr>
                <w:spacing w:val="-1"/>
                <w:sz w:val="26"/>
                <w:szCs w:val="26"/>
              </w:rPr>
              <w:t> у </w:t>
            </w:r>
            <w:r w:rsidRPr="00A56262">
              <w:rPr>
                <w:sz w:val="26"/>
                <w:szCs w:val="26"/>
                <w:lang w:val="en-US"/>
              </w:rPr>
              <w:t>j</w:t>
            </w:r>
            <w:r w:rsidRPr="00A56262">
              <w:rPr>
                <w:sz w:val="26"/>
                <w:szCs w:val="26"/>
              </w:rPr>
              <w:t>-ого</w:t>
            </w:r>
            <w:r w:rsidRPr="00A56262">
              <w:rPr>
                <w:spacing w:val="2"/>
                <w:sz w:val="26"/>
                <w:szCs w:val="26"/>
              </w:rPr>
              <w:t> </w:t>
            </w:r>
            <w:r w:rsidRPr="00A56262">
              <w:rPr>
                <w:spacing w:val="-1"/>
                <w:sz w:val="26"/>
                <w:szCs w:val="26"/>
              </w:rPr>
              <w:t>участника за 2019 г.;</w:t>
            </w:r>
          </w:p>
          <w:p w:rsidR="00A56262" w:rsidRPr="00A56262" w:rsidRDefault="00A56262" w:rsidP="0079647F">
            <w:pPr>
              <w:shd w:val="clear" w:color="auto" w:fill="FFFFFF"/>
              <w:spacing w:line="240" w:lineRule="atLeast"/>
              <w:ind w:left="-34" w:right="74"/>
              <w:jc w:val="both"/>
              <w:rPr>
                <w:rFonts w:ascii="Calibri" w:hAnsi="Calibri"/>
                <w:sz w:val="26"/>
                <w:szCs w:val="26"/>
              </w:rPr>
            </w:pPr>
            <w:r w:rsidRPr="00A56262">
              <w:rPr>
                <w:spacing w:val="-1"/>
                <w:sz w:val="26"/>
                <w:szCs w:val="26"/>
              </w:rPr>
              <w:t>  </w:t>
            </w:r>
            <w:proofErr w:type="spellStart"/>
            <w:r w:rsidRPr="00A56262">
              <w:rPr>
                <w:spacing w:val="-1"/>
                <w:sz w:val="26"/>
                <w:szCs w:val="26"/>
                <w:lang w:val="en-US"/>
              </w:rPr>
              <w:t>Fj</w:t>
            </w:r>
            <w:proofErr w:type="spellEnd"/>
            <w:r w:rsidRPr="00A56262">
              <w:rPr>
                <w:spacing w:val="19"/>
                <w:sz w:val="26"/>
                <w:szCs w:val="26"/>
                <w:lang w:val="en-US"/>
              </w:rPr>
              <w:t> </w:t>
            </w:r>
            <w:r w:rsidRPr="00A56262">
              <w:rPr>
                <w:sz w:val="26"/>
                <w:szCs w:val="26"/>
              </w:rPr>
              <w:t>–количество заявленных</w:t>
            </w:r>
            <w:r w:rsidRPr="00A56262">
              <w:rPr>
                <w:spacing w:val="3"/>
                <w:sz w:val="26"/>
                <w:szCs w:val="26"/>
              </w:rPr>
              <w:t> </w:t>
            </w:r>
            <w:r w:rsidRPr="00A56262">
              <w:rPr>
                <w:sz w:val="26"/>
                <w:szCs w:val="26"/>
              </w:rPr>
              <w:t>страховых случаев</w:t>
            </w:r>
            <w:r w:rsidRPr="00A56262">
              <w:rPr>
                <w:spacing w:val="-3"/>
                <w:sz w:val="26"/>
                <w:szCs w:val="26"/>
              </w:rPr>
              <w:t> </w:t>
            </w:r>
            <w:r w:rsidRPr="00A56262">
              <w:rPr>
                <w:spacing w:val="-1"/>
                <w:sz w:val="26"/>
                <w:szCs w:val="26"/>
                <w:lang w:val="en-US"/>
              </w:rPr>
              <w:t>j</w:t>
            </w:r>
            <w:r w:rsidRPr="00A56262">
              <w:rPr>
                <w:spacing w:val="-1"/>
                <w:sz w:val="26"/>
                <w:szCs w:val="26"/>
              </w:rPr>
              <w:t>-го</w:t>
            </w:r>
            <w:r w:rsidRPr="00A56262">
              <w:rPr>
                <w:spacing w:val="4"/>
                <w:sz w:val="26"/>
                <w:szCs w:val="26"/>
              </w:rPr>
              <w:t> </w:t>
            </w:r>
            <w:r w:rsidRPr="00A56262">
              <w:rPr>
                <w:spacing w:val="-1"/>
                <w:sz w:val="26"/>
                <w:szCs w:val="26"/>
              </w:rPr>
              <w:t>участника за 2019 г.</w:t>
            </w:r>
          </w:p>
          <w:p w:rsidR="00A56262" w:rsidRPr="00A56262" w:rsidRDefault="00A56262" w:rsidP="0079647F">
            <w:pPr>
              <w:shd w:val="clear" w:color="auto" w:fill="FFFFFF"/>
              <w:spacing w:line="240" w:lineRule="atLeast"/>
              <w:ind w:left="-34" w:right="74"/>
              <w:jc w:val="both"/>
              <w:rPr>
                <w:rFonts w:ascii="Calibri" w:hAnsi="Calibri"/>
                <w:sz w:val="26"/>
                <w:szCs w:val="26"/>
              </w:rPr>
            </w:pPr>
            <w:r w:rsidRPr="00A56262">
              <w:rPr>
                <w:spacing w:val="-1"/>
                <w:sz w:val="26"/>
                <w:szCs w:val="26"/>
              </w:rPr>
              <w:t>В случае если отношение </w:t>
            </w:r>
            <w:r w:rsidRPr="00A56262">
              <w:rPr>
                <w:spacing w:val="-1"/>
                <w:sz w:val="26"/>
                <w:szCs w:val="26"/>
                <w:lang w:val="en-US"/>
              </w:rPr>
              <w:t>P </w:t>
            </w:r>
            <w:r w:rsidRPr="00A56262">
              <w:rPr>
                <w:i/>
                <w:iCs/>
                <w:sz w:val="26"/>
                <w:szCs w:val="26"/>
                <w:lang w:val="en-US"/>
              </w:rPr>
              <w:t>j</w:t>
            </w:r>
            <w:r w:rsidRPr="00A56262">
              <w:rPr>
                <w:i/>
                <w:iCs/>
                <w:sz w:val="26"/>
                <w:szCs w:val="26"/>
              </w:rPr>
              <w:t>/</w:t>
            </w:r>
            <w:r w:rsidRPr="00A56262">
              <w:rPr>
                <w:spacing w:val="-1"/>
                <w:sz w:val="26"/>
                <w:szCs w:val="26"/>
              </w:rPr>
              <w:t> </w:t>
            </w:r>
            <w:r w:rsidRPr="00A56262">
              <w:rPr>
                <w:spacing w:val="-1"/>
                <w:sz w:val="26"/>
                <w:szCs w:val="26"/>
                <w:lang w:val="en-US"/>
              </w:rPr>
              <w:t>F</w:t>
            </w:r>
            <w:r w:rsidRPr="00A56262">
              <w:rPr>
                <w:i/>
                <w:iCs/>
                <w:sz w:val="26"/>
                <w:szCs w:val="26"/>
                <w:lang w:val="en-US"/>
              </w:rPr>
              <w:t> </w:t>
            </w:r>
            <w:proofErr w:type="gramStart"/>
            <w:r w:rsidRPr="00A56262">
              <w:rPr>
                <w:i/>
                <w:iCs/>
                <w:sz w:val="26"/>
                <w:szCs w:val="26"/>
                <w:lang w:val="en-US"/>
              </w:rPr>
              <w:t>j</w:t>
            </w:r>
            <w:proofErr w:type="gramEnd"/>
            <w:r w:rsidRPr="00A56262">
              <w:rPr>
                <w:spacing w:val="-1"/>
                <w:sz w:val="26"/>
                <w:szCs w:val="26"/>
              </w:rPr>
              <w:t>составляет значение больше 1, участнику присваивается максимальное количество баллов.</w:t>
            </w:r>
          </w:p>
          <w:p w:rsidR="00A56262" w:rsidRPr="00A56262" w:rsidRDefault="00A56262" w:rsidP="0079647F">
            <w:pPr>
              <w:shd w:val="clear" w:color="auto" w:fill="FFFFFF"/>
              <w:spacing w:line="240" w:lineRule="atLeast"/>
              <w:ind w:left="-34" w:right="74"/>
              <w:jc w:val="both"/>
              <w:rPr>
                <w:rFonts w:ascii="Calibri" w:hAnsi="Calibri"/>
                <w:sz w:val="26"/>
                <w:szCs w:val="26"/>
              </w:rPr>
            </w:pPr>
            <w:r w:rsidRPr="00A56262">
              <w:rPr>
                <w:b/>
                <w:bCs/>
                <w:sz w:val="26"/>
                <w:szCs w:val="26"/>
              </w:rPr>
              <w:t>20 баллов</w:t>
            </w:r>
            <w:r w:rsidRPr="00A56262">
              <w:rPr>
                <w:sz w:val="26"/>
                <w:szCs w:val="26"/>
              </w:rPr>
              <w:t> – максимально возможное количество баллов по данному критерию</w:t>
            </w:r>
          </w:p>
        </w:tc>
      </w:tr>
    </w:tbl>
    <w:p w:rsidR="00B75736" w:rsidRPr="005B1F14" w:rsidRDefault="00B75736" w:rsidP="00B75736">
      <w:pPr>
        <w:pStyle w:val="a9"/>
        <w:ind w:firstLine="698"/>
        <w:rPr>
          <w:sz w:val="28"/>
          <w:szCs w:val="28"/>
        </w:rPr>
      </w:pPr>
      <w:r w:rsidRPr="005B1F14">
        <w:rPr>
          <w:sz w:val="28"/>
          <w:szCs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B75736" w:rsidRPr="005B1F14" w:rsidRDefault="00B75736" w:rsidP="00B75736">
      <w:pPr>
        <w:pStyle w:val="ConsPlusTitle"/>
        <w:ind w:firstLine="698"/>
        <w:jc w:val="both"/>
        <w:rPr>
          <w:rFonts w:ascii="Times New Roman" w:eastAsia="Calibri" w:hAnsi="Times New Roman" w:cs="Times New Roman"/>
          <w:sz w:val="28"/>
          <w:szCs w:val="28"/>
          <w:lang w:eastAsia="en-US"/>
        </w:rPr>
      </w:pPr>
      <w:proofErr w:type="gramStart"/>
      <w:r w:rsidRPr="005B1F14">
        <w:rPr>
          <w:rFonts w:ascii="Times New Roman" w:eastAsia="MS Mincho" w:hAnsi="Times New Roman" w:cs="Times New Roman"/>
          <w:b w:val="0"/>
          <w:bCs w:val="0"/>
          <w:sz w:val="28"/>
          <w:szCs w:val="28"/>
        </w:rPr>
        <w:t xml:space="preserve">В подтверждение </w:t>
      </w:r>
      <w:r w:rsidR="005B1F14" w:rsidRPr="005B1F14">
        <w:rPr>
          <w:rFonts w:ascii="Times New Roman" w:eastAsia="MS Mincho" w:hAnsi="Times New Roman" w:cs="Times New Roman"/>
          <w:b w:val="0"/>
          <w:bCs w:val="0"/>
          <w:sz w:val="28"/>
          <w:szCs w:val="28"/>
        </w:rPr>
        <w:t>информации</w:t>
      </w:r>
      <w:r w:rsidR="00010631">
        <w:rPr>
          <w:rFonts w:ascii="Times New Roman" w:eastAsia="MS Mincho" w:hAnsi="Times New Roman" w:cs="Times New Roman"/>
          <w:b w:val="0"/>
          <w:bCs w:val="0"/>
          <w:sz w:val="28"/>
          <w:szCs w:val="28"/>
        </w:rPr>
        <w:t>,</w:t>
      </w:r>
      <w:r w:rsidR="005B1F14" w:rsidRPr="005B1F14">
        <w:rPr>
          <w:rFonts w:ascii="Times New Roman" w:eastAsia="MS Mincho" w:hAnsi="Times New Roman" w:cs="Times New Roman"/>
          <w:b w:val="0"/>
          <w:bCs w:val="0"/>
          <w:sz w:val="28"/>
          <w:szCs w:val="28"/>
        </w:rPr>
        <w:t xml:space="preserve"> необходимой для оценки и сопоставления конкурсных заявок</w:t>
      </w:r>
      <w:r w:rsidR="00010631">
        <w:rPr>
          <w:rFonts w:ascii="Times New Roman" w:eastAsia="MS Mincho" w:hAnsi="Times New Roman" w:cs="Times New Roman"/>
          <w:b w:val="0"/>
          <w:bCs w:val="0"/>
          <w:sz w:val="28"/>
          <w:szCs w:val="28"/>
        </w:rPr>
        <w:t>,</w:t>
      </w:r>
      <w:r w:rsidRPr="005B1F14">
        <w:rPr>
          <w:rFonts w:ascii="Times New Roman" w:eastAsia="MS Mincho" w:hAnsi="Times New Roman" w:cs="Times New Roman"/>
          <w:b w:val="0"/>
          <w:bCs w:val="0"/>
          <w:sz w:val="28"/>
          <w:szCs w:val="28"/>
        </w:rPr>
        <w:t xml:space="preserve"> участник представляет сведения о деятельности с</w:t>
      </w:r>
      <w:r w:rsidR="0079647F" w:rsidRPr="005B1F14">
        <w:rPr>
          <w:rFonts w:ascii="Times New Roman" w:eastAsia="MS Mincho" w:hAnsi="Times New Roman" w:cs="Times New Roman"/>
          <w:b w:val="0"/>
          <w:bCs w:val="0"/>
          <w:sz w:val="28"/>
          <w:szCs w:val="28"/>
        </w:rPr>
        <w:t>траховой организации по форме №</w:t>
      </w:r>
      <w:r w:rsidR="0079647F" w:rsidRPr="005B1F14">
        <w:rPr>
          <w:rFonts w:ascii="Times New Roman" w:eastAsia="Times New Roman" w:hAnsi="Times New Roman"/>
          <w:b w:val="0"/>
          <w:sz w:val="28"/>
          <w:szCs w:val="28"/>
        </w:rPr>
        <w:t>ОКУД 0420162</w:t>
      </w:r>
      <w:r w:rsidR="0079647F" w:rsidRPr="005B1F14">
        <w:rPr>
          <w:rFonts w:ascii="Times New Roman" w:eastAsia="Times New Roman" w:hAnsi="Times New Roman"/>
          <w:sz w:val="26"/>
          <w:szCs w:val="26"/>
        </w:rPr>
        <w:t xml:space="preserve"> </w:t>
      </w:r>
      <w:r w:rsidRPr="005B1F14">
        <w:rPr>
          <w:rFonts w:ascii="Times New Roman" w:eastAsia="MS Mincho" w:hAnsi="Times New Roman" w:cs="Times New Roman"/>
          <w:b w:val="0"/>
          <w:bCs w:val="0"/>
          <w:sz w:val="28"/>
          <w:szCs w:val="28"/>
        </w:rPr>
        <w:t>«Сведения о деятельности страховщика» за 2019 год</w:t>
      </w:r>
      <w:r w:rsidR="0079647F" w:rsidRPr="005B1F14">
        <w:rPr>
          <w:rFonts w:ascii="Times New Roman" w:eastAsia="MS Mincho" w:hAnsi="Times New Roman" w:cs="Times New Roman"/>
          <w:b w:val="0"/>
          <w:bCs w:val="0"/>
          <w:sz w:val="28"/>
          <w:szCs w:val="28"/>
        </w:rPr>
        <w:t>, утвержденн</w:t>
      </w:r>
      <w:r w:rsidR="00010631">
        <w:rPr>
          <w:rFonts w:ascii="Times New Roman" w:eastAsia="MS Mincho" w:hAnsi="Times New Roman" w:cs="Times New Roman"/>
          <w:b w:val="0"/>
          <w:bCs w:val="0"/>
          <w:sz w:val="28"/>
          <w:szCs w:val="28"/>
        </w:rPr>
        <w:t>ой</w:t>
      </w:r>
      <w:r w:rsidR="0079647F" w:rsidRPr="005B1F14">
        <w:rPr>
          <w:rFonts w:ascii="Times New Roman" w:eastAsia="MS Mincho" w:hAnsi="Times New Roman" w:cs="Times New Roman"/>
          <w:b w:val="0"/>
          <w:bCs w:val="0"/>
          <w:sz w:val="28"/>
          <w:szCs w:val="28"/>
        </w:rPr>
        <w:t xml:space="preserve"> Указанием Банка России от 25.10.2017 </w:t>
      </w:r>
      <w:r w:rsidR="00010631">
        <w:rPr>
          <w:rFonts w:ascii="Times New Roman" w:eastAsia="MS Mincho" w:hAnsi="Times New Roman" w:cs="Times New Roman"/>
          <w:b w:val="0"/>
          <w:bCs w:val="0"/>
          <w:sz w:val="28"/>
          <w:szCs w:val="28"/>
        </w:rPr>
        <w:t xml:space="preserve">№ </w:t>
      </w:r>
      <w:r w:rsidR="0079647F" w:rsidRPr="005B1F14">
        <w:rPr>
          <w:rFonts w:ascii="Times New Roman" w:eastAsia="MS Mincho" w:hAnsi="Times New Roman" w:cs="Times New Roman"/>
          <w:b w:val="0"/>
          <w:bCs w:val="0"/>
          <w:sz w:val="28"/>
          <w:szCs w:val="28"/>
        </w:rPr>
        <w:t xml:space="preserve">4584-У (ред. от 26.11.2019) </w:t>
      </w:r>
      <w:r w:rsidR="00010631">
        <w:rPr>
          <w:rFonts w:ascii="Times New Roman" w:eastAsia="MS Mincho" w:hAnsi="Times New Roman" w:cs="Times New Roman"/>
          <w:b w:val="0"/>
          <w:bCs w:val="0"/>
          <w:sz w:val="28"/>
          <w:szCs w:val="28"/>
        </w:rPr>
        <w:t>«</w:t>
      </w:r>
      <w:r w:rsidR="0079647F" w:rsidRPr="005B1F14">
        <w:rPr>
          <w:rFonts w:ascii="Times New Roman" w:eastAsia="MS Mincho" w:hAnsi="Times New Roman" w:cs="Times New Roman"/>
          <w:b w:val="0"/>
          <w:bCs w:val="0"/>
          <w:sz w:val="28"/>
          <w:szCs w:val="28"/>
        </w:rPr>
        <w:t>О формах, сроках и порядке составления и представления в Банк России отчетности, необходимой для осуществления контроля и надзора в сфере страховой деятельности</w:t>
      </w:r>
      <w:proofErr w:type="gramEnd"/>
      <w:r w:rsidR="0079647F" w:rsidRPr="005B1F14">
        <w:rPr>
          <w:rFonts w:ascii="Times New Roman" w:eastAsia="MS Mincho" w:hAnsi="Times New Roman" w:cs="Times New Roman"/>
          <w:b w:val="0"/>
          <w:bCs w:val="0"/>
          <w:sz w:val="28"/>
          <w:szCs w:val="28"/>
        </w:rPr>
        <w:t>, и статистической отчетности страховщиков, а также формах, сроках и порядке представления в Банк России бухгалтерской (финансовой) отчетности страховщиков</w:t>
      </w:r>
      <w:r w:rsidR="00010631">
        <w:rPr>
          <w:rFonts w:ascii="Times New Roman" w:eastAsia="MS Mincho" w:hAnsi="Times New Roman" w:cs="Times New Roman"/>
          <w:b w:val="0"/>
          <w:bCs w:val="0"/>
          <w:sz w:val="28"/>
          <w:szCs w:val="28"/>
        </w:rPr>
        <w:t>»</w:t>
      </w:r>
      <w:r w:rsidR="0079647F" w:rsidRPr="005B1F14">
        <w:rPr>
          <w:rFonts w:ascii="Times New Roman" w:eastAsia="MS Mincho" w:hAnsi="Times New Roman" w:cs="Times New Roman"/>
          <w:b w:val="0"/>
          <w:bCs w:val="0"/>
          <w:sz w:val="28"/>
          <w:szCs w:val="28"/>
        </w:rPr>
        <w:t>.</w:t>
      </w:r>
    </w:p>
    <w:p w:rsidR="00B75736" w:rsidRPr="005618C8" w:rsidRDefault="00B75736" w:rsidP="00B75736">
      <w:pPr>
        <w:pStyle w:val="2"/>
        <w:spacing w:before="0" w:after="0"/>
        <w:ind w:left="709"/>
        <w:jc w:val="both"/>
        <w:rPr>
          <w:rFonts w:ascii="Times New Roman" w:hAnsi="Times New Roman"/>
          <w:i w:val="0"/>
        </w:rPr>
      </w:pPr>
      <w:r w:rsidRPr="005618C8">
        <w:rPr>
          <w:rFonts w:ascii="Times New Roman" w:hAnsi="Times New Roman"/>
          <w:i w:val="0"/>
        </w:rPr>
        <w:lastRenderedPageBreak/>
        <w:t>Часть 2. Сроки проведения закупки, контактные данные</w:t>
      </w:r>
    </w:p>
    <w:p w:rsidR="00B75736" w:rsidRPr="005618C8" w:rsidRDefault="00B75736" w:rsidP="00B757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2886"/>
        <w:gridCol w:w="5787"/>
      </w:tblGrid>
      <w:tr w:rsidR="00B75736" w:rsidRPr="00425E56" w:rsidTr="003A6ACB">
        <w:tc>
          <w:tcPr>
            <w:tcW w:w="817" w:type="dxa"/>
          </w:tcPr>
          <w:p w:rsidR="00B75736" w:rsidRPr="00425E56" w:rsidRDefault="00B75736" w:rsidP="003A6ACB">
            <w:pPr>
              <w:rPr>
                <w:b/>
                <w:sz w:val="28"/>
                <w:szCs w:val="28"/>
              </w:rPr>
            </w:pPr>
            <w:r w:rsidRPr="00425E56">
              <w:rPr>
                <w:b/>
                <w:sz w:val="28"/>
                <w:szCs w:val="28"/>
              </w:rPr>
              <w:t>№</w:t>
            </w:r>
            <w:proofErr w:type="gramStart"/>
            <w:r w:rsidRPr="00425E56">
              <w:rPr>
                <w:b/>
                <w:sz w:val="28"/>
                <w:szCs w:val="28"/>
              </w:rPr>
              <w:t>п</w:t>
            </w:r>
            <w:proofErr w:type="gramEnd"/>
            <w:r w:rsidRPr="00425E56">
              <w:rPr>
                <w:b/>
                <w:sz w:val="28"/>
                <w:szCs w:val="28"/>
              </w:rPr>
              <w:t>/п</w:t>
            </w:r>
          </w:p>
        </w:tc>
        <w:tc>
          <w:tcPr>
            <w:tcW w:w="3969" w:type="dxa"/>
          </w:tcPr>
          <w:p w:rsidR="00B75736" w:rsidRPr="00425E56" w:rsidRDefault="00B75736" w:rsidP="003A6ACB">
            <w:pPr>
              <w:rPr>
                <w:b/>
                <w:sz w:val="28"/>
                <w:szCs w:val="28"/>
              </w:rPr>
            </w:pPr>
            <w:r w:rsidRPr="00425E56">
              <w:rPr>
                <w:b/>
                <w:sz w:val="28"/>
                <w:szCs w:val="28"/>
              </w:rPr>
              <w:t>Параметры закупки</w:t>
            </w:r>
          </w:p>
        </w:tc>
        <w:tc>
          <w:tcPr>
            <w:tcW w:w="10142" w:type="dxa"/>
          </w:tcPr>
          <w:p w:rsidR="00B75736" w:rsidRPr="00425E56" w:rsidRDefault="00B75736" w:rsidP="003A6ACB">
            <w:pPr>
              <w:rPr>
                <w:b/>
                <w:sz w:val="28"/>
                <w:szCs w:val="28"/>
              </w:rPr>
            </w:pPr>
            <w:r w:rsidRPr="00425E56">
              <w:rPr>
                <w:b/>
                <w:sz w:val="28"/>
                <w:szCs w:val="28"/>
              </w:rPr>
              <w:t>Сведения о закупке</w:t>
            </w:r>
          </w:p>
        </w:tc>
      </w:tr>
      <w:tr w:rsidR="00B75736" w:rsidRPr="00425E56" w:rsidTr="003A6ACB">
        <w:tc>
          <w:tcPr>
            <w:tcW w:w="817" w:type="dxa"/>
          </w:tcPr>
          <w:p w:rsidR="00B75736" w:rsidRPr="00425E56" w:rsidRDefault="00B75736" w:rsidP="003A6ACB">
            <w:pPr>
              <w:rPr>
                <w:b/>
                <w:sz w:val="28"/>
                <w:szCs w:val="28"/>
              </w:rPr>
            </w:pPr>
            <w:r w:rsidRPr="00425E56">
              <w:rPr>
                <w:b/>
                <w:sz w:val="28"/>
                <w:szCs w:val="28"/>
              </w:rPr>
              <w:t>2.1</w:t>
            </w:r>
          </w:p>
        </w:tc>
        <w:tc>
          <w:tcPr>
            <w:tcW w:w="3969" w:type="dxa"/>
          </w:tcPr>
          <w:p w:rsidR="00B75736" w:rsidRPr="00425E56" w:rsidRDefault="00B75736" w:rsidP="003A6ACB">
            <w:pPr>
              <w:rPr>
                <w:sz w:val="28"/>
                <w:szCs w:val="28"/>
              </w:rPr>
            </w:pPr>
            <w:r w:rsidRPr="00425E56">
              <w:rPr>
                <w:sz w:val="28"/>
                <w:szCs w:val="28"/>
              </w:rPr>
              <w:t>Сведения о заказчике</w:t>
            </w:r>
          </w:p>
        </w:tc>
        <w:tc>
          <w:tcPr>
            <w:tcW w:w="10142" w:type="dxa"/>
          </w:tcPr>
          <w:p w:rsidR="00B75736" w:rsidRPr="00425E56" w:rsidRDefault="00B75736" w:rsidP="003A6ACB">
            <w:pPr>
              <w:pStyle w:val="aff4"/>
              <w:spacing w:after="0" w:line="240" w:lineRule="auto"/>
              <w:jc w:val="both"/>
              <w:rPr>
                <w:sz w:val="28"/>
                <w:szCs w:val="28"/>
              </w:rPr>
            </w:pPr>
            <w:r w:rsidRPr="00425E56">
              <w:rPr>
                <w:bCs/>
                <w:sz w:val="28"/>
                <w:szCs w:val="28"/>
                <w:shd w:val="clear" w:color="auto" w:fill="FFFFFF"/>
              </w:rPr>
              <w:t>Заказчик: Акционерное общество «Северо-Кавказская пригородная пассажирская компания»;</w:t>
            </w:r>
          </w:p>
          <w:p w:rsidR="00B75736" w:rsidRPr="00425E56" w:rsidRDefault="00B75736" w:rsidP="003A6ACB">
            <w:pPr>
              <w:pStyle w:val="13"/>
              <w:rPr>
                <w:sz w:val="28"/>
                <w:szCs w:val="28"/>
              </w:rPr>
            </w:pPr>
            <w:r w:rsidRPr="00425E56">
              <w:rPr>
                <w:bCs/>
                <w:sz w:val="28"/>
                <w:szCs w:val="28"/>
                <w:shd w:val="clear" w:color="auto" w:fill="FFFFFF"/>
              </w:rPr>
              <w:t>Место нахождения:</w:t>
            </w:r>
            <w:r w:rsidRPr="00425E56">
              <w:rPr>
                <w:bCs/>
                <w:i/>
                <w:sz w:val="28"/>
                <w:szCs w:val="28"/>
                <w:shd w:val="clear" w:color="auto" w:fill="FFFFFF"/>
              </w:rPr>
              <w:t xml:space="preserve"> </w:t>
            </w:r>
            <w:r w:rsidRPr="00425E56">
              <w:rPr>
                <w:sz w:val="28"/>
                <w:szCs w:val="28"/>
                <w:shd w:val="clear" w:color="auto" w:fill="FFFFFF"/>
              </w:rPr>
              <w:t xml:space="preserve">344001, г. Ростов-на-Дону, ул. </w:t>
            </w:r>
            <w:proofErr w:type="gramStart"/>
            <w:r w:rsidRPr="00425E56">
              <w:rPr>
                <w:sz w:val="28"/>
                <w:szCs w:val="28"/>
                <w:shd w:val="clear" w:color="auto" w:fill="FFFFFF"/>
              </w:rPr>
              <w:t>Депутатская</w:t>
            </w:r>
            <w:proofErr w:type="gramEnd"/>
            <w:r w:rsidRPr="00425E56">
              <w:rPr>
                <w:sz w:val="28"/>
                <w:szCs w:val="28"/>
                <w:shd w:val="clear" w:color="auto" w:fill="FFFFFF"/>
              </w:rPr>
              <w:t>, д. 3</w:t>
            </w:r>
            <w:r w:rsidRPr="00425E56">
              <w:rPr>
                <w:bCs/>
                <w:i/>
                <w:sz w:val="28"/>
                <w:szCs w:val="28"/>
                <w:shd w:val="clear" w:color="auto" w:fill="FFFFFF"/>
              </w:rPr>
              <w:t xml:space="preserve">, </w:t>
            </w:r>
          </w:p>
          <w:p w:rsidR="00B75736" w:rsidRPr="00425E56" w:rsidRDefault="00B75736" w:rsidP="003A6ACB">
            <w:pPr>
              <w:pStyle w:val="13"/>
              <w:rPr>
                <w:sz w:val="28"/>
                <w:szCs w:val="28"/>
                <w:shd w:val="clear" w:color="auto" w:fill="FFFFFF"/>
              </w:rPr>
            </w:pPr>
            <w:r w:rsidRPr="00425E56">
              <w:rPr>
                <w:bCs/>
                <w:sz w:val="28"/>
                <w:szCs w:val="28"/>
                <w:shd w:val="clear" w:color="auto" w:fill="FFFFFF"/>
              </w:rPr>
              <w:t xml:space="preserve">Почтовый адрес: </w:t>
            </w:r>
            <w:r w:rsidRPr="00425E56">
              <w:rPr>
                <w:sz w:val="28"/>
                <w:szCs w:val="28"/>
                <w:shd w:val="clear" w:color="auto" w:fill="FFFFFF"/>
              </w:rPr>
              <w:t xml:space="preserve">344001, г. Ростов-на-Дону, </w:t>
            </w:r>
          </w:p>
          <w:p w:rsidR="00B75736" w:rsidRPr="00425E56" w:rsidRDefault="00B75736" w:rsidP="003A6ACB">
            <w:pPr>
              <w:pStyle w:val="13"/>
              <w:rPr>
                <w:sz w:val="28"/>
                <w:szCs w:val="28"/>
              </w:rPr>
            </w:pPr>
            <w:r w:rsidRPr="00425E56">
              <w:rPr>
                <w:sz w:val="28"/>
                <w:szCs w:val="28"/>
                <w:shd w:val="clear" w:color="auto" w:fill="FFFFFF"/>
              </w:rPr>
              <w:t>ул. Депутатская, д. 3</w:t>
            </w:r>
          </w:p>
          <w:p w:rsidR="00B75736" w:rsidRPr="00425E56" w:rsidRDefault="00B75736" w:rsidP="003A6ACB">
            <w:pPr>
              <w:pStyle w:val="13"/>
              <w:rPr>
                <w:sz w:val="28"/>
                <w:szCs w:val="28"/>
              </w:rPr>
            </w:pPr>
            <w:r w:rsidRPr="00425E56">
              <w:rPr>
                <w:bCs/>
                <w:sz w:val="28"/>
                <w:szCs w:val="28"/>
                <w:shd w:val="clear" w:color="auto" w:fill="FFFFFF"/>
              </w:rPr>
              <w:t>Адрес электронной почты:</w:t>
            </w:r>
            <w:r w:rsidRPr="00425E56">
              <w:rPr>
                <w:bCs/>
                <w:i/>
                <w:sz w:val="28"/>
                <w:szCs w:val="28"/>
                <w:shd w:val="clear" w:color="auto" w:fill="FFFFFF"/>
              </w:rPr>
              <w:t xml:space="preserve"> </w:t>
            </w:r>
            <w:r w:rsidRPr="00425E56">
              <w:rPr>
                <w:bCs/>
                <w:sz w:val="28"/>
                <w:szCs w:val="28"/>
                <w:shd w:val="clear" w:color="auto" w:fill="FFFFFF"/>
                <w:lang w:val="en-US"/>
              </w:rPr>
              <w:t>info</w:t>
            </w:r>
            <w:r w:rsidRPr="00425E56">
              <w:rPr>
                <w:bCs/>
                <w:sz w:val="28"/>
                <w:szCs w:val="28"/>
                <w:shd w:val="clear" w:color="auto" w:fill="FFFFFF"/>
              </w:rPr>
              <w:t>@</w:t>
            </w:r>
            <w:r w:rsidRPr="00425E56">
              <w:rPr>
                <w:bCs/>
                <w:sz w:val="28"/>
                <w:szCs w:val="28"/>
                <w:shd w:val="clear" w:color="auto" w:fill="FFFFFF"/>
                <w:lang w:val="en-US"/>
              </w:rPr>
              <w:t>mail</w:t>
            </w:r>
            <w:r w:rsidRPr="00425E56">
              <w:rPr>
                <w:bCs/>
                <w:sz w:val="28"/>
                <w:szCs w:val="28"/>
                <w:shd w:val="clear" w:color="auto" w:fill="FFFFFF"/>
              </w:rPr>
              <w:t>.</w:t>
            </w:r>
            <w:r w:rsidRPr="00425E56">
              <w:rPr>
                <w:bCs/>
                <w:sz w:val="28"/>
                <w:szCs w:val="28"/>
                <w:shd w:val="clear" w:color="auto" w:fill="FFFFFF"/>
                <w:lang w:val="en-US"/>
              </w:rPr>
              <w:t>skppk</w:t>
            </w:r>
            <w:r w:rsidRPr="00425E56">
              <w:rPr>
                <w:bCs/>
                <w:sz w:val="28"/>
                <w:szCs w:val="28"/>
                <w:shd w:val="clear" w:color="auto" w:fill="FFFFFF"/>
              </w:rPr>
              <w:t>.</w:t>
            </w:r>
            <w:r w:rsidRPr="00425E56">
              <w:rPr>
                <w:bCs/>
                <w:sz w:val="28"/>
                <w:szCs w:val="28"/>
                <w:shd w:val="clear" w:color="auto" w:fill="FFFFFF"/>
                <w:lang w:val="en-US"/>
              </w:rPr>
              <w:t>ru</w:t>
            </w:r>
            <w:r w:rsidRPr="00425E56">
              <w:rPr>
                <w:bCs/>
                <w:i/>
                <w:sz w:val="28"/>
                <w:szCs w:val="28"/>
                <w:shd w:val="clear" w:color="auto" w:fill="FFFFFF"/>
              </w:rPr>
              <w:t xml:space="preserve">, </w:t>
            </w:r>
          </w:p>
          <w:p w:rsidR="00B75736" w:rsidRPr="00425E56" w:rsidRDefault="00B75736" w:rsidP="003A6ACB">
            <w:pPr>
              <w:pStyle w:val="aff4"/>
              <w:spacing w:after="0" w:line="240" w:lineRule="auto"/>
              <w:jc w:val="both"/>
              <w:rPr>
                <w:sz w:val="28"/>
                <w:szCs w:val="28"/>
              </w:rPr>
            </w:pPr>
            <w:r w:rsidRPr="00425E56">
              <w:rPr>
                <w:bCs/>
                <w:sz w:val="28"/>
                <w:szCs w:val="28"/>
                <w:shd w:val="clear" w:color="auto" w:fill="FFFFFF"/>
              </w:rPr>
              <w:t>Номер телефона:</w:t>
            </w:r>
            <w:r w:rsidRPr="00425E56">
              <w:rPr>
                <w:bCs/>
                <w:i/>
                <w:sz w:val="28"/>
                <w:szCs w:val="28"/>
                <w:shd w:val="clear" w:color="auto" w:fill="FFFFFF"/>
              </w:rPr>
              <w:t xml:space="preserve"> </w:t>
            </w:r>
            <w:r w:rsidRPr="00425E56">
              <w:rPr>
                <w:bCs/>
                <w:sz w:val="28"/>
                <w:szCs w:val="28"/>
                <w:shd w:val="clear" w:color="auto" w:fill="FFFFFF"/>
              </w:rPr>
              <w:t>(863) 2383063.</w:t>
            </w:r>
          </w:p>
          <w:p w:rsidR="00B75736" w:rsidRPr="00425E56" w:rsidRDefault="00B75736" w:rsidP="003A6ACB">
            <w:pPr>
              <w:ind w:right="-1"/>
              <w:jc w:val="both"/>
              <w:rPr>
                <w:sz w:val="28"/>
                <w:szCs w:val="28"/>
              </w:rPr>
            </w:pPr>
            <w:r w:rsidRPr="00425E56">
              <w:rPr>
                <w:bCs/>
                <w:sz w:val="28"/>
                <w:szCs w:val="28"/>
                <w:shd w:val="clear" w:color="auto" w:fill="FFFFFF"/>
              </w:rPr>
              <w:t xml:space="preserve">Организатор: </w:t>
            </w:r>
            <w:r w:rsidRPr="00425E56">
              <w:rPr>
                <w:sz w:val="28"/>
                <w:szCs w:val="28"/>
              </w:rPr>
              <w:t>Северо-Кавказский центр организации закупок – филиал ОАО «РЖД» центральная дирекция закупок и снабжения</w:t>
            </w:r>
          </w:p>
          <w:p w:rsidR="00B75736" w:rsidRPr="00425E56" w:rsidRDefault="00B75736" w:rsidP="003A6ACB">
            <w:pPr>
              <w:pStyle w:val="aff4"/>
              <w:spacing w:after="0" w:line="240" w:lineRule="auto"/>
              <w:jc w:val="both"/>
              <w:rPr>
                <w:sz w:val="28"/>
                <w:szCs w:val="28"/>
              </w:rPr>
            </w:pPr>
            <w:r w:rsidRPr="00425E56">
              <w:rPr>
                <w:bCs/>
                <w:sz w:val="28"/>
                <w:szCs w:val="28"/>
                <w:shd w:val="clear" w:color="auto" w:fill="FFFFFF"/>
              </w:rPr>
              <w:t>Контактные данные:</w:t>
            </w:r>
          </w:p>
          <w:p w:rsidR="00B75736" w:rsidRPr="00425E56" w:rsidRDefault="00B75736" w:rsidP="003A6ACB">
            <w:pPr>
              <w:rPr>
                <w:b/>
                <w:bCs/>
                <w:sz w:val="28"/>
                <w:szCs w:val="28"/>
              </w:rPr>
            </w:pPr>
            <w:r w:rsidRPr="00425E56">
              <w:rPr>
                <w:bCs/>
                <w:sz w:val="28"/>
                <w:szCs w:val="28"/>
                <w:shd w:val="clear" w:color="auto" w:fill="FFFFFF"/>
              </w:rPr>
              <w:t xml:space="preserve">Контактное лицо: </w:t>
            </w:r>
            <w:r w:rsidRPr="00425E56">
              <w:rPr>
                <w:bCs/>
                <w:sz w:val="28"/>
                <w:szCs w:val="28"/>
              </w:rPr>
              <w:t>специалист по закупкам</w:t>
            </w:r>
          </w:p>
          <w:p w:rsidR="00B75736" w:rsidRPr="00425E56" w:rsidRDefault="00B75736" w:rsidP="003A6ACB">
            <w:pPr>
              <w:rPr>
                <w:bCs/>
                <w:sz w:val="28"/>
                <w:szCs w:val="28"/>
              </w:rPr>
            </w:pPr>
            <w:r w:rsidRPr="00425E56">
              <w:rPr>
                <w:bCs/>
                <w:sz w:val="28"/>
                <w:szCs w:val="28"/>
              </w:rPr>
              <w:t xml:space="preserve">Рубан Ирина Геннадьевна  </w:t>
            </w:r>
          </w:p>
          <w:p w:rsidR="00B75736" w:rsidRPr="00425E56" w:rsidRDefault="00B75736" w:rsidP="003A6ACB">
            <w:pPr>
              <w:rPr>
                <w:bCs/>
                <w:sz w:val="28"/>
                <w:szCs w:val="28"/>
                <w:shd w:val="clear" w:color="auto" w:fill="FFFFFF"/>
              </w:rPr>
            </w:pPr>
            <w:r w:rsidRPr="00425E56">
              <w:rPr>
                <w:bCs/>
                <w:sz w:val="28"/>
                <w:szCs w:val="28"/>
                <w:shd w:val="clear" w:color="auto" w:fill="FFFFFF"/>
              </w:rPr>
              <w:t xml:space="preserve">Адрес электронной почты: </w:t>
            </w:r>
            <w:r w:rsidRPr="00425E56">
              <w:rPr>
                <w:bCs/>
                <w:sz w:val="28"/>
                <w:szCs w:val="28"/>
              </w:rPr>
              <w:t>rzd_zakupki@mail.ru</w:t>
            </w:r>
            <w:r w:rsidRPr="00425E56">
              <w:rPr>
                <w:bCs/>
                <w:sz w:val="28"/>
                <w:szCs w:val="28"/>
                <w:shd w:val="clear" w:color="auto" w:fill="FFFFFF"/>
              </w:rPr>
              <w:t xml:space="preserve"> </w:t>
            </w:r>
          </w:p>
          <w:p w:rsidR="00B75736" w:rsidRPr="00425E56" w:rsidRDefault="00B75736" w:rsidP="003A6ACB">
            <w:pPr>
              <w:jc w:val="both"/>
              <w:rPr>
                <w:bCs/>
                <w:i/>
                <w:sz w:val="28"/>
                <w:szCs w:val="28"/>
              </w:rPr>
            </w:pPr>
            <w:r w:rsidRPr="00425E56">
              <w:rPr>
                <w:bCs/>
                <w:sz w:val="28"/>
                <w:szCs w:val="28"/>
                <w:shd w:val="clear" w:color="auto" w:fill="FFFFFF"/>
              </w:rPr>
              <w:t xml:space="preserve">Номер телефона: </w:t>
            </w:r>
            <w:r w:rsidRPr="00425E56">
              <w:rPr>
                <w:bCs/>
                <w:sz w:val="28"/>
                <w:szCs w:val="28"/>
              </w:rPr>
              <w:t>+7 (863) 259-06-48</w:t>
            </w:r>
          </w:p>
        </w:tc>
      </w:tr>
      <w:tr w:rsidR="00B75736" w:rsidRPr="00425E56" w:rsidTr="003A6ACB">
        <w:tc>
          <w:tcPr>
            <w:tcW w:w="817" w:type="dxa"/>
          </w:tcPr>
          <w:p w:rsidR="00B75736" w:rsidRPr="00425E56" w:rsidRDefault="00B75736" w:rsidP="003A6ACB">
            <w:pPr>
              <w:rPr>
                <w:b/>
                <w:sz w:val="28"/>
                <w:szCs w:val="28"/>
              </w:rPr>
            </w:pPr>
            <w:r w:rsidRPr="00425E56">
              <w:rPr>
                <w:b/>
                <w:sz w:val="28"/>
                <w:szCs w:val="28"/>
              </w:rPr>
              <w:t>2.2</w:t>
            </w:r>
          </w:p>
        </w:tc>
        <w:tc>
          <w:tcPr>
            <w:tcW w:w="3969" w:type="dxa"/>
          </w:tcPr>
          <w:p w:rsidR="00B75736" w:rsidRPr="00425E56" w:rsidRDefault="00B75736" w:rsidP="003A6ACB">
            <w:pPr>
              <w:rPr>
                <w:sz w:val="28"/>
                <w:szCs w:val="28"/>
              </w:rPr>
            </w:pPr>
            <w:r w:rsidRPr="00425E56">
              <w:rPr>
                <w:sz w:val="28"/>
                <w:szCs w:val="28"/>
              </w:rPr>
              <w:t>Порядок, место, дата начала и окончания срока подачи заявок, вскрытие заявок</w:t>
            </w:r>
          </w:p>
        </w:tc>
        <w:tc>
          <w:tcPr>
            <w:tcW w:w="10142" w:type="dxa"/>
          </w:tcPr>
          <w:p w:rsidR="00B75736" w:rsidRPr="00425E56" w:rsidRDefault="00B75736" w:rsidP="003A6ACB">
            <w:pPr>
              <w:ind w:firstLine="709"/>
              <w:jc w:val="both"/>
              <w:rPr>
                <w:bCs/>
                <w:i/>
                <w:sz w:val="28"/>
                <w:szCs w:val="28"/>
              </w:rPr>
            </w:pPr>
            <w:r w:rsidRPr="00425E56">
              <w:rPr>
                <w:bCs/>
                <w:sz w:val="28"/>
                <w:szCs w:val="28"/>
              </w:rPr>
              <w:t xml:space="preserve">Заявки подаются в порядке, указанном в пункте 3.13 конкурсной документации </w:t>
            </w:r>
            <w:r w:rsidRPr="00425E56">
              <w:rPr>
                <w:bCs/>
                <w:color w:val="000000" w:themeColor="text1"/>
                <w:sz w:val="28"/>
                <w:szCs w:val="28"/>
              </w:rPr>
              <w:t>на универсальной</w:t>
            </w:r>
            <w:r w:rsidRPr="00425E56">
              <w:rPr>
                <w:bCs/>
                <w:sz w:val="28"/>
                <w:szCs w:val="28"/>
              </w:rPr>
              <w:t xml:space="preserve"> электронной торговой площадке </w:t>
            </w:r>
            <w:hyperlink r:id="rId14" w:history="1">
              <w:r w:rsidRPr="00425E56">
                <w:rPr>
                  <w:rStyle w:val="a8"/>
                  <w:sz w:val="28"/>
                  <w:szCs w:val="28"/>
                  <w:lang w:val="en-US"/>
                </w:rPr>
                <w:t>http</w:t>
              </w:r>
              <w:r w:rsidRPr="00425E56">
                <w:rPr>
                  <w:rStyle w:val="a8"/>
                  <w:sz w:val="28"/>
                  <w:szCs w:val="28"/>
                </w:rPr>
                <w:t>://</w:t>
              </w:r>
              <w:proofErr w:type="spellStart"/>
              <w:r w:rsidRPr="00425E56">
                <w:rPr>
                  <w:rStyle w:val="a8"/>
                  <w:sz w:val="28"/>
                  <w:szCs w:val="28"/>
                </w:rPr>
                <w:t>etp</w:t>
              </w:r>
              <w:proofErr w:type="spellEnd"/>
              <w:r w:rsidRPr="00425E56">
                <w:rPr>
                  <w:rStyle w:val="a8"/>
                  <w:sz w:val="28"/>
                  <w:szCs w:val="28"/>
                </w:rPr>
                <w:t>.</w:t>
              </w:r>
              <w:proofErr w:type="spellStart"/>
              <w:r w:rsidRPr="00425E56">
                <w:rPr>
                  <w:rStyle w:val="a8"/>
                  <w:sz w:val="28"/>
                  <w:szCs w:val="28"/>
                  <w:lang w:val="en-US"/>
                </w:rPr>
                <w:t>comita</w:t>
              </w:r>
              <w:proofErr w:type="spellEnd"/>
              <w:r w:rsidRPr="00425E56">
                <w:rPr>
                  <w:rStyle w:val="a8"/>
                  <w:sz w:val="28"/>
                  <w:szCs w:val="28"/>
                </w:rPr>
                <w:t>.</w:t>
              </w:r>
              <w:proofErr w:type="spellStart"/>
              <w:r w:rsidRPr="00425E56">
                <w:rPr>
                  <w:rStyle w:val="a8"/>
                  <w:sz w:val="28"/>
                  <w:szCs w:val="28"/>
                </w:rPr>
                <w:t>ru</w:t>
              </w:r>
              <w:proofErr w:type="spellEnd"/>
            </w:hyperlink>
            <w:r w:rsidRPr="00425E56">
              <w:rPr>
                <w:sz w:val="28"/>
                <w:szCs w:val="28"/>
              </w:rPr>
              <w:t xml:space="preserve"> </w:t>
            </w:r>
            <w:r w:rsidRPr="00425E56">
              <w:rPr>
                <w:bCs/>
                <w:sz w:val="28"/>
                <w:szCs w:val="28"/>
              </w:rPr>
              <w:t>(далее – электронная площадка, ЭТЗП, сайт ЭТЗП) (далее – электронная площадка, ЭТЗП, сайт ЭТЗП).</w:t>
            </w:r>
          </w:p>
          <w:p w:rsidR="00B75736" w:rsidRPr="00425E56" w:rsidRDefault="00B75736" w:rsidP="003A6ACB">
            <w:pPr>
              <w:ind w:firstLine="709"/>
              <w:jc w:val="both"/>
              <w:rPr>
                <w:b/>
                <w:bCs/>
                <w:sz w:val="28"/>
                <w:szCs w:val="28"/>
              </w:rPr>
            </w:pPr>
            <w:r w:rsidRPr="00425E56">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и на сайте ЭТЗП,</w:t>
            </w:r>
            <w:r w:rsidRPr="00425E56">
              <w:rPr>
                <w:i/>
                <w:sz w:val="28"/>
                <w:szCs w:val="28"/>
              </w:rPr>
              <w:t xml:space="preserve"> </w:t>
            </w:r>
            <w:r w:rsidRPr="00425E56">
              <w:rPr>
                <w:bCs/>
                <w:sz w:val="28"/>
                <w:szCs w:val="28"/>
              </w:rPr>
              <w:t>а также на официальном сайте Заказчика (https://skppk.ru) (далее – сайты),</w:t>
            </w:r>
            <w:r w:rsidRPr="00425E56">
              <w:rPr>
                <w:bCs/>
                <w:i/>
                <w:sz w:val="28"/>
                <w:szCs w:val="28"/>
              </w:rPr>
              <w:t xml:space="preserve"> </w:t>
            </w:r>
            <w:r w:rsidRPr="00425E56">
              <w:rPr>
                <w:b/>
                <w:bCs/>
                <w:sz w:val="28"/>
                <w:szCs w:val="28"/>
              </w:rPr>
              <w:t>«</w:t>
            </w:r>
            <w:r w:rsidR="00425E56">
              <w:rPr>
                <w:b/>
                <w:bCs/>
                <w:sz w:val="28"/>
                <w:szCs w:val="28"/>
              </w:rPr>
              <w:t>29</w:t>
            </w:r>
            <w:r w:rsidRPr="00425E56">
              <w:rPr>
                <w:b/>
                <w:bCs/>
                <w:sz w:val="28"/>
                <w:szCs w:val="28"/>
              </w:rPr>
              <w:t>»</w:t>
            </w:r>
            <w:r w:rsidR="00425E56">
              <w:rPr>
                <w:b/>
                <w:bCs/>
                <w:sz w:val="28"/>
                <w:szCs w:val="28"/>
              </w:rPr>
              <w:t xml:space="preserve"> января</w:t>
            </w:r>
            <w:r w:rsidRPr="00425E56">
              <w:rPr>
                <w:b/>
                <w:bCs/>
                <w:sz w:val="28"/>
                <w:szCs w:val="28"/>
              </w:rPr>
              <w:t xml:space="preserve"> 202</w:t>
            </w:r>
            <w:r w:rsidR="00E85370" w:rsidRPr="00425E56">
              <w:rPr>
                <w:b/>
                <w:bCs/>
                <w:sz w:val="28"/>
                <w:szCs w:val="28"/>
              </w:rPr>
              <w:t>1</w:t>
            </w:r>
            <w:r w:rsidRPr="00425E56">
              <w:rPr>
                <w:b/>
                <w:bCs/>
                <w:sz w:val="28"/>
                <w:szCs w:val="28"/>
              </w:rPr>
              <w:t>г.</w:t>
            </w:r>
          </w:p>
          <w:p w:rsidR="00B75736" w:rsidRPr="00425E56" w:rsidRDefault="00B75736" w:rsidP="003A6ACB">
            <w:pPr>
              <w:ind w:firstLine="709"/>
              <w:jc w:val="both"/>
              <w:rPr>
                <w:bCs/>
                <w:i/>
                <w:color w:val="FF0000"/>
                <w:sz w:val="28"/>
                <w:szCs w:val="28"/>
              </w:rPr>
            </w:pPr>
            <w:r w:rsidRPr="00425E56">
              <w:rPr>
                <w:bCs/>
                <w:sz w:val="28"/>
                <w:szCs w:val="28"/>
              </w:rPr>
              <w:t xml:space="preserve">Дата окончания срока подачи конкурсных заявок – </w:t>
            </w:r>
            <w:r w:rsidRPr="00425E56">
              <w:rPr>
                <w:b/>
                <w:bCs/>
                <w:sz w:val="28"/>
                <w:szCs w:val="28"/>
              </w:rPr>
              <w:t>«</w:t>
            </w:r>
            <w:r w:rsidR="00425E56">
              <w:rPr>
                <w:b/>
                <w:bCs/>
                <w:sz w:val="28"/>
                <w:szCs w:val="28"/>
              </w:rPr>
              <w:t>16</w:t>
            </w:r>
            <w:r w:rsidRPr="00425E56">
              <w:rPr>
                <w:b/>
                <w:bCs/>
                <w:sz w:val="28"/>
                <w:szCs w:val="28"/>
              </w:rPr>
              <w:t>»</w:t>
            </w:r>
            <w:r w:rsidR="00425E56">
              <w:rPr>
                <w:b/>
                <w:bCs/>
                <w:sz w:val="28"/>
                <w:szCs w:val="28"/>
              </w:rPr>
              <w:t xml:space="preserve"> февраля</w:t>
            </w:r>
            <w:r w:rsidRPr="00425E56">
              <w:rPr>
                <w:b/>
                <w:bCs/>
                <w:sz w:val="28"/>
                <w:szCs w:val="28"/>
              </w:rPr>
              <w:t xml:space="preserve"> 202</w:t>
            </w:r>
            <w:r w:rsidR="00E85370" w:rsidRPr="00425E56">
              <w:rPr>
                <w:b/>
                <w:bCs/>
                <w:sz w:val="28"/>
                <w:szCs w:val="28"/>
              </w:rPr>
              <w:t>1</w:t>
            </w:r>
            <w:r w:rsidRPr="00425E56">
              <w:rPr>
                <w:b/>
                <w:bCs/>
                <w:sz w:val="28"/>
                <w:szCs w:val="28"/>
              </w:rPr>
              <w:t>г.</w:t>
            </w:r>
            <w:r w:rsidRPr="00425E56">
              <w:rPr>
                <w:bCs/>
                <w:sz w:val="28"/>
                <w:szCs w:val="28"/>
              </w:rPr>
              <w:t xml:space="preserve">, в </w:t>
            </w:r>
            <w:r w:rsidRPr="00425E56">
              <w:rPr>
                <w:b/>
                <w:bCs/>
                <w:sz w:val="28"/>
                <w:szCs w:val="28"/>
              </w:rPr>
              <w:t>1</w:t>
            </w:r>
            <w:r w:rsidR="00425E56">
              <w:rPr>
                <w:b/>
                <w:bCs/>
                <w:sz w:val="28"/>
                <w:szCs w:val="28"/>
              </w:rPr>
              <w:t>0</w:t>
            </w:r>
            <w:r w:rsidRPr="00425E56">
              <w:rPr>
                <w:b/>
                <w:bCs/>
                <w:sz w:val="28"/>
                <w:szCs w:val="28"/>
              </w:rPr>
              <w:t xml:space="preserve"> </w:t>
            </w:r>
            <w:r w:rsidRPr="00425E56">
              <w:rPr>
                <w:bCs/>
                <w:sz w:val="28"/>
                <w:szCs w:val="28"/>
              </w:rPr>
              <w:t xml:space="preserve">часов </w:t>
            </w:r>
            <w:r w:rsidRPr="00425E56">
              <w:rPr>
                <w:b/>
                <w:bCs/>
                <w:sz w:val="28"/>
                <w:szCs w:val="28"/>
              </w:rPr>
              <w:t>00</w:t>
            </w:r>
            <w:r w:rsidRPr="00425E56">
              <w:rPr>
                <w:bCs/>
                <w:sz w:val="28"/>
                <w:szCs w:val="28"/>
              </w:rPr>
              <w:t xml:space="preserve"> минут московского времени</w:t>
            </w:r>
            <w:r w:rsidRPr="00425E56">
              <w:rPr>
                <w:bCs/>
                <w:i/>
                <w:color w:val="FF0000"/>
                <w:sz w:val="28"/>
                <w:szCs w:val="28"/>
              </w:rPr>
              <w:t>.</w:t>
            </w:r>
          </w:p>
          <w:p w:rsidR="00B75736" w:rsidRPr="00425E56" w:rsidRDefault="00B75736" w:rsidP="00BC7DBA">
            <w:pPr>
              <w:ind w:firstLine="709"/>
              <w:jc w:val="both"/>
              <w:rPr>
                <w:i/>
                <w:sz w:val="28"/>
                <w:szCs w:val="28"/>
              </w:rPr>
            </w:pPr>
            <w:r w:rsidRPr="00425E56">
              <w:rPr>
                <w:sz w:val="28"/>
                <w:szCs w:val="28"/>
              </w:rPr>
              <w:t xml:space="preserve">Вскрытие конкурсных заявок осуществляется по истечении срока подачи заявок </w:t>
            </w:r>
            <w:r w:rsidRPr="00425E56">
              <w:rPr>
                <w:b/>
                <w:bCs/>
                <w:sz w:val="28"/>
                <w:szCs w:val="28"/>
              </w:rPr>
              <w:t>«</w:t>
            </w:r>
            <w:r w:rsidR="00BC7DBA">
              <w:rPr>
                <w:b/>
                <w:bCs/>
                <w:sz w:val="28"/>
                <w:szCs w:val="28"/>
              </w:rPr>
              <w:t>16</w:t>
            </w:r>
            <w:r w:rsidRPr="00425E56">
              <w:rPr>
                <w:b/>
                <w:bCs/>
                <w:sz w:val="28"/>
                <w:szCs w:val="28"/>
              </w:rPr>
              <w:t>»</w:t>
            </w:r>
            <w:r w:rsidR="00BC7DBA">
              <w:rPr>
                <w:b/>
                <w:bCs/>
                <w:sz w:val="28"/>
                <w:szCs w:val="28"/>
              </w:rPr>
              <w:t xml:space="preserve"> февраля</w:t>
            </w:r>
            <w:r w:rsidRPr="00425E56">
              <w:rPr>
                <w:b/>
                <w:bCs/>
                <w:sz w:val="28"/>
                <w:szCs w:val="28"/>
              </w:rPr>
              <w:t xml:space="preserve"> 202</w:t>
            </w:r>
            <w:r w:rsidR="00E85370" w:rsidRPr="00425E56">
              <w:rPr>
                <w:b/>
                <w:bCs/>
                <w:sz w:val="28"/>
                <w:szCs w:val="28"/>
              </w:rPr>
              <w:t>1</w:t>
            </w:r>
            <w:r w:rsidRPr="00425E56">
              <w:rPr>
                <w:b/>
                <w:bCs/>
                <w:sz w:val="28"/>
                <w:szCs w:val="28"/>
              </w:rPr>
              <w:t>г.</w:t>
            </w:r>
            <w:r w:rsidRPr="00425E56">
              <w:rPr>
                <w:bCs/>
                <w:sz w:val="28"/>
                <w:szCs w:val="28"/>
              </w:rPr>
              <w:t xml:space="preserve">, в </w:t>
            </w:r>
            <w:r w:rsidRPr="00425E56">
              <w:rPr>
                <w:b/>
                <w:bCs/>
                <w:sz w:val="28"/>
                <w:szCs w:val="28"/>
              </w:rPr>
              <w:t>1</w:t>
            </w:r>
            <w:r w:rsidR="00BC7DBA">
              <w:rPr>
                <w:b/>
                <w:bCs/>
                <w:sz w:val="28"/>
                <w:szCs w:val="28"/>
              </w:rPr>
              <w:t>0</w:t>
            </w:r>
            <w:r w:rsidRPr="00425E56">
              <w:rPr>
                <w:b/>
                <w:bCs/>
                <w:sz w:val="28"/>
                <w:szCs w:val="28"/>
              </w:rPr>
              <w:t xml:space="preserve"> </w:t>
            </w:r>
            <w:r w:rsidRPr="00425E56">
              <w:rPr>
                <w:bCs/>
                <w:sz w:val="28"/>
                <w:szCs w:val="28"/>
              </w:rPr>
              <w:t xml:space="preserve">часов </w:t>
            </w:r>
            <w:r w:rsidRPr="00425E56">
              <w:rPr>
                <w:b/>
                <w:bCs/>
                <w:sz w:val="28"/>
                <w:szCs w:val="28"/>
              </w:rPr>
              <w:t>00</w:t>
            </w:r>
            <w:r w:rsidRPr="00425E56">
              <w:rPr>
                <w:bCs/>
                <w:sz w:val="28"/>
                <w:szCs w:val="28"/>
              </w:rPr>
              <w:t xml:space="preserve"> минут московского </w:t>
            </w:r>
            <w:r w:rsidRPr="00425E56">
              <w:rPr>
                <w:bCs/>
                <w:color w:val="000000" w:themeColor="text1"/>
                <w:sz w:val="28"/>
                <w:szCs w:val="28"/>
              </w:rPr>
              <w:t>времени</w:t>
            </w:r>
            <w:r w:rsidRPr="00425E56">
              <w:rPr>
                <w:bCs/>
                <w:i/>
                <w:color w:val="000000" w:themeColor="text1"/>
                <w:sz w:val="28"/>
                <w:szCs w:val="28"/>
              </w:rPr>
              <w:t xml:space="preserve">, </w:t>
            </w:r>
            <w:r w:rsidRPr="00425E56">
              <w:rPr>
                <w:color w:val="000000" w:themeColor="text1"/>
                <w:sz w:val="28"/>
                <w:szCs w:val="28"/>
              </w:rPr>
              <w:t>на</w:t>
            </w:r>
            <w:r w:rsidRPr="00425E56">
              <w:rPr>
                <w:sz w:val="28"/>
                <w:szCs w:val="28"/>
              </w:rPr>
              <w:t xml:space="preserve"> ЭТЗП (на </w:t>
            </w:r>
            <w:r w:rsidRPr="00425E56">
              <w:rPr>
                <w:sz w:val="28"/>
                <w:szCs w:val="28"/>
              </w:rPr>
              <w:lastRenderedPageBreak/>
              <w:t>странице данного открытого конкурса на сайте ЭТЗП)</w:t>
            </w:r>
            <w:r w:rsidRPr="00425E56">
              <w:rPr>
                <w:i/>
                <w:sz w:val="28"/>
                <w:szCs w:val="28"/>
              </w:rPr>
              <w:t>.</w:t>
            </w:r>
          </w:p>
        </w:tc>
      </w:tr>
      <w:tr w:rsidR="00B75736" w:rsidRPr="00425E56" w:rsidTr="003A6ACB">
        <w:tc>
          <w:tcPr>
            <w:tcW w:w="817" w:type="dxa"/>
          </w:tcPr>
          <w:p w:rsidR="00B75736" w:rsidRPr="00425E56" w:rsidRDefault="00B75736" w:rsidP="003A6ACB">
            <w:pPr>
              <w:rPr>
                <w:sz w:val="28"/>
                <w:szCs w:val="28"/>
              </w:rPr>
            </w:pPr>
            <w:r w:rsidRPr="00425E56">
              <w:rPr>
                <w:sz w:val="28"/>
                <w:szCs w:val="28"/>
              </w:rPr>
              <w:lastRenderedPageBreak/>
              <w:t>2.3</w:t>
            </w:r>
          </w:p>
        </w:tc>
        <w:tc>
          <w:tcPr>
            <w:tcW w:w="3969" w:type="dxa"/>
          </w:tcPr>
          <w:p w:rsidR="00B75736" w:rsidRPr="00425E56" w:rsidRDefault="00B75736" w:rsidP="003A6ACB">
            <w:pPr>
              <w:rPr>
                <w:sz w:val="28"/>
                <w:szCs w:val="28"/>
              </w:rPr>
            </w:pPr>
            <w:r w:rsidRPr="00425E56">
              <w:rPr>
                <w:sz w:val="28"/>
                <w:szCs w:val="28"/>
              </w:rPr>
              <w:t>Дата рассмотрения предложений участников конкурса и подведения итогов конкурса</w:t>
            </w:r>
            <w:r w:rsidRPr="00425E56" w:rsidDel="00B56F40">
              <w:rPr>
                <w:sz w:val="28"/>
                <w:szCs w:val="28"/>
              </w:rPr>
              <w:t xml:space="preserve"> </w:t>
            </w:r>
          </w:p>
        </w:tc>
        <w:tc>
          <w:tcPr>
            <w:tcW w:w="10142" w:type="dxa"/>
          </w:tcPr>
          <w:p w:rsidR="00B75736" w:rsidRPr="00425E56" w:rsidRDefault="00B75736" w:rsidP="003A6ACB">
            <w:pPr>
              <w:ind w:firstLine="709"/>
              <w:jc w:val="both"/>
              <w:rPr>
                <w:b/>
                <w:bCs/>
                <w:sz w:val="28"/>
                <w:szCs w:val="28"/>
              </w:rPr>
            </w:pPr>
            <w:r w:rsidRPr="00425E56">
              <w:rPr>
                <w:bCs/>
                <w:sz w:val="28"/>
                <w:szCs w:val="28"/>
              </w:rPr>
              <w:t xml:space="preserve">Рассмотрение конкурсных заявок осуществляется </w:t>
            </w:r>
            <w:r w:rsidRPr="00425E56">
              <w:rPr>
                <w:b/>
                <w:bCs/>
                <w:sz w:val="28"/>
                <w:szCs w:val="28"/>
              </w:rPr>
              <w:t>«</w:t>
            </w:r>
            <w:r w:rsidR="00BC7DBA">
              <w:rPr>
                <w:b/>
                <w:bCs/>
                <w:sz w:val="28"/>
                <w:szCs w:val="28"/>
              </w:rPr>
              <w:t>18</w:t>
            </w:r>
            <w:r w:rsidRPr="00425E56">
              <w:rPr>
                <w:b/>
                <w:bCs/>
                <w:sz w:val="28"/>
                <w:szCs w:val="28"/>
              </w:rPr>
              <w:t>»</w:t>
            </w:r>
            <w:r w:rsidR="00BC7DBA">
              <w:rPr>
                <w:b/>
                <w:bCs/>
                <w:sz w:val="28"/>
                <w:szCs w:val="28"/>
              </w:rPr>
              <w:t xml:space="preserve"> февраля</w:t>
            </w:r>
            <w:r w:rsidRPr="00425E56">
              <w:rPr>
                <w:b/>
                <w:bCs/>
                <w:sz w:val="28"/>
                <w:szCs w:val="28"/>
              </w:rPr>
              <w:t xml:space="preserve"> 202</w:t>
            </w:r>
            <w:r w:rsidR="00E85370" w:rsidRPr="00425E56">
              <w:rPr>
                <w:b/>
                <w:bCs/>
                <w:sz w:val="28"/>
                <w:szCs w:val="28"/>
              </w:rPr>
              <w:t>1</w:t>
            </w:r>
            <w:r w:rsidRPr="00425E56">
              <w:rPr>
                <w:b/>
                <w:bCs/>
                <w:sz w:val="28"/>
                <w:szCs w:val="28"/>
              </w:rPr>
              <w:t>г.</w:t>
            </w:r>
          </w:p>
          <w:p w:rsidR="00B75736" w:rsidRPr="00425E56" w:rsidRDefault="00B75736" w:rsidP="003A6ACB">
            <w:pPr>
              <w:jc w:val="both"/>
              <w:rPr>
                <w:bCs/>
                <w:sz w:val="28"/>
                <w:szCs w:val="28"/>
              </w:rPr>
            </w:pPr>
          </w:p>
          <w:p w:rsidR="00B75736" w:rsidRPr="00425E56" w:rsidRDefault="00B75736" w:rsidP="00BC7DBA">
            <w:pPr>
              <w:ind w:firstLine="709"/>
              <w:jc w:val="both"/>
              <w:rPr>
                <w:b/>
                <w:bCs/>
                <w:sz w:val="28"/>
                <w:szCs w:val="28"/>
              </w:rPr>
            </w:pPr>
            <w:r w:rsidRPr="00425E56">
              <w:rPr>
                <w:bCs/>
                <w:sz w:val="28"/>
                <w:szCs w:val="28"/>
              </w:rPr>
              <w:t xml:space="preserve">Подведение итогов </w:t>
            </w:r>
            <w:r w:rsidR="00CA7D21" w:rsidRPr="00425E56">
              <w:rPr>
                <w:bCs/>
                <w:sz w:val="28"/>
                <w:szCs w:val="28"/>
              </w:rPr>
              <w:t xml:space="preserve">открытого </w:t>
            </w:r>
            <w:r w:rsidRPr="00425E56">
              <w:rPr>
                <w:bCs/>
                <w:sz w:val="28"/>
                <w:szCs w:val="28"/>
              </w:rPr>
              <w:t xml:space="preserve">конкурса осуществляется </w:t>
            </w:r>
            <w:r w:rsidRPr="00425E56">
              <w:rPr>
                <w:b/>
                <w:bCs/>
                <w:sz w:val="28"/>
                <w:szCs w:val="28"/>
              </w:rPr>
              <w:t>«</w:t>
            </w:r>
            <w:r w:rsidR="00BC7DBA">
              <w:rPr>
                <w:b/>
                <w:bCs/>
                <w:sz w:val="28"/>
                <w:szCs w:val="28"/>
              </w:rPr>
              <w:t>19</w:t>
            </w:r>
            <w:r w:rsidRPr="00425E56">
              <w:rPr>
                <w:b/>
                <w:bCs/>
                <w:sz w:val="28"/>
                <w:szCs w:val="28"/>
              </w:rPr>
              <w:t>»</w:t>
            </w:r>
            <w:r w:rsidR="00BC7DBA">
              <w:rPr>
                <w:b/>
                <w:bCs/>
                <w:sz w:val="28"/>
                <w:szCs w:val="28"/>
              </w:rPr>
              <w:t xml:space="preserve"> февраля</w:t>
            </w:r>
            <w:r w:rsidRPr="00425E56">
              <w:rPr>
                <w:b/>
                <w:bCs/>
                <w:sz w:val="28"/>
                <w:szCs w:val="28"/>
              </w:rPr>
              <w:t xml:space="preserve"> 202</w:t>
            </w:r>
            <w:r w:rsidR="00E85370" w:rsidRPr="00425E56">
              <w:rPr>
                <w:b/>
                <w:bCs/>
                <w:sz w:val="28"/>
                <w:szCs w:val="28"/>
              </w:rPr>
              <w:t>1</w:t>
            </w:r>
            <w:r w:rsidRPr="00425E56">
              <w:rPr>
                <w:b/>
                <w:bCs/>
                <w:sz w:val="28"/>
                <w:szCs w:val="28"/>
              </w:rPr>
              <w:t>г.</w:t>
            </w:r>
          </w:p>
        </w:tc>
      </w:tr>
      <w:tr w:rsidR="00B75736" w:rsidRPr="00425E56" w:rsidTr="003A6ACB">
        <w:tc>
          <w:tcPr>
            <w:tcW w:w="817" w:type="dxa"/>
          </w:tcPr>
          <w:p w:rsidR="00B75736" w:rsidRPr="00425E56" w:rsidRDefault="00B75736" w:rsidP="003A6ACB">
            <w:pPr>
              <w:rPr>
                <w:sz w:val="28"/>
                <w:szCs w:val="28"/>
              </w:rPr>
            </w:pPr>
            <w:r w:rsidRPr="00425E56">
              <w:rPr>
                <w:sz w:val="28"/>
                <w:szCs w:val="28"/>
              </w:rPr>
              <w:t>2.4</w:t>
            </w:r>
          </w:p>
        </w:tc>
        <w:tc>
          <w:tcPr>
            <w:tcW w:w="3969" w:type="dxa"/>
          </w:tcPr>
          <w:p w:rsidR="00B75736" w:rsidRPr="00425E56" w:rsidRDefault="00B75736" w:rsidP="003A6ACB">
            <w:pPr>
              <w:jc w:val="both"/>
              <w:rPr>
                <w:sz w:val="28"/>
                <w:szCs w:val="28"/>
              </w:rPr>
            </w:pPr>
            <w:r w:rsidRPr="00425E56">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B75736" w:rsidRPr="00425E56" w:rsidRDefault="00B75736" w:rsidP="003A6ACB">
            <w:pPr>
              <w:ind w:firstLine="709"/>
              <w:jc w:val="both"/>
              <w:rPr>
                <w:bCs/>
                <w:sz w:val="28"/>
                <w:szCs w:val="28"/>
              </w:rPr>
            </w:pPr>
            <w:r w:rsidRPr="00425E56">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B75736" w:rsidRPr="00425E56" w:rsidRDefault="00B75736" w:rsidP="003A6ACB">
            <w:pPr>
              <w:ind w:firstLine="709"/>
              <w:jc w:val="both"/>
              <w:rPr>
                <w:bCs/>
                <w:sz w:val="28"/>
                <w:szCs w:val="28"/>
              </w:rPr>
            </w:pPr>
            <w:r w:rsidRPr="00425E56">
              <w:rPr>
                <w:bCs/>
                <w:sz w:val="28"/>
                <w:szCs w:val="28"/>
              </w:rPr>
              <w:t>Срок направления участниками запросов на разъяснение положений конкурсной документации:</w:t>
            </w:r>
          </w:p>
          <w:p w:rsidR="00B75736" w:rsidRPr="00425E56" w:rsidRDefault="00B75736" w:rsidP="003A6ACB">
            <w:pPr>
              <w:jc w:val="both"/>
              <w:rPr>
                <w:b/>
                <w:bCs/>
                <w:sz w:val="28"/>
                <w:szCs w:val="28"/>
              </w:rPr>
            </w:pPr>
            <w:r w:rsidRPr="00425E56">
              <w:rPr>
                <w:bCs/>
                <w:sz w:val="28"/>
                <w:szCs w:val="28"/>
              </w:rPr>
              <w:t xml:space="preserve">с </w:t>
            </w:r>
            <w:r w:rsidRPr="00425E56">
              <w:rPr>
                <w:b/>
                <w:bCs/>
                <w:sz w:val="28"/>
                <w:szCs w:val="28"/>
              </w:rPr>
              <w:t>«</w:t>
            </w:r>
            <w:r w:rsidR="00A3137A">
              <w:rPr>
                <w:b/>
                <w:bCs/>
                <w:sz w:val="28"/>
                <w:szCs w:val="28"/>
              </w:rPr>
              <w:t>29</w:t>
            </w:r>
            <w:r w:rsidRPr="00425E56">
              <w:rPr>
                <w:b/>
                <w:bCs/>
                <w:sz w:val="28"/>
                <w:szCs w:val="28"/>
              </w:rPr>
              <w:t xml:space="preserve">» </w:t>
            </w:r>
            <w:r w:rsidR="00A3137A">
              <w:rPr>
                <w:b/>
                <w:bCs/>
                <w:sz w:val="28"/>
                <w:szCs w:val="28"/>
              </w:rPr>
              <w:t>января</w:t>
            </w:r>
            <w:r w:rsidRPr="00425E56">
              <w:rPr>
                <w:b/>
                <w:bCs/>
                <w:sz w:val="28"/>
                <w:szCs w:val="28"/>
              </w:rPr>
              <w:t xml:space="preserve"> 202</w:t>
            </w:r>
            <w:r w:rsidR="00E85370" w:rsidRPr="00425E56">
              <w:rPr>
                <w:b/>
                <w:bCs/>
                <w:sz w:val="28"/>
                <w:szCs w:val="28"/>
              </w:rPr>
              <w:t>1</w:t>
            </w:r>
            <w:r w:rsidRPr="00425E56">
              <w:rPr>
                <w:b/>
                <w:bCs/>
                <w:sz w:val="28"/>
                <w:szCs w:val="28"/>
              </w:rPr>
              <w:t>г.</w:t>
            </w:r>
            <w:r w:rsidRPr="00425E56">
              <w:rPr>
                <w:bCs/>
                <w:sz w:val="28"/>
                <w:szCs w:val="28"/>
              </w:rPr>
              <w:t xml:space="preserve"> по </w:t>
            </w:r>
            <w:r w:rsidRPr="00425E56">
              <w:rPr>
                <w:b/>
                <w:bCs/>
                <w:sz w:val="28"/>
                <w:szCs w:val="28"/>
              </w:rPr>
              <w:t>«</w:t>
            </w:r>
            <w:r w:rsidR="00321B65">
              <w:rPr>
                <w:b/>
                <w:bCs/>
                <w:sz w:val="28"/>
                <w:szCs w:val="28"/>
              </w:rPr>
              <w:t>10</w:t>
            </w:r>
            <w:r w:rsidRPr="00425E56">
              <w:rPr>
                <w:b/>
                <w:bCs/>
                <w:sz w:val="28"/>
                <w:szCs w:val="28"/>
              </w:rPr>
              <w:t xml:space="preserve">» </w:t>
            </w:r>
            <w:r w:rsidR="00321B65">
              <w:rPr>
                <w:b/>
                <w:bCs/>
                <w:sz w:val="28"/>
                <w:szCs w:val="28"/>
              </w:rPr>
              <w:t>февраля</w:t>
            </w:r>
            <w:r w:rsidRPr="00425E56">
              <w:rPr>
                <w:b/>
                <w:bCs/>
                <w:sz w:val="28"/>
                <w:szCs w:val="28"/>
              </w:rPr>
              <w:t xml:space="preserve"> 202</w:t>
            </w:r>
            <w:r w:rsidR="00E85370" w:rsidRPr="00425E56">
              <w:rPr>
                <w:b/>
                <w:bCs/>
                <w:sz w:val="28"/>
                <w:szCs w:val="28"/>
              </w:rPr>
              <w:t>1</w:t>
            </w:r>
            <w:r w:rsidRPr="00425E56">
              <w:rPr>
                <w:b/>
                <w:bCs/>
                <w:sz w:val="28"/>
                <w:szCs w:val="28"/>
              </w:rPr>
              <w:t>г. (включительно).</w:t>
            </w:r>
          </w:p>
          <w:p w:rsidR="00B75736" w:rsidRPr="00425E56" w:rsidRDefault="00B75736" w:rsidP="003A6ACB">
            <w:pPr>
              <w:ind w:firstLine="709"/>
              <w:jc w:val="both"/>
              <w:rPr>
                <w:bCs/>
                <w:sz w:val="28"/>
                <w:szCs w:val="28"/>
              </w:rPr>
            </w:pPr>
            <w:r w:rsidRPr="00425E56">
              <w:rPr>
                <w:bCs/>
                <w:sz w:val="28"/>
                <w:szCs w:val="28"/>
              </w:rPr>
              <w:t xml:space="preserve">Дата начала срока предоставления участникам разъяснений положений конкурсной документации: </w:t>
            </w:r>
          </w:p>
          <w:p w:rsidR="00B75736" w:rsidRPr="00425E56" w:rsidRDefault="00B75736" w:rsidP="003A6ACB">
            <w:pPr>
              <w:jc w:val="both"/>
              <w:rPr>
                <w:b/>
                <w:bCs/>
                <w:sz w:val="28"/>
                <w:szCs w:val="28"/>
              </w:rPr>
            </w:pPr>
            <w:r w:rsidRPr="00425E56">
              <w:rPr>
                <w:b/>
                <w:bCs/>
                <w:sz w:val="28"/>
                <w:szCs w:val="28"/>
              </w:rPr>
              <w:t>«</w:t>
            </w:r>
            <w:r w:rsidR="00321B65">
              <w:rPr>
                <w:b/>
                <w:bCs/>
                <w:sz w:val="28"/>
                <w:szCs w:val="28"/>
              </w:rPr>
              <w:t>29</w:t>
            </w:r>
            <w:r w:rsidRPr="00425E56">
              <w:rPr>
                <w:b/>
                <w:bCs/>
                <w:sz w:val="28"/>
                <w:szCs w:val="28"/>
              </w:rPr>
              <w:t xml:space="preserve">» </w:t>
            </w:r>
            <w:r w:rsidR="00321B65">
              <w:rPr>
                <w:b/>
                <w:bCs/>
                <w:sz w:val="28"/>
                <w:szCs w:val="28"/>
              </w:rPr>
              <w:t>января</w:t>
            </w:r>
            <w:r w:rsidRPr="00425E56">
              <w:rPr>
                <w:b/>
                <w:bCs/>
                <w:sz w:val="28"/>
                <w:szCs w:val="28"/>
              </w:rPr>
              <w:t xml:space="preserve"> 202</w:t>
            </w:r>
            <w:r w:rsidR="00E85370" w:rsidRPr="00425E56">
              <w:rPr>
                <w:b/>
                <w:bCs/>
                <w:sz w:val="28"/>
                <w:szCs w:val="28"/>
              </w:rPr>
              <w:t>1</w:t>
            </w:r>
            <w:r w:rsidRPr="00425E56">
              <w:rPr>
                <w:b/>
                <w:bCs/>
                <w:sz w:val="28"/>
                <w:szCs w:val="28"/>
              </w:rPr>
              <w:t>г.</w:t>
            </w:r>
          </w:p>
          <w:p w:rsidR="00B75736" w:rsidRPr="00425E56" w:rsidRDefault="00B75736" w:rsidP="00075240">
            <w:pPr>
              <w:ind w:firstLine="709"/>
              <w:jc w:val="both"/>
              <w:rPr>
                <w:sz w:val="28"/>
                <w:szCs w:val="28"/>
              </w:rPr>
            </w:pPr>
            <w:r w:rsidRPr="00425E56">
              <w:rPr>
                <w:bCs/>
                <w:sz w:val="28"/>
                <w:szCs w:val="28"/>
              </w:rPr>
              <w:t xml:space="preserve">Дата окончания срока предоставления участникам разъяснений положений конкурсной документации: </w:t>
            </w:r>
            <w:r w:rsidR="00321B65" w:rsidRPr="00321B65">
              <w:rPr>
                <w:bCs/>
                <w:sz w:val="28"/>
                <w:szCs w:val="28"/>
              </w:rPr>
              <w:t xml:space="preserve">23 </w:t>
            </w:r>
            <w:r w:rsidRPr="00321B65">
              <w:rPr>
                <w:bCs/>
                <w:sz w:val="28"/>
                <w:szCs w:val="28"/>
              </w:rPr>
              <w:t>час</w:t>
            </w:r>
            <w:r w:rsidR="00321B65">
              <w:rPr>
                <w:bCs/>
                <w:sz w:val="28"/>
                <w:szCs w:val="28"/>
              </w:rPr>
              <w:t>а 59 минут</w:t>
            </w:r>
            <w:r w:rsidRPr="00321B65">
              <w:rPr>
                <w:bCs/>
                <w:sz w:val="28"/>
                <w:szCs w:val="28"/>
              </w:rPr>
              <w:t xml:space="preserve"> московского времени «</w:t>
            </w:r>
            <w:r w:rsidR="00075240">
              <w:rPr>
                <w:bCs/>
                <w:sz w:val="28"/>
                <w:szCs w:val="28"/>
              </w:rPr>
              <w:t>15</w:t>
            </w:r>
            <w:r w:rsidRPr="00321B65">
              <w:rPr>
                <w:bCs/>
                <w:sz w:val="28"/>
                <w:szCs w:val="28"/>
              </w:rPr>
              <w:t>»</w:t>
            </w:r>
            <w:r w:rsidR="00075240">
              <w:rPr>
                <w:bCs/>
                <w:sz w:val="28"/>
                <w:szCs w:val="28"/>
              </w:rPr>
              <w:t xml:space="preserve"> февраля</w:t>
            </w:r>
            <w:r w:rsidRPr="00321B65">
              <w:rPr>
                <w:bCs/>
                <w:sz w:val="28"/>
                <w:szCs w:val="28"/>
              </w:rPr>
              <w:t xml:space="preserve"> 202</w:t>
            </w:r>
            <w:r w:rsidR="00E85370" w:rsidRPr="00321B65">
              <w:rPr>
                <w:bCs/>
                <w:sz w:val="28"/>
                <w:szCs w:val="28"/>
              </w:rPr>
              <w:t>1</w:t>
            </w:r>
            <w:r w:rsidRPr="00321B65">
              <w:rPr>
                <w:bCs/>
                <w:sz w:val="28"/>
                <w:szCs w:val="28"/>
              </w:rPr>
              <w:t>г.</w:t>
            </w:r>
          </w:p>
        </w:tc>
      </w:tr>
    </w:tbl>
    <w:p w:rsidR="00B75736" w:rsidRPr="005618C8" w:rsidRDefault="00B75736" w:rsidP="00B75736">
      <w:pPr>
        <w:pStyle w:val="ConsPlusTitle"/>
        <w:ind w:firstLine="698"/>
        <w:jc w:val="both"/>
        <w:rPr>
          <w:rFonts w:ascii="Times New Roman" w:eastAsia="Calibri" w:hAnsi="Times New Roman" w:cs="Times New Roman"/>
          <w:sz w:val="28"/>
          <w:szCs w:val="28"/>
          <w:lang w:eastAsia="en-US"/>
        </w:rPr>
      </w:pPr>
    </w:p>
    <w:p w:rsidR="00B75736" w:rsidRPr="005618C8" w:rsidRDefault="00B75736" w:rsidP="00B75736">
      <w:pPr>
        <w:pStyle w:val="ConsPlusTitle"/>
        <w:ind w:firstLine="698"/>
        <w:jc w:val="both"/>
        <w:rPr>
          <w:rFonts w:ascii="Times New Roman" w:eastAsia="Calibri" w:hAnsi="Times New Roman" w:cs="Times New Roman"/>
          <w:sz w:val="28"/>
          <w:szCs w:val="28"/>
          <w:lang w:eastAsia="en-US"/>
        </w:rPr>
      </w:pPr>
    </w:p>
    <w:sectPr w:rsidR="00B75736" w:rsidRPr="005618C8" w:rsidSect="002A26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80" w:rsidRDefault="00A05D80" w:rsidP="00556B6D">
      <w:r>
        <w:separator/>
      </w:r>
    </w:p>
  </w:endnote>
  <w:endnote w:type="continuationSeparator" w:id="0">
    <w:p w:rsidR="00A05D80" w:rsidRDefault="00A05D80"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80" w:rsidRDefault="00A05D80" w:rsidP="00556B6D">
      <w:r>
        <w:separator/>
      </w:r>
    </w:p>
  </w:footnote>
  <w:footnote w:type="continuationSeparator" w:id="0">
    <w:p w:rsidR="00A05D80" w:rsidRDefault="00A05D80" w:rsidP="00556B6D">
      <w:r>
        <w:continuationSeparator/>
      </w:r>
    </w:p>
  </w:footnote>
  <w:footnote w:id="1">
    <w:p w:rsidR="000425F5" w:rsidRPr="00CB3DDA" w:rsidRDefault="000425F5" w:rsidP="00B75736">
      <w:pPr>
        <w:pStyle w:val="ae"/>
        <w:jc w:val="both"/>
        <w:rPr>
          <w:rFonts w:ascii="Arial" w:hAnsi="Arial" w:cs="Arial"/>
          <w:sz w:val="16"/>
          <w:szCs w:val="16"/>
        </w:rPr>
      </w:pPr>
    </w:p>
  </w:footnote>
  <w:footnote w:id="2">
    <w:p w:rsidR="000425F5" w:rsidRPr="004A0906" w:rsidRDefault="000425F5" w:rsidP="00B75736">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0425F5" w:rsidRPr="004A0906" w:rsidRDefault="000425F5" w:rsidP="00B75736">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4">
    <w:p w:rsidR="000425F5" w:rsidRPr="004A0906" w:rsidRDefault="000425F5" w:rsidP="00B75736">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5">
    <w:p w:rsidR="000425F5" w:rsidRPr="009823DC" w:rsidRDefault="000425F5" w:rsidP="00B75736">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указаны в приложении № __ к техническому предложению</w:t>
      </w:r>
      <w:proofErr w:type="gramStart"/>
      <w:r w:rsidRPr="00160208">
        <w:rPr>
          <w:i/>
        </w:rPr>
        <w:t xml:space="preserve">.». </w:t>
      </w:r>
      <w:proofErr w:type="gramEnd"/>
    </w:p>
  </w:footnote>
  <w:footnote w:id="6">
    <w:p w:rsidR="000425F5" w:rsidRDefault="000425F5" w:rsidP="00B75736">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7">
    <w:p w:rsidR="000425F5" w:rsidRDefault="000425F5" w:rsidP="00B75736">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8">
    <w:p w:rsidR="000425F5" w:rsidRDefault="000425F5" w:rsidP="00B75736">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AEF"/>
    <w:multiLevelType w:val="multilevel"/>
    <w:tmpl w:val="4BC666E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9935"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47389B"/>
    <w:multiLevelType w:val="hybridMultilevel"/>
    <w:tmpl w:val="B11C01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31D73F3"/>
    <w:multiLevelType w:val="multilevel"/>
    <w:tmpl w:val="1F707AFE"/>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44053840"/>
    <w:multiLevelType w:val="hybridMultilevel"/>
    <w:tmpl w:val="73A6061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120FE9"/>
    <w:multiLevelType w:val="hybridMultilevel"/>
    <w:tmpl w:val="9BAA5332"/>
    <w:lvl w:ilvl="0" w:tplc="5074F9B8">
      <w:start w:val="7"/>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nsid w:val="5F46575A"/>
    <w:multiLevelType w:val="hybridMultilevel"/>
    <w:tmpl w:val="83BC6B3E"/>
    <w:lvl w:ilvl="0" w:tplc="B5703848">
      <w:start w:val="6"/>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8">
    <w:nsid w:val="61721686"/>
    <w:multiLevelType w:val="hybridMultilevel"/>
    <w:tmpl w:val="58D8D1C8"/>
    <w:lvl w:ilvl="0" w:tplc="EFC89114">
      <w:start w:val="1"/>
      <w:numFmt w:val="lowerLetter"/>
      <w:lvlText w:val="%1."/>
      <w:lvlJc w:val="left"/>
      <w:pPr>
        <w:tabs>
          <w:tab w:val="num" w:pos="1069"/>
        </w:tabs>
        <w:ind w:left="1069" w:hanging="360"/>
      </w:pPr>
      <w:rPr>
        <w:rFonts w:hint="default"/>
      </w:rPr>
    </w:lvl>
    <w:lvl w:ilvl="1" w:tplc="99EC81F8">
      <w:start w:val="1"/>
      <w:numFmt w:val="bullet"/>
      <w:lvlText w:val="-"/>
      <w:lvlJc w:val="left"/>
      <w:pPr>
        <w:tabs>
          <w:tab w:val="num" w:pos="1440"/>
        </w:tabs>
        <w:ind w:left="1440" w:hanging="360"/>
      </w:pPr>
      <w:rPr>
        <w:rFonts w:hint="default"/>
      </w:rPr>
    </w:lvl>
    <w:lvl w:ilvl="2" w:tplc="04190001">
      <w:start w:val="1"/>
      <w:numFmt w:val="bullet"/>
      <w:lvlText w:val=""/>
      <w:lvlJc w:val="left"/>
      <w:pPr>
        <w:ind w:left="360" w:hanging="360"/>
      </w:pPr>
      <w:rPr>
        <w:rFonts w:ascii="Symbol" w:hAnsi="Symbol" w:hint="default"/>
        <w:i w:val="0"/>
      </w:rPr>
    </w:lvl>
    <w:lvl w:ilvl="3" w:tplc="0419000F">
      <w:start w:val="1"/>
      <w:numFmt w:val="decimal"/>
      <w:lvlText w:val="%4."/>
      <w:lvlJc w:val="left"/>
      <w:pPr>
        <w:tabs>
          <w:tab w:val="num" w:pos="3229"/>
        </w:tabs>
        <w:ind w:left="3229" w:hanging="360"/>
      </w:pPr>
    </w:lvl>
    <w:lvl w:ilvl="4" w:tplc="78749E54">
      <w:start w:val="4"/>
      <w:numFmt w:val="decimal"/>
      <w:lvlText w:val="%5"/>
      <w:lvlJc w:val="left"/>
      <w:pPr>
        <w:ind w:left="3949" w:hanging="360"/>
      </w:pPr>
      <w:rPr>
        <w:rFonts w:hint="default"/>
      </w:r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63213FEE"/>
    <w:multiLevelType w:val="hybridMultilevel"/>
    <w:tmpl w:val="83E68C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67431B"/>
    <w:multiLevelType w:val="hybridMultilevel"/>
    <w:tmpl w:val="268AEC1C"/>
    <w:lvl w:ilvl="0" w:tplc="93FA4624">
      <w:start w:val="9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650C9B"/>
    <w:multiLevelType w:val="multilevel"/>
    <w:tmpl w:val="68285554"/>
    <w:lvl w:ilvl="0">
      <w:start w:val="9"/>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7A7D7361"/>
    <w:multiLevelType w:val="hybridMultilevel"/>
    <w:tmpl w:val="2F34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06583C"/>
    <w:multiLevelType w:val="hybridMultilevel"/>
    <w:tmpl w:val="7D02435A"/>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C8A1294"/>
    <w:multiLevelType w:val="multilevel"/>
    <w:tmpl w:val="E7040E0C"/>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D741036"/>
    <w:multiLevelType w:val="hybridMultilevel"/>
    <w:tmpl w:val="D0700A12"/>
    <w:lvl w:ilvl="0" w:tplc="1892E11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nsid w:val="7F147AEC"/>
    <w:multiLevelType w:val="multilevel"/>
    <w:tmpl w:val="8E780EE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5"/>
  </w:num>
  <w:num w:numId="3">
    <w:abstractNumId w:val="8"/>
  </w:num>
  <w:num w:numId="4">
    <w:abstractNumId w:val="10"/>
  </w:num>
  <w:num w:numId="5">
    <w:abstractNumId w:val="4"/>
  </w:num>
  <w:num w:numId="6">
    <w:abstractNumId w:val="0"/>
  </w:num>
  <w:num w:numId="7">
    <w:abstractNumId w:val="12"/>
  </w:num>
  <w:num w:numId="8">
    <w:abstractNumId w:val="2"/>
  </w:num>
  <w:num w:numId="9">
    <w:abstractNumId w:val="1"/>
  </w:num>
  <w:num w:numId="10">
    <w:abstractNumId w:val="5"/>
  </w:num>
  <w:num w:numId="11">
    <w:abstractNumId w:val="3"/>
  </w:num>
  <w:num w:numId="12">
    <w:abstractNumId w:val="17"/>
  </w:num>
  <w:num w:numId="13">
    <w:abstractNumId w:val="13"/>
  </w:num>
  <w:num w:numId="14">
    <w:abstractNumId w:val="6"/>
  </w:num>
  <w:num w:numId="15">
    <w:abstractNumId w:val="8"/>
    <w:lvlOverride w:ilvl="0">
      <w:startOverride w:val="1"/>
    </w:lvlOverride>
    <w:lvlOverride w:ilvl="1"/>
    <w:lvlOverride w:ilvl="2"/>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16"/>
  </w:num>
  <w:num w:numId="20">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10631"/>
    <w:rsid w:val="00013949"/>
    <w:rsid w:val="000140A3"/>
    <w:rsid w:val="000165BC"/>
    <w:rsid w:val="00017DD8"/>
    <w:rsid w:val="00027B5C"/>
    <w:rsid w:val="00031A46"/>
    <w:rsid w:val="0003559F"/>
    <w:rsid w:val="0003656A"/>
    <w:rsid w:val="000366FE"/>
    <w:rsid w:val="00036D1D"/>
    <w:rsid w:val="000425F5"/>
    <w:rsid w:val="00042C5B"/>
    <w:rsid w:val="00042F71"/>
    <w:rsid w:val="00044299"/>
    <w:rsid w:val="00044361"/>
    <w:rsid w:val="00050687"/>
    <w:rsid w:val="00050EB3"/>
    <w:rsid w:val="00062A5F"/>
    <w:rsid w:val="000630B3"/>
    <w:rsid w:val="00066204"/>
    <w:rsid w:val="000712DB"/>
    <w:rsid w:val="000713D1"/>
    <w:rsid w:val="00072233"/>
    <w:rsid w:val="00075240"/>
    <w:rsid w:val="00075B5B"/>
    <w:rsid w:val="00075D26"/>
    <w:rsid w:val="0008102E"/>
    <w:rsid w:val="00084F29"/>
    <w:rsid w:val="00087A08"/>
    <w:rsid w:val="000900C9"/>
    <w:rsid w:val="000904F2"/>
    <w:rsid w:val="0009563D"/>
    <w:rsid w:val="000965BE"/>
    <w:rsid w:val="000A03A1"/>
    <w:rsid w:val="000A410B"/>
    <w:rsid w:val="000A4A51"/>
    <w:rsid w:val="000A71B4"/>
    <w:rsid w:val="000B1A9B"/>
    <w:rsid w:val="000B2F48"/>
    <w:rsid w:val="000B3364"/>
    <w:rsid w:val="000B3912"/>
    <w:rsid w:val="000B7DBE"/>
    <w:rsid w:val="000C1BC9"/>
    <w:rsid w:val="000C1E25"/>
    <w:rsid w:val="000C1EDE"/>
    <w:rsid w:val="000C61E7"/>
    <w:rsid w:val="000C71E3"/>
    <w:rsid w:val="000D1D66"/>
    <w:rsid w:val="000D259F"/>
    <w:rsid w:val="000D356B"/>
    <w:rsid w:val="000D5CB2"/>
    <w:rsid w:val="000D63A9"/>
    <w:rsid w:val="000D774B"/>
    <w:rsid w:val="000E199E"/>
    <w:rsid w:val="000E1F21"/>
    <w:rsid w:val="000E682B"/>
    <w:rsid w:val="000E7B86"/>
    <w:rsid w:val="000F3C52"/>
    <w:rsid w:val="000F46A0"/>
    <w:rsid w:val="000F5075"/>
    <w:rsid w:val="00100B15"/>
    <w:rsid w:val="00105C78"/>
    <w:rsid w:val="00105FC5"/>
    <w:rsid w:val="001070CD"/>
    <w:rsid w:val="0011720C"/>
    <w:rsid w:val="0012038D"/>
    <w:rsid w:val="00122809"/>
    <w:rsid w:val="00125148"/>
    <w:rsid w:val="00131946"/>
    <w:rsid w:val="00140588"/>
    <w:rsid w:val="001418C7"/>
    <w:rsid w:val="0014342B"/>
    <w:rsid w:val="001443B6"/>
    <w:rsid w:val="00145258"/>
    <w:rsid w:val="0014685A"/>
    <w:rsid w:val="001502A3"/>
    <w:rsid w:val="00150A4C"/>
    <w:rsid w:val="00153397"/>
    <w:rsid w:val="00153891"/>
    <w:rsid w:val="001620E5"/>
    <w:rsid w:val="00162AA9"/>
    <w:rsid w:val="00164B2F"/>
    <w:rsid w:val="00165155"/>
    <w:rsid w:val="001660EE"/>
    <w:rsid w:val="00170B8F"/>
    <w:rsid w:val="0017142F"/>
    <w:rsid w:val="0017166C"/>
    <w:rsid w:val="00176A03"/>
    <w:rsid w:val="001777B8"/>
    <w:rsid w:val="00180725"/>
    <w:rsid w:val="00181D4F"/>
    <w:rsid w:val="001827CB"/>
    <w:rsid w:val="00185D9B"/>
    <w:rsid w:val="00187562"/>
    <w:rsid w:val="00190BD6"/>
    <w:rsid w:val="0019111D"/>
    <w:rsid w:val="001A0536"/>
    <w:rsid w:val="001A3F18"/>
    <w:rsid w:val="001A6B6A"/>
    <w:rsid w:val="001A7308"/>
    <w:rsid w:val="001B02D6"/>
    <w:rsid w:val="001B0D25"/>
    <w:rsid w:val="001B346F"/>
    <w:rsid w:val="001B5663"/>
    <w:rsid w:val="001C2016"/>
    <w:rsid w:val="001C3734"/>
    <w:rsid w:val="001C3BD9"/>
    <w:rsid w:val="001C480F"/>
    <w:rsid w:val="001C5D5C"/>
    <w:rsid w:val="001E387B"/>
    <w:rsid w:val="001E42A7"/>
    <w:rsid w:val="001E6F8F"/>
    <w:rsid w:val="001F0ACD"/>
    <w:rsid w:val="001F11D5"/>
    <w:rsid w:val="001F554B"/>
    <w:rsid w:val="001F5884"/>
    <w:rsid w:val="0020662C"/>
    <w:rsid w:val="00206E3E"/>
    <w:rsid w:val="00207AC9"/>
    <w:rsid w:val="00212B64"/>
    <w:rsid w:val="00225CB4"/>
    <w:rsid w:val="00227B99"/>
    <w:rsid w:val="00235341"/>
    <w:rsid w:val="002353B1"/>
    <w:rsid w:val="00236D01"/>
    <w:rsid w:val="0024263E"/>
    <w:rsid w:val="0024355A"/>
    <w:rsid w:val="002463A5"/>
    <w:rsid w:val="00246BA0"/>
    <w:rsid w:val="002518F1"/>
    <w:rsid w:val="0025488B"/>
    <w:rsid w:val="002618A7"/>
    <w:rsid w:val="002645B4"/>
    <w:rsid w:val="00265AB9"/>
    <w:rsid w:val="00266534"/>
    <w:rsid w:val="00272807"/>
    <w:rsid w:val="002761C2"/>
    <w:rsid w:val="0028519B"/>
    <w:rsid w:val="00290B16"/>
    <w:rsid w:val="002957CC"/>
    <w:rsid w:val="00296EBA"/>
    <w:rsid w:val="002A069E"/>
    <w:rsid w:val="002A268C"/>
    <w:rsid w:val="002A36D1"/>
    <w:rsid w:val="002A529D"/>
    <w:rsid w:val="002A6333"/>
    <w:rsid w:val="002A644D"/>
    <w:rsid w:val="002B235C"/>
    <w:rsid w:val="002B327D"/>
    <w:rsid w:val="002B36F5"/>
    <w:rsid w:val="002B50FF"/>
    <w:rsid w:val="002C26AA"/>
    <w:rsid w:val="002C31B6"/>
    <w:rsid w:val="002C5837"/>
    <w:rsid w:val="002C6182"/>
    <w:rsid w:val="002C6E4C"/>
    <w:rsid w:val="002C7CAE"/>
    <w:rsid w:val="002D0303"/>
    <w:rsid w:val="002D328B"/>
    <w:rsid w:val="002E2CCC"/>
    <w:rsid w:val="002E3FF5"/>
    <w:rsid w:val="002E4F8B"/>
    <w:rsid w:val="002F2770"/>
    <w:rsid w:val="002F2C3E"/>
    <w:rsid w:val="002F6CE4"/>
    <w:rsid w:val="003017D5"/>
    <w:rsid w:val="003026FE"/>
    <w:rsid w:val="00304BE6"/>
    <w:rsid w:val="003171DC"/>
    <w:rsid w:val="00317BF2"/>
    <w:rsid w:val="00321B65"/>
    <w:rsid w:val="00321FDE"/>
    <w:rsid w:val="00322EAF"/>
    <w:rsid w:val="00323340"/>
    <w:rsid w:val="00332CA5"/>
    <w:rsid w:val="00332E36"/>
    <w:rsid w:val="0033434E"/>
    <w:rsid w:val="003370C2"/>
    <w:rsid w:val="00342A2B"/>
    <w:rsid w:val="00342ECF"/>
    <w:rsid w:val="003431AF"/>
    <w:rsid w:val="00345A11"/>
    <w:rsid w:val="00346CB8"/>
    <w:rsid w:val="00353E15"/>
    <w:rsid w:val="00360201"/>
    <w:rsid w:val="00363408"/>
    <w:rsid w:val="003648F4"/>
    <w:rsid w:val="00367614"/>
    <w:rsid w:val="00371A50"/>
    <w:rsid w:val="0037753A"/>
    <w:rsid w:val="00380FB4"/>
    <w:rsid w:val="00385E99"/>
    <w:rsid w:val="003861BD"/>
    <w:rsid w:val="003960C2"/>
    <w:rsid w:val="003A1A8E"/>
    <w:rsid w:val="003A2C7C"/>
    <w:rsid w:val="003A32FD"/>
    <w:rsid w:val="003A3AB2"/>
    <w:rsid w:val="003A3D24"/>
    <w:rsid w:val="003A6ACB"/>
    <w:rsid w:val="003B37A8"/>
    <w:rsid w:val="003B4A7A"/>
    <w:rsid w:val="003B7AC0"/>
    <w:rsid w:val="003C3498"/>
    <w:rsid w:val="003C3596"/>
    <w:rsid w:val="003C3CE5"/>
    <w:rsid w:val="003C40C1"/>
    <w:rsid w:val="003C7337"/>
    <w:rsid w:val="003D3801"/>
    <w:rsid w:val="003D4AB9"/>
    <w:rsid w:val="003D768D"/>
    <w:rsid w:val="003E16E1"/>
    <w:rsid w:val="003E4C1B"/>
    <w:rsid w:val="003F6976"/>
    <w:rsid w:val="003F78CD"/>
    <w:rsid w:val="00401A2A"/>
    <w:rsid w:val="004025D5"/>
    <w:rsid w:val="00402F32"/>
    <w:rsid w:val="00405E70"/>
    <w:rsid w:val="00405F3E"/>
    <w:rsid w:val="00407C07"/>
    <w:rsid w:val="004101C4"/>
    <w:rsid w:val="00410BF7"/>
    <w:rsid w:val="0042127D"/>
    <w:rsid w:val="00425D66"/>
    <w:rsid w:val="00425E56"/>
    <w:rsid w:val="00431CF3"/>
    <w:rsid w:val="00433AD1"/>
    <w:rsid w:val="00437214"/>
    <w:rsid w:val="00440604"/>
    <w:rsid w:val="00442D94"/>
    <w:rsid w:val="004459D0"/>
    <w:rsid w:val="00446011"/>
    <w:rsid w:val="00447D10"/>
    <w:rsid w:val="00447EF5"/>
    <w:rsid w:val="004553C1"/>
    <w:rsid w:val="004634D7"/>
    <w:rsid w:val="00470659"/>
    <w:rsid w:val="00471923"/>
    <w:rsid w:val="00477DAD"/>
    <w:rsid w:val="0048432A"/>
    <w:rsid w:val="00485068"/>
    <w:rsid w:val="00490272"/>
    <w:rsid w:val="0049035C"/>
    <w:rsid w:val="00492AA0"/>
    <w:rsid w:val="00492F52"/>
    <w:rsid w:val="00493768"/>
    <w:rsid w:val="00496B21"/>
    <w:rsid w:val="0049729F"/>
    <w:rsid w:val="004A1E88"/>
    <w:rsid w:val="004A2F41"/>
    <w:rsid w:val="004B5293"/>
    <w:rsid w:val="004B58C0"/>
    <w:rsid w:val="004B5B25"/>
    <w:rsid w:val="004C0646"/>
    <w:rsid w:val="004C101D"/>
    <w:rsid w:val="004C2023"/>
    <w:rsid w:val="004C6097"/>
    <w:rsid w:val="004D0426"/>
    <w:rsid w:val="004D37F4"/>
    <w:rsid w:val="004D3BE1"/>
    <w:rsid w:val="004E0F57"/>
    <w:rsid w:val="004E3B7E"/>
    <w:rsid w:val="004E6859"/>
    <w:rsid w:val="004F1D2B"/>
    <w:rsid w:val="004F316A"/>
    <w:rsid w:val="004F7E90"/>
    <w:rsid w:val="0050114B"/>
    <w:rsid w:val="005030C4"/>
    <w:rsid w:val="00504EF6"/>
    <w:rsid w:val="00506AB6"/>
    <w:rsid w:val="00512F92"/>
    <w:rsid w:val="00517576"/>
    <w:rsid w:val="005215F1"/>
    <w:rsid w:val="00524E79"/>
    <w:rsid w:val="0052629A"/>
    <w:rsid w:val="00533022"/>
    <w:rsid w:val="00533E1A"/>
    <w:rsid w:val="00535933"/>
    <w:rsid w:val="00535C36"/>
    <w:rsid w:val="005360BE"/>
    <w:rsid w:val="0054074F"/>
    <w:rsid w:val="00541273"/>
    <w:rsid w:val="00542E31"/>
    <w:rsid w:val="005459FB"/>
    <w:rsid w:val="00546894"/>
    <w:rsid w:val="00547EFC"/>
    <w:rsid w:val="00554480"/>
    <w:rsid w:val="00556B6D"/>
    <w:rsid w:val="00557D07"/>
    <w:rsid w:val="00561421"/>
    <w:rsid w:val="005618C8"/>
    <w:rsid w:val="00567DAD"/>
    <w:rsid w:val="00575162"/>
    <w:rsid w:val="00580135"/>
    <w:rsid w:val="005812BA"/>
    <w:rsid w:val="005818EE"/>
    <w:rsid w:val="00581CA5"/>
    <w:rsid w:val="005836D7"/>
    <w:rsid w:val="00584273"/>
    <w:rsid w:val="005850DD"/>
    <w:rsid w:val="00585991"/>
    <w:rsid w:val="00585E3F"/>
    <w:rsid w:val="0058672B"/>
    <w:rsid w:val="00587E59"/>
    <w:rsid w:val="00591E48"/>
    <w:rsid w:val="00594DD7"/>
    <w:rsid w:val="00596B8E"/>
    <w:rsid w:val="005A2944"/>
    <w:rsid w:val="005A29B0"/>
    <w:rsid w:val="005A2FCC"/>
    <w:rsid w:val="005A4CEB"/>
    <w:rsid w:val="005A4DB5"/>
    <w:rsid w:val="005A61FA"/>
    <w:rsid w:val="005B086E"/>
    <w:rsid w:val="005B0AED"/>
    <w:rsid w:val="005B1F14"/>
    <w:rsid w:val="005B3D91"/>
    <w:rsid w:val="005B49FD"/>
    <w:rsid w:val="005B51BA"/>
    <w:rsid w:val="005B55E1"/>
    <w:rsid w:val="005B740E"/>
    <w:rsid w:val="005B7FF9"/>
    <w:rsid w:val="005C0E7F"/>
    <w:rsid w:val="005C4F87"/>
    <w:rsid w:val="005D302E"/>
    <w:rsid w:val="005D3CAE"/>
    <w:rsid w:val="005D50D7"/>
    <w:rsid w:val="005E06C6"/>
    <w:rsid w:val="005E0CF3"/>
    <w:rsid w:val="005E3C01"/>
    <w:rsid w:val="005E4B87"/>
    <w:rsid w:val="005E6DA8"/>
    <w:rsid w:val="005F47BC"/>
    <w:rsid w:val="005F5D47"/>
    <w:rsid w:val="005F70D3"/>
    <w:rsid w:val="006053F2"/>
    <w:rsid w:val="006066EC"/>
    <w:rsid w:val="00610705"/>
    <w:rsid w:val="00616290"/>
    <w:rsid w:val="00617883"/>
    <w:rsid w:val="0062740A"/>
    <w:rsid w:val="00627A2C"/>
    <w:rsid w:val="00630245"/>
    <w:rsid w:val="00633659"/>
    <w:rsid w:val="006406F4"/>
    <w:rsid w:val="0064083E"/>
    <w:rsid w:val="00640A7F"/>
    <w:rsid w:val="00640B86"/>
    <w:rsid w:val="006463A1"/>
    <w:rsid w:val="00646857"/>
    <w:rsid w:val="006517EE"/>
    <w:rsid w:val="006533B9"/>
    <w:rsid w:val="006553C6"/>
    <w:rsid w:val="006562C7"/>
    <w:rsid w:val="00661C31"/>
    <w:rsid w:val="006625DE"/>
    <w:rsid w:val="0066315F"/>
    <w:rsid w:val="0066464B"/>
    <w:rsid w:val="00665A96"/>
    <w:rsid w:val="006664EF"/>
    <w:rsid w:val="00671FBF"/>
    <w:rsid w:val="00673C4C"/>
    <w:rsid w:val="00675072"/>
    <w:rsid w:val="00677F7F"/>
    <w:rsid w:val="00680E33"/>
    <w:rsid w:val="00681CBB"/>
    <w:rsid w:val="006841DA"/>
    <w:rsid w:val="00686D0D"/>
    <w:rsid w:val="00687AE3"/>
    <w:rsid w:val="006901FA"/>
    <w:rsid w:val="00692193"/>
    <w:rsid w:val="00694B79"/>
    <w:rsid w:val="00695919"/>
    <w:rsid w:val="00695AA2"/>
    <w:rsid w:val="00696108"/>
    <w:rsid w:val="006A15FF"/>
    <w:rsid w:val="006A26DB"/>
    <w:rsid w:val="006A6B1B"/>
    <w:rsid w:val="006B17ED"/>
    <w:rsid w:val="006B25AA"/>
    <w:rsid w:val="006B61D7"/>
    <w:rsid w:val="006C32FE"/>
    <w:rsid w:val="006C3E8E"/>
    <w:rsid w:val="006C48D4"/>
    <w:rsid w:val="006C4DB4"/>
    <w:rsid w:val="006C500C"/>
    <w:rsid w:val="006C6803"/>
    <w:rsid w:val="006D3978"/>
    <w:rsid w:val="006D6188"/>
    <w:rsid w:val="006E12A1"/>
    <w:rsid w:val="006E1A5E"/>
    <w:rsid w:val="006E22BF"/>
    <w:rsid w:val="006E2810"/>
    <w:rsid w:val="006E2A3A"/>
    <w:rsid w:val="006E42EA"/>
    <w:rsid w:val="006E7EA2"/>
    <w:rsid w:val="006F3E6D"/>
    <w:rsid w:val="006F4F7F"/>
    <w:rsid w:val="007008E5"/>
    <w:rsid w:val="00703942"/>
    <w:rsid w:val="00711809"/>
    <w:rsid w:val="00711F3C"/>
    <w:rsid w:val="007142C8"/>
    <w:rsid w:val="00714566"/>
    <w:rsid w:val="00715074"/>
    <w:rsid w:val="00715EF2"/>
    <w:rsid w:val="007165BD"/>
    <w:rsid w:val="007224DF"/>
    <w:rsid w:val="007245E8"/>
    <w:rsid w:val="0072610B"/>
    <w:rsid w:val="00727346"/>
    <w:rsid w:val="00741FD6"/>
    <w:rsid w:val="0074557D"/>
    <w:rsid w:val="00746E62"/>
    <w:rsid w:val="007514FF"/>
    <w:rsid w:val="00752261"/>
    <w:rsid w:val="0075338F"/>
    <w:rsid w:val="00754040"/>
    <w:rsid w:val="00754CE2"/>
    <w:rsid w:val="00755CD7"/>
    <w:rsid w:val="00756143"/>
    <w:rsid w:val="00760A74"/>
    <w:rsid w:val="007615D4"/>
    <w:rsid w:val="007625D5"/>
    <w:rsid w:val="007659F5"/>
    <w:rsid w:val="00766432"/>
    <w:rsid w:val="00766E7E"/>
    <w:rsid w:val="00771F87"/>
    <w:rsid w:val="0077286D"/>
    <w:rsid w:val="00774D99"/>
    <w:rsid w:val="007773F2"/>
    <w:rsid w:val="00777DDA"/>
    <w:rsid w:val="00780EEC"/>
    <w:rsid w:val="00781F00"/>
    <w:rsid w:val="0078214A"/>
    <w:rsid w:val="0078304F"/>
    <w:rsid w:val="00793602"/>
    <w:rsid w:val="00795141"/>
    <w:rsid w:val="00795D4C"/>
    <w:rsid w:val="0079647F"/>
    <w:rsid w:val="007A0736"/>
    <w:rsid w:val="007A172F"/>
    <w:rsid w:val="007A6901"/>
    <w:rsid w:val="007B3D20"/>
    <w:rsid w:val="007B3D51"/>
    <w:rsid w:val="007B5911"/>
    <w:rsid w:val="007C013C"/>
    <w:rsid w:val="007C7695"/>
    <w:rsid w:val="007D108F"/>
    <w:rsid w:val="007E10AE"/>
    <w:rsid w:val="007E548F"/>
    <w:rsid w:val="007E7B2D"/>
    <w:rsid w:val="007F0847"/>
    <w:rsid w:val="007F188F"/>
    <w:rsid w:val="007F3647"/>
    <w:rsid w:val="007F3730"/>
    <w:rsid w:val="007F3935"/>
    <w:rsid w:val="007F71B0"/>
    <w:rsid w:val="00802C9F"/>
    <w:rsid w:val="00804953"/>
    <w:rsid w:val="00811A7A"/>
    <w:rsid w:val="00812774"/>
    <w:rsid w:val="00812DB2"/>
    <w:rsid w:val="008208D9"/>
    <w:rsid w:val="00830136"/>
    <w:rsid w:val="00835038"/>
    <w:rsid w:val="008354A2"/>
    <w:rsid w:val="00836C1C"/>
    <w:rsid w:val="0083725D"/>
    <w:rsid w:val="00837795"/>
    <w:rsid w:val="0084084E"/>
    <w:rsid w:val="008424BC"/>
    <w:rsid w:val="0084543B"/>
    <w:rsid w:val="00847BE2"/>
    <w:rsid w:val="00851D95"/>
    <w:rsid w:val="00856402"/>
    <w:rsid w:val="00862DDD"/>
    <w:rsid w:val="00864543"/>
    <w:rsid w:val="00866834"/>
    <w:rsid w:val="0087013A"/>
    <w:rsid w:val="00874DB0"/>
    <w:rsid w:val="00882FB5"/>
    <w:rsid w:val="008844C7"/>
    <w:rsid w:val="00894A90"/>
    <w:rsid w:val="0089644D"/>
    <w:rsid w:val="008A18B0"/>
    <w:rsid w:val="008A302A"/>
    <w:rsid w:val="008A5087"/>
    <w:rsid w:val="008B73D5"/>
    <w:rsid w:val="008C0B01"/>
    <w:rsid w:val="008C28BD"/>
    <w:rsid w:val="008C28D9"/>
    <w:rsid w:val="008C2E1B"/>
    <w:rsid w:val="008C390C"/>
    <w:rsid w:val="008C4C18"/>
    <w:rsid w:val="008C5AC2"/>
    <w:rsid w:val="008C6EE5"/>
    <w:rsid w:val="008C6F2C"/>
    <w:rsid w:val="008D6A88"/>
    <w:rsid w:val="008E0D77"/>
    <w:rsid w:val="008F2A17"/>
    <w:rsid w:val="008F4A30"/>
    <w:rsid w:val="009009DD"/>
    <w:rsid w:val="0090391D"/>
    <w:rsid w:val="00904CDD"/>
    <w:rsid w:val="00906BC8"/>
    <w:rsid w:val="009070CD"/>
    <w:rsid w:val="00911D7F"/>
    <w:rsid w:val="00912AE4"/>
    <w:rsid w:val="00914FDC"/>
    <w:rsid w:val="00915182"/>
    <w:rsid w:val="00921B31"/>
    <w:rsid w:val="009262C6"/>
    <w:rsid w:val="0092682E"/>
    <w:rsid w:val="00930BF6"/>
    <w:rsid w:val="00932A6D"/>
    <w:rsid w:val="00935C47"/>
    <w:rsid w:val="00940C3D"/>
    <w:rsid w:val="009418EC"/>
    <w:rsid w:val="00950BC8"/>
    <w:rsid w:val="00952733"/>
    <w:rsid w:val="00953946"/>
    <w:rsid w:val="00955526"/>
    <w:rsid w:val="00961691"/>
    <w:rsid w:val="009619A0"/>
    <w:rsid w:val="00961FA7"/>
    <w:rsid w:val="009629F7"/>
    <w:rsid w:val="00963B03"/>
    <w:rsid w:val="00964613"/>
    <w:rsid w:val="00965064"/>
    <w:rsid w:val="00967CB5"/>
    <w:rsid w:val="00970123"/>
    <w:rsid w:val="009722B9"/>
    <w:rsid w:val="00984D9B"/>
    <w:rsid w:val="0099256A"/>
    <w:rsid w:val="00995418"/>
    <w:rsid w:val="00995E8F"/>
    <w:rsid w:val="0099769A"/>
    <w:rsid w:val="009A28A0"/>
    <w:rsid w:val="009A3DB3"/>
    <w:rsid w:val="009A40B7"/>
    <w:rsid w:val="009A652A"/>
    <w:rsid w:val="009B3994"/>
    <w:rsid w:val="009B5554"/>
    <w:rsid w:val="009B6318"/>
    <w:rsid w:val="009C3B32"/>
    <w:rsid w:val="009C6BA6"/>
    <w:rsid w:val="009D0035"/>
    <w:rsid w:val="009D5695"/>
    <w:rsid w:val="009E072A"/>
    <w:rsid w:val="009E1714"/>
    <w:rsid w:val="009E2036"/>
    <w:rsid w:val="009E2398"/>
    <w:rsid w:val="009F1869"/>
    <w:rsid w:val="009F5D89"/>
    <w:rsid w:val="00A008CF"/>
    <w:rsid w:val="00A05D80"/>
    <w:rsid w:val="00A063F8"/>
    <w:rsid w:val="00A21182"/>
    <w:rsid w:val="00A21975"/>
    <w:rsid w:val="00A22E89"/>
    <w:rsid w:val="00A3137A"/>
    <w:rsid w:val="00A3229A"/>
    <w:rsid w:val="00A339A2"/>
    <w:rsid w:val="00A36C88"/>
    <w:rsid w:val="00A36ED0"/>
    <w:rsid w:val="00A36FAB"/>
    <w:rsid w:val="00A37DB5"/>
    <w:rsid w:val="00A41FB2"/>
    <w:rsid w:val="00A4378D"/>
    <w:rsid w:val="00A43EC1"/>
    <w:rsid w:val="00A50140"/>
    <w:rsid w:val="00A50577"/>
    <w:rsid w:val="00A553AC"/>
    <w:rsid w:val="00A56262"/>
    <w:rsid w:val="00A56583"/>
    <w:rsid w:val="00A60EE9"/>
    <w:rsid w:val="00A62315"/>
    <w:rsid w:val="00A646DD"/>
    <w:rsid w:val="00A66D18"/>
    <w:rsid w:val="00A70CA2"/>
    <w:rsid w:val="00A71499"/>
    <w:rsid w:val="00A758C9"/>
    <w:rsid w:val="00A7615E"/>
    <w:rsid w:val="00A8003B"/>
    <w:rsid w:val="00A8117D"/>
    <w:rsid w:val="00A867D2"/>
    <w:rsid w:val="00A86837"/>
    <w:rsid w:val="00A91574"/>
    <w:rsid w:val="00A91F77"/>
    <w:rsid w:val="00A955A0"/>
    <w:rsid w:val="00AA15C4"/>
    <w:rsid w:val="00AA7BFC"/>
    <w:rsid w:val="00AB100D"/>
    <w:rsid w:val="00AB148A"/>
    <w:rsid w:val="00AB22E0"/>
    <w:rsid w:val="00AB2361"/>
    <w:rsid w:val="00AB2A79"/>
    <w:rsid w:val="00AB5EE2"/>
    <w:rsid w:val="00AC07E2"/>
    <w:rsid w:val="00AC27E1"/>
    <w:rsid w:val="00AC2DBD"/>
    <w:rsid w:val="00AC6AA6"/>
    <w:rsid w:val="00AD0B29"/>
    <w:rsid w:val="00AD4473"/>
    <w:rsid w:val="00AD4A44"/>
    <w:rsid w:val="00AD6648"/>
    <w:rsid w:val="00AE5E49"/>
    <w:rsid w:val="00AE7489"/>
    <w:rsid w:val="00AF021C"/>
    <w:rsid w:val="00AF025C"/>
    <w:rsid w:val="00AF2875"/>
    <w:rsid w:val="00AF39F5"/>
    <w:rsid w:val="00AF6FE7"/>
    <w:rsid w:val="00B00E78"/>
    <w:rsid w:val="00B00EB4"/>
    <w:rsid w:val="00B0549D"/>
    <w:rsid w:val="00B05A0E"/>
    <w:rsid w:val="00B12973"/>
    <w:rsid w:val="00B13243"/>
    <w:rsid w:val="00B13914"/>
    <w:rsid w:val="00B1658E"/>
    <w:rsid w:val="00B21686"/>
    <w:rsid w:val="00B235FF"/>
    <w:rsid w:val="00B23838"/>
    <w:rsid w:val="00B27CDF"/>
    <w:rsid w:val="00B32251"/>
    <w:rsid w:val="00B35900"/>
    <w:rsid w:val="00B3621D"/>
    <w:rsid w:val="00B37529"/>
    <w:rsid w:val="00B42969"/>
    <w:rsid w:val="00B444FC"/>
    <w:rsid w:val="00B44E9E"/>
    <w:rsid w:val="00B45F9F"/>
    <w:rsid w:val="00B5322D"/>
    <w:rsid w:val="00B55148"/>
    <w:rsid w:val="00B557B4"/>
    <w:rsid w:val="00B56D3A"/>
    <w:rsid w:val="00B56F40"/>
    <w:rsid w:val="00B6070D"/>
    <w:rsid w:val="00B64319"/>
    <w:rsid w:val="00B652C4"/>
    <w:rsid w:val="00B67BA9"/>
    <w:rsid w:val="00B71A98"/>
    <w:rsid w:val="00B74B92"/>
    <w:rsid w:val="00B75736"/>
    <w:rsid w:val="00B75757"/>
    <w:rsid w:val="00B8289F"/>
    <w:rsid w:val="00B834E9"/>
    <w:rsid w:val="00B83D74"/>
    <w:rsid w:val="00B84856"/>
    <w:rsid w:val="00B84D23"/>
    <w:rsid w:val="00B85603"/>
    <w:rsid w:val="00B91511"/>
    <w:rsid w:val="00B92138"/>
    <w:rsid w:val="00B9241E"/>
    <w:rsid w:val="00B971D4"/>
    <w:rsid w:val="00B978AB"/>
    <w:rsid w:val="00BA320B"/>
    <w:rsid w:val="00BA64B1"/>
    <w:rsid w:val="00BB396D"/>
    <w:rsid w:val="00BB4701"/>
    <w:rsid w:val="00BB689A"/>
    <w:rsid w:val="00BB7F51"/>
    <w:rsid w:val="00BC063B"/>
    <w:rsid w:val="00BC1C75"/>
    <w:rsid w:val="00BC2A25"/>
    <w:rsid w:val="00BC54EE"/>
    <w:rsid w:val="00BC7DBA"/>
    <w:rsid w:val="00BD0720"/>
    <w:rsid w:val="00BD1183"/>
    <w:rsid w:val="00BD35E3"/>
    <w:rsid w:val="00BD6367"/>
    <w:rsid w:val="00BD6817"/>
    <w:rsid w:val="00BE368C"/>
    <w:rsid w:val="00BE4635"/>
    <w:rsid w:val="00BE480E"/>
    <w:rsid w:val="00BE5DAA"/>
    <w:rsid w:val="00BF31C9"/>
    <w:rsid w:val="00BF369F"/>
    <w:rsid w:val="00BF4CF1"/>
    <w:rsid w:val="00BF722F"/>
    <w:rsid w:val="00C0024B"/>
    <w:rsid w:val="00C00CE7"/>
    <w:rsid w:val="00C0161C"/>
    <w:rsid w:val="00C064D0"/>
    <w:rsid w:val="00C07E85"/>
    <w:rsid w:val="00C13024"/>
    <w:rsid w:val="00C14ECA"/>
    <w:rsid w:val="00C2180B"/>
    <w:rsid w:val="00C258C4"/>
    <w:rsid w:val="00C27059"/>
    <w:rsid w:val="00C276D0"/>
    <w:rsid w:val="00C3346F"/>
    <w:rsid w:val="00C3435A"/>
    <w:rsid w:val="00C4144A"/>
    <w:rsid w:val="00C47EC2"/>
    <w:rsid w:val="00C51042"/>
    <w:rsid w:val="00C5299B"/>
    <w:rsid w:val="00C610E0"/>
    <w:rsid w:val="00C612AC"/>
    <w:rsid w:val="00C62F67"/>
    <w:rsid w:val="00C6512E"/>
    <w:rsid w:val="00C71D17"/>
    <w:rsid w:val="00C7234C"/>
    <w:rsid w:val="00C73F01"/>
    <w:rsid w:val="00C743E4"/>
    <w:rsid w:val="00C76AB6"/>
    <w:rsid w:val="00C82ED1"/>
    <w:rsid w:val="00C8432A"/>
    <w:rsid w:val="00C8539A"/>
    <w:rsid w:val="00C86986"/>
    <w:rsid w:val="00C87B78"/>
    <w:rsid w:val="00C87F0B"/>
    <w:rsid w:val="00C90545"/>
    <w:rsid w:val="00C91F17"/>
    <w:rsid w:val="00C9211E"/>
    <w:rsid w:val="00C93257"/>
    <w:rsid w:val="00C936EF"/>
    <w:rsid w:val="00C95F28"/>
    <w:rsid w:val="00CA7D21"/>
    <w:rsid w:val="00CB17F2"/>
    <w:rsid w:val="00CB17FE"/>
    <w:rsid w:val="00CB4797"/>
    <w:rsid w:val="00CB58F7"/>
    <w:rsid w:val="00CC23BA"/>
    <w:rsid w:val="00CC26D6"/>
    <w:rsid w:val="00CC4D42"/>
    <w:rsid w:val="00CC6747"/>
    <w:rsid w:val="00CC74FA"/>
    <w:rsid w:val="00CD0385"/>
    <w:rsid w:val="00CD34E8"/>
    <w:rsid w:val="00CD42EE"/>
    <w:rsid w:val="00CD5298"/>
    <w:rsid w:val="00CE37F2"/>
    <w:rsid w:val="00CE46A7"/>
    <w:rsid w:val="00CF09F6"/>
    <w:rsid w:val="00CF0D42"/>
    <w:rsid w:val="00CF78D8"/>
    <w:rsid w:val="00D00597"/>
    <w:rsid w:val="00D02B59"/>
    <w:rsid w:val="00D04056"/>
    <w:rsid w:val="00D056B1"/>
    <w:rsid w:val="00D10EC0"/>
    <w:rsid w:val="00D20C88"/>
    <w:rsid w:val="00D26A47"/>
    <w:rsid w:val="00D341CB"/>
    <w:rsid w:val="00D359E2"/>
    <w:rsid w:val="00D35F49"/>
    <w:rsid w:val="00D37CD9"/>
    <w:rsid w:val="00D40833"/>
    <w:rsid w:val="00D40AC2"/>
    <w:rsid w:val="00D41344"/>
    <w:rsid w:val="00D42C8D"/>
    <w:rsid w:val="00D43965"/>
    <w:rsid w:val="00D43C82"/>
    <w:rsid w:val="00D4558F"/>
    <w:rsid w:val="00D505AF"/>
    <w:rsid w:val="00D50603"/>
    <w:rsid w:val="00D50963"/>
    <w:rsid w:val="00D50979"/>
    <w:rsid w:val="00D50E32"/>
    <w:rsid w:val="00D52153"/>
    <w:rsid w:val="00D574D5"/>
    <w:rsid w:val="00D57D47"/>
    <w:rsid w:val="00D661E3"/>
    <w:rsid w:val="00D70AE9"/>
    <w:rsid w:val="00D71783"/>
    <w:rsid w:val="00D721FC"/>
    <w:rsid w:val="00D74E71"/>
    <w:rsid w:val="00D76F16"/>
    <w:rsid w:val="00D83230"/>
    <w:rsid w:val="00D869C8"/>
    <w:rsid w:val="00D8755D"/>
    <w:rsid w:val="00D87783"/>
    <w:rsid w:val="00D90A12"/>
    <w:rsid w:val="00DA197E"/>
    <w:rsid w:val="00DA220D"/>
    <w:rsid w:val="00DA3289"/>
    <w:rsid w:val="00DA4143"/>
    <w:rsid w:val="00DA449F"/>
    <w:rsid w:val="00DA46EF"/>
    <w:rsid w:val="00DA48FC"/>
    <w:rsid w:val="00DA5637"/>
    <w:rsid w:val="00DB0B22"/>
    <w:rsid w:val="00DB28DA"/>
    <w:rsid w:val="00DB3281"/>
    <w:rsid w:val="00DB6488"/>
    <w:rsid w:val="00DC1B30"/>
    <w:rsid w:val="00DC420B"/>
    <w:rsid w:val="00DC67E4"/>
    <w:rsid w:val="00DD36A8"/>
    <w:rsid w:val="00DD7F51"/>
    <w:rsid w:val="00DE0D01"/>
    <w:rsid w:val="00DE3704"/>
    <w:rsid w:val="00DE5E8A"/>
    <w:rsid w:val="00DE7FDA"/>
    <w:rsid w:val="00DF15F6"/>
    <w:rsid w:val="00DF2401"/>
    <w:rsid w:val="00DF4D3D"/>
    <w:rsid w:val="00DF4EB6"/>
    <w:rsid w:val="00DF79B8"/>
    <w:rsid w:val="00E10DC2"/>
    <w:rsid w:val="00E25B33"/>
    <w:rsid w:val="00E26241"/>
    <w:rsid w:val="00E3110C"/>
    <w:rsid w:val="00E3375A"/>
    <w:rsid w:val="00E36544"/>
    <w:rsid w:val="00E37135"/>
    <w:rsid w:val="00E4201E"/>
    <w:rsid w:val="00E42B2D"/>
    <w:rsid w:val="00E43B77"/>
    <w:rsid w:val="00E4446C"/>
    <w:rsid w:val="00E46C66"/>
    <w:rsid w:val="00E475BA"/>
    <w:rsid w:val="00E54720"/>
    <w:rsid w:val="00E5495D"/>
    <w:rsid w:val="00E57E70"/>
    <w:rsid w:val="00E628E4"/>
    <w:rsid w:val="00E641B5"/>
    <w:rsid w:val="00E646C4"/>
    <w:rsid w:val="00E67F5A"/>
    <w:rsid w:val="00E70317"/>
    <w:rsid w:val="00E73751"/>
    <w:rsid w:val="00E747C2"/>
    <w:rsid w:val="00E75D27"/>
    <w:rsid w:val="00E80E26"/>
    <w:rsid w:val="00E84C12"/>
    <w:rsid w:val="00E85370"/>
    <w:rsid w:val="00E8586E"/>
    <w:rsid w:val="00E87B79"/>
    <w:rsid w:val="00E90F2A"/>
    <w:rsid w:val="00E95EEC"/>
    <w:rsid w:val="00E963FD"/>
    <w:rsid w:val="00EA129F"/>
    <w:rsid w:val="00EA16B0"/>
    <w:rsid w:val="00EA367F"/>
    <w:rsid w:val="00EA4856"/>
    <w:rsid w:val="00EB0178"/>
    <w:rsid w:val="00EB15A2"/>
    <w:rsid w:val="00EB661F"/>
    <w:rsid w:val="00EC0660"/>
    <w:rsid w:val="00EC1D8B"/>
    <w:rsid w:val="00EC1F06"/>
    <w:rsid w:val="00EC23C3"/>
    <w:rsid w:val="00EC3052"/>
    <w:rsid w:val="00EC6EE1"/>
    <w:rsid w:val="00EC75E2"/>
    <w:rsid w:val="00ED0122"/>
    <w:rsid w:val="00ED04EE"/>
    <w:rsid w:val="00ED1F30"/>
    <w:rsid w:val="00EE1746"/>
    <w:rsid w:val="00EE1EA4"/>
    <w:rsid w:val="00EE4B3E"/>
    <w:rsid w:val="00EE605D"/>
    <w:rsid w:val="00EF0E7B"/>
    <w:rsid w:val="00EF2ACE"/>
    <w:rsid w:val="00EF3B4B"/>
    <w:rsid w:val="00EF4069"/>
    <w:rsid w:val="00EF5E6D"/>
    <w:rsid w:val="00EF6E45"/>
    <w:rsid w:val="00EF7AB6"/>
    <w:rsid w:val="00F003E1"/>
    <w:rsid w:val="00F06B4F"/>
    <w:rsid w:val="00F06F4B"/>
    <w:rsid w:val="00F10E77"/>
    <w:rsid w:val="00F14B49"/>
    <w:rsid w:val="00F22089"/>
    <w:rsid w:val="00F27991"/>
    <w:rsid w:val="00F31E5D"/>
    <w:rsid w:val="00F32059"/>
    <w:rsid w:val="00F36C3B"/>
    <w:rsid w:val="00F37F35"/>
    <w:rsid w:val="00F418AA"/>
    <w:rsid w:val="00F463AC"/>
    <w:rsid w:val="00F47875"/>
    <w:rsid w:val="00F5546A"/>
    <w:rsid w:val="00F62100"/>
    <w:rsid w:val="00F65D18"/>
    <w:rsid w:val="00F6730C"/>
    <w:rsid w:val="00F67BE1"/>
    <w:rsid w:val="00F7233A"/>
    <w:rsid w:val="00F7361C"/>
    <w:rsid w:val="00F81DFA"/>
    <w:rsid w:val="00F84801"/>
    <w:rsid w:val="00F84FDE"/>
    <w:rsid w:val="00F85DF0"/>
    <w:rsid w:val="00F90893"/>
    <w:rsid w:val="00F90AA4"/>
    <w:rsid w:val="00F926E1"/>
    <w:rsid w:val="00F95FF1"/>
    <w:rsid w:val="00FA0689"/>
    <w:rsid w:val="00FA0B3D"/>
    <w:rsid w:val="00FA42BD"/>
    <w:rsid w:val="00FA491F"/>
    <w:rsid w:val="00FA6555"/>
    <w:rsid w:val="00FB15D8"/>
    <w:rsid w:val="00FB4C8E"/>
    <w:rsid w:val="00FB4DAB"/>
    <w:rsid w:val="00FB54A8"/>
    <w:rsid w:val="00FC53E8"/>
    <w:rsid w:val="00FC5991"/>
    <w:rsid w:val="00FC7CCA"/>
    <w:rsid w:val="00FD0EBE"/>
    <w:rsid w:val="00FD3E76"/>
    <w:rsid w:val="00FD63A2"/>
    <w:rsid w:val="00FE15E3"/>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Bullet Number,Нумерованый список,List Paragraph1,Bullet List,FooterText,numbered,lp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rsid w:val="00556B6D"/>
    <w:rPr>
      <w:vertAlign w:val="superscript"/>
    </w:rPr>
  </w:style>
  <w:style w:type="paragraph" w:styleId="ae">
    <w:name w:val="footnote text"/>
    <w:basedOn w:val="a"/>
    <w:link w:val="af"/>
    <w:uiPriority w:val="99"/>
    <w:rsid w:val="00556B6D"/>
    <w:pPr>
      <w:widowControl w:val="0"/>
      <w:autoSpaceDE w:val="0"/>
      <w:autoSpaceDN w:val="0"/>
    </w:pPr>
    <w:rPr>
      <w:sz w:val="20"/>
      <w:szCs w:val="20"/>
    </w:rPr>
  </w:style>
  <w:style w:type="character" w:customStyle="1" w:styleId="af">
    <w:name w:val="Текст сноски Знак"/>
    <w:basedOn w:val="a0"/>
    <w:link w:val="ae"/>
    <w:uiPriority w:val="99"/>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nhideWhenUsed/>
    <w:rsid w:val="00556B6D"/>
    <w:pPr>
      <w:tabs>
        <w:tab w:val="center" w:pos="4677"/>
        <w:tab w:val="right" w:pos="9355"/>
      </w:tabs>
    </w:pPr>
  </w:style>
  <w:style w:type="character" w:customStyle="1" w:styleId="af4">
    <w:name w:val="Нижний колонтитул Знак"/>
    <w:basedOn w:val="a0"/>
    <w:link w:val="af3"/>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basedOn w:val="a0"/>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paragraph" w:customStyle="1" w:styleId="aff4">
    <w:name w:val="Базовый"/>
    <w:rsid w:val="00BC1C75"/>
    <w:pPr>
      <w:suppressAutoHyphens/>
    </w:pPr>
    <w:rPr>
      <w:rFonts w:ascii="Times New Roman" w:eastAsia="Times New Roman" w:hAnsi="Times New Roman" w:cs="Times New Roman"/>
      <w:color w:val="00000A"/>
      <w:sz w:val="24"/>
      <w:szCs w:val="24"/>
      <w:lang w:eastAsia="ru-RU"/>
    </w:rPr>
  </w:style>
  <w:style w:type="paragraph" w:customStyle="1" w:styleId="Standard">
    <w:name w:val="Standard"/>
    <w:rsid w:val="00A339A2"/>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character" w:customStyle="1" w:styleId="-">
    <w:name w:val="Интернет-ссылка"/>
    <w:rsid w:val="000C1BC9"/>
    <w:rPr>
      <w:color w:val="0000FF"/>
      <w:u w:val="single"/>
      <w:lang w:val="ru-RU" w:eastAsia="ru-RU" w:bidi="ru-RU"/>
    </w:rPr>
  </w:style>
  <w:style w:type="character" w:customStyle="1" w:styleId="aff5">
    <w:name w:val="Привязка сноски"/>
    <w:rsid w:val="000C1BC9"/>
    <w:rPr>
      <w:vertAlign w:val="superscript"/>
    </w:rPr>
  </w:style>
  <w:style w:type="paragraph" w:customStyle="1" w:styleId="13">
    <w:name w:val="Без интервала1"/>
    <w:rsid w:val="000C1BC9"/>
    <w:pPr>
      <w:suppressAutoHyphens/>
      <w:spacing w:after="0" w:line="100" w:lineRule="atLeast"/>
    </w:pPr>
    <w:rPr>
      <w:rFonts w:ascii="Times New Roman" w:eastAsia="Times New Roman" w:hAnsi="Times New Roman" w:cs="Times New Roman"/>
      <w:color w:val="00000A"/>
      <w:lang w:eastAsia="ar-SA"/>
    </w:rPr>
  </w:style>
  <w:style w:type="paragraph" w:customStyle="1" w:styleId="120">
    <w:name w:val="Обычный12"/>
    <w:rsid w:val="000C1BC9"/>
    <w:pPr>
      <w:suppressAutoHyphens/>
      <w:spacing w:after="0" w:line="100" w:lineRule="atLeast"/>
      <w:ind w:firstLine="720"/>
      <w:jc w:val="both"/>
    </w:pPr>
    <w:rPr>
      <w:rFonts w:ascii="Times New Roman" w:eastAsia="Times New Roman" w:hAnsi="Times New Roman" w:cs="Times New Roman"/>
      <w:color w:val="00000A"/>
      <w:sz w:val="28"/>
      <w:szCs w:val="20"/>
      <w:lang w:eastAsia="ru-RU"/>
    </w:rPr>
  </w:style>
  <w:style w:type="paragraph" w:customStyle="1" w:styleId="FR4">
    <w:name w:val="FR4"/>
    <w:rsid w:val="000C1BC9"/>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customStyle="1" w:styleId="14">
    <w:name w:val="Обычный14"/>
    <w:rsid w:val="000C1BC9"/>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ConsPlusTitle">
    <w:name w:val="ConsPlusTitle"/>
    <w:uiPriority w:val="99"/>
    <w:rsid w:val="000C1BC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C1BC9"/>
    <w:rPr>
      <w:rFonts w:ascii="Times New Roman" w:eastAsia="Times New Roman" w:hAnsi="Times New Roman" w:cs="Times New Roman"/>
      <w:sz w:val="24"/>
      <w:szCs w:val="24"/>
      <w:lang w:eastAsia="ru-RU"/>
    </w:rPr>
  </w:style>
  <w:style w:type="paragraph" w:styleId="aff6">
    <w:name w:val="Normal (Web)"/>
    <w:basedOn w:val="a"/>
    <w:rsid w:val="00E37135"/>
    <w:pPr>
      <w:spacing w:after="169"/>
      <w:jc w:val="both"/>
    </w:pPr>
    <w:rPr>
      <w:rFonts w:ascii="Verdana" w:hAnsi="Verdana" w:cs="Verdana"/>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Bullet Number,Нумерованый список,List Paragraph1,Bullet List,FooterText,numbered,lp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rsid w:val="00556B6D"/>
    <w:rPr>
      <w:vertAlign w:val="superscript"/>
    </w:rPr>
  </w:style>
  <w:style w:type="paragraph" w:styleId="ae">
    <w:name w:val="footnote text"/>
    <w:basedOn w:val="a"/>
    <w:link w:val="af"/>
    <w:uiPriority w:val="99"/>
    <w:rsid w:val="00556B6D"/>
    <w:pPr>
      <w:widowControl w:val="0"/>
      <w:autoSpaceDE w:val="0"/>
      <w:autoSpaceDN w:val="0"/>
    </w:pPr>
    <w:rPr>
      <w:sz w:val="20"/>
      <w:szCs w:val="20"/>
    </w:rPr>
  </w:style>
  <w:style w:type="character" w:customStyle="1" w:styleId="af">
    <w:name w:val="Текст сноски Знак"/>
    <w:basedOn w:val="a0"/>
    <w:link w:val="ae"/>
    <w:uiPriority w:val="99"/>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nhideWhenUsed/>
    <w:rsid w:val="00556B6D"/>
    <w:pPr>
      <w:tabs>
        <w:tab w:val="center" w:pos="4677"/>
        <w:tab w:val="right" w:pos="9355"/>
      </w:tabs>
    </w:pPr>
  </w:style>
  <w:style w:type="character" w:customStyle="1" w:styleId="af4">
    <w:name w:val="Нижний колонтитул Знак"/>
    <w:basedOn w:val="a0"/>
    <w:link w:val="af3"/>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basedOn w:val="a0"/>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paragraph" w:customStyle="1" w:styleId="aff4">
    <w:name w:val="Базовый"/>
    <w:rsid w:val="00BC1C75"/>
    <w:pPr>
      <w:suppressAutoHyphens/>
    </w:pPr>
    <w:rPr>
      <w:rFonts w:ascii="Times New Roman" w:eastAsia="Times New Roman" w:hAnsi="Times New Roman" w:cs="Times New Roman"/>
      <w:color w:val="00000A"/>
      <w:sz w:val="24"/>
      <w:szCs w:val="24"/>
      <w:lang w:eastAsia="ru-RU"/>
    </w:rPr>
  </w:style>
  <w:style w:type="paragraph" w:customStyle="1" w:styleId="Standard">
    <w:name w:val="Standard"/>
    <w:rsid w:val="00A339A2"/>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character" w:customStyle="1" w:styleId="-">
    <w:name w:val="Интернет-ссылка"/>
    <w:rsid w:val="000C1BC9"/>
    <w:rPr>
      <w:color w:val="0000FF"/>
      <w:u w:val="single"/>
      <w:lang w:val="ru-RU" w:eastAsia="ru-RU" w:bidi="ru-RU"/>
    </w:rPr>
  </w:style>
  <w:style w:type="character" w:customStyle="1" w:styleId="aff5">
    <w:name w:val="Привязка сноски"/>
    <w:rsid w:val="000C1BC9"/>
    <w:rPr>
      <w:vertAlign w:val="superscript"/>
    </w:rPr>
  </w:style>
  <w:style w:type="paragraph" w:customStyle="1" w:styleId="13">
    <w:name w:val="Без интервала1"/>
    <w:rsid w:val="000C1BC9"/>
    <w:pPr>
      <w:suppressAutoHyphens/>
      <w:spacing w:after="0" w:line="100" w:lineRule="atLeast"/>
    </w:pPr>
    <w:rPr>
      <w:rFonts w:ascii="Times New Roman" w:eastAsia="Times New Roman" w:hAnsi="Times New Roman" w:cs="Times New Roman"/>
      <w:color w:val="00000A"/>
      <w:lang w:eastAsia="ar-SA"/>
    </w:rPr>
  </w:style>
  <w:style w:type="paragraph" w:customStyle="1" w:styleId="120">
    <w:name w:val="Обычный12"/>
    <w:rsid w:val="000C1BC9"/>
    <w:pPr>
      <w:suppressAutoHyphens/>
      <w:spacing w:after="0" w:line="100" w:lineRule="atLeast"/>
      <w:ind w:firstLine="720"/>
      <w:jc w:val="both"/>
    </w:pPr>
    <w:rPr>
      <w:rFonts w:ascii="Times New Roman" w:eastAsia="Times New Roman" w:hAnsi="Times New Roman" w:cs="Times New Roman"/>
      <w:color w:val="00000A"/>
      <w:sz w:val="28"/>
      <w:szCs w:val="20"/>
      <w:lang w:eastAsia="ru-RU"/>
    </w:rPr>
  </w:style>
  <w:style w:type="paragraph" w:customStyle="1" w:styleId="FR4">
    <w:name w:val="FR4"/>
    <w:rsid w:val="000C1BC9"/>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customStyle="1" w:styleId="14">
    <w:name w:val="Обычный14"/>
    <w:rsid w:val="000C1BC9"/>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ConsPlusTitle">
    <w:name w:val="ConsPlusTitle"/>
    <w:uiPriority w:val="99"/>
    <w:rsid w:val="000C1BC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C1BC9"/>
    <w:rPr>
      <w:rFonts w:ascii="Times New Roman" w:eastAsia="Times New Roman" w:hAnsi="Times New Roman" w:cs="Times New Roman"/>
      <w:sz w:val="24"/>
      <w:szCs w:val="24"/>
      <w:lang w:eastAsia="ru-RU"/>
    </w:rPr>
  </w:style>
  <w:style w:type="paragraph" w:styleId="aff6">
    <w:name w:val="Normal (Web)"/>
    <w:basedOn w:val="a"/>
    <w:rsid w:val="00E37135"/>
    <w:pPr>
      <w:spacing w:after="169"/>
      <w:jc w:val="both"/>
    </w:pPr>
    <w:rPr>
      <w:rFonts w:ascii="Verdana" w:hAnsi="Verdana" w:cs="Verdana"/>
      <w:color w:val="000000"/>
      <w:sz w:val="19"/>
      <w:szCs w:val="19"/>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rgozentr-umit.kazprom.net/p40782-sezonnaya-immunoterapiya-sit.html" TargetMode="External"/><Relationship Id="rId13" Type="http://schemas.openxmlformats.org/officeDocument/2006/relationships/hyperlink" Target="http://allergozentr-umit.kazprom.net/p40782-sezonnaya-immunoterapiya-si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lergozentr-umit.kazprom.net/p40782-sezonnaya-immunoterapiya-sit.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kpp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1B003F6E8003A4C9A47CCE1B3258942A5FBE015BC33F8F6113474ED12C17E97A1C2969F0B36FDz0x0L" TargetMode="External"/><Relationship Id="rId4" Type="http://schemas.openxmlformats.org/officeDocument/2006/relationships/settings" Target="settings.xml"/><Relationship Id="rId9" Type="http://schemas.openxmlformats.org/officeDocument/2006/relationships/hyperlink" Target="http://allergozentr-umit.kazprom.net/p40782-sezonnaya-immunoterapiya-sit.html" TargetMode="External"/><Relationship Id="rId14" Type="http://schemas.openxmlformats.org/officeDocument/2006/relationships/hyperlink" Target="http://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F7B41-B500-49D0-9C43-B3ABE905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64</Pages>
  <Words>19148</Words>
  <Characters>109148</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skzd-IRuban</cp:lastModifiedBy>
  <cp:revision>6</cp:revision>
  <cp:lastPrinted>2021-01-25T07:35:00Z</cp:lastPrinted>
  <dcterms:created xsi:type="dcterms:W3CDTF">2021-01-29T07:35:00Z</dcterms:created>
  <dcterms:modified xsi:type="dcterms:W3CDTF">2021-01-29T09:15:00Z</dcterms:modified>
</cp:coreProperties>
</file>