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Pr="00CC327A" w:rsidRDefault="00C7795F" w:rsidP="00AB65F3">
      <w:pPr>
        <w:pStyle w:val="1"/>
        <w:spacing w:before="0" w:after="0"/>
        <w:ind w:left="1080" w:hanging="371"/>
        <w:jc w:val="center"/>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proofErr w:type="gramStart"/>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CC327A">
        <w:rPr>
          <w:szCs w:val="28"/>
        </w:rPr>
        <w:t xml:space="preserve">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proofErr w:type="gramStart"/>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w:t>
      </w:r>
      <w:r w:rsidRPr="00CC327A">
        <w:rPr>
          <w:szCs w:val="28"/>
        </w:rPr>
        <w:lastRenderedPageBreak/>
        <w:t>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CC327A">
        <w:rPr>
          <w:szCs w:val="28"/>
        </w:rPr>
        <w:t xml:space="preserve">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proofErr w:type="gramStart"/>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w:t>
      </w:r>
      <w:proofErr w:type="gramEnd"/>
      <w:r w:rsidR="00151DF3" w:rsidRPr="00CC327A">
        <w:rPr>
          <w:szCs w:val="28"/>
        </w:rPr>
        <w:t xml:space="preserve"> о совместной деятельности)</w:t>
      </w:r>
      <w:r w:rsidRPr="00CC327A">
        <w:rPr>
          <w:szCs w:val="28"/>
        </w:rPr>
        <w:t>.</w:t>
      </w: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w:t>
      </w:r>
      <w:proofErr w:type="gramStart"/>
      <w:r w:rsidR="00C966A2" w:rsidRPr="00CC327A">
        <w:rPr>
          <w:sz w:val="28"/>
          <w:szCs w:val="28"/>
        </w:rPr>
        <w:t>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непроведение</w:t>
      </w:r>
      <w:proofErr w:type="spellEnd"/>
      <w:r w:rsidRPr="00CC327A">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lastRenderedPageBreak/>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8"/>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lastRenderedPageBreak/>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w:t>
      </w:r>
      <w:r w:rsidRPr="00CC327A">
        <w:rPr>
          <w:szCs w:val="28"/>
        </w:rPr>
        <w:lastRenderedPageBreak/>
        <w:t>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 xml:space="preserve">Положением о закупке товаров, работ, услуг для нужд заказчика, размещенным в </w:t>
      </w:r>
      <w:r w:rsidR="009E60F8" w:rsidRPr="00CC327A">
        <w:rPr>
          <w:sz w:val="28"/>
          <w:szCs w:val="28"/>
        </w:rPr>
        <w:lastRenderedPageBreak/>
        <w:t>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w:t>
      </w:r>
      <w:r w:rsidRPr="00CC327A">
        <w:rPr>
          <w:sz w:val="28"/>
          <w:szCs w:val="28"/>
        </w:rPr>
        <w:lastRenderedPageBreak/>
        <w:t>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CC327A">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 xml:space="preserve">требованиям об обосновании демпинговой цены договора (цены </w:t>
      </w:r>
      <w:r w:rsidRPr="00CC327A">
        <w:rPr>
          <w:sz w:val="28"/>
          <w:szCs w:val="28"/>
        </w:rPr>
        <w:lastRenderedPageBreak/>
        <w:t>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 xml:space="preserve">аявки, содержащие предложения о предоставлении товаров, страной происхождения которых является Турецкая </w:t>
      </w:r>
      <w:r w:rsidRPr="00CC327A">
        <w:rPr>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 xml:space="preserve">присваивается порядковый номер. Конкурсной заявке, в которой содержатся </w:t>
      </w:r>
      <w:r w:rsidRPr="00CC327A">
        <w:rPr>
          <w:sz w:val="28"/>
          <w:szCs w:val="28"/>
        </w:rPr>
        <w:lastRenderedPageBreak/>
        <w:t>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AB5CE1" w:rsidRPr="00CC327A" w:rsidRDefault="00AB5CE1"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lastRenderedPageBreak/>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Признание конкурса </w:t>
      </w:r>
      <w:proofErr w:type="gramStart"/>
      <w:r w:rsidRPr="00CC327A">
        <w:rPr>
          <w:rFonts w:ascii="Times New Roman" w:hAnsi="Times New Roman" w:cs="Times New Roman"/>
        </w:rPr>
        <w:t>несостоявшимся</w:t>
      </w:r>
      <w:proofErr w:type="gramEnd"/>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lastRenderedPageBreak/>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lastRenderedPageBreak/>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lastRenderedPageBreak/>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 xml:space="preserve">Открытие доступа к документам с измененными условиями в электронной форме) на участие в конкурсе проводится в порядке, </w:t>
      </w:r>
      <w:r w:rsidRPr="00CC327A">
        <w:rPr>
          <w:sz w:val="28"/>
          <w:szCs w:val="28"/>
        </w:rPr>
        <w:lastRenderedPageBreak/>
        <w:t>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B47F10" w:rsidRPr="00CC327A" w:rsidRDefault="00B47F10" w:rsidP="001A6D5E">
      <w:pPr>
        <w:pStyle w:val="a6"/>
        <w:ind w:left="0" w:firstLine="709"/>
        <w:jc w:val="both"/>
        <w:rPr>
          <w:sz w:val="28"/>
          <w:szCs w:val="28"/>
        </w:rPr>
      </w:pPr>
    </w:p>
    <w:p w:rsidR="00C9555C" w:rsidRPr="00CC327A" w:rsidRDefault="00C32D4D"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CC327A">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 xml:space="preserve">Участник переговоров, вправе не подавать уточненную заявку, в таком случае его предложение остается действующим с ранее объявленными условиями </w:t>
      </w:r>
      <w:r w:rsidRPr="00CC327A">
        <w:rPr>
          <w:sz w:val="28"/>
          <w:szCs w:val="28"/>
        </w:rPr>
        <w:lastRenderedPageBreak/>
        <w:t>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B47F10" w:rsidRPr="00CC327A" w:rsidRDefault="00B47F10" w:rsidP="001A6D5E">
      <w:pPr>
        <w:ind w:firstLine="709"/>
        <w:jc w:val="both"/>
        <w:rPr>
          <w:sz w:val="28"/>
          <w:szCs w:val="28"/>
        </w:rPr>
      </w:pPr>
    </w:p>
    <w:p w:rsidR="00C9555C" w:rsidRPr="00CC327A" w:rsidRDefault="00BC309E" w:rsidP="00AB65F3">
      <w:pPr>
        <w:pStyle w:val="4"/>
        <w:numPr>
          <w:ilvl w:val="1"/>
          <w:numId w:val="3"/>
        </w:numPr>
        <w:spacing w:before="0" w:after="0"/>
        <w:ind w:left="0" w:firstLine="709"/>
        <w:jc w:val="both"/>
        <w:rPr>
          <w:b w:val="0"/>
        </w:rPr>
      </w:pPr>
      <w:proofErr w:type="gramStart"/>
      <w:r w:rsidRPr="00CC327A">
        <w:rPr>
          <w:rFonts w:ascii="Times New Roman" w:hAnsi="Times New Roman" w:cs="Times New Roman"/>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закупки уклонившимся от заключения договора, договор заключается с участником конкурса, который </w:t>
      </w:r>
      <w:r w:rsidRPr="00CC327A">
        <w:rPr>
          <w:sz w:val="28"/>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B47F10" w:rsidRPr="00CC327A" w:rsidRDefault="00B47F10" w:rsidP="001A6D5E">
      <w:pPr>
        <w:ind w:firstLine="709"/>
        <w:rPr>
          <w:sz w:val="28"/>
          <w:szCs w:val="28"/>
        </w:rPr>
      </w:pPr>
    </w:p>
    <w:p w:rsidR="00C9555C" w:rsidRPr="00CC327A" w:rsidRDefault="0076067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 xml:space="preserve">должна быть оформлена в </w:t>
      </w:r>
      <w:r w:rsidR="0076067C" w:rsidRPr="00CC327A">
        <w:rPr>
          <w:sz w:val="28"/>
          <w:szCs w:val="28"/>
        </w:rPr>
        <w:lastRenderedPageBreak/>
        <w:t>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lastRenderedPageBreak/>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CC327A">
        <w:rPr>
          <w:sz w:val="28"/>
          <w:szCs w:val="28"/>
        </w:rPr>
        <w:lastRenderedPageBreak/>
        <w:t>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в случае если принято решение о заключении 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w:t>
      </w:r>
      <w:r w:rsidRPr="00CC327A">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lastRenderedPageBreak/>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proofErr w:type="gramStart"/>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proofErr w:type="gramEnd"/>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color w:val="000000"/>
          <w:sz w:val="28"/>
          <w:szCs w:val="28"/>
        </w:rPr>
        <w:t>с соблюдением требований к форме, установленных стандартами этой системы;</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Default="009578AC" w:rsidP="001A6D5E">
      <w:pPr>
        <w:ind w:firstLine="709"/>
        <w:jc w:val="both"/>
        <w:rPr>
          <w:rFonts w:eastAsia="MS Mincho"/>
          <w:sz w:val="28"/>
          <w:szCs w:val="28"/>
        </w:rPr>
      </w:pPr>
    </w:p>
    <w:p w:rsidR="00C9555C" w:rsidRPr="00CC327A" w:rsidRDefault="00161F7A"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w:t>
      </w:r>
      <w:r w:rsidRPr="00CC327A">
        <w:rPr>
          <w:sz w:val="28"/>
          <w:szCs w:val="28"/>
        </w:rPr>
        <w:lastRenderedPageBreak/>
        <w:t>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AB65F3" w:rsidRDefault="00215E34" w:rsidP="001A6D5E">
      <w:pPr>
        <w:pStyle w:val="2"/>
        <w:spacing w:before="0" w:after="0"/>
        <w:ind w:firstLine="709"/>
        <w:jc w:val="both"/>
        <w:rPr>
          <w:i w:val="0"/>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 xml:space="preserve">сли в отношении участника закупки, с которым заключается договор, либо в отношении его </w:t>
      </w:r>
      <w:proofErr w:type="spellStart"/>
      <w:r w:rsidRPr="00CC327A">
        <w:rPr>
          <w:sz w:val="28"/>
          <w:szCs w:val="28"/>
        </w:rPr>
        <w:t>бенефициарных</w:t>
      </w:r>
      <w:proofErr w:type="spellEnd"/>
      <w:r w:rsidRPr="00CC327A">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w:t>
      </w:r>
      <w:r w:rsidRPr="00CC327A">
        <w:rPr>
          <w:sz w:val="28"/>
          <w:szCs w:val="28"/>
        </w:rPr>
        <w:lastRenderedPageBreak/>
        <w:t xml:space="preserve">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w:t>
      </w:r>
      <w:r w:rsidR="002A56B3" w:rsidRPr="00CC327A">
        <w:rPr>
          <w:sz w:val="28"/>
          <w:szCs w:val="28"/>
        </w:rPr>
        <w:lastRenderedPageBreak/>
        <w:t>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974EC8" w:rsidP="00CC327A">
      <w:pPr>
        <w:pStyle w:val="a9"/>
        <w:numPr>
          <w:ilvl w:val="0"/>
          <w:numId w:val="8"/>
        </w:numPr>
        <w:ind w:left="0" w:firstLine="709"/>
        <w:rPr>
          <w:color w:val="000000"/>
          <w:sz w:val="28"/>
          <w:szCs w:val="28"/>
        </w:rPr>
      </w:pPr>
      <w:r w:rsidRPr="00932FC3">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EE211A" w:rsidRPr="00CC327A">
        <w:rPr>
          <w:sz w:val="28"/>
          <w:szCs w:val="28"/>
        </w:rPr>
        <w:t>;</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proofErr w:type="gramStart"/>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proofErr w:type="gramEnd"/>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sz w:val="28"/>
          <w:szCs w:val="28"/>
        </w:rPr>
        <w:t>с соблюдением требований к форме, установленных стандартами этой системы;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w:t>
      </w:r>
      <w:r w:rsidR="00BA414B" w:rsidRPr="00CC327A">
        <w:rPr>
          <w:sz w:val="28"/>
          <w:szCs w:val="28"/>
        </w:rPr>
        <w:lastRenderedPageBreak/>
        <w:t>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578AC" w:rsidRPr="00CC327A" w:rsidRDefault="009578AC"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 xml:space="preserve">конкурса, с которым </w:t>
      </w:r>
      <w:r w:rsidR="00BC309E" w:rsidRPr="00CC327A">
        <w:rPr>
          <w:sz w:val="28"/>
          <w:szCs w:val="28"/>
        </w:rPr>
        <w:lastRenderedPageBreak/>
        <w:t>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w:t>
      </w:r>
      <w:r w:rsidRPr="00CC327A">
        <w:rPr>
          <w:sz w:val="28"/>
          <w:szCs w:val="28"/>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w:t>
      </w:r>
      <w:r w:rsidRPr="00CC327A">
        <w:rPr>
          <w:sz w:val="28"/>
          <w:szCs w:val="28"/>
        </w:rPr>
        <w:lastRenderedPageBreak/>
        <w:t>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xml:space="preserve">. В случае </w:t>
      </w:r>
      <w:proofErr w:type="spellStart"/>
      <w:r w:rsidRPr="00CC327A">
        <w:rPr>
          <w:sz w:val="28"/>
          <w:szCs w:val="28"/>
        </w:rPr>
        <w:t>недостижения</w:t>
      </w:r>
      <w:proofErr w:type="spellEnd"/>
      <w:r w:rsidRPr="00CC327A">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CC327A">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i/>
          <w:sz w:val="28"/>
          <w:szCs w:val="28"/>
        </w:rPr>
      </w:pPr>
      <w:r w:rsidRPr="00CC327A">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2"/>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ОГРН _________________________ ОКПО ____________________, БИК ___________, к/с _______________________ местонахождение:  ______________________________,</w:t>
      </w:r>
      <w:proofErr w:type="gramStart"/>
      <w:r w:rsidRPr="00CC327A">
        <w:rPr>
          <w:sz w:val="28"/>
          <w:szCs w:val="28"/>
        </w:rPr>
        <w:t xml:space="preserve"> ,</w:t>
      </w:r>
      <w:proofErr w:type="gramEnd"/>
      <w:r w:rsidRPr="00CC327A">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E6474E">
        <w:rPr>
          <w:sz w:val="28"/>
          <w:szCs w:val="28"/>
        </w:rPr>
        <w:t>го</w:t>
      </w:r>
      <w:r w:rsidRPr="00CC327A">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 xml:space="preserve">далее – Закупка, в соответствии с положениями Федерального закона </w:t>
      </w:r>
      <w:r w:rsidR="00E6474E" w:rsidRPr="00CC327A">
        <w:rPr>
          <w:sz w:val="28"/>
          <w:szCs w:val="28"/>
        </w:rPr>
        <w:t xml:space="preserve">от 18.07.2011 №223-ФЗ </w:t>
      </w:r>
      <w:r w:rsidRPr="00CC327A">
        <w:rPr>
          <w:sz w:val="28"/>
          <w:szCs w:val="28"/>
        </w:rPr>
        <w:t>«О закупках товаров, работ, услуг отдельными видами юридических лиц»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xml:space="preserve">- обязательство ПРИНЦИПАЛА не совершать действий, направленных на отзыв </w:t>
      </w:r>
      <w:r w:rsidR="00E6474E">
        <w:rPr>
          <w:sz w:val="28"/>
          <w:szCs w:val="28"/>
        </w:rPr>
        <w:t xml:space="preserve">или изменение </w:t>
      </w:r>
      <w:r w:rsidRPr="00CC327A">
        <w:rPr>
          <w:sz w:val="28"/>
          <w:szCs w:val="28"/>
        </w:rPr>
        <w:t>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0D08E1">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0D08E1">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ind w:firstLine="851"/>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w:t>
      </w:r>
      <w:r w:rsidRPr="00CC327A">
        <w:rPr>
          <w:sz w:val="28"/>
          <w:szCs w:val="28"/>
        </w:rPr>
        <w:lastRenderedPageBreak/>
        <w:t xml:space="preserve">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6474E" w:rsidRDefault="00DF6FE3" w:rsidP="00CC7D15">
      <w:pPr>
        <w:pStyle w:val="a6"/>
        <w:widowControl w:val="0"/>
        <w:numPr>
          <w:ilvl w:val="0"/>
          <w:numId w:val="5"/>
        </w:numPr>
        <w:ind w:left="0" w:firstLine="851"/>
        <w:jc w:val="both"/>
        <w:rPr>
          <w:sz w:val="28"/>
          <w:szCs w:val="28"/>
        </w:rPr>
      </w:pPr>
      <w:bookmarkStart w:id="1" w:name="_GoBack"/>
      <w:bookmarkEnd w:id="1"/>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6474E">
        <w:rPr>
          <w:sz w:val="28"/>
          <w:szCs w:val="28"/>
        </w:rPr>
        <w:t xml:space="preserve">ункту </w:t>
      </w:r>
      <w:r w:rsidRPr="00CC327A">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 xml:space="preserve">(далее – Требование платежа по Гарантии или Требование). </w:t>
      </w:r>
    </w:p>
    <w:p w:rsidR="00DF6FE3" w:rsidRPr="00CC327A" w:rsidRDefault="00DF6FE3" w:rsidP="00CC7D15">
      <w:pPr>
        <w:pStyle w:val="a6"/>
        <w:widowControl w:val="0"/>
        <w:numPr>
          <w:ilvl w:val="0"/>
          <w:numId w:val="5"/>
        </w:numPr>
        <w:ind w:left="0" w:firstLine="851"/>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B421C" w:rsidRDefault="00DF6FE3">
      <w:pPr>
        <w:pStyle w:val="a6"/>
        <w:widowControl w:val="0"/>
        <w:numPr>
          <w:ilvl w:val="0"/>
          <w:numId w:val="5"/>
        </w:numPr>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B421C" w:rsidRDefault="00DF6FE3">
      <w:pPr>
        <w:pStyle w:val="a6"/>
        <w:widowControl w:val="0"/>
        <w:numPr>
          <w:ilvl w:val="0"/>
          <w:numId w:val="5"/>
        </w:numPr>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B421C" w:rsidRDefault="00DF6FE3">
      <w:pPr>
        <w:pStyle w:val="a6"/>
        <w:widowControl w:val="0"/>
        <w:numPr>
          <w:ilvl w:val="0"/>
          <w:numId w:val="5"/>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CC327A">
        <w:rPr>
          <w:sz w:val="28"/>
          <w:szCs w:val="28"/>
        </w:rPr>
        <w:lastRenderedPageBreak/>
        <w:t>за каждый календарный день просрочки.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B421C" w:rsidRDefault="00DF6FE3">
      <w:pPr>
        <w:pStyle w:val="a6"/>
        <w:widowControl w:val="0"/>
        <w:numPr>
          <w:ilvl w:val="0"/>
          <w:numId w:val="5"/>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B421C" w:rsidRDefault="00DF6FE3">
      <w:pPr>
        <w:pStyle w:val="a6"/>
        <w:widowControl w:val="0"/>
        <w:numPr>
          <w:ilvl w:val="0"/>
          <w:numId w:val="5"/>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B421C" w:rsidRDefault="00DF6FE3">
      <w:pPr>
        <w:pStyle w:val="a6"/>
        <w:widowControl w:val="0"/>
        <w:numPr>
          <w:ilvl w:val="0"/>
          <w:numId w:val="5"/>
        </w:numPr>
        <w:ind w:left="0" w:firstLine="851"/>
        <w:jc w:val="both"/>
        <w:rPr>
          <w:sz w:val="28"/>
          <w:szCs w:val="28"/>
        </w:rPr>
      </w:pPr>
      <w:proofErr w:type="gramStart"/>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CC327A">
        <w:rPr>
          <w:sz w:val="28"/>
          <w:szCs w:val="28"/>
        </w:rPr>
        <w:t xml:space="preserve"> требований к форме, установленных стандартами этой системы.</w:t>
      </w:r>
    </w:p>
    <w:p w:rsidR="009B421C" w:rsidRDefault="00DF6FE3">
      <w:pPr>
        <w:pStyle w:val="a6"/>
        <w:widowControl w:val="0"/>
        <w:numPr>
          <w:ilvl w:val="0"/>
          <w:numId w:val="5"/>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B421C" w:rsidRDefault="00DF6FE3">
      <w:pPr>
        <w:pStyle w:val="a6"/>
        <w:widowControl w:val="0"/>
        <w:numPr>
          <w:ilvl w:val="0"/>
          <w:numId w:val="5"/>
        </w:numPr>
        <w:ind w:left="0" w:firstLine="851"/>
        <w:jc w:val="both"/>
        <w:rPr>
          <w:color w:val="000000"/>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tblPr>
      <w:tblGrid>
        <w:gridCol w:w="3609"/>
        <w:gridCol w:w="3296"/>
        <w:gridCol w:w="3232"/>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xml:space="preserve">, ОГРН ____________, ОКПО _______________, БИК _______________, </w:t>
      </w:r>
      <w:proofErr w:type="gramStart"/>
      <w:r w:rsidRPr="00CC327A">
        <w:rPr>
          <w:sz w:val="28"/>
          <w:szCs w:val="28"/>
        </w:rPr>
        <w:t>к</w:t>
      </w:r>
      <w:proofErr w:type="gramEnd"/>
      <w:r w:rsidRPr="00CC327A">
        <w:rPr>
          <w:sz w:val="28"/>
          <w:szCs w:val="28"/>
        </w:rPr>
        <w:t xml:space="preserve">/с ____________, местонахождение: __________________, </w:t>
      </w:r>
      <w:proofErr w:type="gramStart"/>
      <w:r w:rsidRPr="00CC327A">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CC327A">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0D08E1">
            <w:pPr>
              <w:pStyle w:val="a6"/>
              <w:widowControl w:val="0"/>
              <w:ind w:left="0" w:firstLine="709"/>
              <w:jc w:val="both"/>
              <w:rPr>
                <w:sz w:val="28"/>
                <w:szCs w:val="28"/>
              </w:rPr>
            </w:pPr>
          </w:p>
        </w:tc>
      </w:tr>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0D08E1">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 xml:space="preserve">далее ЗАКУПКА в соответствии с положениями Федерального закона </w:t>
      </w:r>
      <w:r w:rsidR="00B31607" w:rsidRPr="00CC327A">
        <w:rPr>
          <w:sz w:val="28"/>
          <w:szCs w:val="28"/>
        </w:rPr>
        <w:t xml:space="preserve">от 18.07.2011 №223-ФЗ </w:t>
      </w:r>
      <w:r w:rsidRPr="00CC327A">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lastRenderedPageBreak/>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DF6FE3" w:rsidRPr="00CC327A" w:rsidRDefault="00DF6FE3" w:rsidP="000D08E1">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 xml:space="preserve">или с даты выдачи (выбрать </w:t>
            </w:r>
            <w:proofErr w:type="gramStart"/>
            <w:r w:rsidRPr="00CC327A">
              <w:rPr>
                <w:i/>
                <w:sz w:val="28"/>
                <w:szCs w:val="28"/>
              </w:rPr>
              <w:t>нужное</w:t>
            </w:r>
            <w:proofErr w:type="gramEnd"/>
            <w:r w:rsidRPr="00CC327A">
              <w:rPr>
                <w:i/>
                <w:sz w:val="28"/>
                <w:szCs w:val="28"/>
              </w:rPr>
              <w:t>)</w:t>
            </w:r>
            <w:r w:rsidRPr="00CC327A">
              <w:rPr>
                <w:sz w:val="28"/>
                <w:szCs w:val="28"/>
              </w:rPr>
              <w:t xml:space="preserve"> и действует до «__»_______20__года включительно. </w:t>
            </w:r>
          </w:p>
          <w:p w:rsidR="00DF6FE3" w:rsidRPr="00CC327A" w:rsidRDefault="00DF6FE3" w:rsidP="000D08E1">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Сведения о ПРИНЦИПАЛЕ (выбрать </w:t>
      </w:r>
      <w:proofErr w:type="gramStart"/>
      <w:r w:rsidRPr="00CC327A">
        <w:rPr>
          <w:sz w:val="28"/>
          <w:szCs w:val="28"/>
        </w:rPr>
        <w:t>нужное</w:t>
      </w:r>
      <w:proofErr w:type="gramEnd"/>
      <w:r w:rsidRPr="00CC327A">
        <w:rPr>
          <w:sz w:val="28"/>
          <w:szCs w:val="28"/>
        </w:rPr>
        <w:t>):</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proofErr w:type="gramStart"/>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CC327A">
        <w:rPr>
          <w:sz w:val="28"/>
          <w:szCs w:val="28"/>
        </w:rPr>
        <w:t xml:space="preserve">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proofErr w:type="gramStart"/>
      <w:r w:rsidRPr="00CC327A">
        <w:rPr>
          <w:color w:val="000000"/>
          <w:sz w:val="28"/>
          <w:szCs w:val="28"/>
        </w:rPr>
        <w:t>Документы, прилагаемые к Требованию по Гарантии должны быть заверены</w:t>
      </w:r>
      <w:proofErr w:type="gramEnd"/>
      <w:r w:rsidRPr="00CC327A">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 xml:space="preserve">ГАРАНТ в течение 5 (Пяти) рабочих дней со </w:t>
      </w:r>
      <w:proofErr w:type="gramStart"/>
      <w:r w:rsidRPr="00CC327A">
        <w:rPr>
          <w:sz w:val="28"/>
          <w:szCs w:val="28"/>
        </w:rPr>
        <w:t>дня</w:t>
      </w:r>
      <w:proofErr w:type="gramEnd"/>
      <w:r w:rsidRPr="00CC327A">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 имеет  право передать права требования по Г</w:t>
      </w:r>
      <w:r w:rsidR="00952D2B">
        <w:rPr>
          <w:sz w:val="28"/>
          <w:szCs w:val="28"/>
        </w:rPr>
        <w:t>арантии</w:t>
      </w:r>
      <w:r w:rsidRPr="00CC327A">
        <w:rPr>
          <w:sz w:val="28"/>
          <w:szCs w:val="28"/>
        </w:rPr>
        <w:t xml:space="preserve">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tblPr>
      <w:tblGrid>
        <w:gridCol w:w="3609"/>
        <w:gridCol w:w="3296"/>
        <w:gridCol w:w="3232"/>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ind w:firstLine="709"/>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rPr>
                <w:bCs/>
                <w:sz w:val="28"/>
                <w:szCs w:val="28"/>
              </w:rPr>
            </w:pPr>
          </w:p>
        </w:tc>
        <w:tc>
          <w:tcPr>
            <w:tcW w:w="2552"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9"/>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4A" w:rsidRDefault="00FA014A" w:rsidP="00863290">
      <w:r>
        <w:separator/>
      </w:r>
    </w:p>
  </w:endnote>
  <w:endnote w:type="continuationSeparator" w:id="0">
    <w:p w:rsidR="00FA014A" w:rsidRDefault="00FA014A"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4A" w:rsidRDefault="00FA014A" w:rsidP="00863290">
      <w:r>
        <w:separator/>
      </w:r>
    </w:p>
  </w:footnote>
  <w:footnote w:type="continuationSeparator" w:id="0">
    <w:p w:rsidR="00FA014A" w:rsidRDefault="00FA014A" w:rsidP="00863290">
      <w:r>
        <w:continuationSeparator/>
      </w:r>
    </w:p>
  </w:footnote>
  <w:footnote w:id="1">
    <w:p w:rsidR="000D08E1" w:rsidRPr="00FA27A5" w:rsidRDefault="000D08E1"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D08E1" w:rsidRPr="00B377A4" w:rsidRDefault="000D08E1"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E1" w:rsidRDefault="00133B11">
    <w:pPr>
      <w:pStyle w:val="af1"/>
      <w:jc w:val="center"/>
    </w:pPr>
    <w:fldSimple w:instr=" PAGE   \* MERGEFORMAT ">
      <w:r w:rsidR="00F251AD">
        <w:rPr>
          <w:noProof/>
        </w:rPr>
        <w:t>51</w:t>
      </w:r>
    </w:fldSimple>
  </w:p>
  <w:p w:rsidR="000D08E1" w:rsidRDefault="000D08E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453C11"/>
    <w:multiLevelType w:val="multilevel"/>
    <w:tmpl w:val="36D4B0D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i w:val="0"/>
      </w:rPr>
    </w:lvl>
    <w:lvl w:ilvl="2">
      <w:start w:val="1"/>
      <w:numFmt w:val="decimal"/>
      <w:lvlText w:val="%1.%2.%3."/>
      <w:lvlJc w:val="left"/>
      <w:pPr>
        <w:ind w:left="1712" w:hanging="720"/>
      </w:pPr>
      <w:rPr>
        <w:rFonts w:hint="default"/>
        <w:b w:val="0"/>
        <w:i w:val="0"/>
        <w:sz w:val="28"/>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518"/>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08E1"/>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3B11"/>
    <w:rsid w:val="001350E9"/>
    <w:rsid w:val="00135499"/>
    <w:rsid w:val="00140150"/>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644"/>
    <w:rsid w:val="00255AE5"/>
    <w:rsid w:val="0026032F"/>
    <w:rsid w:val="00262E3B"/>
    <w:rsid w:val="00267137"/>
    <w:rsid w:val="00267D44"/>
    <w:rsid w:val="002748FE"/>
    <w:rsid w:val="00274C59"/>
    <w:rsid w:val="0027696E"/>
    <w:rsid w:val="00276CCA"/>
    <w:rsid w:val="00280BC9"/>
    <w:rsid w:val="00285AA1"/>
    <w:rsid w:val="00285B0B"/>
    <w:rsid w:val="002868C9"/>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D78B8"/>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3015"/>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D412B"/>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616D"/>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061"/>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07E64"/>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85486"/>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32FC3"/>
    <w:rsid w:val="0094123D"/>
    <w:rsid w:val="0094316F"/>
    <w:rsid w:val="00951EE2"/>
    <w:rsid w:val="00952D2B"/>
    <w:rsid w:val="00953051"/>
    <w:rsid w:val="0095582D"/>
    <w:rsid w:val="009578AC"/>
    <w:rsid w:val="00960205"/>
    <w:rsid w:val="0096659F"/>
    <w:rsid w:val="0097021A"/>
    <w:rsid w:val="00970F43"/>
    <w:rsid w:val="00971262"/>
    <w:rsid w:val="00974277"/>
    <w:rsid w:val="009749BA"/>
    <w:rsid w:val="00974EC8"/>
    <w:rsid w:val="0097511C"/>
    <w:rsid w:val="009755BC"/>
    <w:rsid w:val="009756C3"/>
    <w:rsid w:val="00976CC3"/>
    <w:rsid w:val="009969F8"/>
    <w:rsid w:val="0099764E"/>
    <w:rsid w:val="009A050F"/>
    <w:rsid w:val="009A0DA6"/>
    <w:rsid w:val="009A1238"/>
    <w:rsid w:val="009B061F"/>
    <w:rsid w:val="009B0B26"/>
    <w:rsid w:val="009B3912"/>
    <w:rsid w:val="009B421C"/>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4AC7"/>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914AA"/>
    <w:rsid w:val="00AA0346"/>
    <w:rsid w:val="00AA5B2D"/>
    <w:rsid w:val="00AB381E"/>
    <w:rsid w:val="00AB48AD"/>
    <w:rsid w:val="00AB5CE1"/>
    <w:rsid w:val="00AB65F3"/>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1607"/>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2F8C"/>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16AD9"/>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4276"/>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1A3D"/>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474E"/>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177E"/>
    <w:rsid w:val="00EF41F4"/>
    <w:rsid w:val="00EF6378"/>
    <w:rsid w:val="00F020B7"/>
    <w:rsid w:val="00F034C5"/>
    <w:rsid w:val="00F059C2"/>
    <w:rsid w:val="00F073E1"/>
    <w:rsid w:val="00F151A0"/>
    <w:rsid w:val="00F15560"/>
    <w:rsid w:val="00F160AE"/>
    <w:rsid w:val="00F17640"/>
    <w:rsid w:val="00F20578"/>
    <w:rsid w:val="00F22E27"/>
    <w:rsid w:val="00F251AD"/>
    <w:rsid w:val="00F263C6"/>
    <w:rsid w:val="00F31A6C"/>
    <w:rsid w:val="00F320D7"/>
    <w:rsid w:val="00F34992"/>
    <w:rsid w:val="00F34B0B"/>
    <w:rsid w:val="00F364B2"/>
    <w:rsid w:val="00F40F08"/>
    <w:rsid w:val="00F47836"/>
    <w:rsid w:val="00F47A54"/>
    <w:rsid w:val="00F51BB4"/>
    <w:rsid w:val="00F525BE"/>
    <w:rsid w:val="00F53C76"/>
    <w:rsid w:val="00F6560A"/>
    <w:rsid w:val="00F674DE"/>
    <w:rsid w:val="00F67793"/>
    <w:rsid w:val="00F72C17"/>
    <w:rsid w:val="00F73BE9"/>
    <w:rsid w:val="00F8163B"/>
    <w:rsid w:val="00F8384C"/>
    <w:rsid w:val="00F83B25"/>
    <w:rsid w:val="00F90280"/>
    <w:rsid w:val="00F932E1"/>
    <w:rsid w:val="00F95106"/>
    <w:rsid w:val="00F95514"/>
    <w:rsid w:val="00F9708E"/>
    <w:rsid w:val="00FA014A"/>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5FD4-ABBD-4CE7-BD44-72B1B5ED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18385</Words>
  <Characters>104798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skzd-IRuban</cp:lastModifiedBy>
  <cp:revision>2</cp:revision>
  <dcterms:created xsi:type="dcterms:W3CDTF">2021-01-29T09:22:00Z</dcterms:created>
  <dcterms:modified xsi:type="dcterms:W3CDTF">2021-01-29T09:22:00Z</dcterms:modified>
</cp:coreProperties>
</file>