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CA" w:rsidRPr="00F9518C" w:rsidRDefault="00070ACA" w:rsidP="00070ACA">
      <w:pPr>
        <w:pStyle w:val="afffd"/>
        <w:spacing w:after="0" w:line="240" w:lineRule="auto"/>
        <w:jc w:val="center"/>
        <w:rPr>
          <w:sz w:val="28"/>
          <w:szCs w:val="28"/>
        </w:rPr>
      </w:pPr>
      <w:r w:rsidRPr="00F9518C">
        <w:rPr>
          <w:b/>
          <w:sz w:val="28"/>
          <w:szCs w:val="28"/>
        </w:rPr>
        <w:t>АКЦИОНЕРНОЕ ОБЩЕСТВО</w:t>
      </w:r>
    </w:p>
    <w:p w:rsidR="00070ACA" w:rsidRPr="00F9518C" w:rsidRDefault="00070ACA" w:rsidP="00070ACA">
      <w:pPr>
        <w:pStyle w:val="afffd"/>
        <w:spacing w:after="0" w:line="240" w:lineRule="auto"/>
        <w:jc w:val="center"/>
        <w:rPr>
          <w:b/>
          <w:sz w:val="28"/>
          <w:szCs w:val="28"/>
        </w:rPr>
      </w:pPr>
      <w:r w:rsidRPr="00F9518C">
        <w:rPr>
          <w:b/>
          <w:sz w:val="28"/>
          <w:szCs w:val="28"/>
        </w:rPr>
        <w:t>«</w:t>
      </w:r>
      <w:proofErr w:type="gramStart"/>
      <w:r w:rsidRPr="00F9518C">
        <w:rPr>
          <w:b/>
          <w:sz w:val="28"/>
          <w:szCs w:val="28"/>
        </w:rPr>
        <w:t>СЕВЕРО-КАВКАЗСКАЯ</w:t>
      </w:r>
      <w:proofErr w:type="gramEnd"/>
      <w:r w:rsidRPr="00F9518C">
        <w:rPr>
          <w:b/>
          <w:sz w:val="28"/>
          <w:szCs w:val="28"/>
        </w:rPr>
        <w:t xml:space="preserve"> </w:t>
      </w:r>
    </w:p>
    <w:p w:rsidR="00070ACA" w:rsidRPr="00F9518C" w:rsidRDefault="00070ACA" w:rsidP="00070ACA">
      <w:pPr>
        <w:pStyle w:val="afffd"/>
        <w:spacing w:after="0" w:line="240" w:lineRule="auto"/>
        <w:jc w:val="center"/>
        <w:rPr>
          <w:sz w:val="28"/>
          <w:szCs w:val="28"/>
        </w:rPr>
      </w:pPr>
      <w:r w:rsidRPr="00F9518C">
        <w:rPr>
          <w:b/>
          <w:sz w:val="28"/>
          <w:szCs w:val="28"/>
        </w:rPr>
        <w:t>ПРИГОРОДНАЯ ПАССАЖИРСКАЯ КОМПАНИЯ»</w:t>
      </w:r>
    </w:p>
    <w:p w:rsidR="00070ACA" w:rsidRPr="00F9518C" w:rsidRDefault="00070ACA" w:rsidP="00070ACA">
      <w:pPr>
        <w:pStyle w:val="afffd"/>
        <w:spacing w:after="0" w:line="240" w:lineRule="auto"/>
        <w:jc w:val="center"/>
        <w:rPr>
          <w:sz w:val="28"/>
          <w:szCs w:val="28"/>
        </w:rPr>
      </w:pPr>
      <w:r w:rsidRPr="00F9518C">
        <w:rPr>
          <w:b/>
          <w:sz w:val="28"/>
          <w:szCs w:val="28"/>
        </w:rPr>
        <w:t>(АО «СКППК»)</w:t>
      </w:r>
    </w:p>
    <w:p w:rsidR="00070ACA" w:rsidRPr="00F9518C" w:rsidRDefault="00070ACA" w:rsidP="00070ACA">
      <w:pPr>
        <w:pStyle w:val="afffd"/>
        <w:spacing w:after="0" w:line="240" w:lineRule="auto"/>
        <w:jc w:val="center"/>
        <w:rPr>
          <w:sz w:val="28"/>
          <w:szCs w:val="28"/>
        </w:rPr>
      </w:pPr>
    </w:p>
    <w:p w:rsidR="00070ACA" w:rsidRPr="00F9518C" w:rsidRDefault="00070ACA" w:rsidP="00070ACA">
      <w:pPr>
        <w:pStyle w:val="afffd"/>
        <w:spacing w:after="0" w:line="240" w:lineRule="auto"/>
        <w:rPr>
          <w:sz w:val="28"/>
          <w:szCs w:val="28"/>
        </w:rPr>
      </w:pPr>
    </w:p>
    <w:p w:rsidR="00070ACA" w:rsidRPr="00F9518C" w:rsidRDefault="00070ACA" w:rsidP="00070ACA">
      <w:pPr>
        <w:pStyle w:val="afffd"/>
        <w:spacing w:after="0" w:line="240" w:lineRule="auto"/>
        <w:jc w:val="center"/>
        <w:rPr>
          <w:sz w:val="28"/>
          <w:szCs w:val="28"/>
        </w:rPr>
      </w:pPr>
    </w:p>
    <w:p w:rsidR="00070ACA" w:rsidRPr="00F9518C" w:rsidRDefault="00070ACA" w:rsidP="00070ACA">
      <w:pPr>
        <w:pStyle w:val="afffd"/>
        <w:spacing w:after="0" w:line="240" w:lineRule="auto"/>
        <w:jc w:val="center"/>
        <w:rPr>
          <w:sz w:val="28"/>
          <w:szCs w:val="28"/>
        </w:rPr>
      </w:pPr>
    </w:p>
    <w:p w:rsidR="00070ACA" w:rsidRPr="00F9518C" w:rsidRDefault="00070ACA" w:rsidP="00070ACA">
      <w:pPr>
        <w:pStyle w:val="afffd"/>
        <w:spacing w:after="0" w:line="240" w:lineRule="auto"/>
        <w:jc w:val="center"/>
        <w:rPr>
          <w:sz w:val="28"/>
          <w:szCs w:val="28"/>
        </w:rPr>
      </w:pPr>
    </w:p>
    <w:p w:rsidR="00070ACA" w:rsidRPr="00F9518C" w:rsidRDefault="00070ACA" w:rsidP="00070ACA">
      <w:pPr>
        <w:pStyle w:val="afffd"/>
        <w:spacing w:after="0" w:line="240" w:lineRule="auto"/>
        <w:jc w:val="center"/>
        <w:rPr>
          <w:sz w:val="28"/>
          <w:szCs w:val="28"/>
        </w:rPr>
      </w:pPr>
    </w:p>
    <w:p w:rsidR="00070ACA" w:rsidRPr="00F9518C" w:rsidRDefault="00070ACA" w:rsidP="00070ACA">
      <w:pPr>
        <w:pStyle w:val="afffd"/>
        <w:spacing w:after="0" w:line="240" w:lineRule="auto"/>
        <w:jc w:val="center"/>
        <w:rPr>
          <w:sz w:val="28"/>
          <w:szCs w:val="28"/>
        </w:rPr>
      </w:pPr>
    </w:p>
    <w:p w:rsidR="00070ACA" w:rsidRPr="00F9518C" w:rsidRDefault="00070ACA" w:rsidP="00070ACA">
      <w:pPr>
        <w:pStyle w:val="afffd"/>
        <w:spacing w:after="0" w:line="240" w:lineRule="auto"/>
        <w:jc w:val="center"/>
        <w:rPr>
          <w:sz w:val="28"/>
          <w:szCs w:val="28"/>
        </w:rPr>
      </w:pPr>
    </w:p>
    <w:p w:rsidR="00070ACA" w:rsidRPr="00F9518C" w:rsidRDefault="00070ACA" w:rsidP="00070ACA">
      <w:pPr>
        <w:pStyle w:val="afffd"/>
        <w:spacing w:after="0" w:line="240" w:lineRule="auto"/>
        <w:rPr>
          <w:sz w:val="28"/>
          <w:szCs w:val="28"/>
        </w:rPr>
      </w:pPr>
    </w:p>
    <w:p w:rsidR="00070ACA" w:rsidRPr="00F9518C" w:rsidRDefault="00070ACA" w:rsidP="00070ACA">
      <w:pPr>
        <w:pStyle w:val="afffd"/>
        <w:spacing w:after="0" w:line="240" w:lineRule="auto"/>
        <w:jc w:val="center"/>
        <w:rPr>
          <w:sz w:val="28"/>
          <w:szCs w:val="28"/>
        </w:rPr>
      </w:pPr>
      <w:r w:rsidRPr="00F9518C">
        <w:rPr>
          <w:rFonts w:eastAsia="MS Mincho"/>
          <w:b/>
          <w:bCs/>
          <w:sz w:val="28"/>
          <w:szCs w:val="28"/>
        </w:rPr>
        <w:t>ДОКУМЕНТАЦИЯ</w:t>
      </w:r>
    </w:p>
    <w:p w:rsidR="00070ACA" w:rsidRPr="00FB348F" w:rsidRDefault="00070ACA" w:rsidP="00070ACA">
      <w:pPr>
        <w:jc w:val="center"/>
        <w:rPr>
          <w:b/>
          <w:bCs/>
          <w:sz w:val="28"/>
          <w:szCs w:val="28"/>
        </w:rPr>
      </w:pPr>
      <w:r w:rsidRPr="00FB348F">
        <w:rPr>
          <w:rFonts w:eastAsia="MS Mincho"/>
          <w:b/>
          <w:bCs/>
          <w:sz w:val="28"/>
          <w:szCs w:val="28"/>
        </w:rPr>
        <w:t xml:space="preserve">по </w:t>
      </w:r>
      <w:r w:rsidRPr="00FB348F">
        <w:rPr>
          <w:b/>
          <w:bCs/>
          <w:sz w:val="28"/>
          <w:szCs w:val="28"/>
        </w:rPr>
        <w:t xml:space="preserve">запросу котировок в электронной форме, участниками которого вправе быть исключительно субъекты малого и среднего предпринимательства </w:t>
      </w:r>
    </w:p>
    <w:p w:rsidR="00070ACA" w:rsidRPr="00FB348F" w:rsidRDefault="00070ACA" w:rsidP="00070ACA">
      <w:pPr>
        <w:jc w:val="center"/>
        <w:rPr>
          <w:b/>
          <w:bCs/>
          <w:sz w:val="28"/>
          <w:szCs w:val="28"/>
        </w:rPr>
      </w:pPr>
      <w:r w:rsidRPr="00FB348F">
        <w:rPr>
          <w:rFonts w:eastAsia="MS Mincho"/>
          <w:b/>
          <w:sz w:val="28"/>
          <w:szCs w:val="28"/>
        </w:rPr>
        <w:t>на право заключения договора</w:t>
      </w:r>
      <w:r w:rsidRPr="00FB348F">
        <w:rPr>
          <w:b/>
          <w:bCs/>
          <w:sz w:val="28"/>
          <w:szCs w:val="28"/>
        </w:rPr>
        <w:t xml:space="preserve"> поставк</w:t>
      </w:r>
      <w:r w:rsidR="00F9518C" w:rsidRPr="00FB348F">
        <w:rPr>
          <w:b/>
          <w:bCs/>
          <w:sz w:val="28"/>
          <w:szCs w:val="28"/>
        </w:rPr>
        <w:t>и</w:t>
      </w:r>
      <w:r w:rsidRPr="00FB348F">
        <w:rPr>
          <w:b/>
          <w:bCs/>
          <w:sz w:val="28"/>
          <w:szCs w:val="28"/>
        </w:rPr>
        <w:t xml:space="preserve"> малоценного оборудования, оргтехники, расходных материалов, запасных частей для ИТ-инфраструктуры</w:t>
      </w:r>
    </w:p>
    <w:p w:rsidR="00FB348F" w:rsidRPr="00FB348F" w:rsidRDefault="00FB348F" w:rsidP="00FB348F">
      <w:pPr>
        <w:pStyle w:val="12"/>
        <w:jc w:val="center"/>
        <w:rPr>
          <w:rFonts w:eastAsia="MS Mincho"/>
          <w:b/>
          <w:szCs w:val="28"/>
        </w:rPr>
      </w:pPr>
      <w:r w:rsidRPr="00FB348F">
        <w:rPr>
          <w:b/>
          <w:szCs w:val="28"/>
        </w:rPr>
        <w:t>№7/ЗКТЭ/СМП-СКППК/20</w:t>
      </w:r>
    </w:p>
    <w:p w:rsidR="00070ACA" w:rsidRPr="00FB348F" w:rsidRDefault="00070ACA" w:rsidP="00070ACA">
      <w:pPr>
        <w:pStyle w:val="afffd"/>
        <w:spacing w:after="0" w:line="240" w:lineRule="auto"/>
        <w:jc w:val="center"/>
        <w:rPr>
          <w:b/>
          <w:sz w:val="28"/>
          <w:szCs w:val="28"/>
        </w:rPr>
      </w:pPr>
    </w:p>
    <w:p w:rsidR="00070ACA" w:rsidRPr="00815482" w:rsidRDefault="00070ACA" w:rsidP="00A814A6">
      <w:pPr>
        <w:pStyle w:val="afffd"/>
        <w:spacing w:after="0" w:line="240" w:lineRule="auto"/>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spacing w:after="0" w:line="240" w:lineRule="auto"/>
        <w:jc w:val="center"/>
        <w:rPr>
          <w:sz w:val="28"/>
          <w:szCs w:val="28"/>
        </w:rPr>
      </w:pPr>
    </w:p>
    <w:p w:rsidR="00070ACA" w:rsidRDefault="00070ACA" w:rsidP="00070ACA">
      <w:pPr>
        <w:pStyle w:val="afffd"/>
        <w:spacing w:after="0" w:line="240" w:lineRule="auto"/>
        <w:jc w:val="center"/>
        <w:rPr>
          <w:sz w:val="28"/>
          <w:szCs w:val="28"/>
        </w:rPr>
      </w:pPr>
    </w:p>
    <w:p w:rsidR="00F9518C" w:rsidRDefault="00F9518C" w:rsidP="00070ACA">
      <w:pPr>
        <w:pStyle w:val="afffd"/>
        <w:spacing w:after="0" w:line="240" w:lineRule="auto"/>
        <w:jc w:val="center"/>
        <w:rPr>
          <w:sz w:val="28"/>
          <w:szCs w:val="28"/>
        </w:rPr>
      </w:pPr>
    </w:p>
    <w:p w:rsidR="00F9518C" w:rsidRDefault="00F9518C" w:rsidP="00070ACA">
      <w:pPr>
        <w:pStyle w:val="afffd"/>
        <w:spacing w:after="0" w:line="240" w:lineRule="auto"/>
        <w:jc w:val="center"/>
        <w:rPr>
          <w:sz w:val="28"/>
          <w:szCs w:val="28"/>
        </w:rPr>
      </w:pPr>
    </w:p>
    <w:p w:rsidR="00F9518C" w:rsidRDefault="00F9518C" w:rsidP="00070ACA">
      <w:pPr>
        <w:pStyle w:val="afffd"/>
        <w:spacing w:after="0" w:line="240" w:lineRule="auto"/>
        <w:jc w:val="center"/>
        <w:rPr>
          <w:sz w:val="28"/>
          <w:szCs w:val="28"/>
        </w:rPr>
      </w:pPr>
    </w:p>
    <w:p w:rsidR="00F9518C" w:rsidRDefault="00F9518C" w:rsidP="00070ACA">
      <w:pPr>
        <w:pStyle w:val="afffd"/>
        <w:spacing w:after="0" w:line="240" w:lineRule="auto"/>
        <w:jc w:val="center"/>
        <w:rPr>
          <w:sz w:val="28"/>
          <w:szCs w:val="28"/>
        </w:rPr>
      </w:pPr>
    </w:p>
    <w:p w:rsidR="00F9518C" w:rsidRDefault="00F9518C" w:rsidP="00070ACA">
      <w:pPr>
        <w:pStyle w:val="afffd"/>
        <w:spacing w:after="0" w:line="240" w:lineRule="auto"/>
        <w:jc w:val="center"/>
        <w:rPr>
          <w:sz w:val="28"/>
          <w:szCs w:val="28"/>
        </w:rPr>
      </w:pPr>
    </w:p>
    <w:p w:rsidR="00F9518C" w:rsidRPr="00815482" w:rsidRDefault="00F9518C" w:rsidP="00070ACA">
      <w:pPr>
        <w:pStyle w:val="afffd"/>
        <w:spacing w:after="0" w:line="240" w:lineRule="auto"/>
        <w:jc w:val="center"/>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spacing w:after="0" w:line="240" w:lineRule="auto"/>
        <w:rPr>
          <w:sz w:val="28"/>
          <w:szCs w:val="28"/>
        </w:rPr>
      </w:pPr>
    </w:p>
    <w:p w:rsidR="00070ACA" w:rsidRDefault="00070ACA" w:rsidP="00070ACA">
      <w:pPr>
        <w:pStyle w:val="afffd"/>
        <w:spacing w:after="0" w:line="240" w:lineRule="auto"/>
        <w:rPr>
          <w:sz w:val="28"/>
          <w:szCs w:val="28"/>
        </w:rPr>
      </w:pPr>
    </w:p>
    <w:p w:rsidR="00685EF6" w:rsidRPr="00815482" w:rsidRDefault="00685EF6" w:rsidP="00070ACA">
      <w:pPr>
        <w:pStyle w:val="afffd"/>
        <w:spacing w:after="0" w:line="240" w:lineRule="auto"/>
        <w:rPr>
          <w:sz w:val="28"/>
          <w:szCs w:val="28"/>
        </w:rPr>
      </w:pPr>
    </w:p>
    <w:p w:rsidR="00070ACA" w:rsidRPr="00815482" w:rsidRDefault="00070ACA" w:rsidP="00070ACA">
      <w:pPr>
        <w:pStyle w:val="afffd"/>
        <w:spacing w:after="0" w:line="240" w:lineRule="auto"/>
        <w:jc w:val="center"/>
        <w:rPr>
          <w:sz w:val="28"/>
          <w:szCs w:val="28"/>
        </w:rPr>
      </w:pPr>
    </w:p>
    <w:p w:rsidR="00070ACA" w:rsidRPr="00815482" w:rsidRDefault="00070ACA" w:rsidP="00070ACA">
      <w:pPr>
        <w:pStyle w:val="afffd"/>
        <w:keepNext/>
        <w:spacing w:after="0" w:line="240" w:lineRule="auto"/>
        <w:jc w:val="center"/>
        <w:rPr>
          <w:sz w:val="28"/>
          <w:szCs w:val="28"/>
        </w:rPr>
      </w:pPr>
      <w:r w:rsidRPr="00815482">
        <w:rPr>
          <w:rFonts w:eastAsia="MS Mincho"/>
          <w:sz w:val="28"/>
          <w:szCs w:val="28"/>
        </w:rPr>
        <w:t>Ростов-на-Дону</w:t>
      </w:r>
    </w:p>
    <w:p w:rsidR="00070ACA" w:rsidRPr="00815482" w:rsidRDefault="0050482E" w:rsidP="00070ACA">
      <w:pPr>
        <w:pStyle w:val="afff"/>
        <w:jc w:val="center"/>
        <w:rPr>
          <w:rFonts w:eastAsia="MS Mincho"/>
          <w:b/>
          <w:sz w:val="28"/>
          <w:szCs w:val="28"/>
        </w:rPr>
      </w:pPr>
      <w:r>
        <w:rPr>
          <w:rFonts w:eastAsia="MS Mincho"/>
          <w:b/>
          <w:sz w:val="28"/>
          <w:szCs w:val="28"/>
        </w:rPr>
        <w:t>2020</w:t>
      </w:r>
      <w:r w:rsidR="00070ACA" w:rsidRPr="00815482">
        <w:rPr>
          <w:rFonts w:eastAsia="MS Mincho"/>
          <w:b/>
          <w:sz w:val="28"/>
          <w:szCs w:val="28"/>
        </w:rPr>
        <w:t xml:space="preserve"> г.</w:t>
      </w:r>
    </w:p>
    <w:p w:rsidR="00070ACA" w:rsidRPr="00815482" w:rsidRDefault="00070ACA" w:rsidP="00070ACA">
      <w:pPr>
        <w:jc w:val="both"/>
        <w:rPr>
          <w:bCs/>
          <w:sz w:val="28"/>
          <w:szCs w:val="28"/>
        </w:rPr>
      </w:pPr>
    </w:p>
    <w:p w:rsidR="00070ACA" w:rsidRPr="00815482" w:rsidRDefault="00070ACA" w:rsidP="00070ACA">
      <w:pPr>
        <w:jc w:val="both"/>
        <w:rPr>
          <w:bCs/>
          <w:sz w:val="28"/>
          <w:szCs w:val="28"/>
        </w:rPr>
      </w:pPr>
    </w:p>
    <w:p w:rsidR="00070ACA" w:rsidRPr="00815482" w:rsidRDefault="00070ACA" w:rsidP="00070ACA">
      <w:pPr>
        <w:jc w:val="both"/>
        <w:rPr>
          <w:bCs/>
          <w:sz w:val="28"/>
          <w:szCs w:val="28"/>
        </w:rPr>
      </w:pPr>
      <w:r w:rsidRPr="00815482">
        <w:rPr>
          <w:bCs/>
          <w:sz w:val="28"/>
          <w:szCs w:val="28"/>
        </w:rPr>
        <w:t>Содержание:</w:t>
      </w:r>
    </w:p>
    <w:p w:rsidR="00070ACA" w:rsidRPr="00815482" w:rsidRDefault="00070ACA" w:rsidP="00070ACA">
      <w:pPr>
        <w:jc w:val="both"/>
        <w:rPr>
          <w:bCs/>
          <w:sz w:val="28"/>
          <w:szCs w:val="28"/>
        </w:rPr>
      </w:pPr>
    </w:p>
    <w:p w:rsidR="00070ACA" w:rsidRPr="00815482" w:rsidRDefault="00070ACA" w:rsidP="00070ACA">
      <w:pPr>
        <w:jc w:val="both"/>
        <w:rPr>
          <w:b/>
          <w:bCs/>
          <w:sz w:val="28"/>
          <w:szCs w:val="28"/>
        </w:rPr>
      </w:pPr>
      <w:r w:rsidRPr="00815482">
        <w:rPr>
          <w:b/>
          <w:bCs/>
          <w:sz w:val="28"/>
          <w:szCs w:val="28"/>
        </w:rPr>
        <w:t xml:space="preserve">Приложение № 1. к извещению о проведении запроса котировок </w:t>
      </w:r>
    </w:p>
    <w:p w:rsidR="00070ACA" w:rsidRPr="00815482" w:rsidRDefault="00070ACA" w:rsidP="00070ACA">
      <w:pPr>
        <w:jc w:val="both"/>
        <w:rPr>
          <w:b/>
          <w:bCs/>
          <w:sz w:val="28"/>
          <w:szCs w:val="28"/>
        </w:rPr>
      </w:pPr>
    </w:p>
    <w:p w:rsidR="00070ACA" w:rsidRPr="00815482" w:rsidRDefault="00070ACA" w:rsidP="00070ACA">
      <w:pPr>
        <w:jc w:val="both"/>
        <w:rPr>
          <w:bCs/>
          <w:sz w:val="28"/>
          <w:szCs w:val="28"/>
        </w:rPr>
      </w:pPr>
      <w:r w:rsidRPr="00815482">
        <w:rPr>
          <w:b/>
          <w:bCs/>
          <w:sz w:val="28"/>
          <w:szCs w:val="28"/>
        </w:rPr>
        <w:t xml:space="preserve">Часть 1: </w:t>
      </w:r>
      <w:r w:rsidRPr="00815482">
        <w:rPr>
          <w:bCs/>
          <w:sz w:val="28"/>
          <w:szCs w:val="28"/>
        </w:rPr>
        <w:t>Условия проведения запроса котировок</w:t>
      </w:r>
    </w:p>
    <w:p w:rsidR="00070ACA" w:rsidRPr="00815482" w:rsidRDefault="00070ACA" w:rsidP="00070ACA">
      <w:pPr>
        <w:jc w:val="both"/>
        <w:rPr>
          <w:bCs/>
          <w:sz w:val="28"/>
          <w:szCs w:val="28"/>
        </w:rPr>
      </w:pPr>
      <w:r w:rsidRPr="00815482">
        <w:rPr>
          <w:bCs/>
          <w:sz w:val="28"/>
          <w:szCs w:val="28"/>
        </w:rPr>
        <w:t>Приложение № 1.1 Техническое задание;</w:t>
      </w:r>
    </w:p>
    <w:p w:rsidR="00070ACA" w:rsidRPr="00815482" w:rsidRDefault="00070ACA" w:rsidP="00070ACA">
      <w:pPr>
        <w:jc w:val="both"/>
        <w:rPr>
          <w:bCs/>
          <w:sz w:val="28"/>
          <w:szCs w:val="28"/>
        </w:rPr>
      </w:pPr>
      <w:r w:rsidRPr="00815482">
        <w:rPr>
          <w:bCs/>
          <w:sz w:val="28"/>
          <w:szCs w:val="28"/>
        </w:rPr>
        <w:t>Приложение № 1.2 проект договора</w:t>
      </w:r>
    </w:p>
    <w:p w:rsidR="00070ACA" w:rsidRPr="00815482" w:rsidRDefault="00070ACA" w:rsidP="00070ACA">
      <w:pPr>
        <w:jc w:val="both"/>
        <w:rPr>
          <w:bCs/>
          <w:sz w:val="28"/>
          <w:szCs w:val="28"/>
        </w:rPr>
      </w:pPr>
      <w:r w:rsidRPr="00815482">
        <w:rPr>
          <w:bCs/>
          <w:sz w:val="28"/>
          <w:szCs w:val="28"/>
        </w:rPr>
        <w:t>Приложение № 1.3 формы документов, предоставляемых в составе заявки участника:</w:t>
      </w:r>
    </w:p>
    <w:p w:rsidR="00070ACA" w:rsidRPr="00815482" w:rsidRDefault="00070ACA" w:rsidP="00070ACA">
      <w:pPr>
        <w:jc w:val="both"/>
        <w:rPr>
          <w:bCs/>
          <w:sz w:val="28"/>
          <w:szCs w:val="28"/>
        </w:rPr>
      </w:pPr>
      <w:r w:rsidRPr="00815482">
        <w:rPr>
          <w:bCs/>
          <w:sz w:val="28"/>
          <w:szCs w:val="28"/>
        </w:rPr>
        <w:t xml:space="preserve">Форма заявки участника; </w:t>
      </w:r>
    </w:p>
    <w:p w:rsidR="00070ACA" w:rsidRDefault="00070ACA" w:rsidP="00070ACA">
      <w:pPr>
        <w:jc w:val="both"/>
        <w:rPr>
          <w:bCs/>
          <w:sz w:val="28"/>
          <w:szCs w:val="28"/>
        </w:rPr>
      </w:pPr>
      <w:r w:rsidRPr="00815482">
        <w:rPr>
          <w:bCs/>
          <w:sz w:val="28"/>
          <w:szCs w:val="28"/>
        </w:rPr>
        <w:t xml:space="preserve">Форма технического предложения участника; </w:t>
      </w:r>
    </w:p>
    <w:p w:rsidR="00F9518C" w:rsidRPr="00815482" w:rsidRDefault="00F9518C" w:rsidP="00070ACA">
      <w:pPr>
        <w:jc w:val="both"/>
        <w:rPr>
          <w:bCs/>
          <w:sz w:val="28"/>
          <w:szCs w:val="28"/>
        </w:rPr>
      </w:pPr>
      <w:r w:rsidRPr="008A6588">
        <w:rPr>
          <w:sz w:val="28"/>
          <w:szCs w:val="28"/>
        </w:rPr>
        <w:t>Форма ценового предложения участника;</w:t>
      </w:r>
    </w:p>
    <w:p w:rsidR="00070ACA" w:rsidRPr="00815482" w:rsidRDefault="00070ACA" w:rsidP="00070ACA">
      <w:pPr>
        <w:jc w:val="both"/>
        <w:rPr>
          <w:bCs/>
          <w:sz w:val="28"/>
          <w:szCs w:val="28"/>
        </w:rPr>
      </w:pPr>
      <w:r w:rsidRPr="00815482">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070ACA" w:rsidRPr="00815482" w:rsidRDefault="00070ACA" w:rsidP="00070ACA">
      <w:pPr>
        <w:jc w:val="both"/>
        <w:rPr>
          <w:bCs/>
          <w:sz w:val="28"/>
          <w:szCs w:val="28"/>
        </w:rPr>
      </w:pPr>
    </w:p>
    <w:p w:rsidR="00070ACA" w:rsidRDefault="00070ACA" w:rsidP="00070ACA">
      <w:pPr>
        <w:jc w:val="both"/>
        <w:rPr>
          <w:bCs/>
          <w:sz w:val="28"/>
          <w:szCs w:val="28"/>
        </w:rPr>
      </w:pPr>
      <w:r w:rsidRPr="00815482">
        <w:rPr>
          <w:b/>
          <w:bCs/>
          <w:sz w:val="28"/>
          <w:szCs w:val="28"/>
        </w:rPr>
        <w:t>Часть 2</w:t>
      </w:r>
      <w:r w:rsidRPr="00815482">
        <w:rPr>
          <w:bCs/>
          <w:sz w:val="28"/>
          <w:szCs w:val="28"/>
        </w:rPr>
        <w:t>: Сроки проведения запроса котировок, контактные данные</w:t>
      </w:r>
    </w:p>
    <w:p w:rsidR="00F9518C" w:rsidRPr="00815482" w:rsidRDefault="00F9518C" w:rsidP="00070ACA">
      <w:pPr>
        <w:jc w:val="both"/>
        <w:rPr>
          <w:bCs/>
          <w:sz w:val="28"/>
          <w:szCs w:val="28"/>
        </w:rPr>
      </w:pPr>
    </w:p>
    <w:p w:rsidR="00070ACA" w:rsidRPr="00F9518C" w:rsidRDefault="00070ACA" w:rsidP="00070ACA">
      <w:pPr>
        <w:jc w:val="both"/>
        <w:rPr>
          <w:b/>
          <w:bCs/>
          <w:sz w:val="28"/>
          <w:szCs w:val="28"/>
        </w:rPr>
      </w:pPr>
      <w:r w:rsidRPr="00F9518C">
        <w:rPr>
          <w:b/>
          <w:bCs/>
          <w:sz w:val="28"/>
          <w:szCs w:val="28"/>
        </w:rPr>
        <w:t xml:space="preserve">Приложение № 2. к извещению о проведении запроса котировок </w:t>
      </w:r>
    </w:p>
    <w:p w:rsidR="00070ACA" w:rsidRPr="00815482" w:rsidRDefault="00070ACA" w:rsidP="00070ACA">
      <w:pPr>
        <w:jc w:val="both"/>
        <w:rPr>
          <w:b/>
          <w:bCs/>
          <w:sz w:val="28"/>
          <w:szCs w:val="28"/>
        </w:rPr>
      </w:pPr>
    </w:p>
    <w:p w:rsidR="00070ACA" w:rsidRPr="00815482" w:rsidRDefault="00070ACA" w:rsidP="00070ACA">
      <w:pPr>
        <w:jc w:val="both"/>
        <w:rPr>
          <w:bCs/>
          <w:sz w:val="28"/>
          <w:szCs w:val="28"/>
        </w:rPr>
      </w:pPr>
      <w:r w:rsidRPr="00815482">
        <w:rPr>
          <w:b/>
          <w:bCs/>
          <w:sz w:val="28"/>
          <w:szCs w:val="28"/>
        </w:rPr>
        <w:t>Часть 3:</w:t>
      </w:r>
      <w:r w:rsidRPr="00815482">
        <w:rPr>
          <w:bCs/>
          <w:sz w:val="28"/>
          <w:szCs w:val="28"/>
        </w:rPr>
        <w:t xml:space="preserve"> Порядок проведения запроса котировок</w:t>
      </w:r>
    </w:p>
    <w:p w:rsidR="00070ACA" w:rsidRPr="00815482" w:rsidRDefault="00070ACA" w:rsidP="00070ACA">
      <w:pPr>
        <w:ind w:right="-142"/>
        <w:rPr>
          <w:color w:val="000000"/>
          <w:sz w:val="28"/>
          <w:szCs w:val="28"/>
        </w:rPr>
      </w:pPr>
      <w:r w:rsidRPr="00815482">
        <w:rPr>
          <w:color w:val="000000"/>
          <w:sz w:val="28"/>
        </w:rPr>
        <w:t>Приложение № 3.</w:t>
      </w:r>
      <w:r w:rsidRPr="00815482">
        <w:rPr>
          <w:color w:val="000000"/>
          <w:sz w:val="28"/>
          <w:szCs w:val="28"/>
        </w:rPr>
        <w:t>1: Рекомендуемая форма банковской</w:t>
      </w:r>
      <w:r w:rsidRPr="00815482">
        <w:rPr>
          <w:color w:val="000000"/>
          <w:sz w:val="28"/>
        </w:rPr>
        <w:t xml:space="preserve"> гарантии</w:t>
      </w:r>
      <w:r w:rsidRPr="00815482">
        <w:rPr>
          <w:color w:val="000000"/>
          <w:sz w:val="28"/>
          <w:szCs w:val="28"/>
        </w:rPr>
        <w:t>, предоставляемой в качестве</w:t>
      </w:r>
      <w:r w:rsidRPr="00815482">
        <w:rPr>
          <w:color w:val="000000"/>
          <w:sz w:val="28"/>
        </w:rPr>
        <w:t xml:space="preserve"> обеспечения заявки;</w:t>
      </w:r>
    </w:p>
    <w:p w:rsidR="00070ACA" w:rsidRPr="00815482" w:rsidRDefault="00070ACA" w:rsidP="00070ACA">
      <w:pPr>
        <w:ind w:right="-142"/>
        <w:rPr>
          <w:color w:val="000000"/>
          <w:sz w:val="28"/>
        </w:rPr>
      </w:pPr>
      <w:r w:rsidRPr="00815482">
        <w:rPr>
          <w:color w:val="000000"/>
          <w:sz w:val="28"/>
        </w:rPr>
        <w:t xml:space="preserve">Приложение № </w:t>
      </w:r>
      <w:r w:rsidRPr="00815482">
        <w:rPr>
          <w:color w:val="000000"/>
          <w:sz w:val="28"/>
          <w:szCs w:val="28"/>
        </w:rPr>
        <w:t>3.2: Рекомендуемая форма банковской</w:t>
      </w:r>
      <w:r w:rsidRPr="00815482">
        <w:rPr>
          <w:color w:val="000000"/>
          <w:sz w:val="28"/>
        </w:rPr>
        <w:t xml:space="preserve"> гарантии</w:t>
      </w:r>
      <w:r w:rsidRPr="00815482">
        <w:rPr>
          <w:color w:val="000000"/>
          <w:sz w:val="28"/>
          <w:szCs w:val="28"/>
        </w:rPr>
        <w:t>, предоставляемой в качестве</w:t>
      </w:r>
      <w:r w:rsidRPr="00815482">
        <w:rPr>
          <w:color w:val="000000"/>
          <w:sz w:val="28"/>
        </w:rPr>
        <w:t xml:space="preserve"> обеспечения исполнения договора.</w:t>
      </w: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Pr="00815482" w:rsidRDefault="00070ACA" w:rsidP="00070ACA">
      <w:pPr>
        <w:ind w:right="-142"/>
        <w:rPr>
          <w:color w:val="000000"/>
          <w:sz w:val="28"/>
        </w:rPr>
      </w:pPr>
    </w:p>
    <w:p w:rsidR="00070ACA" w:rsidRDefault="00070ACA" w:rsidP="00070ACA">
      <w:pPr>
        <w:ind w:right="-142"/>
        <w:rPr>
          <w:color w:val="000000"/>
          <w:sz w:val="28"/>
        </w:rPr>
      </w:pPr>
    </w:p>
    <w:p w:rsidR="003D50D2" w:rsidRDefault="003D50D2" w:rsidP="00070ACA">
      <w:pPr>
        <w:ind w:right="-142"/>
        <w:rPr>
          <w:color w:val="000000"/>
          <w:sz w:val="28"/>
        </w:rPr>
      </w:pPr>
    </w:p>
    <w:p w:rsidR="00E5097C" w:rsidRDefault="00E5097C" w:rsidP="00070ACA">
      <w:pPr>
        <w:ind w:right="-142"/>
        <w:rPr>
          <w:color w:val="000000"/>
          <w:sz w:val="28"/>
        </w:rPr>
      </w:pPr>
    </w:p>
    <w:p w:rsidR="003D50D2" w:rsidRPr="00815482" w:rsidRDefault="003D50D2" w:rsidP="00070ACA">
      <w:pPr>
        <w:ind w:right="-142"/>
        <w:rPr>
          <w:color w:val="000000"/>
          <w:sz w:val="28"/>
        </w:rPr>
      </w:pPr>
    </w:p>
    <w:p w:rsidR="00070ACA" w:rsidRPr="00815482" w:rsidRDefault="00070ACA" w:rsidP="00070ACA">
      <w:pPr>
        <w:pStyle w:val="12"/>
        <w:ind w:left="11624" w:firstLine="0"/>
        <w:rPr>
          <w:rFonts w:eastAsia="MS Mincho"/>
          <w:szCs w:val="28"/>
        </w:rPr>
      </w:pPr>
    </w:p>
    <w:p w:rsidR="00070ACA" w:rsidRPr="00815482" w:rsidRDefault="00070ACA" w:rsidP="001905DF">
      <w:pPr>
        <w:pStyle w:val="12"/>
        <w:ind w:left="5670" w:firstLine="0"/>
        <w:rPr>
          <w:rFonts w:eastAsia="MS Mincho"/>
          <w:szCs w:val="28"/>
        </w:rPr>
      </w:pPr>
      <w:r w:rsidRPr="00815482">
        <w:rPr>
          <w:rFonts w:eastAsia="MS Mincho"/>
          <w:szCs w:val="28"/>
        </w:rPr>
        <w:lastRenderedPageBreak/>
        <w:t>Приложение № 1</w:t>
      </w:r>
    </w:p>
    <w:p w:rsidR="00070ACA" w:rsidRPr="00815482" w:rsidRDefault="00070ACA" w:rsidP="001905DF">
      <w:pPr>
        <w:pStyle w:val="12"/>
        <w:ind w:left="5670" w:firstLine="0"/>
        <w:rPr>
          <w:szCs w:val="28"/>
        </w:rPr>
      </w:pPr>
      <w:r w:rsidRPr="00815482">
        <w:rPr>
          <w:szCs w:val="28"/>
        </w:rPr>
        <w:t xml:space="preserve">к извещению о проведении </w:t>
      </w:r>
    </w:p>
    <w:p w:rsidR="00070ACA" w:rsidRPr="00815482" w:rsidRDefault="00070ACA" w:rsidP="001905DF">
      <w:pPr>
        <w:pStyle w:val="12"/>
        <w:ind w:left="5670" w:firstLine="0"/>
        <w:rPr>
          <w:szCs w:val="28"/>
        </w:rPr>
      </w:pPr>
      <w:r w:rsidRPr="00815482">
        <w:rPr>
          <w:szCs w:val="28"/>
        </w:rPr>
        <w:t>запроса котировок</w:t>
      </w:r>
    </w:p>
    <w:p w:rsidR="00070ACA" w:rsidRPr="00815482" w:rsidRDefault="00070ACA" w:rsidP="00070ACA">
      <w:pPr>
        <w:rPr>
          <w:sz w:val="28"/>
          <w:szCs w:val="28"/>
        </w:rPr>
      </w:pPr>
    </w:p>
    <w:p w:rsidR="00070ACA" w:rsidRPr="00815482" w:rsidRDefault="00070ACA" w:rsidP="00070ACA">
      <w:pPr>
        <w:pStyle w:val="1"/>
        <w:rPr>
          <w:sz w:val="28"/>
          <w:szCs w:val="28"/>
        </w:rPr>
      </w:pPr>
      <w:r w:rsidRPr="00815482">
        <w:rPr>
          <w:sz w:val="28"/>
          <w:szCs w:val="28"/>
        </w:rPr>
        <w:t xml:space="preserve">Часть 1. </w:t>
      </w:r>
      <w:bookmarkStart w:id="0" w:name="_Toc517167430"/>
      <w:r w:rsidRPr="00815482">
        <w:rPr>
          <w:sz w:val="28"/>
          <w:szCs w:val="28"/>
        </w:rPr>
        <w:t xml:space="preserve">Условия проведения </w:t>
      </w:r>
      <w:bookmarkEnd w:id="0"/>
      <w:r w:rsidRPr="00815482">
        <w:rPr>
          <w:sz w:val="28"/>
          <w:szCs w:val="28"/>
        </w:rPr>
        <w:t>запроса котировок</w:t>
      </w:r>
    </w:p>
    <w:p w:rsidR="00070ACA" w:rsidRPr="00815482" w:rsidRDefault="00070ACA" w:rsidP="00070A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70"/>
        <w:gridCol w:w="5779"/>
      </w:tblGrid>
      <w:tr w:rsidR="00070ACA" w:rsidRPr="00815482" w:rsidTr="00FD105F">
        <w:tc>
          <w:tcPr>
            <w:tcW w:w="0" w:type="auto"/>
          </w:tcPr>
          <w:p w:rsidR="00070ACA" w:rsidRPr="00815482" w:rsidRDefault="00070ACA" w:rsidP="00FD105F">
            <w:pPr>
              <w:rPr>
                <w:b/>
                <w:sz w:val="28"/>
                <w:szCs w:val="28"/>
              </w:rPr>
            </w:pPr>
            <w:bookmarkStart w:id="1" w:name="_Toc517167431"/>
            <w:r w:rsidRPr="00815482">
              <w:rPr>
                <w:b/>
                <w:sz w:val="28"/>
                <w:szCs w:val="28"/>
              </w:rPr>
              <w:t xml:space="preserve">№ </w:t>
            </w:r>
            <w:proofErr w:type="gramStart"/>
            <w:r w:rsidRPr="00815482">
              <w:rPr>
                <w:b/>
                <w:sz w:val="28"/>
                <w:szCs w:val="28"/>
              </w:rPr>
              <w:t>п</w:t>
            </w:r>
            <w:proofErr w:type="gramEnd"/>
            <w:r w:rsidRPr="00815482">
              <w:rPr>
                <w:b/>
                <w:sz w:val="28"/>
                <w:szCs w:val="28"/>
              </w:rPr>
              <w:t>/п</w:t>
            </w:r>
          </w:p>
        </w:tc>
        <w:tc>
          <w:tcPr>
            <w:tcW w:w="4601" w:type="dxa"/>
          </w:tcPr>
          <w:p w:rsidR="00070ACA" w:rsidRPr="00815482" w:rsidRDefault="00070ACA" w:rsidP="00FD105F">
            <w:pPr>
              <w:rPr>
                <w:b/>
                <w:sz w:val="28"/>
                <w:szCs w:val="28"/>
              </w:rPr>
            </w:pPr>
            <w:r w:rsidRPr="00815482">
              <w:rPr>
                <w:b/>
                <w:sz w:val="28"/>
                <w:szCs w:val="28"/>
              </w:rPr>
              <w:t>Параметры конкурентной закупки</w:t>
            </w:r>
          </w:p>
        </w:tc>
        <w:tc>
          <w:tcPr>
            <w:tcW w:w="9341" w:type="dxa"/>
          </w:tcPr>
          <w:p w:rsidR="00070ACA" w:rsidRPr="00815482" w:rsidRDefault="00070ACA" w:rsidP="00FD105F">
            <w:pPr>
              <w:rPr>
                <w:b/>
                <w:sz w:val="28"/>
                <w:szCs w:val="28"/>
              </w:rPr>
            </w:pPr>
            <w:r w:rsidRPr="00815482">
              <w:rPr>
                <w:b/>
                <w:sz w:val="28"/>
                <w:szCs w:val="28"/>
              </w:rPr>
              <w:t>Условия конкурентной закупки</w:t>
            </w:r>
          </w:p>
        </w:tc>
      </w:tr>
      <w:tr w:rsidR="00070ACA" w:rsidRPr="00815482" w:rsidTr="00FD105F">
        <w:tc>
          <w:tcPr>
            <w:tcW w:w="0" w:type="auto"/>
          </w:tcPr>
          <w:p w:rsidR="00070ACA" w:rsidRPr="00815482" w:rsidRDefault="00070ACA" w:rsidP="00FD105F">
            <w:pPr>
              <w:rPr>
                <w:sz w:val="28"/>
                <w:szCs w:val="28"/>
              </w:rPr>
            </w:pPr>
            <w:r w:rsidRPr="00815482">
              <w:rPr>
                <w:sz w:val="28"/>
                <w:szCs w:val="28"/>
              </w:rPr>
              <w:t>1.1</w:t>
            </w:r>
          </w:p>
        </w:tc>
        <w:tc>
          <w:tcPr>
            <w:tcW w:w="4601" w:type="dxa"/>
          </w:tcPr>
          <w:p w:rsidR="00070ACA" w:rsidRPr="00815482" w:rsidRDefault="00070ACA" w:rsidP="00FD105F">
            <w:pPr>
              <w:rPr>
                <w:sz w:val="28"/>
                <w:szCs w:val="28"/>
              </w:rPr>
            </w:pPr>
            <w:r w:rsidRPr="00815482">
              <w:rPr>
                <w:sz w:val="28"/>
                <w:szCs w:val="28"/>
              </w:rPr>
              <w:t>Способ проведения запроса котировок</w:t>
            </w:r>
          </w:p>
        </w:tc>
        <w:tc>
          <w:tcPr>
            <w:tcW w:w="9341" w:type="dxa"/>
          </w:tcPr>
          <w:p w:rsidR="00070ACA" w:rsidRPr="00815482" w:rsidRDefault="00070ACA" w:rsidP="00FD105F">
            <w:pPr>
              <w:rPr>
                <w:sz w:val="28"/>
                <w:szCs w:val="28"/>
              </w:rPr>
            </w:pPr>
            <w:r w:rsidRPr="00815482">
              <w:rPr>
                <w:sz w:val="28"/>
                <w:szCs w:val="28"/>
              </w:rPr>
              <w:t>Запрос котировок</w:t>
            </w:r>
            <w:r w:rsidRPr="00815482">
              <w:rPr>
                <w:i/>
                <w:sz w:val="28"/>
                <w:szCs w:val="28"/>
              </w:rPr>
              <w:t xml:space="preserve"> </w:t>
            </w:r>
            <w:r w:rsidRPr="00815482">
              <w:rPr>
                <w:sz w:val="28"/>
                <w:szCs w:val="28"/>
              </w:rPr>
              <w:t xml:space="preserve">среди субъектов малого и среднего предпринимательства в электронной форме </w:t>
            </w:r>
          </w:p>
        </w:tc>
      </w:tr>
      <w:tr w:rsidR="00070ACA" w:rsidRPr="00815482" w:rsidTr="00FD105F">
        <w:tc>
          <w:tcPr>
            <w:tcW w:w="0" w:type="auto"/>
          </w:tcPr>
          <w:p w:rsidR="00070ACA" w:rsidRPr="00815482" w:rsidRDefault="00070ACA" w:rsidP="00FD105F">
            <w:pPr>
              <w:rPr>
                <w:sz w:val="28"/>
                <w:szCs w:val="28"/>
              </w:rPr>
            </w:pPr>
            <w:r w:rsidRPr="00815482">
              <w:rPr>
                <w:sz w:val="28"/>
                <w:szCs w:val="28"/>
              </w:rPr>
              <w:t>1.2</w:t>
            </w:r>
          </w:p>
        </w:tc>
        <w:tc>
          <w:tcPr>
            <w:tcW w:w="4601" w:type="dxa"/>
          </w:tcPr>
          <w:p w:rsidR="00070ACA" w:rsidRPr="00815482" w:rsidRDefault="00070ACA" w:rsidP="00FD105F">
            <w:pPr>
              <w:rPr>
                <w:sz w:val="28"/>
                <w:szCs w:val="28"/>
              </w:rPr>
            </w:pPr>
            <w:r w:rsidRPr="00815482">
              <w:rPr>
                <w:sz w:val="28"/>
                <w:szCs w:val="28"/>
              </w:rPr>
              <w:t>Предмет запроса котировок</w:t>
            </w:r>
          </w:p>
        </w:tc>
        <w:tc>
          <w:tcPr>
            <w:tcW w:w="9341" w:type="dxa"/>
          </w:tcPr>
          <w:p w:rsidR="00070ACA" w:rsidRPr="00815482" w:rsidRDefault="00070ACA" w:rsidP="00FD105F">
            <w:pPr>
              <w:jc w:val="both"/>
              <w:rPr>
                <w:b/>
                <w:sz w:val="28"/>
                <w:szCs w:val="28"/>
              </w:rPr>
            </w:pPr>
            <w:r w:rsidRPr="00815482">
              <w:rPr>
                <w:b/>
                <w:sz w:val="28"/>
                <w:szCs w:val="28"/>
              </w:rPr>
              <w:t>Поставка малоценного оборудования, оргтехники, расходных материалов, запасных частей для ИТ-инфраструктуры</w:t>
            </w:r>
          </w:p>
          <w:p w:rsidR="00AE56F5" w:rsidRPr="00FB348F" w:rsidRDefault="00AE56F5" w:rsidP="00AE56F5">
            <w:pPr>
              <w:pStyle w:val="12"/>
              <w:ind w:firstLine="0"/>
              <w:rPr>
                <w:rFonts w:eastAsia="MS Mincho"/>
                <w:b/>
                <w:szCs w:val="28"/>
              </w:rPr>
            </w:pPr>
            <w:r w:rsidRPr="00FB348F">
              <w:rPr>
                <w:b/>
                <w:szCs w:val="28"/>
              </w:rPr>
              <w:t>№7/ЗКТЭ/СМП-СКППК/20</w:t>
            </w:r>
            <w:r>
              <w:rPr>
                <w:b/>
                <w:szCs w:val="28"/>
              </w:rPr>
              <w:t>.</w:t>
            </w:r>
          </w:p>
          <w:p w:rsidR="00AE56F5" w:rsidRPr="00FB348F" w:rsidRDefault="00AE56F5" w:rsidP="00AE56F5">
            <w:pPr>
              <w:pStyle w:val="afffd"/>
              <w:spacing w:after="0" w:line="240" w:lineRule="auto"/>
              <w:jc w:val="center"/>
              <w:rPr>
                <w:b/>
                <w:sz w:val="28"/>
                <w:szCs w:val="28"/>
              </w:rPr>
            </w:pPr>
          </w:p>
          <w:p w:rsidR="00070ACA" w:rsidRPr="00815482" w:rsidRDefault="00070ACA" w:rsidP="00FD105F">
            <w:pPr>
              <w:jc w:val="both"/>
              <w:rPr>
                <w:i/>
                <w:sz w:val="28"/>
                <w:szCs w:val="28"/>
              </w:rPr>
            </w:pPr>
          </w:p>
          <w:p w:rsidR="00070ACA" w:rsidRPr="00815482" w:rsidRDefault="00070ACA" w:rsidP="00FD105F">
            <w:pPr>
              <w:jc w:val="both"/>
              <w:rPr>
                <w:i/>
                <w:sz w:val="28"/>
                <w:szCs w:val="28"/>
              </w:rPr>
            </w:pPr>
            <w:proofErr w:type="gramStart"/>
            <w:r w:rsidRPr="00815482">
              <w:rPr>
                <w:sz w:val="28"/>
                <w:szCs w:val="28"/>
              </w:rPr>
              <w:t xml:space="preserve">Сведения о наименовании закупаемых товаров, их количестве,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815482">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815482">
              <w:rPr>
                <w:bCs/>
                <w:i/>
                <w:sz w:val="28"/>
                <w:szCs w:val="28"/>
              </w:rPr>
              <w:t xml:space="preserve"> </w:t>
            </w:r>
            <w:r w:rsidRPr="00815482">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w:t>
            </w:r>
            <w:proofErr w:type="gramEnd"/>
            <w:r w:rsidRPr="00815482">
              <w:rPr>
                <w:bCs/>
                <w:sz w:val="28"/>
                <w:szCs w:val="28"/>
              </w:rPr>
              <w:t xml:space="preserve"> оплаты указываются в техническом задании, являющемся приложением № 1.1 к извещению </w:t>
            </w:r>
            <w:r w:rsidRPr="00815482">
              <w:rPr>
                <w:sz w:val="28"/>
                <w:szCs w:val="28"/>
              </w:rPr>
              <w:t>о проведении запроса котировок (далее также извещение)</w:t>
            </w:r>
            <w:r w:rsidRPr="00815482">
              <w:rPr>
                <w:bCs/>
                <w:sz w:val="28"/>
                <w:szCs w:val="28"/>
              </w:rPr>
              <w:t>.</w:t>
            </w:r>
          </w:p>
        </w:tc>
      </w:tr>
      <w:tr w:rsidR="00070ACA" w:rsidRPr="00815482" w:rsidTr="00FD105F">
        <w:tc>
          <w:tcPr>
            <w:tcW w:w="0" w:type="auto"/>
          </w:tcPr>
          <w:p w:rsidR="00070ACA" w:rsidRPr="00815482" w:rsidRDefault="00070ACA" w:rsidP="00FD105F">
            <w:pPr>
              <w:rPr>
                <w:sz w:val="28"/>
                <w:szCs w:val="28"/>
              </w:rPr>
            </w:pPr>
            <w:r w:rsidRPr="00815482">
              <w:rPr>
                <w:sz w:val="28"/>
                <w:szCs w:val="28"/>
              </w:rPr>
              <w:t>1.3</w:t>
            </w:r>
          </w:p>
        </w:tc>
        <w:tc>
          <w:tcPr>
            <w:tcW w:w="4601" w:type="dxa"/>
          </w:tcPr>
          <w:p w:rsidR="00070ACA" w:rsidRPr="00815482" w:rsidRDefault="00070ACA" w:rsidP="00FD105F">
            <w:pPr>
              <w:rPr>
                <w:sz w:val="28"/>
                <w:szCs w:val="28"/>
              </w:rPr>
            </w:pPr>
            <w:r w:rsidRPr="00815482">
              <w:rPr>
                <w:sz w:val="28"/>
                <w:szCs w:val="28"/>
              </w:rPr>
              <w:t>Антидемпинговые меры</w:t>
            </w:r>
          </w:p>
        </w:tc>
        <w:tc>
          <w:tcPr>
            <w:tcW w:w="9341" w:type="dxa"/>
          </w:tcPr>
          <w:p w:rsidR="00070ACA" w:rsidRPr="00815482" w:rsidRDefault="00070ACA" w:rsidP="00FD105F">
            <w:pPr>
              <w:jc w:val="both"/>
              <w:rPr>
                <w:bCs/>
                <w:i/>
                <w:sz w:val="28"/>
                <w:szCs w:val="28"/>
              </w:rPr>
            </w:pPr>
            <w:r w:rsidRPr="00815482">
              <w:rPr>
                <w:bCs/>
                <w:sz w:val="28"/>
                <w:szCs w:val="28"/>
              </w:rPr>
              <w:t>Антидемпинговые меры не предусмотрены.</w:t>
            </w:r>
          </w:p>
        </w:tc>
      </w:tr>
      <w:tr w:rsidR="00070ACA" w:rsidRPr="00815482" w:rsidTr="00FD105F">
        <w:tc>
          <w:tcPr>
            <w:tcW w:w="0" w:type="auto"/>
          </w:tcPr>
          <w:p w:rsidR="00070ACA" w:rsidRPr="00815482" w:rsidRDefault="00070ACA" w:rsidP="00FD105F">
            <w:pPr>
              <w:rPr>
                <w:sz w:val="28"/>
                <w:szCs w:val="28"/>
              </w:rPr>
            </w:pPr>
            <w:r w:rsidRPr="00815482">
              <w:rPr>
                <w:sz w:val="28"/>
                <w:szCs w:val="28"/>
              </w:rPr>
              <w:t>1.4</w:t>
            </w:r>
          </w:p>
        </w:tc>
        <w:tc>
          <w:tcPr>
            <w:tcW w:w="4601" w:type="dxa"/>
          </w:tcPr>
          <w:p w:rsidR="00070ACA" w:rsidRPr="00815482" w:rsidRDefault="00070ACA" w:rsidP="00FD105F">
            <w:pPr>
              <w:rPr>
                <w:sz w:val="28"/>
                <w:szCs w:val="28"/>
              </w:rPr>
            </w:pPr>
            <w:r w:rsidRPr="00815482">
              <w:rPr>
                <w:sz w:val="28"/>
                <w:szCs w:val="28"/>
              </w:rPr>
              <w:t>Обеспечение заявок</w:t>
            </w:r>
          </w:p>
        </w:tc>
        <w:tc>
          <w:tcPr>
            <w:tcW w:w="9341" w:type="dxa"/>
          </w:tcPr>
          <w:p w:rsidR="00070ACA" w:rsidRPr="00815482" w:rsidRDefault="00070ACA" w:rsidP="00FD105F">
            <w:pPr>
              <w:jc w:val="both"/>
              <w:rPr>
                <w:bCs/>
                <w:sz w:val="28"/>
                <w:szCs w:val="28"/>
              </w:rPr>
            </w:pPr>
            <w:r w:rsidRPr="00815482">
              <w:rPr>
                <w:bCs/>
                <w:sz w:val="28"/>
                <w:szCs w:val="28"/>
              </w:rPr>
              <w:t>Обеспечение заявок не предусмотрено.</w:t>
            </w:r>
          </w:p>
        </w:tc>
      </w:tr>
      <w:tr w:rsidR="00070ACA" w:rsidRPr="00815482" w:rsidTr="00FD105F">
        <w:tc>
          <w:tcPr>
            <w:tcW w:w="0" w:type="auto"/>
          </w:tcPr>
          <w:p w:rsidR="00070ACA" w:rsidRPr="00815482" w:rsidRDefault="00070ACA" w:rsidP="00FD105F">
            <w:pPr>
              <w:rPr>
                <w:sz w:val="28"/>
                <w:szCs w:val="28"/>
              </w:rPr>
            </w:pPr>
            <w:r w:rsidRPr="00815482">
              <w:rPr>
                <w:sz w:val="28"/>
                <w:szCs w:val="28"/>
              </w:rPr>
              <w:t>1.5</w:t>
            </w:r>
          </w:p>
        </w:tc>
        <w:tc>
          <w:tcPr>
            <w:tcW w:w="4601" w:type="dxa"/>
          </w:tcPr>
          <w:p w:rsidR="00070ACA" w:rsidRPr="00815482" w:rsidRDefault="00070ACA" w:rsidP="00FD105F">
            <w:pPr>
              <w:rPr>
                <w:sz w:val="28"/>
                <w:szCs w:val="28"/>
              </w:rPr>
            </w:pPr>
            <w:r w:rsidRPr="00815482">
              <w:rPr>
                <w:sz w:val="28"/>
                <w:szCs w:val="28"/>
              </w:rPr>
              <w:t>Обеспечение исполнения договора</w:t>
            </w:r>
          </w:p>
        </w:tc>
        <w:tc>
          <w:tcPr>
            <w:tcW w:w="9341" w:type="dxa"/>
          </w:tcPr>
          <w:p w:rsidR="00940F03" w:rsidRPr="00527B3D" w:rsidRDefault="00940F03" w:rsidP="00940F03">
            <w:pPr>
              <w:jc w:val="both"/>
              <w:rPr>
                <w:bCs/>
                <w:sz w:val="28"/>
                <w:szCs w:val="28"/>
              </w:rPr>
            </w:pPr>
            <w:r w:rsidRPr="00527B3D">
              <w:rPr>
                <w:bCs/>
                <w:sz w:val="28"/>
                <w:szCs w:val="28"/>
              </w:rPr>
              <w:t>Размер обеспечения исполнения договора</w:t>
            </w:r>
            <w:r w:rsidRPr="00527B3D">
              <w:rPr>
                <w:sz w:val="28"/>
                <w:szCs w:val="28"/>
              </w:rPr>
              <w:t xml:space="preserve">, а именно </w:t>
            </w:r>
            <w:r w:rsidRPr="00527B3D">
              <w:rPr>
                <w:bCs/>
                <w:sz w:val="28"/>
                <w:szCs w:val="28"/>
              </w:rPr>
              <w:t xml:space="preserve">составляет </w:t>
            </w:r>
            <w:r w:rsidR="00643C5D">
              <w:rPr>
                <w:bCs/>
                <w:sz w:val="28"/>
                <w:szCs w:val="28"/>
              </w:rPr>
              <w:t>5</w:t>
            </w:r>
            <w:r w:rsidRPr="00527B3D">
              <w:rPr>
                <w:bCs/>
                <w:sz w:val="28"/>
                <w:szCs w:val="28"/>
              </w:rPr>
              <w:t xml:space="preserve"> % (пять процентов), что составляет: </w:t>
            </w:r>
            <w:r w:rsidR="00643C5D">
              <w:rPr>
                <w:bCs/>
                <w:sz w:val="28"/>
                <w:szCs w:val="28"/>
              </w:rPr>
              <w:t>58 332,95</w:t>
            </w:r>
            <w:r w:rsidRPr="00527B3D">
              <w:rPr>
                <w:bCs/>
                <w:sz w:val="28"/>
                <w:szCs w:val="28"/>
              </w:rPr>
              <w:t xml:space="preserve"> (</w:t>
            </w:r>
            <w:r w:rsidR="00643C5D">
              <w:rPr>
                <w:bCs/>
                <w:sz w:val="28"/>
                <w:szCs w:val="28"/>
              </w:rPr>
              <w:t>пятьдесят восемь тысяч триста тридцать два</w:t>
            </w:r>
            <w:r w:rsidRPr="00527B3D">
              <w:rPr>
                <w:bCs/>
                <w:sz w:val="28"/>
                <w:szCs w:val="28"/>
              </w:rPr>
              <w:t xml:space="preserve">) рубля </w:t>
            </w:r>
            <w:r w:rsidR="00643C5D">
              <w:rPr>
                <w:bCs/>
                <w:sz w:val="28"/>
                <w:szCs w:val="28"/>
              </w:rPr>
              <w:t>95</w:t>
            </w:r>
            <w:r w:rsidRPr="00527B3D">
              <w:rPr>
                <w:bCs/>
                <w:sz w:val="28"/>
                <w:szCs w:val="28"/>
              </w:rPr>
              <w:t xml:space="preserve"> коп.</w:t>
            </w:r>
          </w:p>
          <w:p w:rsidR="00940F03" w:rsidRPr="00527B3D" w:rsidRDefault="00940F03" w:rsidP="00940F03">
            <w:pPr>
              <w:tabs>
                <w:tab w:val="left" w:pos="8790"/>
              </w:tabs>
              <w:ind w:firstLine="664"/>
              <w:jc w:val="both"/>
              <w:rPr>
                <w:sz w:val="28"/>
                <w:szCs w:val="28"/>
              </w:rPr>
            </w:pPr>
            <w:r w:rsidRPr="00527B3D">
              <w:rPr>
                <w:bCs/>
                <w:sz w:val="28"/>
                <w:szCs w:val="28"/>
              </w:rPr>
              <w:t xml:space="preserve">Для обеспечения в виде внесения денежных средств банковские реквизиты: </w:t>
            </w:r>
            <w:r w:rsidRPr="00527B3D">
              <w:rPr>
                <w:sz w:val="28"/>
                <w:szCs w:val="28"/>
              </w:rPr>
              <w:t>Акционерное общество «Северо-Кавказская пригородная пассажирская компания»:</w:t>
            </w:r>
          </w:p>
          <w:p w:rsidR="00940F03" w:rsidRPr="00527B3D" w:rsidRDefault="00940F03" w:rsidP="00940F03">
            <w:pPr>
              <w:jc w:val="both"/>
              <w:rPr>
                <w:bCs/>
                <w:sz w:val="28"/>
                <w:szCs w:val="28"/>
              </w:rPr>
            </w:pPr>
          </w:p>
          <w:p w:rsidR="00940F03" w:rsidRPr="00527B3D" w:rsidRDefault="00940F03" w:rsidP="00940F03">
            <w:pPr>
              <w:snapToGrid w:val="0"/>
              <w:rPr>
                <w:color w:val="000000"/>
                <w:sz w:val="28"/>
                <w:szCs w:val="28"/>
              </w:rPr>
            </w:pPr>
            <w:r w:rsidRPr="00527B3D">
              <w:rPr>
                <w:color w:val="000000"/>
                <w:sz w:val="28"/>
                <w:szCs w:val="28"/>
              </w:rPr>
              <w:t xml:space="preserve">Юр. адрес/Почтовый адрес: 344001, </w:t>
            </w:r>
          </w:p>
          <w:p w:rsidR="00940F03" w:rsidRPr="00527B3D" w:rsidRDefault="00940F03" w:rsidP="00940F03">
            <w:pPr>
              <w:snapToGrid w:val="0"/>
              <w:rPr>
                <w:color w:val="000000"/>
                <w:sz w:val="28"/>
                <w:szCs w:val="28"/>
              </w:rPr>
            </w:pPr>
            <w:r w:rsidRPr="00527B3D">
              <w:rPr>
                <w:color w:val="000000"/>
                <w:sz w:val="28"/>
                <w:szCs w:val="28"/>
              </w:rPr>
              <w:t xml:space="preserve">г. Ростов-на-Дону, </w:t>
            </w:r>
          </w:p>
          <w:p w:rsidR="00940F03" w:rsidRPr="00527B3D" w:rsidRDefault="00940F03" w:rsidP="00940F03">
            <w:pPr>
              <w:snapToGrid w:val="0"/>
              <w:rPr>
                <w:color w:val="000000"/>
                <w:sz w:val="28"/>
                <w:szCs w:val="28"/>
              </w:rPr>
            </w:pPr>
            <w:r w:rsidRPr="00527B3D">
              <w:rPr>
                <w:color w:val="000000"/>
                <w:sz w:val="28"/>
                <w:szCs w:val="28"/>
              </w:rPr>
              <w:t>ул. Депутатская, д. 3</w:t>
            </w:r>
          </w:p>
          <w:p w:rsidR="00940F03" w:rsidRPr="00527B3D" w:rsidRDefault="00940F03" w:rsidP="00940F03">
            <w:pPr>
              <w:snapToGrid w:val="0"/>
              <w:rPr>
                <w:color w:val="000000"/>
                <w:sz w:val="28"/>
                <w:szCs w:val="28"/>
              </w:rPr>
            </w:pPr>
            <w:r w:rsidRPr="00527B3D">
              <w:rPr>
                <w:color w:val="000000"/>
                <w:sz w:val="28"/>
                <w:szCs w:val="28"/>
              </w:rPr>
              <w:t xml:space="preserve">ОКПО 80380519 </w:t>
            </w:r>
          </w:p>
          <w:p w:rsidR="00940F03" w:rsidRPr="00527B3D" w:rsidRDefault="00940F03" w:rsidP="00940F03">
            <w:pPr>
              <w:snapToGrid w:val="0"/>
              <w:rPr>
                <w:color w:val="000000"/>
                <w:sz w:val="28"/>
                <w:szCs w:val="28"/>
              </w:rPr>
            </w:pPr>
            <w:r w:rsidRPr="00527B3D">
              <w:rPr>
                <w:color w:val="000000"/>
                <w:sz w:val="28"/>
                <w:szCs w:val="28"/>
              </w:rPr>
              <w:t>ОГРН 1076162005864</w:t>
            </w:r>
          </w:p>
          <w:p w:rsidR="00940F03" w:rsidRPr="00527B3D" w:rsidRDefault="00940F03" w:rsidP="00940F03">
            <w:pPr>
              <w:snapToGrid w:val="0"/>
              <w:rPr>
                <w:color w:val="000000"/>
                <w:sz w:val="28"/>
                <w:szCs w:val="28"/>
              </w:rPr>
            </w:pPr>
            <w:r w:rsidRPr="00527B3D">
              <w:rPr>
                <w:color w:val="000000"/>
                <w:sz w:val="28"/>
                <w:szCs w:val="28"/>
              </w:rPr>
              <w:t>ИНН/КПП 6162051289/616201001</w:t>
            </w:r>
          </w:p>
          <w:p w:rsidR="00940F03" w:rsidRPr="00527B3D" w:rsidRDefault="00940F03" w:rsidP="00940F03">
            <w:pPr>
              <w:snapToGrid w:val="0"/>
              <w:rPr>
                <w:color w:val="000000"/>
                <w:sz w:val="28"/>
                <w:szCs w:val="28"/>
              </w:rPr>
            </w:pPr>
            <w:r w:rsidRPr="00527B3D">
              <w:rPr>
                <w:color w:val="000000"/>
                <w:sz w:val="28"/>
                <w:szCs w:val="28"/>
              </w:rPr>
              <w:t>ОКВЭД 49.31.11</w:t>
            </w:r>
          </w:p>
          <w:p w:rsidR="00940F03" w:rsidRPr="00527B3D" w:rsidRDefault="00940F03" w:rsidP="00940F03">
            <w:pPr>
              <w:snapToGrid w:val="0"/>
              <w:rPr>
                <w:color w:val="000000"/>
                <w:sz w:val="28"/>
                <w:szCs w:val="28"/>
              </w:rPr>
            </w:pPr>
            <w:r w:rsidRPr="00527B3D">
              <w:rPr>
                <w:color w:val="000000"/>
                <w:sz w:val="28"/>
                <w:szCs w:val="28"/>
              </w:rPr>
              <w:t>ОКАТО 60401364000</w:t>
            </w:r>
          </w:p>
          <w:p w:rsidR="00940F03" w:rsidRPr="00527B3D" w:rsidRDefault="00940F03" w:rsidP="00940F03">
            <w:pPr>
              <w:snapToGrid w:val="0"/>
              <w:rPr>
                <w:color w:val="000000"/>
                <w:sz w:val="28"/>
                <w:szCs w:val="28"/>
              </w:rPr>
            </w:pPr>
            <w:proofErr w:type="gramStart"/>
            <w:r w:rsidRPr="00527B3D">
              <w:rPr>
                <w:color w:val="000000"/>
                <w:sz w:val="28"/>
                <w:szCs w:val="28"/>
              </w:rPr>
              <w:t>Р</w:t>
            </w:r>
            <w:proofErr w:type="gramEnd"/>
            <w:r w:rsidRPr="00527B3D">
              <w:rPr>
                <w:color w:val="000000"/>
                <w:sz w:val="28"/>
                <w:szCs w:val="28"/>
              </w:rPr>
              <w:t>/счет № 40702810652000001499</w:t>
            </w:r>
          </w:p>
          <w:p w:rsidR="00940F03" w:rsidRPr="00527B3D" w:rsidRDefault="00940F03" w:rsidP="00940F03">
            <w:pPr>
              <w:snapToGrid w:val="0"/>
              <w:rPr>
                <w:color w:val="000000"/>
                <w:sz w:val="28"/>
                <w:szCs w:val="28"/>
              </w:rPr>
            </w:pPr>
            <w:r w:rsidRPr="00527B3D">
              <w:rPr>
                <w:color w:val="000000"/>
                <w:sz w:val="28"/>
                <w:szCs w:val="28"/>
              </w:rPr>
              <w:t xml:space="preserve">К/с 30101810600000000602 </w:t>
            </w:r>
          </w:p>
          <w:p w:rsidR="00940F03" w:rsidRPr="00527B3D" w:rsidRDefault="00940F03" w:rsidP="00940F03">
            <w:pPr>
              <w:snapToGrid w:val="0"/>
              <w:rPr>
                <w:color w:val="000000"/>
                <w:sz w:val="28"/>
                <w:szCs w:val="28"/>
              </w:rPr>
            </w:pPr>
            <w:r w:rsidRPr="00527B3D">
              <w:rPr>
                <w:color w:val="000000"/>
                <w:sz w:val="28"/>
                <w:szCs w:val="28"/>
              </w:rPr>
              <w:t>ЮГО-ЗАПАДНЫЙ БАНК ПАО</w:t>
            </w:r>
          </w:p>
          <w:p w:rsidR="00940F03" w:rsidRPr="00527B3D" w:rsidRDefault="00940F03" w:rsidP="00940F03">
            <w:pPr>
              <w:snapToGrid w:val="0"/>
              <w:rPr>
                <w:color w:val="000000"/>
                <w:sz w:val="28"/>
                <w:szCs w:val="28"/>
              </w:rPr>
            </w:pPr>
            <w:r w:rsidRPr="00527B3D">
              <w:rPr>
                <w:color w:val="000000"/>
                <w:sz w:val="28"/>
                <w:szCs w:val="28"/>
              </w:rPr>
              <w:t xml:space="preserve">СБЕРБАНК </w:t>
            </w:r>
            <w:r w:rsidRPr="00527B3D">
              <w:rPr>
                <w:sz w:val="28"/>
                <w:szCs w:val="28"/>
              </w:rPr>
              <w:t xml:space="preserve"> </w:t>
            </w:r>
            <w:r w:rsidRPr="00527B3D">
              <w:rPr>
                <w:color w:val="000000"/>
                <w:sz w:val="28"/>
                <w:szCs w:val="28"/>
              </w:rPr>
              <w:t>г. Ростов-на-Дону</w:t>
            </w:r>
          </w:p>
          <w:p w:rsidR="00940F03" w:rsidRDefault="00940F03" w:rsidP="00940F03">
            <w:pPr>
              <w:snapToGrid w:val="0"/>
              <w:jc w:val="both"/>
              <w:rPr>
                <w:color w:val="000000"/>
                <w:sz w:val="28"/>
                <w:szCs w:val="28"/>
              </w:rPr>
            </w:pPr>
            <w:r w:rsidRPr="00527B3D">
              <w:rPr>
                <w:color w:val="000000"/>
                <w:sz w:val="28"/>
                <w:szCs w:val="28"/>
              </w:rPr>
              <w:t>БИК 046015602</w:t>
            </w:r>
          </w:p>
          <w:p w:rsidR="00685EF6" w:rsidRDefault="00685EF6" w:rsidP="00940F03">
            <w:pPr>
              <w:snapToGrid w:val="0"/>
              <w:jc w:val="both"/>
              <w:rPr>
                <w:color w:val="000000"/>
                <w:sz w:val="28"/>
                <w:szCs w:val="28"/>
              </w:rPr>
            </w:pPr>
          </w:p>
          <w:p w:rsidR="00685EF6" w:rsidRPr="00685EF6" w:rsidRDefault="00685EF6" w:rsidP="00685EF6">
            <w:pPr>
              <w:jc w:val="both"/>
              <w:rPr>
                <w:sz w:val="28"/>
                <w:szCs w:val="28"/>
              </w:rPr>
            </w:pPr>
            <w:proofErr w:type="gramStart"/>
            <w:r w:rsidRPr="00475976">
              <w:rPr>
                <w:sz w:val="28"/>
                <w:szCs w:val="28"/>
              </w:rPr>
              <w:t xml:space="preserve">Назначение платежа: обеспечение исполнения договора по итогам </w:t>
            </w:r>
            <w:r w:rsidRPr="00BE606C">
              <w:rPr>
                <w:bCs/>
                <w:sz w:val="28"/>
                <w:szCs w:val="28"/>
              </w:rPr>
              <w:t>запрос</w:t>
            </w:r>
            <w:r>
              <w:rPr>
                <w:bCs/>
                <w:sz w:val="28"/>
                <w:szCs w:val="28"/>
              </w:rPr>
              <w:t>а</w:t>
            </w:r>
            <w:r w:rsidRPr="00BE606C">
              <w:rPr>
                <w:bCs/>
                <w:sz w:val="28"/>
                <w:szCs w:val="28"/>
              </w:rPr>
              <w:t xml:space="preserve"> котировок в электронной форме, участниками которого вправе быть исключительно субъекты малого и среднего предпринимательства </w:t>
            </w:r>
            <w:r w:rsidRPr="00BE606C">
              <w:rPr>
                <w:bCs/>
                <w:color w:val="000000"/>
                <w:sz w:val="28"/>
                <w:szCs w:val="28"/>
              </w:rPr>
              <w:t xml:space="preserve">на право заключения договора поставки </w:t>
            </w:r>
            <w:r w:rsidRPr="00685EF6">
              <w:rPr>
                <w:sz w:val="28"/>
                <w:szCs w:val="28"/>
              </w:rPr>
              <w:t>поставка малоценного оборудования, оргтехники, расходных материалов, запасн</w:t>
            </w:r>
            <w:r>
              <w:rPr>
                <w:sz w:val="28"/>
                <w:szCs w:val="28"/>
              </w:rPr>
              <w:t>ых частей для ИТ-инфраструктуры</w:t>
            </w:r>
            <w:r w:rsidRPr="00BE606C">
              <w:rPr>
                <w:sz w:val="28"/>
                <w:szCs w:val="28"/>
              </w:rPr>
              <w:t xml:space="preserve"> №</w:t>
            </w:r>
            <w:r>
              <w:rPr>
                <w:bCs/>
                <w:sz w:val="28"/>
                <w:szCs w:val="28"/>
              </w:rPr>
              <w:t>7</w:t>
            </w:r>
            <w:r w:rsidRPr="00BE606C">
              <w:rPr>
                <w:bCs/>
                <w:sz w:val="28"/>
                <w:szCs w:val="28"/>
              </w:rPr>
              <w:t>/ЗКТЭ/СМП-СКППК/20</w:t>
            </w:r>
            <w:r w:rsidRPr="006F2C34">
              <w:rPr>
                <w:sz w:val="28"/>
                <w:szCs w:val="28"/>
              </w:rPr>
              <w:t>, ОКПО ______________. Адрес: индекс ______,  г. ________, ул. _____________, д. __, стр. __. НДС не облагается.</w:t>
            </w:r>
            <w:proofErr w:type="gramEnd"/>
          </w:p>
          <w:p w:rsidR="00685EF6" w:rsidRPr="00527B3D" w:rsidRDefault="00685EF6" w:rsidP="00940F03">
            <w:pPr>
              <w:snapToGrid w:val="0"/>
              <w:jc w:val="both"/>
              <w:rPr>
                <w:color w:val="000000"/>
                <w:sz w:val="28"/>
                <w:szCs w:val="28"/>
              </w:rPr>
            </w:pPr>
          </w:p>
          <w:p w:rsidR="00940F03" w:rsidRPr="00527B3D" w:rsidRDefault="00940F03" w:rsidP="00940F03">
            <w:pPr>
              <w:tabs>
                <w:tab w:val="left" w:pos="1072"/>
              </w:tabs>
              <w:jc w:val="both"/>
              <w:rPr>
                <w:bCs/>
                <w:sz w:val="28"/>
                <w:szCs w:val="28"/>
              </w:rPr>
            </w:pPr>
            <w:r w:rsidRPr="00527B3D">
              <w:rPr>
                <w:bCs/>
                <w:sz w:val="28"/>
                <w:szCs w:val="28"/>
              </w:rPr>
              <w:t>Способы обеспечения исполнения договора, требования к порядку предоставления обеспечения указаны в пункте 3.16 приложения № 2 к извещению о проведении запроса котировок.</w:t>
            </w:r>
          </w:p>
          <w:p w:rsidR="00940F03" w:rsidRPr="00527B3D" w:rsidRDefault="00940F03" w:rsidP="00940F03">
            <w:pPr>
              <w:tabs>
                <w:tab w:val="left" w:pos="1072"/>
              </w:tabs>
              <w:jc w:val="both"/>
              <w:rPr>
                <w:bCs/>
                <w:sz w:val="28"/>
                <w:szCs w:val="28"/>
              </w:rPr>
            </w:pPr>
          </w:p>
          <w:p w:rsidR="00070ACA" w:rsidRPr="00815482" w:rsidRDefault="00940F03" w:rsidP="00940F03">
            <w:pPr>
              <w:jc w:val="both"/>
              <w:rPr>
                <w:bCs/>
                <w:sz w:val="28"/>
                <w:szCs w:val="28"/>
              </w:rPr>
            </w:pPr>
            <w:r w:rsidRPr="00527B3D">
              <w:rPr>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9" w:history="1">
              <w:r w:rsidRPr="00527B3D">
                <w:rPr>
                  <w:rStyle w:val="aff6"/>
                  <w:i/>
                  <w:sz w:val="28"/>
                  <w:szCs w:val="28"/>
                </w:rPr>
                <w:t>dekhanovaos@mail.skppk.ru</w:t>
              </w:r>
            </w:hyperlink>
            <w:r w:rsidRPr="00527B3D">
              <w:rPr>
                <w:i/>
                <w:sz w:val="28"/>
                <w:szCs w:val="28"/>
              </w:rPr>
              <w:t>, 8(863) 238-30-63 доб. 1208, Деханова Олеся Сергеевна, специалист по закупкам.</w:t>
            </w:r>
          </w:p>
        </w:tc>
      </w:tr>
      <w:tr w:rsidR="00070ACA" w:rsidRPr="00815482" w:rsidTr="00FD105F">
        <w:tc>
          <w:tcPr>
            <w:tcW w:w="0" w:type="auto"/>
          </w:tcPr>
          <w:p w:rsidR="00070ACA" w:rsidRPr="00815482" w:rsidRDefault="00070ACA" w:rsidP="00FD105F">
            <w:pPr>
              <w:rPr>
                <w:sz w:val="28"/>
                <w:szCs w:val="28"/>
              </w:rPr>
            </w:pPr>
            <w:r w:rsidRPr="00815482">
              <w:rPr>
                <w:sz w:val="28"/>
                <w:szCs w:val="28"/>
              </w:rPr>
              <w:t>1.6</w:t>
            </w:r>
          </w:p>
        </w:tc>
        <w:tc>
          <w:tcPr>
            <w:tcW w:w="4601" w:type="dxa"/>
          </w:tcPr>
          <w:p w:rsidR="00070ACA" w:rsidRPr="00815482" w:rsidRDefault="00070ACA" w:rsidP="00FD105F">
            <w:pPr>
              <w:rPr>
                <w:sz w:val="28"/>
                <w:szCs w:val="28"/>
              </w:rPr>
            </w:pPr>
            <w:proofErr w:type="gramStart"/>
            <w:r w:rsidRPr="00815482">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070ACA" w:rsidRPr="00815482" w:rsidRDefault="00070ACA" w:rsidP="00FD105F">
            <w:pPr>
              <w:rPr>
                <w:sz w:val="28"/>
                <w:szCs w:val="28"/>
              </w:rPr>
            </w:pPr>
            <w:r w:rsidRPr="00815482">
              <w:rPr>
                <w:sz w:val="28"/>
                <w:szCs w:val="28"/>
              </w:rPr>
              <w:t>Приоритет не установлен.</w:t>
            </w:r>
          </w:p>
        </w:tc>
      </w:tr>
      <w:tr w:rsidR="00070ACA" w:rsidRPr="00815482" w:rsidTr="00FD105F">
        <w:tc>
          <w:tcPr>
            <w:tcW w:w="0" w:type="auto"/>
          </w:tcPr>
          <w:p w:rsidR="00070ACA" w:rsidRPr="00815482" w:rsidRDefault="00070ACA" w:rsidP="00FD105F">
            <w:pPr>
              <w:rPr>
                <w:sz w:val="28"/>
                <w:szCs w:val="28"/>
              </w:rPr>
            </w:pPr>
            <w:r w:rsidRPr="00815482">
              <w:rPr>
                <w:sz w:val="28"/>
                <w:szCs w:val="28"/>
              </w:rPr>
              <w:t>1.7</w:t>
            </w:r>
          </w:p>
        </w:tc>
        <w:tc>
          <w:tcPr>
            <w:tcW w:w="4601" w:type="dxa"/>
          </w:tcPr>
          <w:p w:rsidR="00070ACA" w:rsidRPr="00815482" w:rsidRDefault="00070ACA" w:rsidP="00FD105F">
            <w:pPr>
              <w:rPr>
                <w:sz w:val="28"/>
                <w:szCs w:val="28"/>
              </w:rPr>
            </w:pPr>
            <w:r w:rsidRPr="00815482">
              <w:rPr>
                <w:sz w:val="28"/>
                <w:szCs w:val="28"/>
              </w:rPr>
              <w:t>Квалификационные требования к участникам запроса котировок</w:t>
            </w:r>
          </w:p>
        </w:tc>
        <w:tc>
          <w:tcPr>
            <w:tcW w:w="9341" w:type="dxa"/>
          </w:tcPr>
          <w:p w:rsidR="00070ACA" w:rsidRPr="00815482" w:rsidRDefault="00070ACA" w:rsidP="00FD105F">
            <w:pPr>
              <w:rPr>
                <w:sz w:val="28"/>
                <w:szCs w:val="28"/>
              </w:rPr>
            </w:pPr>
            <w:r w:rsidRPr="00815482">
              <w:rPr>
                <w:sz w:val="28"/>
                <w:szCs w:val="28"/>
              </w:rPr>
              <w:t>Не предусмотрены.</w:t>
            </w:r>
          </w:p>
        </w:tc>
      </w:tr>
      <w:tr w:rsidR="00070ACA" w:rsidRPr="00815482" w:rsidTr="00D86C18">
        <w:tc>
          <w:tcPr>
            <w:tcW w:w="0" w:type="auto"/>
          </w:tcPr>
          <w:p w:rsidR="00070ACA" w:rsidRPr="00815482" w:rsidRDefault="00070ACA" w:rsidP="00FD105F">
            <w:pPr>
              <w:rPr>
                <w:sz w:val="28"/>
                <w:szCs w:val="28"/>
              </w:rPr>
            </w:pPr>
            <w:r w:rsidRPr="00815482">
              <w:rPr>
                <w:sz w:val="28"/>
                <w:szCs w:val="28"/>
              </w:rPr>
              <w:t>1.8</w:t>
            </w:r>
          </w:p>
        </w:tc>
        <w:tc>
          <w:tcPr>
            <w:tcW w:w="4601" w:type="dxa"/>
          </w:tcPr>
          <w:p w:rsidR="00070ACA" w:rsidRPr="00815482" w:rsidRDefault="00070ACA" w:rsidP="00FD105F">
            <w:pPr>
              <w:rPr>
                <w:sz w:val="28"/>
                <w:szCs w:val="28"/>
              </w:rPr>
            </w:pPr>
            <w:r w:rsidRPr="00815482">
              <w:rPr>
                <w:sz w:val="28"/>
                <w:szCs w:val="28"/>
              </w:rPr>
              <w:t>Изменение количества предусмотренных договором товаров, при изменении потребности</w:t>
            </w:r>
          </w:p>
        </w:tc>
        <w:tc>
          <w:tcPr>
            <w:tcW w:w="9341" w:type="dxa"/>
          </w:tcPr>
          <w:p w:rsidR="00070ACA" w:rsidRPr="00815482" w:rsidRDefault="00070ACA" w:rsidP="00D86C18">
            <w:pPr>
              <w:pStyle w:val="ad"/>
              <w:ind w:left="0" w:firstLine="0"/>
              <w:jc w:val="left"/>
              <w:rPr>
                <w:rFonts w:ascii="Times New Roman" w:hAnsi="Times New Roman"/>
                <w:bCs/>
                <w:i/>
                <w:sz w:val="28"/>
                <w:szCs w:val="28"/>
              </w:rPr>
            </w:pPr>
            <w:r w:rsidRPr="00815482">
              <w:rPr>
                <w:rFonts w:ascii="Times New Roman" w:hAnsi="Times New Roman"/>
                <w:bCs/>
                <w:sz w:val="26"/>
                <w:szCs w:val="26"/>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лота без учета НДС.</w:t>
            </w:r>
          </w:p>
        </w:tc>
      </w:tr>
      <w:tr w:rsidR="00070ACA" w:rsidRPr="00815482" w:rsidTr="00FD105F">
        <w:tc>
          <w:tcPr>
            <w:tcW w:w="0" w:type="auto"/>
          </w:tcPr>
          <w:p w:rsidR="00070ACA" w:rsidRPr="00815482" w:rsidRDefault="00070ACA" w:rsidP="00FD105F">
            <w:pPr>
              <w:rPr>
                <w:sz w:val="28"/>
                <w:szCs w:val="28"/>
              </w:rPr>
            </w:pPr>
            <w:r w:rsidRPr="00815482">
              <w:rPr>
                <w:sz w:val="28"/>
                <w:szCs w:val="28"/>
              </w:rPr>
              <w:t>1.9</w:t>
            </w:r>
          </w:p>
        </w:tc>
        <w:tc>
          <w:tcPr>
            <w:tcW w:w="4601" w:type="dxa"/>
          </w:tcPr>
          <w:p w:rsidR="00070ACA" w:rsidRPr="00815482" w:rsidRDefault="00070ACA" w:rsidP="00FD105F">
            <w:pPr>
              <w:rPr>
                <w:sz w:val="28"/>
                <w:szCs w:val="28"/>
              </w:rPr>
            </w:pPr>
            <w:r w:rsidRPr="00815482">
              <w:rPr>
                <w:sz w:val="28"/>
                <w:szCs w:val="28"/>
              </w:rPr>
              <w:t>Выбор победителя</w:t>
            </w:r>
          </w:p>
        </w:tc>
        <w:tc>
          <w:tcPr>
            <w:tcW w:w="9341" w:type="dxa"/>
          </w:tcPr>
          <w:p w:rsidR="00070ACA" w:rsidRPr="00815482" w:rsidRDefault="00070ACA" w:rsidP="00FD105F">
            <w:pPr>
              <w:rPr>
                <w:i/>
                <w:sz w:val="28"/>
                <w:szCs w:val="28"/>
              </w:rPr>
            </w:pPr>
            <w:r w:rsidRPr="00815482">
              <w:rPr>
                <w:sz w:val="26"/>
                <w:szCs w:val="26"/>
              </w:rPr>
              <w:t>По итогам запроса котировок определяется один победитель</w:t>
            </w:r>
          </w:p>
        </w:tc>
      </w:tr>
      <w:tr w:rsidR="00070ACA" w:rsidRPr="00815482" w:rsidTr="00FD105F">
        <w:tc>
          <w:tcPr>
            <w:tcW w:w="0" w:type="auto"/>
          </w:tcPr>
          <w:p w:rsidR="00070ACA" w:rsidRPr="00815482" w:rsidRDefault="00070ACA" w:rsidP="00FD105F">
            <w:pPr>
              <w:rPr>
                <w:sz w:val="28"/>
                <w:szCs w:val="28"/>
              </w:rPr>
            </w:pPr>
            <w:r w:rsidRPr="00815482">
              <w:rPr>
                <w:sz w:val="28"/>
                <w:szCs w:val="28"/>
              </w:rPr>
              <w:t>1.10</w:t>
            </w:r>
          </w:p>
        </w:tc>
        <w:tc>
          <w:tcPr>
            <w:tcW w:w="4601" w:type="dxa"/>
          </w:tcPr>
          <w:p w:rsidR="00070ACA" w:rsidRPr="00815482" w:rsidRDefault="00070ACA" w:rsidP="00FD105F">
            <w:pPr>
              <w:rPr>
                <w:sz w:val="28"/>
                <w:szCs w:val="28"/>
              </w:rPr>
            </w:pPr>
            <w:r w:rsidRPr="00815482">
              <w:rPr>
                <w:sz w:val="28"/>
                <w:szCs w:val="28"/>
              </w:rPr>
              <w:t>Количество договоров и их виды</w:t>
            </w:r>
          </w:p>
        </w:tc>
        <w:tc>
          <w:tcPr>
            <w:tcW w:w="9341" w:type="dxa"/>
          </w:tcPr>
          <w:p w:rsidR="00070ACA" w:rsidRPr="003D50D2" w:rsidRDefault="00070ACA" w:rsidP="003D50D2">
            <w:pPr>
              <w:jc w:val="both"/>
              <w:rPr>
                <w:b/>
                <w:bCs/>
                <w:sz w:val="28"/>
                <w:szCs w:val="28"/>
              </w:rPr>
            </w:pPr>
            <w:r w:rsidRPr="00815482">
              <w:rPr>
                <w:bCs/>
                <w:sz w:val="26"/>
                <w:szCs w:val="26"/>
              </w:rPr>
              <w:t xml:space="preserve">По итогам запроса котировок заключается один договора на </w:t>
            </w:r>
            <w:r w:rsidR="003D50D2" w:rsidRPr="00F9518C">
              <w:rPr>
                <w:bCs/>
                <w:sz w:val="28"/>
                <w:szCs w:val="28"/>
              </w:rPr>
              <w:t>поставки малоценного оборудования, оргтехники, расходных материалов, запасных частей для ИТ-инфраструктуры</w:t>
            </w:r>
            <w:r w:rsidRPr="00815482">
              <w:rPr>
                <w:sz w:val="26"/>
                <w:szCs w:val="26"/>
              </w:rPr>
              <w:t>.</w:t>
            </w:r>
          </w:p>
        </w:tc>
      </w:tr>
      <w:tr w:rsidR="00070ACA" w:rsidRPr="00815482" w:rsidTr="00FD105F">
        <w:tc>
          <w:tcPr>
            <w:tcW w:w="0" w:type="auto"/>
          </w:tcPr>
          <w:p w:rsidR="00070ACA" w:rsidRPr="00815482" w:rsidRDefault="00070ACA" w:rsidP="00FD105F">
            <w:pPr>
              <w:rPr>
                <w:sz w:val="28"/>
                <w:szCs w:val="28"/>
              </w:rPr>
            </w:pPr>
            <w:r w:rsidRPr="00815482">
              <w:rPr>
                <w:sz w:val="28"/>
                <w:szCs w:val="28"/>
              </w:rPr>
              <w:t>1.11</w:t>
            </w:r>
          </w:p>
        </w:tc>
        <w:tc>
          <w:tcPr>
            <w:tcW w:w="4601" w:type="dxa"/>
          </w:tcPr>
          <w:p w:rsidR="00070ACA" w:rsidRPr="00815482" w:rsidRDefault="00070ACA" w:rsidP="00FD105F">
            <w:pPr>
              <w:rPr>
                <w:sz w:val="28"/>
                <w:szCs w:val="28"/>
              </w:rPr>
            </w:pPr>
            <w:r w:rsidRPr="00815482">
              <w:rPr>
                <w:sz w:val="28"/>
                <w:szCs w:val="28"/>
              </w:rPr>
              <w:t>Особые условия заключения и исполнения договора</w:t>
            </w:r>
          </w:p>
        </w:tc>
        <w:tc>
          <w:tcPr>
            <w:tcW w:w="9341" w:type="dxa"/>
          </w:tcPr>
          <w:p w:rsidR="00070ACA" w:rsidRPr="00815482" w:rsidRDefault="00070ACA" w:rsidP="00FD105F">
            <w:pPr>
              <w:rPr>
                <w:color w:val="000000"/>
                <w:sz w:val="28"/>
                <w:szCs w:val="28"/>
              </w:rPr>
            </w:pPr>
            <w:r w:rsidRPr="00815482">
              <w:rPr>
                <w:color w:val="000000"/>
                <w:sz w:val="28"/>
                <w:szCs w:val="28"/>
              </w:rPr>
              <w:t>не предусмотрено</w:t>
            </w:r>
          </w:p>
        </w:tc>
      </w:tr>
      <w:tr w:rsidR="00070ACA" w:rsidRPr="00815482" w:rsidTr="00FD105F">
        <w:tc>
          <w:tcPr>
            <w:tcW w:w="0" w:type="auto"/>
          </w:tcPr>
          <w:p w:rsidR="00070ACA" w:rsidRPr="00815482" w:rsidRDefault="00070ACA" w:rsidP="00FD105F">
            <w:pPr>
              <w:rPr>
                <w:sz w:val="28"/>
                <w:szCs w:val="28"/>
              </w:rPr>
            </w:pPr>
            <w:r w:rsidRPr="00815482">
              <w:rPr>
                <w:sz w:val="28"/>
                <w:szCs w:val="28"/>
              </w:rPr>
              <w:t>1.12</w:t>
            </w:r>
          </w:p>
        </w:tc>
        <w:tc>
          <w:tcPr>
            <w:tcW w:w="4601" w:type="dxa"/>
          </w:tcPr>
          <w:p w:rsidR="00070ACA" w:rsidRPr="00815482" w:rsidRDefault="00070ACA" w:rsidP="00FD105F">
            <w:pPr>
              <w:rPr>
                <w:sz w:val="28"/>
                <w:szCs w:val="28"/>
              </w:rPr>
            </w:pPr>
            <w:r w:rsidRPr="00815482">
              <w:rPr>
                <w:sz w:val="28"/>
                <w:szCs w:val="28"/>
              </w:rPr>
              <w:t xml:space="preserve">Приложения </w:t>
            </w:r>
          </w:p>
        </w:tc>
        <w:tc>
          <w:tcPr>
            <w:tcW w:w="9341" w:type="dxa"/>
          </w:tcPr>
          <w:p w:rsidR="00070ACA" w:rsidRPr="00815482" w:rsidRDefault="00070ACA" w:rsidP="00070ACA">
            <w:pPr>
              <w:numPr>
                <w:ilvl w:val="1"/>
                <w:numId w:val="15"/>
              </w:numPr>
              <w:rPr>
                <w:sz w:val="28"/>
                <w:szCs w:val="28"/>
              </w:rPr>
            </w:pPr>
            <w:r w:rsidRPr="00815482">
              <w:rPr>
                <w:sz w:val="28"/>
                <w:szCs w:val="28"/>
              </w:rPr>
              <w:t>Техническое задание</w:t>
            </w:r>
          </w:p>
          <w:p w:rsidR="00070ACA" w:rsidRPr="00815482" w:rsidRDefault="00070ACA" w:rsidP="00070ACA">
            <w:pPr>
              <w:numPr>
                <w:ilvl w:val="1"/>
                <w:numId w:val="15"/>
              </w:numPr>
              <w:rPr>
                <w:sz w:val="28"/>
                <w:szCs w:val="28"/>
              </w:rPr>
            </w:pPr>
            <w:r w:rsidRPr="00815482">
              <w:rPr>
                <w:sz w:val="28"/>
                <w:szCs w:val="28"/>
              </w:rPr>
              <w:t>Проект договора</w:t>
            </w:r>
          </w:p>
          <w:p w:rsidR="00070ACA" w:rsidRPr="00815482" w:rsidRDefault="00070ACA" w:rsidP="00070ACA">
            <w:pPr>
              <w:numPr>
                <w:ilvl w:val="1"/>
                <w:numId w:val="15"/>
              </w:numPr>
              <w:ind w:left="-40" w:firstLine="0"/>
              <w:rPr>
                <w:sz w:val="28"/>
                <w:szCs w:val="28"/>
              </w:rPr>
            </w:pPr>
            <w:r w:rsidRPr="00815482">
              <w:rPr>
                <w:sz w:val="28"/>
                <w:szCs w:val="28"/>
              </w:rPr>
              <w:t xml:space="preserve">Формы документов, предоставляемых в составе заявки участника: </w:t>
            </w:r>
          </w:p>
          <w:p w:rsidR="00070ACA" w:rsidRPr="00815482" w:rsidRDefault="00070ACA" w:rsidP="00B41C29">
            <w:pPr>
              <w:ind w:firstLine="744"/>
              <w:rPr>
                <w:sz w:val="28"/>
                <w:szCs w:val="28"/>
              </w:rPr>
            </w:pPr>
            <w:r w:rsidRPr="00815482">
              <w:rPr>
                <w:sz w:val="28"/>
                <w:szCs w:val="28"/>
              </w:rPr>
              <w:t>Форма заявки участника</w:t>
            </w:r>
            <w:r w:rsidR="003D50D2">
              <w:rPr>
                <w:sz w:val="28"/>
                <w:szCs w:val="28"/>
              </w:rPr>
              <w:t>;</w:t>
            </w:r>
          </w:p>
          <w:p w:rsidR="00070ACA" w:rsidRDefault="00070ACA" w:rsidP="00B41C29">
            <w:pPr>
              <w:ind w:left="-40" w:firstLine="744"/>
              <w:rPr>
                <w:sz w:val="28"/>
                <w:szCs w:val="28"/>
              </w:rPr>
            </w:pPr>
            <w:r w:rsidRPr="00815482">
              <w:rPr>
                <w:sz w:val="28"/>
                <w:szCs w:val="28"/>
              </w:rPr>
              <w:t>Форма технического предложения участника</w:t>
            </w:r>
            <w:r w:rsidR="003D50D2">
              <w:rPr>
                <w:sz w:val="28"/>
                <w:szCs w:val="28"/>
              </w:rPr>
              <w:t>;</w:t>
            </w:r>
          </w:p>
          <w:p w:rsidR="002E0453" w:rsidRPr="002E0453" w:rsidRDefault="002E0453" w:rsidP="00B41C29">
            <w:pPr>
              <w:ind w:firstLine="744"/>
              <w:jc w:val="both"/>
              <w:rPr>
                <w:bCs/>
                <w:sz w:val="28"/>
                <w:szCs w:val="28"/>
              </w:rPr>
            </w:pPr>
            <w:r w:rsidRPr="008A6588">
              <w:rPr>
                <w:sz w:val="28"/>
                <w:szCs w:val="28"/>
              </w:rPr>
              <w:t>Форма ценового предложения участника;</w:t>
            </w:r>
          </w:p>
          <w:p w:rsidR="002E0453" w:rsidRPr="003D50D2" w:rsidRDefault="00070ACA" w:rsidP="00B41C29">
            <w:pPr>
              <w:ind w:left="-40" w:firstLine="744"/>
              <w:rPr>
                <w:sz w:val="28"/>
                <w:szCs w:val="28"/>
              </w:rPr>
            </w:pPr>
            <w:r w:rsidRPr="00815482">
              <w:rPr>
                <w:sz w:val="28"/>
                <w:szCs w:val="28"/>
              </w:rPr>
              <w:t>Форма декларации о соответствии участника закупки критериям отнесения к субъектам малого и среднего предпринимательства</w:t>
            </w:r>
            <w:r w:rsidR="00240A13">
              <w:rPr>
                <w:sz w:val="28"/>
                <w:szCs w:val="28"/>
              </w:rPr>
              <w:t>.</w:t>
            </w:r>
          </w:p>
        </w:tc>
      </w:tr>
    </w:tbl>
    <w:p w:rsidR="00070ACA" w:rsidRPr="00815482" w:rsidRDefault="00070ACA" w:rsidP="00070ACA">
      <w:pPr>
        <w:pStyle w:val="2"/>
        <w:ind w:left="709"/>
        <w:jc w:val="both"/>
        <w:rPr>
          <w:i/>
        </w:rPr>
      </w:pPr>
    </w:p>
    <w:p w:rsidR="00070ACA" w:rsidRPr="00815482" w:rsidRDefault="00070ACA" w:rsidP="00070ACA">
      <w:pPr>
        <w:pStyle w:val="2"/>
        <w:jc w:val="both"/>
        <w:rPr>
          <w:i/>
        </w:rPr>
        <w:sectPr w:rsidR="00070ACA" w:rsidRPr="00815482" w:rsidSect="00FD105F">
          <w:headerReference w:type="default" r:id="rId10"/>
          <w:headerReference w:type="first" r:id="rId11"/>
          <w:pgSz w:w="11907" w:h="16840" w:code="9"/>
          <w:pgMar w:top="1134" w:right="1134" w:bottom="924" w:left="1134" w:header="794" w:footer="794" w:gutter="0"/>
          <w:cols w:space="708"/>
          <w:titlePg/>
          <w:docGrid w:linePitch="360"/>
        </w:sectPr>
      </w:pPr>
    </w:p>
    <w:bookmarkEnd w:id="1"/>
    <w:p w:rsidR="00070ACA" w:rsidRPr="00815482" w:rsidRDefault="00070ACA" w:rsidP="00070ACA">
      <w:pPr>
        <w:pStyle w:val="12"/>
        <w:ind w:left="6237" w:firstLine="0"/>
        <w:rPr>
          <w:rFonts w:eastAsia="MS Mincho"/>
          <w:szCs w:val="28"/>
        </w:rPr>
      </w:pPr>
      <w:r w:rsidRPr="00815482">
        <w:rPr>
          <w:rFonts w:eastAsia="MS Mincho"/>
          <w:szCs w:val="28"/>
        </w:rPr>
        <w:t>Приложение № 1.1</w:t>
      </w:r>
    </w:p>
    <w:p w:rsidR="00070ACA" w:rsidRPr="00815482" w:rsidRDefault="00070ACA" w:rsidP="00070ACA">
      <w:pPr>
        <w:ind w:left="6237"/>
        <w:jc w:val="both"/>
        <w:rPr>
          <w:sz w:val="28"/>
          <w:szCs w:val="28"/>
        </w:rPr>
      </w:pPr>
      <w:r w:rsidRPr="00815482">
        <w:rPr>
          <w:sz w:val="28"/>
          <w:szCs w:val="28"/>
        </w:rPr>
        <w:t xml:space="preserve">к извещению о проведении </w:t>
      </w:r>
    </w:p>
    <w:p w:rsidR="00070ACA" w:rsidRPr="00815482" w:rsidRDefault="00070ACA" w:rsidP="00070ACA">
      <w:pPr>
        <w:ind w:left="6237"/>
        <w:jc w:val="both"/>
        <w:rPr>
          <w:sz w:val="28"/>
          <w:szCs w:val="28"/>
        </w:rPr>
      </w:pPr>
      <w:r w:rsidRPr="00815482">
        <w:rPr>
          <w:sz w:val="28"/>
          <w:szCs w:val="28"/>
        </w:rPr>
        <w:t>запроса котировок</w:t>
      </w:r>
    </w:p>
    <w:p w:rsidR="00070ACA" w:rsidRPr="00815482" w:rsidRDefault="00070ACA" w:rsidP="00070ACA">
      <w:pPr>
        <w:ind w:left="567"/>
        <w:jc w:val="center"/>
        <w:rPr>
          <w:b/>
          <w:sz w:val="28"/>
          <w:szCs w:val="28"/>
        </w:rPr>
      </w:pPr>
    </w:p>
    <w:p w:rsidR="00070ACA" w:rsidRPr="00815482" w:rsidRDefault="00070ACA" w:rsidP="00070ACA">
      <w:pPr>
        <w:jc w:val="center"/>
        <w:rPr>
          <w:bCs/>
          <w:sz w:val="28"/>
          <w:szCs w:val="28"/>
        </w:rPr>
      </w:pPr>
      <w:r w:rsidRPr="00815482">
        <w:rPr>
          <w:bCs/>
          <w:sz w:val="28"/>
          <w:szCs w:val="28"/>
        </w:rPr>
        <w:t>Техническое задание</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425"/>
        <w:gridCol w:w="126"/>
        <w:gridCol w:w="584"/>
        <w:gridCol w:w="722"/>
        <w:gridCol w:w="269"/>
        <w:gridCol w:w="142"/>
        <w:gridCol w:w="1278"/>
        <w:gridCol w:w="1276"/>
        <w:gridCol w:w="1558"/>
        <w:gridCol w:w="1697"/>
      </w:tblGrid>
      <w:tr w:rsidR="00070ACA" w:rsidRPr="0030319A" w:rsidTr="005811CD">
        <w:tc>
          <w:tcPr>
            <w:tcW w:w="5000" w:type="pct"/>
            <w:gridSpan w:val="12"/>
          </w:tcPr>
          <w:p w:rsidR="00070ACA" w:rsidRPr="0030319A" w:rsidRDefault="00070ACA" w:rsidP="00FD105F">
            <w:pPr>
              <w:jc w:val="center"/>
              <w:rPr>
                <w:b/>
              </w:rPr>
            </w:pPr>
            <w:r w:rsidRPr="0030319A">
              <w:rPr>
                <w:b/>
              </w:rPr>
              <w:t>1. Наименование закупаемых товаров их количество, цены за единицу товара и начальная (максимальная) цена договора</w:t>
            </w:r>
          </w:p>
        </w:tc>
      </w:tr>
      <w:tr w:rsidR="00070ACA" w:rsidRPr="0030319A" w:rsidTr="0030319A">
        <w:tc>
          <w:tcPr>
            <w:tcW w:w="1185" w:type="pct"/>
            <w:gridSpan w:val="3"/>
          </w:tcPr>
          <w:p w:rsidR="00070ACA" w:rsidRPr="0030319A" w:rsidRDefault="00070ACA" w:rsidP="00FD105F">
            <w:pPr>
              <w:jc w:val="center"/>
              <w:rPr>
                <w:b/>
              </w:rPr>
            </w:pPr>
            <w:r w:rsidRPr="0030319A">
              <w:rPr>
                <w:b/>
              </w:rPr>
              <w:t>Наименование товара</w:t>
            </w:r>
          </w:p>
        </w:tc>
        <w:tc>
          <w:tcPr>
            <w:tcW w:w="354" w:type="pct"/>
            <w:gridSpan w:val="2"/>
          </w:tcPr>
          <w:p w:rsidR="00070ACA" w:rsidRPr="0030319A" w:rsidRDefault="00070ACA" w:rsidP="00FD105F">
            <w:pPr>
              <w:jc w:val="center"/>
              <w:rPr>
                <w:b/>
              </w:rPr>
            </w:pPr>
            <w:r w:rsidRPr="0030319A">
              <w:rPr>
                <w:b/>
              </w:rPr>
              <w:t>Ед. изм.</w:t>
            </w:r>
          </w:p>
        </w:tc>
        <w:tc>
          <w:tcPr>
            <w:tcW w:w="494" w:type="pct"/>
            <w:gridSpan w:val="2"/>
          </w:tcPr>
          <w:p w:rsidR="00070ACA" w:rsidRPr="0030319A" w:rsidRDefault="00070ACA" w:rsidP="00FD105F">
            <w:pPr>
              <w:ind w:left="-108"/>
              <w:jc w:val="center"/>
              <w:rPr>
                <w:b/>
              </w:rPr>
            </w:pPr>
            <w:r w:rsidRPr="0030319A">
              <w:rPr>
                <w:b/>
              </w:rPr>
              <w:t>Количество (объем)</w:t>
            </w:r>
          </w:p>
        </w:tc>
        <w:tc>
          <w:tcPr>
            <w:tcW w:w="708" w:type="pct"/>
            <w:gridSpan w:val="2"/>
          </w:tcPr>
          <w:p w:rsidR="00070ACA" w:rsidRPr="0030319A" w:rsidRDefault="00070ACA" w:rsidP="00FD105F">
            <w:pPr>
              <w:jc w:val="center"/>
              <w:rPr>
                <w:b/>
              </w:rPr>
            </w:pPr>
            <w:r w:rsidRPr="0030319A">
              <w:rPr>
                <w:b/>
              </w:rPr>
              <w:t>Цена за единицу без учета НДС, руб.</w:t>
            </w:r>
          </w:p>
        </w:tc>
        <w:tc>
          <w:tcPr>
            <w:tcW w:w="636" w:type="pct"/>
          </w:tcPr>
          <w:p w:rsidR="00070ACA" w:rsidRPr="0030319A" w:rsidRDefault="00070ACA" w:rsidP="00FD105F">
            <w:pPr>
              <w:jc w:val="center"/>
              <w:rPr>
                <w:b/>
              </w:rPr>
            </w:pPr>
            <w:r w:rsidRPr="0030319A">
              <w:rPr>
                <w:b/>
              </w:rPr>
              <w:t>Цена за единицу с учетом НДС, руб.</w:t>
            </w:r>
          </w:p>
        </w:tc>
        <w:tc>
          <w:tcPr>
            <w:tcW w:w="777" w:type="pct"/>
          </w:tcPr>
          <w:p w:rsidR="00070ACA" w:rsidRPr="0030319A" w:rsidRDefault="00070ACA" w:rsidP="00FD105F">
            <w:pPr>
              <w:jc w:val="center"/>
              <w:rPr>
                <w:b/>
              </w:rPr>
            </w:pPr>
            <w:r w:rsidRPr="0030319A">
              <w:rPr>
                <w:b/>
              </w:rPr>
              <w:t>Всего без учета НДС, руб.</w:t>
            </w:r>
          </w:p>
        </w:tc>
        <w:tc>
          <w:tcPr>
            <w:tcW w:w="846" w:type="pct"/>
          </w:tcPr>
          <w:p w:rsidR="00070ACA" w:rsidRPr="0030319A" w:rsidRDefault="00070ACA" w:rsidP="00FD105F">
            <w:pPr>
              <w:jc w:val="center"/>
              <w:rPr>
                <w:b/>
              </w:rPr>
            </w:pPr>
            <w:r w:rsidRPr="0030319A">
              <w:rPr>
                <w:b/>
              </w:rPr>
              <w:t>Всего с учетом НДС, руб.</w:t>
            </w:r>
          </w:p>
        </w:tc>
      </w:tr>
      <w:tr w:rsidR="0030319A" w:rsidRPr="0030319A" w:rsidTr="003D50D2">
        <w:tc>
          <w:tcPr>
            <w:tcW w:w="3377" w:type="pct"/>
            <w:gridSpan w:val="10"/>
          </w:tcPr>
          <w:p w:rsidR="0030319A" w:rsidRPr="0030319A" w:rsidRDefault="0030319A" w:rsidP="0030319A">
            <w:pPr>
              <w:rPr>
                <w:b/>
              </w:rPr>
            </w:pPr>
            <w:r w:rsidRPr="0030319A">
              <w:rPr>
                <w:b/>
              </w:rPr>
              <w:t>Под одной условной единицей</w:t>
            </w:r>
            <w:r w:rsidR="00E94834">
              <w:rPr>
                <w:b/>
              </w:rPr>
              <w:t xml:space="preserve"> </w:t>
            </w:r>
            <w:r w:rsidR="00E94834" w:rsidRPr="004A4DC2">
              <w:rPr>
                <w:b/>
                <w:bCs/>
              </w:rPr>
              <w:t>подразумевается</w:t>
            </w:r>
            <w:r w:rsidRPr="0030319A">
              <w:rPr>
                <w:b/>
              </w:rPr>
              <w:t xml:space="preserve"> малоценного оборудования, оргтехники, расходных материалов, запасных частей для ИТ-инфраструктуры </w:t>
            </w:r>
            <w:r w:rsidR="00E94834" w:rsidRPr="004A4DC2">
              <w:rPr>
                <w:b/>
                <w:bCs/>
              </w:rPr>
              <w:t>в ниже приведенной комплектации:</w:t>
            </w:r>
          </w:p>
        </w:tc>
        <w:tc>
          <w:tcPr>
            <w:tcW w:w="777" w:type="pct"/>
            <w:vAlign w:val="center"/>
          </w:tcPr>
          <w:p w:rsidR="0030319A" w:rsidRPr="0030319A" w:rsidRDefault="0030319A" w:rsidP="003D50D2">
            <w:pPr>
              <w:jc w:val="center"/>
              <w:rPr>
                <w:b/>
              </w:rPr>
            </w:pPr>
            <w:r w:rsidRPr="0030319A">
              <w:rPr>
                <w:b/>
              </w:rPr>
              <w:t>1</w:t>
            </w:r>
            <w:r w:rsidR="00940F03">
              <w:rPr>
                <w:b/>
              </w:rPr>
              <w:t> </w:t>
            </w:r>
            <w:r w:rsidRPr="0030319A">
              <w:rPr>
                <w:b/>
              </w:rPr>
              <w:t>166</w:t>
            </w:r>
            <w:r w:rsidR="00940F03">
              <w:rPr>
                <w:b/>
              </w:rPr>
              <w:t xml:space="preserve"> </w:t>
            </w:r>
            <w:r w:rsidRPr="0030319A">
              <w:rPr>
                <w:b/>
              </w:rPr>
              <w:t>653,90</w:t>
            </w:r>
          </w:p>
        </w:tc>
        <w:tc>
          <w:tcPr>
            <w:tcW w:w="846" w:type="pct"/>
            <w:vAlign w:val="center"/>
          </w:tcPr>
          <w:p w:rsidR="0030319A" w:rsidRPr="0030319A" w:rsidRDefault="0030319A" w:rsidP="003D50D2">
            <w:pPr>
              <w:jc w:val="center"/>
              <w:rPr>
                <w:b/>
              </w:rPr>
            </w:pPr>
            <w:r w:rsidRPr="0030319A">
              <w:rPr>
                <w:b/>
              </w:rPr>
              <w:t>1</w:t>
            </w:r>
            <w:r w:rsidR="00940F03">
              <w:rPr>
                <w:b/>
              </w:rPr>
              <w:t> </w:t>
            </w:r>
            <w:r w:rsidRPr="0030319A">
              <w:rPr>
                <w:b/>
              </w:rPr>
              <w:t>399</w:t>
            </w:r>
            <w:r w:rsidR="00940F03">
              <w:rPr>
                <w:b/>
              </w:rPr>
              <w:t xml:space="preserve"> </w:t>
            </w:r>
            <w:r w:rsidRPr="0030319A">
              <w:rPr>
                <w:b/>
              </w:rPr>
              <w:t>984,68</w:t>
            </w:r>
          </w:p>
        </w:tc>
      </w:tr>
      <w:tr w:rsidR="0060553C" w:rsidRPr="0030319A" w:rsidTr="00AD4871">
        <w:tc>
          <w:tcPr>
            <w:tcW w:w="266" w:type="pct"/>
          </w:tcPr>
          <w:p w:rsidR="0060553C" w:rsidRPr="0030319A" w:rsidRDefault="0060553C" w:rsidP="00FD105F">
            <w:pPr>
              <w:rPr>
                <w:spacing w:val="-4"/>
              </w:rPr>
            </w:pPr>
            <w:r w:rsidRPr="0030319A">
              <w:rPr>
                <w:spacing w:val="-4"/>
              </w:rPr>
              <w:t>1</w:t>
            </w:r>
          </w:p>
        </w:tc>
        <w:tc>
          <w:tcPr>
            <w:tcW w:w="919" w:type="pct"/>
            <w:gridSpan w:val="2"/>
          </w:tcPr>
          <w:p w:rsidR="0060553C" w:rsidRPr="0030319A" w:rsidRDefault="0060553C" w:rsidP="00583DF2">
            <w:pPr>
              <w:rPr>
                <w:color w:val="000000"/>
              </w:rPr>
            </w:pPr>
            <w:r w:rsidRPr="0030319A">
              <w:t>Табло 4-х строчное.</w:t>
            </w:r>
          </w:p>
        </w:tc>
        <w:tc>
          <w:tcPr>
            <w:tcW w:w="354" w:type="pct"/>
            <w:gridSpan w:val="2"/>
            <w:vAlign w:val="center"/>
          </w:tcPr>
          <w:p w:rsidR="0060553C" w:rsidRPr="0030319A" w:rsidRDefault="0060553C" w:rsidP="009730FA">
            <w:pPr>
              <w:jc w:val="center"/>
            </w:pPr>
            <w:r w:rsidRPr="0030319A">
              <w:t>Шт.</w:t>
            </w:r>
          </w:p>
        </w:tc>
        <w:tc>
          <w:tcPr>
            <w:tcW w:w="494" w:type="pct"/>
            <w:gridSpan w:val="2"/>
            <w:vAlign w:val="center"/>
          </w:tcPr>
          <w:p w:rsidR="0060553C" w:rsidRPr="0030319A" w:rsidRDefault="0060553C" w:rsidP="009730FA">
            <w:pPr>
              <w:jc w:val="center"/>
              <w:rPr>
                <w:bCs/>
              </w:rPr>
            </w:pPr>
            <w:r w:rsidRPr="0030319A">
              <w:rPr>
                <w:bCs/>
              </w:rPr>
              <w:t>1</w:t>
            </w:r>
          </w:p>
        </w:tc>
        <w:tc>
          <w:tcPr>
            <w:tcW w:w="708" w:type="pct"/>
            <w:gridSpan w:val="2"/>
            <w:vAlign w:val="center"/>
          </w:tcPr>
          <w:p w:rsidR="0060553C" w:rsidRPr="0030319A" w:rsidRDefault="0060553C" w:rsidP="009730FA">
            <w:pPr>
              <w:jc w:val="center"/>
              <w:rPr>
                <w:bCs/>
              </w:rPr>
            </w:pPr>
            <w:r w:rsidRPr="0030319A">
              <w:rPr>
                <w:bCs/>
              </w:rPr>
              <w:t>33</w:t>
            </w:r>
            <w:r w:rsidR="00CC792D">
              <w:rPr>
                <w:bCs/>
              </w:rPr>
              <w:t xml:space="preserve"> </w:t>
            </w:r>
            <w:r w:rsidRPr="0030319A">
              <w:rPr>
                <w:bCs/>
              </w:rPr>
              <w:t>135,00</w:t>
            </w:r>
          </w:p>
        </w:tc>
        <w:tc>
          <w:tcPr>
            <w:tcW w:w="636" w:type="pct"/>
            <w:vAlign w:val="center"/>
          </w:tcPr>
          <w:p w:rsidR="0060553C" w:rsidRPr="0030319A" w:rsidRDefault="0060553C" w:rsidP="009730FA">
            <w:pPr>
              <w:jc w:val="center"/>
            </w:pPr>
            <w:r w:rsidRPr="0030319A">
              <w:t>39</w:t>
            </w:r>
            <w:r w:rsidR="00CC792D">
              <w:t xml:space="preserve"> </w:t>
            </w:r>
            <w:r w:rsidRPr="0030319A">
              <w:t>762,00</w:t>
            </w:r>
          </w:p>
        </w:tc>
        <w:tc>
          <w:tcPr>
            <w:tcW w:w="777" w:type="pct"/>
            <w:vAlign w:val="center"/>
          </w:tcPr>
          <w:p w:rsidR="0060553C" w:rsidRPr="0030319A" w:rsidRDefault="0060553C" w:rsidP="009730FA">
            <w:pPr>
              <w:jc w:val="center"/>
            </w:pPr>
            <w:r w:rsidRPr="0030319A">
              <w:t>33</w:t>
            </w:r>
            <w:r w:rsidR="00CC792D">
              <w:t xml:space="preserve"> </w:t>
            </w:r>
            <w:r w:rsidRPr="0030319A">
              <w:t>135,00</w:t>
            </w:r>
          </w:p>
        </w:tc>
        <w:tc>
          <w:tcPr>
            <w:tcW w:w="846" w:type="pct"/>
            <w:vAlign w:val="center"/>
          </w:tcPr>
          <w:p w:rsidR="0060553C" w:rsidRPr="0030319A" w:rsidRDefault="0060553C" w:rsidP="009730FA">
            <w:pPr>
              <w:jc w:val="center"/>
            </w:pPr>
            <w:r w:rsidRPr="0030319A">
              <w:t>39</w:t>
            </w:r>
            <w:r w:rsidR="00CC792D">
              <w:t xml:space="preserve"> </w:t>
            </w:r>
            <w:r w:rsidRPr="0030319A">
              <w:t>762,00</w:t>
            </w:r>
          </w:p>
        </w:tc>
      </w:tr>
      <w:tr w:rsidR="0060553C" w:rsidRPr="0030319A" w:rsidTr="00AD4871">
        <w:tc>
          <w:tcPr>
            <w:tcW w:w="266" w:type="pct"/>
          </w:tcPr>
          <w:p w:rsidR="0060553C" w:rsidRPr="0030319A" w:rsidRDefault="0060553C" w:rsidP="00FD105F">
            <w:pPr>
              <w:rPr>
                <w:spacing w:val="-4"/>
              </w:rPr>
            </w:pPr>
            <w:r w:rsidRPr="0030319A">
              <w:rPr>
                <w:spacing w:val="-4"/>
              </w:rPr>
              <w:t>2</w:t>
            </w:r>
          </w:p>
        </w:tc>
        <w:tc>
          <w:tcPr>
            <w:tcW w:w="919" w:type="pct"/>
            <w:gridSpan w:val="2"/>
          </w:tcPr>
          <w:p w:rsidR="0060553C" w:rsidRPr="0030319A" w:rsidRDefault="0060553C" w:rsidP="00583DF2">
            <w:pPr>
              <w:rPr>
                <w:color w:val="000000"/>
              </w:rPr>
            </w:pPr>
            <w:r w:rsidRPr="0030319A">
              <w:rPr>
                <w:color w:val="000000"/>
              </w:rPr>
              <w:t>Автоматизированное рабочее место (АРМ)</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1</w:t>
            </w:r>
          </w:p>
        </w:tc>
        <w:tc>
          <w:tcPr>
            <w:tcW w:w="708" w:type="pct"/>
            <w:gridSpan w:val="2"/>
            <w:vAlign w:val="center"/>
          </w:tcPr>
          <w:p w:rsidR="0060553C" w:rsidRPr="0030319A" w:rsidRDefault="0060553C" w:rsidP="009730FA">
            <w:pPr>
              <w:jc w:val="center"/>
              <w:rPr>
                <w:bCs/>
              </w:rPr>
            </w:pPr>
            <w:r w:rsidRPr="0030319A">
              <w:rPr>
                <w:bCs/>
              </w:rPr>
              <w:t>33</w:t>
            </w:r>
            <w:r w:rsidR="00CC792D">
              <w:rPr>
                <w:bCs/>
              </w:rPr>
              <w:t xml:space="preserve"> </w:t>
            </w:r>
            <w:r w:rsidRPr="0030319A">
              <w:rPr>
                <w:bCs/>
              </w:rPr>
              <w:t>265,30</w:t>
            </w:r>
          </w:p>
        </w:tc>
        <w:tc>
          <w:tcPr>
            <w:tcW w:w="636" w:type="pct"/>
            <w:vAlign w:val="center"/>
          </w:tcPr>
          <w:p w:rsidR="0060553C" w:rsidRPr="0030319A" w:rsidRDefault="0060553C" w:rsidP="009730FA">
            <w:pPr>
              <w:jc w:val="center"/>
            </w:pPr>
            <w:r w:rsidRPr="0030319A">
              <w:t>39</w:t>
            </w:r>
            <w:r w:rsidR="00CC792D">
              <w:t xml:space="preserve"> </w:t>
            </w:r>
            <w:r w:rsidRPr="0030319A">
              <w:t>918,36</w:t>
            </w:r>
          </w:p>
        </w:tc>
        <w:tc>
          <w:tcPr>
            <w:tcW w:w="777" w:type="pct"/>
            <w:vAlign w:val="center"/>
          </w:tcPr>
          <w:p w:rsidR="0060553C" w:rsidRPr="0030319A" w:rsidRDefault="0060553C" w:rsidP="009730FA">
            <w:pPr>
              <w:jc w:val="center"/>
            </w:pPr>
            <w:r w:rsidRPr="0030319A">
              <w:t>33</w:t>
            </w:r>
            <w:r w:rsidR="00CC792D">
              <w:t xml:space="preserve"> </w:t>
            </w:r>
            <w:r w:rsidRPr="0030319A">
              <w:t>265,30</w:t>
            </w:r>
          </w:p>
        </w:tc>
        <w:tc>
          <w:tcPr>
            <w:tcW w:w="846" w:type="pct"/>
            <w:vAlign w:val="center"/>
          </w:tcPr>
          <w:p w:rsidR="0060553C" w:rsidRPr="0030319A" w:rsidRDefault="0060553C" w:rsidP="009730FA">
            <w:pPr>
              <w:jc w:val="center"/>
            </w:pPr>
            <w:r w:rsidRPr="0030319A">
              <w:t>39</w:t>
            </w:r>
            <w:r w:rsidR="00CC792D">
              <w:t xml:space="preserve"> </w:t>
            </w:r>
            <w:r w:rsidRPr="0030319A">
              <w:t>918,36</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3</w:t>
            </w:r>
          </w:p>
        </w:tc>
        <w:tc>
          <w:tcPr>
            <w:tcW w:w="919" w:type="pct"/>
            <w:gridSpan w:val="2"/>
          </w:tcPr>
          <w:p w:rsidR="0060553C" w:rsidRPr="0030319A" w:rsidRDefault="0060553C" w:rsidP="00583DF2">
            <w:pPr>
              <w:rPr>
                <w:color w:val="000000"/>
              </w:rPr>
            </w:pPr>
            <w:r w:rsidRPr="0030319A">
              <w:rPr>
                <w:color w:val="000000"/>
              </w:rPr>
              <w:t>Громкоговорящее оповещение (комплект).</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1</w:t>
            </w:r>
          </w:p>
        </w:tc>
        <w:tc>
          <w:tcPr>
            <w:tcW w:w="708" w:type="pct"/>
            <w:gridSpan w:val="2"/>
            <w:vAlign w:val="center"/>
          </w:tcPr>
          <w:p w:rsidR="0060553C" w:rsidRPr="0030319A" w:rsidRDefault="0060553C" w:rsidP="009730FA">
            <w:pPr>
              <w:jc w:val="center"/>
              <w:rPr>
                <w:bCs/>
              </w:rPr>
            </w:pPr>
            <w:r w:rsidRPr="0030319A">
              <w:rPr>
                <w:bCs/>
              </w:rPr>
              <w:t>31</w:t>
            </w:r>
            <w:r w:rsidR="00CC792D">
              <w:rPr>
                <w:bCs/>
              </w:rPr>
              <w:t xml:space="preserve"> </w:t>
            </w:r>
            <w:r w:rsidRPr="0030319A">
              <w:rPr>
                <w:bCs/>
              </w:rPr>
              <w:t>988,90</w:t>
            </w:r>
          </w:p>
        </w:tc>
        <w:tc>
          <w:tcPr>
            <w:tcW w:w="636" w:type="pct"/>
            <w:vAlign w:val="center"/>
          </w:tcPr>
          <w:p w:rsidR="0060553C" w:rsidRPr="0030319A" w:rsidRDefault="0060553C" w:rsidP="009730FA">
            <w:pPr>
              <w:jc w:val="center"/>
            </w:pPr>
            <w:r w:rsidRPr="0030319A">
              <w:t>38</w:t>
            </w:r>
            <w:r w:rsidR="00CC792D">
              <w:t xml:space="preserve"> </w:t>
            </w:r>
            <w:r w:rsidRPr="0030319A">
              <w:t>386,68</w:t>
            </w:r>
          </w:p>
        </w:tc>
        <w:tc>
          <w:tcPr>
            <w:tcW w:w="777" w:type="pct"/>
            <w:vAlign w:val="center"/>
          </w:tcPr>
          <w:p w:rsidR="0060553C" w:rsidRPr="0030319A" w:rsidRDefault="0060553C" w:rsidP="009730FA">
            <w:pPr>
              <w:jc w:val="center"/>
            </w:pPr>
            <w:r w:rsidRPr="0030319A">
              <w:t>31</w:t>
            </w:r>
            <w:r w:rsidR="00CC792D">
              <w:t xml:space="preserve"> </w:t>
            </w:r>
            <w:r w:rsidRPr="0030319A">
              <w:t>988,90</w:t>
            </w:r>
          </w:p>
        </w:tc>
        <w:tc>
          <w:tcPr>
            <w:tcW w:w="846" w:type="pct"/>
            <w:vAlign w:val="center"/>
          </w:tcPr>
          <w:p w:rsidR="0060553C" w:rsidRPr="0030319A" w:rsidRDefault="0060553C" w:rsidP="009730FA">
            <w:pPr>
              <w:jc w:val="center"/>
            </w:pPr>
            <w:r w:rsidRPr="0030319A">
              <w:t>38</w:t>
            </w:r>
            <w:r w:rsidR="00CC792D">
              <w:t xml:space="preserve"> </w:t>
            </w:r>
            <w:r w:rsidRPr="0030319A">
              <w:t>386,68</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4</w:t>
            </w:r>
          </w:p>
        </w:tc>
        <w:tc>
          <w:tcPr>
            <w:tcW w:w="919" w:type="pct"/>
            <w:gridSpan w:val="2"/>
          </w:tcPr>
          <w:p w:rsidR="0060553C" w:rsidRPr="0030319A" w:rsidRDefault="0060553C" w:rsidP="0060553C">
            <w:pPr>
              <w:rPr>
                <w:color w:val="000000"/>
                <w:lang w:val="en-US"/>
              </w:rPr>
            </w:pPr>
            <w:r w:rsidRPr="0030319A">
              <w:rPr>
                <w:color w:val="000000"/>
              </w:rPr>
              <w:t>Накопитель</w:t>
            </w:r>
            <w:r w:rsidRPr="0030319A">
              <w:rPr>
                <w:color w:val="000000"/>
                <w:lang w:val="en-US"/>
              </w:rPr>
              <w:t xml:space="preserve"> HDD 3.5"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2</w:t>
            </w:r>
          </w:p>
        </w:tc>
        <w:tc>
          <w:tcPr>
            <w:tcW w:w="708" w:type="pct"/>
            <w:gridSpan w:val="2"/>
            <w:vAlign w:val="center"/>
          </w:tcPr>
          <w:p w:rsidR="0060553C" w:rsidRPr="0030319A" w:rsidRDefault="0060553C" w:rsidP="009730FA">
            <w:pPr>
              <w:jc w:val="center"/>
            </w:pPr>
            <w:r w:rsidRPr="0030319A">
              <w:t>12</w:t>
            </w:r>
            <w:r w:rsidR="00CC792D">
              <w:t xml:space="preserve"> </w:t>
            </w:r>
            <w:r w:rsidRPr="0030319A">
              <w:t>638,30</w:t>
            </w:r>
          </w:p>
        </w:tc>
        <w:tc>
          <w:tcPr>
            <w:tcW w:w="636" w:type="pct"/>
            <w:vAlign w:val="center"/>
          </w:tcPr>
          <w:p w:rsidR="0060553C" w:rsidRPr="0030319A" w:rsidRDefault="0060553C" w:rsidP="009730FA">
            <w:pPr>
              <w:jc w:val="center"/>
            </w:pPr>
            <w:r w:rsidRPr="0030319A">
              <w:t>15</w:t>
            </w:r>
            <w:r w:rsidR="00CC792D">
              <w:t xml:space="preserve"> </w:t>
            </w:r>
            <w:r w:rsidRPr="0030319A">
              <w:t>165,96</w:t>
            </w:r>
          </w:p>
        </w:tc>
        <w:tc>
          <w:tcPr>
            <w:tcW w:w="777" w:type="pct"/>
            <w:vAlign w:val="center"/>
          </w:tcPr>
          <w:p w:rsidR="0060553C" w:rsidRPr="0030319A" w:rsidRDefault="0060553C" w:rsidP="009730FA">
            <w:pPr>
              <w:jc w:val="center"/>
            </w:pPr>
            <w:r w:rsidRPr="0030319A">
              <w:t>25</w:t>
            </w:r>
            <w:r w:rsidR="00CC792D">
              <w:t xml:space="preserve"> </w:t>
            </w:r>
            <w:r w:rsidRPr="0030319A">
              <w:t>276,60</w:t>
            </w:r>
          </w:p>
        </w:tc>
        <w:tc>
          <w:tcPr>
            <w:tcW w:w="846" w:type="pct"/>
            <w:vAlign w:val="center"/>
          </w:tcPr>
          <w:p w:rsidR="0060553C" w:rsidRPr="0030319A" w:rsidRDefault="0060553C" w:rsidP="009730FA">
            <w:pPr>
              <w:jc w:val="center"/>
            </w:pPr>
            <w:r w:rsidRPr="0030319A">
              <w:t>30</w:t>
            </w:r>
            <w:r w:rsidR="00CC792D">
              <w:t xml:space="preserve"> </w:t>
            </w:r>
            <w:r w:rsidRPr="0030319A">
              <w:t>331,92</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5</w:t>
            </w:r>
          </w:p>
        </w:tc>
        <w:tc>
          <w:tcPr>
            <w:tcW w:w="919" w:type="pct"/>
            <w:gridSpan w:val="2"/>
          </w:tcPr>
          <w:p w:rsidR="0060553C" w:rsidRPr="0030319A" w:rsidRDefault="0060553C" w:rsidP="0060553C">
            <w:pPr>
              <w:rPr>
                <w:color w:val="000000"/>
              </w:rPr>
            </w:pPr>
            <w:r w:rsidRPr="0030319A">
              <w:rPr>
                <w:color w:val="000000"/>
              </w:rPr>
              <w:t xml:space="preserve">МФУ A4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12</w:t>
            </w:r>
          </w:p>
        </w:tc>
        <w:tc>
          <w:tcPr>
            <w:tcW w:w="708" w:type="pct"/>
            <w:gridSpan w:val="2"/>
            <w:vAlign w:val="center"/>
          </w:tcPr>
          <w:p w:rsidR="0060553C" w:rsidRPr="0030319A" w:rsidRDefault="0060553C" w:rsidP="009730FA">
            <w:pPr>
              <w:jc w:val="center"/>
            </w:pPr>
            <w:r w:rsidRPr="0030319A">
              <w:t>29</w:t>
            </w:r>
            <w:r w:rsidR="00CC792D">
              <w:t xml:space="preserve"> </w:t>
            </w:r>
            <w:r w:rsidRPr="0030319A">
              <w:t>137,50</w:t>
            </w:r>
          </w:p>
        </w:tc>
        <w:tc>
          <w:tcPr>
            <w:tcW w:w="636" w:type="pct"/>
            <w:vAlign w:val="center"/>
          </w:tcPr>
          <w:p w:rsidR="0060553C" w:rsidRPr="0030319A" w:rsidRDefault="0060553C" w:rsidP="009730FA">
            <w:pPr>
              <w:jc w:val="center"/>
            </w:pPr>
            <w:r w:rsidRPr="0030319A">
              <w:t>34</w:t>
            </w:r>
            <w:r w:rsidR="00CC792D">
              <w:t xml:space="preserve"> </w:t>
            </w:r>
            <w:r w:rsidRPr="0030319A">
              <w:t>965,00</w:t>
            </w:r>
          </w:p>
        </w:tc>
        <w:tc>
          <w:tcPr>
            <w:tcW w:w="777" w:type="pct"/>
            <w:vAlign w:val="center"/>
          </w:tcPr>
          <w:p w:rsidR="0060553C" w:rsidRPr="0030319A" w:rsidRDefault="0060553C" w:rsidP="009730FA">
            <w:pPr>
              <w:jc w:val="center"/>
            </w:pPr>
            <w:r w:rsidRPr="0030319A">
              <w:t>349</w:t>
            </w:r>
            <w:r w:rsidR="00AE56F5">
              <w:t xml:space="preserve"> </w:t>
            </w:r>
            <w:r w:rsidRPr="0030319A">
              <w:t>650,00</w:t>
            </w:r>
          </w:p>
        </w:tc>
        <w:tc>
          <w:tcPr>
            <w:tcW w:w="846" w:type="pct"/>
            <w:vAlign w:val="center"/>
          </w:tcPr>
          <w:p w:rsidR="0060553C" w:rsidRPr="0030319A" w:rsidRDefault="0060553C" w:rsidP="009730FA">
            <w:pPr>
              <w:jc w:val="center"/>
            </w:pPr>
            <w:r w:rsidRPr="0030319A">
              <w:t>419</w:t>
            </w:r>
            <w:r w:rsidR="00CC792D">
              <w:t xml:space="preserve"> </w:t>
            </w:r>
            <w:r w:rsidRPr="0030319A">
              <w:t>580,00</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6</w:t>
            </w:r>
          </w:p>
        </w:tc>
        <w:tc>
          <w:tcPr>
            <w:tcW w:w="919" w:type="pct"/>
            <w:gridSpan w:val="2"/>
          </w:tcPr>
          <w:p w:rsidR="0060553C" w:rsidRPr="0030319A" w:rsidRDefault="0060553C" w:rsidP="0060553C">
            <w:pPr>
              <w:rPr>
                <w:color w:val="000000"/>
              </w:rPr>
            </w:pPr>
            <w:r w:rsidRPr="0030319A">
              <w:rPr>
                <w:color w:val="000000"/>
              </w:rPr>
              <w:t xml:space="preserve">Стационарный сотовый GSM телефон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8</w:t>
            </w:r>
          </w:p>
        </w:tc>
        <w:tc>
          <w:tcPr>
            <w:tcW w:w="708" w:type="pct"/>
            <w:gridSpan w:val="2"/>
            <w:vAlign w:val="center"/>
          </w:tcPr>
          <w:p w:rsidR="0060553C" w:rsidRPr="0030319A" w:rsidRDefault="0060553C" w:rsidP="009730FA">
            <w:pPr>
              <w:jc w:val="center"/>
            </w:pPr>
            <w:r w:rsidRPr="0030319A">
              <w:t>1</w:t>
            </w:r>
            <w:r w:rsidR="00CC792D">
              <w:t xml:space="preserve"> </w:t>
            </w:r>
            <w:r w:rsidRPr="0030319A">
              <w:t>641,70</w:t>
            </w:r>
          </w:p>
        </w:tc>
        <w:tc>
          <w:tcPr>
            <w:tcW w:w="636" w:type="pct"/>
            <w:vAlign w:val="center"/>
          </w:tcPr>
          <w:p w:rsidR="0060553C" w:rsidRPr="0030319A" w:rsidRDefault="0060553C" w:rsidP="009730FA">
            <w:pPr>
              <w:jc w:val="center"/>
            </w:pPr>
            <w:r w:rsidRPr="0030319A">
              <w:t>1</w:t>
            </w:r>
            <w:r w:rsidR="00CC792D">
              <w:t xml:space="preserve"> </w:t>
            </w:r>
            <w:r w:rsidRPr="0030319A">
              <w:t>970,04</w:t>
            </w:r>
          </w:p>
        </w:tc>
        <w:tc>
          <w:tcPr>
            <w:tcW w:w="777" w:type="pct"/>
            <w:vAlign w:val="center"/>
          </w:tcPr>
          <w:p w:rsidR="0060553C" w:rsidRPr="0030319A" w:rsidRDefault="0060553C" w:rsidP="009730FA">
            <w:pPr>
              <w:jc w:val="center"/>
            </w:pPr>
            <w:r w:rsidRPr="0030319A">
              <w:t>13</w:t>
            </w:r>
            <w:r w:rsidR="00CC792D">
              <w:t xml:space="preserve"> </w:t>
            </w:r>
            <w:r w:rsidRPr="0030319A">
              <w:t>133,60</w:t>
            </w:r>
          </w:p>
        </w:tc>
        <w:tc>
          <w:tcPr>
            <w:tcW w:w="846" w:type="pct"/>
            <w:vAlign w:val="center"/>
          </w:tcPr>
          <w:p w:rsidR="0060553C" w:rsidRPr="0030319A" w:rsidRDefault="0060553C" w:rsidP="009730FA">
            <w:pPr>
              <w:jc w:val="center"/>
            </w:pPr>
            <w:r w:rsidRPr="0030319A">
              <w:t>15</w:t>
            </w:r>
            <w:r w:rsidR="00CC792D">
              <w:t xml:space="preserve"> </w:t>
            </w:r>
            <w:r w:rsidRPr="0030319A">
              <w:t>760,32</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7</w:t>
            </w:r>
          </w:p>
        </w:tc>
        <w:tc>
          <w:tcPr>
            <w:tcW w:w="919" w:type="pct"/>
            <w:gridSpan w:val="2"/>
          </w:tcPr>
          <w:p w:rsidR="0060553C" w:rsidRPr="0030319A" w:rsidRDefault="0060553C" w:rsidP="0060553C">
            <w:pPr>
              <w:rPr>
                <w:color w:val="000000"/>
              </w:rPr>
            </w:pPr>
            <w:r w:rsidRPr="0030319A">
              <w:rPr>
                <w:color w:val="000000"/>
              </w:rPr>
              <w:t xml:space="preserve">Комплект картриджей для  МФУ А3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5</w:t>
            </w:r>
          </w:p>
        </w:tc>
        <w:tc>
          <w:tcPr>
            <w:tcW w:w="708" w:type="pct"/>
            <w:gridSpan w:val="2"/>
            <w:vAlign w:val="center"/>
          </w:tcPr>
          <w:p w:rsidR="0060553C" w:rsidRPr="0030319A" w:rsidRDefault="0060553C" w:rsidP="009730FA">
            <w:pPr>
              <w:jc w:val="center"/>
            </w:pPr>
            <w:r w:rsidRPr="0030319A">
              <w:t>32</w:t>
            </w:r>
            <w:r w:rsidR="00CC792D">
              <w:t xml:space="preserve"> </w:t>
            </w:r>
            <w:r w:rsidRPr="0030319A">
              <w:t>034,20</w:t>
            </w:r>
          </w:p>
        </w:tc>
        <w:tc>
          <w:tcPr>
            <w:tcW w:w="636" w:type="pct"/>
            <w:vAlign w:val="center"/>
          </w:tcPr>
          <w:p w:rsidR="0060553C" w:rsidRPr="0030319A" w:rsidRDefault="0060553C" w:rsidP="009730FA">
            <w:pPr>
              <w:jc w:val="center"/>
            </w:pPr>
            <w:r w:rsidRPr="0030319A">
              <w:t>38</w:t>
            </w:r>
            <w:r w:rsidR="00CC792D">
              <w:t xml:space="preserve"> </w:t>
            </w:r>
            <w:r w:rsidRPr="0030319A">
              <w:t>441,04</w:t>
            </w:r>
          </w:p>
        </w:tc>
        <w:tc>
          <w:tcPr>
            <w:tcW w:w="777" w:type="pct"/>
            <w:vAlign w:val="center"/>
          </w:tcPr>
          <w:p w:rsidR="0060553C" w:rsidRPr="0030319A" w:rsidRDefault="0060553C" w:rsidP="009730FA">
            <w:pPr>
              <w:jc w:val="center"/>
            </w:pPr>
            <w:r w:rsidRPr="0030319A">
              <w:t>160</w:t>
            </w:r>
            <w:r w:rsidR="00CC792D">
              <w:t xml:space="preserve"> </w:t>
            </w:r>
            <w:r w:rsidRPr="0030319A">
              <w:t>171,00</w:t>
            </w:r>
          </w:p>
        </w:tc>
        <w:tc>
          <w:tcPr>
            <w:tcW w:w="846" w:type="pct"/>
            <w:vAlign w:val="center"/>
          </w:tcPr>
          <w:p w:rsidR="0060553C" w:rsidRPr="0030319A" w:rsidRDefault="0060553C" w:rsidP="009730FA">
            <w:pPr>
              <w:jc w:val="center"/>
            </w:pPr>
            <w:r w:rsidRPr="0030319A">
              <w:t>192</w:t>
            </w:r>
            <w:r w:rsidR="00CC792D">
              <w:t xml:space="preserve"> </w:t>
            </w:r>
            <w:r w:rsidRPr="0030319A">
              <w:t>205,20</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8</w:t>
            </w:r>
          </w:p>
        </w:tc>
        <w:tc>
          <w:tcPr>
            <w:tcW w:w="919" w:type="pct"/>
            <w:gridSpan w:val="2"/>
          </w:tcPr>
          <w:p w:rsidR="0060553C" w:rsidRPr="0030319A" w:rsidRDefault="0060553C" w:rsidP="0060553C">
            <w:pPr>
              <w:rPr>
                <w:color w:val="000000"/>
              </w:rPr>
            </w:pPr>
            <w:r w:rsidRPr="0030319A">
              <w:rPr>
                <w:color w:val="000000"/>
              </w:rPr>
              <w:t xml:space="preserve">Картриджи для МФУ А3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18</w:t>
            </w:r>
          </w:p>
        </w:tc>
        <w:tc>
          <w:tcPr>
            <w:tcW w:w="708" w:type="pct"/>
            <w:gridSpan w:val="2"/>
            <w:vAlign w:val="center"/>
          </w:tcPr>
          <w:p w:rsidR="0060553C" w:rsidRPr="0030319A" w:rsidRDefault="0060553C" w:rsidP="009730FA">
            <w:pPr>
              <w:jc w:val="center"/>
            </w:pPr>
            <w:r w:rsidRPr="0030319A">
              <w:t>6</w:t>
            </w:r>
            <w:r w:rsidR="00CC792D">
              <w:t xml:space="preserve"> </w:t>
            </w:r>
            <w:r w:rsidRPr="0030319A">
              <w:t>119,20</w:t>
            </w:r>
          </w:p>
        </w:tc>
        <w:tc>
          <w:tcPr>
            <w:tcW w:w="636" w:type="pct"/>
            <w:vAlign w:val="center"/>
          </w:tcPr>
          <w:p w:rsidR="0060553C" w:rsidRPr="0030319A" w:rsidRDefault="0060553C" w:rsidP="009730FA">
            <w:pPr>
              <w:jc w:val="center"/>
            </w:pPr>
            <w:r w:rsidRPr="0030319A">
              <w:t>7</w:t>
            </w:r>
            <w:r w:rsidR="00CC792D">
              <w:t xml:space="preserve"> </w:t>
            </w:r>
            <w:r w:rsidRPr="0030319A">
              <w:t>343,04</w:t>
            </w:r>
          </w:p>
        </w:tc>
        <w:tc>
          <w:tcPr>
            <w:tcW w:w="777" w:type="pct"/>
            <w:vAlign w:val="center"/>
          </w:tcPr>
          <w:p w:rsidR="0060553C" w:rsidRPr="0030319A" w:rsidRDefault="0060553C" w:rsidP="009730FA">
            <w:pPr>
              <w:jc w:val="center"/>
            </w:pPr>
            <w:r w:rsidRPr="0030319A">
              <w:t>110</w:t>
            </w:r>
            <w:r w:rsidR="00CC792D">
              <w:t xml:space="preserve"> </w:t>
            </w:r>
            <w:r w:rsidRPr="0030319A">
              <w:t>145,60</w:t>
            </w:r>
          </w:p>
        </w:tc>
        <w:tc>
          <w:tcPr>
            <w:tcW w:w="846" w:type="pct"/>
            <w:vAlign w:val="center"/>
          </w:tcPr>
          <w:p w:rsidR="0060553C" w:rsidRPr="0030319A" w:rsidRDefault="0060553C" w:rsidP="009730FA">
            <w:pPr>
              <w:jc w:val="center"/>
            </w:pPr>
            <w:r w:rsidRPr="0030319A">
              <w:t>132</w:t>
            </w:r>
            <w:r w:rsidR="00CC792D">
              <w:t xml:space="preserve"> </w:t>
            </w:r>
            <w:r w:rsidRPr="0030319A">
              <w:t>174,72</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9</w:t>
            </w:r>
          </w:p>
        </w:tc>
        <w:tc>
          <w:tcPr>
            <w:tcW w:w="919" w:type="pct"/>
            <w:gridSpan w:val="2"/>
          </w:tcPr>
          <w:p w:rsidR="0060553C" w:rsidRPr="0030319A" w:rsidRDefault="0060553C" w:rsidP="0060553C">
            <w:pPr>
              <w:rPr>
                <w:color w:val="000000"/>
              </w:rPr>
            </w:pPr>
            <w:r w:rsidRPr="0030319A">
              <w:rPr>
                <w:color w:val="000000"/>
              </w:rPr>
              <w:t>Телефон-</w:t>
            </w:r>
            <w:proofErr w:type="gramStart"/>
            <w:r w:rsidRPr="0030319A">
              <w:rPr>
                <w:color w:val="000000"/>
              </w:rPr>
              <w:t>IP</w:t>
            </w:r>
            <w:proofErr w:type="gramEnd"/>
            <w:r w:rsidRPr="0030319A">
              <w:rPr>
                <w:color w:val="000000"/>
              </w:rPr>
              <w:t xml:space="preserve">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4</w:t>
            </w:r>
          </w:p>
        </w:tc>
        <w:tc>
          <w:tcPr>
            <w:tcW w:w="708" w:type="pct"/>
            <w:gridSpan w:val="2"/>
            <w:vAlign w:val="center"/>
          </w:tcPr>
          <w:p w:rsidR="0060553C" w:rsidRPr="0030319A" w:rsidRDefault="0060553C" w:rsidP="009730FA">
            <w:pPr>
              <w:jc w:val="center"/>
            </w:pPr>
            <w:r w:rsidRPr="0030319A">
              <w:t>23</w:t>
            </w:r>
            <w:r w:rsidR="00CC792D">
              <w:t xml:space="preserve"> </w:t>
            </w:r>
            <w:r w:rsidRPr="0030319A">
              <w:t>352,50</w:t>
            </w:r>
          </w:p>
        </w:tc>
        <w:tc>
          <w:tcPr>
            <w:tcW w:w="636" w:type="pct"/>
            <w:vAlign w:val="center"/>
          </w:tcPr>
          <w:p w:rsidR="0060553C" w:rsidRPr="0030319A" w:rsidRDefault="0060553C" w:rsidP="009730FA">
            <w:pPr>
              <w:jc w:val="center"/>
            </w:pPr>
            <w:r w:rsidRPr="0030319A">
              <w:t>28</w:t>
            </w:r>
            <w:r w:rsidR="00CC792D">
              <w:t xml:space="preserve"> </w:t>
            </w:r>
            <w:r w:rsidRPr="0030319A">
              <w:t>023,00</w:t>
            </w:r>
          </w:p>
        </w:tc>
        <w:tc>
          <w:tcPr>
            <w:tcW w:w="777" w:type="pct"/>
            <w:vAlign w:val="center"/>
          </w:tcPr>
          <w:p w:rsidR="0060553C" w:rsidRPr="0030319A" w:rsidRDefault="0060553C" w:rsidP="009730FA">
            <w:pPr>
              <w:jc w:val="center"/>
            </w:pPr>
            <w:r w:rsidRPr="0030319A">
              <w:t>93</w:t>
            </w:r>
            <w:r w:rsidR="00CC792D">
              <w:t xml:space="preserve"> </w:t>
            </w:r>
            <w:r w:rsidRPr="0030319A">
              <w:t>410,00</w:t>
            </w:r>
          </w:p>
        </w:tc>
        <w:tc>
          <w:tcPr>
            <w:tcW w:w="846" w:type="pct"/>
            <w:vAlign w:val="center"/>
          </w:tcPr>
          <w:p w:rsidR="0060553C" w:rsidRPr="0030319A" w:rsidRDefault="0060553C" w:rsidP="009730FA">
            <w:pPr>
              <w:jc w:val="center"/>
            </w:pPr>
            <w:r w:rsidRPr="0030319A">
              <w:t>112</w:t>
            </w:r>
            <w:r w:rsidR="00CC792D">
              <w:t xml:space="preserve"> </w:t>
            </w:r>
            <w:r w:rsidRPr="0030319A">
              <w:t>092,00</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10</w:t>
            </w:r>
          </w:p>
        </w:tc>
        <w:tc>
          <w:tcPr>
            <w:tcW w:w="919" w:type="pct"/>
            <w:gridSpan w:val="2"/>
          </w:tcPr>
          <w:p w:rsidR="0060553C" w:rsidRPr="0030319A" w:rsidRDefault="0060553C" w:rsidP="0060553C">
            <w:pPr>
              <w:rPr>
                <w:color w:val="000000"/>
              </w:rPr>
            </w:pPr>
            <w:r w:rsidRPr="0030319A">
              <w:rPr>
                <w:color w:val="000000"/>
              </w:rPr>
              <w:t xml:space="preserve">Блок питания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4</w:t>
            </w:r>
          </w:p>
        </w:tc>
        <w:tc>
          <w:tcPr>
            <w:tcW w:w="708" w:type="pct"/>
            <w:gridSpan w:val="2"/>
            <w:vAlign w:val="center"/>
          </w:tcPr>
          <w:p w:rsidR="0060553C" w:rsidRPr="0030319A" w:rsidRDefault="0060553C" w:rsidP="009730FA">
            <w:pPr>
              <w:jc w:val="center"/>
            </w:pPr>
            <w:r w:rsidRPr="0030319A">
              <w:t>1</w:t>
            </w:r>
            <w:r w:rsidR="00CC792D">
              <w:t xml:space="preserve"> </w:t>
            </w:r>
            <w:r w:rsidRPr="0030319A">
              <w:t>903,30</w:t>
            </w:r>
          </w:p>
        </w:tc>
        <w:tc>
          <w:tcPr>
            <w:tcW w:w="636" w:type="pct"/>
            <w:vAlign w:val="center"/>
          </w:tcPr>
          <w:p w:rsidR="0060553C" w:rsidRPr="0030319A" w:rsidRDefault="0060553C" w:rsidP="009730FA">
            <w:pPr>
              <w:jc w:val="center"/>
            </w:pPr>
            <w:r w:rsidRPr="0030319A">
              <w:t>2</w:t>
            </w:r>
            <w:r w:rsidR="00CC792D">
              <w:t xml:space="preserve"> </w:t>
            </w:r>
            <w:r w:rsidRPr="0030319A">
              <w:t>283,96</w:t>
            </w:r>
          </w:p>
        </w:tc>
        <w:tc>
          <w:tcPr>
            <w:tcW w:w="777" w:type="pct"/>
            <w:vAlign w:val="center"/>
          </w:tcPr>
          <w:p w:rsidR="0060553C" w:rsidRPr="0030319A" w:rsidRDefault="0060553C" w:rsidP="009730FA">
            <w:pPr>
              <w:jc w:val="center"/>
            </w:pPr>
            <w:r w:rsidRPr="0030319A">
              <w:t>7</w:t>
            </w:r>
            <w:r w:rsidR="00CC792D">
              <w:t xml:space="preserve"> </w:t>
            </w:r>
            <w:r w:rsidRPr="0030319A">
              <w:t>613,20</w:t>
            </w:r>
          </w:p>
        </w:tc>
        <w:tc>
          <w:tcPr>
            <w:tcW w:w="846" w:type="pct"/>
            <w:vAlign w:val="center"/>
          </w:tcPr>
          <w:p w:rsidR="0060553C" w:rsidRPr="0030319A" w:rsidRDefault="0060553C" w:rsidP="009730FA">
            <w:pPr>
              <w:jc w:val="center"/>
            </w:pPr>
            <w:r w:rsidRPr="0030319A">
              <w:t>9</w:t>
            </w:r>
            <w:r w:rsidR="00CC792D">
              <w:t xml:space="preserve"> </w:t>
            </w:r>
            <w:r w:rsidRPr="0030319A">
              <w:t>135,84</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11</w:t>
            </w:r>
          </w:p>
        </w:tc>
        <w:tc>
          <w:tcPr>
            <w:tcW w:w="919" w:type="pct"/>
            <w:gridSpan w:val="2"/>
          </w:tcPr>
          <w:p w:rsidR="0060553C" w:rsidRPr="0030319A" w:rsidRDefault="0060553C" w:rsidP="0060553C">
            <w:pPr>
              <w:rPr>
                <w:color w:val="000000"/>
              </w:rPr>
            </w:pPr>
            <w:r w:rsidRPr="0030319A">
              <w:rPr>
                <w:color w:val="000000"/>
              </w:rPr>
              <w:t xml:space="preserve">Мультимедийный проектор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1</w:t>
            </w:r>
          </w:p>
        </w:tc>
        <w:tc>
          <w:tcPr>
            <w:tcW w:w="708" w:type="pct"/>
            <w:gridSpan w:val="2"/>
            <w:vAlign w:val="center"/>
          </w:tcPr>
          <w:p w:rsidR="0060553C" w:rsidRPr="0030319A" w:rsidRDefault="0060553C" w:rsidP="009730FA">
            <w:pPr>
              <w:jc w:val="center"/>
            </w:pPr>
            <w:r w:rsidRPr="0030319A">
              <w:t>29</w:t>
            </w:r>
            <w:r w:rsidR="00CC792D">
              <w:t xml:space="preserve"> </w:t>
            </w:r>
            <w:r w:rsidRPr="0030319A">
              <w:t>708,30</w:t>
            </w:r>
          </w:p>
        </w:tc>
        <w:tc>
          <w:tcPr>
            <w:tcW w:w="636" w:type="pct"/>
            <w:vAlign w:val="center"/>
          </w:tcPr>
          <w:p w:rsidR="0060553C" w:rsidRPr="0030319A" w:rsidRDefault="0060553C" w:rsidP="009730FA">
            <w:pPr>
              <w:jc w:val="center"/>
            </w:pPr>
            <w:r w:rsidRPr="0030319A">
              <w:t>35</w:t>
            </w:r>
            <w:r w:rsidR="00CC792D">
              <w:t xml:space="preserve"> </w:t>
            </w:r>
            <w:r w:rsidRPr="0030319A">
              <w:t>649,96</w:t>
            </w:r>
          </w:p>
        </w:tc>
        <w:tc>
          <w:tcPr>
            <w:tcW w:w="777" w:type="pct"/>
            <w:vAlign w:val="center"/>
          </w:tcPr>
          <w:p w:rsidR="0060553C" w:rsidRPr="0030319A" w:rsidRDefault="0060553C" w:rsidP="009730FA">
            <w:pPr>
              <w:jc w:val="center"/>
            </w:pPr>
            <w:r w:rsidRPr="0030319A">
              <w:t>29</w:t>
            </w:r>
            <w:r w:rsidR="00CC792D">
              <w:t xml:space="preserve"> </w:t>
            </w:r>
            <w:r w:rsidRPr="0030319A">
              <w:t>708,30</w:t>
            </w:r>
          </w:p>
        </w:tc>
        <w:tc>
          <w:tcPr>
            <w:tcW w:w="846" w:type="pct"/>
            <w:vAlign w:val="center"/>
          </w:tcPr>
          <w:p w:rsidR="0060553C" w:rsidRPr="0030319A" w:rsidRDefault="0060553C" w:rsidP="009730FA">
            <w:pPr>
              <w:jc w:val="center"/>
            </w:pPr>
            <w:r w:rsidRPr="0030319A">
              <w:t>35</w:t>
            </w:r>
            <w:r w:rsidR="00CC792D">
              <w:t xml:space="preserve"> </w:t>
            </w:r>
            <w:r w:rsidRPr="0030319A">
              <w:t>649,96</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12</w:t>
            </w:r>
          </w:p>
        </w:tc>
        <w:tc>
          <w:tcPr>
            <w:tcW w:w="919" w:type="pct"/>
            <w:gridSpan w:val="2"/>
          </w:tcPr>
          <w:p w:rsidR="0060553C" w:rsidRPr="0030319A" w:rsidRDefault="0060553C" w:rsidP="0060553C">
            <w:pPr>
              <w:rPr>
                <w:color w:val="000000"/>
                <w:lang w:val="en-US"/>
              </w:rPr>
            </w:pPr>
            <w:r w:rsidRPr="0030319A">
              <w:rPr>
                <w:color w:val="000000"/>
              </w:rPr>
              <w:t>Экран</w:t>
            </w:r>
            <w:r w:rsidRPr="0030319A">
              <w:rPr>
                <w:color w:val="000000"/>
                <w:lang w:val="en-US"/>
              </w:rPr>
              <w:t xml:space="preserve"> </w:t>
            </w:r>
            <w:r w:rsidRPr="0030319A">
              <w:rPr>
                <w:color w:val="000000"/>
              </w:rPr>
              <w:t>настенный</w:t>
            </w:r>
            <w:r w:rsidRPr="0030319A">
              <w:rPr>
                <w:color w:val="000000"/>
                <w:lang w:val="en-US"/>
              </w:rPr>
              <w:t xml:space="preserve">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1</w:t>
            </w:r>
          </w:p>
        </w:tc>
        <w:tc>
          <w:tcPr>
            <w:tcW w:w="708" w:type="pct"/>
            <w:gridSpan w:val="2"/>
            <w:vAlign w:val="center"/>
          </w:tcPr>
          <w:p w:rsidR="0060553C" w:rsidRPr="0030319A" w:rsidRDefault="0060553C" w:rsidP="009730FA">
            <w:pPr>
              <w:jc w:val="center"/>
            </w:pPr>
            <w:r w:rsidRPr="0030319A">
              <w:t>2</w:t>
            </w:r>
            <w:r w:rsidR="00CC792D">
              <w:t xml:space="preserve"> </w:t>
            </w:r>
            <w:r w:rsidRPr="0030319A">
              <w:t>172,90</w:t>
            </w:r>
          </w:p>
        </w:tc>
        <w:tc>
          <w:tcPr>
            <w:tcW w:w="636" w:type="pct"/>
            <w:vAlign w:val="center"/>
          </w:tcPr>
          <w:p w:rsidR="0060553C" w:rsidRPr="0030319A" w:rsidRDefault="0060553C" w:rsidP="009730FA">
            <w:pPr>
              <w:jc w:val="center"/>
            </w:pPr>
            <w:r w:rsidRPr="0030319A">
              <w:t>2</w:t>
            </w:r>
            <w:r w:rsidR="00CC792D">
              <w:t xml:space="preserve"> </w:t>
            </w:r>
            <w:r w:rsidRPr="0030319A">
              <w:t>607,48</w:t>
            </w:r>
          </w:p>
        </w:tc>
        <w:tc>
          <w:tcPr>
            <w:tcW w:w="777" w:type="pct"/>
            <w:vAlign w:val="center"/>
          </w:tcPr>
          <w:p w:rsidR="0060553C" w:rsidRPr="0030319A" w:rsidRDefault="0060553C" w:rsidP="009730FA">
            <w:pPr>
              <w:jc w:val="center"/>
            </w:pPr>
            <w:r w:rsidRPr="0030319A">
              <w:t>2</w:t>
            </w:r>
            <w:r w:rsidR="00CC792D">
              <w:t xml:space="preserve"> </w:t>
            </w:r>
            <w:r w:rsidRPr="0030319A">
              <w:t>172,90</w:t>
            </w:r>
          </w:p>
        </w:tc>
        <w:tc>
          <w:tcPr>
            <w:tcW w:w="846" w:type="pct"/>
            <w:vAlign w:val="center"/>
          </w:tcPr>
          <w:p w:rsidR="0060553C" w:rsidRPr="0030319A" w:rsidRDefault="0060553C" w:rsidP="009730FA">
            <w:pPr>
              <w:jc w:val="center"/>
            </w:pPr>
            <w:r w:rsidRPr="0030319A">
              <w:t>2</w:t>
            </w:r>
            <w:r w:rsidR="00CC792D">
              <w:t xml:space="preserve"> </w:t>
            </w:r>
            <w:r w:rsidRPr="0030319A">
              <w:t>607,48</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13</w:t>
            </w:r>
          </w:p>
        </w:tc>
        <w:tc>
          <w:tcPr>
            <w:tcW w:w="919" w:type="pct"/>
            <w:gridSpan w:val="2"/>
          </w:tcPr>
          <w:p w:rsidR="0060553C" w:rsidRPr="0030319A" w:rsidRDefault="0060553C" w:rsidP="0060553C">
            <w:pPr>
              <w:rPr>
                <w:color w:val="000000"/>
              </w:rPr>
            </w:pPr>
            <w:r w:rsidRPr="0030319A">
              <w:rPr>
                <w:color w:val="000000"/>
              </w:rPr>
              <w:t xml:space="preserve">Комплект картриджей для МФУ А3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5</w:t>
            </w:r>
          </w:p>
        </w:tc>
        <w:tc>
          <w:tcPr>
            <w:tcW w:w="708" w:type="pct"/>
            <w:gridSpan w:val="2"/>
            <w:vAlign w:val="center"/>
          </w:tcPr>
          <w:p w:rsidR="0060553C" w:rsidRPr="0030319A" w:rsidRDefault="0060553C" w:rsidP="009730FA">
            <w:pPr>
              <w:jc w:val="center"/>
            </w:pPr>
            <w:r w:rsidRPr="0030319A">
              <w:t>18</w:t>
            </w:r>
            <w:r w:rsidR="00CC792D">
              <w:t xml:space="preserve"> </w:t>
            </w:r>
            <w:r w:rsidRPr="0030319A">
              <w:t>505,00</w:t>
            </w:r>
          </w:p>
        </w:tc>
        <w:tc>
          <w:tcPr>
            <w:tcW w:w="636" w:type="pct"/>
            <w:vAlign w:val="center"/>
          </w:tcPr>
          <w:p w:rsidR="0060553C" w:rsidRPr="0030319A" w:rsidRDefault="0060553C" w:rsidP="009730FA">
            <w:pPr>
              <w:jc w:val="center"/>
            </w:pPr>
            <w:r w:rsidRPr="0030319A">
              <w:t>22</w:t>
            </w:r>
            <w:r w:rsidR="00CC792D">
              <w:t xml:space="preserve"> </w:t>
            </w:r>
            <w:r w:rsidRPr="0030319A">
              <w:t>206,00</w:t>
            </w:r>
          </w:p>
        </w:tc>
        <w:tc>
          <w:tcPr>
            <w:tcW w:w="777" w:type="pct"/>
            <w:vAlign w:val="center"/>
          </w:tcPr>
          <w:p w:rsidR="0060553C" w:rsidRPr="0030319A" w:rsidRDefault="0060553C" w:rsidP="009730FA">
            <w:pPr>
              <w:jc w:val="center"/>
            </w:pPr>
            <w:r w:rsidRPr="0030319A">
              <w:t>92</w:t>
            </w:r>
            <w:r w:rsidR="00CC792D">
              <w:t xml:space="preserve"> </w:t>
            </w:r>
            <w:r w:rsidRPr="0030319A">
              <w:t>525,00</w:t>
            </w:r>
          </w:p>
        </w:tc>
        <w:tc>
          <w:tcPr>
            <w:tcW w:w="846" w:type="pct"/>
            <w:vAlign w:val="center"/>
          </w:tcPr>
          <w:p w:rsidR="0060553C" w:rsidRPr="0030319A" w:rsidRDefault="0060553C" w:rsidP="009730FA">
            <w:pPr>
              <w:jc w:val="center"/>
            </w:pPr>
            <w:r w:rsidRPr="0030319A">
              <w:t>111</w:t>
            </w:r>
            <w:r w:rsidR="00CC792D">
              <w:t xml:space="preserve"> </w:t>
            </w:r>
            <w:r w:rsidRPr="0030319A">
              <w:t>030,00</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14</w:t>
            </w:r>
          </w:p>
        </w:tc>
        <w:tc>
          <w:tcPr>
            <w:tcW w:w="919" w:type="pct"/>
            <w:gridSpan w:val="2"/>
          </w:tcPr>
          <w:p w:rsidR="0060553C" w:rsidRPr="0030319A" w:rsidRDefault="0060553C" w:rsidP="0060553C">
            <w:pPr>
              <w:rPr>
                <w:color w:val="000000"/>
              </w:rPr>
            </w:pPr>
            <w:r w:rsidRPr="0030319A">
              <w:rPr>
                <w:color w:val="000000"/>
              </w:rPr>
              <w:t xml:space="preserve">Источник бесперебойного питания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9</w:t>
            </w:r>
          </w:p>
        </w:tc>
        <w:tc>
          <w:tcPr>
            <w:tcW w:w="708" w:type="pct"/>
            <w:gridSpan w:val="2"/>
            <w:vAlign w:val="center"/>
          </w:tcPr>
          <w:p w:rsidR="0060553C" w:rsidRPr="0030319A" w:rsidRDefault="0060553C" w:rsidP="009730FA">
            <w:pPr>
              <w:jc w:val="center"/>
            </w:pPr>
            <w:r w:rsidRPr="0030319A">
              <w:t>9</w:t>
            </w:r>
            <w:r w:rsidR="00CC792D">
              <w:t xml:space="preserve"> </w:t>
            </w:r>
            <w:r w:rsidRPr="0030319A">
              <w:t>383,30</w:t>
            </w:r>
          </w:p>
        </w:tc>
        <w:tc>
          <w:tcPr>
            <w:tcW w:w="636" w:type="pct"/>
            <w:vAlign w:val="center"/>
          </w:tcPr>
          <w:p w:rsidR="0060553C" w:rsidRPr="0030319A" w:rsidRDefault="0060553C" w:rsidP="009730FA">
            <w:pPr>
              <w:jc w:val="center"/>
            </w:pPr>
            <w:r w:rsidRPr="0030319A">
              <w:t>11</w:t>
            </w:r>
            <w:r w:rsidR="00CC792D">
              <w:t xml:space="preserve"> </w:t>
            </w:r>
            <w:r w:rsidRPr="0030319A">
              <w:t>259,96</w:t>
            </w:r>
          </w:p>
        </w:tc>
        <w:tc>
          <w:tcPr>
            <w:tcW w:w="777" w:type="pct"/>
            <w:vAlign w:val="center"/>
          </w:tcPr>
          <w:p w:rsidR="0060553C" w:rsidRPr="0030319A" w:rsidRDefault="0060553C" w:rsidP="009730FA">
            <w:pPr>
              <w:jc w:val="center"/>
            </w:pPr>
            <w:r w:rsidRPr="0030319A">
              <w:t>84</w:t>
            </w:r>
            <w:r w:rsidR="00CC792D">
              <w:t xml:space="preserve"> </w:t>
            </w:r>
            <w:r w:rsidRPr="0030319A">
              <w:t>449,70</w:t>
            </w:r>
          </w:p>
        </w:tc>
        <w:tc>
          <w:tcPr>
            <w:tcW w:w="846" w:type="pct"/>
            <w:vAlign w:val="center"/>
          </w:tcPr>
          <w:p w:rsidR="0060553C" w:rsidRPr="0030319A" w:rsidRDefault="0060553C" w:rsidP="009730FA">
            <w:pPr>
              <w:jc w:val="center"/>
            </w:pPr>
            <w:r w:rsidRPr="0030319A">
              <w:t>101</w:t>
            </w:r>
            <w:r w:rsidR="00CC792D">
              <w:t xml:space="preserve"> </w:t>
            </w:r>
            <w:r w:rsidRPr="0030319A">
              <w:t>339,64</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15</w:t>
            </w:r>
          </w:p>
        </w:tc>
        <w:tc>
          <w:tcPr>
            <w:tcW w:w="919" w:type="pct"/>
            <w:gridSpan w:val="2"/>
          </w:tcPr>
          <w:p w:rsidR="0060553C" w:rsidRPr="0030319A" w:rsidRDefault="0060553C" w:rsidP="0060553C">
            <w:r w:rsidRPr="0030319A">
              <w:t>Кабель SFTP 5е кат</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3</w:t>
            </w:r>
          </w:p>
        </w:tc>
        <w:tc>
          <w:tcPr>
            <w:tcW w:w="708" w:type="pct"/>
            <w:gridSpan w:val="2"/>
            <w:vAlign w:val="center"/>
          </w:tcPr>
          <w:p w:rsidR="0060553C" w:rsidRPr="0030319A" w:rsidRDefault="0060553C" w:rsidP="009730FA">
            <w:pPr>
              <w:jc w:val="center"/>
            </w:pPr>
            <w:r w:rsidRPr="0030319A">
              <w:t>10</w:t>
            </w:r>
            <w:r w:rsidR="00CC792D">
              <w:t xml:space="preserve"> </w:t>
            </w:r>
            <w:r w:rsidRPr="0030319A">
              <w:t>663,30</w:t>
            </w:r>
          </w:p>
        </w:tc>
        <w:tc>
          <w:tcPr>
            <w:tcW w:w="636" w:type="pct"/>
            <w:vAlign w:val="center"/>
          </w:tcPr>
          <w:p w:rsidR="0060553C" w:rsidRPr="0030319A" w:rsidRDefault="0060553C" w:rsidP="009730FA">
            <w:pPr>
              <w:jc w:val="center"/>
            </w:pPr>
            <w:r w:rsidRPr="0030319A">
              <w:t>12</w:t>
            </w:r>
            <w:r w:rsidR="00CC792D">
              <w:t xml:space="preserve"> </w:t>
            </w:r>
            <w:r w:rsidRPr="0030319A">
              <w:t>795,96</w:t>
            </w:r>
          </w:p>
        </w:tc>
        <w:tc>
          <w:tcPr>
            <w:tcW w:w="777" w:type="pct"/>
            <w:vAlign w:val="center"/>
          </w:tcPr>
          <w:p w:rsidR="0060553C" w:rsidRPr="0030319A" w:rsidRDefault="0060553C" w:rsidP="009730FA">
            <w:pPr>
              <w:jc w:val="center"/>
            </w:pPr>
            <w:r w:rsidRPr="0030319A">
              <w:t>31</w:t>
            </w:r>
            <w:r w:rsidR="00CC792D">
              <w:t xml:space="preserve"> </w:t>
            </w:r>
            <w:r w:rsidRPr="0030319A">
              <w:t>989,90</w:t>
            </w:r>
          </w:p>
        </w:tc>
        <w:tc>
          <w:tcPr>
            <w:tcW w:w="846" w:type="pct"/>
            <w:vAlign w:val="center"/>
          </w:tcPr>
          <w:p w:rsidR="0060553C" w:rsidRPr="0030319A" w:rsidRDefault="0060553C" w:rsidP="009730FA">
            <w:pPr>
              <w:jc w:val="center"/>
            </w:pPr>
            <w:r w:rsidRPr="0030319A">
              <w:t>38</w:t>
            </w:r>
            <w:r w:rsidR="00CC792D">
              <w:t xml:space="preserve"> </w:t>
            </w:r>
            <w:r w:rsidRPr="0030319A">
              <w:t>387,88</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16</w:t>
            </w:r>
          </w:p>
        </w:tc>
        <w:tc>
          <w:tcPr>
            <w:tcW w:w="919" w:type="pct"/>
            <w:gridSpan w:val="2"/>
          </w:tcPr>
          <w:p w:rsidR="0060553C" w:rsidRPr="0030319A" w:rsidRDefault="0060553C" w:rsidP="00397B5E">
            <w:r w:rsidRPr="0030319A">
              <w:t xml:space="preserve">Маршрутизатор LTE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5</w:t>
            </w:r>
          </w:p>
        </w:tc>
        <w:tc>
          <w:tcPr>
            <w:tcW w:w="708" w:type="pct"/>
            <w:gridSpan w:val="2"/>
            <w:vAlign w:val="center"/>
          </w:tcPr>
          <w:p w:rsidR="0060553C" w:rsidRPr="0030319A" w:rsidRDefault="0060553C" w:rsidP="009730FA">
            <w:pPr>
              <w:jc w:val="center"/>
            </w:pPr>
            <w:r w:rsidRPr="0030319A">
              <w:t>5</w:t>
            </w:r>
            <w:r w:rsidR="00CC792D">
              <w:t xml:space="preserve"> </w:t>
            </w:r>
            <w:r w:rsidRPr="0030319A">
              <w:t>290,80</w:t>
            </w:r>
          </w:p>
        </w:tc>
        <w:tc>
          <w:tcPr>
            <w:tcW w:w="636" w:type="pct"/>
            <w:vAlign w:val="center"/>
          </w:tcPr>
          <w:p w:rsidR="0060553C" w:rsidRPr="0030319A" w:rsidRDefault="0060553C" w:rsidP="009730FA">
            <w:pPr>
              <w:jc w:val="center"/>
            </w:pPr>
            <w:r w:rsidRPr="0030319A">
              <w:t>6</w:t>
            </w:r>
            <w:r w:rsidR="00CC792D">
              <w:t xml:space="preserve"> </w:t>
            </w:r>
            <w:r w:rsidRPr="0030319A">
              <w:t>348,96</w:t>
            </w:r>
          </w:p>
        </w:tc>
        <w:tc>
          <w:tcPr>
            <w:tcW w:w="777" w:type="pct"/>
            <w:vAlign w:val="center"/>
          </w:tcPr>
          <w:p w:rsidR="0060553C" w:rsidRPr="0030319A" w:rsidRDefault="0060553C" w:rsidP="009730FA">
            <w:pPr>
              <w:jc w:val="center"/>
            </w:pPr>
            <w:r w:rsidRPr="0030319A">
              <w:t>26</w:t>
            </w:r>
            <w:r w:rsidR="00CC792D">
              <w:t xml:space="preserve"> </w:t>
            </w:r>
            <w:r w:rsidRPr="0030319A">
              <w:t>454,00</w:t>
            </w:r>
          </w:p>
        </w:tc>
        <w:tc>
          <w:tcPr>
            <w:tcW w:w="846" w:type="pct"/>
            <w:vAlign w:val="center"/>
          </w:tcPr>
          <w:p w:rsidR="0060553C" w:rsidRPr="0030319A" w:rsidRDefault="0060553C" w:rsidP="009730FA">
            <w:pPr>
              <w:jc w:val="center"/>
            </w:pPr>
            <w:r w:rsidRPr="0030319A">
              <w:t>31</w:t>
            </w:r>
            <w:r w:rsidR="00CC792D">
              <w:t xml:space="preserve"> </w:t>
            </w:r>
            <w:r w:rsidRPr="0030319A">
              <w:t>744,80</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17</w:t>
            </w:r>
          </w:p>
        </w:tc>
        <w:tc>
          <w:tcPr>
            <w:tcW w:w="919" w:type="pct"/>
            <w:gridSpan w:val="2"/>
          </w:tcPr>
          <w:p w:rsidR="0060553C" w:rsidRPr="0030319A" w:rsidRDefault="0060553C" w:rsidP="00397B5E">
            <w:r w:rsidRPr="0030319A">
              <w:t xml:space="preserve">Модем 4G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9</w:t>
            </w:r>
          </w:p>
        </w:tc>
        <w:tc>
          <w:tcPr>
            <w:tcW w:w="708" w:type="pct"/>
            <w:gridSpan w:val="2"/>
            <w:vAlign w:val="center"/>
          </w:tcPr>
          <w:p w:rsidR="0060553C" w:rsidRPr="0030319A" w:rsidRDefault="0060553C" w:rsidP="009730FA">
            <w:pPr>
              <w:jc w:val="center"/>
            </w:pPr>
            <w:r w:rsidRPr="0030319A">
              <w:t>2</w:t>
            </w:r>
            <w:r w:rsidR="00CC792D">
              <w:t xml:space="preserve"> </w:t>
            </w:r>
            <w:r w:rsidRPr="0030319A">
              <w:t>080,10</w:t>
            </w:r>
          </w:p>
        </w:tc>
        <w:tc>
          <w:tcPr>
            <w:tcW w:w="636" w:type="pct"/>
            <w:vAlign w:val="center"/>
          </w:tcPr>
          <w:p w:rsidR="0060553C" w:rsidRPr="0030319A" w:rsidRDefault="0060553C" w:rsidP="009730FA">
            <w:pPr>
              <w:jc w:val="center"/>
            </w:pPr>
            <w:r w:rsidRPr="0030319A">
              <w:t>2</w:t>
            </w:r>
            <w:r w:rsidR="00CC792D">
              <w:t xml:space="preserve"> </w:t>
            </w:r>
            <w:r w:rsidRPr="0030319A">
              <w:t>496,12</w:t>
            </w:r>
          </w:p>
        </w:tc>
        <w:tc>
          <w:tcPr>
            <w:tcW w:w="777" w:type="pct"/>
            <w:vAlign w:val="center"/>
          </w:tcPr>
          <w:p w:rsidR="0060553C" w:rsidRPr="0030319A" w:rsidRDefault="0060553C" w:rsidP="009730FA">
            <w:pPr>
              <w:jc w:val="center"/>
            </w:pPr>
            <w:r w:rsidRPr="0030319A">
              <w:t>18</w:t>
            </w:r>
            <w:r w:rsidR="00CC792D">
              <w:t xml:space="preserve"> </w:t>
            </w:r>
            <w:r w:rsidRPr="0030319A">
              <w:t>720,90</w:t>
            </w:r>
          </w:p>
        </w:tc>
        <w:tc>
          <w:tcPr>
            <w:tcW w:w="846" w:type="pct"/>
            <w:vAlign w:val="center"/>
          </w:tcPr>
          <w:p w:rsidR="0060553C" w:rsidRPr="0030319A" w:rsidRDefault="0060553C" w:rsidP="009730FA">
            <w:pPr>
              <w:jc w:val="center"/>
            </w:pPr>
            <w:r w:rsidRPr="0030319A">
              <w:t>22</w:t>
            </w:r>
            <w:r w:rsidR="00CC792D">
              <w:t xml:space="preserve"> </w:t>
            </w:r>
            <w:r w:rsidRPr="0030319A">
              <w:t>465,08</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18</w:t>
            </w:r>
          </w:p>
        </w:tc>
        <w:tc>
          <w:tcPr>
            <w:tcW w:w="919" w:type="pct"/>
            <w:gridSpan w:val="2"/>
          </w:tcPr>
          <w:p w:rsidR="0060553C" w:rsidRPr="0030319A" w:rsidRDefault="0060553C" w:rsidP="00397B5E">
            <w:r w:rsidRPr="0030319A">
              <w:t xml:space="preserve">Маршрутизатор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8</w:t>
            </w:r>
          </w:p>
        </w:tc>
        <w:tc>
          <w:tcPr>
            <w:tcW w:w="708" w:type="pct"/>
            <w:gridSpan w:val="2"/>
            <w:vAlign w:val="center"/>
          </w:tcPr>
          <w:p w:rsidR="0060553C" w:rsidRPr="0030319A" w:rsidRDefault="0060553C" w:rsidP="009730FA">
            <w:pPr>
              <w:jc w:val="center"/>
            </w:pPr>
            <w:r w:rsidRPr="0030319A">
              <w:t>1</w:t>
            </w:r>
            <w:r w:rsidR="00CC792D">
              <w:t xml:space="preserve"> </w:t>
            </w:r>
            <w:r w:rsidRPr="0030319A">
              <w:t>841,00</w:t>
            </w:r>
          </w:p>
        </w:tc>
        <w:tc>
          <w:tcPr>
            <w:tcW w:w="636" w:type="pct"/>
            <w:vAlign w:val="center"/>
          </w:tcPr>
          <w:p w:rsidR="0060553C" w:rsidRPr="0030319A" w:rsidRDefault="0060553C" w:rsidP="009730FA">
            <w:pPr>
              <w:jc w:val="center"/>
            </w:pPr>
            <w:r w:rsidRPr="0030319A">
              <w:t>2</w:t>
            </w:r>
            <w:r w:rsidR="00CC792D">
              <w:t xml:space="preserve"> </w:t>
            </w:r>
            <w:r w:rsidRPr="0030319A">
              <w:t>209,20</w:t>
            </w:r>
          </w:p>
        </w:tc>
        <w:tc>
          <w:tcPr>
            <w:tcW w:w="777" w:type="pct"/>
            <w:vAlign w:val="center"/>
          </w:tcPr>
          <w:p w:rsidR="0060553C" w:rsidRPr="0030319A" w:rsidRDefault="0060553C" w:rsidP="009730FA">
            <w:pPr>
              <w:jc w:val="center"/>
            </w:pPr>
            <w:r w:rsidRPr="0030319A">
              <w:t>14</w:t>
            </w:r>
            <w:r w:rsidR="00CC792D">
              <w:t xml:space="preserve"> </w:t>
            </w:r>
            <w:r w:rsidRPr="0030319A">
              <w:t>728,00</w:t>
            </w:r>
          </w:p>
        </w:tc>
        <w:tc>
          <w:tcPr>
            <w:tcW w:w="846" w:type="pct"/>
            <w:vAlign w:val="center"/>
          </w:tcPr>
          <w:p w:rsidR="0060553C" w:rsidRPr="0030319A" w:rsidRDefault="0060553C" w:rsidP="009730FA">
            <w:pPr>
              <w:jc w:val="center"/>
            </w:pPr>
            <w:r w:rsidRPr="0030319A">
              <w:t>17</w:t>
            </w:r>
            <w:r w:rsidR="00CC792D">
              <w:t xml:space="preserve"> </w:t>
            </w:r>
            <w:r w:rsidRPr="0030319A">
              <w:t>673,60</w:t>
            </w:r>
          </w:p>
        </w:tc>
      </w:tr>
      <w:tr w:rsidR="0060553C" w:rsidRPr="0030319A" w:rsidTr="00AD4871">
        <w:trPr>
          <w:trHeight w:val="271"/>
        </w:trPr>
        <w:tc>
          <w:tcPr>
            <w:tcW w:w="266" w:type="pct"/>
          </w:tcPr>
          <w:p w:rsidR="0060553C" w:rsidRPr="0030319A" w:rsidRDefault="0060553C" w:rsidP="00FD105F">
            <w:pPr>
              <w:rPr>
                <w:spacing w:val="-4"/>
              </w:rPr>
            </w:pPr>
            <w:r w:rsidRPr="0030319A">
              <w:rPr>
                <w:spacing w:val="-4"/>
              </w:rPr>
              <w:t>19</w:t>
            </w:r>
          </w:p>
        </w:tc>
        <w:tc>
          <w:tcPr>
            <w:tcW w:w="919" w:type="pct"/>
            <w:gridSpan w:val="2"/>
          </w:tcPr>
          <w:p w:rsidR="0060553C" w:rsidRPr="0030319A" w:rsidRDefault="0060553C" w:rsidP="00397B5E">
            <w:r w:rsidRPr="0030319A">
              <w:rPr>
                <w:lang w:val="en-US"/>
              </w:rPr>
              <w:t>Web</w:t>
            </w:r>
            <w:r w:rsidRPr="0030319A">
              <w:t xml:space="preserve"> Камера </w:t>
            </w:r>
          </w:p>
        </w:tc>
        <w:tc>
          <w:tcPr>
            <w:tcW w:w="354" w:type="pct"/>
            <w:gridSpan w:val="2"/>
            <w:vAlign w:val="center"/>
          </w:tcPr>
          <w:p w:rsidR="0060553C" w:rsidRPr="0030319A" w:rsidRDefault="0060553C" w:rsidP="009730FA">
            <w:pPr>
              <w:jc w:val="center"/>
            </w:pPr>
            <w:proofErr w:type="spellStart"/>
            <w:proofErr w:type="gramStart"/>
            <w:r w:rsidRPr="0030319A">
              <w:t>Шт</w:t>
            </w:r>
            <w:proofErr w:type="spellEnd"/>
            <w:proofErr w:type="gramEnd"/>
          </w:p>
        </w:tc>
        <w:tc>
          <w:tcPr>
            <w:tcW w:w="494" w:type="pct"/>
            <w:gridSpan w:val="2"/>
            <w:vAlign w:val="center"/>
          </w:tcPr>
          <w:p w:rsidR="0060553C" w:rsidRPr="0030319A" w:rsidRDefault="0060553C" w:rsidP="009730FA">
            <w:pPr>
              <w:jc w:val="center"/>
              <w:rPr>
                <w:bCs/>
              </w:rPr>
            </w:pPr>
            <w:r w:rsidRPr="0030319A">
              <w:rPr>
                <w:bCs/>
              </w:rPr>
              <w:t>8</w:t>
            </w:r>
          </w:p>
        </w:tc>
        <w:tc>
          <w:tcPr>
            <w:tcW w:w="708" w:type="pct"/>
            <w:gridSpan w:val="2"/>
            <w:vAlign w:val="center"/>
          </w:tcPr>
          <w:p w:rsidR="0060553C" w:rsidRPr="0030319A" w:rsidRDefault="0060553C" w:rsidP="009730FA">
            <w:pPr>
              <w:jc w:val="center"/>
            </w:pPr>
            <w:r w:rsidRPr="0030319A">
              <w:t>1</w:t>
            </w:r>
            <w:r w:rsidR="00CC792D">
              <w:t xml:space="preserve"> </w:t>
            </w:r>
            <w:r w:rsidRPr="0030319A">
              <w:t>014,50</w:t>
            </w:r>
          </w:p>
        </w:tc>
        <w:tc>
          <w:tcPr>
            <w:tcW w:w="636" w:type="pct"/>
            <w:vAlign w:val="center"/>
          </w:tcPr>
          <w:p w:rsidR="0060553C" w:rsidRPr="0030319A" w:rsidRDefault="0060553C" w:rsidP="009730FA">
            <w:pPr>
              <w:jc w:val="center"/>
            </w:pPr>
            <w:r w:rsidRPr="0030319A">
              <w:t>1</w:t>
            </w:r>
            <w:r w:rsidR="00CC792D">
              <w:t xml:space="preserve"> </w:t>
            </w:r>
            <w:r w:rsidRPr="0030319A">
              <w:t>217,40</w:t>
            </w:r>
          </w:p>
        </w:tc>
        <w:tc>
          <w:tcPr>
            <w:tcW w:w="777" w:type="pct"/>
            <w:vAlign w:val="center"/>
          </w:tcPr>
          <w:p w:rsidR="0060553C" w:rsidRPr="0030319A" w:rsidRDefault="0060553C" w:rsidP="009730FA">
            <w:pPr>
              <w:jc w:val="center"/>
            </w:pPr>
            <w:r w:rsidRPr="0030319A">
              <w:t>8</w:t>
            </w:r>
            <w:r w:rsidR="00CC792D">
              <w:t xml:space="preserve"> </w:t>
            </w:r>
            <w:r w:rsidRPr="0030319A">
              <w:t>116,00</w:t>
            </w:r>
          </w:p>
        </w:tc>
        <w:tc>
          <w:tcPr>
            <w:tcW w:w="846" w:type="pct"/>
            <w:vAlign w:val="center"/>
          </w:tcPr>
          <w:p w:rsidR="0060553C" w:rsidRPr="0030319A" w:rsidRDefault="0060553C" w:rsidP="009730FA">
            <w:pPr>
              <w:jc w:val="center"/>
            </w:pPr>
            <w:r w:rsidRPr="0030319A">
              <w:t>9</w:t>
            </w:r>
            <w:r w:rsidR="00CC792D">
              <w:t xml:space="preserve"> </w:t>
            </w:r>
            <w:r w:rsidRPr="0030319A">
              <w:t>739,20</w:t>
            </w:r>
          </w:p>
        </w:tc>
      </w:tr>
      <w:tr w:rsidR="0030319A" w:rsidRPr="0030319A" w:rsidTr="0030319A">
        <w:tc>
          <w:tcPr>
            <w:tcW w:w="1185" w:type="pct"/>
            <w:gridSpan w:val="3"/>
          </w:tcPr>
          <w:p w:rsidR="0030319A" w:rsidRPr="0030319A" w:rsidRDefault="0030319A" w:rsidP="00FD105F">
            <w:pPr>
              <w:jc w:val="both"/>
              <w:rPr>
                <w:b/>
              </w:rPr>
            </w:pPr>
            <w:r w:rsidRPr="0030319A">
              <w:rPr>
                <w:b/>
              </w:rPr>
              <w:t xml:space="preserve">ИТОГО начальная (максимальная) цена договора (цена лота), руб. </w:t>
            </w:r>
          </w:p>
        </w:tc>
        <w:tc>
          <w:tcPr>
            <w:tcW w:w="3815" w:type="pct"/>
            <w:gridSpan w:val="9"/>
            <w:vAlign w:val="center"/>
          </w:tcPr>
          <w:p w:rsidR="0030319A" w:rsidRPr="0030319A" w:rsidRDefault="0030319A" w:rsidP="0030319A">
            <w:pPr>
              <w:rPr>
                <w:b/>
              </w:rPr>
            </w:pPr>
            <w:r w:rsidRPr="0030319A">
              <w:rPr>
                <w:b/>
              </w:rPr>
              <w:t>1 166 653,90 (один миллион сто шестьдесят шесть тысяч шестьсот пятьдесят три рубля) рублей 90 копеек без НДС.</w:t>
            </w:r>
          </w:p>
          <w:p w:rsidR="0030319A" w:rsidRPr="0030319A" w:rsidRDefault="0030319A" w:rsidP="0030319A">
            <w:pPr>
              <w:jc w:val="both"/>
              <w:rPr>
                <w:b/>
              </w:rPr>
            </w:pPr>
            <w:r w:rsidRPr="0030319A">
              <w:rPr>
                <w:b/>
              </w:rPr>
              <w:t>1 399 984,68 (один миллион триста девяносто девять тысяч девятьсот восемьдесят четыре) рубля 68 копеек включая НДС (20%)</w:t>
            </w:r>
          </w:p>
        </w:tc>
      </w:tr>
      <w:tr w:rsidR="00070ACA" w:rsidRPr="0030319A" w:rsidTr="00612E24">
        <w:tc>
          <w:tcPr>
            <w:tcW w:w="1185" w:type="pct"/>
            <w:gridSpan w:val="3"/>
          </w:tcPr>
          <w:p w:rsidR="00070ACA" w:rsidRPr="0030319A" w:rsidRDefault="00070ACA" w:rsidP="00FD105F">
            <w:pPr>
              <w:jc w:val="both"/>
              <w:rPr>
                <w:b/>
              </w:rPr>
            </w:pPr>
            <w:r w:rsidRPr="0030319A">
              <w:rPr>
                <w:b/>
                <w:bCs/>
              </w:rPr>
              <w:t>Порядок формирования начальной (максимальной) цены</w:t>
            </w:r>
          </w:p>
        </w:tc>
        <w:tc>
          <w:tcPr>
            <w:tcW w:w="3815" w:type="pct"/>
            <w:gridSpan w:val="9"/>
          </w:tcPr>
          <w:p w:rsidR="00070ACA" w:rsidRPr="0030319A" w:rsidRDefault="00070ACA" w:rsidP="00FD105F">
            <w:pPr>
              <w:jc w:val="both"/>
              <w:rPr>
                <w:b/>
              </w:rPr>
            </w:pPr>
            <w:r w:rsidRPr="0030319A">
              <w:t>Начальная (максимальная) цена договора составляет:</w:t>
            </w:r>
          </w:p>
          <w:p w:rsidR="00070ACA" w:rsidRPr="0030319A" w:rsidRDefault="00070ACA" w:rsidP="00FD105F">
            <w:pPr>
              <w:jc w:val="both"/>
              <w:rPr>
                <w:lang w:eastAsia="en-US"/>
              </w:rPr>
            </w:pPr>
          </w:p>
          <w:p w:rsidR="00070ACA" w:rsidRPr="0030319A" w:rsidRDefault="00070ACA" w:rsidP="00FD105F">
            <w:pPr>
              <w:jc w:val="both"/>
              <w:rPr>
                <w:i/>
              </w:rPr>
            </w:pPr>
            <w:r w:rsidRPr="0030319A">
              <w:rPr>
                <w:bCs/>
              </w:rPr>
              <w:t xml:space="preserve">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 всех возможных расходов, в том числе транспортные расходы с учетом адресной доставки до Заказчика, стоимость </w:t>
            </w:r>
            <w:proofErr w:type="gramStart"/>
            <w:r w:rsidRPr="0030319A">
              <w:rPr>
                <w:bCs/>
              </w:rPr>
              <w:t>погрузочно- разгрузочных</w:t>
            </w:r>
            <w:proofErr w:type="gramEnd"/>
            <w:r w:rsidRPr="0030319A">
              <w:rPr>
                <w:bCs/>
              </w:rPr>
              <w:t xml:space="preserve"> работ, а так же стоимость гарантийных обязательств и прочих расходов участника.</w:t>
            </w:r>
          </w:p>
        </w:tc>
      </w:tr>
      <w:tr w:rsidR="00070ACA" w:rsidRPr="0030319A" w:rsidTr="00612E24">
        <w:tc>
          <w:tcPr>
            <w:tcW w:w="1185" w:type="pct"/>
            <w:gridSpan w:val="3"/>
          </w:tcPr>
          <w:p w:rsidR="00070ACA" w:rsidRPr="0030319A" w:rsidRDefault="00070ACA" w:rsidP="00FD105F">
            <w:pPr>
              <w:jc w:val="both"/>
              <w:rPr>
                <w:b/>
                <w:bCs/>
              </w:rPr>
            </w:pPr>
            <w:r w:rsidRPr="0030319A">
              <w:rPr>
                <w:b/>
                <w:bCs/>
              </w:rPr>
              <w:t>Применяемая при расчете начальной (максимальной) цены ставка НДС</w:t>
            </w:r>
          </w:p>
        </w:tc>
        <w:tc>
          <w:tcPr>
            <w:tcW w:w="3815" w:type="pct"/>
            <w:gridSpan w:val="9"/>
          </w:tcPr>
          <w:p w:rsidR="00070ACA" w:rsidRPr="007461C1" w:rsidRDefault="00070ACA" w:rsidP="00FD105F">
            <w:pPr>
              <w:jc w:val="both"/>
              <w:rPr>
                <w:bCs/>
              </w:rPr>
            </w:pPr>
            <w:r w:rsidRPr="007461C1">
              <w:rPr>
                <w:bCs/>
              </w:rPr>
              <w:t>20 %</w:t>
            </w:r>
          </w:p>
        </w:tc>
      </w:tr>
      <w:tr w:rsidR="00070ACA" w:rsidRPr="0030319A" w:rsidTr="005811CD">
        <w:tc>
          <w:tcPr>
            <w:tcW w:w="5000" w:type="pct"/>
            <w:gridSpan w:val="12"/>
          </w:tcPr>
          <w:p w:rsidR="00070ACA" w:rsidRPr="0030319A" w:rsidRDefault="00070ACA" w:rsidP="00FD105F">
            <w:pPr>
              <w:jc w:val="both"/>
              <w:rPr>
                <w:b/>
                <w:bCs/>
                <w:i/>
              </w:rPr>
            </w:pPr>
            <w:r w:rsidRPr="0030319A">
              <w:rPr>
                <w:b/>
              </w:rPr>
              <w:t xml:space="preserve">2. Требования к товарам </w:t>
            </w:r>
          </w:p>
        </w:tc>
      </w:tr>
      <w:tr w:rsidR="00070ACA" w:rsidRPr="0030319A" w:rsidTr="0030319A">
        <w:tc>
          <w:tcPr>
            <w:tcW w:w="973" w:type="pct"/>
            <w:gridSpan w:val="2"/>
            <w:vMerge w:val="restart"/>
          </w:tcPr>
          <w:p w:rsidR="00070ACA" w:rsidRPr="0030319A" w:rsidRDefault="00070ACA" w:rsidP="00FD105F">
            <w:pPr>
              <w:jc w:val="both"/>
              <w:rPr>
                <w:i/>
              </w:rPr>
            </w:pPr>
            <w:r w:rsidRPr="0030319A">
              <w:t>Поставка малоценного оборудования, оргтехники, расходных материалов, запасных частей IT инфраструктуры</w:t>
            </w:r>
          </w:p>
        </w:tc>
        <w:tc>
          <w:tcPr>
            <w:tcW w:w="926" w:type="pct"/>
            <w:gridSpan w:val="4"/>
          </w:tcPr>
          <w:p w:rsidR="00070ACA" w:rsidRPr="0030319A" w:rsidRDefault="00070ACA" w:rsidP="00FD105F">
            <w:pPr>
              <w:jc w:val="both"/>
            </w:pPr>
            <w:r w:rsidRPr="0030319A">
              <w:rPr>
                <w:bCs/>
              </w:rPr>
              <w:t>Нормативные документы, согласно которым установлены требования</w:t>
            </w:r>
          </w:p>
        </w:tc>
        <w:tc>
          <w:tcPr>
            <w:tcW w:w="3101" w:type="pct"/>
            <w:gridSpan w:val="6"/>
          </w:tcPr>
          <w:p w:rsidR="00070ACA" w:rsidRPr="0030319A" w:rsidRDefault="00070ACA" w:rsidP="00FD105F">
            <w:pPr>
              <w:tabs>
                <w:tab w:val="num" w:pos="0"/>
                <w:tab w:val="num" w:pos="360"/>
              </w:tabs>
              <w:jc w:val="both"/>
              <w:rPr>
                <w:bCs/>
              </w:rPr>
            </w:pPr>
            <w:r w:rsidRPr="0030319A">
              <w:rPr>
                <w:bCs/>
              </w:rPr>
              <w:t>Качество и безопасность поставляемого товара должны соответствовать требованиям установленным законодательством Российской Федерации, ГОСТ, ОСТ, иным нормам и правилам на соответствующий вид продукции, в том числе:</w:t>
            </w:r>
          </w:p>
          <w:p w:rsidR="00070ACA" w:rsidRPr="0030319A" w:rsidRDefault="00070ACA" w:rsidP="00FD105F">
            <w:r w:rsidRPr="0030319A">
              <w:t xml:space="preserve">ГОСТ </w:t>
            </w:r>
            <w:proofErr w:type="gramStart"/>
            <w:r w:rsidRPr="0030319A">
              <w:t>Р</w:t>
            </w:r>
            <w:proofErr w:type="gramEnd"/>
            <w:r w:rsidRPr="0030319A">
              <w:t xml:space="preserve"> МЭК 60950-2002 Безопасность оборудования информационных технологий.</w:t>
            </w:r>
          </w:p>
          <w:p w:rsidR="00070ACA" w:rsidRPr="0030319A" w:rsidRDefault="00070ACA" w:rsidP="00FD105F">
            <w:pPr>
              <w:widowControl w:val="0"/>
              <w:jc w:val="both"/>
            </w:pPr>
            <w:r w:rsidRPr="0030319A">
              <w:t>Постановление Правительства РФ от 25.04.2012 № 390 «О противопожарном режиме» (вместе с «Правилами противопожарного режима в Российской Федерации»);</w:t>
            </w:r>
          </w:p>
          <w:p w:rsidR="00070ACA" w:rsidRPr="0030319A" w:rsidRDefault="00070ACA" w:rsidP="00FD105F">
            <w:pPr>
              <w:widowControl w:val="0"/>
              <w:jc w:val="both"/>
            </w:pPr>
            <w:r w:rsidRPr="0030319A">
              <w:t>ГОСТ 12.2.037-78 Система стандартов безопасности труда (ССБТ). Техника пожарная. Требования безопасности;</w:t>
            </w:r>
          </w:p>
          <w:p w:rsidR="00070ACA" w:rsidRPr="0030319A" w:rsidRDefault="00070ACA" w:rsidP="00FD105F">
            <w:pPr>
              <w:widowControl w:val="0"/>
              <w:jc w:val="both"/>
            </w:pPr>
            <w:r w:rsidRPr="0030319A">
              <w:t xml:space="preserve">ГОСТ </w:t>
            </w:r>
            <w:r w:rsidRPr="0030319A">
              <w:rPr>
                <w:lang w:val="en-US"/>
              </w:rPr>
              <w:t>IEC</w:t>
            </w:r>
            <w:r w:rsidRPr="0030319A">
              <w:t xml:space="preserve"> 60950-1-2014 Оборудование информационных технологий. Требования безопасности.</w:t>
            </w:r>
          </w:p>
          <w:p w:rsidR="00070ACA" w:rsidRPr="0030319A" w:rsidRDefault="00070ACA" w:rsidP="00FD105F">
            <w:pPr>
              <w:jc w:val="both"/>
              <w:rPr>
                <w:i/>
              </w:rPr>
            </w:pPr>
            <w:r w:rsidRPr="0030319A">
              <w:rPr>
                <w:rFonts w:eastAsia="Calibri"/>
                <w:lang w:eastAsia="en-US"/>
              </w:rPr>
              <w:t>ГОСТ 12.2.007.0-75 Система стандартов безопасности труда (ССБТ). Изделия электротехнические. Общие требования безопасности.</w:t>
            </w:r>
          </w:p>
        </w:tc>
      </w:tr>
      <w:tr w:rsidR="00070ACA" w:rsidRPr="0030319A" w:rsidTr="0030319A">
        <w:tc>
          <w:tcPr>
            <w:tcW w:w="973" w:type="pct"/>
            <w:gridSpan w:val="2"/>
            <w:vMerge/>
          </w:tcPr>
          <w:p w:rsidR="00070ACA" w:rsidRPr="0030319A" w:rsidRDefault="00070ACA" w:rsidP="00FD105F">
            <w:pPr>
              <w:jc w:val="both"/>
              <w:rPr>
                <w:i/>
              </w:rPr>
            </w:pPr>
          </w:p>
        </w:tc>
        <w:tc>
          <w:tcPr>
            <w:tcW w:w="4027" w:type="pct"/>
            <w:gridSpan w:val="10"/>
          </w:tcPr>
          <w:p w:rsidR="00070ACA" w:rsidRPr="0030319A" w:rsidRDefault="00070ACA" w:rsidP="00FD105F">
            <w:pPr>
              <w:jc w:val="both"/>
              <w:rPr>
                <w:b/>
                <w:i/>
              </w:rPr>
            </w:pPr>
            <w:r w:rsidRPr="0030319A">
              <w:rPr>
                <w:b/>
                <w:bCs/>
              </w:rPr>
              <w:t xml:space="preserve">Технические и функциональные характеристики товара </w:t>
            </w:r>
          </w:p>
        </w:tc>
      </w:tr>
      <w:tr w:rsidR="002B4C85" w:rsidRPr="0030319A" w:rsidTr="0030319A">
        <w:tc>
          <w:tcPr>
            <w:tcW w:w="973" w:type="pct"/>
            <w:gridSpan w:val="2"/>
            <w:vMerge/>
          </w:tcPr>
          <w:p w:rsidR="002B4C85" w:rsidRPr="0030319A" w:rsidRDefault="002B4C85" w:rsidP="00FD105F">
            <w:pPr>
              <w:jc w:val="both"/>
              <w:rPr>
                <w:i/>
              </w:rPr>
            </w:pPr>
            <w:bookmarkStart w:id="2" w:name="_Hlk32841914"/>
          </w:p>
        </w:tc>
        <w:tc>
          <w:tcPr>
            <w:tcW w:w="275" w:type="pct"/>
            <w:gridSpan w:val="2"/>
          </w:tcPr>
          <w:p w:rsidR="002B4C85" w:rsidRPr="0030319A" w:rsidRDefault="002B4C85" w:rsidP="00FD105F">
            <w:pPr>
              <w:jc w:val="both"/>
              <w:rPr>
                <w:bCs/>
              </w:rPr>
            </w:pPr>
            <w:r w:rsidRPr="0030319A">
              <w:rPr>
                <w:bCs/>
              </w:rPr>
              <w:t>1</w:t>
            </w:r>
          </w:p>
        </w:tc>
        <w:tc>
          <w:tcPr>
            <w:tcW w:w="856" w:type="pct"/>
            <w:gridSpan w:val="4"/>
          </w:tcPr>
          <w:p w:rsidR="002B4C85" w:rsidRPr="0030319A" w:rsidRDefault="007E7342" w:rsidP="00CB3D37">
            <w:pPr>
              <w:rPr>
                <w:lang w:val="en-US"/>
              </w:rPr>
            </w:pPr>
            <w:r w:rsidRPr="0030319A">
              <w:t>Табло 4-х строчное.</w:t>
            </w:r>
          </w:p>
          <w:p w:rsidR="00816365" w:rsidRPr="0030319A" w:rsidRDefault="00816365" w:rsidP="00CB3D37">
            <w:pPr>
              <w:rPr>
                <w:color w:val="000000"/>
              </w:rPr>
            </w:pPr>
            <w:r w:rsidRPr="0030319A">
              <w:rPr>
                <w:lang w:val="en-US"/>
              </w:rPr>
              <w:t>(1</w:t>
            </w:r>
            <w:r w:rsidRPr="0030319A">
              <w:t>шт.)</w:t>
            </w:r>
          </w:p>
        </w:tc>
        <w:tc>
          <w:tcPr>
            <w:tcW w:w="2896" w:type="pct"/>
            <w:gridSpan w:val="4"/>
          </w:tcPr>
          <w:p w:rsidR="007E7342" w:rsidRPr="0030319A" w:rsidRDefault="007E7342" w:rsidP="007E7342">
            <w:pPr>
              <w:rPr>
                <w:bCs/>
              </w:rPr>
            </w:pPr>
            <w:r w:rsidRPr="0030319A">
              <w:rPr>
                <w:bCs/>
              </w:rPr>
              <w:t xml:space="preserve">Тип индикаторов </w:t>
            </w:r>
            <w:r w:rsidRPr="0030319A">
              <w:rPr>
                <w:bCs/>
              </w:rPr>
              <w:tab/>
              <w:t>светодиодный</w:t>
            </w:r>
          </w:p>
          <w:p w:rsidR="007E7342" w:rsidRPr="0030319A" w:rsidRDefault="007E7342" w:rsidP="007E7342">
            <w:pPr>
              <w:rPr>
                <w:bCs/>
              </w:rPr>
            </w:pPr>
            <w:r w:rsidRPr="0030319A">
              <w:rPr>
                <w:bCs/>
              </w:rPr>
              <w:t>Цвет свечения индикаторов</w:t>
            </w:r>
            <w:r w:rsidRPr="0030319A">
              <w:rPr>
                <w:bCs/>
              </w:rPr>
              <w:tab/>
            </w:r>
          </w:p>
          <w:p w:rsidR="007E7342" w:rsidRPr="0030319A" w:rsidRDefault="007E7342" w:rsidP="007E7342">
            <w:pPr>
              <w:rPr>
                <w:bCs/>
              </w:rPr>
            </w:pPr>
            <w:r w:rsidRPr="0030319A">
              <w:rPr>
                <w:bCs/>
              </w:rPr>
              <w:t xml:space="preserve"> - текстовые строки</w:t>
            </w:r>
            <w:r w:rsidRPr="0030319A">
              <w:rPr>
                <w:bCs/>
              </w:rPr>
              <w:tab/>
              <w:t>желтый, дл</w:t>
            </w:r>
            <w:proofErr w:type="gramStart"/>
            <w:r w:rsidRPr="0030319A">
              <w:rPr>
                <w:bCs/>
              </w:rPr>
              <w:t>.</w:t>
            </w:r>
            <w:proofErr w:type="gramEnd"/>
            <w:r w:rsidRPr="0030319A">
              <w:rPr>
                <w:bCs/>
              </w:rPr>
              <w:t xml:space="preserve"> </w:t>
            </w:r>
            <w:proofErr w:type="gramStart"/>
            <w:r w:rsidRPr="0030319A">
              <w:rPr>
                <w:bCs/>
              </w:rPr>
              <w:t>в</w:t>
            </w:r>
            <w:proofErr w:type="gramEnd"/>
            <w:r w:rsidRPr="0030319A">
              <w:rPr>
                <w:bCs/>
              </w:rPr>
              <w:t>олны  590-593 нм</w:t>
            </w:r>
          </w:p>
          <w:p w:rsidR="007E7342" w:rsidRPr="0030319A" w:rsidRDefault="007E7342" w:rsidP="007E7342">
            <w:pPr>
              <w:rPr>
                <w:bCs/>
              </w:rPr>
            </w:pPr>
            <w:r w:rsidRPr="0030319A">
              <w:rPr>
                <w:bCs/>
              </w:rPr>
              <w:t xml:space="preserve"> - текущее время и температура</w:t>
            </w:r>
            <w:r w:rsidRPr="0030319A">
              <w:rPr>
                <w:bCs/>
              </w:rPr>
              <w:tab/>
              <w:t>желтый, дл</w:t>
            </w:r>
            <w:proofErr w:type="gramStart"/>
            <w:r w:rsidRPr="0030319A">
              <w:rPr>
                <w:bCs/>
              </w:rPr>
              <w:t>.</w:t>
            </w:r>
            <w:proofErr w:type="gramEnd"/>
            <w:r w:rsidRPr="0030319A">
              <w:rPr>
                <w:bCs/>
              </w:rPr>
              <w:t xml:space="preserve"> </w:t>
            </w:r>
            <w:proofErr w:type="gramStart"/>
            <w:r w:rsidRPr="0030319A">
              <w:rPr>
                <w:bCs/>
              </w:rPr>
              <w:t>в</w:t>
            </w:r>
            <w:proofErr w:type="gramEnd"/>
            <w:r w:rsidRPr="0030319A">
              <w:rPr>
                <w:bCs/>
              </w:rPr>
              <w:t>олны  590-593 нм</w:t>
            </w:r>
          </w:p>
          <w:p w:rsidR="007E7342" w:rsidRPr="0030319A" w:rsidRDefault="007E7342" w:rsidP="007E7342">
            <w:pPr>
              <w:rPr>
                <w:bCs/>
              </w:rPr>
            </w:pPr>
            <w:r w:rsidRPr="0030319A">
              <w:rPr>
                <w:bCs/>
              </w:rPr>
              <w:t>Шаг индикаторов 10 мм</w:t>
            </w:r>
          </w:p>
          <w:p w:rsidR="007E7342" w:rsidRPr="0030319A" w:rsidRDefault="007E7342" w:rsidP="007E7342">
            <w:pPr>
              <w:rPr>
                <w:bCs/>
              </w:rPr>
            </w:pPr>
            <w:r w:rsidRPr="0030319A">
              <w:rPr>
                <w:bCs/>
              </w:rPr>
              <w:t xml:space="preserve">Яркость индикаторов 2000-3000 </w:t>
            </w:r>
            <w:proofErr w:type="spellStart"/>
            <w:r w:rsidRPr="0030319A">
              <w:rPr>
                <w:bCs/>
              </w:rPr>
              <w:t>мКд</w:t>
            </w:r>
            <w:proofErr w:type="spellEnd"/>
            <w:r w:rsidRPr="0030319A">
              <w:rPr>
                <w:bCs/>
              </w:rPr>
              <w:t xml:space="preserve"> на пиксел</w:t>
            </w:r>
          </w:p>
          <w:p w:rsidR="007E7342" w:rsidRPr="0030319A" w:rsidRDefault="007E7342" w:rsidP="007E7342">
            <w:pPr>
              <w:rPr>
                <w:bCs/>
              </w:rPr>
            </w:pPr>
            <w:r w:rsidRPr="0030319A">
              <w:rPr>
                <w:bCs/>
              </w:rPr>
              <w:t>Высота символа 65мм</w:t>
            </w:r>
          </w:p>
          <w:p w:rsidR="007E7342" w:rsidRPr="0030319A" w:rsidRDefault="007E7342" w:rsidP="007E7342">
            <w:pPr>
              <w:rPr>
                <w:bCs/>
              </w:rPr>
            </w:pPr>
            <w:r w:rsidRPr="0030319A">
              <w:rPr>
                <w:bCs/>
              </w:rPr>
              <w:t>Количество информационных строк 4</w:t>
            </w:r>
          </w:p>
          <w:p w:rsidR="007E7342" w:rsidRPr="0030319A" w:rsidRDefault="007E7342" w:rsidP="007E7342">
            <w:pPr>
              <w:rPr>
                <w:bCs/>
              </w:rPr>
            </w:pPr>
            <w:r w:rsidRPr="0030319A">
              <w:rPr>
                <w:bCs/>
              </w:rPr>
              <w:t xml:space="preserve">Разрешение </w:t>
            </w:r>
            <w:proofErr w:type="spellStart"/>
            <w:r w:rsidRPr="0030319A">
              <w:rPr>
                <w:bCs/>
              </w:rPr>
              <w:t>Bitmap</w:t>
            </w:r>
            <w:proofErr w:type="spellEnd"/>
            <w:r w:rsidRPr="0030319A">
              <w:rPr>
                <w:bCs/>
              </w:rPr>
              <w:t xml:space="preserve"> 160*48</w:t>
            </w:r>
          </w:p>
          <w:p w:rsidR="007E7342" w:rsidRPr="0030319A" w:rsidRDefault="007E7342" w:rsidP="007E7342">
            <w:pPr>
              <w:rPr>
                <w:bCs/>
              </w:rPr>
            </w:pPr>
            <w:r w:rsidRPr="0030319A">
              <w:rPr>
                <w:bCs/>
              </w:rPr>
              <w:t>Габаритные размеры 1650х924х92мм</w:t>
            </w:r>
          </w:p>
          <w:p w:rsidR="007E7342" w:rsidRPr="0030319A" w:rsidRDefault="007E7342" w:rsidP="007E7342">
            <w:pPr>
              <w:rPr>
                <w:bCs/>
              </w:rPr>
            </w:pPr>
            <w:r w:rsidRPr="0030319A">
              <w:rPr>
                <w:bCs/>
              </w:rPr>
              <w:t>Напряжение электропитания 230В±10%, 50Гц</w:t>
            </w:r>
          </w:p>
          <w:p w:rsidR="007E7342" w:rsidRPr="0030319A" w:rsidRDefault="007E7342" w:rsidP="007E7342">
            <w:pPr>
              <w:rPr>
                <w:bCs/>
              </w:rPr>
            </w:pPr>
            <w:r w:rsidRPr="0030319A">
              <w:rPr>
                <w:bCs/>
              </w:rPr>
              <w:t xml:space="preserve">Потребляемая мощность, не более </w:t>
            </w:r>
            <w:r w:rsidRPr="0030319A">
              <w:rPr>
                <w:bCs/>
              </w:rPr>
              <w:tab/>
              <w:t>400Вт</w:t>
            </w:r>
          </w:p>
          <w:p w:rsidR="007E7342" w:rsidRPr="0030319A" w:rsidRDefault="007E7342" w:rsidP="007E7342">
            <w:pPr>
              <w:rPr>
                <w:bCs/>
              </w:rPr>
            </w:pPr>
            <w:r w:rsidRPr="0030319A">
              <w:rPr>
                <w:bCs/>
              </w:rPr>
              <w:t>Режим работы</w:t>
            </w:r>
            <w:r w:rsidRPr="0030319A">
              <w:rPr>
                <w:bCs/>
              </w:rPr>
              <w:tab/>
              <w:t>круглосуточный</w:t>
            </w:r>
          </w:p>
          <w:p w:rsidR="007E7342" w:rsidRPr="0030319A" w:rsidRDefault="007E7342" w:rsidP="007E7342">
            <w:pPr>
              <w:rPr>
                <w:bCs/>
              </w:rPr>
            </w:pPr>
            <w:r w:rsidRPr="0030319A">
              <w:rPr>
                <w:bCs/>
              </w:rPr>
              <w:t>Температура эксплуатации при относительной влажности не более 90% от -35 до +50</w:t>
            </w:r>
            <w:proofErr w:type="gramStart"/>
            <w:r w:rsidRPr="0030319A">
              <w:rPr>
                <w:bCs/>
              </w:rPr>
              <w:t xml:space="preserve"> °С</w:t>
            </w:r>
            <w:proofErr w:type="gramEnd"/>
          </w:p>
          <w:p w:rsidR="002B4C85" w:rsidRPr="0030319A" w:rsidRDefault="007E7342" w:rsidP="007E7342">
            <w:pPr>
              <w:rPr>
                <w:bCs/>
              </w:rPr>
            </w:pPr>
            <w:r w:rsidRPr="0030319A">
              <w:rPr>
                <w:bCs/>
              </w:rPr>
              <w:t>Вид исполнения корпуса IP54</w:t>
            </w: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2</w:t>
            </w:r>
          </w:p>
        </w:tc>
        <w:tc>
          <w:tcPr>
            <w:tcW w:w="856" w:type="pct"/>
            <w:gridSpan w:val="4"/>
          </w:tcPr>
          <w:p w:rsidR="002B4C85" w:rsidRPr="0030319A" w:rsidRDefault="002B4C85" w:rsidP="00CB3D37">
            <w:pPr>
              <w:rPr>
                <w:color w:val="000000"/>
              </w:rPr>
            </w:pPr>
            <w:r w:rsidRPr="0030319A">
              <w:rPr>
                <w:color w:val="000000"/>
              </w:rPr>
              <w:t>Автоматизированное рабочее место (АРМ)</w:t>
            </w:r>
          </w:p>
          <w:p w:rsidR="00584EAB" w:rsidRPr="0030319A" w:rsidRDefault="00584EAB" w:rsidP="00CB3D37">
            <w:pPr>
              <w:rPr>
                <w:color w:val="000000"/>
              </w:rPr>
            </w:pPr>
            <w:r w:rsidRPr="0030319A">
              <w:t>(1шт.)</w:t>
            </w:r>
          </w:p>
        </w:tc>
        <w:tc>
          <w:tcPr>
            <w:tcW w:w="2896" w:type="pct"/>
            <w:gridSpan w:val="4"/>
          </w:tcPr>
          <w:p w:rsidR="007E7342" w:rsidRPr="0030319A" w:rsidRDefault="007E7342" w:rsidP="007E7342">
            <w:pPr>
              <w:rPr>
                <w:bCs/>
                <w:color w:val="000000"/>
              </w:rPr>
            </w:pPr>
            <w:r w:rsidRPr="0030319A">
              <w:rPr>
                <w:bCs/>
                <w:color w:val="000000"/>
              </w:rPr>
              <w:t xml:space="preserve">Программное обеспечение АРМ обеспечивает круглосуточный бесперебойный режим эксплуатации информационной системы. </w:t>
            </w:r>
          </w:p>
          <w:p w:rsidR="007E7342" w:rsidRPr="0030319A" w:rsidRDefault="007E7342" w:rsidP="007E7342">
            <w:pPr>
              <w:rPr>
                <w:bCs/>
                <w:color w:val="000000"/>
              </w:rPr>
            </w:pPr>
            <w:r w:rsidRPr="0030319A">
              <w:rPr>
                <w:bCs/>
                <w:color w:val="000000"/>
              </w:rPr>
              <w:t xml:space="preserve">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превышает 5 минут при условии соблюдения условий эксплуатации технических и программных средств. Время восстановления после отказа, вызванного неисправностью технических средств, фатальным сбоем (крахом) операционной системы, не превышает времени, требуемого на устранение неисправностей технических средств и переустановки программных средств. </w:t>
            </w:r>
          </w:p>
          <w:p w:rsidR="007E7342" w:rsidRPr="0030319A" w:rsidRDefault="007E7342" w:rsidP="007E7342">
            <w:pPr>
              <w:rPr>
                <w:bCs/>
                <w:color w:val="000000"/>
              </w:rPr>
            </w:pPr>
            <w:r w:rsidRPr="0030319A">
              <w:rPr>
                <w:bCs/>
                <w:color w:val="000000"/>
              </w:rPr>
              <w:t>Программное обеспечение включает в себя операционную систему и прикладное программное обеспечение.</w:t>
            </w:r>
          </w:p>
          <w:p w:rsidR="007E7342" w:rsidRPr="0030319A" w:rsidRDefault="007E7342" w:rsidP="007E7342">
            <w:pPr>
              <w:rPr>
                <w:bCs/>
                <w:color w:val="000000"/>
              </w:rPr>
            </w:pPr>
            <w:r w:rsidRPr="0030319A">
              <w:rPr>
                <w:bCs/>
                <w:color w:val="000000"/>
              </w:rPr>
              <w:t>АРМ  работает под управлением операционной системы включённой в Единый реестр российских программ для электронных вычислительных машин и баз данных (реестр создан в соответствии со статьей 12.1 Федерального закона «Об информации, информационных технологиях и о защите информации).</w:t>
            </w:r>
          </w:p>
          <w:p w:rsidR="007E7342" w:rsidRPr="0030319A" w:rsidRDefault="007E7342" w:rsidP="007E7342">
            <w:pPr>
              <w:rPr>
                <w:bCs/>
                <w:color w:val="000000"/>
              </w:rPr>
            </w:pPr>
          </w:p>
          <w:p w:rsidR="007E7342" w:rsidRPr="0030319A" w:rsidRDefault="007E7342" w:rsidP="007E7342">
            <w:pPr>
              <w:rPr>
                <w:bCs/>
                <w:color w:val="000000"/>
              </w:rPr>
            </w:pPr>
            <w:r w:rsidRPr="0030319A">
              <w:rPr>
                <w:bCs/>
                <w:color w:val="000000"/>
              </w:rPr>
              <w:t>Прикладное программное обеспечение (АРМ «</w:t>
            </w:r>
            <w:proofErr w:type="spellStart"/>
            <w:r w:rsidRPr="0030319A">
              <w:rPr>
                <w:bCs/>
                <w:color w:val="000000"/>
              </w:rPr>
              <w:t>Автодиктор</w:t>
            </w:r>
            <w:proofErr w:type="spellEnd"/>
            <w:r w:rsidRPr="0030319A">
              <w:rPr>
                <w:bCs/>
                <w:color w:val="000000"/>
              </w:rPr>
              <w:t>») предназначено для осуществления взаимодействия оператора с компонентами системы информирования пассажиров. Оно обеспечивает возможность настройки, оперативного управления и контроля над работой электронных устройств, входящих в систему, формирует информацию, выводимую на электронные табло, установленные на вокзале и платформах станции, а также обеспечивает работу громкоговорящего оповещения (ГГО).</w:t>
            </w:r>
          </w:p>
          <w:p w:rsidR="007E7342" w:rsidRPr="0030319A" w:rsidRDefault="007E7342" w:rsidP="007E7342">
            <w:pPr>
              <w:rPr>
                <w:bCs/>
                <w:color w:val="000000"/>
              </w:rPr>
            </w:pPr>
            <w:r w:rsidRPr="0030319A">
              <w:rPr>
                <w:bCs/>
                <w:color w:val="000000"/>
              </w:rPr>
              <w:t>Прикладное программное обеспечение обеспечивает следующие функции:</w:t>
            </w:r>
          </w:p>
          <w:p w:rsidR="007E7342" w:rsidRPr="0030319A" w:rsidRDefault="007E7342" w:rsidP="007E7342">
            <w:pPr>
              <w:rPr>
                <w:bCs/>
                <w:color w:val="000000"/>
              </w:rPr>
            </w:pPr>
            <w:r w:rsidRPr="0030319A">
              <w:rPr>
                <w:bCs/>
                <w:color w:val="000000"/>
              </w:rPr>
              <w:t>•</w:t>
            </w:r>
            <w:r w:rsidRPr="0030319A">
              <w:rPr>
                <w:bCs/>
                <w:color w:val="000000"/>
              </w:rPr>
              <w:tab/>
              <w:t>идентификация (авторизация) дежурного оператора;</w:t>
            </w:r>
          </w:p>
          <w:p w:rsidR="007E7342" w:rsidRPr="0030319A" w:rsidRDefault="007E7342" w:rsidP="007E7342">
            <w:pPr>
              <w:rPr>
                <w:bCs/>
                <w:color w:val="000000"/>
              </w:rPr>
            </w:pPr>
            <w:r w:rsidRPr="0030319A">
              <w:rPr>
                <w:bCs/>
                <w:color w:val="000000"/>
              </w:rPr>
              <w:t>•</w:t>
            </w:r>
            <w:r w:rsidRPr="0030319A">
              <w:rPr>
                <w:bCs/>
                <w:color w:val="000000"/>
              </w:rPr>
              <w:tab/>
              <w:t xml:space="preserve">отображение и изменение </w:t>
            </w:r>
            <w:proofErr w:type="gramStart"/>
            <w:r w:rsidRPr="0030319A">
              <w:rPr>
                <w:bCs/>
                <w:color w:val="000000"/>
              </w:rPr>
              <w:t>настроек функционирования электронных компонентов системы информирования пассажиров</w:t>
            </w:r>
            <w:proofErr w:type="gramEnd"/>
            <w:r w:rsidRPr="0030319A">
              <w:rPr>
                <w:bCs/>
                <w:color w:val="000000"/>
              </w:rPr>
              <w:t>;</w:t>
            </w:r>
          </w:p>
          <w:p w:rsidR="007E7342" w:rsidRPr="0030319A" w:rsidRDefault="007E7342" w:rsidP="007E7342">
            <w:pPr>
              <w:rPr>
                <w:bCs/>
                <w:color w:val="000000"/>
              </w:rPr>
            </w:pPr>
            <w:r w:rsidRPr="0030319A">
              <w:rPr>
                <w:bCs/>
                <w:color w:val="000000"/>
              </w:rPr>
              <w:t>•</w:t>
            </w:r>
            <w:r w:rsidRPr="0030319A">
              <w:rPr>
                <w:bCs/>
                <w:color w:val="000000"/>
              </w:rPr>
              <w:tab/>
              <w:t>хранение и оперативное изменение расписания движения поездов по стации;</w:t>
            </w:r>
          </w:p>
          <w:p w:rsidR="007E7342" w:rsidRPr="0030319A" w:rsidRDefault="007E7342" w:rsidP="007E7342">
            <w:pPr>
              <w:rPr>
                <w:bCs/>
                <w:color w:val="000000"/>
              </w:rPr>
            </w:pPr>
            <w:r w:rsidRPr="0030319A">
              <w:rPr>
                <w:bCs/>
                <w:color w:val="000000"/>
              </w:rPr>
              <w:t>•</w:t>
            </w:r>
            <w:r w:rsidRPr="0030319A">
              <w:rPr>
                <w:bCs/>
                <w:color w:val="000000"/>
              </w:rPr>
              <w:tab/>
              <w:t>наличие резервного расписания для предварительного ввода планируемого расписания;</w:t>
            </w:r>
          </w:p>
          <w:p w:rsidR="007E7342" w:rsidRPr="0030319A" w:rsidRDefault="007E7342" w:rsidP="007E7342">
            <w:pPr>
              <w:rPr>
                <w:bCs/>
                <w:color w:val="000000"/>
              </w:rPr>
            </w:pPr>
            <w:r w:rsidRPr="0030319A">
              <w:rPr>
                <w:bCs/>
                <w:color w:val="000000"/>
              </w:rPr>
              <w:t>•</w:t>
            </w:r>
            <w:r w:rsidRPr="0030319A">
              <w:rPr>
                <w:bCs/>
                <w:color w:val="000000"/>
              </w:rPr>
              <w:tab/>
              <w:t>режим автоматического ввода в действие резервного расписания;</w:t>
            </w:r>
          </w:p>
          <w:p w:rsidR="007E7342" w:rsidRPr="0030319A" w:rsidRDefault="007E7342" w:rsidP="007E7342">
            <w:pPr>
              <w:rPr>
                <w:bCs/>
                <w:color w:val="000000"/>
              </w:rPr>
            </w:pPr>
            <w:r w:rsidRPr="0030319A">
              <w:rPr>
                <w:bCs/>
                <w:color w:val="000000"/>
              </w:rPr>
              <w:t>•</w:t>
            </w:r>
            <w:r w:rsidRPr="0030319A">
              <w:rPr>
                <w:bCs/>
                <w:color w:val="000000"/>
              </w:rPr>
              <w:tab/>
              <w:t>автоматическое формирование и отображение суточного расписания с возможностью внесения изменений в график движения поездов;</w:t>
            </w:r>
          </w:p>
          <w:p w:rsidR="007E7342" w:rsidRPr="0030319A" w:rsidRDefault="007E7342" w:rsidP="007E7342">
            <w:pPr>
              <w:rPr>
                <w:bCs/>
                <w:color w:val="000000"/>
              </w:rPr>
            </w:pPr>
            <w:r w:rsidRPr="0030319A">
              <w:rPr>
                <w:bCs/>
                <w:color w:val="000000"/>
              </w:rPr>
              <w:t>•</w:t>
            </w:r>
            <w:r w:rsidRPr="0030319A">
              <w:rPr>
                <w:bCs/>
                <w:color w:val="000000"/>
              </w:rPr>
              <w:tab/>
              <w:t>возможность формирования суточного расписания как на основе данных получаемых от аппаратно-программного комплекса диспетчерского контроля (АПК-ДК) по сетям передачи данных ОАО «РЖД» (при необходимости без АПК-ДК);</w:t>
            </w:r>
          </w:p>
          <w:p w:rsidR="007E7342" w:rsidRPr="0030319A" w:rsidRDefault="007E7342" w:rsidP="007E7342">
            <w:pPr>
              <w:rPr>
                <w:bCs/>
                <w:color w:val="000000"/>
              </w:rPr>
            </w:pPr>
            <w:r w:rsidRPr="0030319A">
              <w:rPr>
                <w:bCs/>
                <w:color w:val="000000"/>
              </w:rPr>
              <w:t>•</w:t>
            </w:r>
            <w:r w:rsidRPr="0030319A">
              <w:rPr>
                <w:bCs/>
                <w:color w:val="000000"/>
              </w:rPr>
              <w:tab/>
              <w:t>контроль и возможность внесения изменений в график движения поездов не менее чем на 10 суток вперёд;</w:t>
            </w:r>
          </w:p>
          <w:p w:rsidR="007E7342" w:rsidRPr="0030319A" w:rsidRDefault="007E7342" w:rsidP="007E7342">
            <w:pPr>
              <w:rPr>
                <w:bCs/>
                <w:color w:val="000000"/>
              </w:rPr>
            </w:pPr>
            <w:r w:rsidRPr="0030319A">
              <w:rPr>
                <w:bCs/>
                <w:color w:val="000000"/>
              </w:rPr>
              <w:t>•</w:t>
            </w:r>
            <w:r w:rsidRPr="0030319A">
              <w:rPr>
                <w:bCs/>
                <w:color w:val="000000"/>
              </w:rPr>
              <w:tab/>
              <w:t>возможность приема расписания с сервера ОАО «РЖД» по сетям передачи данных или защищенным каналам связи, удовлетворяющим требованиям ОАО «РЖД.</w:t>
            </w:r>
          </w:p>
          <w:p w:rsidR="007E7342" w:rsidRPr="0030319A" w:rsidRDefault="007E7342" w:rsidP="007E7342">
            <w:pPr>
              <w:rPr>
                <w:bCs/>
                <w:color w:val="000000"/>
              </w:rPr>
            </w:pPr>
            <w:r w:rsidRPr="0030319A">
              <w:rPr>
                <w:bCs/>
                <w:color w:val="000000"/>
              </w:rPr>
              <w:t>•</w:t>
            </w:r>
            <w:r w:rsidRPr="0030319A">
              <w:rPr>
                <w:bCs/>
                <w:color w:val="000000"/>
              </w:rPr>
              <w:tab/>
              <w:t>оперативное пакетное изменение графика движения пригородных поездов в праздничные дни;</w:t>
            </w:r>
          </w:p>
          <w:p w:rsidR="007E7342" w:rsidRPr="0030319A" w:rsidRDefault="007E7342" w:rsidP="007E7342">
            <w:pPr>
              <w:rPr>
                <w:bCs/>
                <w:color w:val="000000"/>
              </w:rPr>
            </w:pPr>
            <w:r w:rsidRPr="0030319A">
              <w:rPr>
                <w:bCs/>
                <w:color w:val="000000"/>
              </w:rPr>
              <w:t>•</w:t>
            </w:r>
            <w:r w:rsidRPr="0030319A">
              <w:rPr>
                <w:bCs/>
                <w:color w:val="000000"/>
              </w:rPr>
              <w:tab/>
              <w:t>возможность установки автоматического и ручного режима управления движением поездов по станции;</w:t>
            </w:r>
          </w:p>
          <w:p w:rsidR="007E7342" w:rsidRPr="0030319A" w:rsidRDefault="007E7342" w:rsidP="007E7342">
            <w:pPr>
              <w:rPr>
                <w:bCs/>
                <w:color w:val="000000"/>
              </w:rPr>
            </w:pPr>
            <w:r w:rsidRPr="0030319A">
              <w:rPr>
                <w:bCs/>
                <w:color w:val="000000"/>
              </w:rPr>
              <w:t>•</w:t>
            </w:r>
            <w:r w:rsidRPr="0030319A">
              <w:rPr>
                <w:bCs/>
                <w:color w:val="000000"/>
              </w:rPr>
              <w:tab/>
              <w:t>возможность установки автоматического и ручного режима управления движением отдельных поездов по выбору оператора;</w:t>
            </w:r>
          </w:p>
          <w:p w:rsidR="007E7342" w:rsidRPr="0030319A" w:rsidRDefault="007E7342" w:rsidP="007E7342">
            <w:pPr>
              <w:rPr>
                <w:bCs/>
                <w:color w:val="000000"/>
              </w:rPr>
            </w:pPr>
            <w:r w:rsidRPr="0030319A">
              <w:rPr>
                <w:bCs/>
                <w:color w:val="000000"/>
              </w:rPr>
              <w:t>•</w:t>
            </w:r>
            <w:r w:rsidRPr="0030319A">
              <w:rPr>
                <w:bCs/>
                <w:color w:val="000000"/>
              </w:rPr>
              <w:tab/>
              <w:t>автоматическое формирование и вывод визуальной информации на электронные табло, установленные на вокзале и платформах остановочного пункта, в соответствии с их функциональным назначением;</w:t>
            </w:r>
          </w:p>
          <w:p w:rsidR="007E7342" w:rsidRPr="0030319A" w:rsidRDefault="007E7342" w:rsidP="007E7342">
            <w:pPr>
              <w:rPr>
                <w:bCs/>
                <w:color w:val="000000"/>
              </w:rPr>
            </w:pPr>
            <w:r w:rsidRPr="0030319A">
              <w:rPr>
                <w:bCs/>
                <w:color w:val="000000"/>
              </w:rPr>
              <w:t>•</w:t>
            </w:r>
            <w:r w:rsidRPr="0030319A">
              <w:rPr>
                <w:bCs/>
                <w:color w:val="000000"/>
              </w:rPr>
              <w:tab/>
              <w:t>контроль работоспособности электронных табло с визуальным отображением их состояния;</w:t>
            </w:r>
          </w:p>
          <w:p w:rsidR="007E7342" w:rsidRPr="0030319A" w:rsidRDefault="007E7342" w:rsidP="007E7342">
            <w:pPr>
              <w:rPr>
                <w:bCs/>
                <w:color w:val="000000"/>
              </w:rPr>
            </w:pPr>
            <w:r w:rsidRPr="0030319A">
              <w:rPr>
                <w:bCs/>
                <w:color w:val="000000"/>
              </w:rPr>
              <w:t>•</w:t>
            </w:r>
            <w:r w:rsidRPr="0030319A">
              <w:rPr>
                <w:bCs/>
                <w:color w:val="000000"/>
              </w:rPr>
              <w:tab/>
              <w:t>автоматическое формирование и вывод через систему ГГО голосовых информационных сообщений о движении поездов по станции в соответствии с установленными настройками;</w:t>
            </w:r>
          </w:p>
          <w:p w:rsidR="007E7342" w:rsidRPr="0030319A" w:rsidRDefault="007E7342" w:rsidP="007E7342">
            <w:pPr>
              <w:rPr>
                <w:bCs/>
                <w:color w:val="000000"/>
              </w:rPr>
            </w:pPr>
            <w:r w:rsidRPr="0030319A">
              <w:rPr>
                <w:bCs/>
                <w:color w:val="000000"/>
              </w:rPr>
              <w:t>•</w:t>
            </w:r>
            <w:r w:rsidRPr="0030319A">
              <w:rPr>
                <w:bCs/>
                <w:color w:val="000000"/>
              </w:rPr>
              <w:tab/>
              <w:t>автоматическое формирование и вывод через систему ГГО голосовых информационных сообщений об изменениях в графике движения поездов;</w:t>
            </w:r>
          </w:p>
          <w:p w:rsidR="007E7342" w:rsidRPr="0030319A" w:rsidRDefault="007E7342" w:rsidP="007E7342">
            <w:pPr>
              <w:rPr>
                <w:bCs/>
                <w:color w:val="000000"/>
              </w:rPr>
            </w:pPr>
            <w:r w:rsidRPr="0030319A">
              <w:rPr>
                <w:bCs/>
                <w:color w:val="000000"/>
              </w:rPr>
              <w:t>•</w:t>
            </w:r>
            <w:r w:rsidRPr="0030319A">
              <w:rPr>
                <w:bCs/>
                <w:color w:val="000000"/>
              </w:rPr>
              <w:tab/>
              <w:t>возможность формирования и вывода объявлений о маневровых работах на путях и проследовании транзитных поездов;</w:t>
            </w:r>
          </w:p>
          <w:p w:rsidR="007E7342" w:rsidRPr="0030319A" w:rsidRDefault="007E7342" w:rsidP="007E7342">
            <w:pPr>
              <w:rPr>
                <w:bCs/>
                <w:color w:val="000000"/>
              </w:rPr>
            </w:pPr>
            <w:r w:rsidRPr="0030319A">
              <w:rPr>
                <w:bCs/>
                <w:color w:val="000000"/>
              </w:rPr>
              <w:t>•</w:t>
            </w:r>
            <w:r w:rsidRPr="0030319A">
              <w:rPr>
                <w:bCs/>
                <w:color w:val="000000"/>
              </w:rPr>
              <w:tab/>
              <w:t>формирование голосовых объявлений о поездах должно быть построено на принципах предметно-ориентированного синтеза речи с использованием голосовых шаблонов естественной речи человека;</w:t>
            </w:r>
          </w:p>
          <w:p w:rsidR="007E7342" w:rsidRPr="0030319A" w:rsidRDefault="007E7342" w:rsidP="007E7342">
            <w:pPr>
              <w:rPr>
                <w:bCs/>
                <w:color w:val="000000"/>
              </w:rPr>
            </w:pPr>
            <w:r w:rsidRPr="0030319A">
              <w:rPr>
                <w:bCs/>
                <w:color w:val="000000"/>
              </w:rPr>
              <w:t>•</w:t>
            </w:r>
            <w:r w:rsidRPr="0030319A">
              <w:rPr>
                <w:bCs/>
                <w:color w:val="000000"/>
              </w:rPr>
              <w:tab/>
              <w:t>возможность сопровождения объявлений о прибытии (отправлении) поездов музыкальным фрагментом или иной дополнительной информацией;</w:t>
            </w:r>
          </w:p>
          <w:p w:rsidR="007E7342" w:rsidRPr="0030319A" w:rsidRDefault="007E7342" w:rsidP="007E7342">
            <w:pPr>
              <w:rPr>
                <w:bCs/>
                <w:color w:val="000000"/>
              </w:rPr>
            </w:pPr>
            <w:r w:rsidRPr="0030319A">
              <w:rPr>
                <w:bCs/>
                <w:color w:val="000000"/>
              </w:rPr>
              <w:t>•</w:t>
            </w:r>
            <w:r w:rsidRPr="0030319A">
              <w:rPr>
                <w:bCs/>
                <w:color w:val="000000"/>
              </w:rPr>
              <w:tab/>
              <w:t>система вывода информационных голосовых сообщений общего характера с возможностью задания вывода объявлений по расписанию и разового вывода оператором по необходимости;</w:t>
            </w:r>
          </w:p>
          <w:p w:rsidR="007E7342" w:rsidRPr="0030319A" w:rsidRDefault="007E7342" w:rsidP="007E7342">
            <w:pPr>
              <w:rPr>
                <w:bCs/>
                <w:color w:val="000000"/>
              </w:rPr>
            </w:pPr>
            <w:r w:rsidRPr="0030319A">
              <w:rPr>
                <w:bCs/>
                <w:color w:val="000000"/>
              </w:rPr>
              <w:t>•</w:t>
            </w:r>
            <w:r w:rsidRPr="0030319A">
              <w:rPr>
                <w:bCs/>
                <w:color w:val="000000"/>
              </w:rPr>
              <w:tab/>
              <w:t>предварительное прослушивание объявлений общего характера без вывода в систему ГГО;</w:t>
            </w:r>
          </w:p>
          <w:p w:rsidR="007E7342" w:rsidRPr="0030319A" w:rsidRDefault="007E7342" w:rsidP="007E7342">
            <w:pPr>
              <w:rPr>
                <w:bCs/>
                <w:color w:val="000000"/>
              </w:rPr>
            </w:pPr>
            <w:r w:rsidRPr="0030319A">
              <w:rPr>
                <w:bCs/>
                <w:color w:val="000000"/>
              </w:rPr>
              <w:t>•</w:t>
            </w:r>
            <w:r w:rsidRPr="0030319A">
              <w:rPr>
                <w:bCs/>
                <w:color w:val="000000"/>
              </w:rPr>
              <w:tab/>
              <w:t>возможность оперативной отмены вывода объявлений оператором;</w:t>
            </w:r>
          </w:p>
          <w:p w:rsidR="007E7342" w:rsidRPr="0030319A" w:rsidRDefault="007E7342" w:rsidP="007E7342">
            <w:pPr>
              <w:rPr>
                <w:bCs/>
                <w:color w:val="000000"/>
              </w:rPr>
            </w:pPr>
            <w:r w:rsidRPr="0030319A">
              <w:rPr>
                <w:bCs/>
                <w:color w:val="000000"/>
              </w:rPr>
              <w:t>•</w:t>
            </w:r>
            <w:r w:rsidRPr="0030319A">
              <w:rPr>
                <w:bCs/>
                <w:color w:val="000000"/>
              </w:rPr>
              <w:tab/>
              <w:t>возможность оперативных объявлений оператором АРМ (диктором), в том числе при отключении (неисправности) сервера информационной системы;</w:t>
            </w:r>
          </w:p>
          <w:p w:rsidR="007E7342" w:rsidRPr="0030319A" w:rsidRDefault="007E7342" w:rsidP="007E7342">
            <w:pPr>
              <w:rPr>
                <w:bCs/>
                <w:color w:val="000000"/>
              </w:rPr>
            </w:pPr>
            <w:r w:rsidRPr="0030319A">
              <w:rPr>
                <w:bCs/>
                <w:color w:val="000000"/>
              </w:rPr>
              <w:t>•</w:t>
            </w:r>
            <w:r w:rsidRPr="0030319A">
              <w:rPr>
                <w:bCs/>
                <w:color w:val="000000"/>
              </w:rPr>
              <w:tab/>
              <w:t>возможность приостановки вывода голосовых сообщений оператором с целью корректного вывода объявлений диктором через микрофон;</w:t>
            </w:r>
          </w:p>
          <w:p w:rsidR="007E7342" w:rsidRPr="0030319A" w:rsidRDefault="007E7342" w:rsidP="007E7342">
            <w:pPr>
              <w:rPr>
                <w:bCs/>
                <w:color w:val="000000"/>
              </w:rPr>
            </w:pPr>
            <w:r w:rsidRPr="0030319A">
              <w:rPr>
                <w:bCs/>
                <w:color w:val="000000"/>
              </w:rPr>
              <w:t>•</w:t>
            </w:r>
            <w:r w:rsidRPr="0030319A">
              <w:rPr>
                <w:bCs/>
                <w:color w:val="000000"/>
              </w:rPr>
              <w:tab/>
              <w:t>система вывода голосовых сообщений обеспечивает приоритет объявлений о движении поездов перед объявлениями общего характера;</w:t>
            </w:r>
          </w:p>
          <w:p w:rsidR="007E7342" w:rsidRPr="0030319A" w:rsidRDefault="007E7342" w:rsidP="007E7342">
            <w:pPr>
              <w:rPr>
                <w:bCs/>
                <w:color w:val="000000"/>
              </w:rPr>
            </w:pPr>
            <w:r w:rsidRPr="0030319A">
              <w:rPr>
                <w:bCs/>
                <w:color w:val="000000"/>
              </w:rPr>
              <w:t>•</w:t>
            </w:r>
            <w:r w:rsidRPr="0030319A">
              <w:rPr>
                <w:bCs/>
                <w:color w:val="000000"/>
              </w:rPr>
              <w:tab/>
              <w:t>предусмотрена возможность управления зонами оповещения на станции для раздельного вывода объявлений;</w:t>
            </w:r>
          </w:p>
          <w:p w:rsidR="007E7342" w:rsidRPr="0030319A" w:rsidRDefault="007E7342" w:rsidP="007E7342">
            <w:pPr>
              <w:rPr>
                <w:bCs/>
                <w:color w:val="000000"/>
              </w:rPr>
            </w:pPr>
            <w:r w:rsidRPr="0030319A">
              <w:rPr>
                <w:bCs/>
                <w:color w:val="000000"/>
              </w:rPr>
              <w:t>•</w:t>
            </w:r>
            <w:r w:rsidRPr="0030319A">
              <w:rPr>
                <w:bCs/>
                <w:color w:val="000000"/>
              </w:rPr>
              <w:tab/>
              <w:t>программное управление громкостью ГГО с автоматической сменой режима «день/ночь»;</w:t>
            </w:r>
          </w:p>
          <w:p w:rsidR="007E7342" w:rsidRPr="0030319A" w:rsidRDefault="007E7342" w:rsidP="007E7342">
            <w:pPr>
              <w:rPr>
                <w:bCs/>
                <w:color w:val="000000"/>
              </w:rPr>
            </w:pPr>
            <w:r w:rsidRPr="0030319A">
              <w:rPr>
                <w:bCs/>
                <w:color w:val="000000"/>
              </w:rPr>
              <w:t>•</w:t>
            </w:r>
            <w:r w:rsidRPr="0030319A">
              <w:rPr>
                <w:bCs/>
                <w:color w:val="000000"/>
              </w:rPr>
              <w:tab/>
              <w:t xml:space="preserve">система журналирования системных событий и действий оператора; </w:t>
            </w:r>
          </w:p>
          <w:p w:rsidR="007E7342" w:rsidRPr="0030319A" w:rsidRDefault="007E7342" w:rsidP="007E7342">
            <w:pPr>
              <w:rPr>
                <w:bCs/>
                <w:color w:val="000000"/>
              </w:rPr>
            </w:pPr>
            <w:r w:rsidRPr="0030319A">
              <w:rPr>
                <w:bCs/>
                <w:color w:val="000000"/>
              </w:rPr>
              <w:t>•</w:t>
            </w:r>
            <w:r w:rsidRPr="0030319A">
              <w:rPr>
                <w:bCs/>
                <w:color w:val="000000"/>
              </w:rPr>
              <w:tab/>
              <w:t>просмотр журнала как всех событий в системе за сутки, так и с выборкой событий по конкретному поезду;</w:t>
            </w:r>
          </w:p>
          <w:p w:rsidR="007E7342" w:rsidRPr="0030319A" w:rsidRDefault="007E7342" w:rsidP="007E7342">
            <w:pPr>
              <w:rPr>
                <w:bCs/>
                <w:color w:val="000000"/>
              </w:rPr>
            </w:pPr>
            <w:r w:rsidRPr="0030319A">
              <w:rPr>
                <w:bCs/>
                <w:color w:val="000000"/>
              </w:rPr>
              <w:t>•</w:t>
            </w:r>
            <w:r w:rsidRPr="0030319A">
              <w:rPr>
                <w:bCs/>
                <w:color w:val="000000"/>
              </w:rPr>
              <w:tab/>
              <w:t>экспорт содержимого журнала в файлы стандартных типов (</w:t>
            </w:r>
            <w:proofErr w:type="spellStart"/>
            <w:r w:rsidRPr="0030319A">
              <w:rPr>
                <w:bCs/>
                <w:color w:val="000000"/>
              </w:rPr>
              <w:t>txt</w:t>
            </w:r>
            <w:proofErr w:type="spellEnd"/>
            <w:r w:rsidRPr="0030319A">
              <w:rPr>
                <w:bCs/>
                <w:color w:val="000000"/>
              </w:rPr>
              <w:t xml:space="preserve">, </w:t>
            </w:r>
            <w:proofErr w:type="spellStart"/>
            <w:r w:rsidRPr="0030319A">
              <w:rPr>
                <w:bCs/>
                <w:color w:val="000000"/>
              </w:rPr>
              <w:t>rtf</w:t>
            </w:r>
            <w:proofErr w:type="spellEnd"/>
            <w:r w:rsidRPr="0030319A">
              <w:rPr>
                <w:bCs/>
                <w:color w:val="000000"/>
              </w:rPr>
              <w:t xml:space="preserve">, </w:t>
            </w:r>
            <w:proofErr w:type="spellStart"/>
            <w:r w:rsidRPr="0030319A">
              <w:rPr>
                <w:bCs/>
                <w:color w:val="000000"/>
              </w:rPr>
              <w:t>doc</w:t>
            </w:r>
            <w:proofErr w:type="spellEnd"/>
            <w:r w:rsidRPr="0030319A">
              <w:rPr>
                <w:bCs/>
                <w:color w:val="000000"/>
              </w:rPr>
              <w:t>);</w:t>
            </w:r>
          </w:p>
          <w:p w:rsidR="007E7342" w:rsidRPr="0030319A" w:rsidRDefault="007E7342" w:rsidP="007E7342">
            <w:pPr>
              <w:rPr>
                <w:bCs/>
                <w:color w:val="000000"/>
              </w:rPr>
            </w:pPr>
            <w:r w:rsidRPr="0030319A">
              <w:rPr>
                <w:bCs/>
                <w:color w:val="000000"/>
              </w:rPr>
              <w:t>•</w:t>
            </w:r>
            <w:r w:rsidRPr="0030319A">
              <w:rPr>
                <w:bCs/>
                <w:color w:val="000000"/>
              </w:rPr>
              <w:tab/>
              <w:t>сохранение журналов не менее чем 60 суток;</w:t>
            </w:r>
          </w:p>
          <w:p w:rsidR="007E7342" w:rsidRPr="0030319A" w:rsidRDefault="007E7342" w:rsidP="007E7342">
            <w:pPr>
              <w:rPr>
                <w:bCs/>
                <w:color w:val="000000"/>
              </w:rPr>
            </w:pPr>
            <w:r w:rsidRPr="0030319A">
              <w:rPr>
                <w:bCs/>
                <w:color w:val="000000"/>
              </w:rPr>
              <w:t>•</w:t>
            </w:r>
            <w:r w:rsidRPr="0030319A">
              <w:rPr>
                <w:bCs/>
                <w:color w:val="000000"/>
              </w:rPr>
              <w:tab/>
              <w:t xml:space="preserve">возможность подключения дополнительных языков, кроме русского. </w:t>
            </w:r>
          </w:p>
          <w:p w:rsidR="002B4C85" w:rsidRPr="0030319A" w:rsidRDefault="002B4C85" w:rsidP="00CB3D37">
            <w:pPr>
              <w:rPr>
                <w:bCs/>
                <w:color w:val="000000"/>
              </w:rPr>
            </w:pP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3</w:t>
            </w:r>
          </w:p>
        </w:tc>
        <w:tc>
          <w:tcPr>
            <w:tcW w:w="856" w:type="pct"/>
            <w:gridSpan w:val="4"/>
          </w:tcPr>
          <w:p w:rsidR="002B4C85" w:rsidRPr="0030319A" w:rsidRDefault="002B4C85" w:rsidP="00CB3D37">
            <w:pPr>
              <w:rPr>
                <w:color w:val="000000"/>
              </w:rPr>
            </w:pPr>
            <w:r w:rsidRPr="0030319A">
              <w:rPr>
                <w:color w:val="000000"/>
              </w:rPr>
              <w:t>Громкоговорящее оповещение (комплект).</w:t>
            </w:r>
          </w:p>
          <w:p w:rsidR="00584EAB" w:rsidRPr="0030319A" w:rsidRDefault="00584EAB" w:rsidP="00CB3D37">
            <w:pPr>
              <w:rPr>
                <w:color w:val="000000"/>
              </w:rPr>
            </w:pPr>
            <w:r w:rsidRPr="0030319A">
              <w:rPr>
                <w:lang w:val="en-US"/>
              </w:rPr>
              <w:t>(1</w:t>
            </w:r>
            <w:r w:rsidRPr="0030319A">
              <w:t>шт.)</w:t>
            </w:r>
          </w:p>
        </w:tc>
        <w:tc>
          <w:tcPr>
            <w:tcW w:w="2896" w:type="pct"/>
            <w:gridSpan w:val="4"/>
          </w:tcPr>
          <w:p w:rsidR="007E7342" w:rsidRPr="0030319A" w:rsidRDefault="007E7342" w:rsidP="007E7342">
            <w:pPr>
              <w:rPr>
                <w:bCs/>
                <w:color w:val="000000"/>
              </w:rPr>
            </w:pPr>
            <w:r w:rsidRPr="0030319A">
              <w:rPr>
                <w:bCs/>
                <w:color w:val="000000"/>
              </w:rPr>
              <w:t>Система автоматизированного озвучивания расписания движения пассажирских и пригородных поездов (АРМ «</w:t>
            </w:r>
            <w:proofErr w:type="spellStart"/>
            <w:r w:rsidRPr="0030319A">
              <w:rPr>
                <w:bCs/>
                <w:color w:val="000000"/>
              </w:rPr>
              <w:t>Автодиктор</w:t>
            </w:r>
            <w:proofErr w:type="spellEnd"/>
            <w:r w:rsidRPr="0030319A">
              <w:rPr>
                <w:bCs/>
                <w:color w:val="000000"/>
              </w:rPr>
              <w:t>»</w:t>
            </w:r>
            <w:proofErr w:type="gramStart"/>
            <w:r w:rsidRPr="0030319A">
              <w:rPr>
                <w:bCs/>
                <w:color w:val="000000"/>
              </w:rPr>
              <w:t xml:space="preserve"> )</w:t>
            </w:r>
            <w:proofErr w:type="gramEnd"/>
            <w:r w:rsidRPr="0030319A">
              <w:rPr>
                <w:bCs/>
                <w:color w:val="000000"/>
              </w:rPr>
              <w:t xml:space="preserve"> включает:</w:t>
            </w:r>
          </w:p>
          <w:p w:rsidR="007E7342" w:rsidRPr="0030319A" w:rsidRDefault="007E7342" w:rsidP="007E7342">
            <w:pPr>
              <w:rPr>
                <w:bCs/>
                <w:color w:val="000000"/>
              </w:rPr>
            </w:pPr>
            <w:r w:rsidRPr="0030319A">
              <w:rPr>
                <w:bCs/>
                <w:color w:val="000000"/>
              </w:rPr>
              <w:t>- Управляющий АРМ на базе ЭВМ со встроенным программным обеспечением, управляющими платформенными указателями и групповыми табло;</w:t>
            </w:r>
          </w:p>
          <w:p w:rsidR="007E7342" w:rsidRPr="0030319A" w:rsidRDefault="007E7342" w:rsidP="007E7342">
            <w:pPr>
              <w:rPr>
                <w:bCs/>
                <w:color w:val="000000"/>
              </w:rPr>
            </w:pPr>
            <w:r w:rsidRPr="0030319A">
              <w:rPr>
                <w:bCs/>
                <w:color w:val="000000"/>
              </w:rPr>
              <w:t>- Звуковой адаптер, усилитель мощности 240Вт;</w:t>
            </w:r>
          </w:p>
          <w:p w:rsidR="007E7342" w:rsidRPr="0030319A" w:rsidRDefault="007E7342" w:rsidP="007E7342">
            <w:pPr>
              <w:rPr>
                <w:bCs/>
                <w:color w:val="000000"/>
              </w:rPr>
            </w:pPr>
            <w:r w:rsidRPr="0030319A">
              <w:rPr>
                <w:bCs/>
                <w:color w:val="000000"/>
              </w:rPr>
              <w:t>- программный модуль диагностики и мониторинга табло для сопряжения с сервером и отображения актуального расписания;</w:t>
            </w:r>
          </w:p>
          <w:p w:rsidR="007E7342" w:rsidRPr="0030319A" w:rsidRDefault="007E7342" w:rsidP="007E7342">
            <w:pPr>
              <w:rPr>
                <w:bCs/>
                <w:color w:val="000000"/>
              </w:rPr>
            </w:pPr>
            <w:r w:rsidRPr="0030319A">
              <w:rPr>
                <w:bCs/>
                <w:color w:val="000000"/>
              </w:rPr>
              <w:t xml:space="preserve">- Громкоговорители уличные в антивандальном исполнении с опорами размещения для уличного применения.  </w:t>
            </w:r>
          </w:p>
          <w:p w:rsidR="007E7342" w:rsidRPr="0030319A" w:rsidRDefault="007E7342" w:rsidP="007E7342">
            <w:pPr>
              <w:rPr>
                <w:bCs/>
                <w:color w:val="000000"/>
              </w:rPr>
            </w:pPr>
            <w:r w:rsidRPr="0030319A">
              <w:rPr>
                <w:bCs/>
                <w:color w:val="000000"/>
              </w:rPr>
              <w:t>Система автоматизированного озвучивания расписания пассажирских и пригородных поездов строится на базе персонального компьютера (моноблока).</w:t>
            </w:r>
          </w:p>
          <w:p w:rsidR="007E7342" w:rsidRPr="0030319A" w:rsidRDefault="007E7342" w:rsidP="007E7342">
            <w:pPr>
              <w:rPr>
                <w:bCs/>
                <w:color w:val="000000"/>
              </w:rPr>
            </w:pPr>
            <w:r w:rsidRPr="0030319A">
              <w:rPr>
                <w:bCs/>
                <w:color w:val="000000"/>
              </w:rPr>
              <w:t>Управляющий АРМ системы содержит:</w:t>
            </w:r>
          </w:p>
          <w:p w:rsidR="007E7342" w:rsidRPr="0030319A" w:rsidRDefault="007E7342" w:rsidP="007E7342">
            <w:pPr>
              <w:rPr>
                <w:bCs/>
                <w:color w:val="000000"/>
              </w:rPr>
            </w:pPr>
            <w:r w:rsidRPr="0030319A">
              <w:rPr>
                <w:bCs/>
                <w:color w:val="000000"/>
              </w:rPr>
              <w:t>а)</w:t>
            </w:r>
            <w:r w:rsidRPr="0030319A">
              <w:rPr>
                <w:bCs/>
                <w:color w:val="000000"/>
              </w:rPr>
              <w:tab/>
              <w:t>Процессорный блок с техническими параметрами:</w:t>
            </w:r>
          </w:p>
          <w:p w:rsidR="007E7342" w:rsidRPr="0030319A" w:rsidRDefault="007E7342" w:rsidP="007E7342">
            <w:pPr>
              <w:rPr>
                <w:bCs/>
                <w:color w:val="000000"/>
              </w:rPr>
            </w:pPr>
            <w:r w:rsidRPr="0030319A">
              <w:rPr>
                <w:bCs/>
                <w:color w:val="000000"/>
              </w:rPr>
              <w:t xml:space="preserve">- процессор семейства, </w:t>
            </w:r>
            <w:proofErr w:type="spellStart"/>
            <w:r w:rsidRPr="0030319A">
              <w:rPr>
                <w:bCs/>
                <w:color w:val="000000"/>
              </w:rPr>
              <w:t>Intel</w:t>
            </w:r>
            <w:proofErr w:type="spellEnd"/>
            <w:r w:rsidRPr="0030319A">
              <w:rPr>
                <w:bCs/>
                <w:color w:val="000000"/>
              </w:rPr>
              <w:t xml:space="preserve"> </w:t>
            </w:r>
            <w:proofErr w:type="spellStart"/>
            <w:r w:rsidRPr="0030319A">
              <w:rPr>
                <w:bCs/>
                <w:color w:val="000000"/>
              </w:rPr>
              <w:t>Celeron</w:t>
            </w:r>
            <w:proofErr w:type="spellEnd"/>
          </w:p>
          <w:p w:rsidR="007E7342" w:rsidRPr="0030319A" w:rsidRDefault="007E7342" w:rsidP="007E7342">
            <w:pPr>
              <w:rPr>
                <w:bCs/>
                <w:color w:val="000000"/>
              </w:rPr>
            </w:pPr>
            <w:r w:rsidRPr="0030319A">
              <w:rPr>
                <w:bCs/>
                <w:color w:val="000000"/>
              </w:rPr>
              <w:t>- оперативная память, не менее 2048 Мб</w:t>
            </w:r>
          </w:p>
          <w:p w:rsidR="007E7342" w:rsidRPr="0030319A" w:rsidRDefault="007E7342" w:rsidP="007E7342">
            <w:pPr>
              <w:rPr>
                <w:bCs/>
                <w:color w:val="000000"/>
              </w:rPr>
            </w:pPr>
            <w:r w:rsidRPr="0030319A">
              <w:rPr>
                <w:bCs/>
                <w:color w:val="000000"/>
              </w:rPr>
              <w:t>- видеоподсистема,</w:t>
            </w:r>
            <w:r w:rsidRPr="0030319A">
              <w:rPr>
                <w:bCs/>
                <w:color w:val="000000"/>
              </w:rPr>
              <w:tab/>
            </w:r>
            <w:proofErr w:type="spellStart"/>
            <w:r w:rsidRPr="0030319A">
              <w:rPr>
                <w:bCs/>
                <w:color w:val="000000"/>
              </w:rPr>
              <w:t>Intel</w:t>
            </w:r>
            <w:proofErr w:type="spellEnd"/>
            <w:r w:rsidRPr="0030319A">
              <w:rPr>
                <w:bCs/>
                <w:color w:val="000000"/>
              </w:rPr>
              <w:t xml:space="preserve"> HD </w:t>
            </w:r>
            <w:proofErr w:type="spellStart"/>
            <w:r w:rsidRPr="0030319A">
              <w:rPr>
                <w:bCs/>
                <w:color w:val="000000"/>
              </w:rPr>
              <w:t>Graphics</w:t>
            </w:r>
            <w:proofErr w:type="spellEnd"/>
          </w:p>
          <w:p w:rsidR="007E7342" w:rsidRPr="0030319A" w:rsidRDefault="007E7342" w:rsidP="007E7342">
            <w:pPr>
              <w:rPr>
                <w:bCs/>
                <w:color w:val="000000"/>
              </w:rPr>
            </w:pPr>
            <w:r w:rsidRPr="0030319A">
              <w:rPr>
                <w:bCs/>
                <w:color w:val="000000"/>
              </w:rPr>
              <w:t>- жесткий диск, не менее 500 Гб</w:t>
            </w:r>
          </w:p>
          <w:p w:rsidR="007E7342" w:rsidRPr="0030319A" w:rsidRDefault="007E7342" w:rsidP="007E7342">
            <w:pPr>
              <w:rPr>
                <w:bCs/>
                <w:color w:val="000000"/>
              </w:rPr>
            </w:pPr>
            <w:r w:rsidRPr="0030319A">
              <w:rPr>
                <w:bCs/>
                <w:color w:val="000000"/>
              </w:rPr>
              <w:t>- аудио-адаптер интегрированный</w:t>
            </w:r>
          </w:p>
          <w:p w:rsidR="007E7342" w:rsidRPr="0030319A" w:rsidRDefault="007E7342" w:rsidP="007E7342">
            <w:pPr>
              <w:rPr>
                <w:bCs/>
                <w:color w:val="000000"/>
              </w:rPr>
            </w:pPr>
            <w:r w:rsidRPr="0030319A">
              <w:rPr>
                <w:bCs/>
                <w:color w:val="000000"/>
              </w:rPr>
              <w:t xml:space="preserve">- сетевой адаптер интегрированный </w:t>
            </w:r>
          </w:p>
          <w:p w:rsidR="007E7342" w:rsidRPr="0030319A" w:rsidRDefault="007E7342" w:rsidP="007E7342">
            <w:pPr>
              <w:rPr>
                <w:bCs/>
                <w:color w:val="000000"/>
              </w:rPr>
            </w:pPr>
            <w:r w:rsidRPr="0030319A">
              <w:rPr>
                <w:bCs/>
                <w:color w:val="000000"/>
              </w:rPr>
              <w:t>б)</w:t>
            </w:r>
            <w:r w:rsidRPr="0030319A">
              <w:rPr>
                <w:bCs/>
                <w:color w:val="000000"/>
              </w:rPr>
              <w:tab/>
              <w:t xml:space="preserve"> Экран  размером не менее 19" </w:t>
            </w:r>
          </w:p>
          <w:p w:rsidR="007E7342" w:rsidRPr="0030319A" w:rsidRDefault="007E7342" w:rsidP="007E7342">
            <w:pPr>
              <w:rPr>
                <w:bCs/>
                <w:color w:val="000000"/>
              </w:rPr>
            </w:pPr>
            <w:r w:rsidRPr="0030319A">
              <w:rPr>
                <w:bCs/>
                <w:color w:val="000000"/>
              </w:rPr>
              <w:t>в)</w:t>
            </w:r>
            <w:r w:rsidRPr="0030319A">
              <w:rPr>
                <w:bCs/>
                <w:color w:val="000000"/>
              </w:rPr>
              <w:tab/>
              <w:t xml:space="preserve"> Клавиатура</w:t>
            </w:r>
          </w:p>
          <w:p w:rsidR="007E7342" w:rsidRPr="0030319A" w:rsidRDefault="007E7342" w:rsidP="007E7342">
            <w:pPr>
              <w:rPr>
                <w:bCs/>
                <w:color w:val="000000"/>
              </w:rPr>
            </w:pPr>
            <w:r w:rsidRPr="0030319A">
              <w:rPr>
                <w:bCs/>
                <w:color w:val="000000"/>
              </w:rPr>
              <w:t>г)</w:t>
            </w:r>
            <w:r w:rsidRPr="0030319A">
              <w:rPr>
                <w:bCs/>
                <w:color w:val="000000"/>
              </w:rPr>
              <w:tab/>
              <w:t xml:space="preserve"> Манипулятор "Мышь"</w:t>
            </w:r>
          </w:p>
          <w:p w:rsidR="007E7342" w:rsidRPr="0030319A" w:rsidRDefault="007E7342" w:rsidP="007E7342">
            <w:pPr>
              <w:rPr>
                <w:bCs/>
                <w:color w:val="000000"/>
              </w:rPr>
            </w:pPr>
            <w:r w:rsidRPr="0030319A">
              <w:rPr>
                <w:bCs/>
                <w:color w:val="000000"/>
              </w:rPr>
              <w:t>д)</w:t>
            </w:r>
            <w:r w:rsidRPr="0030319A">
              <w:rPr>
                <w:bCs/>
                <w:color w:val="000000"/>
              </w:rPr>
              <w:tab/>
              <w:t xml:space="preserve"> Источник бесперебойного питания, не менее 400Вт.</w:t>
            </w:r>
          </w:p>
          <w:p w:rsidR="007E7342" w:rsidRPr="0030319A" w:rsidRDefault="007E7342" w:rsidP="007E7342">
            <w:pPr>
              <w:rPr>
                <w:bCs/>
                <w:color w:val="000000"/>
              </w:rPr>
            </w:pPr>
            <w:r w:rsidRPr="0030319A">
              <w:rPr>
                <w:bCs/>
                <w:color w:val="000000"/>
              </w:rPr>
              <w:t>е)</w:t>
            </w:r>
            <w:r w:rsidRPr="0030319A">
              <w:rPr>
                <w:bCs/>
                <w:color w:val="000000"/>
              </w:rPr>
              <w:tab/>
              <w:t xml:space="preserve"> Акустическая система, не менее 2Вт.</w:t>
            </w:r>
          </w:p>
          <w:p w:rsidR="002B4C85" w:rsidRPr="0030319A" w:rsidRDefault="002B4C85" w:rsidP="00CB3D37">
            <w:pPr>
              <w:rPr>
                <w:bCs/>
                <w:color w:val="000000"/>
              </w:rPr>
            </w:pP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4</w:t>
            </w:r>
          </w:p>
        </w:tc>
        <w:tc>
          <w:tcPr>
            <w:tcW w:w="856" w:type="pct"/>
            <w:gridSpan w:val="4"/>
          </w:tcPr>
          <w:p w:rsidR="0060553C" w:rsidRPr="0030319A" w:rsidRDefault="002B4C85" w:rsidP="00CB3D37">
            <w:pPr>
              <w:rPr>
                <w:color w:val="000000"/>
                <w:lang w:val="en-US"/>
              </w:rPr>
            </w:pPr>
            <w:r w:rsidRPr="0030319A">
              <w:rPr>
                <w:color w:val="000000"/>
              </w:rPr>
              <w:t>Накопитель</w:t>
            </w:r>
            <w:r w:rsidRPr="0030319A">
              <w:rPr>
                <w:color w:val="000000"/>
                <w:lang w:val="en-US"/>
              </w:rPr>
              <w:t xml:space="preserve"> HDD 3.5"</w:t>
            </w:r>
          </w:p>
          <w:p w:rsidR="002B4C85" w:rsidRPr="0030319A" w:rsidRDefault="00584EAB" w:rsidP="00CB3D37">
            <w:pPr>
              <w:rPr>
                <w:color w:val="000000"/>
              </w:rPr>
            </w:pPr>
            <w:r w:rsidRPr="0030319A">
              <w:rPr>
                <w:lang w:val="en-US"/>
              </w:rPr>
              <w:t>(2</w:t>
            </w:r>
            <w:r w:rsidR="00064329" w:rsidRPr="0030319A">
              <w:rPr>
                <w:lang w:val="en-US"/>
              </w:rPr>
              <w:t xml:space="preserve"> </w:t>
            </w:r>
            <w:proofErr w:type="spellStart"/>
            <w:r w:rsidRPr="0030319A">
              <w:t>шт</w:t>
            </w:r>
            <w:proofErr w:type="spellEnd"/>
            <w:r w:rsidRPr="0030319A">
              <w:rPr>
                <w:lang w:val="en-US"/>
              </w:rPr>
              <w:t>.)</w:t>
            </w:r>
          </w:p>
        </w:tc>
        <w:tc>
          <w:tcPr>
            <w:tcW w:w="2896" w:type="pct"/>
            <w:gridSpan w:val="4"/>
          </w:tcPr>
          <w:p w:rsidR="00AC42C0" w:rsidRPr="0030319A" w:rsidRDefault="00AC42C0" w:rsidP="00121674">
            <w:pPr>
              <w:pStyle w:val="ad"/>
              <w:spacing w:before="0"/>
              <w:ind w:firstLine="0"/>
              <w:jc w:val="left"/>
              <w:rPr>
                <w:rFonts w:ascii="Times New Roman" w:hAnsi="Times New Roman"/>
                <w:bCs/>
                <w:sz w:val="24"/>
                <w:szCs w:val="24"/>
              </w:rPr>
            </w:pPr>
            <w:r w:rsidRPr="0030319A">
              <w:rPr>
                <w:rFonts w:ascii="Times New Roman" w:hAnsi="Times New Roman"/>
                <w:bCs/>
                <w:sz w:val="24"/>
                <w:szCs w:val="24"/>
              </w:rPr>
              <w:t>Накопитель</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Объем</w:t>
            </w:r>
            <w:r w:rsidRPr="0030319A">
              <w:rPr>
                <w:rFonts w:ascii="Times New Roman" w:hAnsi="Times New Roman"/>
                <w:bCs/>
                <w:sz w:val="24"/>
                <w:szCs w:val="24"/>
                <w:lang w:val="en-US"/>
              </w:rPr>
              <w:t xml:space="preserve"> </w:t>
            </w:r>
            <w:r w:rsidRPr="0030319A">
              <w:rPr>
                <w:rFonts w:ascii="Times New Roman" w:hAnsi="Times New Roman"/>
                <w:bCs/>
                <w:sz w:val="24"/>
                <w:szCs w:val="24"/>
              </w:rPr>
              <w:t>HDD:8</w:t>
            </w:r>
            <w:r w:rsidRPr="0030319A">
              <w:rPr>
                <w:rFonts w:ascii="Times New Roman" w:hAnsi="Times New Roman"/>
                <w:bCs/>
                <w:sz w:val="24"/>
                <w:szCs w:val="24"/>
                <w:lang w:val="en-US"/>
              </w:rPr>
              <w:t xml:space="preserve"> </w:t>
            </w:r>
            <w:r w:rsidRPr="0030319A">
              <w:rPr>
                <w:rFonts w:ascii="Times New Roman" w:hAnsi="Times New Roman"/>
                <w:bCs/>
                <w:sz w:val="24"/>
                <w:szCs w:val="24"/>
              </w:rPr>
              <w:t>ТБ</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Объем кэш-памяти: 256 МБ</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 xml:space="preserve">Скорость вращения шпинделя: 5400 </w:t>
            </w:r>
            <w:proofErr w:type="gramStart"/>
            <w:r w:rsidRPr="0030319A">
              <w:rPr>
                <w:rFonts w:ascii="Times New Roman" w:hAnsi="Times New Roman"/>
                <w:bCs/>
                <w:sz w:val="24"/>
                <w:szCs w:val="24"/>
              </w:rPr>
              <w:t>об</w:t>
            </w:r>
            <w:proofErr w:type="gramEnd"/>
            <w:r w:rsidRPr="0030319A">
              <w:rPr>
                <w:rFonts w:ascii="Times New Roman" w:hAnsi="Times New Roman"/>
                <w:bCs/>
                <w:sz w:val="24"/>
                <w:szCs w:val="24"/>
              </w:rPr>
              <w:t>/мин</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Количество пластин: 4</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Максимальная скорость передачи данных: 190 Мбайт/</w:t>
            </w:r>
            <w:proofErr w:type="gramStart"/>
            <w:r w:rsidRPr="0030319A">
              <w:rPr>
                <w:rFonts w:ascii="Times New Roman" w:hAnsi="Times New Roman"/>
                <w:bCs/>
                <w:sz w:val="24"/>
                <w:szCs w:val="24"/>
              </w:rPr>
              <w:t>с</w:t>
            </w:r>
            <w:proofErr w:type="gramEnd"/>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Поддержка NCQ: есть</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Интерфейс: SATA III</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Пропускная способность интерфейса: 6 Гбит/</w:t>
            </w:r>
            <w:proofErr w:type="gramStart"/>
            <w:r w:rsidRPr="0030319A">
              <w:rPr>
                <w:rFonts w:ascii="Times New Roman" w:hAnsi="Times New Roman"/>
                <w:bCs/>
                <w:sz w:val="24"/>
                <w:szCs w:val="24"/>
              </w:rPr>
              <w:t>с</w:t>
            </w:r>
            <w:proofErr w:type="gramEnd"/>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Оптимизация под RAID-массивы: есть</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Ударостойкость при работе: 40 G</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Назначение: для хранения данных</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Максимальное энергопотребление: 5.3 Вт</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Ширина 101.6 мм</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Длина 146.99 мм</w:t>
            </w:r>
          </w:p>
          <w:p w:rsidR="00AC42C0"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Толщина 26.11 мм</w:t>
            </w:r>
          </w:p>
          <w:p w:rsidR="002B4C85" w:rsidRPr="0030319A" w:rsidRDefault="00AC42C0" w:rsidP="00CB3D37">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Вес</w:t>
            </w:r>
            <w:r w:rsidRPr="0030319A">
              <w:rPr>
                <w:rFonts w:ascii="Times New Roman" w:hAnsi="Times New Roman"/>
                <w:bCs/>
                <w:sz w:val="24"/>
                <w:szCs w:val="24"/>
                <w:lang w:val="en-US"/>
              </w:rPr>
              <w:t>:</w:t>
            </w:r>
            <w:r w:rsidRPr="0030319A">
              <w:rPr>
                <w:rFonts w:ascii="Times New Roman" w:hAnsi="Times New Roman"/>
                <w:bCs/>
                <w:sz w:val="24"/>
                <w:szCs w:val="24"/>
              </w:rPr>
              <w:t xml:space="preserve"> 605 </w:t>
            </w:r>
            <w:proofErr w:type="spellStart"/>
            <w:r w:rsidRPr="0030319A">
              <w:rPr>
                <w:rFonts w:ascii="Times New Roman" w:hAnsi="Times New Roman"/>
                <w:bCs/>
                <w:sz w:val="24"/>
                <w:szCs w:val="24"/>
              </w:rPr>
              <w:t>гр</w:t>
            </w:r>
            <w:proofErr w:type="spellEnd"/>
          </w:p>
        </w:tc>
      </w:tr>
      <w:tr w:rsidR="002B4C85" w:rsidRPr="0030319A" w:rsidTr="0030319A">
        <w:tc>
          <w:tcPr>
            <w:tcW w:w="973" w:type="pct"/>
            <w:gridSpan w:val="2"/>
            <w:vMerge/>
          </w:tcPr>
          <w:p w:rsidR="002B4C85" w:rsidRPr="0030319A" w:rsidRDefault="002B4C85" w:rsidP="00FD105F">
            <w:pPr>
              <w:jc w:val="both"/>
              <w:rPr>
                <w:i/>
                <w:lang w:val="en-US"/>
              </w:rPr>
            </w:pPr>
          </w:p>
        </w:tc>
        <w:tc>
          <w:tcPr>
            <w:tcW w:w="275" w:type="pct"/>
            <w:gridSpan w:val="2"/>
          </w:tcPr>
          <w:p w:rsidR="002B4C85" w:rsidRPr="0030319A" w:rsidRDefault="002B4C85" w:rsidP="00FD105F">
            <w:pPr>
              <w:jc w:val="both"/>
              <w:rPr>
                <w:bCs/>
              </w:rPr>
            </w:pPr>
            <w:r w:rsidRPr="0030319A">
              <w:rPr>
                <w:bCs/>
              </w:rPr>
              <w:t>5</w:t>
            </w:r>
          </w:p>
        </w:tc>
        <w:tc>
          <w:tcPr>
            <w:tcW w:w="856" w:type="pct"/>
            <w:gridSpan w:val="4"/>
          </w:tcPr>
          <w:p w:rsidR="0060553C" w:rsidRPr="0030319A" w:rsidRDefault="002B4C85" w:rsidP="00CB3D37">
            <w:pPr>
              <w:rPr>
                <w:color w:val="000000"/>
                <w:lang w:val="en-US"/>
              </w:rPr>
            </w:pPr>
            <w:r w:rsidRPr="0030319A">
              <w:rPr>
                <w:color w:val="000000"/>
              </w:rPr>
              <w:t xml:space="preserve">МФУ A4 </w:t>
            </w:r>
          </w:p>
          <w:p w:rsidR="0060553C" w:rsidRPr="0030319A" w:rsidRDefault="00584EAB" w:rsidP="00CB3D37">
            <w:pPr>
              <w:rPr>
                <w:color w:val="000000"/>
              </w:rPr>
            </w:pPr>
            <w:r w:rsidRPr="0030319A">
              <w:rPr>
                <w:lang w:val="en-US"/>
              </w:rPr>
              <w:t>(</w:t>
            </w:r>
            <w:r w:rsidR="0030319A">
              <w:t>12 шт.)</w:t>
            </w:r>
          </w:p>
          <w:p w:rsidR="002B4C85" w:rsidRPr="0030319A" w:rsidRDefault="002B4C85" w:rsidP="00CB3D37">
            <w:pPr>
              <w:rPr>
                <w:color w:val="000000"/>
                <w:lang w:val="en-US"/>
              </w:rPr>
            </w:pPr>
          </w:p>
        </w:tc>
        <w:tc>
          <w:tcPr>
            <w:tcW w:w="2896" w:type="pct"/>
            <w:gridSpan w:val="4"/>
          </w:tcPr>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Тип: настольное монохромное многофункциональное устройство формата А</w:t>
            </w:r>
            <w:proofErr w:type="gramStart"/>
            <w:r w:rsidRPr="0030319A">
              <w:rPr>
                <w:rFonts w:ascii="Times New Roman" w:hAnsi="Times New Roman"/>
                <w:bCs/>
                <w:sz w:val="24"/>
                <w:szCs w:val="24"/>
              </w:rPr>
              <w:t>4</w:t>
            </w:r>
            <w:proofErr w:type="gramEnd"/>
          </w:p>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(Копировальный аппарат, сетевой принтер, сетевой полноцветный двухсторонний сканер, факс)</w:t>
            </w:r>
            <w:r w:rsidRPr="0030319A">
              <w:rPr>
                <w:rFonts w:ascii="Times New Roman" w:hAnsi="Times New Roman"/>
                <w:bCs/>
                <w:sz w:val="24"/>
                <w:szCs w:val="24"/>
              </w:rPr>
              <w:br/>
              <w:t xml:space="preserve">Технология печати лазерная,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ECOSYS</w:t>
            </w:r>
            <w:r w:rsidRPr="0030319A">
              <w:rPr>
                <w:rFonts w:ascii="Times New Roman" w:hAnsi="Times New Roman"/>
                <w:bCs/>
                <w:sz w:val="24"/>
                <w:szCs w:val="24"/>
              </w:rPr>
              <w:br/>
              <w:t>Непрерывное копирование, страниц: 1-999</w:t>
            </w:r>
            <w:r w:rsidRPr="0030319A">
              <w:rPr>
                <w:rFonts w:ascii="Times New Roman" w:hAnsi="Times New Roman"/>
                <w:bCs/>
                <w:sz w:val="24"/>
                <w:szCs w:val="24"/>
              </w:rPr>
              <w:br/>
              <w:t>Масштабирование, %: 25-400 с шагом 1%</w:t>
            </w:r>
            <w:r w:rsidRPr="0030319A">
              <w:rPr>
                <w:rFonts w:ascii="Times New Roman" w:hAnsi="Times New Roman"/>
                <w:bCs/>
                <w:sz w:val="24"/>
                <w:szCs w:val="24"/>
              </w:rPr>
              <w:br/>
              <w:t>Размеры (Ш x Г x В), мм: 417 x 419 x 437</w:t>
            </w:r>
            <w:r w:rsidRPr="0030319A">
              <w:rPr>
                <w:rFonts w:ascii="Times New Roman" w:hAnsi="Times New Roman"/>
                <w:bCs/>
                <w:sz w:val="24"/>
                <w:szCs w:val="24"/>
              </w:rPr>
              <w:br/>
              <w:t>Масса, кг: 19</w:t>
            </w:r>
            <w:r w:rsidRPr="0030319A">
              <w:rPr>
                <w:rFonts w:ascii="Times New Roman" w:hAnsi="Times New Roman"/>
                <w:bCs/>
                <w:sz w:val="24"/>
                <w:szCs w:val="24"/>
              </w:rPr>
              <w:br/>
              <w:t>Максимальный нагрузка в месяц, страниц 50 000</w:t>
            </w:r>
            <w:r w:rsidRPr="0030319A">
              <w:rPr>
                <w:rFonts w:ascii="Times New Roman" w:hAnsi="Times New Roman"/>
                <w:bCs/>
                <w:sz w:val="24"/>
                <w:szCs w:val="24"/>
              </w:rPr>
              <w:br/>
              <w:t>Источник электропитания: 220 ~ 240</w:t>
            </w:r>
            <w:proofErr w:type="gramStart"/>
            <w:r w:rsidRPr="0030319A">
              <w:rPr>
                <w:rFonts w:ascii="Times New Roman" w:hAnsi="Times New Roman"/>
                <w:bCs/>
                <w:sz w:val="24"/>
                <w:szCs w:val="24"/>
              </w:rPr>
              <w:t xml:space="preserve"> В</w:t>
            </w:r>
            <w:proofErr w:type="gramEnd"/>
            <w:r w:rsidRPr="0030319A">
              <w:rPr>
                <w:rFonts w:ascii="Times New Roman" w:hAnsi="Times New Roman"/>
                <w:bCs/>
                <w:sz w:val="24"/>
                <w:szCs w:val="24"/>
              </w:rPr>
              <w:t>, 50/60 Гц</w:t>
            </w:r>
          </w:p>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br/>
            </w:r>
            <w:proofErr w:type="spellStart"/>
            <w:r w:rsidRPr="0030319A">
              <w:rPr>
                <w:rFonts w:ascii="Times New Roman" w:hAnsi="Times New Roman"/>
                <w:bCs/>
                <w:sz w:val="24"/>
                <w:szCs w:val="24"/>
              </w:rPr>
              <w:t>Автоподатчик</w:t>
            </w:r>
            <w:proofErr w:type="spellEnd"/>
            <w:r w:rsidRPr="0030319A">
              <w:rPr>
                <w:rFonts w:ascii="Times New Roman" w:hAnsi="Times New Roman"/>
                <w:bCs/>
                <w:sz w:val="24"/>
                <w:szCs w:val="24"/>
              </w:rPr>
              <w:t xml:space="preserve">: </w:t>
            </w:r>
            <w:r w:rsidRPr="0030319A">
              <w:rPr>
                <w:rFonts w:ascii="Times New Roman" w:hAnsi="Times New Roman"/>
                <w:bCs/>
                <w:sz w:val="24"/>
                <w:szCs w:val="24"/>
              </w:rPr>
              <w:br/>
              <w:t>Тип: реверсивный с одновременным сканированием обеих сторон оригинала</w:t>
            </w:r>
            <w:r w:rsidRPr="0030319A">
              <w:rPr>
                <w:rFonts w:ascii="Times New Roman" w:hAnsi="Times New Roman"/>
                <w:bCs/>
                <w:sz w:val="24"/>
                <w:szCs w:val="24"/>
              </w:rPr>
              <w:br/>
              <w:t xml:space="preserve">Формат оригиналов: A4, A5, A6, B5, B6, </w:t>
            </w:r>
            <w:proofErr w:type="spellStart"/>
            <w:r w:rsidRPr="0030319A">
              <w:rPr>
                <w:rFonts w:ascii="Times New Roman" w:hAnsi="Times New Roman"/>
                <w:bCs/>
                <w:sz w:val="24"/>
                <w:szCs w:val="24"/>
              </w:rPr>
              <w:t>Letter</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Legal</w:t>
            </w:r>
            <w:proofErr w:type="spellEnd"/>
            <w:r w:rsidRPr="0030319A">
              <w:rPr>
                <w:rFonts w:ascii="Times New Roman" w:hAnsi="Times New Roman"/>
                <w:bCs/>
                <w:sz w:val="24"/>
                <w:szCs w:val="24"/>
              </w:rPr>
              <w:t xml:space="preserve">, пользовательский </w:t>
            </w:r>
            <w:r w:rsidRPr="0030319A">
              <w:rPr>
                <w:rFonts w:ascii="Times New Roman" w:hAnsi="Times New Roman"/>
                <w:bCs/>
                <w:sz w:val="24"/>
                <w:szCs w:val="24"/>
              </w:rPr>
              <w:br/>
              <w:t>Ёмкость, листов не менее: 50</w:t>
            </w:r>
            <w:r w:rsidRPr="0030319A">
              <w:rPr>
                <w:rFonts w:ascii="Times New Roman" w:hAnsi="Times New Roman"/>
                <w:bCs/>
                <w:sz w:val="24"/>
                <w:szCs w:val="24"/>
              </w:rPr>
              <w:br/>
              <w:t>Плотность оригиналов, г/м</w:t>
            </w:r>
            <w:proofErr w:type="gramStart"/>
            <w:r w:rsidRPr="0030319A">
              <w:rPr>
                <w:rFonts w:ascii="Times New Roman" w:hAnsi="Times New Roman"/>
                <w:bCs/>
                <w:sz w:val="24"/>
                <w:szCs w:val="24"/>
              </w:rPr>
              <w:t>2</w:t>
            </w:r>
            <w:proofErr w:type="gramEnd"/>
            <w:r w:rsidRPr="0030319A">
              <w:rPr>
                <w:rFonts w:ascii="Times New Roman" w:hAnsi="Times New Roman"/>
                <w:bCs/>
                <w:sz w:val="24"/>
                <w:szCs w:val="24"/>
              </w:rPr>
              <w:t>: 50-160</w:t>
            </w:r>
            <w:r w:rsidRPr="0030319A">
              <w:rPr>
                <w:rFonts w:ascii="Times New Roman" w:hAnsi="Times New Roman"/>
                <w:bCs/>
                <w:sz w:val="24"/>
                <w:szCs w:val="24"/>
              </w:rPr>
              <w:br/>
            </w:r>
            <w:r w:rsidRPr="0030319A">
              <w:rPr>
                <w:rFonts w:ascii="Times New Roman" w:hAnsi="Times New Roman"/>
                <w:bCs/>
                <w:sz w:val="24"/>
                <w:szCs w:val="24"/>
              </w:rPr>
              <w:br/>
              <w:t xml:space="preserve">Дуплекс: </w:t>
            </w:r>
            <w:r w:rsidRPr="0030319A">
              <w:rPr>
                <w:rFonts w:ascii="Times New Roman" w:hAnsi="Times New Roman"/>
                <w:bCs/>
                <w:sz w:val="24"/>
                <w:szCs w:val="24"/>
              </w:rPr>
              <w:br/>
              <w:t xml:space="preserve">Формат бумаги: A4, A5, B5, </w:t>
            </w:r>
            <w:proofErr w:type="spellStart"/>
            <w:r w:rsidRPr="0030319A">
              <w:rPr>
                <w:rFonts w:ascii="Times New Roman" w:hAnsi="Times New Roman"/>
                <w:bCs/>
                <w:sz w:val="24"/>
                <w:szCs w:val="24"/>
              </w:rPr>
              <w:t>Letter</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Legal</w:t>
            </w:r>
            <w:proofErr w:type="spellEnd"/>
            <w:r w:rsidRPr="0030319A">
              <w:rPr>
                <w:rFonts w:ascii="Times New Roman" w:hAnsi="Times New Roman"/>
                <w:bCs/>
                <w:sz w:val="24"/>
                <w:szCs w:val="24"/>
              </w:rPr>
              <w:br/>
              <w:t>Максимальный формат оригинала: A4</w:t>
            </w:r>
            <w:r w:rsidRPr="0030319A">
              <w:rPr>
                <w:rFonts w:ascii="Times New Roman" w:hAnsi="Times New Roman"/>
                <w:bCs/>
                <w:sz w:val="24"/>
                <w:szCs w:val="24"/>
              </w:rPr>
              <w:br/>
              <w:t>Плотность бумаги, г/м</w:t>
            </w:r>
            <w:proofErr w:type="gramStart"/>
            <w:r w:rsidRPr="0030319A">
              <w:rPr>
                <w:rFonts w:ascii="Times New Roman" w:hAnsi="Times New Roman"/>
                <w:bCs/>
                <w:sz w:val="24"/>
                <w:szCs w:val="24"/>
              </w:rPr>
              <w:t>2</w:t>
            </w:r>
            <w:proofErr w:type="gramEnd"/>
            <w:r w:rsidRPr="0030319A">
              <w:rPr>
                <w:rFonts w:ascii="Times New Roman" w:hAnsi="Times New Roman"/>
                <w:bCs/>
                <w:sz w:val="24"/>
                <w:szCs w:val="24"/>
              </w:rPr>
              <w:t>: 60-163</w:t>
            </w:r>
            <w:r w:rsidRPr="0030319A">
              <w:rPr>
                <w:rFonts w:ascii="Times New Roman" w:hAnsi="Times New Roman"/>
                <w:bCs/>
                <w:sz w:val="24"/>
                <w:szCs w:val="24"/>
              </w:rPr>
              <w:br/>
            </w:r>
            <w:r w:rsidRPr="0030319A">
              <w:rPr>
                <w:rFonts w:ascii="Times New Roman" w:hAnsi="Times New Roman"/>
                <w:bCs/>
                <w:sz w:val="24"/>
                <w:szCs w:val="24"/>
              </w:rPr>
              <w:br/>
              <w:t xml:space="preserve">Принтер: </w:t>
            </w:r>
            <w:r w:rsidRPr="0030319A">
              <w:rPr>
                <w:rFonts w:ascii="Times New Roman" w:hAnsi="Times New Roman"/>
                <w:bCs/>
                <w:sz w:val="24"/>
                <w:szCs w:val="24"/>
              </w:rPr>
              <w:br/>
              <w:t xml:space="preserve">Скорость печати A4, </w:t>
            </w:r>
            <w:proofErr w:type="gramStart"/>
            <w:r w:rsidRPr="0030319A">
              <w:rPr>
                <w:rFonts w:ascii="Times New Roman" w:hAnsi="Times New Roman"/>
                <w:bCs/>
                <w:sz w:val="24"/>
                <w:szCs w:val="24"/>
              </w:rPr>
              <w:t>ч/б</w:t>
            </w:r>
            <w:proofErr w:type="gramEnd"/>
            <w:r w:rsidRPr="0030319A">
              <w:rPr>
                <w:rFonts w:ascii="Times New Roman" w:hAnsi="Times New Roman"/>
                <w:bCs/>
                <w:sz w:val="24"/>
                <w:szCs w:val="24"/>
              </w:rPr>
              <w:t xml:space="preserve"> стр./мин.: 40</w:t>
            </w:r>
          </w:p>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Плотность бумаги, г/м</w:t>
            </w:r>
            <w:proofErr w:type="gramStart"/>
            <w:r w:rsidRPr="0030319A">
              <w:rPr>
                <w:rFonts w:ascii="Times New Roman" w:hAnsi="Times New Roman"/>
                <w:bCs/>
                <w:sz w:val="24"/>
                <w:szCs w:val="24"/>
              </w:rPr>
              <w:t>2</w:t>
            </w:r>
            <w:proofErr w:type="gramEnd"/>
            <w:r w:rsidRPr="0030319A">
              <w:rPr>
                <w:rFonts w:ascii="Times New Roman" w:hAnsi="Times New Roman"/>
                <w:bCs/>
                <w:sz w:val="24"/>
                <w:szCs w:val="24"/>
              </w:rPr>
              <w:t>: 60-220</w:t>
            </w:r>
            <w:r w:rsidRPr="0030319A">
              <w:rPr>
                <w:rFonts w:ascii="Times New Roman" w:hAnsi="Times New Roman"/>
                <w:bCs/>
                <w:sz w:val="24"/>
                <w:szCs w:val="24"/>
              </w:rPr>
              <w:br/>
              <w:t>Разрешение печати: 300, 600, 1 200 точек на дюйм</w:t>
            </w:r>
          </w:p>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Количество воспроизводимых полутонов: 256</w:t>
            </w:r>
            <w:r w:rsidRPr="0030319A">
              <w:rPr>
                <w:rFonts w:ascii="Times New Roman" w:hAnsi="Times New Roman"/>
                <w:bCs/>
                <w:sz w:val="24"/>
                <w:szCs w:val="24"/>
              </w:rPr>
              <w:br/>
              <w:t xml:space="preserve">Время выхода первого отпечатка, сек.: 6,4 </w:t>
            </w:r>
          </w:p>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Время прогрева, сек.: 17</w:t>
            </w:r>
            <w:r w:rsidRPr="0030319A">
              <w:rPr>
                <w:rFonts w:ascii="Times New Roman" w:hAnsi="Times New Roman"/>
                <w:bCs/>
                <w:sz w:val="24"/>
                <w:szCs w:val="24"/>
              </w:rPr>
              <w:br/>
              <w:t>Процессор частотой: 800 МГц</w:t>
            </w:r>
            <w:r w:rsidRPr="0030319A">
              <w:rPr>
                <w:rFonts w:ascii="Times New Roman" w:hAnsi="Times New Roman"/>
                <w:bCs/>
                <w:sz w:val="24"/>
                <w:szCs w:val="24"/>
              </w:rPr>
              <w:br/>
              <w:t>Память (стандартно/максимально), Мб: 512/1536</w:t>
            </w:r>
          </w:p>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Ёмкость лотка ручной подачи, листов: 100</w:t>
            </w:r>
            <w:r w:rsidRPr="0030319A">
              <w:rPr>
                <w:rFonts w:ascii="Times New Roman" w:hAnsi="Times New Roman"/>
                <w:bCs/>
                <w:sz w:val="24"/>
                <w:szCs w:val="24"/>
              </w:rPr>
              <w:br/>
              <w:t>Ёмкость выходного лотка, листов: 150</w:t>
            </w:r>
          </w:p>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 xml:space="preserve">Ёмкость универсального стандартного  </w:t>
            </w:r>
            <w:proofErr w:type="spellStart"/>
            <w:r w:rsidRPr="0030319A">
              <w:rPr>
                <w:rFonts w:ascii="Times New Roman" w:hAnsi="Times New Roman"/>
                <w:bCs/>
                <w:sz w:val="24"/>
                <w:szCs w:val="24"/>
              </w:rPr>
              <w:t>лотока</w:t>
            </w:r>
            <w:proofErr w:type="spellEnd"/>
            <w:r w:rsidRPr="0030319A">
              <w:rPr>
                <w:rFonts w:ascii="Times New Roman" w:hAnsi="Times New Roman"/>
                <w:bCs/>
                <w:sz w:val="24"/>
                <w:szCs w:val="24"/>
              </w:rPr>
              <w:t xml:space="preserve"> подачи бумаги, листов:250</w:t>
            </w:r>
            <w:r w:rsidRPr="0030319A">
              <w:rPr>
                <w:rFonts w:ascii="Times New Roman" w:hAnsi="Times New Roman"/>
                <w:bCs/>
                <w:sz w:val="24"/>
                <w:szCs w:val="24"/>
              </w:rPr>
              <w:br/>
              <w:t xml:space="preserve">Эмуляции: PCL6 (5с/XL), KPDL3 </w:t>
            </w:r>
            <w:proofErr w:type="spellStart"/>
            <w:r w:rsidRPr="0030319A">
              <w:rPr>
                <w:rFonts w:ascii="Times New Roman" w:hAnsi="Times New Roman"/>
                <w:bCs/>
                <w:sz w:val="24"/>
                <w:szCs w:val="24"/>
              </w:rPr>
              <w:t>Lineprinter</w:t>
            </w:r>
            <w:proofErr w:type="spellEnd"/>
            <w:r w:rsidRPr="0030319A">
              <w:rPr>
                <w:rFonts w:ascii="Times New Roman" w:hAnsi="Times New Roman"/>
                <w:bCs/>
                <w:sz w:val="24"/>
                <w:szCs w:val="24"/>
              </w:rPr>
              <w:t xml:space="preserve">, IBM </w:t>
            </w:r>
            <w:proofErr w:type="spellStart"/>
            <w:r w:rsidRPr="0030319A">
              <w:rPr>
                <w:rFonts w:ascii="Times New Roman" w:hAnsi="Times New Roman"/>
                <w:bCs/>
                <w:sz w:val="24"/>
                <w:szCs w:val="24"/>
              </w:rPr>
              <w:t>Proprinter</w:t>
            </w:r>
            <w:proofErr w:type="spellEnd"/>
            <w:r w:rsidRPr="0030319A">
              <w:rPr>
                <w:rFonts w:ascii="Times New Roman" w:hAnsi="Times New Roman"/>
                <w:bCs/>
                <w:sz w:val="24"/>
                <w:szCs w:val="24"/>
              </w:rPr>
              <w:t xml:space="preserve"> X24E, EPSON LQ-850.</w:t>
            </w:r>
            <w:r w:rsidRPr="0030319A">
              <w:rPr>
                <w:rFonts w:ascii="Times New Roman" w:hAnsi="Times New Roman"/>
                <w:bCs/>
                <w:sz w:val="24"/>
                <w:szCs w:val="24"/>
              </w:rPr>
              <w:br/>
              <w:t xml:space="preserve">PDF </w:t>
            </w:r>
            <w:proofErr w:type="spellStart"/>
            <w:r w:rsidRPr="0030319A">
              <w:rPr>
                <w:rFonts w:ascii="Times New Roman" w:hAnsi="Times New Roman"/>
                <w:bCs/>
                <w:sz w:val="24"/>
                <w:szCs w:val="24"/>
              </w:rPr>
              <w:t>Direct</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Print</w:t>
            </w:r>
            <w:proofErr w:type="spellEnd"/>
            <w:r w:rsidRPr="0030319A">
              <w:rPr>
                <w:rFonts w:ascii="Times New Roman" w:hAnsi="Times New Roman"/>
                <w:bCs/>
                <w:sz w:val="24"/>
                <w:szCs w:val="24"/>
              </w:rPr>
              <w:t xml:space="preserve"> v.1.7, XPS </w:t>
            </w:r>
            <w:proofErr w:type="spellStart"/>
            <w:r w:rsidRPr="0030319A">
              <w:rPr>
                <w:rFonts w:ascii="Times New Roman" w:hAnsi="Times New Roman"/>
                <w:bCs/>
                <w:sz w:val="24"/>
                <w:szCs w:val="24"/>
              </w:rPr>
              <w:t>Direct</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Print</w:t>
            </w:r>
            <w:proofErr w:type="spellEnd"/>
            <w:r w:rsidRPr="0030319A">
              <w:rPr>
                <w:rFonts w:ascii="Times New Roman" w:hAnsi="Times New Roman"/>
                <w:bCs/>
                <w:sz w:val="24"/>
                <w:szCs w:val="24"/>
              </w:rPr>
              <w:t xml:space="preserve"> </w:t>
            </w:r>
            <w:r w:rsidRPr="0030319A">
              <w:rPr>
                <w:rFonts w:ascii="Times New Roman" w:hAnsi="Times New Roman"/>
                <w:bCs/>
                <w:sz w:val="24"/>
                <w:szCs w:val="24"/>
              </w:rPr>
              <w:br/>
              <w:t>Интерфейс (стандартно): USB 2.0 (</w:t>
            </w:r>
            <w:proofErr w:type="spellStart"/>
            <w:r w:rsidRPr="0030319A">
              <w:rPr>
                <w:rFonts w:ascii="Times New Roman" w:hAnsi="Times New Roman"/>
                <w:bCs/>
                <w:sz w:val="24"/>
                <w:szCs w:val="24"/>
              </w:rPr>
              <w:t>Hi-Speed</w:t>
            </w:r>
            <w:proofErr w:type="spellEnd"/>
            <w:r w:rsidRPr="0030319A">
              <w:rPr>
                <w:rFonts w:ascii="Times New Roman" w:hAnsi="Times New Roman"/>
                <w:bCs/>
                <w:sz w:val="24"/>
                <w:szCs w:val="24"/>
              </w:rPr>
              <w:t xml:space="preserve">), интерфейс USB </w:t>
            </w:r>
            <w:proofErr w:type="spellStart"/>
            <w:r w:rsidRPr="0030319A">
              <w:rPr>
                <w:rFonts w:ascii="Times New Roman" w:hAnsi="Times New Roman"/>
                <w:bCs/>
                <w:sz w:val="24"/>
                <w:szCs w:val="24"/>
              </w:rPr>
              <w:t>Host</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Interface</w:t>
            </w:r>
            <w:proofErr w:type="spellEnd"/>
            <w:r w:rsidRPr="0030319A">
              <w:rPr>
                <w:rFonts w:ascii="Times New Roman" w:hAnsi="Times New Roman"/>
                <w:bCs/>
                <w:sz w:val="24"/>
                <w:szCs w:val="24"/>
              </w:rPr>
              <w:t>,</w:t>
            </w:r>
            <w:r w:rsidRPr="0030319A">
              <w:rPr>
                <w:rFonts w:ascii="Times New Roman" w:hAnsi="Times New Roman"/>
                <w:bCs/>
                <w:sz w:val="24"/>
                <w:szCs w:val="24"/>
              </w:rPr>
              <w:br/>
            </w:r>
            <w:proofErr w:type="spellStart"/>
            <w:r w:rsidRPr="0030319A">
              <w:rPr>
                <w:rFonts w:ascii="Times New Roman" w:hAnsi="Times New Roman"/>
                <w:bCs/>
                <w:sz w:val="24"/>
                <w:szCs w:val="24"/>
              </w:rPr>
              <w:t>Gigabit</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Ethernet</w:t>
            </w:r>
            <w:proofErr w:type="spellEnd"/>
            <w:r w:rsidRPr="0030319A">
              <w:rPr>
                <w:rFonts w:ascii="Times New Roman" w:hAnsi="Times New Roman"/>
                <w:bCs/>
                <w:sz w:val="24"/>
                <w:szCs w:val="24"/>
              </w:rPr>
              <w:t xml:space="preserve"> 10BaseT/100BaseTX/1000BaseT,</w:t>
            </w:r>
            <w:r w:rsidRPr="0030319A">
              <w:rPr>
                <w:rFonts w:ascii="Times New Roman" w:hAnsi="Times New Roman"/>
                <w:bCs/>
                <w:sz w:val="24"/>
                <w:szCs w:val="24"/>
              </w:rPr>
              <w:br/>
              <w:t>слот для опциональных карт SD/SDHC-</w:t>
            </w:r>
            <w:proofErr w:type="spellStart"/>
            <w:r w:rsidRPr="0030319A">
              <w:rPr>
                <w:rFonts w:ascii="Times New Roman" w:hAnsi="Times New Roman"/>
                <w:bCs/>
                <w:sz w:val="24"/>
                <w:szCs w:val="24"/>
              </w:rPr>
              <w:t>Card</w:t>
            </w:r>
            <w:proofErr w:type="spellEnd"/>
            <w:r w:rsidRPr="0030319A">
              <w:rPr>
                <w:rFonts w:ascii="Times New Roman" w:hAnsi="Times New Roman"/>
                <w:bCs/>
                <w:sz w:val="24"/>
                <w:szCs w:val="24"/>
              </w:rPr>
              <w:t>: наличие</w:t>
            </w:r>
            <w:r w:rsidRPr="0030319A">
              <w:rPr>
                <w:rFonts w:ascii="Times New Roman" w:hAnsi="Times New Roman"/>
                <w:bCs/>
                <w:sz w:val="24"/>
                <w:szCs w:val="24"/>
              </w:rPr>
              <w:br/>
              <w:t xml:space="preserve">Поддерживаемые ОС: все актуальные ОС MS </w:t>
            </w:r>
            <w:proofErr w:type="spellStart"/>
            <w:r w:rsidRPr="0030319A">
              <w:rPr>
                <w:rFonts w:ascii="Times New Roman" w:hAnsi="Times New Roman"/>
                <w:bCs/>
                <w:sz w:val="24"/>
                <w:szCs w:val="24"/>
              </w:rPr>
              <w:t>Windows</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Mac</w:t>
            </w:r>
            <w:proofErr w:type="spellEnd"/>
            <w:r w:rsidRPr="0030319A">
              <w:rPr>
                <w:rFonts w:ascii="Times New Roman" w:hAnsi="Times New Roman"/>
                <w:bCs/>
                <w:sz w:val="24"/>
                <w:szCs w:val="24"/>
              </w:rPr>
              <w:t xml:space="preserve"> OS X </w:t>
            </w:r>
            <w:proofErr w:type="spellStart"/>
            <w:r w:rsidRPr="0030319A">
              <w:rPr>
                <w:rFonts w:ascii="Times New Roman" w:hAnsi="Times New Roman"/>
                <w:bCs/>
                <w:sz w:val="24"/>
                <w:szCs w:val="24"/>
              </w:rPr>
              <w:t>Version</w:t>
            </w:r>
            <w:proofErr w:type="spellEnd"/>
            <w:r w:rsidRPr="0030319A">
              <w:rPr>
                <w:rFonts w:ascii="Times New Roman" w:hAnsi="Times New Roman"/>
                <w:bCs/>
                <w:sz w:val="24"/>
                <w:szCs w:val="24"/>
              </w:rPr>
              <w:t xml:space="preserve"> 10.5 или выше,</w:t>
            </w:r>
            <w:r w:rsidRPr="0030319A">
              <w:rPr>
                <w:rFonts w:ascii="Times New Roman" w:hAnsi="Times New Roman"/>
                <w:bCs/>
                <w:sz w:val="24"/>
                <w:szCs w:val="24"/>
              </w:rPr>
              <w:br/>
            </w:r>
            <w:r w:rsidRPr="0030319A">
              <w:rPr>
                <w:rFonts w:ascii="Times New Roman" w:hAnsi="Times New Roman"/>
                <w:bCs/>
                <w:sz w:val="24"/>
                <w:szCs w:val="24"/>
              </w:rPr>
              <w:br/>
              <w:t xml:space="preserve">Сканер: </w:t>
            </w:r>
          </w:p>
          <w:p w:rsidR="00D25F74" w:rsidRPr="0030319A" w:rsidRDefault="00D25F74" w:rsidP="00D25F74">
            <w:pPr>
              <w:pStyle w:val="ad"/>
              <w:numPr>
                <w:ilvl w:val="0"/>
                <w:numId w:val="16"/>
              </w:numPr>
              <w:spacing w:before="0"/>
              <w:jc w:val="left"/>
              <w:rPr>
                <w:rFonts w:ascii="Times New Roman" w:hAnsi="Times New Roman"/>
                <w:bCs/>
                <w:sz w:val="24"/>
                <w:szCs w:val="24"/>
              </w:rPr>
            </w:pPr>
            <w:proofErr w:type="gramStart"/>
            <w:r w:rsidRPr="0030319A">
              <w:rPr>
                <w:rFonts w:ascii="Times New Roman" w:hAnsi="Times New Roman"/>
                <w:bCs/>
                <w:sz w:val="24"/>
                <w:szCs w:val="24"/>
              </w:rPr>
              <w:t>Общие характеристики: полноцветный, сетевой, двухсторонний</w:t>
            </w:r>
            <w:r w:rsidRPr="0030319A">
              <w:rPr>
                <w:rFonts w:ascii="Times New Roman" w:hAnsi="Times New Roman"/>
                <w:bCs/>
                <w:sz w:val="24"/>
                <w:szCs w:val="24"/>
              </w:rPr>
              <w:br/>
              <w:t xml:space="preserve">Скорость сканирования A4, полноцветных оригиналов в минуту: 16 (300 </w:t>
            </w:r>
            <w:proofErr w:type="spellStart"/>
            <w:r w:rsidRPr="0030319A">
              <w:rPr>
                <w:rFonts w:ascii="Times New Roman" w:hAnsi="Times New Roman"/>
                <w:bCs/>
                <w:sz w:val="24"/>
                <w:szCs w:val="24"/>
              </w:rPr>
              <w:t>dpi</w:t>
            </w:r>
            <w:proofErr w:type="spellEnd"/>
            <w:r w:rsidRPr="0030319A">
              <w:rPr>
                <w:rFonts w:ascii="Times New Roman" w:hAnsi="Times New Roman"/>
                <w:bCs/>
                <w:sz w:val="24"/>
                <w:szCs w:val="24"/>
              </w:rPr>
              <w:t>, A4, дуплексный режим)</w:t>
            </w:r>
            <w:r w:rsidRPr="0030319A">
              <w:rPr>
                <w:rFonts w:ascii="Times New Roman" w:hAnsi="Times New Roman"/>
                <w:bCs/>
                <w:sz w:val="24"/>
                <w:szCs w:val="24"/>
              </w:rPr>
              <w:br/>
              <w:t xml:space="preserve">Скорость сканирования A4, ч/б оригиналов в минуту не менее: 40 (300 </w:t>
            </w:r>
            <w:proofErr w:type="spellStart"/>
            <w:r w:rsidRPr="0030319A">
              <w:rPr>
                <w:rFonts w:ascii="Times New Roman" w:hAnsi="Times New Roman"/>
                <w:bCs/>
                <w:sz w:val="24"/>
                <w:szCs w:val="24"/>
              </w:rPr>
              <w:t>dpi</w:t>
            </w:r>
            <w:proofErr w:type="spellEnd"/>
            <w:r w:rsidRPr="0030319A">
              <w:rPr>
                <w:rFonts w:ascii="Times New Roman" w:hAnsi="Times New Roman"/>
                <w:bCs/>
                <w:sz w:val="24"/>
                <w:szCs w:val="24"/>
              </w:rPr>
              <w:t>, A4, обычный режим)</w:t>
            </w:r>
            <w:r w:rsidRPr="0030319A">
              <w:rPr>
                <w:rFonts w:ascii="Times New Roman" w:hAnsi="Times New Roman"/>
                <w:bCs/>
                <w:sz w:val="24"/>
                <w:szCs w:val="24"/>
              </w:rPr>
              <w:br/>
              <w:t xml:space="preserve">Разрешение сканирования, </w:t>
            </w:r>
            <w:proofErr w:type="spellStart"/>
            <w:r w:rsidRPr="0030319A">
              <w:rPr>
                <w:rFonts w:ascii="Times New Roman" w:hAnsi="Times New Roman"/>
                <w:bCs/>
                <w:sz w:val="24"/>
                <w:szCs w:val="24"/>
              </w:rPr>
              <w:t>dpi</w:t>
            </w:r>
            <w:proofErr w:type="spellEnd"/>
            <w:r w:rsidRPr="0030319A">
              <w:rPr>
                <w:rFonts w:ascii="Times New Roman" w:hAnsi="Times New Roman"/>
                <w:bCs/>
                <w:sz w:val="24"/>
                <w:szCs w:val="24"/>
              </w:rPr>
              <w:t>: 300 x 300, 200 x 200 (по умолчанию), 200 x 100, 600 x 600,</w:t>
            </w:r>
            <w:r w:rsidRPr="0030319A">
              <w:rPr>
                <w:rFonts w:ascii="Times New Roman" w:hAnsi="Times New Roman"/>
                <w:bCs/>
                <w:sz w:val="24"/>
                <w:szCs w:val="24"/>
              </w:rPr>
              <w:br/>
              <w:t>400 x 400, 200 x 400</w:t>
            </w:r>
            <w:r w:rsidRPr="0030319A">
              <w:rPr>
                <w:rFonts w:ascii="Times New Roman" w:hAnsi="Times New Roman"/>
                <w:bCs/>
                <w:sz w:val="24"/>
                <w:szCs w:val="24"/>
              </w:rPr>
              <w:br/>
              <w:t>Интерфейс (стандартно):</w:t>
            </w:r>
            <w:proofErr w:type="gramEnd"/>
            <w:r w:rsidRPr="0030319A">
              <w:rPr>
                <w:rFonts w:ascii="Times New Roman" w:hAnsi="Times New Roman"/>
                <w:bCs/>
                <w:sz w:val="24"/>
                <w:szCs w:val="24"/>
              </w:rPr>
              <w:t xml:space="preserve"> USB 2.0 (только для TWAIN), 10Base-T/100Base-TX/1000Base-T</w:t>
            </w:r>
            <w:r w:rsidRPr="0030319A">
              <w:rPr>
                <w:rFonts w:ascii="Times New Roman" w:hAnsi="Times New Roman"/>
                <w:bCs/>
                <w:sz w:val="24"/>
                <w:szCs w:val="24"/>
              </w:rPr>
              <w:br/>
              <w:t xml:space="preserve">Функциональность: </w:t>
            </w:r>
            <w:proofErr w:type="spellStart"/>
            <w:r w:rsidRPr="0030319A">
              <w:rPr>
                <w:rFonts w:ascii="Times New Roman" w:hAnsi="Times New Roman"/>
                <w:bCs/>
                <w:sz w:val="24"/>
                <w:szCs w:val="24"/>
              </w:rPr>
              <w:t>Scan-to-email</w:t>
            </w:r>
            <w:proofErr w:type="spellEnd"/>
            <w:r w:rsidRPr="0030319A">
              <w:rPr>
                <w:rFonts w:ascii="Times New Roman" w:hAnsi="Times New Roman"/>
                <w:bCs/>
                <w:sz w:val="24"/>
                <w:szCs w:val="24"/>
              </w:rPr>
              <w:t xml:space="preserve"> (SMTP), </w:t>
            </w:r>
            <w:proofErr w:type="spellStart"/>
            <w:r w:rsidRPr="0030319A">
              <w:rPr>
                <w:rFonts w:ascii="Times New Roman" w:hAnsi="Times New Roman"/>
                <w:bCs/>
                <w:sz w:val="24"/>
                <w:szCs w:val="24"/>
              </w:rPr>
              <w:t>Scan</w:t>
            </w:r>
            <w:proofErr w:type="spellEnd"/>
            <w:r w:rsidRPr="0030319A">
              <w:rPr>
                <w:rFonts w:ascii="Times New Roman" w:hAnsi="Times New Roman"/>
                <w:bCs/>
                <w:sz w:val="24"/>
                <w:szCs w:val="24"/>
              </w:rPr>
              <w:t>-</w:t>
            </w:r>
            <w:proofErr w:type="spellStart"/>
            <w:r w:rsidRPr="0030319A">
              <w:rPr>
                <w:rFonts w:ascii="Times New Roman" w:hAnsi="Times New Roman"/>
                <w:bCs/>
                <w:sz w:val="24"/>
                <w:szCs w:val="24"/>
              </w:rPr>
              <w:t>to</w:t>
            </w:r>
            <w:proofErr w:type="spellEnd"/>
            <w:r w:rsidRPr="0030319A">
              <w:rPr>
                <w:rFonts w:ascii="Times New Roman" w:hAnsi="Times New Roman"/>
                <w:bCs/>
                <w:sz w:val="24"/>
                <w:szCs w:val="24"/>
              </w:rPr>
              <w:t>-FTP (FTP через SSL), Scan-to-SMBv3,</w:t>
            </w:r>
            <w:r w:rsidRPr="0030319A">
              <w:rPr>
                <w:rFonts w:ascii="Times New Roman" w:hAnsi="Times New Roman"/>
                <w:bCs/>
                <w:sz w:val="24"/>
                <w:szCs w:val="24"/>
              </w:rPr>
              <w:br/>
            </w:r>
            <w:proofErr w:type="spellStart"/>
            <w:r w:rsidRPr="0030319A">
              <w:rPr>
                <w:rFonts w:ascii="Times New Roman" w:hAnsi="Times New Roman"/>
                <w:bCs/>
                <w:sz w:val="24"/>
                <w:szCs w:val="24"/>
              </w:rPr>
              <w:t>Scan</w:t>
            </w:r>
            <w:proofErr w:type="spellEnd"/>
            <w:r w:rsidRPr="0030319A">
              <w:rPr>
                <w:rFonts w:ascii="Times New Roman" w:hAnsi="Times New Roman"/>
                <w:bCs/>
                <w:sz w:val="24"/>
                <w:szCs w:val="24"/>
              </w:rPr>
              <w:t>-</w:t>
            </w:r>
            <w:proofErr w:type="spellStart"/>
            <w:r w:rsidRPr="0030319A">
              <w:rPr>
                <w:rFonts w:ascii="Times New Roman" w:hAnsi="Times New Roman"/>
                <w:bCs/>
                <w:sz w:val="24"/>
                <w:szCs w:val="24"/>
              </w:rPr>
              <w:t>to</w:t>
            </w:r>
            <w:proofErr w:type="spellEnd"/>
            <w:r w:rsidRPr="0030319A">
              <w:rPr>
                <w:rFonts w:ascii="Times New Roman" w:hAnsi="Times New Roman"/>
                <w:bCs/>
                <w:sz w:val="24"/>
                <w:szCs w:val="24"/>
              </w:rPr>
              <w:t xml:space="preserve">-USB </w:t>
            </w:r>
            <w:proofErr w:type="spellStart"/>
            <w:r w:rsidRPr="0030319A">
              <w:rPr>
                <w:rFonts w:ascii="Times New Roman" w:hAnsi="Times New Roman"/>
                <w:bCs/>
                <w:sz w:val="24"/>
                <w:szCs w:val="24"/>
              </w:rPr>
              <w:t>Host</w:t>
            </w:r>
            <w:proofErr w:type="spellEnd"/>
            <w:r w:rsidRPr="0030319A">
              <w:rPr>
                <w:rFonts w:ascii="Times New Roman" w:hAnsi="Times New Roman"/>
                <w:bCs/>
                <w:sz w:val="24"/>
                <w:szCs w:val="24"/>
              </w:rPr>
              <w:t xml:space="preserve">, TWAIN (USB, сетевой), WSD (WIA), </w:t>
            </w:r>
            <w:proofErr w:type="spellStart"/>
            <w:r w:rsidRPr="0030319A">
              <w:rPr>
                <w:rFonts w:ascii="Times New Roman" w:hAnsi="Times New Roman"/>
                <w:bCs/>
                <w:sz w:val="24"/>
                <w:szCs w:val="24"/>
              </w:rPr>
              <w:t>scan</w:t>
            </w:r>
            <w:proofErr w:type="spellEnd"/>
            <w:r w:rsidRPr="0030319A">
              <w:rPr>
                <w:rFonts w:ascii="Times New Roman" w:hAnsi="Times New Roman"/>
                <w:bCs/>
                <w:sz w:val="24"/>
                <w:szCs w:val="24"/>
              </w:rPr>
              <w:t xml:space="preserve"> (USB, сетевой)</w:t>
            </w:r>
            <w:r w:rsidRPr="0030319A">
              <w:rPr>
                <w:rFonts w:ascii="Times New Roman" w:hAnsi="Times New Roman"/>
                <w:bCs/>
                <w:sz w:val="24"/>
                <w:szCs w:val="24"/>
              </w:rPr>
              <w:br/>
              <w:t xml:space="preserve">Поддерживаемые типы файлов: TIFF, PDF, PDF/A-1, PDF высокого сжатия, зашифрованные PDF, JPEG, XPS Поддерживаемые ОС: все актуальные ОС MS </w:t>
            </w:r>
            <w:proofErr w:type="spellStart"/>
            <w:r w:rsidRPr="0030319A">
              <w:rPr>
                <w:rFonts w:ascii="Times New Roman" w:hAnsi="Times New Roman"/>
                <w:bCs/>
                <w:sz w:val="24"/>
                <w:szCs w:val="24"/>
              </w:rPr>
              <w:t>Windows</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Mac</w:t>
            </w:r>
            <w:proofErr w:type="spellEnd"/>
            <w:r w:rsidRPr="0030319A">
              <w:rPr>
                <w:rFonts w:ascii="Times New Roman" w:hAnsi="Times New Roman"/>
                <w:bCs/>
                <w:sz w:val="24"/>
                <w:szCs w:val="24"/>
              </w:rPr>
              <w:t xml:space="preserve"> OS X </w:t>
            </w:r>
            <w:proofErr w:type="spellStart"/>
            <w:r w:rsidRPr="0030319A">
              <w:rPr>
                <w:rFonts w:ascii="Times New Roman" w:hAnsi="Times New Roman"/>
                <w:bCs/>
                <w:sz w:val="24"/>
                <w:szCs w:val="24"/>
              </w:rPr>
              <w:t>Version</w:t>
            </w:r>
            <w:proofErr w:type="spellEnd"/>
            <w:r w:rsidRPr="0030319A">
              <w:rPr>
                <w:rFonts w:ascii="Times New Roman" w:hAnsi="Times New Roman"/>
                <w:bCs/>
                <w:sz w:val="24"/>
                <w:szCs w:val="24"/>
              </w:rPr>
              <w:t xml:space="preserve"> 10.5 или выше,</w:t>
            </w:r>
          </w:p>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br/>
              <w:t xml:space="preserve">Факс: </w:t>
            </w:r>
            <w:r w:rsidRPr="0030319A">
              <w:rPr>
                <w:rFonts w:ascii="Times New Roman" w:hAnsi="Times New Roman"/>
                <w:bCs/>
                <w:sz w:val="24"/>
                <w:szCs w:val="24"/>
              </w:rPr>
              <w:br/>
              <w:t xml:space="preserve">Совместимость: ITU-T </w:t>
            </w:r>
            <w:proofErr w:type="spellStart"/>
            <w:r w:rsidRPr="0030319A">
              <w:rPr>
                <w:rFonts w:ascii="Times New Roman" w:hAnsi="Times New Roman"/>
                <w:bCs/>
                <w:sz w:val="24"/>
                <w:szCs w:val="24"/>
              </w:rPr>
              <w:t>Super</w:t>
            </w:r>
            <w:proofErr w:type="spellEnd"/>
            <w:r w:rsidRPr="0030319A">
              <w:rPr>
                <w:rFonts w:ascii="Times New Roman" w:hAnsi="Times New Roman"/>
                <w:bCs/>
                <w:sz w:val="24"/>
                <w:szCs w:val="24"/>
              </w:rPr>
              <w:t xml:space="preserve"> G3</w:t>
            </w:r>
            <w:r w:rsidRPr="0030319A">
              <w:rPr>
                <w:rFonts w:ascii="Times New Roman" w:hAnsi="Times New Roman"/>
                <w:bCs/>
                <w:sz w:val="24"/>
                <w:szCs w:val="24"/>
              </w:rPr>
              <w:br/>
              <w:t>Максимальная скорость модема, бит/сек.: 33600</w:t>
            </w:r>
            <w:r w:rsidRPr="0030319A">
              <w:rPr>
                <w:rFonts w:ascii="Times New Roman" w:hAnsi="Times New Roman"/>
                <w:bCs/>
                <w:sz w:val="24"/>
                <w:szCs w:val="24"/>
              </w:rPr>
              <w:br/>
              <w:t>Адресная книга, записей: 200</w:t>
            </w:r>
            <w:r w:rsidRPr="0030319A">
              <w:rPr>
                <w:rFonts w:ascii="Times New Roman" w:hAnsi="Times New Roman"/>
                <w:bCs/>
                <w:sz w:val="24"/>
                <w:szCs w:val="24"/>
              </w:rPr>
              <w:br/>
              <w:t>Методы сжатия: JBIG, MMR, MR, MH</w:t>
            </w:r>
          </w:p>
          <w:p w:rsidR="00D25F74"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br/>
              <w:t xml:space="preserve">Комплект поставки: </w:t>
            </w:r>
            <w:r w:rsidRPr="0030319A">
              <w:rPr>
                <w:rFonts w:ascii="Times New Roman" w:hAnsi="Times New Roman"/>
                <w:bCs/>
                <w:sz w:val="24"/>
                <w:szCs w:val="24"/>
              </w:rPr>
              <w:br/>
              <w:t>МФ</w:t>
            </w:r>
            <w:proofErr w:type="gramStart"/>
            <w:r w:rsidRPr="0030319A">
              <w:rPr>
                <w:rFonts w:ascii="Times New Roman" w:hAnsi="Times New Roman"/>
                <w:bCs/>
                <w:sz w:val="24"/>
                <w:szCs w:val="24"/>
              </w:rPr>
              <w:t>У(</w:t>
            </w:r>
            <w:proofErr w:type="gramEnd"/>
            <w:r w:rsidRPr="0030319A">
              <w:rPr>
                <w:rFonts w:ascii="Times New Roman" w:hAnsi="Times New Roman"/>
                <w:bCs/>
                <w:sz w:val="24"/>
                <w:szCs w:val="24"/>
              </w:rPr>
              <w:t xml:space="preserve">Копировальный аппарат, сетевой принтер, сетевой полноцветный двухсторонний сканер, факс, реверсивный </w:t>
            </w:r>
            <w:proofErr w:type="spellStart"/>
            <w:r w:rsidRPr="0030319A">
              <w:rPr>
                <w:rFonts w:ascii="Times New Roman" w:hAnsi="Times New Roman"/>
                <w:bCs/>
                <w:sz w:val="24"/>
                <w:szCs w:val="24"/>
              </w:rPr>
              <w:t>автоподатчик</w:t>
            </w:r>
            <w:proofErr w:type="spellEnd"/>
            <w:r w:rsidRPr="0030319A">
              <w:rPr>
                <w:rFonts w:ascii="Times New Roman" w:hAnsi="Times New Roman"/>
                <w:bCs/>
                <w:sz w:val="24"/>
                <w:szCs w:val="24"/>
              </w:rPr>
              <w:t>, дуплекс, универсальный лоток подачи бумаги на 250 листов формата A4, диск с ПО)-1 шт.</w:t>
            </w:r>
            <w:r w:rsidRPr="0030319A">
              <w:rPr>
                <w:rFonts w:ascii="Times New Roman" w:hAnsi="Times New Roman"/>
                <w:bCs/>
                <w:sz w:val="24"/>
                <w:szCs w:val="24"/>
              </w:rPr>
              <w:br/>
              <w:t>Стартовый тонер-картридж на 3 600 стр. -1 шт.</w:t>
            </w:r>
            <w:r w:rsidRPr="0030319A">
              <w:rPr>
                <w:rFonts w:ascii="Times New Roman" w:hAnsi="Times New Roman"/>
                <w:bCs/>
                <w:sz w:val="24"/>
                <w:szCs w:val="24"/>
              </w:rPr>
              <w:br/>
              <w:t xml:space="preserve">Дополнительный тонер-картридж (оригинальный) на 7 200  стр.-1 </w:t>
            </w:r>
            <w:proofErr w:type="spellStart"/>
            <w:r w:rsidRPr="0030319A">
              <w:rPr>
                <w:rFonts w:ascii="Times New Roman" w:hAnsi="Times New Roman"/>
                <w:bCs/>
                <w:sz w:val="24"/>
                <w:szCs w:val="24"/>
              </w:rPr>
              <w:t>шт</w:t>
            </w:r>
            <w:proofErr w:type="spellEnd"/>
          </w:p>
          <w:p w:rsidR="002B4C85" w:rsidRPr="0030319A" w:rsidRDefault="00D25F74" w:rsidP="00D25F74">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Гарантия: 48 месяцев.</w:t>
            </w: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6</w:t>
            </w:r>
          </w:p>
        </w:tc>
        <w:tc>
          <w:tcPr>
            <w:tcW w:w="856" w:type="pct"/>
            <w:gridSpan w:val="4"/>
          </w:tcPr>
          <w:p w:rsidR="0060553C" w:rsidRPr="0030319A" w:rsidRDefault="002B4C85" w:rsidP="00CB3D37">
            <w:pPr>
              <w:rPr>
                <w:color w:val="000000"/>
                <w:lang w:val="en-US"/>
              </w:rPr>
            </w:pPr>
            <w:r w:rsidRPr="0030319A">
              <w:rPr>
                <w:color w:val="000000"/>
              </w:rPr>
              <w:t xml:space="preserve">Стационарный сотовый GSM телефон </w:t>
            </w:r>
          </w:p>
          <w:p w:rsidR="0060553C" w:rsidRPr="0030319A" w:rsidRDefault="00F5187C" w:rsidP="00CB3D37">
            <w:pPr>
              <w:rPr>
                <w:color w:val="000000"/>
                <w:lang w:val="en-US"/>
              </w:rPr>
            </w:pPr>
            <w:r w:rsidRPr="0030319A">
              <w:rPr>
                <w:lang w:val="en-US"/>
              </w:rPr>
              <w:t>(</w:t>
            </w:r>
            <w:r w:rsidRPr="0030319A">
              <w:t>8шт.)</w:t>
            </w:r>
          </w:p>
          <w:p w:rsidR="002B4C85" w:rsidRPr="0030319A" w:rsidRDefault="002B4C85" w:rsidP="00CB3D37">
            <w:pPr>
              <w:rPr>
                <w:color w:val="000000"/>
              </w:rPr>
            </w:pPr>
          </w:p>
        </w:tc>
        <w:tc>
          <w:tcPr>
            <w:tcW w:w="2896" w:type="pct"/>
            <w:gridSpan w:val="4"/>
          </w:tcPr>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GSM модуль</w:t>
            </w:r>
            <w:r w:rsidRPr="0030319A">
              <w:rPr>
                <w:rFonts w:ascii="Times New Roman" w:hAnsi="Times New Roman"/>
                <w:sz w:val="24"/>
                <w:szCs w:val="24"/>
              </w:rPr>
              <w:tab/>
            </w:r>
            <w:proofErr w:type="spellStart"/>
            <w:r w:rsidRPr="0030319A">
              <w:rPr>
                <w:rFonts w:ascii="Times New Roman" w:hAnsi="Times New Roman"/>
                <w:sz w:val="24"/>
                <w:szCs w:val="24"/>
              </w:rPr>
              <w:t>Spreadtrum</w:t>
            </w:r>
            <w:proofErr w:type="spellEnd"/>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Диапазон связи</w:t>
            </w:r>
            <w:r w:rsidRPr="0030319A">
              <w:rPr>
                <w:rFonts w:ascii="Times New Roman" w:hAnsi="Times New Roman"/>
                <w:sz w:val="24"/>
                <w:szCs w:val="24"/>
              </w:rPr>
              <w:tab/>
              <w:t>GSM 850/900/1800/1900 МГц</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Выходная мощность</w:t>
            </w:r>
            <w:r w:rsidRPr="0030319A">
              <w:rPr>
                <w:rFonts w:ascii="Times New Roman" w:hAnsi="Times New Roman"/>
                <w:sz w:val="24"/>
                <w:szCs w:val="24"/>
              </w:rPr>
              <w:tab/>
              <w:t>2 Вт (900 МГц), 1 Вт (1800 МГц)</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Чувствительность приема</w:t>
            </w:r>
            <w:r w:rsidRPr="0030319A">
              <w:rPr>
                <w:rFonts w:ascii="Times New Roman" w:hAnsi="Times New Roman"/>
                <w:sz w:val="24"/>
                <w:szCs w:val="24"/>
              </w:rPr>
              <w:tab/>
              <w:t xml:space="preserve">≤ 100 </w:t>
            </w:r>
            <w:proofErr w:type="spellStart"/>
            <w:r w:rsidRPr="0030319A">
              <w:rPr>
                <w:rFonts w:ascii="Times New Roman" w:hAnsi="Times New Roman"/>
                <w:sz w:val="24"/>
                <w:szCs w:val="24"/>
              </w:rPr>
              <w:t>дБм</w:t>
            </w:r>
            <w:proofErr w:type="spellEnd"/>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Дисплей</w:t>
            </w:r>
            <w:r w:rsidRPr="0030319A">
              <w:rPr>
                <w:rFonts w:ascii="Times New Roman" w:hAnsi="Times New Roman"/>
                <w:sz w:val="24"/>
                <w:szCs w:val="24"/>
              </w:rPr>
              <w:tab/>
              <w:t>6,1 см STN (128 x 64 точки), зеленая подсветка, 4 строки, регулировка контрастности</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АКБ</w:t>
            </w:r>
            <w:r w:rsidRPr="0030319A">
              <w:rPr>
                <w:rFonts w:ascii="Times New Roman" w:hAnsi="Times New Roman"/>
                <w:sz w:val="24"/>
                <w:szCs w:val="24"/>
              </w:rPr>
              <w:tab/>
            </w:r>
            <w:proofErr w:type="spellStart"/>
            <w:r w:rsidRPr="0030319A">
              <w:rPr>
                <w:rFonts w:ascii="Times New Roman" w:hAnsi="Times New Roman"/>
                <w:sz w:val="24"/>
                <w:szCs w:val="24"/>
              </w:rPr>
              <w:t>Li-Ion</w:t>
            </w:r>
            <w:proofErr w:type="spellEnd"/>
            <w:r w:rsidRPr="0030319A">
              <w:rPr>
                <w:rFonts w:ascii="Times New Roman" w:hAnsi="Times New Roman"/>
                <w:sz w:val="24"/>
                <w:szCs w:val="24"/>
              </w:rPr>
              <w:t xml:space="preserve"> аккумулятор 800 </w:t>
            </w:r>
            <w:proofErr w:type="spellStart"/>
            <w:r w:rsidRPr="0030319A">
              <w:rPr>
                <w:rFonts w:ascii="Times New Roman" w:hAnsi="Times New Roman"/>
                <w:sz w:val="24"/>
                <w:szCs w:val="24"/>
              </w:rPr>
              <w:t>мАч</w:t>
            </w:r>
            <w:proofErr w:type="spellEnd"/>
            <w:r w:rsidRPr="0030319A">
              <w:rPr>
                <w:rFonts w:ascii="Times New Roman" w:hAnsi="Times New Roman"/>
                <w:sz w:val="24"/>
                <w:szCs w:val="24"/>
              </w:rPr>
              <w:t xml:space="preserve"> (3 часа в режиме разговора, 60 часов в режиме ожидания)</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Питание</w:t>
            </w:r>
            <w:r w:rsidRPr="0030319A">
              <w:rPr>
                <w:rFonts w:ascii="Times New Roman" w:hAnsi="Times New Roman"/>
                <w:sz w:val="24"/>
                <w:szCs w:val="24"/>
              </w:rPr>
              <w:tab/>
              <w:t>вход 100-240</w:t>
            </w:r>
            <w:proofErr w:type="gramStart"/>
            <w:r w:rsidRPr="0030319A">
              <w:rPr>
                <w:rFonts w:ascii="Times New Roman" w:hAnsi="Times New Roman"/>
                <w:sz w:val="24"/>
                <w:szCs w:val="24"/>
              </w:rPr>
              <w:t xml:space="preserve"> В</w:t>
            </w:r>
            <w:proofErr w:type="gramEnd"/>
            <w:r w:rsidRPr="0030319A">
              <w:rPr>
                <w:rFonts w:ascii="Times New Roman" w:hAnsi="Times New Roman"/>
                <w:sz w:val="24"/>
                <w:szCs w:val="24"/>
              </w:rPr>
              <w:t xml:space="preserve"> (50/60 Гц), выход 5 В (500 мА)</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Динамик громкой связи</w:t>
            </w:r>
            <w:r w:rsidRPr="0030319A">
              <w:rPr>
                <w:rFonts w:ascii="Times New Roman" w:hAnsi="Times New Roman"/>
                <w:sz w:val="24"/>
                <w:szCs w:val="24"/>
              </w:rPr>
              <w:tab/>
              <w:t>8 Ом, 0,25</w:t>
            </w:r>
            <w:proofErr w:type="gramStart"/>
            <w:r w:rsidRPr="0030319A">
              <w:rPr>
                <w:rFonts w:ascii="Times New Roman" w:hAnsi="Times New Roman"/>
                <w:sz w:val="24"/>
                <w:szCs w:val="24"/>
              </w:rPr>
              <w:t xml:space="preserve"> В</w:t>
            </w:r>
            <w:proofErr w:type="gramEnd"/>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USB порт / USB хост</w:t>
            </w:r>
            <w:r w:rsidRPr="0030319A">
              <w:rPr>
                <w:rFonts w:ascii="Times New Roman" w:hAnsi="Times New Roman"/>
                <w:sz w:val="24"/>
                <w:szCs w:val="24"/>
              </w:rPr>
              <w:tab/>
            </w:r>
            <w:proofErr w:type="spellStart"/>
            <w:r w:rsidRPr="0030319A">
              <w:rPr>
                <w:rFonts w:ascii="Times New Roman" w:hAnsi="Times New Roman"/>
                <w:sz w:val="24"/>
                <w:szCs w:val="24"/>
              </w:rPr>
              <w:t>micro</w:t>
            </w:r>
            <w:proofErr w:type="spellEnd"/>
            <w:r w:rsidRPr="0030319A">
              <w:rPr>
                <w:rFonts w:ascii="Times New Roman" w:hAnsi="Times New Roman"/>
                <w:sz w:val="24"/>
                <w:szCs w:val="24"/>
              </w:rPr>
              <w:t xml:space="preserve"> USB </w:t>
            </w:r>
            <w:proofErr w:type="spellStart"/>
            <w:r w:rsidRPr="0030319A">
              <w:rPr>
                <w:rFonts w:ascii="Times New Roman" w:hAnsi="Times New Roman"/>
                <w:sz w:val="24"/>
                <w:szCs w:val="24"/>
              </w:rPr>
              <w:t>female</w:t>
            </w:r>
            <w:proofErr w:type="spellEnd"/>
            <w:r w:rsidRPr="0030319A">
              <w:rPr>
                <w:rFonts w:ascii="Times New Roman" w:hAnsi="Times New Roman"/>
                <w:sz w:val="24"/>
                <w:szCs w:val="24"/>
              </w:rPr>
              <w:t xml:space="preserve"> (для обновления прошивки)</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SIM-слотов, тип SIM-карты</w:t>
            </w:r>
            <w:r w:rsidRPr="0030319A">
              <w:rPr>
                <w:rFonts w:ascii="Times New Roman" w:hAnsi="Times New Roman"/>
                <w:sz w:val="24"/>
                <w:szCs w:val="24"/>
              </w:rPr>
              <w:tab/>
              <w:t xml:space="preserve">1 x </w:t>
            </w:r>
            <w:proofErr w:type="spellStart"/>
            <w:r w:rsidRPr="0030319A">
              <w:rPr>
                <w:rFonts w:ascii="Times New Roman" w:hAnsi="Times New Roman"/>
                <w:sz w:val="24"/>
                <w:szCs w:val="24"/>
              </w:rPr>
              <w:t>mini</w:t>
            </w:r>
            <w:proofErr w:type="spellEnd"/>
            <w:r w:rsidRPr="0030319A">
              <w:rPr>
                <w:rFonts w:ascii="Times New Roman" w:hAnsi="Times New Roman"/>
                <w:sz w:val="24"/>
                <w:szCs w:val="24"/>
              </w:rPr>
              <w:t>-SIM 1,8</w:t>
            </w:r>
            <w:proofErr w:type="gramStart"/>
            <w:r w:rsidRPr="0030319A">
              <w:rPr>
                <w:rFonts w:ascii="Times New Roman" w:hAnsi="Times New Roman"/>
                <w:sz w:val="24"/>
                <w:szCs w:val="24"/>
              </w:rPr>
              <w:t xml:space="preserve"> В</w:t>
            </w:r>
            <w:proofErr w:type="gramEnd"/>
            <w:r w:rsidRPr="0030319A">
              <w:rPr>
                <w:rFonts w:ascii="Times New Roman" w:hAnsi="Times New Roman"/>
                <w:sz w:val="24"/>
                <w:szCs w:val="24"/>
              </w:rPr>
              <w:t xml:space="preserve"> или 3 В</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Антенна</w:t>
            </w:r>
            <w:r w:rsidRPr="0030319A">
              <w:rPr>
                <w:rFonts w:ascii="Times New Roman" w:hAnsi="Times New Roman"/>
                <w:sz w:val="24"/>
                <w:szCs w:val="24"/>
              </w:rPr>
              <w:tab/>
              <w:t>штыревая, TNC-</w:t>
            </w:r>
            <w:proofErr w:type="spellStart"/>
            <w:r w:rsidRPr="0030319A">
              <w:rPr>
                <w:rFonts w:ascii="Times New Roman" w:hAnsi="Times New Roman"/>
                <w:sz w:val="24"/>
                <w:szCs w:val="24"/>
              </w:rPr>
              <w:t>male</w:t>
            </w:r>
            <w:proofErr w:type="spellEnd"/>
            <w:r w:rsidRPr="0030319A">
              <w:rPr>
                <w:rFonts w:ascii="Times New Roman" w:hAnsi="Times New Roman"/>
                <w:sz w:val="24"/>
                <w:szCs w:val="24"/>
              </w:rPr>
              <w:t>, ≥1,5 дБ</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Подключение внешней антенны</w:t>
            </w:r>
            <w:r w:rsidRPr="0030319A">
              <w:rPr>
                <w:rFonts w:ascii="Times New Roman" w:hAnsi="Times New Roman"/>
                <w:sz w:val="24"/>
                <w:szCs w:val="24"/>
              </w:rPr>
              <w:tab/>
              <w:t>да</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антенного разъема</w:t>
            </w:r>
            <w:r w:rsidRPr="0030319A">
              <w:rPr>
                <w:rFonts w:ascii="Times New Roman" w:hAnsi="Times New Roman"/>
                <w:sz w:val="24"/>
                <w:szCs w:val="24"/>
              </w:rPr>
              <w:tab/>
              <w:t>TNC-</w:t>
            </w:r>
            <w:proofErr w:type="spellStart"/>
            <w:r w:rsidRPr="0030319A">
              <w:rPr>
                <w:rFonts w:ascii="Times New Roman" w:hAnsi="Times New Roman"/>
                <w:sz w:val="24"/>
                <w:szCs w:val="24"/>
              </w:rPr>
              <w:t>male</w:t>
            </w:r>
            <w:proofErr w:type="spellEnd"/>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Габариты изделия (Ш x</w:t>
            </w:r>
            <w:proofErr w:type="gramStart"/>
            <w:r w:rsidRPr="0030319A">
              <w:rPr>
                <w:rFonts w:ascii="Times New Roman" w:hAnsi="Times New Roman"/>
                <w:sz w:val="24"/>
                <w:szCs w:val="24"/>
              </w:rPr>
              <w:t xml:space="preserve"> В</w:t>
            </w:r>
            <w:proofErr w:type="gramEnd"/>
            <w:r w:rsidRPr="0030319A">
              <w:rPr>
                <w:rFonts w:ascii="Times New Roman" w:hAnsi="Times New Roman"/>
                <w:sz w:val="24"/>
                <w:szCs w:val="24"/>
              </w:rPr>
              <w:t xml:space="preserve"> x Г)</w:t>
            </w:r>
            <w:r w:rsidRPr="0030319A">
              <w:rPr>
                <w:rFonts w:ascii="Times New Roman" w:hAnsi="Times New Roman"/>
                <w:sz w:val="24"/>
                <w:szCs w:val="24"/>
              </w:rPr>
              <w:tab/>
              <w:t>190 x 160 x 65 мм</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w:t>
            </w:r>
            <w:r w:rsidRPr="0030319A">
              <w:rPr>
                <w:rFonts w:ascii="Times New Roman" w:hAnsi="Times New Roman"/>
                <w:sz w:val="24"/>
                <w:szCs w:val="24"/>
              </w:rPr>
              <w:tab/>
              <w:t>0,75 кг</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Материал корпуса</w:t>
            </w:r>
            <w:r w:rsidRPr="0030319A">
              <w:rPr>
                <w:rFonts w:ascii="Times New Roman" w:hAnsi="Times New Roman"/>
                <w:sz w:val="24"/>
                <w:szCs w:val="24"/>
              </w:rPr>
              <w:tab/>
              <w:t>пластик ABS, цвет черный</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Установка</w:t>
            </w:r>
            <w:r w:rsidRPr="0030319A">
              <w:rPr>
                <w:rFonts w:ascii="Times New Roman" w:hAnsi="Times New Roman"/>
                <w:sz w:val="24"/>
                <w:szCs w:val="24"/>
              </w:rPr>
              <w:tab/>
              <w:t>горизонтальная, вертикальная (крепление к стене)</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Температурные режимы</w:t>
            </w:r>
            <w:r w:rsidRPr="0030319A">
              <w:rPr>
                <w:rFonts w:ascii="Times New Roman" w:hAnsi="Times New Roman"/>
                <w:sz w:val="24"/>
                <w:szCs w:val="24"/>
              </w:rPr>
              <w:tab/>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диапазон рабочих температур - от -10 до +50 °C;</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температура хранения - от -20 до +55 °C;</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рабочая влажность - от 20 до 95% относительной влажности.</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Телефонная книга</w:t>
            </w:r>
            <w:r w:rsidRPr="0030319A">
              <w:rPr>
                <w:rFonts w:ascii="Times New Roman" w:hAnsi="Times New Roman"/>
                <w:sz w:val="24"/>
                <w:szCs w:val="24"/>
              </w:rPr>
              <w:tab/>
              <w:t>200 контактов</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Журнал звонков</w:t>
            </w:r>
            <w:r w:rsidRPr="0030319A">
              <w:rPr>
                <w:rFonts w:ascii="Times New Roman" w:hAnsi="Times New Roman"/>
                <w:sz w:val="24"/>
                <w:szCs w:val="24"/>
              </w:rPr>
              <w:tab/>
              <w:t>20 исходящих, 20 принятых, 20 пропущенных</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SMS</w:t>
            </w:r>
            <w:r w:rsidRPr="0030319A">
              <w:rPr>
                <w:rFonts w:ascii="Times New Roman" w:hAnsi="Times New Roman"/>
                <w:sz w:val="24"/>
                <w:szCs w:val="24"/>
              </w:rPr>
              <w:tab/>
              <w:t>прием/отправка SMS на русском и английском языках, до 100 SMS сообщений в памяти</w:t>
            </w:r>
          </w:p>
          <w:p w:rsidR="0025197C" w:rsidRPr="0030319A" w:rsidRDefault="0025197C" w:rsidP="0025197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Язык программного интерфейса (меню)</w:t>
            </w:r>
            <w:r w:rsidRPr="0030319A">
              <w:rPr>
                <w:rFonts w:ascii="Times New Roman" w:hAnsi="Times New Roman"/>
                <w:sz w:val="24"/>
                <w:szCs w:val="24"/>
              </w:rPr>
              <w:tab/>
              <w:t>русский, английский</w:t>
            </w:r>
          </w:p>
          <w:p w:rsidR="002B4C85" w:rsidRPr="0030319A" w:rsidRDefault="0025197C" w:rsidP="00CB3D37">
            <w:pPr>
              <w:pStyle w:val="ad"/>
              <w:numPr>
                <w:ilvl w:val="0"/>
                <w:numId w:val="7"/>
              </w:numPr>
              <w:spacing w:before="0"/>
              <w:contextualSpacing w:val="0"/>
              <w:jc w:val="left"/>
              <w:rPr>
                <w:rFonts w:ascii="Times New Roman" w:hAnsi="Times New Roman"/>
                <w:sz w:val="24"/>
                <w:szCs w:val="24"/>
              </w:rPr>
            </w:pPr>
            <w:proofErr w:type="gramStart"/>
            <w:r w:rsidRPr="0030319A">
              <w:rPr>
                <w:rFonts w:ascii="Times New Roman" w:hAnsi="Times New Roman"/>
                <w:sz w:val="24"/>
                <w:szCs w:val="24"/>
              </w:rPr>
              <w:t>Функции</w:t>
            </w:r>
            <w:r w:rsidRPr="0030319A">
              <w:rPr>
                <w:rFonts w:ascii="Times New Roman" w:hAnsi="Times New Roman"/>
                <w:sz w:val="24"/>
                <w:szCs w:val="24"/>
              </w:rPr>
              <w:tab/>
              <w:t xml:space="preserve">журнал вызовов, переадресация, ожидание вызова, запрет вызова, определитель номера, быстрый набор (8 клавиш), громкая связь, конференц-связь (до 3 участников), часы, будильник, регулировка громкости, запоминание вызовов, функция </w:t>
            </w:r>
            <w:proofErr w:type="spellStart"/>
            <w:r w:rsidRPr="0030319A">
              <w:rPr>
                <w:rFonts w:ascii="Times New Roman" w:hAnsi="Times New Roman"/>
                <w:sz w:val="24"/>
                <w:szCs w:val="24"/>
              </w:rPr>
              <w:t>BabyCall</w:t>
            </w:r>
            <w:proofErr w:type="spellEnd"/>
            <w:r w:rsidRPr="0030319A">
              <w:rPr>
                <w:rFonts w:ascii="Times New Roman" w:hAnsi="Times New Roman"/>
                <w:sz w:val="24"/>
                <w:szCs w:val="24"/>
              </w:rPr>
              <w:t>, калькулятор, смена мелодий вызова, радио</w:t>
            </w:r>
            <w:proofErr w:type="gramEnd"/>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7</w:t>
            </w:r>
          </w:p>
        </w:tc>
        <w:tc>
          <w:tcPr>
            <w:tcW w:w="856" w:type="pct"/>
            <w:gridSpan w:val="4"/>
          </w:tcPr>
          <w:p w:rsidR="0060553C" w:rsidRPr="0030319A" w:rsidRDefault="002B4C85" w:rsidP="00CB3D37">
            <w:pPr>
              <w:rPr>
                <w:color w:val="000000"/>
              </w:rPr>
            </w:pPr>
            <w:r w:rsidRPr="0030319A">
              <w:rPr>
                <w:color w:val="000000"/>
              </w:rPr>
              <w:t xml:space="preserve">Комплект картриджей для  МФУ А3 </w:t>
            </w:r>
          </w:p>
          <w:p w:rsidR="0060553C" w:rsidRPr="0030319A" w:rsidRDefault="00CC54B7" w:rsidP="00CB3D37">
            <w:pPr>
              <w:rPr>
                <w:color w:val="000000"/>
              </w:rPr>
            </w:pPr>
            <w:r w:rsidRPr="0030319A">
              <w:t>(5шт. комплектов)</w:t>
            </w:r>
          </w:p>
          <w:p w:rsidR="002B4C85" w:rsidRPr="0030319A" w:rsidRDefault="002B4C85" w:rsidP="00CC54B7">
            <w:pPr>
              <w:rPr>
                <w:color w:val="000000"/>
              </w:rPr>
            </w:pPr>
          </w:p>
        </w:tc>
        <w:tc>
          <w:tcPr>
            <w:tcW w:w="2896" w:type="pct"/>
            <w:gridSpan w:val="4"/>
          </w:tcPr>
          <w:p w:rsidR="00CC54B7" w:rsidRPr="0030319A" w:rsidRDefault="00CC54B7" w:rsidP="00143046">
            <w:pPr>
              <w:pStyle w:val="ad"/>
              <w:ind w:left="28"/>
              <w:rPr>
                <w:rFonts w:ascii="Times New Roman" w:hAnsi="Times New Roman"/>
                <w:bCs/>
                <w:sz w:val="24"/>
                <w:szCs w:val="24"/>
              </w:rPr>
            </w:pPr>
            <w:r w:rsidRPr="0030319A">
              <w:rPr>
                <w:rFonts w:ascii="Times New Roman" w:hAnsi="Times New Roman"/>
                <w:bCs/>
                <w:sz w:val="24"/>
                <w:szCs w:val="24"/>
              </w:rPr>
              <w:t>Состав одного комплекта, картриджи:</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Голубой</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Количество </w:t>
            </w:r>
            <w:r w:rsidR="00CC54B7" w:rsidRPr="0030319A">
              <w:rPr>
                <w:rFonts w:ascii="Times New Roman" w:hAnsi="Times New Roman"/>
                <w:bCs/>
                <w:sz w:val="24"/>
                <w:szCs w:val="24"/>
              </w:rPr>
              <w:t xml:space="preserve">1 </w:t>
            </w:r>
            <w:r w:rsidRPr="0030319A">
              <w:rPr>
                <w:rFonts w:ascii="Times New Roman" w:hAnsi="Times New Roman"/>
                <w:bCs/>
                <w:sz w:val="24"/>
                <w:szCs w:val="24"/>
              </w:rPr>
              <w:t>шт.</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Тип Тонер-картридж оригинальный</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Назначение </w:t>
            </w:r>
            <w:proofErr w:type="spellStart"/>
            <w:r w:rsidRPr="0030319A">
              <w:rPr>
                <w:rFonts w:ascii="Times New Roman" w:hAnsi="Times New Roman"/>
                <w:bCs/>
                <w:sz w:val="24"/>
                <w:szCs w:val="24"/>
              </w:rPr>
              <w:t>картриджаПринтеры</w:t>
            </w:r>
            <w:proofErr w:type="spellEnd"/>
            <w:r w:rsidRPr="0030319A">
              <w:rPr>
                <w:rFonts w:ascii="Times New Roman" w:hAnsi="Times New Roman"/>
                <w:bCs/>
                <w:sz w:val="24"/>
                <w:szCs w:val="24"/>
              </w:rPr>
              <w:t xml:space="preserve"> и МФУ</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Технология </w:t>
            </w:r>
            <w:proofErr w:type="spellStart"/>
            <w:r w:rsidRPr="0030319A">
              <w:rPr>
                <w:rFonts w:ascii="Times New Roman" w:hAnsi="Times New Roman"/>
                <w:bCs/>
                <w:sz w:val="24"/>
                <w:szCs w:val="24"/>
              </w:rPr>
              <w:t>печатиЛазерная</w:t>
            </w:r>
            <w:proofErr w:type="spellEnd"/>
            <w:r w:rsidRPr="0030319A">
              <w:rPr>
                <w:rFonts w:ascii="Times New Roman" w:hAnsi="Times New Roman"/>
                <w:bCs/>
                <w:sz w:val="24"/>
                <w:szCs w:val="24"/>
              </w:rPr>
              <w:t>/Светодиодная</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Ресурс по ISO/IEC 19752   не менее 20000 стр.</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Совместимость с моделями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5052ci,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6052ci</w:t>
            </w:r>
          </w:p>
          <w:p w:rsidR="00143046" w:rsidRPr="0030319A" w:rsidRDefault="00143046" w:rsidP="00143046">
            <w:pPr>
              <w:pStyle w:val="ad"/>
              <w:ind w:left="28"/>
              <w:rPr>
                <w:rFonts w:ascii="Times New Roman" w:hAnsi="Times New Roman"/>
                <w:bCs/>
                <w:sz w:val="24"/>
                <w:szCs w:val="24"/>
              </w:rPr>
            </w:pP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Желтый</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Количество </w:t>
            </w:r>
            <w:r w:rsidR="00CC54B7" w:rsidRPr="0030319A">
              <w:rPr>
                <w:rFonts w:ascii="Times New Roman" w:hAnsi="Times New Roman"/>
                <w:bCs/>
                <w:sz w:val="24"/>
                <w:szCs w:val="24"/>
              </w:rPr>
              <w:t xml:space="preserve">1 </w:t>
            </w:r>
            <w:r w:rsidRPr="0030319A">
              <w:rPr>
                <w:rFonts w:ascii="Times New Roman" w:hAnsi="Times New Roman"/>
                <w:bCs/>
                <w:sz w:val="24"/>
                <w:szCs w:val="24"/>
              </w:rPr>
              <w:t>шт.</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Тип Тонер-картридж оригинальный</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Назначение </w:t>
            </w:r>
            <w:proofErr w:type="spellStart"/>
            <w:r w:rsidRPr="0030319A">
              <w:rPr>
                <w:rFonts w:ascii="Times New Roman" w:hAnsi="Times New Roman"/>
                <w:bCs/>
                <w:sz w:val="24"/>
                <w:szCs w:val="24"/>
              </w:rPr>
              <w:t>картриджаПринтеры</w:t>
            </w:r>
            <w:proofErr w:type="spellEnd"/>
            <w:r w:rsidRPr="0030319A">
              <w:rPr>
                <w:rFonts w:ascii="Times New Roman" w:hAnsi="Times New Roman"/>
                <w:bCs/>
                <w:sz w:val="24"/>
                <w:szCs w:val="24"/>
              </w:rPr>
              <w:t xml:space="preserve"> и МФУ</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Технология </w:t>
            </w:r>
            <w:proofErr w:type="spellStart"/>
            <w:r w:rsidRPr="0030319A">
              <w:rPr>
                <w:rFonts w:ascii="Times New Roman" w:hAnsi="Times New Roman"/>
                <w:bCs/>
                <w:sz w:val="24"/>
                <w:szCs w:val="24"/>
              </w:rPr>
              <w:t>печатиЛазерная</w:t>
            </w:r>
            <w:proofErr w:type="spellEnd"/>
            <w:r w:rsidRPr="0030319A">
              <w:rPr>
                <w:rFonts w:ascii="Times New Roman" w:hAnsi="Times New Roman"/>
                <w:bCs/>
                <w:sz w:val="24"/>
                <w:szCs w:val="24"/>
              </w:rPr>
              <w:t>/Светодиодная</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Ресурс по ISO/IEC 19752   не менее 20000 стр.</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Совместимость с моделями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5052ci,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6052ci</w:t>
            </w:r>
          </w:p>
          <w:p w:rsidR="00143046" w:rsidRPr="0030319A" w:rsidRDefault="00143046" w:rsidP="00143046">
            <w:pPr>
              <w:pStyle w:val="ad"/>
              <w:ind w:left="28"/>
              <w:rPr>
                <w:rFonts w:ascii="Times New Roman" w:hAnsi="Times New Roman"/>
                <w:bCs/>
                <w:sz w:val="24"/>
                <w:szCs w:val="24"/>
              </w:rPr>
            </w:pP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Пурпурный</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Количество </w:t>
            </w:r>
            <w:r w:rsidR="00CC54B7" w:rsidRPr="0030319A">
              <w:rPr>
                <w:rFonts w:ascii="Times New Roman" w:hAnsi="Times New Roman"/>
                <w:bCs/>
                <w:sz w:val="24"/>
                <w:szCs w:val="24"/>
              </w:rPr>
              <w:t xml:space="preserve">1 </w:t>
            </w:r>
            <w:r w:rsidRPr="0030319A">
              <w:rPr>
                <w:rFonts w:ascii="Times New Roman" w:hAnsi="Times New Roman"/>
                <w:bCs/>
                <w:sz w:val="24"/>
                <w:szCs w:val="24"/>
              </w:rPr>
              <w:t>шт.</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Тонер-картридж оригинальный</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Назначение </w:t>
            </w:r>
            <w:proofErr w:type="spellStart"/>
            <w:r w:rsidRPr="0030319A">
              <w:rPr>
                <w:rFonts w:ascii="Times New Roman" w:hAnsi="Times New Roman"/>
                <w:bCs/>
                <w:sz w:val="24"/>
                <w:szCs w:val="24"/>
              </w:rPr>
              <w:t>картриджаПринтеры</w:t>
            </w:r>
            <w:proofErr w:type="spellEnd"/>
            <w:r w:rsidRPr="0030319A">
              <w:rPr>
                <w:rFonts w:ascii="Times New Roman" w:hAnsi="Times New Roman"/>
                <w:bCs/>
                <w:sz w:val="24"/>
                <w:szCs w:val="24"/>
              </w:rPr>
              <w:t xml:space="preserve"> и МФУ</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Технология </w:t>
            </w:r>
            <w:proofErr w:type="spellStart"/>
            <w:r w:rsidRPr="0030319A">
              <w:rPr>
                <w:rFonts w:ascii="Times New Roman" w:hAnsi="Times New Roman"/>
                <w:bCs/>
                <w:sz w:val="24"/>
                <w:szCs w:val="24"/>
              </w:rPr>
              <w:t>печатиЛазерная</w:t>
            </w:r>
            <w:proofErr w:type="spellEnd"/>
            <w:r w:rsidRPr="0030319A">
              <w:rPr>
                <w:rFonts w:ascii="Times New Roman" w:hAnsi="Times New Roman"/>
                <w:bCs/>
                <w:sz w:val="24"/>
                <w:szCs w:val="24"/>
              </w:rPr>
              <w:t>/Светодиодная</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Ресурс по ISO/IEC 19752  не менее  20000 стр.</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Совместимость с </w:t>
            </w:r>
            <w:proofErr w:type="spellStart"/>
            <w:r w:rsidRPr="0030319A">
              <w:rPr>
                <w:rFonts w:ascii="Times New Roman" w:hAnsi="Times New Roman"/>
                <w:bCs/>
                <w:sz w:val="24"/>
                <w:szCs w:val="24"/>
              </w:rPr>
              <w:t>моделями</w:t>
            </w:r>
            <w:proofErr w:type="gramStart"/>
            <w:r w:rsidRPr="0030319A">
              <w:rPr>
                <w:rFonts w:ascii="Times New Roman" w:hAnsi="Times New Roman"/>
                <w:bCs/>
                <w:sz w:val="24"/>
                <w:szCs w:val="24"/>
              </w:rPr>
              <w:t>Kyocera</w:t>
            </w:r>
            <w:proofErr w:type="spellEnd"/>
            <w:proofErr w:type="gram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5052ci,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6052ci</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ab/>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Черный</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Количество </w:t>
            </w:r>
            <w:r w:rsidR="00CC54B7" w:rsidRPr="0030319A">
              <w:rPr>
                <w:rFonts w:ascii="Times New Roman" w:hAnsi="Times New Roman"/>
                <w:bCs/>
                <w:sz w:val="24"/>
                <w:szCs w:val="24"/>
              </w:rPr>
              <w:t xml:space="preserve">1 </w:t>
            </w:r>
            <w:r w:rsidRPr="0030319A">
              <w:rPr>
                <w:rFonts w:ascii="Times New Roman" w:hAnsi="Times New Roman"/>
                <w:bCs/>
                <w:sz w:val="24"/>
                <w:szCs w:val="24"/>
              </w:rPr>
              <w:t>шт.</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Тонер-картридж оригинальный</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Назначение </w:t>
            </w:r>
            <w:proofErr w:type="spellStart"/>
            <w:r w:rsidRPr="0030319A">
              <w:rPr>
                <w:rFonts w:ascii="Times New Roman" w:hAnsi="Times New Roman"/>
                <w:bCs/>
                <w:sz w:val="24"/>
                <w:szCs w:val="24"/>
              </w:rPr>
              <w:t>картриджаПринтеры</w:t>
            </w:r>
            <w:proofErr w:type="spellEnd"/>
            <w:r w:rsidRPr="0030319A">
              <w:rPr>
                <w:rFonts w:ascii="Times New Roman" w:hAnsi="Times New Roman"/>
                <w:bCs/>
                <w:sz w:val="24"/>
                <w:szCs w:val="24"/>
              </w:rPr>
              <w:t xml:space="preserve"> и МФУ</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Технология </w:t>
            </w:r>
            <w:proofErr w:type="spellStart"/>
            <w:r w:rsidRPr="0030319A">
              <w:rPr>
                <w:rFonts w:ascii="Times New Roman" w:hAnsi="Times New Roman"/>
                <w:bCs/>
                <w:sz w:val="24"/>
                <w:szCs w:val="24"/>
              </w:rPr>
              <w:t>печатиЛазерная</w:t>
            </w:r>
            <w:proofErr w:type="spellEnd"/>
            <w:r w:rsidRPr="0030319A">
              <w:rPr>
                <w:rFonts w:ascii="Times New Roman" w:hAnsi="Times New Roman"/>
                <w:bCs/>
                <w:sz w:val="24"/>
                <w:szCs w:val="24"/>
              </w:rPr>
              <w:t>/Светодиодная</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Ресурс по ISO/IEC 19752  не менее 30000</w:t>
            </w:r>
          </w:p>
          <w:p w:rsidR="00143046" w:rsidRPr="0030319A" w:rsidRDefault="00143046" w:rsidP="00143046">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Совместимые модели принтеров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5052ci/6052ci</w:t>
            </w:r>
          </w:p>
          <w:p w:rsidR="002B4C85" w:rsidRPr="0030319A" w:rsidRDefault="002B4C85" w:rsidP="00CB3D37">
            <w:pPr>
              <w:rPr>
                <w:rFonts w:eastAsia="Calibri"/>
                <w:bCs/>
                <w:lang w:eastAsia="en-US"/>
              </w:rPr>
            </w:pP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8</w:t>
            </w:r>
          </w:p>
        </w:tc>
        <w:tc>
          <w:tcPr>
            <w:tcW w:w="856" w:type="pct"/>
            <w:gridSpan w:val="4"/>
          </w:tcPr>
          <w:p w:rsidR="0060553C" w:rsidRPr="0030319A" w:rsidRDefault="002B4C85" w:rsidP="00CB3D37">
            <w:pPr>
              <w:rPr>
                <w:color w:val="000000"/>
              </w:rPr>
            </w:pPr>
            <w:r w:rsidRPr="0030319A">
              <w:rPr>
                <w:color w:val="000000"/>
              </w:rPr>
              <w:t xml:space="preserve">Картриджи для МФУ А3 </w:t>
            </w:r>
          </w:p>
          <w:p w:rsidR="0060553C" w:rsidRPr="0030319A" w:rsidRDefault="00CC54B7" w:rsidP="00CB3D37">
            <w:pPr>
              <w:rPr>
                <w:color w:val="000000"/>
              </w:rPr>
            </w:pPr>
            <w:r w:rsidRPr="0030319A">
              <w:t>(18 шт.)</w:t>
            </w:r>
          </w:p>
          <w:p w:rsidR="002B4C85" w:rsidRPr="0030319A" w:rsidRDefault="002B4C85" w:rsidP="00CB3D37">
            <w:pPr>
              <w:rPr>
                <w:color w:val="000000"/>
              </w:rPr>
            </w:pPr>
          </w:p>
        </w:tc>
        <w:tc>
          <w:tcPr>
            <w:tcW w:w="2896" w:type="pct"/>
            <w:gridSpan w:val="4"/>
          </w:tcPr>
          <w:p w:rsidR="00143046" w:rsidRPr="0030319A" w:rsidRDefault="00143046" w:rsidP="00143046">
            <w:pPr>
              <w:pStyle w:val="ad"/>
              <w:numPr>
                <w:ilvl w:val="0"/>
                <w:numId w:val="9"/>
              </w:numPr>
              <w:tabs>
                <w:tab w:val="left" w:pos="341"/>
              </w:tabs>
              <w:spacing w:before="0"/>
              <w:jc w:val="left"/>
              <w:rPr>
                <w:rFonts w:ascii="Times New Roman" w:hAnsi="Times New Roman"/>
                <w:bCs/>
                <w:sz w:val="24"/>
                <w:szCs w:val="24"/>
              </w:rPr>
            </w:pPr>
            <w:bookmarkStart w:id="3" w:name="OLE_LINK5"/>
            <w:bookmarkStart w:id="4" w:name="OLE_LINK6"/>
            <w:r w:rsidRPr="0030319A">
              <w:rPr>
                <w:rFonts w:ascii="Times New Roman" w:hAnsi="Times New Roman"/>
                <w:bCs/>
                <w:sz w:val="24"/>
                <w:szCs w:val="24"/>
              </w:rPr>
              <w:t xml:space="preserve">Кол-во: 18 </w:t>
            </w:r>
            <w:proofErr w:type="spellStart"/>
            <w:proofErr w:type="gramStart"/>
            <w:r w:rsidRPr="0030319A">
              <w:rPr>
                <w:rFonts w:ascii="Times New Roman" w:hAnsi="Times New Roman"/>
                <w:bCs/>
                <w:sz w:val="24"/>
                <w:szCs w:val="24"/>
              </w:rPr>
              <w:t>шт</w:t>
            </w:r>
            <w:bookmarkEnd w:id="3"/>
            <w:bookmarkEnd w:id="4"/>
            <w:proofErr w:type="spellEnd"/>
            <w:proofErr w:type="gramEnd"/>
            <w:r w:rsidRPr="0030319A">
              <w:rPr>
                <w:rFonts w:ascii="Times New Roman" w:hAnsi="Times New Roman"/>
                <w:bCs/>
                <w:sz w:val="24"/>
                <w:szCs w:val="24"/>
              </w:rPr>
              <w:t>;</w:t>
            </w:r>
          </w:p>
          <w:p w:rsidR="00143046" w:rsidRPr="0030319A" w:rsidRDefault="00143046" w:rsidP="00143046">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 xml:space="preserve">Технические характеристики: </w:t>
            </w:r>
          </w:p>
          <w:p w:rsidR="00143046" w:rsidRPr="0030319A" w:rsidRDefault="00143046" w:rsidP="00143046">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 xml:space="preserve">Тип тонер-картридж оригинальный </w:t>
            </w:r>
          </w:p>
          <w:p w:rsidR="00143046" w:rsidRPr="0030319A" w:rsidRDefault="00143046" w:rsidP="00143046">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Вид лазерный</w:t>
            </w:r>
          </w:p>
          <w:p w:rsidR="00143046" w:rsidRPr="0030319A" w:rsidRDefault="00143046" w:rsidP="00143046">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Цвет печати черный</w:t>
            </w:r>
          </w:p>
          <w:p w:rsidR="00143046" w:rsidRPr="0030319A" w:rsidRDefault="00143046" w:rsidP="00143046">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Ресурс  не менее 15000 страниц</w:t>
            </w:r>
          </w:p>
          <w:p w:rsidR="00143046" w:rsidRPr="0030319A" w:rsidRDefault="00143046" w:rsidP="00143046">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 xml:space="preserve">Поддерживаемые модели принтеров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ECOSYS M4125idn,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ECOSYS </w:t>
            </w:r>
            <w:r w:rsidRPr="0030319A">
              <w:rPr>
                <w:rFonts w:ascii="Times New Roman" w:hAnsi="Times New Roman"/>
                <w:bCs/>
                <w:sz w:val="24"/>
                <w:szCs w:val="24"/>
                <w:lang w:val="en-US"/>
              </w:rPr>
              <w:t>M</w:t>
            </w:r>
            <w:r w:rsidRPr="0030319A">
              <w:rPr>
                <w:rFonts w:ascii="Times New Roman" w:hAnsi="Times New Roman"/>
                <w:bCs/>
                <w:sz w:val="24"/>
                <w:szCs w:val="24"/>
              </w:rPr>
              <w:t>4132</w:t>
            </w:r>
            <w:proofErr w:type="spellStart"/>
            <w:r w:rsidRPr="0030319A">
              <w:rPr>
                <w:rFonts w:ascii="Times New Roman" w:hAnsi="Times New Roman"/>
                <w:bCs/>
                <w:sz w:val="24"/>
                <w:szCs w:val="24"/>
                <w:lang w:val="en-US"/>
              </w:rPr>
              <w:t>idn</w:t>
            </w:r>
            <w:proofErr w:type="spellEnd"/>
          </w:p>
          <w:p w:rsidR="002B4C85" w:rsidRPr="0030319A" w:rsidRDefault="002B4C85" w:rsidP="00CB3D37"/>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9</w:t>
            </w:r>
          </w:p>
        </w:tc>
        <w:tc>
          <w:tcPr>
            <w:tcW w:w="856" w:type="pct"/>
            <w:gridSpan w:val="4"/>
          </w:tcPr>
          <w:p w:rsidR="0060553C" w:rsidRPr="0030319A" w:rsidRDefault="002B4C85" w:rsidP="00CB3D37">
            <w:pPr>
              <w:rPr>
                <w:color w:val="000000"/>
              </w:rPr>
            </w:pPr>
            <w:r w:rsidRPr="0030319A">
              <w:rPr>
                <w:color w:val="000000"/>
              </w:rPr>
              <w:t>Телефон-</w:t>
            </w:r>
            <w:proofErr w:type="gramStart"/>
            <w:r w:rsidRPr="0030319A">
              <w:rPr>
                <w:color w:val="000000"/>
              </w:rPr>
              <w:t>IP</w:t>
            </w:r>
            <w:proofErr w:type="gramEnd"/>
          </w:p>
          <w:p w:rsidR="0060553C" w:rsidRPr="0030319A" w:rsidRDefault="00E429AA" w:rsidP="00CB3D37">
            <w:r w:rsidRPr="0030319A">
              <w:t>(4 шт.)</w:t>
            </w:r>
          </w:p>
          <w:p w:rsidR="002B4C85" w:rsidRPr="0030319A" w:rsidRDefault="002B4C85" w:rsidP="00E429AA">
            <w:pPr>
              <w:rPr>
                <w:color w:val="000000"/>
              </w:rPr>
            </w:pPr>
          </w:p>
        </w:tc>
        <w:tc>
          <w:tcPr>
            <w:tcW w:w="2896" w:type="pct"/>
            <w:gridSpan w:val="4"/>
          </w:tcPr>
          <w:p w:rsidR="00143046" w:rsidRPr="0030319A" w:rsidRDefault="00143046" w:rsidP="00EC1695">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bCs/>
                <w:sz w:val="24"/>
                <w:szCs w:val="24"/>
              </w:rPr>
              <w:tab/>
            </w:r>
            <w:r w:rsidRPr="0030319A">
              <w:rPr>
                <w:rFonts w:ascii="Times New Roman" w:hAnsi="Times New Roman"/>
                <w:sz w:val="24"/>
                <w:szCs w:val="24"/>
              </w:rPr>
              <w:t xml:space="preserve">Производитель </w:t>
            </w:r>
            <w:proofErr w:type="spellStart"/>
            <w:r w:rsidRPr="0030319A">
              <w:rPr>
                <w:rFonts w:ascii="Times New Roman" w:hAnsi="Times New Roman"/>
                <w:sz w:val="24"/>
                <w:szCs w:val="24"/>
              </w:rPr>
              <w:t>Cisco</w:t>
            </w:r>
            <w:proofErr w:type="spellEnd"/>
          </w:p>
          <w:p w:rsidR="00143046" w:rsidRPr="0030319A" w:rsidRDefault="00143046" w:rsidP="00EC1695">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Тип VoIP-телефон</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Поддержка SIP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Поддержка нескольких SIP-серверов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 xml:space="preserve">Поддержка </w:t>
            </w:r>
            <w:proofErr w:type="spellStart"/>
            <w:r w:rsidRPr="0030319A">
              <w:rPr>
                <w:rFonts w:ascii="Times New Roman" w:hAnsi="Times New Roman"/>
                <w:sz w:val="24"/>
                <w:szCs w:val="24"/>
              </w:rPr>
              <w:t>Wi-Fi</w:t>
            </w:r>
            <w:proofErr w:type="spellEnd"/>
            <w:r w:rsidRPr="0030319A">
              <w:rPr>
                <w:rFonts w:ascii="Times New Roman" w:hAnsi="Times New Roman"/>
                <w:sz w:val="24"/>
                <w:szCs w:val="24"/>
              </w:rPr>
              <w:t xml:space="preserve"> есть</w:t>
            </w:r>
          </w:p>
          <w:p w:rsidR="004E45E8" w:rsidRPr="0030319A" w:rsidRDefault="00143046" w:rsidP="004E45E8">
            <w:pPr>
              <w:pStyle w:val="ad"/>
              <w:numPr>
                <w:ilvl w:val="0"/>
                <w:numId w:val="7"/>
              </w:numPr>
              <w:spacing w:before="0"/>
              <w:contextualSpacing w:val="0"/>
              <w:jc w:val="left"/>
              <w:rPr>
                <w:rFonts w:ascii="Times New Roman" w:hAnsi="Times New Roman"/>
                <w:sz w:val="24"/>
                <w:szCs w:val="24"/>
                <w:lang w:val="en-US"/>
              </w:rPr>
            </w:pPr>
            <w:r w:rsidRPr="0030319A">
              <w:rPr>
                <w:rFonts w:ascii="Times New Roman" w:hAnsi="Times New Roman"/>
                <w:sz w:val="24"/>
                <w:szCs w:val="24"/>
                <w:lang w:val="en-US"/>
              </w:rPr>
              <w:tab/>
            </w:r>
            <w:r w:rsidRPr="0030319A">
              <w:rPr>
                <w:rFonts w:ascii="Times New Roman" w:hAnsi="Times New Roman"/>
                <w:sz w:val="24"/>
                <w:szCs w:val="24"/>
              </w:rPr>
              <w:t>Интерфейсы</w:t>
            </w:r>
            <w:r w:rsidRPr="0030319A">
              <w:rPr>
                <w:rFonts w:ascii="Times New Roman" w:hAnsi="Times New Roman"/>
                <w:sz w:val="24"/>
                <w:szCs w:val="24"/>
                <w:lang w:val="en-US"/>
              </w:rPr>
              <w:t xml:space="preserve"> USB, WAN, LAN, Gigabit LAN</w:t>
            </w:r>
          </w:p>
          <w:p w:rsidR="004E45E8" w:rsidRPr="0030319A" w:rsidRDefault="004E45E8" w:rsidP="004E45E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lang w:val="en-US"/>
              </w:rPr>
              <w:t xml:space="preserve">       </w:t>
            </w:r>
            <w:r w:rsidRPr="0030319A">
              <w:rPr>
                <w:rFonts w:ascii="Times New Roman" w:hAnsi="Times New Roman"/>
                <w:sz w:val="24"/>
                <w:szCs w:val="24"/>
              </w:rPr>
              <w:t>Кодирование речи G.711, G.722, G.729a</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Подключение гарнитуры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r>
            <w:proofErr w:type="spellStart"/>
            <w:r w:rsidRPr="0030319A">
              <w:rPr>
                <w:rFonts w:ascii="Times New Roman" w:hAnsi="Times New Roman"/>
                <w:sz w:val="24"/>
                <w:szCs w:val="24"/>
              </w:rPr>
              <w:t>Bluetooth</w:t>
            </w:r>
            <w:proofErr w:type="spellEnd"/>
            <w:r w:rsidRPr="0030319A">
              <w:rPr>
                <w:rFonts w:ascii="Times New Roman" w:hAnsi="Times New Roman"/>
                <w:sz w:val="24"/>
                <w:szCs w:val="24"/>
              </w:rPr>
              <w:t xml:space="preserve">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Встроенная телефонная книга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 xml:space="preserve">Поддержка </w:t>
            </w:r>
            <w:proofErr w:type="spellStart"/>
            <w:r w:rsidRPr="0030319A">
              <w:rPr>
                <w:rFonts w:ascii="Times New Roman" w:hAnsi="Times New Roman"/>
                <w:sz w:val="24"/>
                <w:szCs w:val="24"/>
              </w:rPr>
              <w:t>PoE</w:t>
            </w:r>
            <w:proofErr w:type="spellEnd"/>
            <w:r w:rsidRPr="0030319A">
              <w:rPr>
                <w:rFonts w:ascii="Times New Roman" w:hAnsi="Times New Roman"/>
                <w:sz w:val="24"/>
                <w:szCs w:val="24"/>
              </w:rPr>
              <w:t xml:space="preserve"> есть</w:t>
            </w:r>
          </w:p>
          <w:p w:rsidR="004E45E8" w:rsidRPr="0030319A" w:rsidRDefault="004E45E8"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Поддержка DHCP клиента для порта WAN  есть</w:t>
            </w:r>
          </w:p>
          <w:p w:rsidR="004E45E8" w:rsidRPr="0030319A" w:rsidRDefault="004E45E8"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Поддержка раздельных VLAN голоса и данных есть</w:t>
            </w:r>
          </w:p>
          <w:p w:rsidR="004E45E8" w:rsidRPr="0030319A" w:rsidRDefault="004E45E8"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DNS </w:t>
            </w:r>
            <w:proofErr w:type="spellStart"/>
            <w:r w:rsidRPr="0030319A">
              <w:rPr>
                <w:rFonts w:ascii="Times New Roman" w:hAnsi="Times New Roman"/>
                <w:sz w:val="24"/>
                <w:szCs w:val="24"/>
              </w:rPr>
              <w:t>Relay</w:t>
            </w:r>
            <w:proofErr w:type="spellEnd"/>
            <w:r w:rsidRPr="0030319A">
              <w:rPr>
                <w:rFonts w:ascii="Times New Roman" w:hAnsi="Times New Roman"/>
                <w:sz w:val="24"/>
                <w:szCs w:val="24"/>
              </w:rPr>
              <w:t xml:space="preserve"> есть </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r>
            <w:proofErr w:type="spellStart"/>
            <w:r w:rsidRPr="0030319A">
              <w:rPr>
                <w:rFonts w:ascii="Times New Roman" w:hAnsi="Times New Roman"/>
                <w:sz w:val="24"/>
                <w:szCs w:val="24"/>
              </w:rPr>
              <w:t>Эхокомпенсация</w:t>
            </w:r>
            <w:proofErr w:type="spellEnd"/>
            <w:r w:rsidRPr="0030319A">
              <w:rPr>
                <w:rFonts w:ascii="Times New Roman" w:hAnsi="Times New Roman"/>
                <w:sz w:val="24"/>
                <w:szCs w:val="24"/>
              </w:rPr>
              <w:t xml:space="preserve"> есть</w:t>
            </w:r>
          </w:p>
          <w:p w:rsidR="004E45E8" w:rsidRPr="0030319A" w:rsidRDefault="004E45E8"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Поддержка RTP/SRTP  есть </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Распознавание голосовой активности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Генерация комфортного шума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Определитель номера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Удержание, ожидание вызова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r>
            <w:proofErr w:type="gramStart"/>
            <w:r w:rsidRPr="0030319A">
              <w:rPr>
                <w:rFonts w:ascii="Times New Roman" w:hAnsi="Times New Roman"/>
                <w:sz w:val="24"/>
                <w:szCs w:val="24"/>
              </w:rPr>
              <w:t>Конференц-связь</w:t>
            </w:r>
            <w:proofErr w:type="gramEnd"/>
            <w:r w:rsidRPr="0030319A">
              <w:rPr>
                <w:rFonts w:ascii="Times New Roman" w:hAnsi="Times New Roman"/>
                <w:sz w:val="24"/>
                <w:szCs w:val="24"/>
              </w:rPr>
              <w:t xml:space="preserve">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Громкая связь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Web-интерфейс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Поддержка NAT есть</w:t>
            </w:r>
          </w:p>
          <w:p w:rsidR="00143046"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LCD-дисплей цветной</w:t>
            </w:r>
            <w:r w:rsidR="00EC1695" w:rsidRPr="0030319A">
              <w:rPr>
                <w:rFonts w:ascii="Times New Roman" w:hAnsi="Times New Roman"/>
                <w:sz w:val="24"/>
                <w:szCs w:val="24"/>
              </w:rPr>
              <w:t xml:space="preserve"> 5"</w:t>
            </w:r>
          </w:p>
          <w:p w:rsidR="004E45E8" w:rsidRPr="0030319A" w:rsidRDefault="004E45E8"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Разрешение  800x480 (WVGA)</w:t>
            </w:r>
          </w:p>
          <w:p w:rsidR="00EC1695" w:rsidRPr="0030319A" w:rsidRDefault="00EC1695"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Поддержка видеоконференций есть</w:t>
            </w:r>
          </w:p>
          <w:p w:rsidR="00EC1695" w:rsidRPr="0030319A" w:rsidRDefault="00EC1695"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Камера есть</w:t>
            </w:r>
          </w:p>
          <w:p w:rsidR="00EC1695" w:rsidRPr="0030319A" w:rsidRDefault="00EC1695"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Режим видео Н.264</w:t>
            </w:r>
          </w:p>
          <w:p w:rsidR="004E45E8" w:rsidRPr="0030319A" w:rsidRDefault="004E45E8"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Подключение консоли расширения есть</w:t>
            </w:r>
          </w:p>
          <w:p w:rsidR="00EC1695" w:rsidRPr="0030319A" w:rsidRDefault="00EC1695"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Цвет черный</w:t>
            </w:r>
          </w:p>
          <w:p w:rsidR="00571BEB" w:rsidRPr="0030319A" w:rsidRDefault="00143046" w:rsidP="00571BEB">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Аккумулятор нет</w:t>
            </w:r>
          </w:p>
          <w:p w:rsidR="00EC1695" w:rsidRPr="0030319A" w:rsidRDefault="00EC1695"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Габариты 228.78 x 257.34 x 98.39 мм</w:t>
            </w:r>
          </w:p>
          <w:p w:rsidR="00EC1695" w:rsidRPr="0030319A" w:rsidRDefault="00EC1695"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вес 1,35 кг.</w:t>
            </w:r>
          </w:p>
          <w:p w:rsidR="002B4C85" w:rsidRPr="0030319A" w:rsidRDefault="00143046" w:rsidP="0014304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Гарантия 12 месяцев</w:t>
            </w: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10</w:t>
            </w:r>
          </w:p>
        </w:tc>
        <w:tc>
          <w:tcPr>
            <w:tcW w:w="856" w:type="pct"/>
            <w:gridSpan w:val="4"/>
          </w:tcPr>
          <w:p w:rsidR="0060553C" w:rsidRPr="0030319A" w:rsidRDefault="002B4C85" w:rsidP="00CB3D37">
            <w:pPr>
              <w:rPr>
                <w:color w:val="000000"/>
                <w:lang w:val="en-US"/>
              </w:rPr>
            </w:pPr>
            <w:r w:rsidRPr="0030319A">
              <w:rPr>
                <w:color w:val="000000"/>
              </w:rPr>
              <w:t xml:space="preserve">Блок питания </w:t>
            </w:r>
          </w:p>
          <w:p w:rsidR="0060553C" w:rsidRPr="0030319A" w:rsidRDefault="00E429AA" w:rsidP="00CB3D37">
            <w:pPr>
              <w:rPr>
                <w:color w:val="000000"/>
                <w:lang w:val="en-US"/>
              </w:rPr>
            </w:pPr>
            <w:r w:rsidRPr="0030319A">
              <w:rPr>
                <w:lang w:val="en-US"/>
              </w:rPr>
              <w:t>(</w:t>
            </w:r>
            <w:r w:rsidRPr="0030319A">
              <w:t>4шт.)</w:t>
            </w:r>
          </w:p>
          <w:p w:rsidR="002B4C85" w:rsidRPr="0030319A" w:rsidRDefault="002B4C85" w:rsidP="00596212">
            <w:pPr>
              <w:rPr>
                <w:color w:val="000000"/>
              </w:rPr>
            </w:pPr>
          </w:p>
        </w:tc>
        <w:tc>
          <w:tcPr>
            <w:tcW w:w="2896" w:type="pct"/>
            <w:gridSpan w:val="4"/>
          </w:tcPr>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Напряжение на входе 220</w:t>
            </w:r>
            <w:proofErr w:type="gramStart"/>
            <w:r w:rsidRPr="0030319A">
              <w:rPr>
                <w:rFonts w:ascii="Times New Roman" w:hAnsi="Times New Roman"/>
                <w:sz w:val="24"/>
                <w:szCs w:val="24"/>
              </w:rPr>
              <w:t xml:space="preserve"> В</w:t>
            </w:r>
            <w:proofErr w:type="gramEnd"/>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Напряжение на выходе</w:t>
            </w:r>
            <w:r w:rsidR="00596212" w:rsidRPr="0030319A">
              <w:rPr>
                <w:rFonts w:ascii="Times New Roman" w:hAnsi="Times New Roman"/>
                <w:sz w:val="24"/>
                <w:szCs w:val="24"/>
              </w:rPr>
              <w:t xml:space="preserve"> </w:t>
            </w:r>
            <w:r w:rsidRPr="0030319A">
              <w:rPr>
                <w:rFonts w:ascii="Times New Roman" w:hAnsi="Times New Roman"/>
                <w:sz w:val="24"/>
                <w:szCs w:val="24"/>
              </w:rPr>
              <w:t>48</w:t>
            </w:r>
            <w:proofErr w:type="gramStart"/>
            <w:r w:rsidRPr="0030319A">
              <w:rPr>
                <w:rFonts w:ascii="Times New Roman" w:hAnsi="Times New Roman"/>
                <w:sz w:val="24"/>
                <w:szCs w:val="24"/>
              </w:rPr>
              <w:t xml:space="preserve"> В</w:t>
            </w:r>
            <w:proofErr w:type="gramEnd"/>
            <w:r w:rsidR="00596212" w:rsidRPr="0030319A">
              <w:rPr>
                <w:rFonts w:ascii="Times New Roman" w:hAnsi="Times New Roman"/>
                <w:sz w:val="24"/>
                <w:szCs w:val="24"/>
              </w:rPr>
              <w:t>, 0,917А</w:t>
            </w:r>
          </w:p>
          <w:p w:rsidR="00596212" w:rsidRPr="0030319A" w:rsidRDefault="00596212"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Мощность 44 Вт</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Дополнительные характеристики</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Цвет Черный</w:t>
            </w:r>
          </w:p>
          <w:p w:rsidR="00596212" w:rsidRPr="0030319A" w:rsidRDefault="00596212"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Кабель питания в комплекте</w:t>
            </w:r>
          </w:p>
          <w:p w:rsidR="00E429AA" w:rsidRPr="0030319A" w:rsidRDefault="00E429AA"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Назначение </w:t>
            </w:r>
            <w:r w:rsidR="00596212" w:rsidRPr="0030319A">
              <w:rPr>
                <w:rFonts w:ascii="Times New Roman" w:hAnsi="Times New Roman"/>
                <w:sz w:val="24"/>
                <w:szCs w:val="24"/>
              </w:rPr>
              <w:t xml:space="preserve"> для телефонов-</w:t>
            </w:r>
            <w:proofErr w:type="gramStart"/>
            <w:r w:rsidR="00596212" w:rsidRPr="0030319A">
              <w:rPr>
                <w:rFonts w:ascii="Times New Roman" w:hAnsi="Times New Roman"/>
                <w:sz w:val="24"/>
                <w:szCs w:val="24"/>
              </w:rPr>
              <w:t>IP</w:t>
            </w:r>
            <w:proofErr w:type="gramEnd"/>
            <w:r w:rsidR="00596212" w:rsidRPr="0030319A">
              <w:rPr>
                <w:rFonts w:ascii="Times New Roman" w:hAnsi="Times New Roman"/>
                <w:sz w:val="24"/>
                <w:szCs w:val="24"/>
              </w:rPr>
              <w:t xml:space="preserve">  8900/9900  серии</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proofErr w:type="gramStart"/>
            <w:r w:rsidRPr="0030319A">
              <w:rPr>
                <w:rFonts w:ascii="Times New Roman" w:hAnsi="Times New Roman"/>
                <w:sz w:val="24"/>
                <w:szCs w:val="24"/>
              </w:rPr>
              <w:t>Предназначен</w:t>
            </w:r>
            <w:proofErr w:type="gramEnd"/>
            <w:r w:rsidRPr="0030319A">
              <w:rPr>
                <w:rFonts w:ascii="Times New Roman" w:hAnsi="Times New Roman"/>
                <w:sz w:val="24"/>
                <w:szCs w:val="24"/>
              </w:rPr>
              <w:t xml:space="preserve"> для использования совмес</w:t>
            </w:r>
            <w:r w:rsidR="001B02B6" w:rsidRPr="0030319A">
              <w:rPr>
                <w:rFonts w:ascii="Times New Roman" w:hAnsi="Times New Roman"/>
                <w:sz w:val="24"/>
                <w:szCs w:val="24"/>
              </w:rPr>
              <w:t>тно с телефоном, указанным в п.9</w:t>
            </w:r>
          </w:p>
          <w:p w:rsidR="002B4C85" w:rsidRPr="0030319A" w:rsidRDefault="002B4C85" w:rsidP="00CB3D37"/>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11</w:t>
            </w:r>
          </w:p>
        </w:tc>
        <w:tc>
          <w:tcPr>
            <w:tcW w:w="856" w:type="pct"/>
            <w:gridSpan w:val="4"/>
          </w:tcPr>
          <w:p w:rsidR="0060553C" w:rsidRPr="0030319A" w:rsidRDefault="002B4C85" w:rsidP="00CB3D37">
            <w:pPr>
              <w:rPr>
                <w:color w:val="000000"/>
              </w:rPr>
            </w:pPr>
            <w:r w:rsidRPr="0030319A">
              <w:rPr>
                <w:color w:val="000000"/>
              </w:rPr>
              <w:t xml:space="preserve">Мультимедийный проектор  </w:t>
            </w:r>
          </w:p>
          <w:p w:rsidR="00596212" w:rsidRPr="0030319A" w:rsidRDefault="00596212" w:rsidP="00596212">
            <w:pPr>
              <w:rPr>
                <w:color w:val="000000"/>
              </w:rPr>
            </w:pPr>
            <w:r w:rsidRPr="0030319A">
              <w:t>(1 шт.)</w:t>
            </w:r>
          </w:p>
          <w:p w:rsidR="002B4C85" w:rsidRPr="0030319A" w:rsidRDefault="002B4C85" w:rsidP="00CB3D37">
            <w:pPr>
              <w:rPr>
                <w:color w:val="000000"/>
              </w:rPr>
            </w:pPr>
          </w:p>
        </w:tc>
        <w:tc>
          <w:tcPr>
            <w:tcW w:w="2896" w:type="pct"/>
            <w:gridSpan w:val="4"/>
          </w:tcPr>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стационарный</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Технология DLP</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Разрешение проектора 1920x1080 (</w:t>
            </w:r>
            <w:proofErr w:type="spellStart"/>
            <w:r w:rsidRPr="0030319A">
              <w:rPr>
                <w:rFonts w:ascii="Times New Roman" w:hAnsi="Times New Roman"/>
                <w:sz w:val="24"/>
                <w:szCs w:val="24"/>
              </w:rPr>
              <w:t>Full</w:t>
            </w:r>
            <w:proofErr w:type="spellEnd"/>
            <w:r w:rsidRPr="0030319A">
              <w:rPr>
                <w:rFonts w:ascii="Times New Roman" w:hAnsi="Times New Roman"/>
                <w:sz w:val="24"/>
                <w:szCs w:val="24"/>
              </w:rPr>
              <w:t xml:space="preserve"> HD)</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Соотношение сторон изображения 16:9</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Широкоформатный да</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Поддержка HDTV есть</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Поддержка 3D есть</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Срок службы лампы 5000 ч</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Срок службы лампы в экономичном режиме 10000 ч</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ламп 1</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Мощность лампы 203 Вт</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Размеры изображения от 1.52 до 7.62 м</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Отношение расстояния к размеру изображения 1.37:1 - 1.64:1</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Частота строк 15 - 102 кГц</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Частота кадров 23 - 120 Гц</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Масштабирование оптическое 1.2</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Диафрагма 2.55 - 2.68</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Фокусное расстояние 22 - 24.1 мм</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Контрастность 15000:1</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Световой поток 3500 люмен</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Коррекция трапецеидальных искажений есть (вертикальная)</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Поддерживаемые системы вещания</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PAL, SECAM, NTSC</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Поддерживаемые форматы входного сигнала</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480i, 480p, 576i, 576p, 720p, 1080i, 1080p</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Интерфейсы</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Входы</w:t>
            </w:r>
            <w:r w:rsidR="00C2498D" w:rsidRPr="0030319A">
              <w:rPr>
                <w:rFonts w:ascii="Times New Roman" w:hAnsi="Times New Roman"/>
                <w:sz w:val="24"/>
                <w:szCs w:val="24"/>
              </w:rPr>
              <w:t xml:space="preserve"> </w:t>
            </w:r>
            <w:r w:rsidRPr="0030319A">
              <w:rPr>
                <w:rFonts w:ascii="Times New Roman" w:hAnsi="Times New Roman"/>
                <w:sz w:val="24"/>
                <w:szCs w:val="24"/>
              </w:rPr>
              <w:t>VGA x2, HDMI x2, S-</w:t>
            </w:r>
            <w:proofErr w:type="spellStart"/>
            <w:r w:rsidRPr="0030319A">
              <w:rPr>
                <w:rFonts w:ascii="Times New Roman" w:hAnsi="Times New Roman"/>
                <w:sz w:val="24"/>
                <w:szCs w:val="24"/>
              </w:rPr>
              <w:t>Video</w:t>
            </w:r>
            <w:proofErr w:type="spellEnd"/>
            <w:r w:rsidRPr="0030319A">
              <w:rPr>
                <w:rFonts w:ascii="Times New Roman" w:hAnsi="Times New Roman"/>
                <w:sz w:val="24"/>
                <w:szCs w:val="24"/>
              </w:rPr>
              <w:t xml:space="preserve">, композитный, компонентный, аудио </w:t>
            </w:r>
            <w:proofErr w:type="spellStart"/>
            <w:r w:rsidRPr="0030319A">
              <w:rPr>
                <w:rFonts w:ascii="Times New Roman" w:hAnsi="Times New Roman"/>
                <w:sz w:val="24"/>
                <w:szCs w:val="24"/>
              </w:rPr>
              <w:t>mini</w:t>
            </w:r>
            <w:proofErr w:type="spellEnd"/>
            <w:r w:rsidRPr="0030319A">
              <w:rPr>
                <w:rFonts w:ascii="Times New Roman" w:hAnsi="Times New Roman"/>
                <w:sz w:val="24"/>
                <w:szCs w:val="24"/>
              </w:rPr>
              <w:t xml:space="preserve"> </w:t>
            </w:r>
            <w:proofErr w:type="spellStart"/>
            <w:r w:rsidRPr="0030319A">
              <w:rPr>
                <w:rFonts w:ascii="Times New Roman" w:hAnsi="Times New Roman"/>
                <w:sz w:val="24"/>
                <w:szCs w:val="24"/>
              </w:rPr>
              <w:t>jack</w:t>
            </w:r>
            <w:proofErr w:type="spellEnd"/>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Версия HDMI</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HDMI 1.4a</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Выходы</w:t>
            </w:r>
            <w:r w:rsidR="00C2498D" w:rsidRPr="0030319A">
              <w:rPr>
                <w:rFonts w:ascii="Times New Roman" w:hAnsi="Times New Roman"/>
                <w:sz w:val="24"/>
                <w:szCs w:val="24"/>
              </w:rPr>
              <w:t xml:space="preserve"> </w:t>
            </w:r>
            <w:r w:rsidRPr="0030319A">
              <w:rPr>
                <w:rFonts w:ascii="Times New Roman" w:hAnsi="Times New Roman"/>
                <w:sz w:val="24"/>
                <w:szCs w:val="24"/>
              </w:rPr>
              <w:t xml:space="preserve">VGA, аудио </w:t>
            </w:r>
            <w:proofErr w:type="spellStart"/>
            <w:r w:rsidRPr="0030319A">
              <w:rPr>
                <w:rFonts w:ascii="Times New Roman" w:hAnsi="Times New Roman"/>
                <w:sz w:val="24"/>
                <w:szCs w:val="24"/>
              </w:rPr>
              <w:t>mini</w:t>
            </w:r>
            <w:proofErr w:type="spellEnd"/>
            <w:r w:rsidRPr="0030319A">
              <w:rPr>
                <w:rFonts w:ascii="Times New Roman" w:hAnsi="Times New Roman"/>
                <w:sz w:val="24"/>
                <w:szCs w:val="24"/>
              </w:rPr>
              <w:t xml:space="preserve"> </w:t>
            </w:r>
            <w:proofErr w:type="spellStart"/>
            <w:r w:rsidRPr="0030319A">
              <w:rPr>
                <w:rFonts w:ascii="Times New Roman" w:hAnsi="Times New Roman"/>
                <w:sz w:val="24"/>
                <w:szCs w:val="24"/>
              </w:rPr>
              <w:t>jack</w:t>
            </w:r>
            <w:proofErr w:type="spellEnd"/>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Интерфейсы</w:t>
            </w:r>
            <w:r w:rsidR="00C2498D" w:rsidRPr="0030319A">
              <w:rPr>
                <w:rFonts w:ascii="Times New Roman" w:hAnsi="Times New Roman"/>
                <w:sz w:val="24"/>
                <w:szCs w:val="24"/>
              </w:rPr>
              <w:t xml:space="preserve"> </w:t>
            </w:r>
            <w:r w:rsidRPr="0030319A">
              <w:rPr>
                <w:rFonts w:ascii="Times New Roman" w:hAnsi="Times New Roman"/>
                <w:sz w:val="24"/>
                <w:szCs w:val="24"/>
              </w:rPr>
              <w:t>USB (тип B), RS-232</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Размеры (</w:t>
            </w:r>
            <w:proofErr w:type="spellStart"/>
            <w:r w:rsidRPr="0030319A">
              <w:rPr>
                <w:rFonts w:ascii="Times New Roman" w:hAnsi="Times New Roman"/>
                <w:sz w:val="24"/>
                <w:szCs w:val="24"/>
              </w:rPr>
              <w:t>Ш</w:t>
            </w:r>
            <w:proofErr w:type="gramStart"/>
            <w:r w:rsidRPr="0030319A">
              <w:rPr>
                <w:rFonts w:ascii="Times New Roman" w:hAnsi="Times New Roman"/>
                <w:sz w:val="24"/>
                <w:szCs w:val="24"/>
              </w:rPr>
              <w:t>x</w:t>
            </w:r>
            <w:proofErr w:type="gramEnd"/>
            <w:r w:rsidRPr="0030319A">
              <w:rPr>
                <w:rFonts w:ascii="Times New Roman" w:hAnsi="Times New Roman"/>
                <w:sz w:val="24"/>
                <w:szCs w:val="24"/>
              </w:rPr>
              <w:t>ВxГ</w:t>
            </w:r>
            <w:proofErr w:type="spellEnd"/>
            <w:r w:rsidRPr="0030319A">
              <w:rPr>
                <w:rFonts w:ascii="Times New Roman" w:hAnsi="Times New Roman"/>
                <w:sz w:val="24"/>
                <w:szCs w:val="24"/>
              </w:rPr>
              <w:t>)</w:t>
            </w:r>
            <w:r w:rsidR="00C2498D" w:rsidRPr="0030319A">
              <w:rPr>
                <w:rFonts w:ascii="Times New Roman" w:hAnsi="Times New Roman"/>
                <w:sz w:val="24"/>
                <w:szCs w:val="24"/>
              </w:rPr>
              <w:t xml:space="preserve"> </w:t>
            </w:r>
            <w:r w:rsidRPr="0030319A">
              <w:rPr>
                <w:rFonts w:ascii="Times New Roman" w:hAnsi="Times New Roman"/>
                <w:sz w:val="24"/>
                <w:szCs w:val="24"/>
              </w:rPr>
              <w:t>332x99x341 мм</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w:t>
            </w:r>
            <w:r w:rsidR="00C2498D" w:rsidRPr="0030319A">
              <w:rPr>
                <w:rFonts w:ascii="Times New Roman" w:hAnsi="Times New Roman"/>
                <w:sz w:val="24"/>
                <w:szCs w:val="24"/>
              </w:rPr>
              <w:t xml:space="preserve"> </w:t>
            </w:r>
            <w:r w:rsidRPr="0030319A">
              <w:rPr>
                <w:rFonts w:ascii="Times New Roman" w:hAnsi="Times New Roman"/>
                <w:sz w:val="24"/>
                <w:szCs w:val="24"/>
              </w:rPr>
              <w:t>2.42 кг</w:t>
            </w:r>
          </w:p>
          <w:p w:rsidR="006C49F9"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Встроенные динамики 1 x 2 Вт</w:t>
            </w:r>
          </w:p>
          <w:p w:rsidR="002B4C85" w:rsidRPr="0030319A" w:rsidRDefault="006C49F9"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Уровень шум</w:t>
            </w:r>
            <w:r w:rsidR="00C2498D" w:rsidRPr="0030319A">
              <w:rPr>
                <w:rFonts w:ascii="Times New Roman" w:hAnsi="Times New Roman"/>
                <w:sz w:val="24"/>
                <w:szCs w:val="24"/>
              </w:rPr>
              <w:t xml:space="preserve"> </w:t>
            </w:r>
            <w:r w:rsidRPr="0030319A">
              <w:rPr>
                <w:rFonts w:ascii="Times New Roman" w:hAnsi="Times New Roman"/>
                <w:sz w:val="24"/>
                <w:szCs w:val="24"/>
              </w:rPr>
              <w:t>33 дБ</w:t>
            </w: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12</w:t>
            </w:r>
          </w:p>
        </w:tc>
        <w:tc>
          <w:tcPr>
            <w:tcW w:w="856" w:type="pct"/>
            <w:gridSpan w:val="4"/>
          </w:tcPr>
          <w:p w:rsidR="0060553C" w:rsidRPr="0030319A" w:rsidRDefault="002B4C85" w:rsidP="00CB3D37">
            <w:pPr>
              <w:rPr>
                <w:color w:val="000000"/>
                <w:lang w:val="en-US"/>
              </w:rPr>
            </w:pPr>
            <w:r w:rsidRPr="0030319A">
              <w:rPr>
                <w:color w:val="000000"/>
              </w:rPr>
              <w:t>Экран</w:t>
            </w:r>
            <w:r w:rsidRPr="0030319A">
              <w:rPr>
                <w:color w:val="000000"/>
                <w:lang w:val="en-US"/>
              </w:rPr>
              <w:t xml:space="preserve"> </w:t>
            </w:r>
            <w:r w:rsidRPr="0030319A">
              <w:rPr>
                <w:color w:val="000000"/>
              </w:rPr>
              <w:t>настенный</w:t>
            </w:r>
          </w:p>
          <w:p w:rsidR="00596212" w:rsidRPr="0030319A" w:rsidRDefault="00596212" w:rsidP="00596212">
            <w:pPr>
              <w:rPr>
                <w:color w:val="000000"/>
                <w:lang w:val="en-US"/>
              </w:rPr>
            </w:pPr>
            <w:r w:rsidRPr="0030319A">
              <w:rPr>
                <w:lang w:val="en-US"/>
              </w:rPr>
              <w:t>(</w:t>
            </w:r>
            <w:r w:rsidRPr="0030319A">
              <w:t>1 шт.)</w:t>
            </w:r>
          </w:p>
          <w:p w:rsidR="002B4C85" w:rsidRPr="0030319A" w:rsidRDefault="002B4C85" w:rsidP="00CB3D37">
            <w:pPr>
              <w:rPr>
                <w:color w:val="000000"/>
              </w:rPr>
            </w:pPr>
          </w:p>
        </w:tc>
        <w:tc>
          <w:tcPr>
            <w:tcW w:w="2896" w:type="pct"/>
            <w:gridSpan w:val="4"/>
          </w:tcPr>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Диагональ, </w:t>
            </w:r>
            <w:proofErr w:type="spellStart"/>
            <w:r w:rsidRPr="0030319A">
              <w:rPr>
                <w:rFonts w:ascii="Times New Roman" w:hAnsi="Times New Roman"/>
                <w:sz w:val="24"/>
                <w:szCs w:val="24"/>
              </w:rPr>
              <w:t>дм</w:t>
            </w:r>
            <w:proofErr w:type="spellEnd"/>
            <w:r w:rsidRPr="0030319A">
              <w:rPr>
                <w:rFonts w:ascii="Times New Roman" w:hAnsi="Times New Roman"/>
                <w:sz w:val="24"/>
                <w:szCs w:val="24"/>
              </w:rPr>
              <w:t xml:space="preserve"> 82</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Размеры полотна, </w:t>
            </w:r>
            <w:proofErr w:type="gramStart"/>
            <w:r w:rsidRPr="0030319A">
              <w:rPr>
                <w:rFonts w:ascii="Times New Roman" w:hAnsi="Times New Roman"/>
                <w:sz w:val="24"/>
                <w:szCs w:val="24"/>
              </w:rPr>
              <w:t>см</w:t>
            </w:r>
            <w:proofErr w:type="gramEnd"/>
            <w:r w:rsidRPr="0030319A">
              <w:rPr>
                <w:rFonts w:ascii="Times New Roman" w:hAnsi="Times New Roman"/>
                <w:sz w:val="24"/>
                <w:szCs w:val="24"/>
              </w:rPr>
              <w:t xml:space="preserve"> 153х153</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Формат 1:1</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Моторизованный привод</w:t>
            </w:r>
            <w:proofErr w:type="gramStart"/>
            <w:r w:rsidRPr="0030319A">
              <w:rPr>
                <w:rFonts w:ascii="Times New Roman" w:hAnsi="Times New Roman"/>
                <w:sz w:val="24"/>
                <w:szCs w:val="24"/>
              </w:rPr>
              <w:t xml:space="preserve"> Н</w:t>
            </w:r>
            <w:proofErr w:type="gramEnd"/>
            <w:r w:rsidRPr="0030319A">
              <w:rPr>
                <w:rFonts w:ascii="Times New Roman" w:hAnsi="Times New Roman"/>
                <w:sz w:val="24"/>
                <w:szCs w:val="24"/>
              </w:rPr>
              <w:t>ет</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Покрытие экрана матовое</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Настенное крепление</w:t>
            </w:r>
            <w:proofErr w:type="gramStart"/>
            <w:r w:rsidRPr="0030319A">
              <w:rPr>
                <w:rFonts w:ascii="Times New Roman" w:hAnsi="Times New Roman"/>
                <w:sz w:val="24"/>
                <w:szCs w:val="24"/>
              </w:rPr>
              <w:t xml:space="preserve"> Д</w:t>
            </w:r>
            <w:proofErr w:type="gramEnd"/>
            <w:r w:rsidRPr="0030319A">
              <w:rPr>
                <w:rFonts w:ascii="Times New Roman" w:hAnsi="Times New Roman"/>
                <w:sz w:val="24"/>
                <w:szCs w:val="24"/>
              </w:rPr>
              <w:t>а Материал</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виниловая белая матовая поверхность, слой ПВХ, стекловолокно и ещё один слой </w:t>
            </w:r>
            <w:proofErr w:type="gramStart"/>
            <w:r w:rsidRPr="0030319A">
              <w:rPr>
                <w:rFonts w:ascii="Times New Roman" w:hAnsi="Times New Roman"/>
                <w:sz w:val="24"/>
                <w:szCs w:val="24"/>
              </w:rPr>
              <w:t>черного</w:t>
            </w:r>
            <w:proofErr w:type="gramEnd"/>
            <w:r w:rsidRPr="0030319A">
              <w:rPr>
                <w:rFonts w:ascii="Times New Roman" w:hAnsi="Times New Roman"/>
                <w:sz w:val="24"/>
                <w:szCs w:val="24"/>
              </w:rPr>
              <w:t xml:space="preserve"> ПВХ</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Цвет белый</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Вес, </w:t>
            </w:r>
            <w:proofErr w:type="gramStart"/>
            <w:r w:rsidRPr="0030319A">
              <w:rPr>
                <w:rFonts w:ascii="Times New Roman" w:hAnsi="Times New Roman"/>
                <w:sz w:val="24"/>
                <w:szCs w:val="24"/>
              </w:rPr>
              <w:t>кг</w:t>
            </w:r>
            <w:proofErr w:type="gramEnd"/>
            <w:r w:rsidRPr="0030319A">
              <w:rPr>
                <w:rFonts w:ascii="Times New Roman" w:hAnsi="Times New Roman"/>
                <w:sz w:val="24"/>
                <w:szCs w:val="24"/>
              </w:rPr>
              <w:t xml:space="preserve"> 8</w:t>
            </w:r>
          </w:p>
          <w:p w:rsidR="002B4C85" w:rsidRPr="0030319A" w:rsidRDefault="002B4C85" w:rsidP="00CB3D37">
            <w:pPr>
              <w:rPr>
                <w:lang w:val="en-US"/>
              </w:rPr>
            </w:pPr>
          </w:p>
        </w:tc>
      </w:tr>
      <w:tr w:rsidR="002B4C85" w:rsidRPr="0030319A" w:rsidTr="0030319A">
        <w:tc>
          <w:tcPr>
            <w:tcW w:w="973" w:type="pct"/>
            <w:gridSpan w:val="2"/>
            <w:vMerge/>
          </w:tcPr>
          <w:p w:rsidR="002B4C85" w:rsidRPr="0030319A" w:rsidRDefault="002B4C85" w:rsidP="00FD105F">
            <w:pPr>
              <w:jc w:val="both"/>
              <w:rPr>
                <w:i/>
                <w:lang w:val="en-US"/>
              </w:rPr>
            </w:pPr>
          </w:p>
        </w:tc>
        <w:tc>
          <w:tcPr>
            <w:tcW w:w="275" w:type="pct"/>
            <w:gridSpan w:val="2"/>
          </w:tcPr>
          <w:p w:rsidR="002B4C85" w:rsidRPr="0030319A" w:rsidRDefault="002B4C85" w:rsidP="00FD105F">
            <w:pPr>
              <w:jc w:val="both"/>
              <w:rPr>
                <w:bCs/>
              </w:rPr>
            </w:pPr>
            <w:r w:rsidRPr="0030319A">
              <w:rPr>
                <w:bCs/>
              </w:rPr>
              <w:t>13</w:t>
            </w:r>
          </w:p>
        </w:tc>
        <w:tc>
          <w:tcPr>
            <w:tcW w:w="856" w:type="pct"/>
            <w:gridSpan w:val="4"/>
          </w:tcPr>
          <w:p w:rsidR="0060553C" w:rsidRPr="0030319A" w:rsidRDefault="002B4C85" w:rsidP="00CB3D37">
            <w:pPr>
              <w:rPr>
                <w:color w:val="000000"/>
                <w:lang w:val="en-US"/>
              </w:rPr>
            </w:pPr>
            <w:r w:rsidRPr="0030319A">
              <w:rPr>
                <w:color w:val="000000"/>
              </w:rPr>
              <w:t xml:space="preserve">Комплект картриджей для МФУ А3 </w:t>
            </w:r>
          </w:p>
          <w:p w:rsidR="00596212" w:rsidRPr="0030319A" w:rsidRDefault="00596212" w:rsidP="00596212">
            <w:pPr>
              <w:rPr>
                <w:color w:val="000000"/>
              </w:rPr>
            </w:pPr>
            <w:r w:rsidRPr="0030319A">
              <w:t>(5шт. комплектов)</w:t>
            </w:r>
          </w:p>
          <w:p w:rsidR="002B4C85" w:rsidRPr="0030319A" w:rsidRDefault="002B4C85" w:rsidP="00CB3D37">
            <w:pPr>
              <w:rPr>
                <w:color w:val="000000"/>
              </w:rPr>
            </w:pPr>
          </w:p>
        </w:tc>
        <w:tc>
          <w:tcPr>
            <w:tcW w:w="2896" w:type="pct"/>
            <w:gridSpan w:val="4"/>
          </w:tcPr>
          <w:p w:rsidR="00596212" w:rsidRPr="0030319A" w:rsidRDefault="00596212" w:rsidP="00596212">
            <w:pPr>
              <w:pStyle w:val="ad"/>
              <w:ind w:left="28"/>
              <w:rPr>
                <w:rFonts w:ascii="Times New Roman" w:hAnsi="Times New Roman"/>
                <w:bCs/>
                <w:sz w:val="24"/>
                <w:szCs w:val="24"/>
              </w:rPr>
            </w:pPr>
            <w:r w:rsidRPr="0030319A">
              <w:rPr>
                <w:rFonts w:ascii="Times New Roman" w:hAnsi="Times New Roman"/>
                <w:bCs/>
                <w:sz w:val="24"/>
                <w:szCs w:val="24"/>
              </w:rPr>
              <w:t>Состав одного комплекта, картриджи:</w:t>
            </w:r>
          </w:p>
          <w:p w:rsidR="006C49F9" w:rsidRPr="0030319A" w:rsidRDefault="006C49F9" w:rsidP="006C49F9">
            <w:pPr>
              <w:jc w:val="both"/>
              <w:rPr>
                <w:b/>
              </w:rPr>
            </w:pPr>
            <w:r w:rsidRPr="0030319A">
              <w:rPr>
                <w:b/>
              </w:rPr>
              <w:t>Голубой</w:t>
            </w:r>
          </w:p>
          <w:p w:rsidR="006C49F9" w:rsidRPr="0030319A" w:rsidRDefault="006C49F9" w:rsidP="006C49F9">
            <w:pPr>
              <w:numPr>
                <w:ilvl w:val="0"/>
                <w:numId w:val="19"/>
              </w:numPr>
              <w:jc w:val="both"/>
              <w:rPr>
                <w:bCs/>
              </w:rPr>
            </w:pPr>
            <w:r w:rsidRPr="0030319A">
              <w:rPr>
                <w:bCs/>
              </w:rPr>
              <w:t xml:space="preserve">Количество </w:t>
            </w:r>
            <w:r w:rsidR="00596212" w:rsidRPr="0030319A">
              <w:rPr>
                <w:bCs/>
              </w:rPr>
              <w:t>1</w:t>
            </w:r>
            <w:r w:rsidRPr="0030319A">
              <w:rPr>
                <w:bCs/>
              </w:rPr>
              <w:t xml:space="preserve"> шт.</w:t>
            </w:r>
          </w:p>
          <w:p w:rsidR="006C49F9" w:rsidRPr="0030319A" w:rsidRDefault="006C49F9" w:rsidP="006C49F9">
            <w:pPr>
              <w:numPr>
                <w:ilvl w:val="0"/>
                <w:numId w:val="19"/>
              </w:numPr>
              <w:jc w:val="both"/>
              <w:rPr>
                <w:bCs/>
              </w:rPr>
            </w:pPr>
            <w:r w:rsidRPr="0030319A">
              <w:rPr>
                <w:bCs/>
              </w:rPr>
              <w:t>Тип тонер-картридж</w:t>
            </w:r>
          </w:p>
          <w:p w:rsidR="006C49F9" w:rsidRPr="0030319A" w:rsidRDefault="006C49F9" w:rsidP="006C49F9">
            <w:pPr>
              <w:numPr>
                <w:ilvl w:val="0"/>
                <w:numId w:val="19"/>
              </w:numPr>
              <w:jc w:val="both"/>
              <w:rPr>
                <w:bCs/>
              </w:rPr>
            </w:pPr>
            <w:r w:rsidRPr="0030319A">
              <w:rPr>
                <w:bCs/>
              </w:rPr>
              <w:t>Вид лазерный</w:t>
            </w:r>
          </w:p>
          <w:p w:rsidR="006C49F9" w:rsidRPr="0030319A" w:rsidRDefault="006C49F9" w:rsidP="006C49F9">
            <w:pPr>
              <w:numPr>
                <w:ilvl w:val="0"/>
                <w:numId w:val="19"/>
              </w:numPr>
              <w:jc w:val="both"/>
              <w:rPr>
                <w:bCs/>
              </w:rPr>
            </w:pPr>
            <w:r w:rsidRPr="0030319A">
              <w:rPr>
                <w:bCs/>
              </w:rPr>
              <w:t xml:space="preserve">Совместимость </w:t>
            </w:r>
            <w:proofErr w:type="gramStart"/>
            <w:r w:rsidRPr="0030319A">
              <w:rPr>
                <w:bCs/>
              </w:rPr>
              <w:t>оригинальный</w:t>
            </w:r>
            <w:proofErr w:type="gramEnd"/>
          </w:p>
          <w:p w:rsidR="006C49F9" w:rsidRPr="0030319A" w:rsidRDefault="006C49F9" w:rsidP="006C49F9">
            <w:pPr>
              <w:numPr>
                <w:ilvl w:val="0"/>
                <w:numId w:val="19"/>
              </w:numPr>
              <w:jc w:val="both"/>
              <w:rPr>
                <w:bCs/>
              </w:rPr>
            </w:pPr>
            <w:r w:rsidRPr="0030319A">
              <w:rPr>
                <w:bCs/>
              </w:rPr>
              <w:t xml:space="preserve">Количество в упаковке 1 </w:t>
            </w:r>
            <w:proofErr w:type="spellStart"/>
            <w:proofErr w:type="gramStart"/>
            <w:r w:rsidRPr="0030319A">
              <w:rPr>
                <w:bCs/>
              </w:rPr>
              <w:t>шт</w:t>
            </w:r>
            <w:proofErr w:type="spellEnd"/>
            <w:proofErr w:type="gramEnd"/>
          </w:p>
          <w:p w:rsidR="006C49F9" w:rsidRPr="0030319A" w:rsidRDefault="006C49F9" w:rsidP="006C49F9">
            <w:pPr>
              <w:numPr>
                <w:ilvl w:val="0"/>
                <w:numId w:val="19"/>
              </w:numPr>
              <w:jc w:val="both"/>
              <w:rPr>
                <w:bCs/>
              </w:rPr>
            </w:pPr>
            <w:r w:rsidRPr="0030319A">
              <w:rPr>
                <w:bCs/>
              </w:rPr>
              <w:t>Ресурс  не менее 6000 страниц</w:t>
            </w:r>
          </w:p>
          <w:p w:rsidR="006C49F9" w:rsidRPr="0030319A" w:rsidRDefault="006C49F9" w:rsidP="006C49F9">
            <w:pPr>
              <w:numPr>
                <w:ilvl w:val="0"/>
                <w:numId w:val="19"/>
              </w:numPr>
              <w:jc w:val="both"/>
              <w:rPr>
                <w:bCs/>
              </w:rPr>
            </w:pPr>
            <w:r w:rsidRPr="0030319A">
              <w:rPr>
                <w:bCs/>
              </w:rPr>
              <w:t xml:space="preserve">Поддерживаемые модели принтеров </w:t>
            </w:r>
            <w:proofErr w:type="spellStart"/>
            <w:r w:rsidRPr="0030319A">
              <w:rPr>
                <w:bCs/>
              </w:rPr>
              <w:t>Kyocera</w:t>
            </w:r>
            <w:proofErr w:type="spellEnd"/>
            <w:r w:rsidRPr="0030319A">
              <w:rPr>
                <w:bCs/>
              </w:rPr>
              <w:t xml:space="preserve"> ECOSYS 8124 </w:t>
            </w:r>
            <w:proofErr w:type="spellStart"/>
            <w:r w:rsidRPr="0030319A">
              <w:rPr>
                <w:bCs/>
              </w:rPr>
              <w:t>cidn</w:t>
            </w:r>
            <w:proofErr w:type="spellEnd"/>
            <w:r w:rsidRPr="0030319A">
              <w:rPr>
                <w:bCs/>
              </w:rPr>
              <w:t xml:space="preserve">, </w:t>
            </w:r>
            <w:proofErr w:type="spellStart"/>
            <w:r w:rsidRPr="0030319A">
              <w:rPr>
                <w:bCs/>
              </w:rPr>
              <w:t>Kyocera</w:t>
            </w:r>
            <w:proofErr w:type="spellEnd"/>
            <w:r w:rsidRPr="0030319A">
              <w:rPr>
                <w:bCs/>
              </w:rPr>
              <w:t xml:space="preserve"> ECOSYS 8130 </w:t>
            </w:r>
            <w:proofErr w:type="spellStart"/>
            <w:r w:rsidRPr="0030319A">
              <w:rPr>
                <w:bCs/>
              </w:rPr>
              <w:t>cidn</w:t>
            </w:r>
            <w:proofErr w:type="spellEnd"/>
          </w:p>
          <w:p w:rsidR="006C49F9" w:rsidRPr="0030319A" w:rsidRDefault="006C49F9" w:rsidP="006C49F9">
            <w:pPr>
              <w:jc w:val="both"/>
              <w:rPr>
                <w:bCs/>
              </w:rPr>
            </w:pPr>
          </w:p>
          <w:p w:rsidR="006C49F9" w:rsidRPr="0030319A" w:rsidRDefault="006C49F9" w:rsidP="006C49F9">
            <w:pPr>
              <w:jc w:val="both"/>
              <w:rPr>
                <w:b/>
              </w:rPr>
            </w:pPr>
            <w:r w:rsidRPr="0030319A">
              <w:rPr>
                <w:b/>
              </w:rPr>
              <w:t>Желтый</w:t>
            </w:r>
          </w:p>
          <w:p w:rsidR="00596212" w:rsidRPr="0030319A" w:rsidRDefault="006C49F9" w:rsidP="006C49F9">
            <w:pPr>
              <w:numPr>
                <w:ilvl w:val="0"/>
                <w:numId w:val="19"/>
              </w:numPr>
              <w:jc w:val="both"/>
              <w:rPr>
                <w:bCs/>
              </w:rPr>
            </w:pPr>
            <w:r w:rsidRPr="0030319A">
              <w:rPr>
                <w:bCs/>
              </w:rPr>
              <w:t xml:space="preserve">Количество </w:t>
            </w:r>
            <w:r w:rsidR="00596212" w:rsidRPr="0030319A">
              <w:rPr>
                <w:bCs/>
              </w:rPr>
              <w:t>1</w:t>
            </w:r>
          </w:p>
          <w:p w:rsidR="006C49F9" w:rsidRPr="0030319A" w:rsidRDefault="006C49F9" w:rsidP="006C49F9">
            <w:pPr>
              <w:numPr>
                <w:ilvl w:val="0"/>
                <w:numId w:val="19"/>
              </w:numPr>
              <w:jc w:val="both"/>
              <w:rPr>
                <w:bCs/>
              </w:rPr>
            </w:pPr>
            <w:r w:rsidRPr="0030319A">
              <w:rPr>
                <w:bCs/>
              </w:rPr>
              <w:t xml:space="preserve"> шт.</w:t>
            </w:r>
          </w:p>
          <w:p w:rsidR="006C49F9" w:rsidRPr="0030319A" w:rsidRDefault="006C49F9" w:rsidP="006C49F9">
            <w:pPr>
              <w:numPr>
                <w:ilvl w:val="0"/>
                <w:numId w:val="19"/>
              </w:numPr>
              <w:jc w:val="both"/>
              <w:rPr>
                <w:bCs/>
              </w:rPr>
            </w:pPr>
            <w:r w:rsidRPr="0030319A">
              <w:rPr>
                <w:bCs/>
              </w:rPr>
              <w:t>Тип тонер-картридж</w:t>
            </w:r>
          </w:p>
          <w:p w:rsidR="006C49F9" w:rsidRPr="0030319A" w:rsidRDefault="006C49F9" w:rsidP="006C49F9">
            <w:pPr>
              <w:numPr>
                <w:ilvl w:val="0"/>
                <w:numId w:val="19"/>
              </w:numPr>
              <w:jc w:val="both"/>
              <w:rPr>
                <w:bCs/>
              </w:rPr>
            </w:pPr>
            <w:r w:rsidRPr="0030319A">
              <w:rPr>
                <w:bCs/>
              </w:rPr>
              <w:t>Вид лазерный</w:t>
            </w:r>
          </w:p>
          <w:p w:rsidR="006C49F9" w:rsidRPr="0030319A" w:rsidRDefault="006C49F9" w:rsidP="006C49F9">
            <w:pPr>
              <w:numPr>
                <w:ilvl w:val="0"/>
                <w:numId w:val="19"/>
              </w:numPr>
              <w:jc w:val="both"/>
              <w:rPr>
                <w:bCs/>
              </w:rPr>
            </w:pPr>
            <w:r w:rsidRPr="0030319A">
              <w:rPr>
                <w:bCs/>
              </w:rPr>
              <w:t xml:space="preserve">Совместимость </w:t>
            </w:r>
            <w:proofErr w:type="gramStart"/>
            <w:r w:rsidRPr="0030319A">
              <w:rPr>
                <w:bCs/>
              </w:rPr>
              <w:t>оригинальный</w:t>
            </w:r>
            <w:proofErr w:type="gramEnd"/>
          </w:p>
          <w:p w:rsidR="006C49F9" w:rsidRPr="0030319A" w:rsidRDefault="006C49F9" w:rsidP="006C49F9">
            <w:pPr>
              <w:numPr>
                <w:ilvl w:val="0"/>
                <w:numId w:val="19"/>
              </w:numPr>
              <w:jc w:val="both"/>
              <w:rPr>
                <w:bCs/>
              </w:rPr>
            </w:pPr>
            <w:r w:rsidRPr="0030319A">
              <w:rPr>
                <w:bCs/>
              </w:rPr>
              <w:t>Ресурс не менее 6000 страниц</w:t>
            </w:r>
          </w:p>
          <w:p w:rsidR="006C49F9" w:rsidRPr="0030319A" w:rsidRDefault="006C49F9" w:rsidP="006C49F9">
            <w:pPr>
              <w:numPr>
                <w:ilvl w:val="0"/>
                <w:numId w:val="19"/>
              </w:numPr>
              <w:jc w:val="both"/>
              <w:rPr>
                <w:bCs/>
              </w:rPr>
            </w:pPr>
            <w:r w:rsidRPr="0030319A">
              <w:rPr>
                <w:bCs/>
              </w:rPr>
              <w:t xml:space="preserve">Поддерживаемые модели принтеров </w:t>
            </w:r>
            <w:proofErr w:type="spellStart"/>
            <w:r w:rsidRPr="0030319A">
              <w:rPr>
                <w:bCs/>
              </w:rPr>
              <w:t>Kyocera</w:t>
            </w:r>
            <w:proofErr w:type="spellEnd"/>
            <w:r w:rsidRPr="0030319A">
              <w:rPr>
                <w:bCs/>
              </w:rPr>
              <w:t xml:space="preserve"> ECOSYS 8124 </w:t>
            </w:r>
            <w:proofErr w:type="spellStart"/>
            <w:r w:rsidRPr="0030319A">
              <w:rPr>
                <w:bCs/>
              </w:rPr>
              <w:t>cidn</w:t>
            </w:r>
            <w:proofErr w:type="spellEnd"/>
            <w:r w:rsidRPr="0030319A">
              <w:rPr>
                <w:bCs/>
              </w:rPr>
              <w:t xml:space="preserve">, </w:t>
            </w:r>
            <w:proofErr w:type="spellStart"/>
            <w:r w:rsidRPr="0030319A">
              <w:rPr>
                <w:bCs/>
              </w:rPr>
              <w:t>Kyocera</w:t>
            </w:r>
            <w:proofErr w:type="spellEnd"/>
            <w:r w:rsidRPr="0030319A">
              <w:rPr>
                <w:bCs/>
              </w:rPr>
              <w:t xml:space="preserve"> ECOSYS 8130 </w:t>
            </w:r>
            <w:proofErr w:type="spellStart"/>
            <w:r w:rsidRPr="0030319A">
              <w:rPr>
                <w:bCs/>
              </w:rPr>
              <w:t>cidn</w:t>
            </w:r>
            <w:proofErr w:type="spellEnd"/>
          </w:p>
          <w:p w:rsidR="006C49F9" w:rsidRPr="0030319A" w:rsidRDefault="006C49F9" w:rsidP="00C2498D">
            <w:pPr>
              <w:jc w:val="both"/>
              <w:rPr>
                <w:b/>
              </w:rPr>
            </w:pPr>
            <w:r w:rsidRPr="0030319A">
              <w:rPr>
                <w:b/>
              </w:rPr>
              <w:t>Черный</w:t>
            </w:r>
          </w:p>
          <w:p w:rsidR="006C49F9" w:rsidRPr="0030319A" w:rsidRDefault="006C49F9" w:rsidP="006C49F9">
            <w:pPr>
              <w:numPr>
                <w:ilvl w:val="0"/>
                <w:numId w:val="19"/>
              </w:numPr>
              <w:jc w:val="both"/>
              <w:rPr>
                <w:bCs/>
              </w:rPr>
            </w:pPr>
            <w:r w:rsidRPr="0030319A">
              <w:rPr>
                <w:bCs/>
              </w:rPr>
              <w:t>Количество</w:t>
            </w:r>
            <w:proofErr w:type="gramStart"/>
            <w:r w:rsidR="00596212" w:rsidRPr="0030319A">
              <w:rPr>
                <w:bCs/>
              </w:rPr>
              <w:t>1</w:t>
            </w:r>
            <w:proofErr w:type="gramEnd"/>
            <w:r w:rsidRPr="0030319A">
              <w:rPr>
                <w:bCs/>
              </w:rPr>
              <w:t xml:space="preserve"> шт.</w:t>
            </w:r>
          </w:p>
          <w:p w:rsidR="006C49F9" w:rsidRPr="0030319A" w:rsidRDefault="006C49F9" w:rsidP="006C49F9">
            <w:pPr>
              <w:numPr>
                <w:ilvl w:val="0"/>
                <w:numId w:val="19"/>
              </w:numPr>
              <w:jc w:val="both"/>
              <w:rPr>
                <w:bCs/>
              </w:rPr>
            </w:pPr>
            <w:r w:rsidRPr="0030319A">
              <w:rPr>
                <w:bCs/>
              </w:rPr>
              <w:t>Тип тонер-картридж</w:t>
            </w:r>
          </w:p>
          <w:p w:rsidR="006C49F9" w:rsidRPr="0030319A" w:rsidRDefault="006C49F9" w:rsidP="006C49F9">
            <w:pPr>
              <w:numPr>
                <w:ilvl w:val="0"/>
                <w:numId w:val="19"/>
              </w:numPr>
              <w:jc w:val="both"/>
              <w:rPr>
                <w:bCs/>
              </w:rPr>
            </w:pPr>
            <w:r w:rsidRPr="0030319A">
              <w:rPr>
                <w:bCs/>
              </w:rPr>
              <w:t>Вид лазерный</w:t>
            </w:r>
          </w:p>
          <w:p w:rsidR="006C49F9" w:rsidRPr="0030319A" w:rsidRDefault="006C49F9" w:rsidP="006C49F9">
            <w:pPr>
              <w:numPr>
                <w:ilvl w:val="0"/>
                <w:numId w:val="19"/>
              </w:numPr>
              <w:jc w:val="both"/>
              <w:rPr>
                <w:bCs/>
              </w:rPr>
            </w:pPr>
            <w:r w:rsidRPr="0030319A">
              <w:rPr>
                <w:bCs/>
              </w:rPr>
              <w:t xml:space="preserve">Совместимость </w:t>
            </w:r>
            <w:proofErr w:type="gramStart"/>
            <w:r w:rsidRPr="0030319A">
              <w:rPr>
                <w:bCs/>
              </w:rPr>
              <w:t>оригинальный</w:t>
            </w:r>
            <w:proofErr w:type="gramEnd"/>
          </w:p>
          <w:p w:rsidR="006C49F9" w:rsidRPr="0030319A" w:rsidRDefault="006C49F9" w:rsidP="006C49F9">
            <w:pPr>
              <w:numPr>
                <w:ilvl w:val="0"/>
                <w:numId w:val="19"/>
              </w:numPr>
              <w:jc w:val="both"/>
              <w:rPr>
                <w:bCs/>
              </w:rPr>
            </w:pPr>
            <w:r w:rsidRPr="0030319A">
              <w:rPr>
                <w:bCs/>
              </w:rPr>
              <w:t>Ресурс  не менее 12000 страниц</w:t>
            </w:r>
          </w:p>
          <w:p w:rsidR="006C49F9" w:rsidRPr="0030319A" w:rsidRDefault="006C49F9" w:rsidP="006C49F9">
            <w:pPr>
              <w:numPr>
                <w:ilvl w:val="0"/>
                <w:numId w:val="19"/>
              </w:numPr>
              <w:jc w:val="both"/>
              <w:rPr>
                <w:bCs/>
              </w:rPr>
            </w:pPr>
            <w:r w:rsidRPr="0030319A">
              <w:rPr>
                <w:bCs/>
              </w:rPr>
              <w:t xml:space="preserve">Поддерживаемые модели принтеров </w:t>
            </w:r>
            <w:proofErr w:type="spellStart"/>
            <w:r w:rsidRPr="0030319A">
              <w:rPr>
                <w:bCs/>
              </w:rPr>
              <w:t>Kyocera</w:t>
            </w:r>
            <w:proofErr w:type="spellEnd"/>
            <w:r w:rsidRPr="0030319A">
              <w:rPr>
                <w:bCs/>
              </w:rPr>
              <w:t xml:space="preserve"> ECOSYS 8124 </w:t>
            </w:r>
            <w:proofErr w:type="spellStart"/>
            <w:r w:rsidRPr="0030319A">
              <w:rPr>
                <w:bCs/>
              </w:rPr>
              <w:t>cidn</w:t>
            </w:r>
            <w:proofErr w:type="spellEnd"/>
            <w:r w:rsidRPr="0030319A">
              <w:rPr>
                <w:bCs/>
              </w:rPr>
              <w:t xml:space="preserve">, </w:t>
            </w:r>
            <w:proofErr w:type="spellStart"/>
            <w:r w:rsidRPr="0030319A">
              <w:rPr>
                <w:bCs/>
              </w:rPr>
              <w:t>Kyocera</w:t>
            </w:r>
            <w:proofErr w:type="spellEnd"/>
            <w:r w:rsidRPr="0030319A">
              <w:rPr>
                <w:bCs/>
              </w:rPr>
              <w:t xml:space="preserve"> ECOSYS 8130 </w:t>
            </w:r>
            <w:proofErr w:type="spellStart"/>
            <w:r w:rsidRPr="0030319A">
              <w:rPr>
                <w:bCs/>
              </w:rPr>
              <w:t>cidn</w:t>
            </w:r>
            <w:proofErr w:type="spellEnd"/>
          </w:p>
          <w:p w:rsidR="006C49F9" w:rsidRPr="0030319A" w:rsidRDefault="006C49F9" w:rsidP="00C2498D">
            <w:pPr>
              <w:ind w:left="720"/>
              <w:jc w:val="both"/>
              <w:rPr>
                <w:bCs/>
              </w:rPr>
            </w:pPr>
          </w:p>
          <w:p w:rsidR="006C49F9" w:rsidRPr="0030319A" w:rsidRDefault="006C49F9" w:rsidP="006C49F9">
            <w:pPr>
              <w:jc w:val="both"/>
              <w:rPr>
                <w:b/>
              </w:rPr>
            </w:pPr>
            <w:r w:rsidRPr="0030319A">
              <w:rPr>
                <w:b/>
              </w:rPr>
              <w:t>Пурпурный</w:t>
            </w:r>
          </w:p>
          <w:p w:rsidR="006C49F9" w:rsidRPr="0030319A" w:rsidRDefault="006C49F9" w:rsidP="006C49F9">
            <w:pPr>
              <w:numPr>
                <w:ilvl w:val="0"/>
                <w:numId w:val="19"/>
              </w:numPr>
              <w:jc w:val="both"/>
              <w:rPr>
                <w:bCs/>
              </w:rPr>
            </w:pPr>
            <w:r w:rsidRPr="0030319A">
              <w:rPr>
                <w:bCs/>
              </w:rPr>
              <w:t xml:space="preserve">Количество </w:t>
            </w:r>
            <w:r w:rsidR="00596212" w:rsidRPr="0030319A">
              <w:rPr>
                <w:bCs/>
              </w:rPr>
              <w:t>1</w:t>
            </w:r>
            <w:r w:rsidRPr="0030319A">
              <w:rPr>
                <w:bCs/>
              </w:rPr>
              <w:t xml:space="preserve"> шт.</w:t>
            </w:r>
          </w:p>
          <w:p w:rsidR="006C49F9" w:rsidRPr="0030319A" w:rsidRDefault="006C49F9" w:rsidP="006C49F9">
            <w:pPr>
              <w:numPr>
                <w:ilvl w:val="0"/>
                <w:numId w:val="19"/>
              </w:numPr>
              <w:jc w:val="both"/>
              <w:rPr>
                <w:bCs/>
              </w:rPr>
            </w:pPr>
            <w:r w:rsidRPr="0030319A">
              <w:rPr>
                <w:bCs/>
              </w:rPr>
              <w:t>Тип тонер-картридж</w:t>
            </w:r>
          </w:p>
          <w:p w:rsidR="006C49F9" w:rsidRPr="0030319A" w:rsidRDefault="006C49F9" w:rsidP="006C49F9">
            <w:pPr>
              <w:numPr>
                <w:ilvl w:val="0"/>
                <w:numId w:val="19"/>
              </w:numPr>
              <w:jc w:val="both"/>
              <w:rPr>
                <w:bCs/>
              </w:rPr>
            </w:pPr>
            <w:r w:rsidRPr="0030319A">
              <w:rPr>
                <w:bCs/>
              </w:rPr>
              <w:t>Вид лазерный</w:t>
            </w:r>
          </w:p>
          <w:p w:rsidR="006C49F9" w:rsidRPr="0030319A" w:rsidRDefault="006C49F9" w:rsidP="006C49F9">
            <w:pPr>
              <w:numPr>
                <w:ilvl w:val="0"/>
                <w:numId w:val="19"/>
              </w:numPr>
              <w:jc w:val="both"/>
              <w:rPr>
                <w:bCs/>
              </w:rPr>
            </w:pPr>
            <w:r w:rsidRPr="0030319A">
              <w:rPr>
                <w:bCs/>
              </w:rPr>
              <w:t xml:space="preserve">Совместимость </w:t>
            </w:r>
            <w:proofErr w:type="gramStart"/>
            <w:r w:rsidRPr="0030319A">
              <w:rPr>
                <w:bCs/>
              </w:rPr>
              <w:t>оригинальный</w:t>
            </w:r>
            <w:proofErr w:type="gramEnd"/>
          </w:p>
          <w:p w:rsidR="006C49F9" w:rsidRPr="0030319A" w:rsidRDefault="006C49F9" w:rsidP="006C49F9">
            <w:pPr>
              <w:numPr>
                <w:ilvl w:val="0"/>
                <w:numId w:val="19"/>
              </w:numPr>
              <w:jc w:val="both"/>
              <w:rPr>
                <w:bCs/>
              </w:rPr>
            </w:pPr>
            <w:r w:rsidRPr="0030319A">
              <w:rPr>
                <w:bCs/>
              </w:rPr>
              <w:t>Ресурс не менее 6000 страниц</w:t>
            </w:r>
          </w:p>
          <w:p w:rsidR="006C49F9" w:rsidRPr="0030319A" w:rsidRDefault="006C49F9" w:rsidP="006C49F9">
            <w:pPr>
              <w:numPr>
                <w:ilvl w:val="0"/>
                <w:numId w:val="19"/>
              </w:numPr>
              <w:jc w:val="both"/>
              <w:rPr>
                <w:bCs/>
              </w:rPr>
            </w:pPr>
            <w:r w:rsidRPr="0030319A">
              <w:rPr>
                <w:bCs/>
              </w:rPr>
              <w:t xml:space="preserve">Поддерживаемые модели принтеров </w:t>
            </w:r>
            <w:proofErr w:type="spellStart"/>
            <w:r w:rsidRPr="0030319A">
              <w:rPr>
                <w:bCs/>
              </w:rPr>
              <w:t>Kyocera</w:t>
            </w:r>
            <w:proofErr w:type="spellEnd"/>
            <w:r w:rsidRPr="0030319A">
              <w:rPr>
                <w:bCs/>
              </w:rPr>
              <w:t xml:space="preserve"> ECOSYS 8124 </w:t>
            </w:r>
            <w:proofErr w:type="spellStart"/>
            <w:r w:rsidRPr="0030319A">
              <w:rPr>
                <w:bCs/>
              </w:rPr>
              <w:t>cidn</w:t>
            </w:r>
            <w:proofErr w:type="spellEnd"/>
            <w:r w:rsidRPr="0030319A">
              <w:rPr>
                <w:bCs/>
              </w:rPr>
              <w:t xml:space="preserve">, </w:t>
            </w:r>
            <w:proofErr w:type="spellStart"/>
            <w:r w:rsidRPr="0030319A">
              <w:rPr>
                <w:bCs/>
              </w:rPr>
              <w:t>Kyocera</w:t>
            </w:r>
            <w:proofErr w:type="spellEnd"/>
            <w:r w:rsidRPr="0030319A">
              <w:rPr>
                <w:bCs/>
              </w:rPr>
              <w:t xml:space="preserve"> ECOSYS 8130 </w:t>
            </w:r>
            <w:proofErr w:type="spellStart"/>
            <w:r w:rsidRPr="0030319A">
              <w:rPr>
                <w:bCs/>
              </w:rPr>
              <w:t>cidn</w:t>
            </w:r>
            <w:proofErr w:type="spellEnd"/>
          </w:p>
          <w:p w:rsidR="002B4C85" w:rsidRPr="0030319A" w:rsidRDefault="002B4C85" w:rsidP="00CB3D37"/>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14</w:t>
            </w:r>
          </w:p>
        </w:tc>
        <w:tc>
          <w:tcPr>
            <w:tcW w:w="856" w:type="pct"/>
            <w:gridSpan w:val="4"/>
          </w:tcPr>
          <w:p w:rsidR="0060553C" w:rsidRPr="0030319A" w:rsidRDefault="002B4C85" w:rsidP="00CB3D37">
            <w:pPr>
              <w:rPr>
                <w:color w:val="000000"/>
              </w:rPr>
            </w:pPr>
            <w:r w:rsidRPr="0030319A">
              <w:rPr>
                <w:color w:val="000000"/>
              </w:rPr>
              <w:t>Источн</w:t>
            </w:r>
            <w:r w:rsidR="00CD3F22" w:rsidRPr="0030319A">
              <w:rPr>
                <w:color w:val="000000"/>
              </w:rPr>
              <w:t>ик бесперебойного питания</w:t>
            </w:r>
            <w:r w:rsidRPr="0030319A">
              <w:rPr>
                <w:color w:val="000000"/>
              </w:rPr>
              <w:t xml:space="preserve"> </w:t>
            </w:r>
          </w:p>
          <w:p w:rsidR="00596212" w:rsidRPr="0030319A" w:rsidRDefault="00596212" w:rsidP="00596212">
            <w:pPr>
              <w:rPr>
                <w:color w:val="000000"/>
              </w:rPr>
            </w:pPr>
            <w:r w:rsidRPr="0030319A">
              <w:t>(9 шт.)</w:t>
            </w:r>
          </w:p>
          <w:p w:rsidR="002B4C85" w:rsidRPr="0030319A" w:rsidRDefault="002B4C85" w:rsidP="00CB3D37">
            <w:pPr>
              <w:rPr>
                <w:color w:val="000000"/>
              </w:rPr>
            </w:pPr>
          </w:p>
        </w:tc>
        <w:tc>
          <w:tcPr>
            <w:tcW w:w="2896" w:type="pct"/>
            <w:gridSpan w:val="4"/>
          </w:tcPr>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ИБП</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Основной цвет черный</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Вид устройства линейно-интерактивный</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Выходная мощность (ВА) 1400 ВА</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Выходная мощность (</w:t>
            </w:r>
            <w:proofErr w:type="gramStart"/>
            <w:r w:rsidRPr="0030319A">
              <w:rPr>
                <w:rFonts w:ascii="Times New Roman" w:hAnsi="Times New Roman"/>
                <w:sz w:val="24"/>
                <w:szCs w:val="24"/>
              </w:rPr>
              <w:t>Вт</w:t>
            </w:r>
            <w:proofErr w:type="gramEnd"/>
            <w:r w:rsidRPr="0030319A">
              <w:rPr>
                <w:rFonts w:ascii="Times New Roman" w:hAnsi="Times New Roman"/>
                <w:sz w:val="24"/>
                <w:szCs w:val="24"/>
              </w:rPr>
              <w:t>) 700 Вт</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Мин. входное напряжение 150</w:t>
            </w:r>
            <w:proofErr w:type="gramStart"/>
            <w:r w:rsidRPr="0030319A">
              <w:rPr>
                <w:rFonts w:ascii="Times New Roman" w:hAnsi="Times New Roman"/>
                <w:sz w:val="24"/>
                <w:szCs w:val="24"/>
              </w:rPr>
              <w:t xml:space="preserve"> В</w:t>
            </w:r>
            <w:proofErr w:type="gramEnd"/>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Макс. входное напряжение280</w:t>
            </w:r>
            <w:proofErr w:type="gramStart"/>
            <w:r w:rsidRPr="0030319A">
              <w:rPr>
                <w:rFonts w:ascii="Times New Roman" w:hAnsi="Times New Roman"/>
                <w:sz w:val="24"/>
                <w:szCs w:val="24"/>
              </w:rPr>
              <w:t xml:space="preserve"> В</w:t>
            </w:r>
            <w:proofErr w:type="gramEnd"/>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Мин. входная частота 47 Гц</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Макс. входная частота 63 Гц</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Стабильность выходного напряжения ± 3 %</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Мин. выходная частота 49 Гц</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Макс. выходная частота 61 Гц</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формы напряжения модифицированная синусоида</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Время работы 2.6 мин (700Вт)</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Время переключения на батарею 10 мс</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Макс. поглощаемая энергия импульса 273 Дж</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Виды защиты от высоковольтных импульсов, телефонной линии, от перегрузки</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выходных разъемов питания IEC 320 C13 (</w:t>
            </w:r>
            <w:proofErr w:type="gramStart"/>
            <w:r w:rsidRPr="0030319A">
              <w:rPr>
                <w:rFonts w:ascii="Times New Roman" w:hAnsi="Times New Roman"/>
                <w:sz w:val="24"/>
                <w:szCs w:val="24"/>
              </w:rPr>
              <w:t>компьютерная</w:t>
            </w:r>
            <w:proofErr w:type="gramEnd"/>
            <w:r w:rsidRPr="0030319A">
              <w:rPr>
                <w:rFonts w:ascii="Times New Roman" w:hAnsi="Times New Roman"/>
                <w:sz w:val="24"/>
                <w:szCs w:val="24"/>
              </w:rPr>
              <w:t>)</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выходных разъемов питания 6 х IEC 320 C13</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выходных разъемов питания (UPS) 6</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Интерфейсы USB</w:t>
            </w:r>
          </w:p>
          <w:p w:rsidR="006C49F9" w:rsidRPr="0030319A" w:rsidRDefault="006C49F9" w:rsidP="001B02B6">
            <w:pPr>
              <w:pStyle w:val="ad"/>
              <w:numPr>
                <w:ilvl w:val="0"/>
                <w:numId w:val="7"/>
              </w:numPr>
              <w:spacing w:before="0"/>
              <w:contextualSpacing w:val="0"/>
              <w:jc w:val="left"/>
              <w:rPr>
                <w:rFonts w:ascii="Times New Roman" w:hAnsi="Times New Roman"/>
                <w:sz w:val="24"/>
                <w:szCs w:val="24"/>
                <w:lang w:val="en-US"/>
              </w:rPr>
            </w:pPr>
            <w:r w:rsidRPr="0030319A">
              <w:rPr>
                <w:rFonts w:ascii="Times New Roman" w:hAnsi="Times New Roman"/>
                <w:sz w:val="24"/>
                <w:szCs w:val="24"/>
              </w:rPr>
              <w:t>Разъёмы</w:t>
            </w:r>
            <w:r w:rsidRPr="0030319A">
              <w:rPr>
                <w:rFonts w:ascii="Times New Roman" w:hAnsi="Times New Roman"/>
                <w:sz w:val="24"/>
                <w:szCs w:val="24"/>
                <w:lang w:val="en-US"/>
              </w:rPr>
              <w:t xml:space="preserve"> RJ-11, IEC320-C14, IEC Jumpers</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Время зарядки 8 ч</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Возможность замены батарей есть</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Горячая замена батарей нет</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Подключение дополнительных батарей нет</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Емкость батареи 12V/7.2Ah</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Количество батарей 2 </w:t>
            </w:r>
            <w:proofErr w:type="spellStart"/>
            <w:proofErr w:type="gramStart"/>
            <w:r w:rsidRPr="0030319A">
              <w:rPr>
                <w:rFonts w:ascii="Times New Roman" w:hAnsi="Times New Roman"/>
                <w:sz w:val="24"/>
                <w:szCs w:val="24"/>
              </w:rPr>
              <w:t>шт</w:t>
            </w:r>
            <w:proofErr w:type="spellEnd"/>
            <w:proofErr w:type="gramEnd"/>
          </w:p>
          <w:p w:rsidR="00FD2612" w:rsidRPr="0030319A" w:rsidRDefault="00310CC6" w:rsidP="001B02B6">
            <w:pPr>
              <w:pStyle w:val="ad"/>
              <w:numPr>
                <w:ilvl w:val="0"/>
                <w:numId w:val="7"/>
              </w:numPr>
              <w:spacing w:before="0"/>
              <w:contextualSpacing w:val="0"/>
              <w:jc w:val="left"/>
              <w:rPr>
                <w:rFonts w:ascii="Times New Roman" w:hAnsi="Times New Roman"/>
                <w:sz w:val="24"/>
                <w:szCs w:val="24"/>
              </w:rPr>
            </w:pPr>
            <w:r>
              <w:rPr>
                <w:rFonts w:ascii="Times New Roman" w:hAnsi="Times New Roman"/>
                <w:sz w:val="24"/>
                <w:szCs w:val="24"/>
              </w:rPr>
              <w:t>Модель батарейного картриджа</w:t>
            </w:r>
            <w:r w:rsidR="00FD2612" w:rsidRPr="0030319A">
              <w:rPr>
                <w:rFonts w:ascii="Times New Roman" w:hAnsi="Times New Roman"/>
                <w:sz w:val="24"/>
                <w:szCs w:val="24"/>
              </w:rPr>
              <w:t xml:space="preserve">  APCRBC113</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Дополнительная информация Холодный старт </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Отображение информации светодиодные индикаторы</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Уровень шума 45 дБ</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Комплектация документация, гарантийный талон</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Особенности не требуется замена предохранителя, регулярная самодиагностика батарей</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Длина 336 мм</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Ширина 130 мм</w:t>
            </w:r>
          </w:p>
          <w:p w:rsidR="006C49F9"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Высота 215 мм</w:t>
            </w:r>
          </w:p>
          <w:p w:rsidR="002B4C85" w:rsidRPr="0030319A" w:rsidRDefault="006C49F9" w:rsidP="001B02B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 12 кг</w:t>
            </w: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15</w:t>
            </w:r>
          </w:p>
        </w:tc>
        <w:tc>
          <w:tcPr>
            <w:tcW w:w="856" w:type="pct"/>
            <w:gridSpan w:val="4"/>
          </w:tcPr>
          <w:p w:rsidR="0060553C" w:rsidRPr="0030319A" w:rsidRDefault="002B4C85" w:rsidP="00CB3D37">
            <w:pPr>
              <w:rPr>
                <w:lang w:val="en-US"/>
              </w:rPr>
            </w:pPr>
            <w:r w:rsidRPr="0030319A">
              <w:t>Кабель SFTP 5е кат</w:t>
            </w:r>
          </w:p>
          <w:p w:rsidR="00596212" w:rsidRPr="0030319A" w:rsidRDefault="00596212" w:rsidP="00596212">
            <w:pPr>
              <w:rPr>
                <w:color w:val="000000"/>
                <w:lang w:val="en-US"/>
              </w:rPr>
            </w:pPr>
            <w:r w:rsidRPr="0030319A">
              <w:rPr>
                <w:lang w:val="en-US"/>
              </w:rPr>
              <w:t>(</w:t>
            </w:r>
            <w:r w:rsidRPr="0030319A">
              <w:t>3 шт.)</w:t>
            </w:r>
          </w:p>
          <w:p w:rsidR="002B4C85" w:rsidRPr="0030319A" w:rsidRDefault="002B4C85" w:rsidP="00CB3D37"/>
        </w:tc>
        <w:tc>
          <w:tcPr>
            <w:tcW w:w="2896" w:type="pct"/>
            <w:gridSpan w:val="4"/>
          </w:tcPr>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 xml:space="preserve">Категория: </w:t>
            </w:r>
            <w:proofErr w:type="spellStart"/>
            <w:r w:rsidRPr="0030319A">
              <w:rPr>
                <w:rFonts w:ascii="Times New Roman" w:hAnsi="Times New Roman"/>
                <w:sz w:val="24"/>
                <w:szCs w:val="24"/>
              </w:rPr>
              <w:t>cat</w:t>
            </w:r>
            <w:proofErr w:type="spellEnd"/>
            <w:r w:rsidRPr="0030319A">
              <w:rPr>
                <w:rFonts w:ascii="Times New Roman" w:hAnsi="Times New Roman"/>
                <w:sz w:val="24"/>
                <w:szCs w:val="24"/>
              </w:rPr>
              <w:t>. 5е;</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Число пар: 4;</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Экран</w:t>
            </w:r>
            <w:r w:rsidRPr="0030319A">
              <w:rPr>
                <w:rFonts w:ascii="Times New Roman" w:hAnsi="Times New Roman"/>
                <w:sz w:val="24"/>
                <w:szCs w:val="24"/>
              </w:rPr>
              <w:tab/>
              <w:t>общий (фольга и оплетка);</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Диаметр проводника (жилы)</w:t>
            </w:r>
            <w:r w:rsidRPr="0030319A">
              <w:rPr>
                <w:rFonts w:ascii="Times New Roman" w:hAnsi="Times New Roman"/>
                <w:sz w:val="24"/>
                <w:szCs w:val="24"/>
              </w:rPr>
              <w:tab/>
              <w:t>0,51 мм (24 AWG);</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Номинальное сечение жилы</w:t>
            </w:r>
            <w:r w:rsidRPr="0030319A">
              <w:rPr>
                <w:rFonts w:ascii="Times New Roman" w:hAnsi="Times New Roman"/>
                <w:sz w:val="24"/>
                <w:szCs w:val="24"/>
              </w:rPr>
              <w:tab/>
              <w:t>0,205 кв. мм;</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Диаметр жилы по изоляции</w:t>
            </w:r>
            <w:r w:rsidRPr="0030319A">
              <w:rPr>
                <w:rFonts w:ascii="Times New Roman" w:hAnsi="Times New Roman"/>
                <w:sz w:val="24"/>
                <w:szCs w:val="24"/>
              </w:rPr>
              <w:tab/>
              <w:t>0,9 ± 0,02 мм</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Диаметр дренажного провода</w:t>
            </w:r>
            <w:r w:rsidRPr="0030319A">
              <w:rPr>
                <w:rFonts w:ascii="Times New Roman" w:hAnsi="Times New Roman"/>
                <w:sz w:val="24"/>
                <w:szCs w:val="24"/>
              </w:rPr>
              <w:tab/>
              <w:t>0,45 ± 0,01 мм</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Толщина внешней оболочки</w:t>
            </w:r>
            <w:r w:rsidRPr="0030319A">
              <w:rPr>
                <w:rFonts w:ascii="Times New Roman" w:hAnsi="Times New Roman"/>
                <w:sz w:val="24"/>
                <w:szCs w:val="24"/>
              </w:rPr>
              <w:tab/>
              <w:t>0,4 ± 0,1 мм</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Внешний диаметр кабеля</w:t>
            </w:r>
            <w:r w:rsidRPr="0030319A">
              <w:rPr>
                <w:rFonts w:ascii="Times New Roman" w:hAnsi="Times New Roman"/>
                <w:sz w:val="24"/>
                <w:szCs w:val="24"/>
              </w:rPr>
              <w:tab/>
              <w:t>5,8 ± 0,2 мм</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Максимальное растягивающее усилие</w:t>
            </w:r>
            <w:r w:rsidRPr="0030319A">
              <w:rPr>
                <w:rFonts w:ascii="Times New Roman" w:hAnsi="Times New Roman"/>
                <w:sz w:val="24"/>
                <w:szCs w:val="24"/>
              </w:rPr>
              <w:tab/>
              <w:t>92 Н</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Радиус изгиба (монтаж / эксплуатация)</w:t>
            </w:r>
            <w:r w:rsidRPr="0030319A">
              <w:rPr>
                <w:rFonts w:ascii="Times New Roman" w:hAnsi="Times New Roman"/>
                <w:sz w:val="24"/>
                <w:szCs w:val="24"/>
              </w:rPr>
              <w:tab/>
              <w:t>8 / 4 Ø</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Скорость передачи данных</w:t>
            </w:r>
            <w:r w:rsidRPr="0030319A">
              <w:rPr>
                <w:rFonts w:ascii="Times New Roman" w:hAnsi="Times New Roman"/>
                <w:sz w:val="24"/>
                <w:szCs w:val="24"/>
              </w:rPr>
              <w:tab/>
              <w:t>до 1000 Мб/</w:t>
            </w:r>
            <w:proofErr w:type="gramStart"/>
            <w:r w:rsidRPr="0030319A">
              <w:rPr>
                <w:rFonts w:ascii="Times New Roman" w:hAnsi="Times New Roman"/>
                <w:sz w:val="24"/>
                <w:szCs w:val="24"/>
              </w:rPr>
              <w:t>с</w:t>
            </w:r>
            <w:proofErr w:type="gramEnd"/>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Диапазон частот</w:t>
            </w:r>
            <w:r w:rsidRPr="0030319A">
              <w:rPr>
                <w:rFonts w:ascii="Times New Roman" w:hAnsi="Times New Roman"/>
                <w:sz w:val="24"/>
                <w:szCs w:val="24"/>
              </w:rPr>
              <w:tab/>
              <w:t>1–100 МГц</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Волновое сопротивление</w:t>
            </w:r>
            <w:r w:rsidRPr="0030319A">
              <w:rPr>
                <w:rFonts w:ascii="Times New Roman" w:hAnsi="Times New Roman"/>
                <w:sz w:val="24"/>
                <w:szCs w:val="24"/>
              </w:rPr>
              <w:tab/>
              <w:t>100 ± 15 Ом</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Электр</w:t>
            </w:r>
            <w:proofErr w:type="gramStart"/>
            <w:r w:rsidRPr="0030319A">
              <w:rPr>
                <w:rFonts w:ascii="Times New Roman" w:hAnsi="Times New Roman"/>
                <w:sz w:val="24"/>
                <w:szCs w:val="24"/>
              </w:rPr>
              <w:t>.</w:t>
            </w:r>
            <w:proofErr w:type="gramEnd"/>
            <w:r w:rsidRPr="0030319A">
              <w:rPr>
                <w:rFonts w:ascii="Times New Roman" w:hAnsi="Times New Roman"/>
                <w:sz w:val="24"/>
                <w:szCs w:val="24"/>
              </w:rPr>
              <w:t xml:space="preserve"> </w:t>
            </w:r>
            <w:proofErr w:type="gramStart"/>
            <w:r w:rsidRPr="0030319A">
              <w:rPr>
                <w:rFonts w:ascii="Times New Roman" w:hAnsi="Times New Roman"/>
                <w:sz w:val="24"/>
                <w:szCs w:val="24"/>
              </w:rPr>
              <w:t>с</w:t>
            </w:r>
            <w:proofErr w:type="gramEnd"/>
            <w:r w:rsidRPr="0030319A">
              <w:rPr>
                <w:rFonts w:ascii="Times New Roman" w:hAnsi="Times New Roman"/>
                <w:sz w:val="24"/>
                <w:szCs w:val="24"/>
              </w:rPr>
              <w:t>опротивление жилы (при 20°С)</w:t>
            </w:r>
            <w:r w:rsidRPr="0030319A">
              <w:rPr>
                <w:rFonts w:ascii="Times New Roman" w:hAnsi="Times New Roman"/>
                <w:sz w:val="24"/>
                <w:szCs w:val="24"/>
              </w:rPr>
              <w:tab/>
              <w:t>≤ 95 Ом/км</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Омическая асимметрия жил в паре</w:t>
            </w:r>
            <w:r w:rsidRPr="0030319A">
              <w:rPr>
                <w:rFonts w:ascii="Times New Roman" w:hAnsi="Times New Roman"/>
                <w:sz w:val="24"/>
                <w:szCs w:val="24"/>
              </w:rPr>
              <w:tab/>
              <w:t>≤ 5%</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Сопротивление изоляции жил</w:t>
            </w:r>
            <w:r w:rsidRPr="0030319A">
              <w:rPr>
                <w:rFonts w:ascii="Times New Roman" w:hAnsi="Times New Roman"/>
                <w:sz w:val="24"/>
                <w:szCs w:val="24"/>
              </w:rPr>
              <w:tab/>
              <w:t>≥ 5 ГОм·</w:t>
            </w:r>
            <w:proofErr w:type="gramStart"/>
            <w:r w:rsidRPr="0030319A">
              <w:rPr>
                <w:rFonts w:ascii="Times New Roman" w:hAnsi="Times New Roman"/>
                <w:sz w:val="24"/>
                <w:szCs w:val="24"/>
              </w:rPr>
              <w:t>км</w:t>
            </w:r>
            <w:proofErr w:type="gramEnd"/>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Электрическая емкость рабочей пары</w:t>
            </w:r>
            <w:r w:rsidRPr="0030319A">
              <w:rPr>
                <w:rFonts w:ascii="Times New Roman" w:hAnsi="Times New Roman"/>
                <w:sz w:val="24"/>
                <w:szCs w:val="24"/>
              </w:rPr>
              <w:tab/>
              <w:t>≤ 56 пФ/м</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Способ прокладки</w:t>
            </w:r>
            <w:r w:rsidRPr="0030319A">
              <w:rPr>
                <w:rFonts w:ascii="Times New Roman" w:hAnsi="Times New Roman"/>
                <w:sz w:val="24"/>
                <w:szCs w:val="24"/>
              </w:rPr>
              <w:tab/>
              <w:t>внутренний</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Рабочая температура</w:t>
            </w:r>
            <w:r w:rsidRPr="0030319A">
              <w:rPr>
                <w:rFonts w:ascii="Times New Roman" w:hAnsi="Times New Roman"/>
                <w:sz w:val="24"/>
                <w:szCs w:val="24"/>
              </w:rPr>
              <w:tab/>
              <w:t>-20...+75</w:t>
            </w:r>
            <w:proofErr w:type="gramStart"/>
            <w:r w:rsidRPr="0030319A">
              <w:rPr>
                <w:rFonts w:ascii="Times New Roman" w:hAnsi="Times New Roman"/>
                <w:sz w:val="24"/>
                <w:szCs w:val="24"/>
              </w:rPr>
              <w:t xml:space="preserve"> °С</w:t>
            </w:r>
            <w:proofErr w:type="gramEnd"/>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Масса 1 км кабеля</w:t>
            </w:r>
            <w:r w:rsidRPr="0030319A">
              <w:rPr>
                <w:rFonts w:ascii="Times New Roman" w:hAnsi="Times New Roman"/>
                <w:sz w:val="24"/>
                <w:szCs w:val="24"/>
              </w:rPr>
              <w:tab/>
              <w:t>49 кг</w:t>
            </w:r>
          </w:p>
          <w:p w:rsidR="001F192B" w:rsidRPr="0030319A" w:rsidRDefault="001F192B" w:rsidP="001F192B">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Материал:</w:t>
            </w:r>
            <w:r w:rsidRPr="0030319A">
              <w:rPr>
                <w:rFonts w:ascii="Times New Roman" w:hAnsi="Times New Roman"/>
                <w:sz w:val="24"/>
                <w:szCs w:val="24"/>
              </w:rPr>
              <w:tab/>
            </w:r>
          </w:p>
          <w:p w:rsidR="001F192B" w:rsidRPr="0030319A" w:rsidRDefault="001F192B" w:rsidP="001F192B">
            <w:pPr>
              <w:pStyle w:val="ad"/>
              <w:tabs>
                <w:tab w:val="left" w:pos="341"/>
              </w:tabs>
              <w:ind w:left="502"/>
              <w:rPr>
                <w:rFonts w:ascii="Times New Roman" w:hAnsi="Times New Roman"/>
                <w:sz w:val="24"/>
                <w:szCs w:val="24"/>
              </w:rPr>
            </w:pPr>
            <w:r w:rsidRPr="0030319A">
              <w:rPr>
                <w:rFonts w:ascii="Times New Roman" w:hAnsi="Times New Roman"/>
                <w:sz w:val="24"/>
                <w:szCs w:val="24"/>
              </w:rPr>
              <w:t>- проводника: электролитическая медь;</w:t>
            </w:r>
          </w:p>
          <w:p w:rsidR="001F192B" w:rsidRPr="0030319A" w:rsidRDefault="001F192B" w:rsidP="001F192B">
            <w:pPr>
              <w:pStyle w:val="ad"/>
              <w:tabs>
                <w:tab w:val="left" w:pos="341"/>
              </w:tabs>
              <w:ind w:left="0" w:firstLine="502"/>
              <w:rPr>
                <w:rFonts w:ascii="Times New Roman" w:hAnsi="Times New Roman"/>
                <w:sz w:val="24"/>
                <w:szCs w:val="24"/>
              </w:rPr>
            </w:pPr>
            <w:r w:rsidRPr="0030319A">
              <w:rPr>
                <w:rFonts w:ascii="Times New Roman" w:hAnsi="Times New Roman"/>
                <w:sz w:val="24"/>
                <w:szCs w:val="24"/>
              </w:rPr>
              <w:t>- изоляции жил</w:t>
            </w:r>
            <w:r w:rsidRPr="0030319A">
              <w:rPr>
                <w:rFonts w:ascii="Times New Roman" w:hAnsi="Times New Roman"/>
                <w:sz w:val="24"/>
                <w:szCs w:val="24"/>
              </w:rPr>
              <w:tab/>
              <w:t>: полиэтилен высокой плотности (HDPE);</w:t>
            </w:r>
          </w:p>
          <w:p w:rsidR="001F192B" w:rsidRPr="0030319A" w:rsidRDefault="001F192B" w:rsidP="001F192B">
            <w:pPr>
              <w:pStyle w:val="ad"/>
              <w:tabs>
                <w:tab w:val="left" w:pos="341"/>
              </w:tabs>
              <w:ind w:left="34" w:firstLine="425"/>
              <w:rPr>
                <w:rFonts w:ascii="Times New Roman" w:hAnsi="Times New Roman"/>
                <w:sz w:val="24"/>
                <w:szCs w:val="24"/>
              </w:rPr>
            </w:pPr>
            <w:r w:rsidRPr="0030319A">
              <w:rPr>
                <w:rFonts w:ascii="Times New Roman" w:hAnsi="Times New Roman"/>
                <w:sz w:val="24"/>
                <w:szCs w:val="24"/>
              </w:rPr>
              <w:t xml:space="preserve">- </w:t>
            </w:r>
            <w:proofErr w:type="gramStart"/>
            <w:r w:rsidRPr="0030319A">
              <w:rPr>
                <w:rFonts w:ascii="Times New Roman" w:hAnsi="Times New Roman"/>
                <w:sz w:val="24"/>
                <w:szCs w:val="24"/>
              </w:rPr>
              <w:t>экран-фольги</w:t>
            </w:r>
            <w:proofErr w:type="gramEnd"/>
            <w:r w:rsidRPr="0030319A">
              <w:rPr>
                <w:rFonts w:ascii="Times New Roman" w:hAnsi="Times New Roman"/>
                <w:sz w:val="24"/>
                <w:szCs w:val="24"/>
              </w:rPr>
              <w:t xml:space="preserve">:  </w:t>
            </w:r>
            <w:proofErr w:type="spellStart"/>
            <w:r w:rsidRPr="0030319A">
              <w:rPr>
                <w:rFonts w:ascii="Times New Roman" w:hAnsi="Times New Roman"/>
                <w:sz w:val="24"/>
                <w:szCs w:val="24"/>
              </w:rPr>
              <w:t>алюминизированная</w:t>
            </w:r>
            <w:proofErr w:type="spellEnd"/>
            <w:r w:rsidRPr="0030319A">
              <w:rPr>
                <w:rFonts w:ascii="Times New Roman" w:hAnsi="Times New Roman"/>
                <w:sz w:val="24"/>
                <w:szCs w:val="24"/>
              </w:rPr>
              <w:t xml:space="preserve"> </w:t>
            </w:r>
            <w:proofErr w:type="spellStart"/>
            <w:r w:rsidRPr="0030319A">
              <w:rPr>
                <w:rFonts w:ascii="Times New Roman" w:hAnsi="Times New Roman"/>
                <w:sz w:val="24"/>
                <w:szCs w:val="24"/>
              </w:rPr>
              <w:t>полиэстерная</w:t>
            </w:r>
            <w:proofErr w:type="spellEnd"/>
            <w:r w:rsidRPr="0030319A">
              <w:rPr>
                <w:rFonts w:ascii="Times New Roman" w:hAnsi="Times New Roman"/>
                <w:sz w:val="24"/>
                <w:szCs w:val="24"/>
              </w:rPr>
              <w:t xml:space="preserve"> пленка;</w:t>
            </w:r>
          </w:p>
          <w:p w:rsidR="001F192B" w:rsidRPr="0030319A" w:rsidRDefault="001F192B" w:rsidP="001F192B">
            <w:pPr>
              <w:pStyle w:val="ad"/>
              <w:ind w:left="34" w:firstLine="425"/>
              <w:rPr>
                <w:rFonts w:ascii="Times New Roman" w:hAnsi="Times New Roman"/>
                <w:sz w:val="24"/>
                <w:szCs w:val="24"/>
              </w:rPr>
            </w:pPr>
            <w:r w:rsidRPr="0030319A">
              <w:rPr>
                <w:rFonts w:ascii="Times New Roman" w:hAnsi="Times New Roman"/>
                <w:sz w:val="24"/>
                <w:szCs w:val="24"/>
              </w:rPr>
              <w:t>- экрана-оплетки: медные луженые проволоки (покрытие 65%);</w:t>
            </w:r>
          </w:p>
          <w:p w:rsidR="001F192B" w:rsidRPr="0030319A" w:rsidRDefault="001F192B" w:rsidP="001F192B">
            <w:pPr>
              <w:pStyle w:val="ad"/>
              <w:tabs>
                <w:tab w:val="left" w:pos="341"/>
              </w:tabs>
              <w:ind w:left="0" w:firstLine="459"/>
              <w:rPr>
                <w:rFonts w:ascii="Times New Roman" w:hAnsi="Times New Roman"/>
                <w:sz w:val="24"/>
                <w:szCs w:val="24"/>
              </w:rPr>
            </w:pPr>
            <w:r w:rsidRPr="0030319A">
              <w:rPr>
                <w:rFonts w:ascii="Times New Roman" w:hAnsi="Times New Roman"/>
                <w:sz w:val="24"/>
                <w:szCs w:val="24"/>
              </w:rPr>
              <w:t xml:space="preserve">- дренажного провода: луженая медь, </w:t>
            </w:r>
            <w:proofErr w:type="spellStart"/>
            <w:r w:rsidRPr="0030319A">
              <w:rPr>
                <w:rFonts w:ascii="Times New Roman" w:hAnsi="Times New Roman"/>
                <w:sz w:val="24"/>
                <w:szCs w:val="24"/>
              </w:rPr>
              <w:t>однопроволочный</w:t>
            </w:r>
            <w:proofErr w:type="spellEnd"/>
            <w:r w:rsidRPr="0030319A">
              <w:rPr>
                <w:rFonts w:ascii="Times New Roman" w:hAnsi="Times New Roman"/>
                <w:sz w:val="24"/>
                <w:szCs w:val="24"/>
              </w:rPr>
              <w:t>;</w:t>
            </w:r>
          </w:p>
          <w:p w:rsidR="001F192B" w:rsidRPr="0030319A" w:rsidRDefault="001F192B" w:rsidP="001F192B">
            <w:pPr>
              <w:pStyle w:val="ad"/>
              <w:tabs>
                <w:tab w:val="left" w:pos="341"/>
              </w:tabs>
              <w:ind w:left="34" w:firstLine="425"/>
              <w:rPr>
                <w:rFonts w:ascii="Times New Roman" w:hAnsi="Times New Roman"/>
                <w:sz w:val="24"/>
                <w:szCs w:val="24"/>
              </w:rPr>
            </w:pPr>
            <w:r w:rsidRPr="0030319A">
              <w:rPr>
                <w:rFonts w:ascii="Times New Roman" w:hAnsi="Times New Roman"/>
                <w:sz w:val="24"/>
                <w:szCs w:val="24"/>
              </w:rPr>
              <w:t xml:space="preserve">- защитной пленки: </w:t>
            </w:r>
            <w:proofErr w:type="spellStart"/>
            <w:r w:rsidRPr="0030319A">
              <w:rPr>
                <w:rFonts w:ascii="Times New Roman" w:hAnsi="Times New Roman"/>
                <w:sz w:val="24"/>
                <w:szCs w:val="24"/>
              </w:rPr>
              <w:t>полиэстерная</w:t>
            </w:r>
            <w:proofErr w:type="spellEnd"/>
            <w:r w:rsidRPr="0030319A">
              <w:rPr>
                <w:rFonts w:ascii="Times New Roman" w:hAnsi="Times New Roman"/>
                <w:sz w:val="24"/>
                <w:szCs w:val="24"/>
              </w:rPr>
              <w:t xml:space="preserve"> лента, спиральная намотка;</w:t>
            </w:r>
          </w:p>
          <w:p w:rsidR="001F192B" w:rsidRPr="0030319A" w:rsidRDefault="001F192B" w:rsidP="001F192B">
            <w:pPr>
              <w:pStyle w:val="ad"/>
              <w:ind w:left="34" w:firstLine="468"/>
              <w:rPr>
                <w:rFonts w:ascii="Times New Roman" w:hAnsi="Times New Roman"/>
                <w:sz w:val="24"/>
                <w:szCs w:val="24"/>
              </w:rPr>
            </w:pPr>
            <w:r w:rsidRPr="0030319A">
              <w:rPr>
                <w:rFonts w:ascii="Times New Roman" w:hAnsi="Times New Roman"/>
                <w:sz w:val="24"/>
                <w:szCs w:val="24"/>
              </w:rPr>
              <w:t>- внешней оболочки: поливинилхлорид, не распространяющий горение (PVC);</w:t>
            </w:r>
          </w:p>
          <w:p w:rsidR="001F192B" w:rsidRPr="0030319A" w:rsidRDefault="001F192B" w:rsidP="001F192B">
            <w:pPr>
              <w:pStyle w:val="ad"/>
              <w:tabs>
                <w:tab w:val="left" w:pos="341"/>
              </w:tabs>
              <w:ind w:left="142"/>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Цвет внешней оболочки</w:t>
            </w:r>
            <w:r w:rsidRPr="0030319A">
              <w:rPr>
                <w:rFonts w:ascii="Times New Roman" w:hAnsi="Times New Roman"/>
                <w:sz w:val="24"/>
                <w:szCs w:val="24"/>
              </w:rPr>
              <w:tab/>
              <w:t xml:space="preserve"> серый;</w:t>
            </w:r>
          </w:p>
          <w:p w:rsidR="002B4C85" w:rsidRPr="0030319A" w:rsidRDefault="001F192B" w:rsidP="001F192B">
            <w:r w:rsidRPr="0030319A">
              <w:rPr>
                <w:bCs/>
              </w:rPr>
              <w:t xml:space="preserve">• </w:t>
            </w:r>
            <w:r w:rsidRPr="0030319A">
              <w:t>1шт.=1 бухта 305м;</w:t>
            </w: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16</w:t>
            </w:r>
          </w:p>
        </w:tc>
        <w:tc>
          <w:tcPr>
            <w:tcW w:w="856" w:type="pct"/>
            <w:gridSpan w:val="4"/>
          </w:tcPr>
          <w:p w:rsidR="0060553C" w:rsidRPr="0030319A" w:rsidRDefault="002B4C85" w:rsidP="00CB3D37">
            <w:r w:rsidRPr="0030319A">
              <w:t>Маршрутизатор LTE</w:t>
            </w:r>
          </w:p>
          <w:p w:rsidR="00596212" w:rsidRPr="0030319A" w:rsidRDefault="00596212" w:rsidP="00596212">
            <w:pPr>
              <w:rPr>
                <w:color w:val="000000"/>
              </w:rPr>
            </w:pPr>
            <w:r w:rsidRPr="0030319A">
              <w:t>(5 шт.)</w:t>
            </w:r>
          </w:p>
          <w:p w:rsidR="002B4C85" w:rsidRPr="0030319A" w:rsidRDefault="002B4C85" w:rsidP="00CB3D37"/>
        </w:tc>
        <w:tc>
          <w:tcPr>
            <w:tcW w:w="2896" w:type="pct"/>
            <w:gridSpan w:val="4"/>
          </w:tcPr>
          <w:p w:rsidR="005545C8" w:rsidRPr="0030319A" w:rsidRDefault="000D7EE9" w:rsidP="000D7EE9">
            <w:proofErr w:type="gramStart"/>
            <w:r w:rsidRPr="0030319A">
              <w:t>Описание</w:t>
            </w:r>
            <w:r w:rsidR="005545C8" w:rsidRPr="0030319A">
              <w:t xml:space="preserve"> </w:t>
            </w:r>
            <w:r w:rsidRPr="0030319A">
              <w:t>Беспроводной шлюз с поддержкой LTE Cat4.</w:t>
            </w:r>
            <w:proofErr w:type="gramEnd"/>
            <w:r w:rsidRPr="0030319A">
              <w:t xml:space="preserve"> Беспроводное соединение </w:t>
            </w:r>
            <w:proofErr w:type="spellStart"/>
            <w:r w:rsidRPr="0030319A">
              <w:t>WiFi</w:t>
            </w:r>
            <w:proofErr w:type="spellEnd"/>
            <w:r w:rsidRPr="0030319A">
              <w:t xml:space="preserve"> стандарта 11n </w:t>
            </w:r>
            <w:proofErr w:type="spellStart"/>
            <w:r w:rsidRPr="0030319A">
              <w:t>обеспечивание</w:t>
            </w:r>
            <w:proofErr w:type="spellEnd"/>
            <w:r w:rsidRPr="0030319A">
              <w:t xml:space="preserve"> зону покрытия до 250 метров и одновременное подключение до 32 устройств. </w:t>
            </w:r>
          </w:p>
          <w:p w:rsidR="000D7EE9" w:rsidRPr="0030319A" w:rsidRDefault="005545C8" w:rsidP="000D7EE9">
            <w:r w:rsidRPr="0030319A">
              <w:t xml:space="preserve">      </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Входной интерфейс</w:t>
            </w:r>
            <w:r w:rsidR="005545C8" w:rsidRPr="0030319A">
              <w:rPr>
                <w:rFonts w:ascii="Times New Roman" w:hAnsi="Times New Roman"/>
                <w:sz w:val="24"/>
                <w:szCs w:val="24"/>
              </w:rPr>
              <w:t xml:space="preserve"> </w:t>
            </w:r>
            <w:r w:rsidRPr="0030319A">
              <w:rPr>
                <w:rFonts w:ascii="Times New Roman" w:hAnsi="Times New Roman"/>
                <w:sz w:val="24"/>
                <w:szCs w:val="24"/>
              </w:rPr>
              <w:t>10/100/1000BASE-TX/4G(3G)</w:t>
            </w:r>
          </w:p>
          <w:p w:rsidR="005545C8" w:rsidRPr="0030319A" w:rsidRDefault="005545C8"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Встроенный 4G модем.</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proofErr w:type="spellStart"/>
            <w:r w:rsidRPr="0030319A">
              <w:rPr>
                <w:rFonts w:ascii="Times New Roman" w:hAnsi="Times New Roman"/>
                <w:sz w:val="24"/>
                <w:szCs w:val="24"/>
              </w:rPr>
              <w:t>Wi-Fi</w:t>
            </w:r>
            <w:proofErr w:type="spellEnd"/>
            <w:r w:rsidR="005545C8" w:rsidRPr="0030319A">
              <w:rPr>
                <w:rFonts w:ascii="Times New Roman" w:hAnsi="Times New Roman"/>
                <w:sz w:val="24"/>
                <w:szCs w:val="24"/>
              </w:rPr>
              <w:t xml:space="preserve"> есть</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диапазонов</w:t>
            </w:r>
            <w:r w:rsidRPr="0030319A">
              <w:rPr>
                <w:rFonts w:ascii="Times New Roman" w:hAnsi="Times New Roman"/>
                <w:sz w:val="24"/>
                <w:szCs w:val="24"/>
              </w:rPr>
              <w:tab/>
            </w:r>
            <w:proofErr w:type="gramStart"/>
            <w:r w:rsidRPr="0030319A">
              <w:rPr>
                <w:rFonts w:ascii="Times New Roman" w:hAnsi="Times New Roman"/>
                <w:sz w:val="24"/>
                <w:szCs w:val="24"/>
              </w:rPr>
              <w:t>многодиапазонный</w:t>
            </w:r>
            <w:proofErr w:type="gramEnd"/>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Диапазон 2.4 ГГц</w:t>
            </w:r>
            <w:r w:rsidRPr="0030319A">
              <w:rPr>
                <w:rFonts w:ascii="Times New Roman" w:hAnsi="Times New Roman"/>
                <w:sz w:val="24"/>
                <w:szCs w:val="24"/>
              </w:rPr>
              <w:tab/>
              <w:t>есть</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Стандарт </w:t>
            </w:r>
            <w:proofErr w:type="spellStart"/>
            <w:r w:rsidRPr="0030319A">
              <w:rPr>
                <w:rFonts w:ascii="Times New Roman" w:hAnsi="Times New Roman"/>
                <w:sz w:val="24"/>
                <w:szCs w:val="24"/>
              </w:rPr>
              <w:t>Wi-Fi</w:t>
            </w:r>
            <w:proofErr w:type="spellEnd"/>
            <w:r w:rsidRPr="0030319A">
              <w:rPr>
                <w:rFonts w:ascii="Times New Roman" w:hAnsi="Times New Roman"/>
                <w:sz w:val="24"/>
                <w:szCs w:val="24"/>
              </w:rPr>
              <w:t xml:space="preserve"> 802.11b</w:t>
            </w:r>
            <w:r w:rsidRPr="0030319A">
              <w:rPr>
                <w:rFonts w:ascii="Times New Roman" w:hAnsi="Times New Roman"/>
                <w:sz w:val="24"/>
                <w:szCs w:val="24"/>
              </w:rPr>
              <w:tab/>
              <w:t>есть</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Стандарт </w:t>
            </w:r>
            <w:proofErr w:type="spellStart"/>
            <w:r w:rsidRPr="0030319A">
              <w:rPr>
                <w:rFonts w:ascii="Times New Roman" w:hAnsi="Times New Roman"/>
                <w:sz w:val="24"/>
                <w:szCs w:val="24"/>
              </w:rPr>
              <w:t>Wi-Fi</w:t>
            </w:r>
            <w:proofErr w:type="spellEnd"/>
            <w:r w:rsidRPr="0030319A">
              <w:rPr>
                <w:rFonts w:ascii="Times New Roman" w:hAnsi="Times New Roman"/>
                <w:sz w:val="24"/>
                <w:szCs w:val="24"/>
              </w:rPr>
              <w:t xml:space="preserve"> 802.11g</w:t>
            </w:r>
            <w:r w:rsidRPr="0030319A">
              <w:rPr>
                <w:rFonts w:ascii="Times New Roman" w:hAnsi="Times New Roman"/>
                <w:sz w:val="24"/>
                <w:szCs w:val="24"/>
              </w:rPr>
              <w:tab/>
              <w:t>есть</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Стандарт </w:t>
            </w:r>
            <w:proofErr w:type="spellStart"/>
            <w:r w:rsidRPr="0030319A">
              <w:rPr>
                <w:rFonts w:ascii="Times New Roman" w:hAnsi="Times New Roman"/>
                <w:sz w:val="24"/>
                <w:szCs w:val="24"/>
              </w:rPr>
              <w:t>Wi-Fi</w:t>
            </w:r>
            <w:proofErr w:type="spellEnd"/>
            <w:r w:rsidRPr="0030319A">
              <w:rPr>
                <w:rFonts w:ascii="Times New Roman" w:hAnsi="Times New Roman"/>
                <w:sz w:val="24"/>
                <w:szCs w:val="24"/>
              </w:rPr>
              <w:t xml:space="preserve"> 802.11n, 2.4 ГГц</w:t>
            </w:r>
            <w:r w:rsidRPr="0030319A">
              <w:rPr>
                <w:rFonts w:ascii="Times New Roman" w:hAnsi="Times New Roman"/>
                <w:sz w:val="24"/>
                <w:szCs w:val="24"/>
              </w:rPr>
              <w:tab/>
              <w:t>есть</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Скорость 802.11n, 2.4 ГГц</w:t>
            </w:r>
            <w:r w:rsidRPr="0030319A">
              <w:rPr>
                <w:rFonts w:ascii="Times New Roman" w:hAnsi="Times New Roman"/>
                <w:sz w:val="24"/>
                <w:szCs w:val="24"/>
              </w:rPr>
              <w:tab/>
              <w:t>150 Мбит/</w:t>
            </w:r>
            <w:proofErr w:type="gramStart"/>
            <w:r w:rsidRPr="0030319A">
              <w:rPr>
                <w:rFonts w:ascii="Times New Roman" w:hAnsi="Times New Roman"/>
                <w:sz w:val="24"/>
                <w:szCs w:val="24"/>
              </w:rPr>
              <w:t>с</w:t>
            </w:r>
            <w:proofErr w:type="gramEnd"/>
          </w:p>
          <w:p w:rsidR="000D7EE9" w:rsidRPr="0030319A" w:rsidRDefault="000D7EE9"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Дальность беспроводной связи, макс.</w:t>
            </w:r>
            <w:r w:rsidR="005545C8" w:rsidRPr="0030319A">
              <w:rPr>
                <w:rFonts w:ascii="Times New Roman" w:hAnsi="Times New Roman"/>
                <w:sz w:val="24"/>
                <w:szCs w:val="24"/>
              </w:rPr>
              <w:t xml:space="preserve"> </w:t>
            </w:r>
            <w:r w:rsidRPr="0030319A">
              <w:rPr>
                <w:rFonts w:ascii="Times New Roman" w:hAnsi="Times New Roman"/>
                <w:sz w:val="24"/>
                <w:szCs w:val="24"/>
              </w:rPr>
              <w:t>250 м</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Поддержка WPS</w:t>
            </w:r>
            <w:r w:rsidR="005545C8" w:rsidRPr="0030319A">
              <w:rPr>
                <w:rFonts w:ascii="Times New Roman" w:hAnsi="Times New Roman"/>
                <w:sz w:val="24"/>
                <w:szCs w:val="24"/>
              </w:rPr>
              <w:t xml:space="preserve"> </w:t>
            </w:r>
            <w:r w:rsidRPr="0030319A">
              <w:rPr>
                <w:rFonts w:ascii="Times New Roman" w:hAnsi="Times New Roman"/>
                <w:sz w:val="24"/>
                <w:szCs w:val="24"/>
              </w:rPr>
              <w:t>есть</w:t>
            </w:r>
          </w:p>
          <w:p w:rsidR="000D7EE9" w:rsidRPr="0030319A" w:rsidRDefault="000D7EE9"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Межсетевой экран (</w:t>
            </w:r>
            <w:proofErr w:type="spellStart"/>
            <w:r w:rsidRPr="0030319A">
              <w:rPr>
                <w:rFonts w:ascii="Times New Roman" w:hAnsi="Times New Roman"/>
                <w:sz w:val="24"/>
                <w:szCs w:val="24"/>
              </w:rPr>
              <w:t>FireWall</w:t>
            </w:r>
            <w:proofErr w:type="spellEnd"/>
            <w:r w:rsidRPr="0030319A">
              <w:rPr>
                <w:rFonts w:ascii="Times New Roman" w:hAnsi="Times New Roman"/>
                <w:sz w:val="24"/>
                <w:szCs w:val="24"/>
              </w:rPr>
              <w:t>)</w:t>
            </w:r>
            <w:r w:rsidR="005545C8" w:rsidRPr="0030319A">
              <w:rPr>
                <w:rFonts w:ascii="Times New Roman" w:hAnsi="Times New Roman"/>
                <w:sz w:val="24"/>
                <w:szCs w:val="24"/>
              </w:rPr>
              <w:t xml:space="preserve"> </w:t>
            </w:r>
            <w:r w:rsidRPr="0030319A">
              <w:rPr>
                <w:rFonts w:ascii="Times New Roman" w:hAnsi="Times New Roman"/>
                <w:sz w:val="24"/>
                <w:szCs w:val="24"/>
              </w:rPr>
              <w:t>есть</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Поддержка VPN</w:t>
            </w:r>
            <w:r w:rsidR="005545C8" w:rsidRPr="0030319A">
              <w:rPr>
                <w:rFonts w:ascii="Times New Roman" w:hAnsi="Times New Roman"/>
                <w:sz w:val="24"/>
                <w:szCs w:val="24"/>
              </w:rPr>
              <w:t xml:space="preserve"> </w:t>
            </w:r>
            <w:r w:rsidRPr="0030319A">
              <w:rPr>
                <w:rFonts w:ascii="Times New Roman" w:hAnsi="Times New Roman"/>
                <w:sz w:val="24"/>
                <w:szCs w:val="24"/>
              </w:rPr>
              <w:t>есть</w:t>
            </w:r>
          </w:p>
          <w:p w:rsidR="000D7EE9" w:rsidRPr="0030319A" w:rsidRDefault="000D7EE9"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DHCP-сервер</w:t>
            </w:r>
            <w:r w:rsidR="005545C8" w:rsidRPr="0030319A">
              <w:rPr>
                <w:rFonts w:ascii="Times New Roman" w:hAnsi="Times New Roman"/>
                <w:sz w:val="24"/>
                <w:szCs w:val="24"/>
              </w:rPr>
              <w:t xml:space="preserve"> </w:t>
            </w:r>
            <w:r w:rsidRPr="0030319A">
              <w:rPr>
                <w:rFonts w:ascii="Times New Roman" w:hAnsi="Times New Roman"/>
                <w:sz w:val="24"/>
                <w:szCs w:val="24"/>
              </w:rPr>
              <w:t>есть</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Кол-во портов WAN</w:t>
            </w:r>
            <w:r w:rsidR="005545C8" w:rsidRPr="0030319A">
              <w:rPr>
                <w:rFonts w:ascii="Times New Roman" w:hAnsi="Times New Roman"/>
                <w:sz w:val="24"/>
                <w:szCs w:val="24"/>
              </w:rPr>
              <w:t xml:space="preserve"> </w:t>
            </w:r>
            <w:r w:rsidRPr="0030319A">
              <w:rPr>
                <w:rFonts w:ascii="Times New Roman" w:hAnsi="Times New Roman"/>
                <w:sz w:val="24"/>
                <w:szCs w:val="24"/>
              </w:rPr>
              <w:t>1</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выходных портов 10/100/1000BASE-TX</w:t>
            </w:r>
            <w:r w:rsidRPr="0030319A">
              <w:rPr>
                <w:rFonts w:ascii="Times New Roman" w:hAnsi="Times New Roman"/>
                <w:sz w:val="24"/>
                <w:szCs w:val="24"/>
              </w:rPr>
              <w:tab/>
              <w:t>3</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Кол-во портов USB 2.0</w:t>
            </w:r>
            <w:r w:rsidR="005545C8" w:rsidRPr="0030319A">
              <w:rPr>
                <w:rFonts w:ascii="Times New Roman" w:hAnsi="Times New Roman"/>
                <w:sz w:val="24"/>
                <w:szCs w:val="24"/>
              </w:rPr>
              <w:t xml:space="preserve"> </w:t>
            </w:r>
            <w:r w:rsidRPr="0030319A">
              <w:rPr>
                <w:rFonts w:ascii="Times New Roman" w:hAnsi="Times New Roman"/>
                <w:sz w:val="24"/>
                <w:szCs w:val="24"/>
              </w:rPr>
              <w:t>1</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Особенности портов</w:t>
            </w:r>
            <w:proofErr w:type="gramStart"/>
            <w:r w:rsidR="005545C8" w:rsidRPr="0030319A">
              <w:rPr>
                <w:rFonts w:ascii="Times New Roman" w:hAnsi="Times New Roman"/>
                <w:sz w:val="24"/>
                <w:szCs w:val="24"/>
              </w:rPr>
              <w:t xml:space="preserve"> </w:t>
            </w:r>
            <w:r w:rsidRPr="0030319A">
              <w:rPr>
                <w:rFonts w:ascii="Times New Roman" w:hAnsi="Times New Roman"/>
                <w:sz w:val="24"/>
                <w:szCs w:val="24"/>
              </w:rPr>
              <w:t>О</w:t>
            </w:r>
            <w:proofErr w:type="gramEnd"/>
            <w:r w:rsidRPr="0030319A">
              <w:rPr>
                <w:rFonts w:ascii="Times New Roman" w:hAnsi="Times New Roman"/>
                <w:sz w:val="24"/>
                <w:szCs w:val="24"/>
              </w:rPr>
              <w:t xml:space="preserve">дин комбинированный порт гигабит </w:t>
            </w:r>
            <w:proofErr w:type="spellStart"/>
            <w:r w:rsidRPr="0030319A">
              <w:rPr>
                <w:rFonts w:ascii="Times New Roman" w:hAnsi="Times New Roman"/>
                <w:sz w:val="24"/>
                <w:szCs w:val="24"/>
              </w:rPr>
              <w:t>Ethernet</w:t>
            </w:r>
            <w:proofErr w:type="spellEnd"/>
            <w:r w:rsidRPr="0030319A">
              <w:rPr>
                <w:rFonts w:ascii="Times New Roman" w:hAnsi="Times New Roman"/>
                <w:sz w:val="24"/>
                <w:szCs w:val="24"/>
              </w:rPr>
              <w:t xml:space="preserve">/WAN. Один порт RJ-11 для подключения телефонного аппарата. Встроенный порт для установки </w:t>
            </w:r>
            <w:proofErr w:type="spellStart"/>
            <w:r w:rsidRPr="0030319A">
              <w:rPr>
                <w:rFonts w:ascii="Times New Roman" w:hAnsi="Times New Roman"/>
                <w:sz w:val="24"/>
                <w:szCs w:val="24"/>
              </w:rPr>
              <w:t>симкарт</w:t>
            </w:r>
            <w:proofErr w:type="spellEnd"/>
            <w:r w:rsidRPr="0030319A">
              <w:rPr>
                <w:rFonts w:ascii="Times New Roman" w:hAnsi="Times New Roman"/>
                <w:sz w:val="24"/>
                <w:szCs w:val="24"/>
              </w:rPr>
              <w:t>. Работает со всеми операторами связи.</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антенн 2</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Тип антенн </w:t>
            </w:r>
            <w:proofErr w:type="gramStart"/>
            <w:r w:rsidRPr="0030319A">
              <w:rPr>
                <w:rFonts w:ascii="Times New Roman" w:hAnsi="Times New Roman"/>
                <w:sz w:val="24"/>
                <w:szCs w:val="24"/>
              </w:rPr>
              <w:t>внешние</w:t>
            </w:r>
            <w:proofErr w:type="gramEnd"/>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Внешние антенны</w:t>
            </w:r>
            <w:r w:rsidRPr="0030319A">
              <w:rPr>
                <w:rFonts w:ascii="Times New Roman" w:hAnsi="Times New Roman"/>
                <w:sz w:val="24"/>
                <w:szCs w:val="24"/>
              </w:rPr>
              <w:tab/>
              <w:t>2</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Встроенный модем 3G/4G</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Предназначено для установки</w:t>
            </w:r>
            <w:r w:rsidRPr="0030319A">
              <w:rPr>
                <w:rFonts w:ascii="Times New Roman" w:hAnsi="Times New Roman"/>
                <w:sz w:val="24"/>
                <w:szCs w:val="24"/>
              </w:rPr>
              <w:tab/>
              <w:t>в помещениях</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Особенности</w:t>
            </w:r>
            <w:r w:rsidRPr="0030319A">
              <w:rPr>
                <w:rFonts w:ascii="Times New Roman" w:hAnsi="Times New Roman"/>
                <w:sz w:val="24"/>
                <w:szCs w:val="24"/>
              </w:rPr>
              <w:tab/>
              <w:t>Поддержка голосовых вызовов.</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Преимущества 3G/4G маршрутизатор со </w:t>
            </w:r>
            <w:proofErr w:type="gramStart"/>
            <w:r w:rsidRPr="0030319A">
              <w:rPr>
                <w:rFonts w:ascii="Times New Roman" w:hAnsi="Times New Roman"/>
                <w:sz w:val="24"/>
                <w:szCs w:val="24"/>
              </w:rPr>
              <w:t>встроенный</w:t>
            </w:r>
            <w:proofErr w:type="gramEnd"/>
            <w:r w:rsidRPr="0030319A">
              <w:rPr>
                <w:rFonts w:ascii="Times New Roman" w:hAnsi="Times New Roman"/>
                <w:sz w:val="24"/>
                <w:szCs w:val="24"/>
              </w:rPr>
              <w:t xml:space="preserve"> слотом для SIM карт, также может работать и с проводным соединением</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Цвет</w:t>
            </w:r>
            <w:r w:rsidR="005545C8" w:rsidRPr="0030319A">
              <w:rPr>
                <w:rFonts w:ascii="Times New Roman" w:hAnsi="Times New Roman"/>
                <w:sz w:val="24"/>
                <w:szCs w:val="24"/>
              </w:rPr>
              <w:t xml:space="preserve"> </w:t>
            </w:r>
            <w:r w:rsidRPr="0030319A">
              <w:rPr>
                <w:rFonts w:ascii="Times New Roman" w:hAnsi="Times New Roman"/>
                <w:sz w:val="24"/>
                <w:szCs w:val="24"/>
              </w:rPr>
              <w:t>черный</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Размер (</w:t>
            </w:r>
            <w:proofErr w:type="spellStart"/>
            <w:r w:rsidRPr="0030319A">
              <w:rPr>
                <w:rFonts w:ascii="Times New Roman" w:hAnsi="Times New Roman"/>
                <w:sz w:val="24"/>
                <w:szCs w:val="24"/>
              </w:rPr>
              <w:t>ШхВхГ</w:t>
            </w:r>
            <w:proofErr w:type="spellEnd"/>
            <w:r w:rsidRPr="0030319A">
              <w:rPr>
                <w:rFonts w:ascii="Times New Roman" w:hAnsi="Times New Roman"/>
                <w:sz w:val="24"/>
                <w:szCs w:val="24"/>
              </w:rPr>
              <w:t>)</w:t>
            </w:r>
            <w:r w:rsidR="005545C8" w:rsidRPr="0030319A">
              <w:rPr>
                <w:rFonts w:ascii="Times New Roman" w:hAnsi="Times New Roman"/>
                <w:sz w:val="24"/>
                <w:szCs w:val="24"/>
              </w:rPr>
              <w:t xml:space="preserve"> </w:t>
            </w:r>
            <w:r w:rsidRPr="0030319A">
              <w:rPr>
                <w:rFonts w:ascii="Times New Roman" w:hAnsi="Times New Roman"/>
                <w:sz w:val="24"/>
                <w:szCs w:val="24"/>
              </w:rPr>
              <w:t>186 х 139 х 46 мм</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w:t>
            </w:r>
            <w:r w:rsidRPr="0030319A">
              <w:rPr>
                <w:rFonts w:ascii="Times New Roman" w:hAnsi="Times New Roman"/>
                <w:sz w:val="24"/>
                <w:szCs w:val="24"/>
              </w:rPr>
              <w:tab/>
            </w:r>
            <w:r w:rsidR="005545C8" w:rsidRPr="0030319A">
              <w:rPr>
                <w:rFonts w:ascii="Times New Roman" w:hAnsi="Times New Roman"/>
                <w:sz w:val="24"/>
                <w:szCs w:val="24"/>
              </w:rPr>
              <w:t xml:space="preserve"> </w:t>
            </w:r>
            <w:r w:rsidRPr="0030319A">
              <w:rPr>
                <w:rFonts w:ascii="Times New Roman" w:hAnsi="Times New Roman"/>
                <w:sz w:val="24"/>
                <w:szCs w:val="24"/>
              </w:rPr>
              <w:t>275 грамм</w:t>
            </w:r>
          </w:p>
          <w:p w:rsidR="000D7EE9"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Гарантия</w:t>
            </w:r>
            <w:r w:rsidR="005545C8" w:rsidRPr="0030319A">
              <w:rPr>
                <w:rFonts w:ascii="Times New Roman" w:hAnsi="Times New Roman"/>
                <w:sz w:val="24"/>
                <w:szCs w:val="24"/>
              </w:rPr>
              <w:t xml:space="preserve"> </w:t>
            </w:r>
            <w:r w:rsidRPr="0030319A">
              <w:rPr>
                <w:rFonts w:ascii="Times New Roman" w:hAnsi="Times New Roman"/>
                <w:sz w:val="24"/>
                <w:szCs w:val="24"/>
              </w:rPr>
              <w:t>12 мес.</w:t>
            </w:r>
          </w:p>
          <w:p w:rsidR="002B4C85" w:rsidRPr="0030319A" w:rsidRDefault="000D7EE9" w:rsidP="000D7EE9">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Страна производитель</w:t>
            </w:r>
            <w:r w:rsidRPr="0030319A">
              <w:rPr>
                <w:rFonts w:ascii="Times New Roman" w:hAnsi="Times New Roman"/>
                <w:sz w:val="24"/>
                <w:szCs w:val="24"/>
              </w:rPr>
              <w:tab/>
              <w:t>Китай</w:t>
            </w: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17</w:t>
            </w:r>
          </w:p>
        </w:tc>
        <w:tc>
          <w:tcPr>
            <w:tcW w:w="856" w:type="pct"/>
            <w:gridSpan w:val="4"/>
          </w:tcPr>
          <w:p w:rsidR="0060553C" w:rsidRPr="0030319A" w:rsidRDefault="002B4C85" w:rsidP="00CB3D37">
            <w:pPr>
              <w:rPr>
                <w:lang w:val="en-US"/>
              </w:rPr>
            </w:pPr>
            <w:r w:rsidRPr="0030319A">
              <w:t xml:space="preserve">Модем 4G </w:t>
            </w:r>
          </w:p>
          <w:p w:rsidR="00596212" w:rsidRPr="0030319A" w:rsidRDefault="00596212" w:rsidP="00596212">
            <w:pPr>
              <w:rPr>
                <w:color w:val="000000"/>
                <w:lang w:val="en-US"/>
              </w:rPr>
            </w:pPr>
            <w:r w:rsidRPr="0030319A">
              <w:rPr>
                <w:lang w:val="en-US"/>
              </w:rPr>
              <w:t>(</w:t>
            </w:r>
            <w:r w:rsidRPr="0030319A">
              <w:t>9 шт.)</w:t>
            </w:r>
          </w:p>
          <w:p w:rsidR="002B4C85" w:rsidRPr="0030319A" w:rsidRDefault="002B4C85" w:rsidP="00CB3D37"/>
        </w:tc>
        <w:tc>
          <w:tcPr>
            <w:tcW w:w="2896" w:type="pct"/>
            <w:gridSpan w:val="4"/>
          </w:tcPr>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Размеры (</w:t>
            </w:r>
            <w:proofErr w:type="spellStart"/>
            <w:r w:rsidRPr="0030319A">
              <w:rPr>
                <w:rFonts w:ascii="Times New Roman" w:hAnsi="Times New Roman"/>
                <w:sz w:val="24"/>
                <w:szCs w:val="24"/>
              </w:rPr>
              <w:t>В</w:t>
            </w:r>
            <w:proofErr w:type="gramStart"/>
            <w:r w:rsidRPr="0030319A">
              <w:rPr>
                <w:rFonts w:ascii="Times New Roman" w:hAnsi="Times New Roman"/>
                <w:sz w:val="24"/>
                <w:szCs w:val="24"/>
              </w:rPr>
              <w:t>x</w:t>
            </w:r>
            <w:proofErr w:type="gramEnd"/>
            <w:r w:rsidRPr="0030319A">
              <w:rPr>
                <w:rFonts w:ascii="Times New Roman" w:hAnsi="Times New Roman"/>
                <w:sz w:val="24"/>
                <w:szCs w:val="24"/>
              </w:rPr>
              <w:t>ШxТ</w:t>
            </w:r>
            <w:proofErr w:type="spellEnd"/>
            <w:r w:rsidRPr="0030319A">
              <w:rPr>
                <w:rFonts w:ascii="Times New Roman" w:hAnsi="Times New Roman"/>
                <w:sz w:val="24"/>
                <w:szCs w:val="24"/>
              </w:rPr>
              <w:t>): 88 x 28 x 12 мм.;</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Вес: 35 г.;</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proofErr w:type="gramStart"/>
            <w:r w:rsidRPr="0030319A">
              <w:rPr>
                <w:rFonts w:ascii="Times New Roman" w:hAnsi="Times New Roman"/>
                <w:sz w:val="24"/>
                <w:szCs w:val="24"/>
              </w:rPr>
              <w:t>Доступные</w:t>
            </w:r>
            <w:proofErr w:type="gramEnd"/>
            <w:r w:rsidRPr="0030319A">
              <w:rPr>
                <w:rFonts w:ascii="Times New Roman" w:hAnsi="Times New Roman"/>
                <w:sz w:val="24"/>
                <w:szCs w:val="24"/>
              </w:rPr>
              <w:t xml:space="preserve"> цвет: черный и белый;</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Тип: внешний LTE модем;</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Поддерживаемые стандарты: GSM, GPRS, EDGE, 3G, HSPA+ — E3372;</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GSM, EDGE, 3G — E3372h;</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 xml:space="preserve">Совместимость с операторами связи: МТС, Билайн, Мегафон, Tele2, </w:t>
            </w:r>
            <w:proofErr w:type="spellStart"/>
            <w:r w:rsidRPr="0030319A">
              <w:rPr>
                <w:rFonts w:ascii="Times New Roman" w:hAnsi="Times New Roman"/>
                <w:sz w:val="24"/>
                <w:szCs w:val="24"/>
              </w:rPr>
              <w:t>Yota</w:t>
            </w:r>
            <w:proofErr w:type="spellEnd"/>
            <w:r w:rsidRPr="0030319A">
              <w:rPr>
                <w:rFonts w:ascii="Times New Roman" w:hAnsi="Times New Roman"/>
                <w:sz w:val="24"/>
                <w:szCs w:val="24"/>
              </w:rPr>
              <w:t>;</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Встроенный маршрутизатор: есть;</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Интерфейс: USB;</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Скорость передачи данных: Скорость приёма данных до 100 Мбит/</w:t>
            </w:r>
            <w:proofErr w:type="gramStart"/>
            <w:r w:rsidRPr="0030319A">
              <w:rPr>
                <w:rFonts w:ascii="Times New Roman" w:hAnsi="Times New Roman"/>
                <w:sz w:val="24"/>
                <w:szCs w:val="24"/>
              </w:rPr>
              <w:t>с</w:t>
            </w:r>
            <w:proofErr w:type="gramEnd"/>
            <w:r w:rsidRPr="0030319A">
              <w:rPr>
                <w:rFonts w:ascii="Times New Roman" w:hAnsi="Times New Roman"/>
                <w:sz w:val="24"/>
                <w:szCs w:val="24"/>
              </w:rPr>
              <w:t>, скорость передачи данных — до 50 Мбит/с.;</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 xml:space="preserve">Слот для карт памяти: </w:t>
            </w:r>
            <w:proofErr w:type="spellStart"/>
            <w:r w:rsidRPr="0030319A">
              <w:rPr>
                <w:rFonts w:ascii="Times New Roman" w:hAnsi="Times New Roman"/>
                <w:sz w:val="24"/>
                <w:szCs w:val="24"/>
              </w:rPr>
              <w:t>microSD</w:t>
            </w:r>
            <w:proofErr w:type="spellEnd"/>
            <w:r w:rsidRPr="0030319A">
              <w:rPr>
                <w:rFonts w:ascii="Times New Roman" w:hAnsi="Times New Roman"/>
                <w:sz w:val="24"/>
                <w:szCs w:val="24"/>
              </w:rPr>
              <w:t>, до 32 GB;</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Разъем для внешней антенны: два разъёма CRC9 (TS-5) для подключения MIMO-антенн, одиночная антенна подключается к разъему, ближайшему к USB;</w:t>
            </w:r>
          </w:p>
          <w:p w:rsidR="001B02B6" w:rsidRPr="0030319A" w:rsidRDefault="001B02B6" w:rsidP="001B02B6">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Питание через USB: есть;</w:t>
            </w:r>
          </w:p>
          <w:p w:rsidR="002B4C85" w:rsidRPr="0030319A" w:rsidRDefault="001B02B6" w:rsidP="001B02B6">
            <w:r w:rsidRPr="0030319A">
              <w:rPr>
                <w:bCs/>
              </w:rPr>
              <w:t xml:space="preserve">• </w:t>
            </w:r>
            <w:r w:rsidRPr="0030319A">
              <w:t xml:space="preserve">Поддержка операционных систем: </w:t>
            </w:r>
            <w:proofErr w:type="spellStart"/>
            <w:r w:rsidRPr="0030319A">
              <w:t>Windows</w:t>
            </w:r>
            <w:proofErr w:type="spellEnd"/>
            <w:r w:rsidRPr="0030319A">
              <w:t xml:space="preserve"> XP SP3, </w:t>
            </w:r>
            <w:proofErr w:type="spellStart"/>
            <w:r w:rsidRPr="0030319A">
              <w:t>Windows</w:t>
            </w:r>
            <w:proofErr w:type="spellEnd"/>
            <w:r w:rsidRPr="0030319A">
              <w:t xml:space="preserve"> </w:t>
            </w:r>
            <w:proofErr w:type="spellStart"/>
            <w:r w:rsidRPr="0030319A">
              <w:t>Vista</w:t>
            </w:r>
            <w:proofErr w:type="spellEnd"/>
            <w:r w:rsidRPr="0030319A">
              <w:t xml:space="preserve"> SP1/SP2, </w:t>
            </w:r>
            <w:proofErr w:type="spellStart"/>
            <w:r w:rsidRPr="0030319A">
              <w:t>Windows</w:t>
            </w:r>
            <w:proofErr w:type="spellEnd"/>
            <w:r w:rsidRPr="0030319A">
              <w:t xml:space="preserve"> 7, </w:t>
            </w:r>
            <w:proofErr w:type="spellStart"/>
            <w:r w:rsidRPr="0030319A">
              <w:t>Windows</w:t>
            </w:r>
            <w:proofErr w:type="spellEnd"/>
            <w:r w:rsidRPr="0030319A">
              <w:t xml:space="preserve"> 8, </w:t>
            </w:r>
            <w:proofErr w:type="spellStart"/>
            <w:r w:rsidRPr="0030319A">
              <w:t>Windows</w:t>
            </w:r>
            <w:proofErr w:type="spellEnd"/>
            <w:r w:rsidRPr="0030319A">
              <w:t xml:space="preserve"> 10, </w:t>
            </w:r>
            <w:proofErr w:type="spellStart"/>
            <w:r w:rsidRPr="0030319A">
              <w:t>Mac</w:t>
            </w:r>
            <w:proofErr w:type="spellEnd"/>
            <w:r w:rsidRPr="0030319A">
              <w:t xml:space="preserve"> OS X 10.5, 10.6, 10.7, 10.8, </w:t>
            </w:r>
            <w:proofErr w:type="spellStart"/>
            <w:r w:rsidRPr="0030319A">
              <w:t>Linux</w:t>
            </w:r>
            <w:proofErr w:type="spellEnd"/>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18</w:t>
            </w:r>
          </w:p>
        </w:tc>
        <w:tc>
          <w:tcPr>
            <w:tcW w:w="856" w:type="pct"/>
            <w:gridSpan w:val="4"/>
          </w:tcPr>
          <w:p w:rsidR="0060553C" w:rsidRPr="0030319A" w:rsidRDefault="002B4C85" w:rsidP="00CB3D37">
            <w:r w:rsidRPr="0030319A">
              <w:t xml:space="preserve">Маршрутизатор </w:t>
            </w:r>
          </w:p>
          <w:p w:rsidR="00596212" w:rsidRPr="0030319A" w:rsidRDefault="00596212" w:rsidP="00596212">
            <w:pPr>
              <w:rPr>
                <w:color w:val="000000"/>
              </w:rPr>
            </w:pPr>
            <w:r w:rsidRPr="0030319A">
              <w:t>(8 шт.)</w:t>
            </w:r>
          </w:p>
          <w:p w:rsidR="002B4C85" w:rsidRPr="0030319A" w:rsidRDefault="002B4C85" w:rsidP="00CB3D37"/>
        </w:tc>
        <w:tc>
          <w:tcPr>
            <w:tcW w:w="2896" w:type="pct"/>
            <w:gridSpan w:val="4"/>
          </w:tcPr>
          <w:p w:rsidR="001B02B6" w:rsidRPr="0030319A" w:rsidRDefault="001B02B6" w:rsidP="001B02B6">
            <w:pPr>
              <w:suppressAutoHyphens/>
              <w:rPr>
                <w:bCs/>
              </w:rPr>
            </w:pPr>
            <w:r w:rsidRPr="0030319A">
              <w:rPr>
                <w:bCs/>
              </w:rPr>
              <w:t>• Процессор</w:t>
            </w:r>
            <w:r w:rsidRPr="0030319A">
              <w:rPr>
                <w:bCs/>
              </w:rPr>
              <w:tab/>
              <w:t>MT7628N 575 МГц;</w:t>
            </w:r>
          </w:p>
          <w:p w:rsidR="001B02B6" w:rsidRPr="0030319A" w:rsidRDefault="001B02B6" w:rsidP="001B02B6">
            <w:pPr>
              <w:suppressAutoHyphens/>
              <w:rPr>
                <w:bCs/>
              </w:rPr>
            </w:pPr>
            <w:r w:rsidRPr="0030319A">
              <w:rPr>
                <w:bCs/>
              </w:rPr>
              <w:t>• Оперативная память</w:t>
            </w:r>
            <w:r w:rsidRPr="0030319A">
              <w:rPr>
                <w:bCs/>
              </w:rPr>
              <w:tab/>
              <w:t>128 Мбайт DDR2;</w:t>
            </w:r>
          </w:p>
          <w:p w:rsidR="001B02B6" w:rsidRPr="0030319A" w:rsidRDefault="001B02B6" w:rsidP="001B02B6">
            <w:pPr>
              <w:suppressAutoHyphens/>
              <w:rPr>
                <w:bCs/>
                <w:lang w:val="en-US"/>
              </w:rPr>
            </w:pPr>
            <w:r w:rsidRPr="0030319A">
              <w:rPr>
                <w:bCs/>
                <w:lang w:val="en-US"/>
              </w:rPr>
              <w:t>•</w:t>
            </w:r>
            <w:r w:rsidRPr="0030319A">
              <w:rPr>
                <w:lang w:val="en-US"/>
              </w:rPr>
              <w:t xml:space="preserve"> </w:t>
            </w:r>
            <w:r w:rsidRPr="0030319A">
              <w:rPr>
                <w:bCs/>
                <w:lang w:val="en-US"/>
              </w:rPr>
              <w:t>Flash-</w:t>
            </w:r>
            <w:r w:rsidRPr="0030319A">
              <w:rPr>
                <w:bCs/>
              </w:rPr>
              <w:t>память</w:t>
            </w:r>
            <w:r w:rsidRPr="0030319A">
              <w:rPr>
                <w:bCs/>
                <w:lang w:val="en-US"/>
              </w:rPr>
              <w:t xml:space="preserve">, Dual Boot </w:t>
            </w:r>
            <w:r w:rsidRPr="0030319A">
              <w:rPr>
                <w:bCs/>
                <w:lang w:val="en-US"/>
              </w:rPr>
              <w:tab/>
              <w:t xml:space="preserve">32 </w:t>
            </w:r>
            <w:r w:rsidRPr="0030319A">
              <w:rPr>
                <w:bCs/>
              </w:rPr>
              <w:t>Мбайт</w:t>
            </w:r>
            <w:r w:rsidRPr="0030319A">
              <w:rPr>
                <w:bCs/>
                <w:lang w:val="en-US"/>
              </w:rPr>
              <w:t>;</w:t>
            </w:r>
          </w:p>
          <w:p w:rsidR="001B02B6" w:rsidRPr="0030319A" w:rsidRDefault="001B02B6" w:rsidP="001B02B6">
            <w:pPr>
              <w:suppressAutoHyphens/>
              <w:rPr>
                <w:bCs/>
              </w:rPr>
            </w:pPr>
            <w:r w:rsidRPr="0030319A">
              <w:rPr>
                <w:bCs/>
              </w:rPr>
              <w:t>•</w:t>
            </w:r>
            <w:r w:rsidRPr="0030319A">
              <w:t xml:space="preserve"> </w:t>
            </w:r>
            <w:r w:rsidRPr="0030319A">
              <w:rPr>
                <w:bCs/>
              </w:rPr>
              <w:t xml:space="preserve">Класс </w:t>
            </w:r>
            <w:proofErr w:type="spellStart"/>
            <w:r w:rsidRPr="0030319A">
              <w:rPr>
                <w:bCs/>
              </w:rPr>
              <w:t>Wi-Fi</w:t>
            </w:r>
            <w:proofErr w:type="spellEnd"/>
            <w:r w:rsidRPr="0030319A">
              <w:rPr>
                <w:bCs/>
              </w:rPr>
              <w:tab/>
              <w:t>N300;</w:t>
            </w:r>
          </w:p>
          <w:p w:rsidR="001B02B6" w:rsidRPr="0030319A" w:rsidRDefault="001B02B6" w:rsidP="001B02B6">
            <w:pPr>
              <w:suppressAutoHyphens/>
              <w:rPr>
                <w:bCs/>
              </w:rPr>
            </w:pPr>
            <w:r w:rsidRPr="0030319A">
              <w:rPr>
                <w:bCs/>
              </w:rPr>
              <w:t>• Антенны</w:t>
            </w:r>
            <w:r w:rsidRPr="0030319A">
              <w:rPr>
                <w:bCs/>
              </w:rPr>
              <w:tab/>
              <w:t xml:space="preserve">5 </w:t>
            </w:r>
            <w:proofErr w:type="spellStart"/>
            <w:r w:rsidRPr="0030319A">
              <w:rPr>
                <w:bCs/>
              </w:rPr>
              <w:t>дБи</w:t>
            </w:r>
            <w:proofErr w:type="spellEnd"/>
            <w:r w:rsidRPr="0030319A">
              <w:rPr>
                <w:bCs/>
              </w:rPr>
              <w:t>;</w:t>
            </w:r>
          </w:p>
          <w:p w:rsidR="001B02B6" w:rsidRPr="0030319A" w:rsidRDefault="001B02B6" w:rsidP="001B02B6">
            <w:pPr>
              <w:suppressAutoHyphens/>
              <w:rPr>
                <w:bCs/>
                <w:lang w:val="en-US"/>
              </w:rPr>
            </w:pPr>
            <w:r w:rsidRPr="0030319A">
              <w:rPr>
                <w:bCs/>
                <w:lang w:val="en-US"/>
              </w:rPr>
              <w:t xml:space="preserve">• </w:t>
            </w:r>
            <w:r w:rsidRPr="0030319A">
              <w:rPr>
                <w:bCs/>
              </w:rPr>
              <w:t>Порты</w:t>
            </w:r>
            <w:r w:rsidRPr="0030319A">
              <w:rPr>
                <w:bCs/>
                <w:lang w:val="en-US"/>
              </w:rPr>
              <w:t xml:space="preserve"> Ethernet</w:t>
            </w:r>
            <w:r w:rsidRPr="0030319A">
              <w:rPr>
                <w:bCs/>
                <w:lang w:val="en-US"/>
              </w:rPr>
              <w:tab/>
              <w:t xml:space="preserve">5 x 100 </w:t>
            </w:r>
            <w:r w:rsidRPr="0030319A">
              <w:rPr>
                <w:bCs/>
              </w:rPr>
              <w:t>Мбит</w:t>
            </w:r>
            <w:r w:rsidRPr="0030319A">
              <w:rPr>
                <w:bCs/>
                <w:lang w:val="en-US"/>
              </w:rPr>
              <w:t>/c;</w:t>
            </w:r>
          </w:p>
          <w:p w:rsidR="001B02B6" w:rsidRPr="0030319A" w:rsidRDefault="001B02B6" w:rsidP="001B02B6">
            <w:pPr>
              <w:suppressAutoHyphens/>
              <w:rPr>
                <w:bCs/>
                <w:lang w:val="en-US"/>
              </w:rPr>
            </w:pPr>
            <w:r w:rsidRPr="0030319A">
              <w:rPr>
                <w:bCs/>
                <w:lang w:val="en-US"/>
              </w:rPr>
              <w:t xml:space="preserve">• </w:t>
            </w:r>
            <w:r w:rsidRPr="0030319A">
              <w:rPr>
                <w:bCs/>
              </w:rPr>
              <w:t>Кнопка</w:t>
            </w:r>
            <w:r w:rsidRPr="0030319A">
              <w:rPr>
                <w:bCs/>
                <w:lang w:val="en-US"/>
              </w:rPr>
              <w:t xml:space="preserve"> Wi-Fi/WPS;</w:t>
            </w:r>
          </w:p>
          <w:p w:rsidR="001B02B6" w:rsidRPr="0030319A" w:rsidRDefault="001B02B6" w:rsidP="001B02B6">
            <w:pPr>
              <w:suppressAutoHyphens/>
              <w:rPr>
                <w:bCs/>
                <w:lang w:val="en-US"/>
              </w:rPr>
            </w:pPr>
            <w:r w:rsidRPr="0030319A">
              <w:rPr>
                <w:bCs/>
                <w:lang w:val="en-US"/>
              </w:rPr>
              <w:t xml:space="preserve">• </w:t>
            </w:r>
            <w:r w:rsidRPr="0030319A">
              <w:rPr>
                <w:bCs/>
              </w:rPr>
              <w:t>Кнопка</w:t>
            </w:r>
            <w:r w:rsidRPr="0030319A">
              <w:rPr>
                <w:bCs/>
                <w:lang w:val="en-US"/>
              </w:rPr>
              <w:t xml:space="preserve"> FN </w:t>
            </w:r>
            <w:r w:rsidRPr="0030319A">
              <w:rPr>
                <w:bCs/>
                <w:lang w:val="en-US"/>
              </w:rPr>
              <w:tab/>
            </w:r>
            <w:r w:rsidRPr="0030319A">
              <w:rPr>
                <w:bCs/>
              </w:rPr>
              <w:t>Да</w:t>
            </w:r>
            <w:r w:rsidRPr="0030319A">
              <w:rPr>
                <w:bCs/>
                <w:lang w:val="en-US"/>
              </w:rPr>
              <w:t>;</w:t>
            </w:r>
          </w:p>
          <w:p w:rsidR="001B02B6" w:rsidRPr="0030319A" w:rsidRDefault="001B02B6" w:rsidP="001B02B6">
            <w:pPr>
              <w:suppressAutoHyphens/>
              <w:rPr>
                <w:bCs/>
              </w:rPr>
            </w:pPr>
            <w:r w:rsidRPr="0030319A">
              <w:rPr>
                <w:bCs/>
              </w:rPr>
              <w:t xml:space="preserve">• Порты </w:t>
            </w:r>
            <w:r w:rsidRPr="0030319A">
              <w:rPr>
                <w:bCs/>
                <w:lang w:val="en-US"/>
              </w:rPr>
              <w:t>USB</w:t>
            </w:r>
            <w:r w:rsidRPr="0030319A">
              <w:rPr>
                <w:bCs/>
              </w:rPr>
              <w:tab/>
            </w:r>
            <w:r w:rsidRPr="0030319A">
              <w:rPr>
                <w:bCs/>
                <w:lang w:val="en-US"/>
              </w:rPr>
              <w:t>USB</w:t>
            </w:r>
            <w:r w:rsidRPr="0030319A">
              <w:rPr>
                <w:bCs/>
              </w:rPr>
              <w:t xml:space="preserve"> 2.0;</w:t>
            </w:r>
          </w:p>
          <w:p w:rsidR="001B02B6" w:rsidRPr="0030319A" w:rsidRDefault="001B02B6" w:rsidP="001B02B6">
            <w:pPr>
              <w:suppressAutoHyphens/>
              <w:rPr>
                <w:bCs/>
              </w:rPr>
            </w:pPr>
            <w:r w:rsidRPr="0030319A">
              <w:rPr>
                <w:bCs/>
              </w:rPr>
              <w:t>• Подключение по 3G/</w:t>
            </w:r>
            <w:r w:rsidR="00B601F8" w:rsidRPr="0030319A">
              <w:rPr>
                <w:bCs/>
              </w:rPr>
              <w:t>4G через</w:t>
            </w:r>
            <w:r w:rsidRPr="0030319A">
              <w:rPr>
                <w:bCs/>
              </w:rPr>
              <w:t xml:space="preserve"> </w:t>
            </w:r>
            <w:proofErr w:type="gramStart"/>
            <w:r w:rsidRPr="0030319A">
              <w:rPr>
                <w:bCs/>
              </w:rPr>
              <w:t>совместимый</w:t>
            </w:r>
            <w:proofErr w:type="gramEnd"/>
            <w:r w:rsidRPr="0030319A">
              <w:rPr>
                <w:bCs/>
              </w:rPr>
              <w:t xml:space="preserve"> USB-модем;</w:t>
            </w:r>
          </w:p>
          <w:p w:rsidR="001B02B6" w:rsidRPr="0030319A" w:rsidRDefault="001B02B6" w:rsidP="001B02B6">
            <w:pPr>
              <w:suppressAutoHyphens/>
              <w:rPr>
                <w:bCs/>
              </w:rPr>
            </w:pPr>
            <w:r w:rsidRPr="0030319A">
              <w:rPr>
                <w:bCs/>
              </w:rPr>
              <w:t>• Подключение по DSL</w:t>
            </w:r>
            <w:r w:rsidRPr="0030319A">
              <w:rPr>
                <w:bCs/>
              </w:rPr>
              <w:tab/>
              <w:t xml:space="preserve">ADSL2+/VDSL2 через </w:t>
            </w:r>
            <w:proofErr w:type="spellStart"/>
            <w:r w:rsidRPr="0030319A">
              <w:rPr>
                <w:bCs/>
              </w:rPr>
              <w:t>Keenetic</w:t>
            </w:r>
            <w:proofErr w:type="spellEnd"/>
            <w:r w:rsidRPr="0030319A">
              <w:rPr>
                <w:bCs/>
              </w:rPr>
              <w:t xml:space="preserve"> </w:t>
            </w:r>
            <w:proofErr w:type="spellStart"/>
            <w:r w:rsidRPr="0030319A">
              <w:rPr>
                <w:bCs/>
              </w:rPr>
              <w:t>Plus</w:t>
            </w:r>
            <w:proofErr w:type="spellEnd"/>
            <w:r w:rsidRPr="0030319A">
              <w:rPr>
                <w:bCs/>
              </w:rPr>
              <w:t xml:space="preserve"> DSL;</w:t>
            </w:r>
          </w:p>
          <w:p w:rsidR="001B02B6" w:rsidRPr="0030319A" w:rsidRDefault="001B02B6" w:rsidP="001B02B6">
            <w:pPr>
              <w:suppressAutoHyphens/>
              <w:rPr>
                <w:bCs/>
              </w:rPr>
            </w:pPr>
            <w:r w:rsidRPr="0030319A">
              <w:rPr>
                <w:bCs/>
              </w:rPr>
              <w:t>• Поддержка телефонии</w:t>
            </w:r>
            <w:r w:rsidRPr="0030319A">
              <w:rPr>
                <w:bCs/>
              </w:rPr>
              <w:tab/>
              <w:t xml:space="preserve">C </w:t>
            </w:r>
            <w:proofErr w:type="spellStart"/>
            <w:r w:rsidRPr="0030319A">
              <w:rPr>
                <w:bCs/>
              </w:rPr>
              <w:t>Keenetic</w:t>
            </w:r>
            <w:proofErr w:type="spellEnd"/>
            <w:r w:rsidRPr="0030319A">
              <w:rPr>
                <w:bCs/>
              </w:rPr>
              <w:t xml:space="preserve"> </w:t>
            </w:r>
            <w:proofErr w:type="spellStart"/>
            <w:r w:rsidRPr="0030319A">
              <w:rPr>
                <w:bCs/>
              </w:rPr>
              <w:t>Plus</w:t>
            </w:r>
            <w:proofErr w:type="spellEnd"/>
            <w:r w:rsidRPr="0030319A">
              <w:rPr>
                <w:bCs/>
              </w:rPr>
              <w:t xml:space="preserve"> DECT;</w:t>
            </w:r>
          </w:p>
          <w:p w:rsidR="001B02B6" w:rsidRPr="0030319A" w:rsidRDefault="001B02B6" w:rsidP="001B02B6">
            <w:pPr>
              <w:suppressAutoHyphens/>
              <w:rPr>
                <w:bCs/>
              </w:rPr>
            </w:pPr>
            <w:r w:rsidRPr="0030319A">
              <w:rPr>
                <w:bCs/>
              </w:rPr>
              <w:t>• Режимы точки доступа, усилителя, адаптера: Да;</w:t>
            </w:r>
          </w:p>
          <w:p w:rsidR="001B02B6" w:rsidRPr="0030319A" w:rsidRDefault="001B02B6" w:rsidP="001B02B6">
            <w:pPr>
              <w:suppressAutoHyphens/>
              <w:rPr>
                <w:bCs/>
              </w:rPr>
            </w:pPr>
            <w:r w:rsidRPr="0030319A">
              <w:rPr>
                <w:bCs/>
              </w:rPr>
              <w:t xml:space="preserve">• Поддержка модульной </w:t>
            </w:r>
            <w:proofErr w:type="spellStart"/>
            <w:r w:rsidRPr="0030319A">
              <w:rPr>
                <w:bCs/>
              </w:rPr>
              <w:t>Wi-Fi</w:t>
            </w:r>
            <w:proofErr w:type="spellEnd"/>
            <w:r w:rsidRPr="0030319A">
              <w:rPr>
                <w:bCs/>
              </w:rPr>
              <w:t xml:space="preserve"> системы: по кабелю </w:t>
            </w:r>
            <w:proofErr w:type="spellStart"/>
            <w:r w:rsidRPr="0030319A">
              <w:rPr>
                <w:bCs/>
              </w:rPr>
              <w:t>Ethernet</w:t>
            </w:r>
            <w:proofErr w:type="spellEnd"/>
            <w:r w:rsidRPr="0030319A">
              <w:rPr>
                <w:bCs/>
              </w:rPr>
              <w:t>;</w:t>
            </w:r>
          </w:p>
          <w:p w:rsidR="001B02B6" w:rsidRPr="0030319A" w:rsidRDefault="001B02B6" w:rsidP="001B02B6">
            <w:pPr>
              <w:suppressAutoHyphens/>
              <w:rPr>
                <w:bCs/>
              </w:rPr>
            </w:pPr>
            <w:r w:rsidRPr="0030319A">
              <w:rPr>
                <w:bCs/>
              </w:rPr>
              <w:t xml:space="preserve">• Скорость сети </w:t>
            </w:r>
            <w:proofErr w:type="spellStart"/>
            <w:r w:rsidRPr="0030319A">
              <w:rPr>
                <w:bCs/>
              </w:rPr>
              <w:t>Wi-Fi</w:t>
            </w:r>
            <w:proofErr w:type="spellEnd"/>
            <w:r w:rsidRPr="0030319A">
              <w:rPr>
                <w:bCs/>
              </w:rPr>
              <w:t xml:space="preserve"> 2,4 ГГц: 300 Мбит/</w:t>
            </w:r>
            <w:proofErr w:type="gramStart"/>
            <w:r w:rsidRPr="0030319A">
              <w:rPr>
                <w:bCs/>
              </w:rPr>
              <w:t>с</w:t>
            </w:r>
            <w:proofErr w:type="gramEnd"/>
            <w:r w:rsidRPr="0030319A">
              <w:rPr>
                <w:bCs/>
              </w:rPr>
              <w:t>;</w:t>
            </w:r>
          </w:p>
          <w:p w:rsidR="001B02B6" w:rsidRPr="0030319A" w:rsidRDefault="001B02B6" w:rsidP="001B02B6">
            <w:pPr>
              <w:suppressAutoHyphens/>
              <w:rPr>
                <w:bCs/>
              </w:rPr>
            </w:pPr>
            <w:r w:rsidRPr="0030319A">
              <w:rPr>
                <w:bCs/>
              </w:rPr>
              <w:t xml:space="preserve">• Маршрутизация </w:t>
            </w:r>
            <w:proofErr w:type="spellStart"/>
            <w:r w:rsidRPr="0030319A">
              <w:rPr>
                <w:bCs/>
              </w:rPr>
              <w:t>IPoE</w:t>
            </w:r>
            <w:proofErr w:type="spellEnd"/>
            <w:r w:rsidRPr="0030319A">
              <w:rPr>
                <w:bCs/>
              </w:rPr>
              <w:t>/</w:t>
            </w:r>
            <w:proofErr w:type="spellStart"/>
            <w:r w:rsidRPr="0030319A">
              <w:rPr>
                <w:bCs/>
              </w:rPr>
              <w:t>PPPoE</w:t>
            </w:r>
            <w:proofErr w:type="spellEnd"/>
            <w:r w:rsidRPr="0030319A">
              <w:rPr>
                <w:bCs/>
              </w:rPr>
              <w:t>: до 95 Мбит/</w:t>
            </w:r>
            <w:proofErr w:type="gramStart"/>
            <w:r w:rsidRPr="0030319A">
              <w:rPr>
                <w:bCs/>
              </w:rPr>
              <w:t>с</w:t>
            </w:r>
            <w:proofErr w:type="gramEnd"/>
            <w:r w:rsidRPr="0030319A">
              <w:rPr>
                <w:bCs/>
              </w:rPr>
              <w:t>;</w:t>
            </w:r>
          </w:p>
          <w:p w:rsidR="001B02B6" w:rsidRPr="0030319A" w:rsidRDefault="001B02B6" w:rsidP="001B02B6">
            <w:pPr>
              <w:suppressAutoHyphens/>
              <w:rPr>
                <w:bCs/>
              </w:rPr>
            </w:pPr>
            <w:r w:rsidRPr="0030319A">
              <w:rPr>
                <w:bCs/>
              </w:rPr>
              <w:t>• Маршрутизация L2TP/PPTP: до 95 Мбит/</w:t>
            </w:r>
            <w:proofErr w:type="gramStart"/>
            <w:r w:rsidRPr="0030319A">
              <w:rPr>
                <w:bCs/>
              </w:rPr>
              <w:t>с</w:t>
            </w:r>
            <w:proofErr w:type="gramEnd"/>
            <w:r w:rsidRPr="0030319A">
              <w:rPr>
                <w:bCs/>
              </w:rPr>
              <w:t>;</w:t>
            </w:r>
          </w:p>
          <w:p w:rsidR="002B4C85" w:rsidRPr="0030319A" w:rsidRDefault="001B02B6" w:rsidP="001B02B6">
            <w:r w:rsidRPr="0030319A">
              <w:rPr>
                <w:bCs/>
              </w:rPr>
              <w:t>• Чтение с USB-диска: до 12 Мбайт/</w:t>
            </w:r>
            <w:proofErr w:type="gramStart"/>
            <w:r w:rsidRPr="0030319A">
              <w:rPr>
                <w:bCs/>
              </w:rPr>
              <w:t>с</w:t>
            </w:r>
            <w:proofErr w:type="gramEnd"/>
            <w:r w:rsidRPr="0030319A">
              <w:rPr>
                <w:bCs/>
              </w:rPr>
              <w:t>.</w:t>
            </w:r>
          </w:p>
        </w:tc>
      </w:tr>
      <w:tr w:rsidR="002B4C85" w:rsidRPr="0030319A" w:rsidTr="0030319A">
        <w:tc>
          <w:tcPr>
            <w:tcW w:w="973" w:type="pct"/>
            <w:gridSpan w:val="2"/>
            <w:vMerge/>
          </w:tcPr>
          <w:p w:rsidR="002B4C85" w:rsidRPr="0030319A" w:rsidRDefault="002B4C85" w:rsidP="00FD105F">
            <w:pPr>
              <w:jc w:val="both"/>
              <w:rPr>
                <w:i/>
              </w:rPr>
            </w:pPr>
          </w:p>
        </w:tc>
        <w:tc>
          <w:tcPr>
            <w:tcW w:w="275" w:type="pct"/>
            <w:gridSpan w:val="2"/>
          </w:tcPr>
          <w:p w:rsidR="002B4C85" w:rsidRPr="0030319A" w:rsidRDefault="002B4C85" w:rsidP="00FD105F">
            <w:pPr>
              <w:jc w:val="both"/>
              <w:rPr>
                <w:bCs/>
              </w:rPr>
            </w:pPr>
            <w:r w:rsidRPr="0030319A">
              <w:rPr>
                <w:bCs/>
              </w:rPr>
              <w:t>19</w:t>
            </w:r>
          </w:p>
        </w:tc>
        <w:tc>
          <w:tcPr>
            <w:tcW w:w="856" w:type="pct"/>
            <w:gridSpan w:val="4"/>
          </w:tcPr>
          <w:p w:rsidR="0060553C" w:rsidRPr="0030319A" w:rsidRDefault="0060553C" w:rsidP="00CB3D37">
            <w:r w:rsidRPr="0030319A">
              <w:rPr>
                <w:lang w:val="en-US"/>
              </w:rPr>
              <w:t>Web</w:t>
            </w:r>
            <w:r w:rsidRPr="0030319A">
              <w:t xml:space="preserve"> Камера</w:t>
            </w:r>
          </w:p>
          <w:p w:rsidR="00596212" w:rsidRPr="0030319A" w:rsidRDefault="00596212" w:rsidP="00596212">
            <w:pPr>
              <w:rPr>
                <w:color w:val="000000"/>
              </w:rPr>
            </w:pPr>
            <w:r w:rsidRPr="0030319A">
              <w:t>(8 шт.)</w:t>
            </w:r>
          </w:p>
          <w:p w:rsidR="002B4C85" w:rsidRPr="0030319A" w:rsidRDefault="002B4C85" w:rsidP="00CB3D37">
            <w:pPr>
              <w:rPr>
                <w:color w:val="002060"/>
              </w:rPr>
            </w:pPr>
          </w:p>
        </w:tc>
        <w:tc>
          <w:tcPr>
            <w:tcW w:w="2896" w:type="pct"/>
            <w:gridSpan w:val="4"/>
          </w:tcPr>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Разрешение матрицы</w:t>
            </w:r>
            <w:r w:rsidR="00C2498D" w:rsidRPr="0030319A">
              <w:rPr>
                <w:rFonts w:ascii="Times New Roman" w:hAnsi="Times New Roman"/>
                <w:sz w:val="24"/>
                <w:szCs w:val="24"/>
              </w:rPr>
              <w:t xml:space="preserve"> </w:t>
            </w:r>
            <w:r w:rsidRPr="0030319A">
              <w:rPr>
                <w:rFonts w:ascii="Times New Roman" w:hAnsi="Times New Roman"/>
                <w:sz w:val="24"/>
                <w:szCs w:val="24"/>
              </w:rPr>
              <w:t xml:space="preserve">0.9 </w:t>
            </w:r>
            <w:proofErr w:type="spellStart"/>
            <w:r w:rsidRPr="0030319A">
              <w:rPr>
                <w:rFonts w:ascii="Times New Roman" w:hAnsi="Times New Roman"/>
                <w:sz w:val="24"/>
                <w:szCs w:val="24"/>
              </w:rPr>
              <w:t>МПикс</w:t>
            </w:r>
            <w:proofErr w:type="spellEnd"/>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Качество видеосъемки</w:t>
            </w:r>
            <w:r w:rsidR="00C2498D" w:rsidRPr="0030319A">
              <w:rPr>
                <w:rFonts w:ascii="Times New Roman" w:hAnsi="Times New Roman"/>
                <w:sz w:val="24"/>
                <w:szCs w:val="24"/>
              </w:rPr>
              <w:t xml:space="preserve"> </w:t>
            </w:r>
            <w:r w:rsidRPr="0030319A">
              <w:rPr>
                <w:rFonts w:ascii="Times New Roman" w:hAnsi="Times New Roman"/>
                <w:sz w:val="24"/>
                <w:szCs w:val="24"/>
              </w:rPr>
              <w:t>1280x720 Пикс (HD)</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Макс. частота кадров</w:t>
            </w:r>
            <w:r w:rsidR="00C2498D" w:rsidRPr="0030319A">
              <w:rPr>
                <w:rFonts w:ascii="Times New Roman" w:hAnsi="Times New Roman"/>
                <w:sz w:val="24"/>
                <w:szCs w:val="24"/>
              </w:rPr>
              <w:t xml:space="preserve"> </w:t>
            </w:r>
            <w:r w:rsidRPr="0030319A">
              <w:rPr>
                <w:rFonts w:ascii="Times New Roman" w:hAnsi="Times New Roman"/>
                <w:sz w:val="24"/>
                <w:szCs w:val="24"/>
              </w:rPr>
              <w:t xml:space="preserve">30 </w:t>
            </w:r>
            <w:proofErr w:type="gramStart"/>
            <w:r w:rsidRPr="0030319A">
              <w:rPr>
                <w:rFonts w:ascii="Times New Roman" w:hAnsi="Times New Roman"/>
                <w:sz w:val="24"/>
                <w:szCs w:val="24"/>
              </w:rPr>
              <w:t>к</w:t>
            </w:r>
            <w:proofErr w:type="gramEnd"/>
            <w:r w:rsidRPr="0030319A">
              <w:rPr>
                <w:rFonts w:ascii="Times New Roman" w:hAnsi="Times New Roman"/>
                <w:sz w:val="24"/>
                <w:szCs w:val="24"/>
              </w:rPr>
              <w:t>/сек кадр/сек</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Макс. </w:t>
            </w:r>
            <w:proofErr w:type="spellStart"/>
            <w:r w:rsidRPr="0030319A">
              <w:rPr>
                <w:rFonts w:ascii="Times New Roman" w:hAnsi="Times New Roman"/>
                <w:sz w:val="24"/>
                <w:szCs w:val="24"/>
              </w:rPr>
              <w:t>разреш</w:t>
            </w:r>
            <w:proofErr w:type="spellEnd"/>
            <w:r w:rsidRPr="0030319A">
              <w:rPr>
                <w:rFonts w:ascii="Times New Roman" w:hAnsi="Times New Roman"/>
                <w:sz w:val="24"/>
                <w:szCs w:val="24"/>
              </w:rPr>
              <w:t xml:space="preserve">. </w:t>
            </w:r>
            <w:r w:rsidR="00C2498D" w:rsidRPr="0030319A">
              <w:rPr>
                <w:rFonts w:ascii="Times New Roman" w:hAnsi="Times New Roman"/>
                <w:sz w:val="24"/>
                <w:szCs w:val="24"/>
              </w:rPr>
              <w:t>Ф</w:t>
            </w:r>
            <w:r w:rsidRPr="0030319A">
              <w:rPr>
                <w:rFonts w:ascii="Times New Roman" w:hAnsi="Times New Roman"/>
                <w:sz w:val="24"/>
                <w:szCs w:val="24"/>
              </w:rPr>
              <w:t>отосъемки</w:t>
            </w:r>
            <w:r w:rsidR="00C2498D" w:rsidRPr="0030319A">
              <w:rPr>
                <w:rFonts w:ascii="Times New Roman" w:hAnsi="Times New Roman"/>
                <w:sz w:val="24"/>
                <w:szCs w:val="24"/>
              </w:rPr>
              <w:t xml:space="preserve"> </w:t>
            </w:r>
            <w:r w:rsidRPr="0030319A">
              <w:rPr>
                <w:rFonts w:ascii="Times New Roman" w:hAnsi="Times New Roman"/>
                <w:sz w:val="24"/>
                <w:szCs w:val="24"/>
              </w:rPr>
              <w:t xml:space="preserve">3 </w:t>
            </w:r>
            <w:proofErr w:type="spellStart"/>
            <w:r w:rsidRPr="0030319A">
              <w:rPr>
                <w:rFonts w:ascii="Times New Roman" w:hAnsi="Times New Roman"/>
                <w:sz w:val="24"/>
                <w:szCs w:val="24"/>
              </w:rPr>
              <w:t>МПикс</w:t>
            </w:r>
            <w:proofErr w:type="spellEnd"/>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Фиксированный фокус</w:t>
            </w:r>
            <w:proofErr w:type="gramStart"/>
            <w:r w:rsidR="00C2498D" w:rsidRPr="0030319A">
              <w:rPr>
                <w:rFonts w:ascii="Times New Roman" w:hAnsi="Times New Roman"/>
                <w:sz w:val="24"/>
                <w:szCs w:val="24"/>
              </w:rPr>
              <w:t xml:space="preserve"> </w:t>
            </w:r>
            <w:r w:rsidRPr="0030319A">
              <w:rPr>
                <w:rFonts w:ascii="Times New Roman" w:hAnsi="Times New Roman"/>
                <w:sz w:val="24"/>
                <w:szCs w:val="24"/>
              </w:rPr>
              <w:t>Д</w:t>
            </w:r>
            <w:proofErr w:type="gramEnd"/>
            <w:r w:rsidRPr="0030319A">
              <w:rPr>
                <w:rFonts w:ascii="Times New Roman" w:hAnsi="Times New Roman"/>
                <w:sz w:val="24"/>
                <w:szCs w:val="24"/>
              </w:rPr>
              <w:t>а</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Минимальная дистанция съемки</w:t>
            </w:r>
            <w:r w:rsidR="00C2498D" w:rsidRPr="0030319A">
              <w:rPr>
                <w:rFonts w:ascii="Times New Roman" w:hAnsi="Times New Roman"/>
                <w:sz w:val="24"/>
                <w:szCs w:val="24"/>
              </w:rPr>
              <w:t xml:space="preserve"> </w:t>
            </w:r>
            <w:r w:rsidRPr="0030319A">
              <w:rPr>
                <w:rFonts w:ascii="Times New Roman" w:hAnsi="Times New Roman"/>
                <w:sz w:val="24"/>
                <w:szCs w:val="24"/>
              </w:rPr>
              <w:t>от 40 см</w:t>
            </w:r>
            <w:r w:rsidRPr="0030319A">
              <w:rPr>
                <w:rFonts w:ascii="Times New Roman" w:hAnsi="Times New Roman"/>
                <w:sz w:val="24"/>
                <w:szCs w:val="24"/>
              </w:rPr>
              <w:tab/>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Авт. регул. баланса белого</w:t>
            </w:r>
            <w:proofErr w:type="gramStart"/>
            <w:r w:rsidRPr="0030319A">
              <w:rPr>
                <w:rFonts w:ascii="Times New Roman" w:hAnsi="Times New Roman"/>
                <w:sz w:val="24"/>
                <w:szCs w:val="24"/>
              </w:rPr>
              <w:tab/>
            </w:r>
            <w:r w:rsidRPr="0030319A">
              <w:rPr>
                <w:rFonts w:ascii="Times New Roman" w:hAnsi="Times New Roman"/>
                <w:sz w:val="24"/>
                <w:szCs w:val="24"/>
              </w:rPr>
              <w:tab/>
              <w:t>Д</w:t>
            </w:r>
            <w:proofErr w:type="gramEnd"/>
            <w:r w:rsidRPr="0030319A">
              <w:rPr>
                <w:rFonts w:ascii="Times New Roman" w:hAnsi="Times New Roman"/>
                <w:sz w:val="24"/>
                <w:szCs w:val="24"/>
              </w:rPr>
              <w:t>а</w:t>
            </w:r>
          </w:p>
          <w:p w:rsidR="005545C8" w:rsidRPr="0030319A" w:rsidRDefault="005545C8" w:rsidP="008A5C1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Встроенный микрофон</w:t>
            </w:r>
            <w:r w:rsidR="008A5C16" w:rsidRPr="0030319A">
              <w:rPr>
                <w:rFonts w:ascii="Times New Roman" w:hAnsi="Times New Roman"/>
                <w:sz w:val="24"/>
                <w:szCs w:val="24"/>
              </w:rPr>
              <w:t xml:space="preserve"> </w:t>
            </w:r>
            <w:r w:rsidRPr="0030319A">
              <w:rPr>
                <w:rFonts w:ascii="Times New Roman" w:hAnsi="Times New Roman"/>
                <w:sz w:val="24"/>
                <w:szCs w:val="24"/>
              </w:rPr>
              <w:t>1</w:t>
            </w:r>
          </w:p>
          <w:p w:rsidR="005545C8" w:rsidRPr="0030319A" w:rsidRDefault="005545C8" w:rsidP="00C2498D">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Индикация </w:t>
            </w:r>
            <w:r w:rsidR="008A5C16" w:rsidRPr="0030319A">
              <w:rPr>
                <w:rFonts w:ascii="Times New Roman" w:hAnsi="Times New Roman"/>
                <w:sz w:val="24"/>
                <w:szCs w:val="24"/>
              </w:rPr>
              <w:t>включения</w:t>
            </w:r>
            <w:proofErr w:type="gramStart"/>
            <w:r w:rsidR="008A5C16" w:rsidRPr="0030319A">
              <w:rPr>
                <w:rFonts w:ascii="Times New Roman" w:hAnsi="Times New Roman"/>
                <w:sz w:val="24"/>
                <w:szCs w:val="24"/>
              </w:rPr>
              <w:t xml:space="preserve"> Д</w:t>
            </w:r>
            <w:proofErr w:type="gramEnd"/>
            <w:r w:rsidR="008A5C16" w:rsidRPr="0030319A">
              <w:rPr>
                <w:rFonts w:ascii="Times New Roman" w:hAnsi="Times New Roman"/>
                <w:sz w:val="24"/>
                <w:szCs w:val="24"/>
              </w:rPr>
              <w:t>а</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Поворот по вертикали</w:t>
            </w:r>
            <w:r w:rsidR="008A5C16" w:rsidRPr="0030319A">
              <w:rPr>
                <w:rFonts w:ascii="Times New Roman" w:hAnsi="Times New Roman"/>
                <w:sz w:val="24"/>
                <w:szCs w:val="24"/>
              </w:rPr>
              <w:t xml:space="preserve"> </w:t>
            </w:r>
            <w:r w:rsidRPr="0030319A">
              <w:rPr>
                <w:rFonts w:ascii="Times New Roman" w:hAnsi="Times New Roman"/>
                <w:sz w:val="24"/>
                <w:szCs w:val="24"/>
              </w:rPr>
              <w:t>45*</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Интерфейс связи с ПК</w:t>
            </w:r>
            <w:r w:rsidR="008A5C16" w:rsidRPr="0030319A">
              <w:rPr>
                <w:rFonts w:ascii="Times New Roman" w:hAnsi="Times New Roman"/>
                <w:sz w:val="24"/>
                <w:szCs w:val="24"/>
              </w:rPr>
              <w:t xml:space="preserve"> </w:t>
            </w:r>
            <w:r w:rsidRPr="0030319A">
              <w:rPr>
                <w:rFonts w:ascii="Times New Roman" w:hAnsi="Times New Roman"/>
                <w:sz w:val="24"/>
                <w:szCs w:val="24"/>
              </w:rPr>
              <w:t>USB 2.0</w:t>
            </w:r>
            <w:r w:rsidRPr="0030319A">
              <w:rPr>
                <w:rFonts w:ascii="Times New Roman" w:hAnsi="Times New Roman"/>
                <w:sz w:val="24"/>
                <w:szCs w:val="24"/>
              </w:rPr>
              <w:tab/>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Совместимость</w:t>
            </w:r>
          </w:p>
          <w:p w:rsidR="005545C8" w:rsidRPr="0030319A" w:rsidRDefault="005545C8" w:rsidP="005545C8">
            <w:pPr>
              <w:pStyle w:val="ad"/>
              <w:numPr>
                <w:ilvl w:val="0"/>
                <w:numId w:val="7"/>
              </w:numPr>
              <w:spacing w:before="0"/>
              <w:contextualSpacing w:val="0"/>
              <w:jc w:val="left"/>
              <w:rPr>
                <w:rFonts w:ascii="Times New Roman" w:hAnsi="Times New Roman"/>
                <w:sz w:val="24"/>
                <w:szCs w:val="24"/>
                <w:lang w:val="en-US"/>
              </w:rPr>
            </w:pPr>
            <w:r w:rsidRPr="0030319A">
              <w:rPr>
                <w:rFonts w:ascii="Times New Roman" w:hAnsi="Times New Roman"/>
                <w:sz w:val="24"/>
                <w:szCs w:val="24"/>
              </w:rPr>
              <w:t>Работа</w:t>
            </w:r>
            <w:r w:rsidRPr="0030319A">
              <w:rPr>
                <w:rFonts w:ascii="Times New Roman" w:hAnsi="Times New Roman"/>
                <w:sz w:val="24"/>
                <w:szCs w:val="24"/>
                <w:lang w:val="en-US"/>
              </w:rPr>
              <w:t xml:space="preserve"> </w:t>
            </w:r>
            <w:r w:rsidRPr="0030319A">
              <w:rPr>
                <w:rFonts w:ascii="Times New Roman" w:hAnsi="Times New Roman"/>
                <w:sz w:val="24"/>
                <w:szCs w:val="24"/>
              </w:rPr>
              <w:t>под</w:t>
            </w:r>
            <w:r w:rsidRPr="0030319A">
              <w:rPr>
                <w:rFonts w:ascii="Times New Roman" w:hAnsi="Times New Roman"/>
                <w:sz w:val="24"/>
                <w:szCs w:val="24"/>
                <w:lang w:val="en-US"/>
              </w:rPr>
              <w:t xml:space="preserve"> Windows</w:t>
            </w:r>
            <w:r w:rsidR="008A5C16" w:rsidRPr="0030319A">
              <w:rPr>
                <w:rFonts w:ascii="Times New Roman" w:hAnsi="Times New Roman"/>
                <w:sz w:val="24"/>
                <w:szCs w:val="24"/>
                <w:lang w:val="en-US"/>
              </w:rPr>
              <w:t xml:space="preserve"> </w:t>
            </w:r>
            <w:r w:rsidRPr="0030319A">
              <w:rPr>
                <w:rFonts w:ascii="Times New Roman" w:hAnsi="Times New Roman"/>
                <w:sz w:val="24"/>
                <w:szCs w:val="24"/>
                <w:lang w:val="en-US"/>
              </w:rPr>
              <w:t>XP, Vista, Windows 7</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Крепление на ЖК монитор</w:t>
            </w:r>
            <w:proofErr w:type="gramStart"/>
            <w:r w:rsidR="008A5C16" w:rsidRPr="0030319A">
              <w:rPr>
                <w:rFonts w:ascii="Times New Roman" w:hAnsi="Times New Roman"/>
                <w:sz w:val="24"/>
                <w:szCs w:val="24"/>
              </w:rPr>
              <w:t xml:space="preserve"> </w:t>
            </w:r>
            <w:r w:rsidRPr="0030319A">
              <w:rPr>
                <w:rFonts w:ascii="Times New Roman" w:hAnsi="Times New Roman"/>
                <w:sz w:val="24"/>
                <w:szCs w:val="24"/>
              </w:rPr>
              <w:t>Д</w:t>
            </w:r>
            <w:proofErr w:type="gramEnd"/>
            <w:r w:rsidRPr="0030319A">
              <w:rPr>
                <w:rFonts w:ascii="Times New Roman" w:hAnsi="Times New Roman"/>
                <w:sz w:val="24"/>
                <w:szCs w:val="24"/>
              </w:rPr>
              <w:t>а</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Крепление на дисплей ноутбука</w:t>
            </w:r>
            <w:proofErr w:type="gramStart"/>
            <w:r w:rsidR="008A5C16" w:rsidRPr="0030319A">
              <w:rPr>
                <w:rFonts w:ascii="Times New Roman" w:hAnsi="Times New Roman"/>
                <w:sz w:val="24"/>
                <w:szCs w:val="24"/>
              </w:rPr>
              <w:t xml:space="preserve"> </w:t>
            </w:r>
            <w:r w:rsidRPr="0030319A">
              <w:rPr>
                <w:rFonts w:ascii="Times New Roman" w:hAnsi="Times New Roman"/>
                <w:sz w:val="24"/>
                <w:szCs w:val="24"/>
              </w:rPr>
              <w:t>Д</w:t>
            </w:r>
            <w:proofErr w:type="gramEnd"/>
            <w:r w:rsidRPr="0030319A">
              <w:rPr>
                <w:rFonts w:ascii="Times New Roman" w:hAnsi="Times New Roman"/>
                <w:sz w:val="24"/>
                <w:szCs w:val="24"/>
              </w:rPr>
              <w:t>а</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Программное обеспечение</w:t>
            </w:r>
            <w:r w:rsidR="00C2498D" w:rsidRPr="0030319A">
              <w:rPr>
                <w:rFonts w:ascii="Times New Roman" w:hAnsi="Times New Roman"/>
                <w:sz w:val="24"/>
                <w:szCs w:val="24"/>
              </w:rPr>
              <w:t xml:space="preserve"> </w:t>
            </w:r>
            <w:r w:rsidRPr="0030319A">
              <w:rPr>
                <w:rFonts w:ascii="Times New Roman" w:hAnsi="Times New Roman"/>
                <w:sz w:val="24"/>
                <w:szCs w:val="24"/>
              </w:rPr>
              <w:t>в комплекте</w:t>
            </w:r>
          </w:p>
          <w:p w:rsidR="005545C8" w:rsidRPr="0030319A" w:rsidRDefault="005545C8" w:rsidP="008A5C1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Кабель USB</w:t>
            </w:r>
            <w:r w:rsidR="008A5C16" w:rsidRPr="0030319A">
              <w:rPr>
                <w:rFonts w:ascii="Times New Roman" w:hAnsi="Times New Roman"/>
                <w:sz w:val="24"/>
                <w:szCs w:val="24"/>
              </w:rPr>
              <w:t xml:space="preserve"> </w:t>
            </w:r>
            <w:r w:rsidRPr="0030319A">
              <w:rPr>
                <w:rFonts w:ascii="Times New Roman" w:hAnsi="Times New Roman"/>
                <w:sz w:val="24"/>
                <w:szCs w:val="24"/>
              </w:rPr>
              <w:t>в комплекте</w:t>
            </w:r>
          </w:p>
          <w:p w:rsidR="005545C8" w:rsidRPr="0030319A" w:rsidRDefault="005545C8" w:rsidP="008A5C16">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Цвет</w:t>
            </w:r>
            <w:r w:rsidR="008A5C16" w:rsidRPr="0030319A">
              <w:rPr>
                <w:rFonts w:ascii="Times New Roman" w:hAnsi="Times New Roman"/>
                <w:sz w:val="24"/>
                <w:szCs w:val="24"/>
              </w:rPr>
              <w:t xml:space="preserve"> </w:t>
            </w:r>
            <w:r w:rsidRPr="0030319A">
              <w:rPr>
                <w:rFonts w:ascii="Times New Roman" w:hAnsi="Times New Roman"/>
                <w:sz w:val="24"/>
                <w:szCs w:val="24"/>
              </w:rPr>
              <w:t>серый/черный</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Габаритные размеры (В*</w:t>
            </w:r>
            <w:proofErr w:type="gramStart"/>
            <w:r w:rsidRPr="0030319A">
              <w:rPr>
                <w:rFonts w:ascii="Times New Roman" w:hAnsi="Times New Roman"/>
                <w:sz w:val="24"/>
                <w:szCs w:val="24"/>
              </w:rPr>
              <w:t>Ш</w:t>
            </w:r>
            <w:proofErr w:type="gramEnd"/>
            <w:r w:rsidRPr="0030319A">
              <w:rPr>
                <w:rFonts w:ascii="Times New Roman" w:hAnsi="Times New Roman"/>
                <w:sz w:val="24"/>
                <w:szCs w:val="24"/>
              </w:rPr>
              <w:t>*Г)</w:t>
            </w:r>
            <w:r w:rsidRPr="0030319A">
              <w:rPr>
                <w:rFonts w:ascii="Times New Roman" w:hAnsi="Times New Roman"/>
                <w:sz w:val="24"/>
                <w:szCs w:val="24"/>
              </w:rPr>
              <w:tab/>
              <w:t>31*70*65 мм</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Высота</w:t>
            </w:r>
            <w:r w:rsidR="008A5C16" w:rsidRPr="0030319A">
              <w:rPr>
                <w:rFonts w:ascii="Times New Roman" w:hAnsi="Times New Roman"/>
                <w:sz w:val="24"/>
                <w:szCs w:val="24"/>
              </w:rPr>
              <w:t xml:space="preserve"> </w:t>
            </w:r>
            <w:r w:rsidRPr="0030319A">
              <w:rPr>
                <w:rFonts w:ascii="Times New Roman" w:hAnsi="Times New Roman"/>
                <w:sz w:val="24"/>
                <w:szCs w:val="24"/>
              </w:rPr>
              <w:t>31 мм</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Ширина</w:t>
            </w:r>
            <w:r w:rsidR="008A5C16" w:rsidRPr="0030319A">
              <w:rPr>
                <w:rFonts w:ascii="Times New Roman" w:hAnsi="Times New Roman"/>
                <w:sz w:val="24"/>
                <w:szCs w:val="24"/>
              </w:rPr>
              <w:t xml:space="preserve"> </w:t>
            </w:r>
            <w:r w:rsidRPr="0030319A">
              <w:rPr>
                <w:rFonts w:ascii="Times New Roman" w:hAnsi="Times New Roman"/>
                <w:sz w:val="24"/>
                <w:szCs w:val="24"/>
              </w:rPr>
              <w:t>70 мм</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Глубина</w:t>
            </w:r>
            <w:r w:rsidR="008A5C16" w:rsidRPr="0030319A">
              <w:rPr>
                <w:rFonts w:ascii="Times New Roman" w:hAnsi="Times New Roman"/>
                <w:sz w:val="24"/>
                <w:szCs w:val="24"/>
              </w:rPr>
              <w:t xml:space="preserve"> </w:t>
            </w:r>
            <w:r w:rsidRPr="0030319A">
              <w:rPr>
                <w:rFonts w:ascii="Times New Roman" w:hAnsi="Times New Roman"/>
                <w:sz w:val="24"/>
                <w:szCs w:val="24"/>
              </w:rPr>
              <w:t>65 мм</w:t>
            </w:r>
          </w:p>
          <w:p w:rsidR="005545C8"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Гарантия</w:t>
            </w:r>
            <w:r w:rsidR="008A5C16" w:rsidRPr="0030319A">
              <w:rPr>
                <w:rFonts w:ascii="Times New Roman" w:hAnsi="Times New Roman"/>
                <w:sz w:val="24"/>
                <w:szCs w:val="24"/>
              </w:rPr>
              <w:t xml:space="preserve"> </w:t>
            </w:r>
            <w:r w:rsidRPr="0030319A">
              <w:rPr>
                <w:rFonts w:ascii="Times New Roman" w:hAnsi="Times New Roman"/>
                <w:sz w:val="24"/>
                <w:szCs w:val="24"/>
              </w:rPr>
              <w:t>2 года</w:t>
            </w:r>
          </w:p>
          <w:p w:rsidR="002B4C85" w:rsidRPr="0030319A" w:rsidRDefault="005545C8" w:rsidP="005545C8">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 видеокамеры</w:t>
            </w:r>
            <w:r w:rsidRPr="0030319A">
              <w:rPr>
                <w:rFonts w:ascii="Times New Roman" w:hAnsi="Times New Roman"/>
                <w:sz w:val="24"/>
                <w:szCs w:val="24"/>
              </w:rPr>
              <w:tab/>
              <w:t>40 г</w:t>
            </w:r>
          </w:p>
        </w:tc>
      </w:tr>
      <w:bookmarkEnd w:id="2"/>
      <w:tr w:rsidR="005811CD" w:rsidRPr="0030319A" w:rsidTr="0030319A">
        <w:tc>
          <w:tcPr>
            <w:tcW w:w="973" w:type="pct"/>
            <w:gridSpan w:val="2"/>
            <w:vMerge/>
          </w:tcPr>
          <w:p w:rsidR="005811CD" w:rsidRPr="0030319A" w:rsidRDefault="005811CD" w:rsidP="00FD105F">
            <w:pPr>
              <w:jc w:val="both"/>
              <w:rPr>
                <w:i/>
              </w:rPr>
            </w:pPr>
          </w:p>
        </w:tc>
        <w:tc>
          <w:tcPr>
            <w:tcW w:w="1131" w:type="pct"/>
            <w:gridSpan w:val="6"/>
          </w:tcPr>
          <w:p w:rsidR="005811CD" w:rsidRPr="0030319A" w:rsidRDefault="005811CD" w:rsidP="00FD105F">
            <w:pPr>
              <w:jc w:val="both"/>
              <w:rPr>
                <w:i/>
              </w:rPr>
            </w:pPr>
            <w:r w:rsidRPr="0030319A">
              <w:rPr>
                <w:bCs/>
              </w:rPr>
              <w:t>Требования к безопасности товара</w:t>
            </w:r>
          </w:p>
        </w:tc>
        <w:tc>
          <w:tcPr>
            <w:tcW w:w="2896" w:type="pct"/>
            <w:gridSpan w:val="4"/>
          </w:tcPr>
          <w:p w:rsidR="005811CD" w:rsidRPr="0030319A" w:rsidRDefault="005811CD" w:rsidP="00FD105F">
            <w:pPr>
              <w:jc w:val="both"/>
              <w:rPr>
                <w:bCs/>
              </w:rPr>
            </w:pPr>
            <w:r w:rsidRPr="0030319A">
              <w:rPr>
                <w:color w:val="000000"/>
              </w:rPr>
              <w:t>Поставка производится в полном соответствии со стандартами и руководством по эксплуатации заводов изготовителей.</w:t>
            </w:r>
          </w:p>
          <w:p w:rsidR="005811CD" w:rsidRPr="0030319A" w:rsidRDefault="005811CD" w:rsidP="00FD105F">
            <w:pPr>
              <w:ind w:firstLine="708"/>
              <w:jc w:val="both"/>
              <w:rPr>
                <w:bCs/>
              </w:rPr>
            </w:pPr>
            <w:r w:rsidRPr="0030319A">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5811CD" w:rsidRPr="0030319A" w:rsidTr="0030319A">
        <w:tc>
          <w:tcPr>
            <w:tcW w:w="973" w:type="pct"/>
            <w:gridSpan w:val="2"/>
            <w:vMerge/>
          </w:tcPr>
          <w:p w:rsidR="005811CD" w:rsidRPr="0030319A" w:rsidRDefault="005811CD" w:rsidP="00FD105F">
            <w:pPr>
              <w:jc w:val="both"/>
              <w:rPr>
                <w:i/>
              </w:rPr>
            </w:pPr>
          </w:p>
        </w:tc>
        <w:tc>
          <w:tcPr>
            <w:tcW w:w="1131" w:type="pct"/>
            <w:gridSpan w:val="6"/>
          </w:tcPr>
          <w:p w:rsidR="005811CD" w:rsidRPr="0030319A" w:rsidRDefault="005811CD" w:rsidP="00FD105F">
            <w:pPr>
              <w:jc w:val="both"/>
              <w:rPr>
                <w:i/>
              </w:rPr>
            </w:pPr>
            <w:r w:rsidRPr="0030319A">
              <w:rPr>
                <w:bCs/>
              </w:rPr>
              <w:t>Требования к качеству товара</w:t>
            </w:r>
          </w:p>
        </w:tc>
        <w:tc>
          <w:tcPr>
            <w:tcW w:w="2896" w:type="pct"/>
            <w:gridSpan w:val="4"/>
          </w:tcPr>
          <w:p w:rsidR="005811CD" w:rsidRPr="0030319A" w:rsidRDefault="005811CD" w:rsidP="00FD105F">
            <w:pPr>
              <w:jc w:val="both"/>
              <w:rPr>
                <w:bCs/>
              </w:rPr>
            </w:pPr>
            <w:r w:rsidRPr="0030319A">
              <w:rPr>
                <w:bCs/>
              </w:rPr>
              <w:t xml:space="preserve">Товар должен быть новым, без следов использования. </w:t>
            </w:r>
          </w:p>
          <w:p w:rsidR="005811CD" w:rsidRPr="0030319A" w:rsidRDefault="005811CD" w:rsidP="00FD105F">
            <w:pPr>
              <w:jc w:val="both"/>
              <w:rPr>
                <w:bCs/>
              </w:rPr>
            </w:pPr>
            <w:r w:rsidRPr="0030319A">
              <w:rPr>
                <w:bCs/>
              </w:rPr>
              <w:t>Поставка производится с комплектом шнуров и драйверов на устройство, если идут в комплекте.</w:t>
            </w:r>
          </w:p>
          <w:p w:rsidR="005811CD" w:rsidRPr="0030319A" w:rsidRDefault="005811CD" w:rsidP="00FD105F">
            <w:pPr>
              <w:jc w:val="both"/>
              <w:rPr>
                <w:bCs/>
              </w:rPr>
            </w:pPr>
            <w:r w:rsidRPr="0030319A">
              <w:t>Весь товар должен быть заводского производства, новый, не восстановленный, не бывший в эксплуатации</w:t>
            </w:r>
          </w:p>
        </w:tc>
      </w:tr>
      <w:tr w:rsidR="005811CD" w:rsidRPr="0030319A" w:rsidTr="0030319A">
        <w:tc>
          <w:tcPr>
            <w:tcW w:w="973" w:type="pct"/>
            <w:gridSpan w:val="2"/>
            <w:vMerge/>
          </w:tcPr>
          <w:p w:rsidR="005811CD" w:rsidRPr="0030319A" w:rsidRDefault="005811CD" w:rsidP="00FD105F">
            <w:pPr>
              <w:jc w:val="both"/>
              <w:rPr>
                <w:i/>
              </w:rPr>
            </w:pPr>
          </w:p>
        </w:tc>
        <w:tc>
          <w:tcPr>
            <w:tcW w:w="1131" w:type="pct"/>
            <w:gridSpan w:val="6"/>
          </w:tcPr>
          <w:p w:rsidR="005811CD" w:rsidRPr="0030319A" w:rsidRDefault="005811CD" w:rsidP="00FD105F">
            <w:pPr>
              <w:jc w:val="both"/>
              <w:rPr>
                <w:i/>
              </w:rPr>
            </w:pPr>
            <w:r w:rsidRPr="0030319A">
              <w:rPr>
                <w:bCs/>
              </w:rPr>
              <w:t>Требования к упаковке, отгрузке, маркировке, хранению товара</w:t>
            </w:r>
          </w:p>
        </w:tc>
        <w:tc>
          <w:tcPr>
            <w:tcW w:w="2896" w:type="pct"/>
            <w:gridSpan w:val="4"/>
          </w:tcPr>
          <w:p w:rsidR="005811CD" w:rsidRPr="0030319A" w:rsidRDefault="005811CD" w:rsidP="00FD105F">
            <w:pPr>
              <w:jc w:val="both"/>
              <w:rPr>
                <w:bCs/>
              </w:rPr>
            </w:pPr>
            <w:r w:rsidRPr="0030319A">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5811CD" w:rsidRPr="0030319A" w:rsidTr="005811CD">
        <w:tc>
          <w:tcPr>
            <w:tcW w:w="5000" w:type="pct"/>
            <w:gridSpan w:val="12"/>
          </w:tcPr>
          <w:p w:rsidR="005811CD" w:rsidRPr="0030319A" w:rsidRDefault="005811CD" w:rsidP="00FD105F">
            <w:pPr>
              <w:jc w:val="both"/>
              <w:rPr>
                <w:b/>
                <w:i/>
              </w:rPr>
            </w:pPr>
            <w:r w:rsidRPr="0030319A">
              <w:rPr>
                <w:b/>
              </w:rPr>
              <w:t>3. Требования к результатам</w:t>
            </w:r>
          </w:p>
        </w:tc>
      </w:tr>
      <w:tr w:rsidR="005811CD" w:rsidRPr="0030319A" w:rsidTr="005811CD">
        <w:tc>
          <w:tcPr>
            <w:tcW w:w="5000" w:type="pct"/>
            <w:gridSpan w:val="12"/>
          </w:tcPr>
          <w:p w:rsidR="005811CD" w:rsidRPr="0030319A" w:rsidRDefault="005811CD" w:rsidP="00FD105F">
            <w:pPr>
              <w:jc w:val="both"/>
              <w:rPr>
                <w:b/>
              </w:rPr>
            </w:pPr>
            <w:r w:rsidRPr="0030319A">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811CD" w:rsidRPr="0030319A" w:rsidTr="005811CD">
        <w:tc>
          <w:tcPr>
            <w:tcW w:w="5000" w:type="pct"/>
            <w:gridSpan w:val="12"/>
          </w:tcPr>
          <w:p w:rsidR="005811CD" w:rsidRPr="0030319A" w:rsidRDefault="005811CD" w:rsidP="00FD105F">
            <w:pPr>
              <w:jc w:val="both"/>
              <w:rPr>
                <w:i/>
              </w:rPr>
            </w:pPr>
            <w:r w:rsidRPr="0030319A">
              <w:rPr>
                <w:b/>
              </w:rPr>
              <w:t>4.</w:t>
            </w:r>
            <w:r w:rsidRPr="0030319A">
              <w:rPr>
                <w:i/>
              </w:rPr>
              <w:t xml:space="preserve"> </w:t>
            </w:r>
            <w:r w:rsidRPr="0030319A">
              <w:rPr>
                <w:b/>
                <w:bCs/>
              </w:rPr>
              <w:t>Место, условия и порядок поставки товаров, выполнения работ, оказания услуг</w:t>
            </w:r>
          </w:p>
        </w:tc>
      </w:tr>
      <w:tr w:rsidR="005811CD" w:rsidRPr="0030319A" w:rsidTr="00AD4871">
        <w:tc>
          <w:tcPr>
            <w:tcW w:w="973" w:type="pct"/>
            <w:gridSpan w:val="2"/>
          </w:tcPr>
          <w:p w:rsidR="005811CD" w:rsidRPr="0030319A" w:rsidRDefault="005811CD" w:rsidP="00FD105F">
            <w:pPr>
              <w:jc w:val="both"/>
            </w:pPr>
            <w:r w:rsidRPr="0030319A">
              <w:t xml:space="preserve">Место </w:t>
            </w:r>
            <w:r w:rsidRPr="0030319A">
              <w:rPr>
                <w:bCs/>
              </w:rPr>
              <w:t>поставки товаров</w:t>
            </w:r>
          </w:p>
        </w:tc>
        <w:tc>
          <w:tcPr>
            <w:tcW w:w="4027" w:type="pct"/>
            <w:gridSpan w:val="10"/>
          </w:tcPr>
          <w:p w:rsidR="005811CD" w:rsidRDefault="00E01F8C" w:rsidP="00FD105F">
            <w:pPr>
              <w:jc w:val="both"/>
              <w:rPr>
                <w:bCs/>
              </w:rPr>
            </w:pPr>
            <w:r>
              <w:rPr>
                <w:bCs/>
              </w:rPr>
              <w:t xml:space="preserve">Ростовская область, </w:t>
            </w:r>
            <w:r w:rsidR="005811CD" w:rsidRPr="0030319A">
              <w:rPr>
                <w:bCs/>
              </w:rPr>
              <w:t>г. Ростов-на-Дону, ул. Депутатская 3.</w:t>
            </w:r>
          </w:p>
          <w:p w:rsidR="00E01F8C" w:rsidRPr="0030319A" w:rsidRDefault="00E01F8C" w:rsidP="00FD105F">
            <w:pPr>
              <w:jc w:val="both"/>
              <w:rPr>
                <w:i/>
              </w:rPr>
            </w:pPr>
            <w:r>
              <w:rPr>
                <w:color w:val="000000"/>
                <w:spacing w:val="1"/>
              </w:rPr>
              <w:t>Ставропольский край, р-</w:t>
            </w:r>
            <w:proofErr w:type="spellStart"/>
            <w:r>
              <w:rPr>
                <w:color w:val="000000"/>
                <w:spacing w:val="1"/>
              </w:rPr>
              <w:t>н</w:t>
            </w:r>
            <w:proofErr w:type="gramStart"/>
            <w:r>
              <w:rPr>
                <w:color w:val="000000"/>
                <w:spacing w:val="1"/>
              </w:rPr>
              <w:t>.М</w:t>
            </w:r>
            <w:proofErr w:type="gramEnd"/>
            <w:r>
              <w:rPr>
                <w:color w:val="000000"/>
                <w:spacing w:val="1"/>
              </w:rPr>
              <w:t>инераловодский</w:t>
            </w:r>
            <w:proofErr w:type="spellEnd"/>
            <w:r>
              <w:rPr>
                <w:color w:val="000000"/>
                <w:spacing w:val="1"/>
              </w:rPr>
              <w:t xml:space="preserve">, </w:t>
            </w:r>
            <w:proofErr w:type="spellStart"/>
            <w:r>
              <w:rPr>
                <w:color w:val="000000"/>
                <w:spacing w:val="1"/>
              </w:rPr>
              <w:t>г.Минеральные</w:t>
            </w:r>
            <w:proofErr w:type="spellEnd"/>
            <w:r>
              <w:rPr>
                <w:color w:val="000000"/>
                <w:spacing w:val="1"/>
              </w:rPr>
              <w:t xml:space="preserve"> Воды, пр.22 Партсъезда 2а</w:t>
            </w:r>
          </w:p>
        </w:tc>
      </w:tr>
      <w:tr w:rsidR="005811CD" w:rsidRPr="0030319A" w:rsidTr="00AD4871">
        <w:tc>
          <w:tcPr>
            <w:tcW w:w="973" w:type="pct"/>
            <w:gridSpan w:val="2"/>
          </w:tcPr>
          <w:p w:rsidR="005811CD" w:rsidRPr="0030319A" w:rsidRDefault="005811CD" w:rsidP="00FD105F">
            <w:pPr>
              <w:jc w:val="both"/>
              <w:rPr>
                <w:i/>
              </w:rPr>
            </w:pPr>
            <w:r w:rsidRPr="0030319A">
              <w:t xml:space="preserve">Условия </w:t>
            </w:r>
            <w:r w:rsidRPr="0030319A">
              <w:rPr>
                <w:bCs/>
              </w:rPr>
              <w:t>поставки товаров</w:t>
            </w:r>
          </w:p>
        </w:tc>
        <w:tc>
          <w:tcPr>
            <w:tcW w:w="4027" w:type="pct"/>
            <w:gridSpan w:val="10"/>
          </w:tcPr>
          <w:p w:rsidR="005811CD" w:rsidRPr="0030319A" w:rsidRDefault="005811CD" w:rsidP="00FD105F">
            <w:pPr>
              <w:jc w:val="both"/>
              <w:rPr>
                <w:i/>
              </w:rPr>
            </w:pPr>
            <w:r w:rsidRPr="0030319A">
              <w:t>Товар должен быть поставлен в хорошо упакованных коробках. Оборудование должно быть проверено на работоспособность при приемке. Поставка и отгрузка Товара осуществляется силами и средствами Поставщика на склад Покупателя.</w:t>
            </w:r>
          </w:p>
        </w:tc>
      </w:tr>
      <w:tr w:rsidR="005811CD" w:rsidRPr="0030319A" w:rsidTr="00AD4871">
        <w:tc>
          <w:tcPr>
            <w:tcW w:w="973" w:type="pct"/>
            <w:gridSpan w:val="2"/>
          </w:tcPr>
          <w:p w:rsidR="005811CD" w:rsidRPr="00C47ACC" w:rsidRDefault="005811CD" w:rsidP="00FD105F">
            <w:pPr>
              <w:jc w:val="both"/>
              <w:rPr>
                <w:i/>
                <w:highlight w:val="yellow"/>
              </w:rPr>
            </w:pPr>
            <w:r w:rsidRPr="009067D2">
              <w:t xml:space="preserve">Сроки </w:t>
            </w:r>
            <w:r w:rsidRPr="009067D2">
              <w:rPr>
                <w:bCs/>
              </w:rPr>
              <w:t xml:space="preserve">поставки товаров. </w:t>
            </w:r>
          </w:p>
        </w:tc>
        <w:tc>
          <w:tcPr>
            <w:tcW w:w="4027" w:type="pct"/>
            <w:gridSpan w:val="10"/>
          </w:tcPr>
          <w:p w:rsidR="005811CD" w:rsidRPr="00C47ACC" w:rsidRDefault="00C47ACC" w:rsidP="00C47ACC">
            <w:pPr>
              <w:widowControl w:val="0"/>
              <w:autoSpaceDE w:val="0"/>
              <w:autoSpaceDN w:val="0"/>
              <w:adjustRightInd w:val="0"/>
              <w:spacing w:line="320" w:lineRule="exact"/>
              <w:jc w:val="both"/>
            </w:pPr>
            <w:r w:rsidRPr="00C47ACC">
              <w:t>Поставка товара осуществляется партиями в течение 1-го (одного) дня после подачи заявки по форме Приложения №3 к договору посредством электронной почты, либо телефонной связи</w:t>
            </w:r>
            <w:r>
              <w:t>, в период с момента заключения договора до 31.12.2020</w:t>
            </w:r>
            <w:r w:rsidR="007F10F2">
              <w:t>.</w:t>
            </w:r>
          </w:p>
        </w:tc>
      </w:tr>
      <w:tr w:rsidR="005811CD" w:rsidRPr="0030319A" w:rsidTr="005811CD">
        <w:tc>
          <w:tcPr>
            <w:tcW w:w="5000" w:type="pct"/>
            <w:gridSpan w:val="12"/>
          </w:tcPr>
          <w:p w:rsidR="005811CD" w:rsidRPr="0030319A" w:rsidRDefault="005811CD" w:rsidP="00FD105F">
            <w:pPr>
              <w:jc w:val="both"/>
              <w:rPr>
                <w:i/>
              </w:rPr>
            </w:pPr>
            <w:r w:rsidRPr="0030319A">
              <w:rPr>
                <w:b/>
                <w:bCs/>
              </w:rPr>
              <w:t>5. Форма, сроки и порядок оплаты</w:t>
            </w:r>
          </w:p>
        </w:tc>
      </w:tr>
      <w:tr w:rsidR="005811CD" w:rsidRPr="0030319A" w:rsidTr="00AD4871">
        <w:tc>
          <w:tcPr>
            <w:tcW w:w="973" w:type="pct"/>
            <w:gridSpan w:val="2"/>
          </w:tcPr>
          <w:p w:rsidR="005811CD" w:rsidRPr="0030319A" w:rsidRDefault="005811CD" w:rsidP="00FD105F">
            <w:pPr>
              <w:jc w:val="both"/>
              <w:rPr>
                <w:i/>
              </w:rPr>
            </w:pPr>
            <w:r w:rsidRPr="0030319A">
              <w:rPr>
                <w:bCs/>
              </w:rPr>
              <w:t>Форма оплаты</w:t>
            </w:r>
          </w:p>
        </w:tc>
        <w:tc>
          <w:tcPr>
            <w:tcW w:w="4027" w:type="pct"/>
            <w:gridSpan w:val="10"/>
          </w:tcPr>
          <w:p w:rsidR="005811CD" w:rsidRPr="0030319A" w:rsidRDefault="005811CD" w:rsidP="00FD105F">
            <w:pPr>
              <w:jc w:val="both"/>
            </w:pPr>
            <w:r w:rsidRPr="0030319A">
              <w:rPr>
                <w:bCs/>
              </w:rPr>
              <w:t>оплата осуществляется в безналичной форме путем перечисления средств на счет контрагента.</w:t>
            </w:r>
          </w:p>
        </w:tc>
      </w:tr>
      <w:tr w:rsidR="005811CD" w:rsidRPr="0030319A" w:rsidTr="00AD4871">
        <w:tc>
          <w:tcPr>
            <w:tcW w:w="973" w:type="pct"/>
            <w:gridSpan w:val="2"/>
          </w:tcPr>
          <w:p w:rsidR="005811CD" w:rsidRPr="0030319A" w:rsidRDefault="005811CD" w:rsidP="00FD105F">
            <w:pPr>
              <w:jc w:val="both"/>
              <w:rPr>
                <w:i/>
              </w:rPr>
            </w:pPr>
            <w:r w:rsidRPr="0030319A">
              <w:rPr>
                <w:bCs/>
              </w:rPr>
              <w:t>Авансирование</w:t>
            </w:r>
          </w:p>
        </w:tc>
        <w:tc>
          <w:tcPr>
            <w:tcW w:w="4027" w:type="pct"/>
            <w:gridSpan w:val="10"/>
          </w:tcPr>
          <w:p w:rsidR="005811CD" w:rsidRPr="0030319A" w:rsidRDefault="005811CD" w:rsidP="00FD105F">
            <w:pPr>
              <w:jc w:val="both"/>
              <w:rPr>
                <w:bCs/>
              </w:rPr>
            </w:pPr>
            <w:r w:rsidRPr="0030319A">
              <w:rPr>
                <w:bCs/>
              </w:rPr>
              <w:t>выплата аванса не предусмотрена</w:t>
            </w:r>
          </w:p>
        </w:tc>
      </w:tr>
      <w:tr w:rsidR="005811CD" w:rsidRPr="0030319A" w:rsidTr="00AD4871">
        <w:tc>
          <w:tcPr>
            <w:tcW w:w="973" w:type="pct"/>
            <w:gridSpan w:val="2"/>
            <w:shd w:val="clear" w:color="auto" w:fill="auto"/>
          </w:tcPr>
          <w:p w:rsidR="005811CD" w:rsidRPr="0030319A" w:rsidRDefault="005811CD" w:rsidP="00FD105F">
            <w:pPr>
              <w:jc w:val="both"/>
              <w:rPr>
                <w:i/>
              </w:rPr>
            </w:pPr>
            <w:r w:rsidRPr="0030319A">
              <w:rPr>
                <w:bCs/>
              </w:rPr>
              <w:t>Срок и порядок оплаты</w:t>
            </w:r>
          </w:p>
        </w:tc>
        <w:tc>
          <w:tcPr>
            <w:tcW w:w="4027" w:type="pct"/>
            <w:gridSpan w:val="10"/>
            <w:shd w:val="clear" w:color="auto" w:fill="auto"/>
          </w:tcPr>
          <w:p w:rsidR="005811CD" w:rsidRPr="00062A02" w:rsidRDefault="00062A02" w:rsidP="00062A02">
            <w:pPr>
              <w:tabs>
                <w:tab w:val="left" w:pos="1253"/>
              </w:tabs>
              <w:suppressAutoHyphens/>
              <w:jc w:val="both"/>
              <w:textAlignment w:val="baseline"/>
              <w:rPr>
                <w:rFonts w:eastAsia="Arial"/>
                <w:kern w:val="1"/>
                <w:lang w:eastAsia="ar-SA"/>
              </w:rPr>
            </w:pPr>
            <w:proofErr w:type="gramStart"/>
            <w:r w:rsidRPr="00062A02">
              <w:rPr>
                <w:rFonts w:eastAsia="Arial"/>
                <w:kern w:val="1"/>
                <w:lang w:eastAsia="ar-SA"/>
              </w:rPr>
              <w:t>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15 (пятнадцати) рабочих дней с момента предоставления полного комплекта документов (счета выставленного к оплате, товарно-транспортной накладной,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w:t>
            </w:r>
            <w:proofErr w:type="gramEnd"/>
            <w:r w:rsidRPr="00062A02">
              <w:rPr>
                <w:rFonts w:eastAsia="Arial"/>
                <w:kern w:val="1"/>
                <w:lang w:eastAsia="ar-SA"/>
              </w:rPr>
              <w:t xml:space="preserve"> безопасность, соответствие требованиям нормативных документов, и других документов в соответствии с законодательством (если </w:t>
            </w:r>
            <w:proofErr w:type="gramStart"/>
            <w:r w:rsidRPr="00062A02">
              <w:rPr>
                <w:rFonts w:eastAsia="Arial"/>
                <w:kern w:val="1"/>
                <w:lang w:eastAsia="ar-SA"/>
              </w:rPr>
              <w:t>предусмотрены</w:t>
            </w:r>
            <w:proofErr w:type="gramEnd"/>
            <w:r w:rsidRPr="00062A02">
              <w:rPr>
                <w:rFonts w:eastAsia="Arial"/>
                <w:kern w:val="1"/>
                <w:lang w:eastAsia="ar-SA"/>
              </w:rPr>
              <w:t>).</w:t>
            </w:r>
          </w:p>
        </w:tc>
      </w:tr>
      <w:tr w:rsidR="005811CD" w:rsidRPr="0030319A" w:rsidTr="005811CD">
        <w:tc>
          <w:tcPr>
            <w:tcW w:w="5000" w:type="pct"/>
            <w:gridSpan w:val="12"/>
          </w:tcPr>
          <w:p w:rsidR="005811CD" w:rsidRPr="0030319A" w:rsidRDefault="005811CD" w:rsidP="00FD105F">
            <w:pPr>
              <w:jc w:val="both"/>
              <w:rPr>
                <w:i/>
              </w:rPr>
            </w:pPr>
            <w:r w:rsidRPr="0030319A">
              <w:rPr>
                <w:b/>
                <w:bCs/>
              </w:rPr>
              <w:t>Иные требования</w:t>
            </w:r>
          </w:p>
        </w:tc>
      </w:tr>
      <w:tr w:rsidR="005811CD" w:rsidRPr="0030319A" w:rsidTr="005811CD">
        <w:tc>
          <w:tcPr>
            <w:tcW w:w="5000" w:type="pct"/>
            <w:gridSpan w:val="12"/>
          </w:tcPr>
          <w:p w:rsidR="005811CD" w:rsidRPr="0030319A" w:rsidRDefault="005811CD" w:rsidP="00FD105F">
            <w:pPr>
              <w:jc w:val="both"/>
              <w:rPr>
                <w:bCs/>
              </w:rPr>
            </w:pPr>
            <w:r w:rsidRPr="0030319A">
              <w:rPr>
                <w:bCs/>
              </w:rPr>
              <w:t>Не предусмотрены.</w:t>
            </w:r>
          </w:p>
        </w:tc>
      </w:tr>
      <w:tr w:rsidR="005811CD" w:rsidRPr="0030319A" w:rsidTr="005811CD">
        <w:tc>
          <w:tcPr>
            <w:tcW w:w="5000" w:type="pct"/>
            <w:gridSpan w:val="12"/>
          </w:tcPr>
          <w:p w:rsidR="005811CD" w:rsidRPr="0030319A" w:rsidRDefault="005811CD" w:rsidP="00FD105F">
            <w:pPr>
              <w:jc w:val="both"/>
              <w:rPr>
                <w:b/>
              </w:rPr>
            </w:pPr>
            <w:r w:rsidRPr="0030319A">
              <w:rPr>
                <w:b/>
              </w:rPr>
              <w:t>7. Расчет стоимости товаров за единицу</w:t>
            </w:r>
          </w:p>
        </w:tc>
      </w:tr>
      <w:tr w:rsidR="005811CD" w:rsidRPr="0030319A" w:rsidTr="005811CD">
        <w:tc>
          <w:tcPr>
            <w:tcW w:w="5000" w:type="pct"/>
            <w:gridSpan w:val="12"/>
          </w:tcPr>
          <w:p w:rsidR="00F66CFA" w:rsidRPr="00E327CA" w:rsidRDefault="00F66CFA" w:rsidP="00F66CFA">
            <w:pPr>
              <w:jc w:val="both"/>
            </w:pPr>
            <w:r w:rsidRPr="00E327CA">
              <w:t>Цена за един</w:t>
            </w:r>
            <w:r>
              <w:t>ицу каждого наименования товара, работ, услуг</w:t>
            </w:r>
            <w:r w:rsidRPr="00E327CA">
              <w:t xml:space="preserve">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запроса котировок заключается договор).</w:t>
            </w:r>
          </w:p>
          <w:p w:rsidR="00940F03" w:rsidRPr="0030319A" w:rsidRDefault="00F66CFA" w:rsidP="00F66CFA">
            <w:pPr>
              <w:jc w:val="both"/>
            </w:pPr>
            <w:r w:rsidRPr="00E327CA">
              <w:t xml:space="preserve">Цена за единицу каждого наименования товара, </w:t>
            </w:r>
            <w:r>
              <w:t xml:space="preserve">работ, </w:t>
            </w:r>
            <w:r w:rsidRPr="00E327CA">
              <w:t xml:space="preserve">услуг указывается участником в ценовом предложении, оформленном в соответствии с формой </w:t>
            </w:r>
            <w:r w:rsidRPr="00E327CA">
              <w:rPr>
                <w:bCs/>
                <w:iCs/>
              </w:rPr>
              <w:t>приложения № 1.3 к извещению</w:t>
            </w:r>
            <w:r w:rsidRPr="00E327CA">
              <w:t xml:space="preserve"> о проведении запроса котировок.</w:t>
            </w:r>
          </w:p>
        </w:tc>
      </w:tr>
    </w:tbl>
    <w:p w:rsidR="00D14776" w:rsidRDefault="00D14776" w:rsidP="005811CD">
      <w:pPr>
        <w:tabs>
          <w:tab w:val="left" w:pos="7938"/>
          <w:tab w:val="left" w:pos="8222"/>
          <w:tab w:val="left" w:pos="8364"/>
        </w:tabs>
        <w:spacing w:after="200"/>
        <w:rPr>
          <w:sz w:val="28"/>
          <w:szCs w:val="28"/>
        </w:rPr>
      </w:pPr>
    </w:p>
    <w:p w:rsidR="00D14776" w:rsidRDefault="00D14776">
      <w:pPr>
        <w:rPr>
          <w:sz w:val="28"/>
          <w:szCs w:val="28"/>
        </w:rPr>
      </w:pPr>
      <w:r>
        <w:rPr>
          <w:sz w:val="28"/>
          <w:szCs w:val="28"/>
        </w:rPr>
        <w:br w:type="page"/>
      </w:r>
    </w:p>
    <w:p w:rsidR="00DC7C74" w:rsidRPr="006E0FF9" w:rsidRDefault="00DC7C74" w:rsidP="00DC7C74">
      <w:pPr>
        <w:ind w:left="5670"/>
        <w:rPr>
          <w:sz w:val="28"/>
          <w:szCs w:val="28"/>
        </w:rPr>
      </w:pPr>
      <w:r w:rsidRPr="006E0FF9">
        <w:rPr>
          <w:sz w:val="28"/>
          <w:szCs w:val="28"/>
        </w:rPr>
        <w:t>Приложение №1.2 к извещению о проведении запроса котировок</w:t>
      </w:r>
    </w:p>
    <w:p w:rsidR="00DC7C74" w:rsidRPr="006E0FF9" w:rsidRDefault="00DC7C74" w:rsidP="00DC7C74">
      <w:pPr>
        <w:ind w:left="5670"/>
        <w:rPr>
          <w:sz w:val="28"/>
          <w:szCs w:val="28"/>
        </w:rPr>
      </w:pPr>
    </w:p>
    <w:p w:rsidR="00DC7C74" w:rsidRDefault="00DC7C74" w:rsidP="00DC7C74">
      <w:pPr>
        <w:pStyle w:val="aff7"/>
        <w:spacing w:line="276" w:lineRule="auto"/>
        <w:ind w:firstLine="0"/>
        <w:jc w:val="left"/>
        <w:rPr>
          <w:sz w:val="28"/>
          <w:szCs w:val="28"/>
        </w:rPr>
      </w:pPr>
      <w:r w:rsidRPr="006E0FF9">
        <w:rPr>
          <w:sz w:val="28"/>
          <w:szCs w:val="28"/>
        </w:rPr>
        <w:t>Проект</w:t>
      </w:r>
    </w:p>
    <w:p w:rsidR="00DC7C74" w:rsidRPr="006E0FF9" w:rsidRDefault="00DC7C74" w:rsidP="00DC7C74">
      <w:pPr>
        <w:pStyle w:val="aff7"/>
        <w:spacing w:line="276" w:lineRule="auto"/>
        <w:ind w:firstLine="0"/>
        <w:jc w:val="left"/>
        <w:rPr>
          <w:sz w:val="28"/>
          <w:szCs w:val="28"/>
        </w:rPr>
      </w:pPr>
    </w:p>
    <w:p w:rsidR="00DC7C74" w:rsidRPr="001205A7" w:rsidRDefault="00DC7C74" w:rsidP="00DC7C74">
      <w:pPr>
        <w:widowControl w:val="0"/>
        <w:tabs>
          <w:tab w:val="center" w:pos="4927"/>
          <w:tab w:val="left" w:pos="9030"/>
        </w:tabs>
        <w:autoSpaceDE w:val="0"/>
        <w:autoSpaceDN w:val="0"/>
        <w:adjustRightInd w:val="0"/>
        <w:spacing w:line="320" w:lineRule="exact"/>
        <w:jc w:val="center"/>
        <w:rPr>
          <w:b/>
          <w:bCs/>
          <w:sz w:val="28"/>
          <w:szCs w:val="28"/>
        </w:rPr>
      </w:pPr>
      <w:r w:rsidRPr="001205A7">
        <w:rPr>
          <w:b/>
          <w:bCs/>
          <w:sz w:val="28"/>
          <w:szCs w:val="28"/>
        </w:rPr>
        <w:t>Договор № ____________</w:t>
      </w:r>
    </w:p>
    <w:p w:rsidR="00DC7C74" w:rsidRDefault="00DC7C74" w:rsidP="00DC7C74">
      <w:pPr>
        <w:widowControl w:val="0"/>
        <w:spacing w:line="320" w:lineRule="exact"/>
        <w:jc w:val="center"/>
        <w:rPr>
          <w:b/>
          <w:bCs/>
          <w:sz w:val="28"/>
          <w:szCs w:val="28"/>
        </w:rPr>
      </w:pPr>
      <w:r w:rsidRPr="001205A7">
        <w:rPr>
          <w:b/>
          <w:bCs/>
          <w:sz w:val="28"/>
          <w:szCs w:val="28"/>
        </w:rPr>
        <w:t>на поставку товара</w:t>
      </w:r>
    </w:p>
    <w:p w:rsidR="009672AC" w:rsidRPr="001205A7" w:rsidRDefault="009672AC" w:rsidP="00DC7C74">
      <w:pPr>
        <w:widowControl w:val="0"/>
        <w:spacing w:line="320" w:lineRule="exact"/>
        <w:jc w:val="center"/>
        <w:rPr>
          <w:b/>
          <w:bCs/>
          <w:sz w:val="28"/>
          <w:szCs w:val="28"/>
        </w:rPr>
      </w:pPr>
    </w:p>
    <w:p w:rsidR="00DC7C74" w:rsidRPr="001205A7" w:rsidRDefault="00DC7C74" w:rsidP="00DC7C74">
      <w:pPr>
        <w:widowControl w:val="0"/>
        <w:spacing w:line="320" w:lineRule="exact"/>
        <w:jc w:val="center"/>
        <w:rPr>
          <w:b/>
          <w:bCs/>
          <w:sz w:val="28"/>
          <w:szCs w:val="28"/>
        </w:rPr>
      </w:pPr>
    </w:p>
    <w:p w:rsidR="00DC7C74" w:rsidRDefault="00DC7C74" w:rsidP="00DC7C74">
      <w:pPr>
        <w:widowControl w:val="0"/>
        <w:tabs>
          <w:tab w:val="right" w:pos="9639"/>
        </w:tabs>
        <w:autoSpaceDE w:val="0"/>
        <w:autoSpaceDN w:val="0"/>
        <w:adjustRightInd w:val="0"/>
        <w:spacing w:line="320" w:lineRule="exact"/>
        <w:jc w:val="both"/>
        <w:rPr>
          <w:sz w:val="28"/>
          <w:szCs w:val="28"/>
        </w:rPr>
      </w:pPr>
      <w:r w:rsidRPr="001205A7">
        <w:rPr>
          <w:sz w:val="28"/>
          <w:szCs w:val="28"/>
        </w:rPr>
        <w:t>г. Ростов-на-Дону</w:t>
      </w:r>
      <w:r w:rsidRPr="001205A7">
        <w:rPr>
          <w:sz w:val="28"/>
          <w:szCs w:val="28"/>
        </w:rPr>
        <w:tab/>
        <w:t>«___» _________ 20</w:t>
      </w:r>
      <w:r w:rsidR="00B14C5A">
        <w:rPr>
          <w:sz w:val="28"/>
          <w:szCs w:val="28"/>
        </w:rPr>
        <w:t>2</w:t>
      </w:r>
      <w:r w:rsidRPr="001205A7">
        <w:rPr>
          <w:sz w:val="28"/>
          <w:szCs w:val="28"/>
        </w:rPr>
        <w:t xml:space="preserve">    г.</w:t>
      </w:r>
    </w:p>
    <w:p w:rsidR="009E7BC0" w:rsidRPr="001205A7" w:rsidRDefault="009E7BC0" w:rsidP="00DC7C74">
      <w:pPr>
        <w:widowControl w:val="0"/>
        <w:tabs>
          <w:tab w:val="right" w:pos="9639"/>
        </w:tabs>
        <w:autoSpaceDE w:val="0"/>
        <w:autoSpaceDN w:val="0"/>
        <w:adjustRightInd w:val="0"/>
        <w:spacing w:line="320" w:lineRule="exact"/>
        <w:jc w:val="both"/>
        <w:rPr>
          <w:sz w:val="28"/>
          <w:szCs w:val="28"/>
        </w:rPr>
      </w:pPr>
    </w:p>
    <w:p w:rsidR="00DC7C74" w:rsidRPr="001205A7" w:rsidRDefault="00DC7C74" w:rsidP="00DC7C74">
      <w:pPr>
        <w:widowControl w:val="0"/>
        <w:tabs>
          <w:tab w:val="right" w:pos="9639"/>
        </w:tabs>
        <w:autoSpaceDE w:val="0"/>
        <w:autoSpaceDN w:val="0"/>
        <w:adjustRightInd w:val="0"/>
        <w:spacing w:line="320" w:lineRule="exact"/>
        <w:jc w:val="both"/>
        <w:rPr>
          <w:sz w:val="28"/>
          <w:szCs w:val="28"/>
        </w:rPr>
      </w:pPr>
    </w:p>
    <w:p w:rsidR="00DC7C74" w:rsidRPr="001205A7" w:rsidRDefault="00DC7C74" w:rsidP="00DC7C74">
      <w:pPr>
        <w:widowControl w:val="0"/>
        <w:spacing w:line="320" w:lineRule="exact"/>
        <w:ind w:firstLine="709"/>
        <w:jc w:val="both"/>
        <w:rPr>
          <w:sz w:val="28"/>
          <w:szCs w:val="28"/>
        </w:rPr>
      </w:pPr>
      <w:proofErr w:type="gramStart"/>
      <w:r w:rsidRPr="00691A3D">
        <w:rPr>
          <w:sz w:val="28"/>
          <w:szCs w:val="28"/>
        </w:rPr>
        <w:t>Акционерное общество «Северо-Кавказская пригородная пассажирская компания», именуемое в дальнейшем «</w:t>
      </w:r>
      <w:r>
        <w:rPr>
          <w:sz w:val="28"/>
          <w:szCs w:val="28"/>
        </w:rPr>
        <w:t>Заказчик</w:t>
      </w:r>
      <w:r w:rsidRPr="00691A3D">
        <w:rPr>
          <w:sz w:val="28"/>
          <w:szCs w:val="28"/>
        </w:rPr>
        <w:t>», в лице Генерального директора Ермакова Евгения Александровича, действующего на основании Устава, с одной стороны, и ____________________________________________, именуемый в дальнейшем «Поставщик», в лице __________________________, действующего на основании ___________________________________, являющийся субъектом малого и среднего предпринимательства в соответствии с ______________ (________________________) с другой стороны, совместно именуемые в дальнейшем «Стороны», заключили настоящий Договор о нижеследующем:</w:t>
      </w:r>
      <w:proofErr w:type="gramEnd"/>
    </w:p>
    <w:p w:rsidR="00DC7C74" w:rsidRPr="001205A7"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1. Предмет Договора</w:t>
      </w:r>
    </w:p>
    <w:p w:rsidR="00DC7C74" w:rsidRPr="001205A7" w:rsidRDefault="00DC7C74" w:rsidP="00DC7C74">
      <w:pPr>
        <w:widowControl w:val="0"/>
        <w:spacing w:line="320" w:lineRule="exact"/>
        <w:ind w:firstLine="709"/>
        <w:jc w:val="both"/>
        <w:rPr>
          <w:sz w:val="28"/>
          <w:szCs w:val="28"/>
        </w:rPr>
      </w:pPr>
      <w:r w:rsidRPr="001205A7">
        <w:rPr>
          <w:sz w:val="28"/>
          <w:szCs w:val="28"/>
        </w:rPr>
        <w:t xml:space="preserve">1.1. Поставщик обязуется поставить Заказчику товар, а Заказчик обязуется принять и оплатить товар, в соответствии с условиями настоящего договора. </w:t>
      </w:r>
    </w:p>
    <w:p w:rsidR="00DC7C74"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1.2. По настоящему договору осуществляется поставка товара в соответствии</w:t>
      </w:r>
      <w:r>
        <w:rPr>
          <w:sz w:val="28"/>
          <w:szCs w:val="28"/>
        </w:rPr>
        <w:t xml:space="preserve"> с</w:t>
      </w:r>
      <w:r w:rsidRPr="001205A7">
        <w:rPr>
          <w:sz w:val="28"/>
          <w:szCs w:val="28"/>
        </w:rPr>
        <w:t xml:space="preserve"> Приложением №1, в сроки </w:t>
      </w:r>
      <w:r>
        <w:rPr>
          <w:sz w:val="28"/>
          <w:szCs w:val="28"/>
        </w:rPr>
        <w:t>в соответствии с пунктом 1.5. договора.</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 xml:space="preserve">1.3. Качество </w:t>
      </w:r>
      <w:r>
        <w:rPr>
          <w:sz w:val="28"/>
          <w:szCs w:val="28"/>
        </w:rPr>
        <w:t>поставляемого товара</w:t>
      </w:r>
      <w:r w:rsidRPr="001205A7">
        <w:rPr>
          <w:sz w:val="28"/>
          <w:szCs w:val="28"/>
        </w:rPr>
        <w:t xml:space="preserve"> должно соответствовать </w:t>
      </w:r>
      <w:r>
        <w:rPr>
          <w:sz w:val="28"/>
          <w:szCs w:val="28"/>
        </w:rPr>
        <w:t xml:space="preserve">требованиям, </w:t>
      </w:r>
      <w:r w:rsidRPr="001205A7">
        <w:rPr>
          <w:sz w:val="28"/>
          <w:szCs w:val="28"/>
        </w:rPr>
        <w:t>предъявляемым к данному виду оборудования</w:t>
      </w:r>
      <w:r>
        <w:rPr>
          <w:sz w:val="28"/>
          <w:szCs w:val="28"/>
        </w:rPr>
        <w:t xml:space="preserve"> и техническому заданию (Приложение №2)</w:t>
      </w:r>
      <w:r w:rsidRPr="001205A7">
        <w:rPr>
          <w:sz w:val="28"/>
          <w:szCs w:val="28"/>
        </w:rPr>
        <w:t xml:space="preserve">. </w:t>
      </w:r>
    </w:p>
    <w:p w:rsidR="00DC7C74"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1.4. Поставщик гарантирует, что поставляем</w:t>
      </w:r>
      <w:r>
        <w:rPr>
          <w:sz w:val="28"/>
          <w:szCs w:val="28"/>
        </w:rPr>
        <w:t xml:space="preserve">ый товар </w:t>
      </w:r>
      <w:r w:rsidRPr="001205A7">
        <w:rPr>
          <w:sz w:val="28"/>
          <w:szCs w:val="28"/>
        </w:rPr>
        <w:t>не заложен, в споре, под арестом и запретом не состоит и свобод</w:t>
      </w:r>
      <w:r>
        <w:rPr>
          <w:sz w:val="28"/>
          <w:szCs w:val="28"/>
        </w:rPr>
        <w:t>е</w:t>
      </w:r>
      <w:r w:rsidRPr="001205A7">
        <w:rPr>
          <w:sz w:val="28"/>
          <w:szCs w:val="28"/>
        </w:rPr>
        <w:t>н от любых прав третьих лиц.</w:t>
      </w:r>
    </w:p>
    <w:p w:rsidR="00DC7C74" w:rsidRPr="001205A7" w:rsidRDefault="00DC7C74" w:rsidP="00DC7C74">
      <w:pPr>
        <w:widowControl w:val="0"/>
        <w:autoSpaceDE w:val="0"/>
        <w:autoSpaceDN w:val="0"/>
        <w:adjustRightInd w:val="0"/>
        <w:spacing w:line="320" w:lineRule="exact"/>
        <w:ind w:firstLine="709"/>
        <w:jc w:val="both"/>
        <w:rPr>
          <w:sz w:val="28"/>
          <w:szCs w:val="28"/>
        </w:rPr>
      </w:pPr>
      <w:r>
        <w:rPr>
          <w:sz w:val="28"/>
          <w:szCs w:val="28"/>
        </w:rPr>
        <w:t xml:space="preserve">1.5. Поставка товара осуществляется партиями в течение 1-го (одного) дня после </w:t>
      </w:r>
      <w:r w:rsidRPr="00E016EF">
        <w:rPr>
          <w:sz w:val="28"/>
          <w:szCs w:val="28"/>
        </w:rPr>
        <w:t>подачи</w:t>
      </w:r>
      <w:r w:rsidRPr="006342C6">
        <w:rPr>
          <w:sz w:val="28"/>
          <w:szCs w:val="28"/>
        </w:rPr>
        <w:t xml:space="preserve"> заявки</w:t>
      </w:r>
      <w:r>
        <w:rPr>
          <w:sz w:val="28"/>
          <w:szCs w:val="28"/>
        </w:rPr>
        <w:t xml:space="preserve"> </w:t>
      </w:r>
      <w:r w:rsidRPr="0090155D">
        <w:rPr>
          <w:sz w:val="28"/>
          <w:szCs w:val="28"/>
        </w:rPr>
        <w:t>по</w:t>
      </w:r>
      <w:r>
        <w:rPr>
          <w:sz w:val="28"/>
          <w:szCs w:val="28"/>
        </w:rPr>
        <w:t xml:space="preserve"> форме Приложения №3 к договору</w:t>
      </w:r>
      <w:r w:rsidRPr="0090155D">
        <w:rPr>
          <w:sz w:val="28"/>
          <w:szCs w:val="28"/>
        </w:rPr>
        <w:t xml:space="preserve"> </w:t>
      </w:r>
      <w:r>
        <w:rPr>
          <w:sz w:val="28"/>
          <w:szCs w:val="28"/>
        </w:rPr>
        <w:t>посредством</w:t>
      </w:r>
      <w:r w:rsidRPr="00193D27">
        <w:rPr>
          <w:sz w:val="28"/>
          <w:szCs w:val="28"/>
        </w:rPr>
        <w:t xml:space="preserve"> электронн</w:t>
      </w:r>
      <w:r>
        <w:rPr>
          <w:sz w:val="28"/>
          <w:szCs w:val="28"/>
        </w:rPr>
        <w:t>ой</w:t>
      </w:r>
      <w:r w:rsidRPr="00193D27">
        <w:rPr>
          <w:sz w:val="28"/>
          <w:szCs w:val="28"/>
        </w:rPr>
        <w:t xml:space="preserve"> почт</w:t>
      </w:r>
      <w:r>
        <w:rPr>
          <w:sz w:val="28"/>
          <w:szCs w:val="28"/>
        </w:rPr>
        <w:t>ы, либо телефонной связи</w:t>
      </w:r>
      <w:r w:rsidRPr="006342C6">
        <w:rPr>
          <w:sz w:val="28"/>
          <w:szCs w:val="28"/>
        </w:rPr>
        <w:t>.</w:t>
      </w:r>
    </w:p>
    <w:p w:rsidR="00DC7C74" w:rsidRPr="001205A7" w:rsidRDefault="00DC7C74" w:rsidP="00DC7C74">
      <w:pPr>
        <w:widowControl w:val="0"/>
        <w:autoSpaceDE w:val="0"/>
        <w:autoSpaceDN w:val="0"/>
        <w:adjustRightInd w:val="0"/>
        <w:spacing w:line="320" w:lineRule="exact"/>
        <w:ind w:firstLine="709"/>
        <w:jc w:val="both"/>
        <w:rPr>
          <w:sz w:val="28"/>
          <w:szCs w:val="28"/>
        </w:rPr>
      </w:pPr>
    </w:p>
    <w:p w:rsidR="00DC7C74" w:rsidRPr="001205A7"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2. Цена Товара и порядок оплаты</w:t>
      </w:r>
    </w:p>
    <w:p w:rsidR="00DC7C74" w:rsidRPr="001205A7" w:rsidRDefault="00DC7C74" w:rsidP="00DC7C74">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2.1. Цена единицы Товара, указана в приложении №</w:t>
      </w:r>
      <w:r>
        <w:rPr>
          <w:rFonts w:eastAsia="Arial"/>
          <w:kern w:val="1"/>
          <w:sz w:val="28"/>
          <w:szCs w:val="28"/>
          <w:lang w:eastAsia="ar-SA"/>
        </w:rPr>
        <w:t>1</w:t>
      </w:r>
      <w:r w:rsidRPr="001205A7">
        <w:rPr>
          <w:rFonts w:eastAsia="Arial"/>
          <w:kern w:val="1"/>
          <w:sz w:val="28"/>
          <w:szCs w:val="28"/>
          <w:lang w:eastAsia="ar-SA"/>
        </w:rPr>
        <w:t xml:space="preserve"> к настоящему договору.</w:t>
      </w:r>
    </w:p>
    <w:p w:rsidR="00DC7C74" w:rsidRPr="001205A7" w:rsidRDefault="00DC7C74" w:rsidP="00DC7C74">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2.2. Су</w:t>
      </w:r>
      <w:r>
        <w:rPr>
          <w:rFonts w:eastAsia="Arial"/>
          <w:kern w:val="1"/>
          <w:sz w:val="28"/>
          <w:szCs w:val="28"/>
          <w:lang w:eastAsia="ar-SA"/>
        </w:rPr>
        <w:t xml:space="preserve">мма Договора составляет </w:t>
      </w:r>
      <w:r w:rsidRPr="00E14368">
        <w:rPr>
          <w:rFonts w:eastAsia="Arial"/>
          <w:kern w:val="1"/>
          <w:sz w:val="28"/>
          <w:szCs w:val="28"/>
          <w:lang w:eastAsia="ar-SA"/>
        </w:rPr>
        <w:t>________ рублей __ копеек (_____________________ рублей __ копеек), в том числе НДС - 20% _____ рублей __ копеек (__________________ рублей __ копеек) рублей /НДС не облагается.</w:t>
      </w:r>
    </w:p>
    <w:p w:rsidR="00DC7C74" w:rsidRPr="001205A7" w:rsidRDefault="00DC7C74" w:rsidP="00DC7C74">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 xml:space="preserve">2.3. </w:t>
      </w:r>
      <w:proofErr w:type="gramStart"/>
      <w:r w:rsidRPr="001205A7">
        <w:rPr>
          <w:rFonts w:eastAsia="Arial"/>
          <w:kern w:val="1"/>
          <w:sz w:val="28"/>
          <w:szCs w:val="28"/>
          <w:lang w:eastAsia="ar-SA"/>
        </w:rPr>
        <w:t xml:space="preserve">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w:t>
      </w:r>
      <w:r w:rsidR="001661B5">
        <w:rPr>
          <w:rFonts w:eastAsia="Arial"/>
          <w:kern w:val="1"/>
          <w:sz w:val="28"/>
          <w:szCs w:val="28"/>
          <w:lang w:eastAsia="ar-SA"/>
        </w:rPr>
        <w:t>15</w:t>
      </w:r>
      <w:r w:rsidRPr="001205A7">
        <w:rPr>
          <w:rFonts w:eastAsia="Arial"/>
          <w:kern w:val="1"/>
          <w:sz w:val="28"/>
          <w:szCs w:val="28"/>
          <w:lang w:eastAsia="ar-SA"/>
        </w:rPr>
        <w:t xml:space="preserve"> (</w:t>
      </w:r>
      <w:r w:rsidR="001661B5">
        <w:rPr>
          <w:rFonts w:eastAsia="Arial"/>
          <w:kern w:val="1"/>
          <w:sz w:val="28"/>
          <w:szCs w:val="28"/>
          <w:lang w:eastAsia="ar-SA"/>
        </w:rPr>
        <w:t>пятнадцати</w:t>
      </w:r>
      <w:r w:rsidRPr="001205A7">
        <w:rPr>
          <w:rFonts w:eastAsia="Arial"/>
          <w:kern w:val="1"/>
          <w:sz w:val="28"/>
          <w:szCs w:val="28"/>
          <w:lang w:eastAsia="ar-SA"/>
        </w:rPr>
        <w:t xml:space="preserve">) </w:t>
      </w:r>
      <w:r w:rsidR="00837885" w:rsidRPr="009E7BC0">
        <w:rPr>
          <w:rFonts w:eastAsia="Arial"/>
          <w:kern w:val="1"/>
          <w:sz w:val="28"/>
          <w:szCs w:val="28"/>
          <w:lang w:eastAsia="ar-SA"/>
        </w:rPr>
        <w:t>рабочих</w:t>
      </w:r>
      <w:r w:rsidRPr="001205A7">
        <w:rPr>
          <w:rFonts w:eastAsia="Arial"/>
          <w:kern w:val="1"/>
          <w:sz w:val="28"/>
          <w:szCs w:val="28"/>
          <w:lang w:eastAsia="ar-SA"/>
        </w:rPr>
        <w:t xml:space="preserve"> дней с момента предоставления полного комплекта документов (счета выставленного к оплате,</w:t>
      </w:r>
      <w:r w:rsidRPr="006B37CF">
        <w:rPr>
          <w:rFonts w:eastAsia="Arial"/>
          <w:kern w:val="1"/>
          <w:sz w:val="28"/>
          <w:szCs w:val="28"/>
          <w:lang w:eastAsia="ar-SA"/>
        </w:rPr>
        <w:t xml:space="preserve"> </w:t>
      </w:r>
      <w:r w:rsidRPr="001205A7">
        <w:rPr>
          <w:rFonts w:eastAsia="Arial"/>
          <w:kern w:val="1"/>
          <w:sz w:val="28"/>
          <w:szCs w:val="28"/>
          <w:lang w:eastAsia="ar-SA"/>
        </w:rPr>
        <w:t>товарно</w:t>
      </w:r>
      <w:r>
        <w:rPr>
          <w:rFonts w:eastAsia="Arial"/>
          <w:kern w:val="1"/>
          <w:sz w:val="28"/>
          <w:szCs w:val="28"/>
          <w:lang w:eastAsia="ar-SA"/>
        </w:rPr>
        <w:t>-транспортной</w:t>
      </w:r>
      <w:r w:rsidRPr="001205A7">
        <w:rPr>
          <w:rFonts w:eastAsia="Arial"/>
          <w:kern w:val="1"/>
          <w:sz w:val="28"/>
          <w:szCs w:val="28"/>
          <w:lang w:eastAsia="ar-SA"/>
        </w:rPr>
        <w:t xml:space="preserve"> накладной</w:t>
      </w:r>
      <w:r>
        <w:rPr>
          <w:rFonts w:eastAsia="Arial"/>
          <w:kern w:val="1"/>
          <w:sz w:val="28"/>
          <w:szCs w:val="28"/>
          <w:lang w:eastAsia="ar-SA"/>
        </w:rPr>
        <w:t>,</w:t>
      </w:r>
      <w:r w:rsidRPr="001205A7">
        <w:rPr>
          <w:rFonts w:eastAsia="Arial"/>
          <w:kern w:val="1"/>
          <w:sz w:val="28"/>
          <w:szCs w:val="28"/>
          <w:lang w:eastAsia="ar-SA"/>
        </w:rPr>
        <w:t xml:space="preserve">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w:t>
      </w:r>
      <w:proofErr w:type="gramEnd"/>
      <w:r w:rsidRPr="001205A7">
        <w:rPr>
          <w:rFonts w:eastAsia="Arial"/>
          <w:kern w:val="1"/>
          <w:sz w:val="28"/>
          <w:szCs w:val="28"/>
          <w:lang w:eastAsia="ar-SA"/>
        </w:rPr>
        <w:t xml:space="preserve"> безопасность, соответствие требованиям нормативных документов, и других документов в соответствии с законодательством (если </w:t>
      </w:r>
      <w:proofErr w:type="gramStart"/>
      <w:r w:rsidRPr="001205A7">
        <w:rPr>
          <w:rFonts w:eastAsia="Arial"/>
          <w:kern w:val="1"/>
          <w:sz w:val="28"/>
          <w:szCs w:val="28"/>
          <w:lang w:eastAsia="ar-SA"/>
        </w:rPr>
        <w:t>предусмотрены</w:t>
      </w:r>
      <w:proofErr w:type="gramEnd"/>
      <w:r w:rsidRPr="001205A7">
        <w:rPr>
          <w:rFonts w:eastAsia="Arial"/>
          <w:kern w:val="1"/>
          <w:sz w:val="28"/>
          <w:szCs w:val="28"/>
          <w:lang w:eastAsia="ar-SA"/>
        </w:rPr>
        <w:t>).</w:t>
      </w:r>
    </w:p>
    <w:p w:rsidR="00DC7C74" w:rsidRPr="001205A7" w:rsidRDefault="00DC7C74" w:rsidP="00DC7C74">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2.4. Днем оплаты считается день зачисления денежных средств на расчетный счет Поставщика.</w:t>
      </w:r>
    </w:p>
    <w:p w:rsidR="00DC7C74" w:rsidRPr="001205A7" w:rsidRDefault="00DC7C74" w:rsidP="00DC7C74">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2.5. Комплект документов указанный в п. 2.3 на оплату передается с сопроводительным письмом в день поставки товара.</w:t>
      </w:r>
    </w:p>
    <w:p w:rsidR="00DC7C74" w:rsidRPr="001205A7" w:rsidRDefault="00DC7C74" w:rsidP="00DC7C74">
      <w:pPr>
        <w:tabs>
          <w:tab w:val="left" w:pos="1253"/>
        </w:tabs>
        <w:suppressAutoHyphens/>
        <w:spacing w:line="320" w:lineRule="exact"/>
        <w:ind w:firstLine="709"/>
        <w:jc w:val="both"/>
        <w:textAlignment w:val="baseline"/>
        <w:rPr>
          <w:rFonts w:eastAsia="Arial"/>
          <w:bCs/>
          <w:kern w:val="1"/>
          <w:sz w:val="28"/>
          <w:szCs w:val="28"/>
          <w:lang w:eastAsia="ar-SA"/>
        </w:rPr>
      </w:pPr>
      <w:r w:rsidRPr="001205A7">
        <w:rPr>
          <w:rFonts w:eastAsia="Arial"/>
          <w:bCs/>
          <w:kern w:val="1"/>
          <w:sz w:val="28"/>
          <w:szCs w:val="28"/>
          <w:lang w:eastAsia="ar-SA"/>
        </w:rPr>
        <w:t xml:space="preserve">2.6. </w:t>
      </w:r>
      <w:r w:rsidRPr="001205A7">
        <w:rPr>
          <w:rFonts w:eastAsia="Arial"/>
          <w:kern w:val="1"/>
          <w:sz w:val="28"/>
          <w:szCs w:val="28"/>
          <w:lang w:eastAsia="ar-SA"/>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DC7C74" w:rsidRPr="001205A7" w:rsidRDefault="00DC7C74" w:rsidP="00DC7C74">
      <w:pPr>
        <w:widowControl w:val="0"/>
        <w:autoSpaceDE w:val="0"/>
        <w:autoSpaceDN w:val="0"/>
        <w:spacing w:line="320" w:lineRule="exact"/>
        <w:ind w:firstLine="709"/>
        <w:jc w:val="both"/>
        <w:rPr>
          <w:sz w:val="28"/>
          <w:szCs w:val="28"/>
        </w:rPr>
      </w:pPr>
      <w:r w:rsidRPr="001205A7">
        <w:rPr>
          <w:sz w:val="28"/>
          <w:szCs w:val="28"/>
        </w:rPr>
        <w:t xml:space="preserve">2.7.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w:t>
      </w:r>
      <w:proofErr w:type="gramStart"/>
      <w:r w:rsidRPr="001205A7">
        <w:rPr>
          <w:sz w:val="28"/>
          <w:szCs w:val="28"/>
        </w:rPr>
        <w:t>с даты предъявления</w:t>
      </w:r>
      <w:proofErr w:type="gramEnd"/>
      <w:r w:rsidRPr="001205A7">
        <w:rPr>
          <w:sz w:val="28"/>
          <w:szCs w:val="28"/>
        </w:rPr>
        <w:t xml:space="preserve"> Заказчиком требования об оплате штрафа в письменном виде.</w:t>
      </w:r>
    </w:p>
    <w:p w:rsidR="00DC7C74" w:rsidRPr="001205A7" w:rsidRDefault="00DC7C74" w:rsidP="00DC7C74">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2.8.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w:t>
      </w:r>
      <w:r w:rsidRPr="001205A7">
        <w:rPr>
          <w:rFonts w:eastAsia="Arial"/>
        </w:rPr>
        <w:t> </w:t>
      </w:r>
      <w:r w:rsidRPr="001205A7">
        <w:rPr>
          <w:rFonts w:eastAsia="Arial"/>
          <w:kern w:val="1"/>
          <w:sz w:val="28"/>
          <w:szCs w:val="28"/>
          <w:lang w:eastAsia="ar-SA"/>
        </w:rPr>
        <w:t>«СКППК».</w:t>
      </w:r>
    </w:p>
    <w:p w:rsidR="00DC7C74" w:rsidRPr="001205A7" w:rsidRDefault="00DC7C74" w:rsidP="00DC7C74">
      <w:pPr>
        <w:tabs>
          <w:tab w:val="left" w:pos="1253"/>
        </w:tabs>
        <w:suppressAutoHyphens/>
        <w:spacing w:line="320" w:lineRule="exact"/>
        <w:ind w:firstLine="709"/>
        <w:jc w:val="both"/>
        <w:textAlignment w:val="baseline"/>
        <w:rPr>
          <w:rFonts w:eastAsia="Arial"/>
          <w:kern w:val="1"/>
          <w:sz w:val="28"/>
          <w:szCs w:val="28"/>
          <w:lang w:eastAsia="ar-SA"/>
        </w:rPr>
      </w:pPr>
    </w:p>
    <w:p w:rsidR="00DC7C74" w:rsidRPr="001205A7"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3. Порядок сдачи и приемки Товара</w:t>
      </w:r>
    </w:p>
    <w:p w:rsidR="00DC7C74" w:rsidRPr="001205A7" w:rsidRDefault="00DC7C74" w:rsidP="00DC7C74">
      <w:pPr>
        <w:widowControl w:val="0"/>
        <w:tabs>
          <w:tab w:val="left" w:pos="1344"/>
        </w:tabs>
        <w:autoSpaceDE w:val="0"/>
        <w:autoSpaceDN w:val="0"/>
        <w:adjustRightInd w:val="0"/>
        <w:spacing w:line="320" w:lineRule="exact"/>
        <w:ind w:firstLine="709"/>
        <w:jc w:val="both"/>
        <w:rPr>
          <w:sz w:val="28"/>
          <w:szCs w:val="28"/>
        </w:rPr>
      </w:pPr>
      <w:r w:rsidRPr="001205A7">
        <w:rPr>
          <w:sz w:val="28"/>
          <w:szCs w:val="28"/>
        </w:rPr>
        <w:t>3.1. Приемка товара по количеству осуществляется Заказчиком путем сверки фактически полученного количества Товара с данными товаросопроводительными документами (товарной накладной, транспортной накладной, описи, упаковочного листа, сертификатам (паспортам) качества (соответствия) и т.п.).</w:t>
      </w:r>
    </w:p>
    <w:p w:rsidR="00DC7C74" w:rsidRPr="001205A7" w:rsidRDefault="00DC7C74" w:rsidP="00DC7C74">
      <w:pPr>
        <w:widowControl w:val="0"/>
        <w:tabs>
          <w:tab w:val="left" w:pos="1344"/>
        </w:tabs>
        <w:autoSpaceDE w:val="0"/>
        <w:autoSpaceDN w:val="0"/>
        <w:adjustRightInd w:val="0"/>
        <w:spacing w:line="320" w:lineRule="exact"/>
        <w:ind w:firstLine="709"/>
        <w:jc w:val="both"/>
        <w:rPr>
          <w:sz w:val="28"/>
          <w:szCs w:val="28"/>
        </w:rPr>
      </w:pPr>
      <w:r w:rsidRPr="001205A7">
        <w:rPr>
          <w:sz w:val="28"/>
          <w:szCs w:val="28"/>
        </w:rPr>
        <w:t>3.2. Приемка Товара по качеству производится в соответствии с прилагаемым к Товару сертификатом (паспортом) качества (сертификатом соответствия) или техническим паспортом.</w:t>
      </w:r>
    </w:p>
    <w:p w:rsidR="00DC7C74" w:rsidRPr="001205A7" w:rsidRDefault="00DC7C74" w:rsidP="00DC7C74">
      <w:pPr>
        <w:widowControl w:val="0"/>
        <w:tabs>
          <w:tab w:val="left" w:pos="1344"/>
        </w:tabs>
        <w:autoSpaceDE w:val="0"/>
        <w:autoSpaceDN w:val="0"/>
        <w:adjustRightInd w:val="0"/>
        <w:spacing w:line="320" w:lineRule="exact"/>
        <w:ind w:firstLine="709"/>
        <w:jc w:val="both"/>
        <w:rPr>
          <w:sz w:val="28"/>
          <w:szCs w:val="28"/>
        </w:rPr>
      </w:pPr>
      <w:r w:rsidRPr="001205A7">
        <w:rPr>
          <w:sz w:val="28"/>
          <w:szCs w:val="28"/>
        </w:rPr>
        <w:t>3.3. Право собственности на Товар переходит к Заказчику с момента передачи Товара Заказчику на основании товарной накладной.</w:t>
      </w:r>
    </w:p>
    <w:p w:rsidR="00DC7C74" w:rsidRPr="001205A7" w:rsidRDefault="00DC7C74" w:rsidP="00DC7C74">
      <w:pPr>
        <w:widowControl w:val="0"/>
        <w:tabs>
          <w:tab w:val="left" w:pos="1344"/>
        </w:tabs>
        <w:autoSpaceDE w:val="0"/>
        <w:autoSpaceDN w:val="0"/>
        <w:adjustRightInd w:val="0"/>
        <w:spacing w:line="320" w:lineRule="exact"/>
        <w:ind w:firstLine="709"/>
        <w:jc w:val="both"/>
        <w:rPr>
          <w:sz w:val="28"/>
          <w:szCs w:val="28"/>
        </w:rPr>
      </w:pPr>
    </w:p>
    <w:p w:rsidR="00DC7C74" w:rsidRPr="001205A7"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4. Обязанности Сторон</w:t>
      </w:r>
    </w:p>
    <w:p w:rsidR="00DC7C74" w:rsidRPr="001205A7" w:rsidRDefault="00DC7C74" w:rsidP="00DC7C74">
      <w:pPr>
        <w:widowControl w:val="0"/>
        <w:autoSpaceDE w:val="0"/>
        <w:autoSpaceDN w:val="0"/>
        <w:adjustRightInd w:val="0"/>
        <w:spacing w:line="320" w:lineRule="exact"/>
        <w:ind w:firstLine="709"/>
        <w:jc w:val="both"/>
        <w:rPr>
          <w:b/>
          <w:sz w:val="28"/>
          <w:szCs w:val="28"/>
        </w:rPr>
      </w:pPr>
      <w:r w:rsidRPr="001205A7">
        <w:rPr>
          <w:b/>
          <w:sz w:val="28"/>
          <w:szCs w:val="28"/>
        </w:rPr>
        <w:t>4.1. Поставщик обязан:</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4.1.1. Уведомить Заказчика о готовности товара к отгрузке;</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 xml:space="preserve">4.1.2. </w:t>
      </w:r>
      <w:r w:rsidRPr="009E7BC0">
        <w:rPr>
          <w:sz w:val="28"/>
          <w:szCs w:val="28"/>
        </w:rPr>
        <w:t>Поставить товар Заказчику по адресу г. Ростов-на-Дону ул. </w:t>
      </w:r>
      <w:proofErr w:type="gramStart"/>
      <w:r w:rsidRPr="009E7BC0">
        <w:rPr>
          <w:sz w:val="28"/>
          <w:szCs w:val="28"/>
        </w:rPr>
        <w:t>Депутатская</w:t>
      </w:r>
      <w:proofErr w:type="gramEnd"/>
      <w:r w:rsidRPr="009E7BC0">
        <w:rPr>
          <w:sz w:val="28"/>
          <w:szCs w:val="28"/>
        </w:rPr>
        <w:t>, д. 3 соб</w:t>
      </w:r>
      <w:r w:rsidR="00345414" w:rsidRPr="009E7BC0">
        <w:rPr>
          <w:sz w:val="28"/>
          <w:szCs w:val="28"/>
        </w:rPr>
        <w:t xml:space="preserve">ственными силами и за свой счет, </w:t>
      </w:r>
      <w:r w:rsidR="009E7BC0" w:rsidRPr="009E7BC0">
        <w:rPr>
          <w:sz w:val="28"/>
          <w:szCs w:val="28"/>
        </w:rPr>
        <w:t>в сроки,</w:t>
      </w:r>
      <w:r w:rsidR="00345414" w:rsidRPr="009E7BC0">
        <w:rPr>
          <w:sz w:val="28"/>
          <w:szCs w:val="28"/>
        </w:rPr>
        <w:t xml:space="preserve"> указанные в пункте 1.5 </w:t>
      </w:r>
      <w:r w:rsidRPr="009E7BC0">
        <w:rPr>
          <w:sz w:val="28"/>
          <w:szCs w:val="28"/>
        </w:rPr>
        <w:t>настоящего Договора.</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 xml:space="preserve">4.1.3. </w:t>
      </w:r>
      <w:proofErr w:type="gramStart"/>
      <w:r w:rsidRPr="001205A7">
        <w:rPr>
          <w:sz w:val="28"/>
          <w:szCs w:val="28"/>
        </w:rPr>
        <w:t>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w:t>
      </w:r>
      <w:r w:rsidRPr="001205A7">
        <w:rPr>
          <w:bCs/>
          <w:sz w:val="28"/>
          <w:szCs w:val="28"/>
        </w:rPr>
        <w:t xml:space="preserve">счета выставленного к оплате, товарной накладной, </w:t>
      </w:r>
      <w:r w:rsidRPr="001205A7">
        <w:rPr>
          <w:sz w:val="28"/>
          <w:szCs w:val="28"/>
        </w:rPr>
        <w:t>транспортной накладной,</w:t>
      </w:r>
      <w:r w:rsidRPr="001205A7">
        <w:rPr>
          <w:bCs/>
          <w:sz w:val="28"/>
          <w:szCs w:val="28"/>
        </w:rPr>
        <w:t xml:space="preserve"> счета-фактуры (если является плательщиком НДС),</w:t>
      </w:r>
      <w:r w:rsidRPr="001205A7">
        <w:rPr>
          <w:sz w:val="28"/>
          <w:szCs w:val="28"/>
        </w:rPr>
        <w:t xml:space="preserve"> технической и эксплуатационной документации на русском языке,</w:t>
      </w:r>
      <w:r w:rsidRPr="001205A7">
        <w:rPr>
          <w:bCs/>
          <w:sz w:val="28"/>
          <w:szCs w:val="28"/>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1205A7">
        <w:rPr>
          <w:sz w:val="28"/>
          <w:szCs w:val="28"/>
        </w:rPr>
        <w:t xml:space="preserve">. </w:t>
      </w:r>
      <w:proofErr w:type="gramEnd"/>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4.1.4.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DC7C74" w:rsidRPr="001205A7" w:rsidRDefault="00DC7C74" w:rsidP="00DC7C74">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4.1.5. Не допускается уступка Поставщиком прав требований по договору другому лицу без согласия Заказчика.</w:t>
      </w:r>
    </w:p>
    <w:p w:rsidR="00DC7C74" w:rsidRPr="001205A7" w:rsidRDefault="00DC7C74" w:rsidP="00DC7C74">
      <w:pPr>
        <w:tabs>
          <w:tab w:val="left" w:pos="1253"/>
        </w:tabs>
        <w:suppressAutoHyphens/>
        <w:spacing w:line="320" w:lineRule="exact"/>
        <w:ind w:firstLine="709"/>
        <w:jc w:val="both"/>
        <w:textAlignment w:val="baseline"/>
        <w:rPr>
          <w:rFonts w:eastAsia="Arial"/>
          <w:kern w:val="1"/>
          <w:sz w:val="28"/>
          <w:szCs w:val="28"/>
          <w:lang w:eastAsia="ar-SA"/>
        </w:rPr>
      </w:pPr>
      <w:r w:rsidRPr="001205A7">
        <w:rPr>
          <w:rFonts w:eastAsia="Arial"/>
          <w:kern w:val="1"/>
          <w:sz w:val="28"/>
          <w:szCs w:val="28"/>
          <w:lang w:eastAsia="ar-SA"/>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C7C74" w:rsidRPr="001205A7" w:rsidRDefault="00DC7C74" w:rsidP="00DC7C74">
      <w:pPr>
        <w:widowControl w:val="0"/>
        <w:autoSpaceDE w:val="0"/>
        <w:autoSpaceDN w:val="0"/>
        <w:adjustRightInd w:val="0"/>
        <w:spacing w:line="320" w:lineRule="exact"/>
        <w:ind w:firstLine="709"/>
        <w:jc w:val="both"/>
        <w:rPr>
          <w:b/>
          <w:sz w:val="28"/>
          <w:szCs w:val="28"/>
        </w:rPr>
      </w:pPr>
      <w:r w:rsidRPr="001205A7">
        <w:rPr>
          <w:b/>
          <w:sz w:val="28"/>
          <w:szCs w:val="28"/>
        </w:rPr>
        <w:t>4.2. Заказчик обязан:</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4.2.1. Принять и оплатить Товар в установленный срок в соответствии с условиями настоящего Договора.</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 xml:space="preserve">4.2.2. В случае несоответствия качества и количества Товара, Заказчик обязан вызвать представителя Поставщика в трехдневный срок </w:t>
      </w:r>
      <w:proofErr w:type="gramStart"/>
      <w:r w:rsidRPr="001205A7">
        <w:rPr>
          <w:sz w:val="28"/>
          <w:szCs w:val="28"/>
        </w:rPr>
        <w:t>с даты получения</w:t>
      </w:r>
      <w:proofErr w:type="gramEnd"/>
      <w:r w:rsidRPr="001205A7">
        <w:rPr>
          <w:sz w:val="28"/>
          <w:szCs w:val="28"/>
        </w:rPr>
        <w:t xml:space="preserve"> товарной накладной. В случае неприбытия представителя Поставщика прием товара производится в присутствии представителя общественности и Заказчика.</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4.2.3. В случае поставки Товара,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DC7C74" w:rsidRPr="001205A7" w:rsidRDefault="00DC7C74" w:rsidP="00DC7C74">
      <w:pPr>
        <w:widowControl w:val="0"/>
        <w:autoSpaceDE w:val="0"/>
        <w:autoSpaceDN w:val="0"/>
        <w:adjustRightInd w:val="0"/>
        <w:spacing w:line="320" w:lineRule="exact"/>
        <w:ind w:firstLine="709"/>
        <w:jc w:val="both"/>
        <w:rPr>
          <w:b/>
          <w:sz w:val="28"/>
          <w:szCs w:val="28"/>
        </w:rPr>
      </w:pPr>
      <w:r w:rsidRPr="001205A7">
        <w:rPr>
          <w:b/>
          <w:sz w:val="28"/>
          <w:szCs w:val="28"/>
        </w:rPr>
        <w:t>4.3. Заказчик вправе:</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DC7C74" w:rsidRPr="001205A7" w:rsidRDefault="00DC7C74" w:rsidP="00DC7C74">
      <w:pPr>
        <w:widowControl w:val="0"/>
        <w:autoSpaceDE w:val="0"/>
        <w:autoSpaceDN w:val="0"/>
        <w:adjustRightInd w:val="0"/>
        <w:spacing w:line="320" w:lineRule="exact"/>
        <w:ind w:firstLine="709"/>
        <w:jc w:val="both"/>
        <w:rPr>
          <w:b/>
          <w:sz w:val="28"/>
          <w:szCs w:val="28"/>
        </w:rPr>
      </w:pPr>
    </w:p>
    <w:p w:rsidR="00DC7C74" w:rsidRPr="001205A7" w:rsidRDefault="00DC7C74" w:rsidP="00DC7C74">
      <w:pPr>
        <w:widowControl w:val="0"/>
        <w:autoSpaceDE w:val="0"/>
        <w:autoSpaceDN w:val="0"/>
        <w:adjustRightInd w:val="0"/>
        <w:spacing w:line="320" w:lineRule="exact"/>
        <w:ind w:firstLine="709"/>
        <w:jc w:val="center"/>
        <w:rPr>
          <w:b/>
          <w:sz w:val="28"/>
          <w:szCs w:val="28"/>
        </w:rPr>
      </w:pPr>
      <w:r w:rsidRPr="001205A7">
        <w:rPr>
          <w:b/>
          <w:sz w:val="28"/>
          <w:szCs w:val="28"/>
        </w:rPr>
        <w:t>5. Качество товара</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5.1. Качество Товара должно соответствовать ГОСТам и ТУ РФ, что подтверждается сертификатом соответствия (качества).</w:t>
      </w:r>
    </w:p>
    <w:p w:rsidR="00DC7C74"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DC7C74" w:rsidRPr="00BD1549" w:rsidRDefault="00DC7C74" w:rsidP="00DC7C74">
      <w:pPr>
        <w:widowControl w:val="0"/>
        <w:autoSpaceDE w:val="0"/>
        <w:autoSpaceDN w:val="0"/>
        <w:adjustRightInd w:val="0"/>
        <w:spacing w:line="320" w:lineRule="exact"/>
        <w:ind w:firstLine="709"/>
        <w:jc w:val="both"/>
        <w:rPr>
          <w:sz w:val="28"/>
          <w:szCs w:val="28"/>
        </w:rPr>
      </w:pPr>
    </w:p>
    <w:p w:rsidR="00DC7C74"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6. Конфиденциальность</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6.1. Стороны обязаны сохранять конфиденциальность информации, полученной в ходе исполнения настоящего Договора.</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6.3.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C7C74" w:rsidRPr="001205A7" w:rsidRDefault="00DC7C74" w:rsidP="00DC7C74">
      <w:pPr>
        <w:widowControl w:val="0"/>
        <w:autoSpaceDE w:val="0"/>
        <w:autoSpaceDN w:val="0"/>
        <w:adjustRightInd w:val="0"/>
        <w:spacing w:line="320" w:lineRule="exact"/>
        <w:ind w:firstLine="709"/>
        <w:jc w:val="both"/>
        <w:rPr>
          <w:b/>
          <w:bCs/>
          <w:sz w:val="28"/>
          <w:szCs w:val="28"/>
        </w:rPr>
      </w:pPr>
    </w:p>
    <w:p w:rsidR="00DC7C74" w:rsidRPr="001205A7"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7. Ответственность Сторон</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C7C74" w:rsidRPr="001205A7" w:rsidRDefault="00DC7C74" w:rsidP="00DC7C74">
      <w:pPr>
        <w:widowControl w:val="0"/>
        <w:spacing w:line="320" w:lineRule="exact"/>
        <w:ind w:firstLine="709"/>
        <w:jc w:val="both"/>
        <w:rPr>
          <w:sz w:val="28"/>
          <w:szCs w:val="28"/>
        </w:rPr>
      </w:pPr>
      <w:r w:rsidRPr="001205A7">
        <w:rPr>
          <w:sz w:val="28"/>
          <w:szCs w:val="28"/>
        </w:rPr>
        <w:t>7.2.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DC7C74" w:rsidRDefault="00DC7C74" w:rsidP="00DC7C74">
      <w:pPr>
        <w:widowControl w:val="0"/>
        <w:spacing w:line="360" w:lineRule="exact"/>
        <w:ind w:firstLine="709"/>
        <w:jc w:val="both"/>
        <w:rPr>
          <w:sz w:val="28"/>
          <w:szCs w:val="28"/>
        </w:rPr>
      </w:pPr>
      <w:r w:rsidRPr="001205A7">
        <w:rPr>
          <w:sz w:val="28"/>
          <w:szCs w:val="28"/>
        </w:rPr>
        <w:t xml:space="preserve">7.3. В случае нарушения срока поставки Товара, </w:t>
      </w:r>
      <w:r w:rsidRPr="00680DC8">
        <w:rPr>
          <w:sz w:val="28"/>
          <w:szCs w:val="28"/>
        </w:rPr>
        <w:t xml:space="preserve">Поставщик оплачивает </w:t>
      </w:r>
      <w:r>
        <w:rPr>
          <w:sz w:val="28"/>
          <w:szCs w:val="28"/>
        </w:rPr>
        <w:t>Заказчику</w:t>
      </w:r>
      <w:r w:rsidRPr="00680DC8">
        <w:rPr>
          <w:sz w:val="28"/>
          <w:szCs w:val="28"/>
        </w:rPr>
        <w:t xml:space="preserve"> штраф в размере </w:t>
      </w:r>
      <w:r>
        <w:rPr>
          <w:sz w:val="28"/>
          <w:szCs w:val="28"/>
        </w:rPr>
        <w:t>5</w:t>
      </w:r>
      <w:r w:rsidRPr="00680DC8">
        <w:rPr>
          <w:sz w:val="28"/>
          <w:szCs w:val="28"/>
        </w:rPr>
        <w:t> 000 (</w:t>
      </w:r>
      <w:r>
        <w:rPr>
          <w:sz w:val="28"/>
          <w:szCs w:val="28"/>
        </w:rPr>
        <w:t>пяти</w:t>
      </w:r>
      <w:r w:rsidRPr="00680DC8">
        <w:rPr>
          <w:sz w:val="28"/>
          <w:szCs w:val="28"/>
        </w:rPr>
        <w:t xml:space="preserve"> тысяч) рублей</w:t>
      </w:r>
      <w:r>
        <w:rPr>
          <w:sz w:val="28"/>
          <w:szCs w:val="28"/>
        </w:rPr>
        <w:t xml:space="preserve"> за каждый день просрочки поставки.</w:t>
      </w:r>
    </w:p>
    <w:p w:rsidR="00DC7C74" w:rsidRPr="001205A7" w:rsidRDefault="00DC7C74" w:rsidP="00DC7C74">
      <w:pPr>
        <w:widowControl w:val="0"/>
        <w:spacing w:line="320" w:lineRule="exact"/>
        <w:ind w:firstLine="709"/>
        <w:jc w:val="both"/>
        <w:rPr>
          <w:sz w:val="28"/>
          <w:szCs w:val="28"/>
        </w:rPr>
      </w:pPr>
    </w:p>
    <w:p w:rsidR="00DC7C74" w:rsidRPr="001205A7"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8. Обстоятельства непреодолимой силы</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 xml:space="preserve">8.1. </w:t>
      </w:r>
      <w:proofErr w:type="gramStart"/>
      <w:r w:rsidRPr="001205A7">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C7C74"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1205A7">
        <w:rPr>
          <w:sz w:val="28"/>
          <w:szCs w:val="28"/>
        </w:rPr>
        <w:t>Договор</w:t>
      </w:r>
      <w:proofErr w:type="gramEnd"/>
      <w:r w:rsidRPr="001205A7">
        <w:rPr>
          <w:sz w:val="28"/>
          <w:szCs w:val="28"/>
        </w:rPr>
        <w:t xml:space="preserve"> может быть расторгнут по соглашению Сторон, либо в порядке, установленном пунктом 10.3 настоящего Договора.</w:t>
      </w:r>
    </w:p>
    <w:p w:rsidR="00DC7C74" w:rsidRPr="001205A7"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9. Разрешение споров</w:t>
      </w:r>
    </w:p>
    <w:p w:rsidR="009E7BC0" w:rsidRPr="001205A7" w:rsidRDefault="00DC7C74" w:rsidP="009E7BC0">
      <w:pPr>
        <w:widowControl w:val="0"/>
        <w:autoSpaceDE w:val="0"/>
        <w:autoSpaceDN w:val="0"/>
        <w:adjustRightInd w:val="0"/>
        <w:spacing w:line="320" w:lineRule="exact"/>
        <w:ind w:firstLine="709"/>
        <w:jc w:val="both"/>
        <w:rPr>
          <w:sz w:val="28"/>
          <w:szCs w:val="28"/>
        </w:rPr>
      </w:pPr>
      <w:r w:rsidRPr="001205A7">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тридцать дней </w:t>
      </w:r>
      <w:proofErr w:type="gramStart"/>
      <w:r w:rsidRPr="001205A7">
        <w:rPr>
          <w:sz w:val="28"/>
          <w:szCs w:val="28"/>
        </w:rPr>
        <w:t>с даты получения</w:t>
      </w:r>
      <w:proofErr w:type="gramEnd"/>
      <w:r w:rsidRPr="001205A7">
        <w:rPr>
          <w:sz w:val="28"/>
          <w:szCs w:val="28"/>
        </w:rPr>
        <w:t xml:space="preserve"> претензии.</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9.3. В случае</w:t>
      </w:r>
      <w:proofErr w:type="gramStart"/>
      <w:r w:rsidRPr="001205A7">
        <w:rPr>
          <w:sz w:val="28"/>
          <w:szCs w:val="28"/>
        </w:rPr>
        <w:t>,</w:t>
      </w:r>
      <w:proofErr w:type="gramEnd"/>
      <w:r w:rsidRPr="001205A7">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законодательством РФ по месту нахождения ответчика.</w:t>
      </w:r>
    </w:p>
    <w:p w:rsidR="00DC7C74" w:rsidRPr="001205A7" w:rsidRDefault="00DC7C74" w:rsidP="00DC7C74">
      <w:pPr>
        <w:widowControl w:val="0"/>
        <w:autoSpaceDE w:val="0"/>
        <w:autoSpaceDN w:val="0"/>
        <w:adjustRightInd w:val="0"/>
        <w:spacing w:line="320" w:lineRule="exact"/>
        <w:ind w:firstLine="709"/>
        <w:jc w:val="both"/>
        <w:rPr>
          <w:sz w:val="28"/>
          <w:szCs w:val="28"/>
        </w:rPr>
      </w:pPr>
    </w:p>
    <w:p w:rsidR="00DC7C74" w:rsidRPr="001205A7"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10. Порядок внесения изменений, дополнений в Договор и его расторжения</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10.1. В настоящий Договор могут быть внесены изменения и дополнения, которые оформляются Сторонами дополнительными согл</w:t>
      </w:r>
      <w:r w:rsidR="00634A5A">
        <w:rPr>
          <w:sz w:val="28"/>
          <w:szCs w:val="28"/>
        </w:rPr>
        <w:t xml:space="preserve">ашениями к настоящему Договору </w:t>
      </w:r>
      <w:r w:rsidR="00634A5A" w:rsidRPr="00B14C5A">
        <w:rPr>
          <w:sz w:val="28"/>
          <w:szCs w:val="28"/>
        </w:rPr>
        <w:t>либо Спецификацией</w:t>
      </w:r>
      <w:r w:rsidR="00634A5A">
        <w:rPr>
          <w:sz w:val="28"/>
          <w:szCs w:val="28"/>
        </w:rPr>
        <w:t>.</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 xml:space="preserve">10.2. Настоящий Договор </w:t>
      </w:r>
      <w:proofErr w:type="gramStart"/>
      <w:r w:rsidRPr="001205A7">
        <w:rPr>
          <w:sz w:val="28"/>
          <w:szCs w:val="28"/>
        </w:rPr>
        <w:t>может быть досрочно расторгнут</w:t>
      </w:r>
      <w:proofErr w:type="gramEnd"/>
      <w:r w:rsidRPr="001205A7">
        <w:rPr>
          <w:sz w:val="28"/>
          <w:szCs w:val="28"/>
        </w:rPr>
        <w:t xml:space="preserve"> по основаниям, предусмотренным законодательством Российской Федерации и настоящим Договором</w:t>
      </w:r>
      <w:r w:rsidR="001661B5" w:rsidRPr="00B14C5A">
        <w:rPr>
          <w:sz w:val="28"/>
          <w:szCs w:val="28"/>
        </w:rPr>
        <w:t>.</w:t>
      </w:r>
    </w:p>
    <w:p w:rsidR="00DC7C74" w:rsidRPr="001205A7" w:rsidRDefault="00DC7C74" w:rsidP="00DC7C74">
      <w:pPr>
        <w:widowControl w:val="0"/>
        <w:autoSpaceDE w:val="0"/>
        <w:autoSpaceDN w:val="0"/>
        <w:adjustRightInd w:val="0"/>
        <w:spacing w:line="320" w:lineRule="exact"/>
        <w:ind w:firstLine="709"/>
        <w:jc w:val="both"/>
        <w:rPr>
          <w:spacing w:val="-4"/>
          <w:sz w:val="28"/>
          <w:szCs w:val="28"/>
        </w:rPr>
      </w:pPr>
      <w:r w:rsidRPr="001205A7">
        <w:rPr>
          <w:spacing w:val="-4"/>
          <w:sz w:val="28"/>
          <w:szCs w:val="28"/>
        </w:rPr>
        <w:t>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Исполнителем уведомления о расторжении настоящего Договора.</w:t>
      </w:r>
    </w:p>
    <w:p w:rsidR="00DC7C74" w:rsidRPr="001205A7" w:rsidRDefault="00DC7C74" w:rsidP="00DC7C74">
      <w:pPr>
        <w:widowControl w:val="0"/>
        <w:autoSpaceDE w:val="0"/>
        <w:autoSpaceDN w:val="0"/>
        <w:adjustRightInd w:val="0"/>
        <w:spacing w:line="320" w:lineRule="exact"/>
        <w:ind w:firstLine="709"/>
        <w:jc w:val="both"/>
        <w:rPr>
          <w:spacing w:val="-4"/>
          <w:sz w:val="28"/>
          <w:szCs w:val="28"/>
        </w:rPr>
      </w:pPr>
    </w:p>
    <w:p w:rsidR="00DC7C74" w:rsidRPr="001205A7" w:rsidRDefault="00DC7C74" w:rsidP="00DC7C74">
      <w:pPr>
        <w:widowControl w:val="0"/>
        <w:autoSpaceDE w:val="0"/>
        <w:autoSpaceDN w:val="0"/>
        <w:adjustRightInd w:val="0"/>
        <w:spacing w:line="320" w:lineRule="exact"/>
        <w:ind w:firstLine="709"/>
        <w:jc w:val="center"/>
        <w:rPr>
          <w:b/>
          <w:bCs/>
          <w:spacing w:val="-4"/>
          <w:sz w:val="28"/>
          <w:szCs w:val="28"/>
        </w:rPr>
      </w:pPr>
      <w:r w:rsidRPr="001205A7">
        <w:rPr>
          <w:b/>
          <w:bCs/>
          <w:spacing w:val="-4"/>
          <w:sz w:val="28"/>
          <w:szCs w:val="28"/>
        </w:rPr>
        <w:t>11. Срок действия Договора</w:t>
      </w:r>
    </w:p>
    <w:p w:rsidR="00DC7C74" w:rsidRPr="001205A7" w:rsidRDefault="00DC7C74" w:rsidP="00DC7C74">
      <w:pPr>
        <w:widowControl w:val="0"/>
        <w:tabs>
          <w:tab w:val="left" w:pos="709"/>
        </w:tabs>
        <w:autoSpaceDE w:val="0"/>
        <w:autoSpaceDN w:val="0"/>
        <w:adjustRightInd w:val="0"/>
        <w:spacing w:line="320" w:lineRule="exact"/>
        <w:ind w:firstLine="709"/>
        <w:jc w:val="both"/>
        <w:rPr>
          <w:spacing w:val="-4"/>
          <w:sz w:val="28"/>
          <w:szCs w:val="28"/>
        </w:rPr>
      </w:pPr>
      <w:r w:rsidRPr="001205A7">
        <w:rPr>
          <w:spacing w:val="-4"/>
          <w:sz w:val="28"/>
          <w:szCs w:val="28"/>
        </w:rPr>
        <w:t>11.1. Настоящий Договор в</w:t>
      </w:r>
      <w:r>
        <w:rPr>
          <w:spacing w:val="-4"/>
          <w:sz w:val="28"/>
          <w:szCs w:val="28"/>
        </w:rPr>
        <w:t>ступает в силу с «___»_______</w:t>
      </w:r>
      <w:r w:rsidR="0050482E">
        <w:rPr>
          <w:spacing w:val="-4"/>
          <w:sz w:val="28"/>
          <w:szCs w:val="28"/>
        </w:rPr>
        <w:t>2020</w:t>
      </w:r>
      <w:r>
        <w:rPr>
          <w:spacing w:val="-4"/>
          <w:sz w:val="28"/>
          <w:szCs w:val="28"/>
        </w:rPr>
        <w:t xml:space="preserve"> года</w:t>
      </w:r>
      <w:r w:rsidRPr="001205A7">
        <w:rPr>
          <w:spacing w:val="-4"/>
          <w:sz w:val="28"/>
          <w:szCs w:val="28"/>
        </w:rPr>
        <w:t xml:space="preserve"> и действует до 31 декабря </w:t>
      </w:r>
      <w:r w:rsidR="0050482E">
        <w:rPr>
          <w:spacing w:val="-4"/>
          <w:sz w:val="28"/>
          <w:szCs w:val="28"/>
        </w:rPr>
        <w:t>2020</w:t>
      </w:r>
      <w:r w:rsidRPr="001205A7">
        <w:rPr>
          <w:spacing w:val="-4"/>
          <w:sz w:val="28"/>
          <w:szCs w:val="28"/>
        </w:rPr>
        <w:t xml:space="preserve"> года, а в части взаиморасчетов – до полного исполнения Сторонами принятых на себя обязательств. </w:t>
      </w:r>
    </w:p>
    <w:p w:rsidR="00DC7C74" w:rsidRPr="001205A7" w:rsidRDefault="00DC7C74" w:rsidP="00DC7C74">
      <w:pPr>
        <w:widowControl w:val="0"/>
        <w:tabs>
          <w:tab w:val="left" w:pos="709"/>
        </w:tabs>
        <w:autoSpaceDE w:val="0"/>
        <w:autoSpaceDN w:val="0"/>
        <w:adjustRightInd w:val="0"/>
        <w:spacing w:line="320" w:lineRule="exact"/>
        <w:ind w:firstLine="709"/>
        <w:jc w:val="both"/>
        <w:rPr>
          <w:spacing w:val="-4"/>
          <w:sz w:val="28"/>
          <w:szCs w:val="28"/>
        </w:rPr>
      </w:pPr>
    </w:p>
    <w:p w:rsidR="00DC7C74" w:rsidRPr="001205A7" w:rsidRDefault="00DC7C74" w:rsidP="00DC7C74">
      <w:pPr>
        <w:widowControl w:val="0"/>
        <w:tabs>
          <w:tab w:val="left" w:pos="709"/>
        </w:tabs>
        <w:autoSpaceDE w:val="0"/>
        <w:autoSpaceDN w:val="0"/>
        <w:adjustRightInd w:val="0"/>
        <w:spacing w:line="320" w:lineRule="exact"/>
        <w:ind w:firstLine="709"/>
        <w:jc w:val="center"/>
        <w:rPr>
          <w:b/>
          <w:spacing w:val="-4"/>
          <w:sz w:val="28"/>
          <w:szCs w:val="28"/>
        </w:rPr>
      </w:pPr>
      <w:r w:rsidRPr="001205A7">
        <w:rPr>
          <w:b/>
          <w:spacing w:val="-4"/>
          <w:sz w:val="28"/>
          <w:szCs w:val="28"/>
        </w:rPr>
        <w:t>12. Гарантия качества</w:t>
      </w:r>
    </w:p>
    <w:p w:rsidR="00DC7C74" w:rsidRPr="001205A7" w:rsidRDefault="00DC7C74" w:rsidP="00DC7C74">
      <w:pPr>
        <w:widowControl w:val="0"/>
        <w:tabs>
          <w:tab w:val="left" w:pos="709"/>
        </w:tabs>
        <w:autoSpaceDE w:val="0"/>
        <w:autoSpaceDN w:val="0"/>
        <w:adjustRightInd w:val="0"/>
        <w:spacing w:line="320" w:lineRule="exact"/>
        <w:ind w:firstLine="709"/>
        <w:jc w:val="both"/>
        <w:rPr>
          <w:spacing w:val="-4"/>
          <w:sz w:val="28"/>
          <w:szCs w:val="28"/>
        </w:rPr>
      </w:pPr>
      <w:r w:rsidRPr="001205A7">
        <w:rPr>
          <w:spacing w:val="-4"/>
          <w:sz w:val="28"/>
          <w:szCs w:val="28"/>
        </w:rPr>
        <w:t>12.1. Качество проданного товара должно соответствовать техническим условиям завода-изготовителя. Гарантийные обязательства на товар составляют 12 месяца с момента поставки.</w:t>
      </w:r>
    </w:p>
    <w:p w:rsidR="00DC7C74" w:rsidRPr="001205A7" w:rsidRDefault="00DC7C74" w:rsidP="00DC7C74">
      <w:pPr>
        <w:widowControl w:val="0"/>
        <w:tabs>
          <w:tab w:val="left" w:pos="709"/>
        </w:tabs>
        <w:autoSpaceDE w:val="0"/>
        <w:autoSpaceDN w:val="0"/>
        <w:adjustRightInd w:val="0"/>
        <w:spacing w:line="320" w:lineRule="exact"/>
        <w:ind w:firstLine="709"/>
        <w:jc w:val="both"/>
        <w:rPr>
          <w:spacing w:val="-4"/>
          <w:sz w:val="28"/>
          <w:szCs w:val="28"/>
        </w:rPr>
      </w:pPr>
      <w:r w:rsidRPr="001205A7">
        <w:rPr>
          <w:spacing w:val="-4"/>
          <w:sz w:val="28"/>
          <w:szCs w:val="28"/>
        </w:rPr>
        <w:t xml:space="preserve">12.2. Гарантия Поставщика утрачивается </w:t>
      </w:r>
      <w:r>
        <w:rPr>
          <w:spacing w:val="-4"/>
          <w:sz w:val="28"/>
          <w:szCs w:val="28"/>
        </w:rPr>
        <w:t>Заказчиком</w:t>
      </w:r>
      <w:r w:rsidRPr="001205A7">
        <w:rPr>
          <w:spacing w:val="-4"/>
          <w:sz w:val="28"/>
          <w:szCs w:val="28"/>
        </w:rPr>
        <w:t xml:space="preserve"> при несоблюдении </w:t>
      </w:r>
      <w:r w:rsidR="0084620F">
        <w:rPr>
          <w:spacing w:val="-4"/>
          <w:sz w:val="28"/>
          <w:szCs w:val="28"/>
        </w:rPr>
        <w:t xml:space="preserve">Заказчиком </w:t>
      </w:r>
      <w:r w:rsidR="0084620F" w:rsidRPr="001205A7">
        <w:rPr>
          <w:spacing w:val="-4"/>
          <w:sz w:val="28"/>
          <w:szCs w:val="28"/>
        </w:rPr>
        <w:t>инструкции</w:t>
      </w:r>
      <w:r w:rsidRPr="001205A7">
        <w:rPr>
          <w:spacing w:val="-4"/>
          <w:sz w:val="28"/>
          <w:szCs w:val="28"/>
        </w:rPr>
        <w:t xml:space="preserve"> по эксплуатации и хранению товара, предоставленного Поставщиком, при самовольном ремонте без письменного согласия на это Поставщика.</w:t>
      </w:r>
    </w:p>
    <w:p w:rsidR="00DC7C74" w:rsidRPr="001205A7" w:rsidRDefault="00DC7C74" w:rsidP="00F74A71">
      <w:pPr>
        <w:widowControl w:val="0"/>
        <w:tabs>
          <w:tab w:val="left" w:pos="709"/>
        </w:tabs>
        <w:autoSpaceDE w:val="0"/>
        <w:autoSpaceDN w:val="0"/>
        <w:adjustRightInd w:val="0"/>
        <w:spacing w:line="320" w:lineRule="exact"/>
        <w:jc w:val="both"/>
        <w:rPr>
          <w:spacing w:val="-4"/>
          <w:sz w:val="28"/>
          <w:szCs w:val="28"/>
        </w:rPr>
      </w:pPr>
    </w:p>
    <w:p w:rsidR="00DC7C74" w:rsidRPr="001205A7" w:rsidRDefault="00DC7C74" w:rsidP="00DC7C74">
      <w:pPr>
        <w:widowControl w:val="0"/>
        <w:tabs>
          <w:tab w:val="left" w:pos="426"/>
        </w:tabs>
        <w:spacing w:line="320" w:lineRule="exact"/>
        <w:ind w:firstLine="709"/>
        <w:jc w:val="center"/>
        <w:rPr>
          <w:b/>
          <w:spacing w:val="-4"/>
          <w:sz w:val="28"/>
          <w:szCs w:val="28"/>
        </w:rPr>
      </w:pPr>
      <w:r w:rsidRPr="001205A7">
        <w:rPr>
          <w:b/>
          <w:spacing w:val="-4"/>
          <w:sz w:val="28"/>
          <w:szCs w:val="28"/>
        </w:rPr>
        <w:t>13.Антикоррупционная оговорка</w:t>
      </w:r>
    </w:p>
    <w:p w:rsidR="00DC7C74" w:rsidRDefault="00DC7C74" w:rsidP="00DC7C74">
      <w:pPr>
        <w:widowControl w:val="0"/>
        <w:spacing w:line="320" w:lineRule="exact"/>
        <w:ind w:firstLine="709"/>
        <w:jc w:val="both"/>
        <w:rPr>
          <w:spacing w:val="-4"/>
          <w:sz w:val="28"/>
          <w:szCs w:val="28"/>
        </w:rPr>
      </w:pPr>
      <w:r w:rsidRPr="001205A7">
        <w:rPr>
          <w:spacing w:val="-4"/>
          <w:sz w:val="28"/>
          <w:szCs w:val="28"/>
        </w:rPr>
        <w:t xml:space="preserve">13.1. </w:t>
      </w:r>
      <w:proofErr w:type="gramStart"/>
      <w:r w:rsidRPr="001205A7">
        <w:rPr>
          <w:spacing w:val="-4"/>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C7C74" w:rsidRPr="001205A7" w:rsidRDefault="00DC7C74" w:rsidP="00DC7C74">
      <w:pPr>
        <w:widowControl w:val="0"/>
        <w:spacing w:line="320" w:lineRule="exact"/>
        <w:ind w:firstLine="709"/>
        <w:jc w:val="both"/>
        <w:rPr>
          <w:spacing w:val="-4"/>
          <w:sz w:val="28"/>
          <w:szCs w:val="28"/>
        </w:rPr>
      </w:pPr>
      <w:r w:rsidRPr="001205A7">
        <w:rPr>
          <w:spacing w:val="-4"/>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7C74" w:rsidRPr="001205A7" w:rsidRDefault="00DC7C74" w:rsidP="00DC7C74">
      <w:pPr>
        <w:widowControl w:val="0"/>
        <w:spacing w:line="320" w:lineRule="exact"/>
        <w:ind w:firstLine="709"/>
        <w:jc w:val="both"/>
        <w:rPr>
          <w:spacing w:val="-4"/>
          <w:sz w:val="28"/>
          <w:szCs w:val="28"/>
        </w:rPr>
      </w:pPr>
      <w:r w:rsidRPr="001205A7">
        <w:rPr>
          <w:spacing w:val="-4"/>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DC7C74" w:rsidRPr="001205A7" w:rsidRDefault="00DC7C74" w:rsidP="00DC7C74">
      <w:pPr>
        <w:widowControl w:val="0"/>
        <w:spacing w:line="320" w:lineRule="exact"/>
        <w:ind w:firstLine="709"/>
        <w:jc w:val="both"/>
        <w:rPr>
          <w:spacing w:val="-4"/>
          <w:sz w:val="28"/>
          <w:szCs w:val="28"/>
        </w:rPr>
      </w:pPr>
      <w:r w:rsidRPr="001205A7">
        <w:rPr>
          <w:spacing w:val="-4"/>
          <w:sz w:val="28"/>
          <w:szCs w:val="28"/>
        </w:rPr>
        <w:t xml:space="preserve">Каналы уведомления Заказчика о нарушениях каких-либо положений пункта 13.1 настоящего Договора: 8 (863) 203-60-21, электронная почта </w:t>
      </w:r>
      <w:hyperlink r:id="rId12" w:history="1">
        <w:r w:rsidRPr="001205A7">
          <w:rPr>
            <w:rStyle w:val="aff6"/>
            <w:spacing w:val="-4"/>
            <w:sz w:val="28"/>
            <w:szCs w:val="28"/>
            <w:lang w:val="en-US"/>
          </w:rPr>
          <w:t>info</w:t>
        </w:r>
        <w:r w:rsidRPr="001205A7">
          <w:rPr>
            <w:rStyle w:val="aff6"/>
            <w:spacing w:val="-4"/>
            <w:sz w:val="28"/>
            <w:szCs w:val="28"/>
          </w:rPr>
          <w:t>@</w:t>
        </w:r>
        <w:r w:rsidRPr="001205A7">
          <w:rPr>
            <w:rStyle w:val="aff6"/>
            <w:spacing w:val="-4"/>
            <w:sz w:val="28"/>
            <w:szCs w:val="28"/>
            <w:lang w:val="en-US"/>
          </w:rPr>
          <w:t>mail</w:t>
        </w:r>
        <w:r w:rsidRPr="001205A7">
          <w:rPr>
            <w:rStyle w:val="aff6"/>
            <w:spacing w:val="-4"/>
            <w:sz w:val="28"/>
            <w:szCs w:val="28"/>
          </w:rPr>
          <w:t>.</w:t>
        </w:r>
        <w:proofErr w:type="spellStart"/>
        <w:r w:rsidRPr="001205A7">
          <w:rPr>
            <w:rStyle w:val="aff6"/>
            <w:spacing w:val="-4"/>
            <w:sz w:val="28"/>
            <w:szCs w:val="28"/>
            <w:lang w:val="en-US"/>
          </w:rPr>
          <w:t>skppk</w:t>
        </w:r>
        <w:proofErr w:type="spellEnd"/>
        <w:r w:rsidRPr="001205A7">
          <w:rPr>
            <w:rStyle w:val="aff6"/>
            <w:spacing w:val="-4"/>
            <w:sz w:val="28"/>
            <w:szCs w:val="28"/>
          </w:rPr>
          <w:t>.</w:t>
        </w:r>
        <w:proofErr w:type="spellStart"/>
        <w:r w:rsidRPr="001205A7">
          <w:rPr>
            <w:rStyle w:val="aff6"/>
            <w:spacing w:val="-4"/>
            <w:sz w:val="28"/>
            <w:szCs w:val="28"/>
            <w:lang w:val="en-US"/>
          </w:rPr>
          <w:t>ru</w:t>
        </w:r>
        <w:proofErr w:type="spellEnd"/>
      </w:hyperlink>
      <w:r w:rsidRPr="001205A7">
        <w:rPr>
          <w:spacing w:val="-4"/>
          <w:sz w:val="28"/>
          <w:szCs w:val="28"/>
        </w:rPr>
        <w:t xml:space="preserve"> (для заполнения специальной формы).</w:t>
      </w:r>
    </w:p>
    <w:p w:rsidR="00DC7C74" w:rsidRPr="005278EA" w:rsidRDefault="00DC7C74" w:rsidP="00DC7C74">
      <w:pPr>
        <w:widowControl w:val="0"/>
        <w:spacing w:line="320" w:lineRule="exact"/>
        <w:ind w:firstLine="709"/>
        <w:jc w:val="both"/>
        <w:rPr>
          <w:spacing w:val="-4"/>
          <w:sz w:val="28"/>
          <w:szCs w:val="28"/>
        </w:rPr>
      </w:pPr>
      <w:r w:rsidRPr="001205A7">
        <w:rPr>
          <w:spacing w:val="-4"/>
          <w:sz w:val="28"/>
          <w:szCs w:val="28"/>
        </w:rPr>
        <w:t>Каналы уведомления Поставщика о нарушениях каких-либо положений пункта 13.1 настоящего Дого</w:t>
      </w:r>
      <w:r>
        <w:rPr>
          <w:spacing w:val="-4"/>
          <w:sz w:val="28"/>
          <w:szCs w:val="28"/>
        </w:rPr>
        <w:t>вора: ____________.</w:t>
      </w:r>
    </w:p>
    <w:p w:rsidR="00DC7C74" w:rsidRPr="001205A7" w:rsidRDefault="00DC7C74" w:rsidP="00DC7C74">
      <w:pPr>
        <w:widowControl w:val="0"/>
        <w:spacing w:line="320" w:lineRule="exact"/>
        <w:ind w:firstLine="709"/>
        <w:jc w:val="both"/>
        <w:rPr>
          <w:spacing w:val="-4"/>
          <w:sz w:val="28"/>
          <w:szCs w:val="28"/>
        </w:rPr>
      </w:pPr>
      <w:r w:rsidRPr="001205A7">
        <w:rPr>
          <w:spacing w:val="-4"/>
          <w:sz w:val="28"/>
          <w:szCs w:val="28"/>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30 (тридцати) рабочих дней </w:t>
      </w:r>
      <w:proofErr w:type="gramStart"/>
      <w:r w:rsidRPr="001205A7">
        <w:rPr>
          <w:spacing w:val="-4"/>
          <w:sz w:val="28"/>
          <w:szCs w:val="28"/>
        </w:rPr>
        <w:t>с даты получения</w:t>
      </w:r>
      <w:proofErr w:type="gramEnd"/>
      <w:r w:rsidRPr="001205A7">
        <w:rPr>
          <w:spacing w:val="-4"/>
          <w:sz w:val="28"/>
          <w:szCs w:val="28"/>
        </w:rPr>
        <w:t xml:space="preserve"> письменного уведомления.</w:t>
      </w:r>
    </w:p>
    <w:p w:rsidR="00DC7C74" w:rsidRPr="001205A7" w:rsidRDefault="00DC7C74" w:rsidP="00DC7C74">
      <w:pPr>
        <w:widowControl w:val="0"/>
        <w:spacing w:line="320" w:lineRule="exact"/>
        <w:ind w:firstLine="709"/>
        <w:jc w:val="both"/>
        <w:rPr>
          <w:spacing w:val="-4"/>
          <w:sz w:val="28"/>
          <w:szCs w:val="28"/>
        </w:rPr>
      </w:pPr>
      <w:r w:rsidRPr="001205A7">
        <w:rPr>
          <w:spacing w:val="-4"/>
          <w:sz w:val="28"/>
          <w:szCs w:val="28"/>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C7C74" w:rsidRDefault="00DC7C74" w:rsidP="00DC7C74">
      <w:pPr>
        <w:widowControl w:val="0"/>
        <w:spacing w:line="320" w:lineRule="exact"/>
        <w:ind w:firstLine="709"/>
        <w:jc w:val="both"/>
        <w:rPr>
          <w:spacing w:val="-4"/>
          <w:sz w:val="28"/>
          <w:szCs w:val="28"/>
        </w:rPr>
      </w:pPr>
      <w:r w:rsidRPr="001205A7">
        <w:rPr>
          <w:spacing w:val="-4"/>
          <w:sz w:val="28"/>
          <w:szCs w:val="28"/>
        </w:rPr>
        <w:t xml:space="preserve">13.4. </w:t>
      </w:r>
      <w:proofErr w:type="gramStart"/>
      <w:r w:rsidRPr="001205A7">
        <w:rPr>
          <w:spacing w:val="-4"/>
          <w:sz w:val="28"/>
          <w:szCs w:val="28"/>
        </w:rPr>
        <w:t>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E7BC0" w:rsidRPr="001205A7" w:rsidRDefault="009E7BC0" w:rsidP="00DC7C74">
      <w:pPr>
        <w:widowControl w:val="0"/>
        <w:spacing w:line="320" w:lineRule="exact"/>
        <w:ind w:firstLine="709"/>
        <w:jc w:val="both"/>
        <w:rPr>
          <w:spacing w:val="-4"/>
          <w:sz w:val="28"/>
          <w:szCs w:val="28"/>
        </w:rPr>
      </w:pPr>
    </w:p>
    <w:p w:rsidR="00DC7C74" w:rsidRPr="001205A7" w:rsidRDefault="00DC7C74" w:rsidP="00DC7C74">
      <w:pPr>
        <w:widowControl w:val="0"/>
        <w:autoSpaceDE w:val="0"/>
        <w:autoSpaceDN w:val="0"/>
        <w:adjustRightInd w:val="0"/>
        <w:spacing w:line="320" w:lineRule="exact"/>
        <w:ind w:firstLine="709"/>
        <w:jc w:val="center"/>
        <w:rPr>
          <w:b/>
          <w:bCs/>
          <w:sz w:val="28"/>
          <w:szCs w:val="28"/>
        </w:rPr>
      </w:pPr>
      <w:r w:rsidRPr="001205A7">
        <w:rPr>
          <w:b/>
          <w:bCs/>
          <w:sz w:val="28"/>
          <w:szCs w:val="28"/>
        </w:rPr>
        <w:t>14. Прочие условия</w:t>
      </w:r>
    </w:p>
    <w:p w:rsidR="00DC7C74"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 xml:space="preserve">14.1. </w:t>
      </w:r>
      <w:r w:rsidRPr="00A15BC8">
        <w:rPr>
          <w:sz w:val="28"/>
          <w:szCs w:val="28"/>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от имени Сторон.</w:t>
      </w:r>
    </w:p>
    <w:p w:rsidR="00DC7C74" w:rsidRPr="00075A74" w:rsidRDefault="00DC7C74" w:rsidP="00DC7C74">
      <w:pPr>
        <w:widowControl w:val="0"/>
        <w:autoSpaceDE w:val="0"/>
        <w:autoSpaceDN w:val="0"/>
        <w:adjustRightInd w:val="0"/>
        <w:spacing w:line="320" w:lineRule="exact"/>
        <w:ind w:firstLine="709"/>
        <w:jc w:val="both"/>
        <w:rPr>
          <w:sz w:val="28"/>
          <w:szCs w:val="28"/>
        </w:rPr>
      </w:pPr>
      <w:r w:rsidRPr="00A15BC8">
        <w:rPr>
          <w:sz w:val="28"/>
          <w:szCs w:val="28"/>
        </w:rPr>
        <w:t xml:space="preserve">14.2. </w:t>
      </w:r>
      <w:r w:rsidRPr="001205A7">
        <w:rPr>
          <w:sz w:val="28"/>
          <w:szCs w:val="28"/>
        </w:rPr>
        <w:t xml:space="preserve">В случае изменения у </w:t>
      </w:r>
      <w:proofErr w:type="gramStart"/>
      <w:r w:rsidRPr="001205A7">
        <w:rPr>
          <w:sz w:val="28"/>
          <w:szCs w:val="28"/>
        </w:rPr>
        <w:t>какой-либо</w:t>
      </w:r>
      <w:proofErr w:type="gramEnd"/>
      <w:r w:rsidRPr="001205A7">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14.</w:t>
      </w:r>
      <w:r w:rsidRPr="00075A74">
        <w:rPr>
          <w:sz w:val="28"/>
          <w:szCs w:val="28"/>
        </w:rPr>
        <w:t>3</w:t>
      </w:r>
      <w:r w:rsidRPr="001205A7">
        <w:rPr>
          <w:sz w:val="28"/>
          <w:szCs w:val="28"/>
        </w:rPr>
        <w:t>. Все приложения к настоящему Договору являются его неотъемлемыми частями.</w:t>
      </w:r>
    </w:p>
    <w:p w:rsidR="00DC7C74"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14.</w:t>
      </w:r>
      <w:r w:rsidRPr="00075A74">
        <w:rPr>
          <w:sz w:val="28"/>
          <w:szCs w:val="28"/>
        </w:rPr>
        <w:t>4</w:t>
      </w:r>
      <w:r w:rsidRPr="001205A7">
        <w:rPr>
          <w:sz w:val="28"/>
          <w:szCs w:val="28"/>
        </w:rPr>
        <w:t xml:space="preserve">. Все вопросы, не предусмотренные настоящим Договором, </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регулируются законодательством Российской Федерации.</w:t>
      </w:r>
    </w:p>
    <w:p w:rsidR="00DC7C74" w:rsidRPr="001205A7"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14.</w:t>
      </w:r>
      <w:r w:rsidRPr="00075A74">
        <w:rPr>
          <w:sz w:val="28"/>
          <w:szCs w:val="28"/>
        </w:rPr>
        <w:t>5</w:t>
      </w:r>
      <w:r w:rsidRPr="001205A7">
        <w:rPr>
          <w:sz w:val="28"/>
          <w:szCs w:val="28"/>
        </w:rPr>
        <w:t>. Настоящий Договор составлен в двух экземплярах, имеющих одинаковую силу, по одному для каждой из Сторон.</w:t>
      </w:r>
    </w:p>
    <w:p w:rsidR="00DC7C74" w:rsidRDefault="00DC7C74" w:rsidP="00DC7C74">
      <w:pPr>
        <w:widowControl w:val="0"/>
        <w:autoSpaceDE w:val="0"/>
        <w:autoSpaceDN w:val="0"/>
        <w:adjustRightInd w:val="0"/>
        <w:spacing w:line="320" w:lineRule="exact"/>
        <w:ind w:firstLine="709"/>
        <w:jc w:val="both"/>
        <w:rPr>
          <w:sz w:val="28"/>
          <w:szCs w:val="28"/>
        </w:rPr>
      </w:pPr>
      <w:r w:rsidRPr="001205A7">
        <w:rPr>
          <w:sz w:val="28"/>
          <w:szCs w:val="28"/>
        </w:rPr>
        <w:t>14.</w:t>
      </w:r>
      <w:r w:rsidRPr="00075A74">
        <w:rPr>
          <w:sz w:val="28"/>
          <w:szCs w:val="28"/>
        </w:rPr>
        <w:t>6</w:t>
      </w:r>
      <w:r w:rsidRPr="001205A7">
        <w:rPr>
          <w:sz w:val="28"/>
          <w:szCs w:val="28"/>
        </w:rPr>
        <w:t>. К настоящему Договору прилагаются:</w:t>
      </w:r>
    </w:p>
    <w:p w:rsidR="00DC7C74" w:rsidRPr="001205A7" w:rsidRDefault="00DC7C74" w:rsidP="00DC7C74">
      <w:pPr>
        <w:spacing w:line="320" w:lineRule="exact"/>
        <w:ind w:firstLine="709"/>
        <w:jc w:val="both"/>
        <w:rPr>
          <w:sz w:val="28"/>
          <w:szCs w:val="28"/>
        </w:rPr>
      </w:pPr>
      <w:r>
        <w:rPr>
          <w:sz w:val="28"/>
          <w:szCs w:val="28"/>
        </w:rPr>
        <w:t xml:space="preserve">Спецификация </w:t>
      </w:r>
      <w:r w:rsidRPr="001205A7">
        <w:rPr>
          <w:sz w:val="28"/>
          <w:szCs w:val="28"/>
        </w:rPr>
        <w:t>(приложение № 1);</w:t>
      </w:r>
    </w:p>
    <w:p w:rsidR="00DC7C74" w:rsidRPr="001205A7" w:rsidRDefault="00DC7C74" w:rsidP="00DC7C74">
      <w:pPr>
        <w:spacing w:line="320" w:lineRule="exact"/>
        <w:ind w:firstLine="709"/>
        <w:jc w:val="both"/>
        <w:rPr>
          <w:sz w:val="28"/>
          <w:szCs w:val="28"/>
        </w:rPr>
      </w:pPr>
      <w:r>
        <w:rPr>
          <w:sz w:val="28"/>
          <w:szCs w:val="28"/>
        </w:rPr>
        <w:t>Техническое задание</w:t>
      </w:r>
      <w:r w:rsidRPr="001205A7">
        <w:rPr>
          <w:sz w:val="28"/>
          <w:szCs w:val="28"/>
        </w:rPr>
        <w:t xml:space="preserve"> (приложение № 2);</w:t>
      </w:r>
    </w:p>
    <w:p w:rsidR="00DC7C74" w:rsidRPr="001205A7" w:rsidRDefault="00DC7C74" w:rsidP="00DC7C74">
      <w:pPr>
        <w:spacing w:line="320" w:lineRule="exact"/>
        <w:ind w:firstLine="709"/>
        <w:jc w:val="both"/>
        <w:rPr>
          <w:sz w:val="28"/>
          <w:szCs w:val="28"/>
        </w:rPr>
      </w:pPr>
      <w:r>
        <w:rPr>
          <w:sz w:val="28"/>
          <w:szCs w:val="28"/>
        </w:rPr>
        <w:t>Форма заявки</w:t>
      </w:r>
      <w:r w:rsidRPr="001205A7">
        <w:rPr>
          <w:sz w:val="28"/>
          <w:szCs w:val="28"/>
        </w:rPr>
        <w:t xml:space="preserve"> (приложение №3)</w:t>
      </w:r>
    </w:p>
    <w:p w:rsidR="00DC7C74" w:rsidRPr="001205A7" w:rsidRDefault="00DC7C74" w:rsidP="00DC7C74">
      <w:pPr>
        <w:spacing w:line="340" w:lineRule="exact"/>
        <w:ind w:firstLine="709"/>
        <w:jc w:val="both"/>
        <w:rPr>
          <w:sz w:val="28"/>
          <w:szCs w:val="28"/>
        </w:rPr>
      </w:pPr>
    </w:p>
    <w:p w:rsidR="00DC7C74" w:rsidRDefault="00DC7C74" w:rsidP="00DC7C74">
      <w:pPr>
        <w:widowControl w:val="0"/>
        <w:autoSpaceDE w:val="0"/>
        <w:autoSpaceDN w:val="0"/>
        <w:adjustRightInd w:val="0"/>
        <w:spacing w:line="340" w:lineRule="exact"/>
        <w:jc w:val="center"/>
        <w:rPr>
          <w:b/>
          <w:bCs/>
          <w:sz w:val="28"/>
          <w:szCs w:val="28"/>
        </w:rPr>
      </w:pPr>
      <w:r w:rsidRPr="001205A7">
        <w:rPr>
          <w:b/>
          <w:bCs/>
          <w:sz w:val="28"/>
          <w:szCs w:val="28"/>
        </w:rPr>
        <w:t>15. Юридические адреса и платежные реквизиты Сторон</w:t>
      </w:r>
    </w:p>
    <w:p w:rsidR="00DC7C74" w:rsidRPr="001205A7" w:rsidRDefault="00DC7C74" w:rsidP="00DC7C74">
      <w:pPr>
        <w:widowControl w:val="0"/>
        <w:autoSpaceDE w:val="0"/>
        <w:autoSpaceDN w:val="0"/>
        <w:adjustRightInd w:val="0"/>
        <w:spacing w:line="340" w:lineRule="exact"/>
        <w:jc w:val="center"/>
        <w:rPr>
          <w:b/>
          <w:bCs/>
          <w:sz w:val="28"/>
          <w:szCs w:val="28"/>
        </w:rPr>
      </w:pPr>
    </w:p>
    <w:tbl>
      <w:tblPr>
        <w:tblpPr w:leftFromText="180" w:rightFromText="180" w:vertAnchor="text" w:horzAnchor="page" w:tblpXSpec="center" w:tblpY="154"/>
        <w:tblW w:w="5000" w:type="pct"/>
        <w:jc w:val="center"/>
        <w:tblLayout w:type="fixed"/>
        <w:tblLook w:val="0000" w:firstRow="0" w:lastRow="0" w:firstColumn="0" w:lastColumn="0" w:noHBand="0" w:noVBand="0"/>
      </w:tblPr>
      <w:tblGrid>
        <w:gridCol w:w="5409"/>
        <w:gridCol w:w="4587"/>
      </w:tblGrid>
      <w:tr w:rsidR="00DC7C74" w:rsidRPr="001205A7" w:rsidTr="00545570">
        <w:trPr>
          <w:trHeight w:val="422"/>
          <w:jc w:val="center"/>
        </w:trPr>
        <w:tc>
          <w:tcPr>
            <w:tcW w:w="5409" w:type="dxa"/>
            <w:vAlign w:val="center"/>
          </w:tcPr>
          <w:p w:rsidR="00DC7C74" w:rsidRPr="00BB336C" w:rsidRDefault="00DC7C74" w:rsidP="00FD105F">
            <w:pPr>
              <w:widowControl w:val="0"/>
              <w:outlineLvl w:val="1"/>
              <w:rPr>
                <w:b/>
                <w:bCs/>
                <w:sz w:val="28"/>
                <w:szCs w:val="28"/>
              </w:rPr>
            </w:pPr>
            <w:r w:rsidRPr="00BB336C">
              <w:rPr>
                <w:b/>
                <w:bCs/>
                <w:sz w:val="28"/>
                <w:szCs w:val="28"/>
              </w:rPr>
              <w:t xml:space="preserve"> «Заказчик»</w:t>
            </w:r>
          </w:p>
        </w:tc>
        <w:tc>
          <w:tcPr>
            <w:tcW w:w="4587" w:type="dxa"/>
            <w:vAlign w:val="center"/>
          </w:tcPr>
          <w:p w:rsidR="00DC7C74" w:rsidRPr="00BB336C" w:rsidRDefault="00DC7C74" w:rsidP="00FD105F">
            <w:pPr>
              <w:widowControl w:val="0"/>
              <w:jc w:val="both"/>
              <w:outlineLvl w:val="1"/>
              <w:rPr>
                <w:b/>
                <w:bCs/>
                <w:sz w:val="28"/>
                <w:szCs w:val="28"/>
              </w:rPr>
            </w:pPr>
            <w:r w:rsidRPr="00BB336C">
              <w:rPr>
                <w:b/>
                <w:bCs/>
                <w:sz w:val="28"/>
                <w:szCs w:val="28"/>
              </w:rPr>
              <w:t>«Поставщик»</w:t>
            </w:r>
          </w:p>
        </w:tc>
      </w:tr>
      <w:tr w:rsidR="001661B5" w:rsidRPr="00F229DB" w:rsidTr="00FD105F">
        <w:trPr>
          <w:trHeight w:val="147"/>
          <w:jc w:val="center"/>
        </w:trPr>
        <w:tc>
          <w:tcPr>
            <w:tcW w:w="5409" w:type="dxa"/>
          </w:tcPr>
          <w:tbl>
            <w:tblPr>
              <w:tblpPr w:leftFromText="180" w:rightFromText="180" w:vertAnchor="text" w:horzAnchor="page" w:tblpX="1507" w:tblpY="154"/>
              <w:tblW w:w="9708" w:type="dxa"/>
              <w:tblLayout w:type="fixed"/>
              <w:tblLook w:val="0000" w:firstRow="0" w:lastRow="0" w:firstColumn="0" w:lastColumn="0" w:noHBand="0" w:noVBand="0"/>
            </w:tblPr>
            <w:tblGrid>
              <w:gridCol w:w="9708"/>
            </w:tblGrid>
            <w:tr w:rsidR="001661B5" w:rsidRPr="008C18FB" w:rsidTr="00583DF2">
              <w:trPr>
                <w:trHeight w:val="147"/>
              </w:trPr>
              <w:tc>
                <w:tcPr>
                  <w:tcW w:w="4928" w:type="dxa"/>
                </w:tcPr>
                <w:p w:rsidR="001661B5" w:rsidRPr="008C18FB" w:rsidRDefault="001661B5" w:rsidP="001661B5">
                  <w:pPr>
                    <w:snapToGrid w:val="0"/>
                    <w:rPr>
                      <w:b/>
                      <w:bCs/>
                      <w:iCs/>
                      <w:sz w:val="28"/>
                      <w:szCs w:val="28"/>
                    </w:rPr>
                  </w:pPr>
                  <w:r w:rsidRPr="008C18FB">
                    <w:rPr>
                      <w:b/>
                      <w:bCs/>
                      <w:iCs/>
                      <w:sz w:val="28"/>
                      <w:szCs w:val="28"/>
                    </w:rPr>
                    <w:t>Акционерное общество</w:t>
                  </w:r>
                </w:p>
                <w:p w:rsidR="001661B5" w:rsidRPr="008C18FB" w:rsidRDefault="001661B5" w:rsidP="001661B5">
                  <w:pPr>
                    <w:snapToGrid w:val="0"/>
                    <w:rPr>
                      <w:b/>
                      <w:bCs/>
                      <w:iCs/>
                      <w:sz w:val="28"/>
                      <w:szCs w:val="28"/>
                    </w:rPr>
                  </w:pPr>
                  <w:r w:rsidRPr="008C18FB">
                    <w:rPr>
                      <w:b/>
                      <w:bCs/>
                      <w:iCs/>
                      <w:sz w:val="28"/>
                      <w:szCs w:val="28"/>
                    </w:rPr>
                    <w:t xml:space="preserve">«Северо-Кавказская пригородная </w:t>
                  </w:r>
                </w:p>
                <w:p w:rsidR="001661B5" w:rsidRPr="008C18FB" w:rsidRDefault="001661B5" w:rsidP="001661B5">
                  <w:pPr>
                    <w:snapToGrid w:val="0"/>
                    <w:rPr>
                      <w:b/>
                      <w:bCs/>
                      <w:iCs/>
                      <w:sz w:val="28"/>
                      <w:szCs w:val="28"/>
                    </w:rPr>
                  </w:pPr>
                  <w:r w:rsidRPr="008C18FB">
                    <w:rPr>
                      <w:b/>
                      <w:bCs/>
                      <w:iCs/>
                      <w:sz w:val="28"/>
                      <w:szCs w:val="28"/>
                    </w:rPr>
                    <w:t>пассажирская компания»</w:t>
                  </w:r>
                </w:p>
                <w:p w:rsidR="001661B5" w:rsidRPr="008C18FB" w:rsidRDefault="001661B5" w:rsidP="001661B5">
                  <w:pPr>
                    <w:snapToGrid w:val="0"/>
                    <w:rPr>
                      <w:color w:val="000000"/>
                      <w:sz w:val="27"/>
                      <w:szCs w:val="27"/>
                    </w:rPr>
                  </w:pPr>
                  <w:r w:rsidRPr="008C18FB">
                    <w:rPr>
                      <w:color w:val="000000"/>
                      <w:sz w:val="27"/>
                      <w:szCs w:val="27"/>
                    </w:rPr>
                    <w:t xml:space="preserve">Юр. адрес/Почтовый адрес: 344001, </w:t>
                  </w:r>
                </w:p>
                <w:p w:rsidR="001661B5" w:rsidRPr="008C18FB" w:rsidRDefault="001661B5" w:rsidP="001661B5">
                  <w:pPr>
                    <w:snapToGrid w:val="0"/>
                    <w:rPr>
                      <w:color w:val="000000"/>
                      <w:sz w:val="27"/>
                      <w:szCs w:val="27"/>
                    </w:rPr>
                  </w:pPr>
                  <w:r w:rsidRPr="008C18FB">
                    <w:rPr>
                      <w:color w:val="000000"/>
                      <w:sz w:val="27"/>
                      <w:szCs w:val="27"/>
                    </w:rPr>
                    <w:t xml:space="preserve">г. Ростов-на-Дону, </w:t>
                  </w:r>
                </w:p>
                <w:p w:rsidR="001661B5" w:rsidRPr="008C18FB" w:rsidRDefault="001661B5" w:rsidP="001661B5">
                  <w:pPr>
                    <w:snapToGrid w:val="0"/>
                    <w:rPr>
                      <w:color w:val="000000"/>
                      <w:sz w:val="27"/>
                      <w:szCs w:val="27"/>
                    </w:rPr>
                  </w:pPr>
                  <w:r w:rsidRPr="008C18FB">
                    <w:rPr>
                      <w:color w:val="000000"/>
                      <w:sz w:val="27"/>
                      <w:szCs w:val="27"/>
                    </w:rPr>
                    <w:t>ул. Депутатская, д. 3</w:t>
                  </w:r>
                </w:p>
                <w:p w:rsidR="001661B5" w:rsidRPr="008C18FB" w:rsidRDefault="001661B5" w:rsidP="001661B5">
                  <w:pPr>
                    <w:snapToGrid w:val="0"/>
                    <w:rPr>
                      <w:color w:val="000000"/>
                      <w:sz w:val="27"/>
                      <w:szCs w:val="27"/>
                    </w:rPr>
                  </w:pPr>
                  <w:r w:rsidRPr="008C18FB">
                    <w:rPr>
                      <w:color w:val="000000"/>
                      <w:sz w:val="27"/>
                      <w:szCs w:val="27"/>
                    </w:rPr>
                    <w:t xml:space="preserve">ОКПО 80380519 </w:t>
                  </w:r>
                </w:p>
                <w:p w:rsidR="001661B5" w:rsidRPr="008C18FB" w:rsidRDefault="001661B5" w:rsidP="001661B5">
                  <w:pPr>
                    <w:snapToGrid w:val="0"/>
                    <w:rPr>
                      <w:color w:val="000000"/>
                      <w:sz w:val="27"/>
                      <w:szCs w:val="27"/>
                    </w:rPr>
                  </w:pPr>
                  <w:r w:rsidRPr="008C18FB">
                    <w:rPr>
                      <w:color w:val="000000"/>
                      <w:sz w:val="27"/>
                      <w:szCs w:val="27"/>
                    </w:rPr>
                    <w:t>ОГРН 1076162005864</w:t>
                  </w:r>
                </w:p>
                <w:p w:rsidR="001661B5" w:rsidRPr="008C18FB" w:rsidRDefault="001661B5" w:rsidP="001661B5">
                  <w:pPr>
                    <w:snapToGrid w:val="0"/>
                    <w:rPr>
                      <w:color w:val="000000"/>
                      <w:sz w:val="27"/>
                      <w:szCs w:val="27"/>
                    </w:rPr>
                  </w:pPr>
                  <w:r w:rsidRPr="008C18FB">
                    <w:rPr>
                      <w:color w:val="000000"/>
                      <w:sz w:val="27"/>
                      <w:szCs w:val="27"/>
                    </w:rPr>
                    <w:t>ИНН/КПП 6162051289/616201001</w:t>
                  </w:r>
                </w:p>
                <w:p w:rsidR="001661B5" w:rsidRPr="008C18FB" w:rsidRDefault="001661B5" w:rsidP="001661B5">
                  <w:pPr>
                    <w:snapToGrid w:val="0"/>
                    <w:rPr>
                      <w:color w:val="000000"/>
                      <w:sz w:val="27"/>
                      <w:szCs w:val="27"/>
                    </w:rPr>
                  </w:pPr>
                  <w:r w:rsidRPr="008C18FB">
                    <w:rPr>
                      <w:color w:val="000000"/>
                      <w:sz w:val="27"/>
                      <w:szCs w:val="27"/>
                    </w:rPr>
                    <w:t>ОКВЭД 49.31.11</w:t>
                  </w:r>
                </w:p>
                <w:p w:rsidR="001661B5" w:rsidRPr="008C18FB" w:rsidRDefault="001661B5" w:rsidP="001661B5">
                  <w:pPr>
                    <w:snapToGrid w:val="0"/>
                    <w:rPr>
                      <w:color w:val="000000"/>
                      <w:sz w:val="27"/>
                      <w:szCs w:val="27"/>
                    </w:rPr>
                  </w:pPr>
                  <w:r w:rsidRPr="008C18FB">
                    <w:rPr>
                      <w:color w:val="000000"/>
                      <w:sz w:val="27"/>
                      <w:szCs w:val="27"/>
                    </w:rPr>
                    <w:t>ОКАТО 60401364000</w:t>
                  </w:r>
                </w:p>
                <w:p w:rsidR="001661B5" w:rsidRPr="008C18FB" w:rsidRDefault="001661B5" w:rsidP="001661B5">
                  <w:pPr>
                    <w:snapToGrid w:val="0"/>
                    <w:rPr>
                      <w:color w:val="000000"/>
                      <w:sz w:val="27"/>
                      <w:szCs w:val="27"/>
                    </w:rPr>
                  </w:pPr>
                  <w:proofErr w:type="gramStart"/>
                  <w:r w:rsidRPr="008C18FB">
                    <w:rPr>
                      <w:color w:val="000000"/>
                      <w:sz w:val="27"/>
                      <w:szCs w:val="27"/>
                    </w:rPr>
                    <w:t>Р</w:t>
                  </w:r>
                  <w:proofErr w:type="gramEnd"/>
                  <w:r w:rsidRPr="008C18FB">
                    <w:rPr>
                      <w:color w:val="000000"/>
                      <w:sz w:val="27"/>
                      <w:szCs w:val="27"/>
                    </w:rPr>
                    <w:t>/счет № 40702810652000001499</w:t>
                  </w:r>
                </w:p>
                <w:p w:rsidR="001661B5" w:rsidRPr="008C18FB" w:rsidRDefault="001661B5" w:rsidP="001661B5">
                  <w:pPr>
                    <w:snapToGrid w:val="0"/>
                    <w:rPr>
                      <w:color w:val="000000"/>
                      <w:sz w:val="27"/>
                      <w:szCs w:val="27"/>
                    </w:rPr>
                  </w:pPr>
                  <w:r w:rsidRPr="008C18FB">
                    <w:rPr>
                      <w:color w:val="000000"/>
                      <w:sz w:val="27"/>
                      <w:szCs w:val="27"/>
                    </w:rPr>
                    <w:t xml:space="preserve">К/с 30101810600000000602 </w:t>
                  </w:r>
                </w:p>
                <w:p w:rsidR="001661B5" w:rsidRPr="008C18FB" w:rsidRDefault="001661B5" w:rsidP="001661B5">
                  <w:pPr>
                    <w:snapToGrid w:val="0"/>
                    <w:rPr>
                      <w:color w:val="000000"/>
                      <w:sz w:val="27"/>
                      <w:szCs w:val="27"/>
                    </w:rPr>
                  </w:pPr>
                  <w:r w:rsidRPr="008C18FB">
                    <w:rPr>
                      <w:color w:val="000000"/>
                      <w:sz w:val="27"/>
                      <w:szCs w:val="27"/>
                    </w:rPr>
                    <w:t>ЮГО-ЗАПАДНЫЙ БАНК ПАО</w:t>
                  </w:r>
                </w:p>
                <w:p w:rsidR="001661B5" w:rsidRPr="008C18FB" w:rsidRDefault="001661B5" w:rsidP="001661B5">
                  <w:pPr>
                    <w:snapToGrid w:val="0"/>
                    <w:rPr>
                      <w:color w:val="000000"/>
                      <w:sz w:val="27"/>
                      <w:szCs w:val="27"/>
                    </w:rPr>
                  </w:pPr>
                  <w:r w:rsidRPr="008C18FB">
                    <w:rPr>
                      <w:color w:val="000000"/>
                      <w:sz w:val="27"/>
                      <w:szCs w:val="27"/>
                    </w:rPr>
                    <w:t xml:space="preserve">СБЕРБАНК </w:t>
                  </w:r>
                  <w:r w:rsidRPr="008C18FB">
                    <w:rPr>
                      <w:sz w:val="27"/>
                      <w:szCs w:val="27"/>
                    </w:rPr>
                    <w:t>г.</w:t>
                  </w:r>
                  <w:r w:rsidRPr="008C18FB">
                    <w:rPr>
                      <w:color w:val="000000"/>
                      <w:sz w:val="27"/>
                      <w:szCs w:val="27"/>
                    </w:rPr>
                    <w:t xml:space="preserve"> Ростов-на-Дону</w:t>
                  </w:r>
                </w:p>
                <w:p w:rsidR="001661B5" w:rsidRPr="008C18FB" w:rsidRDefault="001661B5" w:rsidP="001661B5">
                  <w:pPr>
                    <w:snapToGrid w:val="0"/>
                    <w:jc w:val="both"/>
                    <w:rPr>
                      <w:color w:val="000000"/>
                      <w:sz w:val="27"/>
                      <w:szCs w:val="27"/>
                    </w:rPr>
                  </w:pPr>
                  <w:r w:rsidRPr="008C18FB">
                    <w:rPr>
                      <w:color w:val="000000"/>
                      <w:sz w:val="27"/>
                      <w:szCs w:val="27"/>
                    </w:rPr>
                    <w:t>БИК 046015602</w:t>
                  </w:r>
                </w:p>
                <w:p w:rsidR="001661B5" w:rsidRPr="008C18FB" w:rsidRDefault="001661B5" w:rsidP="001661B5">
                  <w:pPr>
                    <w:widowControl w:val="0"/>
                    <w:jc w:val="both"/>
                    <w:rPr>
                      <w:bCs/>
                      <w:sz w:val="27"/>
                      <w:szCs w:val="27"/>
                    </w:rPr>
                  </w:pPr>
                </w:p>
                <w:p w:rsidR="001661B5" w:rsidRPr="008C18FB" w:rsidRDefault="001661B5" w:rsidP="001661B5">
                  <w:pPr>
                    <w:widowControl w:val="0"/>
                    <w:jc w:val="both"/>
                    <w:rPr>
                      <w:bCs/>
                      <w:sz w:val="27"/>
                      <w:szCs w:val="27"/>
                    </w:rPr>
                  </w:pPr>
                  <w:r w:rsidRPr="008C18FB">
                    <w:rPr>
                      <w:bCs/>
                      <w:sz w:val="27"/>
                      <w:szCs w:val="27"/>
                    </w:rPr>
                    <w:t>Генеральный директор</w:t>
                  </w:r>
                </w:p>
                <w:p w:rsidR="001661B5" w:rsidRPr="008C18FB" w:rsidRDefault="001661B5" w:rsidP="001661B5">
                  <w:pPr>
                    <w:widowControl w:val="0"/>
                    <w:jc w:val="both"/>
                    <w:rPr>
                      <w:bCs/>
                      <w:sz w:val="27"/>
                      <w:szCs w:val="27"/>
                    </w:rPr>
                  </w:pPr>
                </w:p>
                <w:p w:rsidR="001661B5" w:rsidRPr="008C18FB" w:rsidRDefault="001661B5" w:rsidP="001661B5">
                  <w:pPr>
                    <w:widowControl w:val="0"/>
                    <w:jc w:val="both"/>
                    <w:rPr>
                      <w:bCs/>
                      <w:sz w:val="27"/>
                      <w:szCs w:val="27"/>
                    </w:rPr>
                  </w:pPr>
                  <w:r w:rsidRPr="008C18FB">
                    <w:rPr>
                      <w:bCs/>
                      <w:sz w:val="27"/>
                      <w:szCs w:val="27"/>
                    </w:rPr>
                    <w:t xml:space="preserve">___________________ Е.А. Ермаков </w:t>
                  </w:r>
                </w:p>
                <w:p w:rsidR="001661B5" w:rsidRPr="008C18FB" w:rsidRDefault="001661B5" w:rsidP="001661B5">
                  <w:pPr>
                    <w:widowControl w:val="0"/>
                    <w:jc w:val="both"/>
                    <w:rPr>
                      <w:sz w:val="27"/>
                      <w:szCs w:val="27"/>
                    </w:rPr>
                  </w:pPr>
                  <w:r w:rsidRPr="008C18FB">
                    <w:rPr>
                      <w:b/>
                      <w:sz w:val="27"/>
                      <w:szCs w:val="27"/>
                    </w:rPr>
                    <w:t xml:space="preserve">                 </w:t>
                  </w:r>
                  <w:proofErr w:type="spellStart"/>
                  <w:r w:rsidRPr="008C18FB">
                    <w:rPr>
                      <w:sz w:val="27"/>
                      <w:szCs w:val="27"/>
                    </w:rPr>
                    <w:t>м</w:t>
                  </w:r>
                  <w:proofErr w:type="gramStart"/>
                  <w:r w:rsidRPr="008C18FB">
                    <w:rPr>
                      <w:sz w:val="27"/>
                      <w:szCs w:val="27"/>
                    </w:rPr>
                    <w:t>.п</w:t>
                  </w:r>
                  <w:proofErr w:type="spellEnd"/>
                  <w:proofErr w:type="gramEnd"/>
                </w:p>
              </w:tc>
            </w:tr>
          </w:tbl>
          <w:p w:rsidR="001661B5" w:rsidRDefault="001661B5" w:rsidP="001661B5"/>
        </w:tc>
        <w:tc>
          <w:tcPr>
            <w:tcW w:w="4587" w:type="dxa"/>
          </w:tcPr>
          <w:p w:rsidR="001661B5" w:rsidRDefault="001661B5" w:rsidP="001661B5"/>
        </w:tc>
      </w:tr>
    </w:tbl>
    <w:p w:rsidR="0084620F" w:rsidRDefault="0084620F" w:rsidP="00DC7C74">
      <w:pPr>
        <w:ind w:left="-540"/>
        <w:jc w:val="right"/>
        <w:rPr>
          <w:sz w:val="28"/>
        </w:rPr>
      </w:pPr>
    </w:p>
    <w:p w:rsidR="0084620F" w:rsidRDefault="0084620F" w:rsidP="00DC7C74">
      <w:pPr>
        <w:ind w:left="-540"/>
        <w:jc w:val="right"/>
        <w:rPr>
          <w:sz w:val="28"/>
        </w:rPr>
      </w:pPr>
    </w:p>
    <w:p w:rsidR="0084620F" w:rsidRDefault="0084620F" w:rsidP="00DC7C74">
      <w:pPr>
        <w:ind w:left="-540"/>
        <w:jc w:val="right"/>
        <w:rPr>
          <w:sz w:val="28"/>
        </w:rPr>
      </w:pPr>
    </w:p>
    <w:p w:rsidR="0084620F" w:rsidRDefault="0084620F" w:rsidP="00DC7C74">
      <w:pPr>
        <w:ind w:left="-540"/>
        <w:jc w:val="right"/>
        <w:rPr>
          <w:sz w:val="28"/>
        </w:rPr>
      </w:pPr>
    </w:p>
    <w:p w:rsidR="00896FBC" w:rsidRDefault="00896FBC" w:rsidP="00DC7C74">
      <w:pPr>
        <w:ind w:left="-540"/>
        <w:jc w:val="right"/>
        <w:rPr>
          <w:sz w:val="28"/>
        </w:rPr>
      </w:pPr>
    </w:p>
    <w:p w:rsidR="00D14776" w:rsidRDefault="00D14776" w:rsidP="00DC7C74">
      <w:pPr>
        <w:ind w:left="-540"/>
        <w:jc w:val="right"/>
        <w:rPr>
          <w:sz w:val="28"/>
        </w:rPr>
      </w:pPr>
    </w:p>
    <w:p w:rsidR="00896FBC" w:rsidRDefault="00896FBC" w:rsidP="00DC7C74">
      <w:pPr>
        <w:ind w:left="-540"/>
        <w:jc w:val="right"/>
        <w:rPr>
          <w:sz w:val="28"/>
        </w:rPr>
      </w:pPr>
    </w:p>
    <w:p w:rsidR="00A238AE" w:rsidRDefault="00A238AE" w:rsidP="00A238AE">
      <w:pPr>
        <w:rPr>
          <w:sz w:val="28"/>
        </w:rPr>
      </w:pPr>
    </w:p>
    <w:p w:rsidR="00F74A71" w:rsidRPr="00F74A71" w:rsidRDefault="00F74A71" w:rsidP="00A238AE"/>
    <w:p w:rsidR="00DC7C74" w:rsidRDefault="00DC7C74" w:rsidP="00DC7C74">
      <w:pPr>
        <w:ind w:left="-540"/>
        <w:jc w:val="right"/>
        <w:rPr>
          <w:sz w:val="28"/>
        </w:rPr>
      </w:pPr>
      <w:r>
        <w:rPr>
          <w:sz w:val="28"/>
        </w:rPr>
        <w:t>Приложение №1к договору № ________</w:t>
      </w:r>
    </w:p>
    <w:p w:rsidR="00DC7C74" w:rsidRDefault="00DC7C74" w:rsidP="00DC7C74">
      <w:pPr>
        <w:ind w:left="-540"/>
        <w:jc w:val="right"/>
        <w:rPr>
          <w:sz w:val="28"/>
        </w:rPr>
      </w:pPr>
    </w:p>
    <w:p w:rsidR="00DC7C74" w:rsidRDefault="00DC7C74" w:rsidP="00DC7C74">
      <w:pPr>
        <w:jc w:val="right"/>
        <w:rPr>
          <w:sz w:val="28"/>
        </w:rPr>
      </w:pPr>
      <w:r>
        <w:rPr>
          <w:sz w:val="28"/>
        </w:rPr>
        <w:t>от «____» _________ 20</w:t>
      </w:r>
      <w:r w:rsidR="00A238AE">
        <w:rPr>
          <w:sz w:val="28"/>
        </w:rPr>
        <w:t>2</w:t>
      </w:r>
      <w:r>
        <w:rPr>
          <w:sz w:val="28"/>
        </w:rPr>
        <w:t>__ года</w:t>
      </w:r>
    </w:p>
    <w:p w:rsidR="00DC7C74" w:rsidRDefault="00DC7C74" w:rsidP="00DC7C74">
      <w:pPr>
        <w:jc w:val="right"/>
        <w:rPr>
          <w:sz w:val="28"/>
        </w:rPr>
      </w:pPr>
    </w:p>
    <w:p w:rsidR="00DC7C74" w:rsidRPr="0090155D" w:rsidRDefault="00DC7C74" w:rsidP="00DC7C74">
      <w:pPr>
        <w:rPr>
          <w:sz w:val="20"/>
        </w:rPr>
      </w:pPr>
    </w:p>
    <w:p w:rsidR="00DC7C74" w:rsidRDefault="00DC7C74" w:rsidP="00DC7C74">
      <w:pPr>
        <w:jc w:val="center"/>
        <w:rPr>
          <w:b/>
          <w:sz w:val="28"/>
        </w:rPr>
      </w:pPr>
      <w:r>
        <w:rPr>
          <w:b/>
          <w:sz w:val="28"/>
        </w:rPr>
        <w:t xml:space="preserve">Спецификация к договору поставки </w:t>
      </w:r>
    </w:p>
    <w:p w:rsidR="00EE0CF2" w:rsidRDefault="00EE0CF2" w:rsidP="00DC7C74">
      <w:pPr>
        <w:jc w:val="center"/>
        <w:rPr>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4636"/>
        <w:gridCol w:w="875"/>
        <w:gridCol w:w="873"/>
        <w:gridCol w:w="1370"/>
        <w:gridCol w:w="1700"/>
      </w:tblGrid>
      <w:tr w:rsidR="00DC7C74" w:rsidRPr="00EE0CF2" w:rsidTr="0084620F">
        <w:trPr>
          <w:trHeight w:val="1026"/>
          <w:jc w:val="center"/>
        </w:trPr>
        <w:tc>
          <w:tcPr>
            <w:tcW w:w="542" w:type="dxa"/>
            <w:hideMark/>
          </w:tcPr>
          <w:p w:rsidR="00DC7C74" w:rsidRPr="00EE0CF2" w:rsidRDefault="00DC7C74" w:rsidP="00FD105F">
            <w:pPr>
              <w:rPr>
                <w:sz w:val="26"/>
                <w:szCs w:val="26"/>
              </w:rPr>
            </w:pPr>
            <w:r w:rsidRPr="00EE0CF2">
              <w:rPr>
                <w:sz w:val="26"/>
                <w:szCs w:val="26"/>
              </w:rPr>
              <w:t xml:space="preserve">№ </w:t>
            </w:r>
            <w:proofErr w:type="gramStart"/>
            <w:r w:rsidRPr="00EE0CF2">
              <w:rPr>
                <w:sz w:val="26"/>
                <w:szCs w:val="26"/>
              </w:rPr>
              <w:t>п</w:t>
            </w:r>
            <w:proofErr w:type="gramEnd"/>
            <w:r w:rsidRPr="00EE0CF2">
              <w:rPr>
                <w:sz w:val="26"/>
                <w:szCs w:val="26"/>
              </w:rPr>
              <w:t>/п</w:t>
            </w:r>
          </w:p>
        </w:tc>
        <w:tc>
          <w:tcPr>
            <w:tcW w:w="4636" w:type="dxa"/>
            <w:hideMark/>
          </w:tcPr>
          <w:p w:rsidR="00DC7C74" w:rsidRPr="00EE0CF2" w:rsidRDefault="00DC7C74" w:rsidP="00FD105F">
            <w:pPr>
              <w:rPr>
                <w:sz w:val="26"/>
                <w:szCs w:val="26"/>
              </w:rPr>
            </w:pPr>
            <w:r w:rsidRPr="00EE0CF2">
              <w:rPr>
                <w:sz w:val="26"/>
                <w:szCs w:val="26"/>
              </w:rPr>
              <w:t>Наименование товаров</w:t>
            </w:r>
          </w:p>
        </w:tc>
        <w:tc>
          <w:tcPr>
            <w:tcW w:w="875" w:type="dxa"/>
            <w:hideMark/>
          </w:tcPr>
          <w:p w:rsidR="00DC7C74" w:rsidRPr="00EE0CF2" w:rsidRDefault="00DC7C74" w:rsidP="00FD105F">
            <w:pPr>
              <w:rPr>
                <w:sz w:val="26"/>
                <w:szCs w:val="26"/>
              </w:rPr>
            </w:pPr>
            <w:r w:rsidRPr="00EE0CF2">
              <w:rPr>
                <w:sz w:val="26"/>
                <w:szCs w:val="26"/>
              </w:rPr>
              <w:t>Единицы измерения</w:t>
            </w:r>
          </w:p>
        </w:tc>
        <w:tc>
          <w:tcPr>
            <w:tcW w:w="873" w:type="dxa"/>
            <w:hideMark/>
          </w:tcPr>
          <w:p w:rsidR="00DC7C74" w:rsidRPr="00EE0CF2" w:rsidRDefault="00DC7C74" w:rsidP="00FD105F">
            <w:pPr>
              <w:rPr>
                <w:sz w:val="26"/>
                <w:szCs w:val="26"/>
              </w:rPr>
            </w:pPr>
            <w:r w:rsidRPr="00EE0CF2">
              <w:rPr>
                <w:sz w:val="26"/>
                <w:szCs w:val="26"/>
              </w:rPr>
              <w:t>Кол-во</w:t>
            </w:r>
          </w:p>
        </w:tc>
        <w:tc>
          <w:tcPr>
            <w:tcW w:w="1370" w:type="dxa"/>
            <w:hideMark/>
          </w:tcPr>
          <w:p w:rsidR="00DC7C74" w:rsidRPr="00EE0CF2" w:rsidRDefault="00DC7C74" w:rsidP="00FD105F">
            <w:pPr>
              <w:rPr>
                <w:sz w:val="26"/>
                <w:szCs w:val="26"/>
              </w:rPr>
            </w:pPr>
            <w:r w:rsidRPr="00EE0CF2">
              <w:rPr>
                <w:sz w:val="26"/>
                <w:szCs w:val="26"/>
              </w:rPr>
              <w:t>Цена за единицу (руб.) без учета НДС</w:t>
            </w:r>
          </w:p>
        </w:tc>
        <w:tc>
          <w:tcPr>
            <w:tcW w:w="1700" w:type="dxa"/>
          </w:tcPr>
          <w:p w:rsidR="00DC7C74" w:rsidRPr="00EE0CF2" w:rsidRDefault="00DC7C74" w:rsidP="00FD105F">
            <w:pPr>
              <w:rPr>
                <w:sz w:val="26"/>
                <w:szCs w:val="26"/>
              </w:rPr>
            </w:pPr>
            <w:r w:rsidRPr="00EE0CF2">
              <w:rPr>
                <w:sz w:val="26"/>
                <w:szCs w:val="26"/>
              </w:rPr>
              <w:t>Цена за единицу (руб.) с учетом НДС</w:t>
            </w:r>
          </w:p>
        </w:tc>
      </w:tr>
      <w:tr w:rsidR="0084620F" w:rsidRPr="00EE0CF2" w:rsidTr="00080BFA">
        <w:trPr>
          <w:trHeight w:val="303"/>
          <w:jc w:val="center"/>
        </w:trPr>
        <w:tc>
          <w:tcPr>
            <w:tcW w:w="542" w:type="dxa"/>
          </w:tcPr>
          <w:p w:rsidR="0084620F" w:rsidRPr="00EE0CF2" w:rsidRDefault="0084620F" w:rsidP="0084620F">
            <w:pPr>
              <w:rPr>
                <w:spacing w:val="-4"/>
                <w:sz w:val="26"/>
                <w:szCs w:val="26"/>
              </w:rPr>
            </w:pPr>
            <w:r w:rsidRPr="00EE0CF2">
              <w:rPr>
                <w:spacing w:val="-4"/>
                <w:sz w:val="26"/>
                <w:szCs w:val="26"/>
              </w:rPr>
              <w:t>1</w:t>
            </w:r>
          </w:p>
        </w:tc>
        <w:tc>
          <w:tcPr>
            <w:tcW w:w="4636" w:type="dxa"/>
            <w:shd w:val="clear" w:color="auto" w:fill="auto"/>
          </w:tcPr>
          <w:p w:rsidR="0084620F" w:rsidRPr="00EE0CF2" w:rsidRDefault="0084620F" w:rsidP="0084620F">
            <w:pPr>
              <w:rPr>
                <w:color w:val="000000"/>
                <w:sz w:val="26"/>
                <w:szCs w:val="26"/>
              </w:rPr>
            </w:pPr>
            <w:r w:rsidRPr="00EE0CF2">
              <w:rPr>
                <w:sz w:val="26"/>
                <w:szCs w:val="26"/>
              </w:rPr>
              <w:t>Табло 4-х строчное.</w:t>
            </w:r>
          </w:p>
        </w:tc>
        <w:tc>
          <w:tcPr>
            <w:tcW w:w="875" w:type="dxa"/>
            <w:shd w:val="clear" w:color="auto" w:fill="auto"/>
            <w:vAlign w:val="center"/>
          </w:tcPr>
          <w:p w:rsidR="0084620F" w:rsidRPr="00EE0CF2" w:rsidRDefault="0084620F" w:rsidP="0084620F">
            <w:pPr>
              <w:jc w:val="center"/>
              <w:rPr>
                <w:sz w:val="26"/>
                <w:szCs w:val="26"/>
              </w:rPr>
            </w:pPr>
            <w:r w:rsidRPr="00EE0CF2">
              <w:rPr>
                <w:sz w:val="26"/>
                <w:szCs w:val="26"/>
              </w:rPr>
              <w:t>Шт.</w:t>
            </w:r>
          </w:p>
        </w:tc>
        <w:tc>
          <w:tcPr>
            <w:tcW w:w="873" w:type="dxa"/>
            <w:shd w:val="clear" w:color="auto" w:fill="auto"/>
            <w:vAlign w:val="center"/>
          </w:tcPr>
          <w:p w:rsidR="0084620F" w:rsidRPr="00EE0CF2" w:rsidRDefault="0084620F" w:rsidP="0084620F">
            <w:pPr>
              <w:jc w:val="center"/>
              <w:rPr>
                <w:bCs/>
                <w:sz w:val="26"/>
                <w:szCs w:val="26"/>
              </w:rPr>
            </w:pPr>
            <w:r w:rsidRPr="00EE0CF2">
              <w:rPr>
                <w:bCs/>
                <w:sz w:val="26"/>
                <w:szCs w:val="26"/>
              </w:rPr>
              <w:t>1</w:t>
            </w:r>
          </w:p>
        </w:tc>
        <w:tc>
          <w:tcPr>
            <w:tcW w:w="1370" w:type="dxa"/>
            <w:shd w:val="clear" w:color="auto" w:fill="auto"/>
          </w:tcPr>
          <w:p w:rsidR="0084620F" w:rsidRPr="00EE0CF2" w:rsidRDefault="0084620F" w:rsidP="0084620F">
            <w:pPr>
              <w:rPr>
                <w:sz w:val="26"/>
                <w:szCs w:val="26"/>
              </w:rPr>
            </w:pPr>
          </w:p>
        </w:tc>
        <w:tc>
          <w:tcPr>
            <w:tcW w:w="1700" w:type="dxa"/>
            <w:shd w:val="clear" w:color="auto" w:fill="auto"/>
          </w:tcPr>
          <w:p w:rsidR="0084620F" w:rsidRPr="00EE0CF2" w:rsidRDefault="0084620F" w:rsidP="0084620F">
            <w:pPr>
              <w:rPr>
                <w:sz w:val="26"/>
                <w:szCs w:val="26"/>
              </w:rPr>
            </w:pPr>
          </w:p>
        </w:tc>
      </w:tr>
      <w:tr w:rsidR="0084620F" w:rsidRPr="00EE0CF2" w:rsidTr="00080BFA">
        <w:trPr>
          <w:trHeight w:val="266"/>
          <w:jc w:val="center"/>
        </w:trPr>
        <w:tc>
          <w:tcPr>
            <w:tcW w:w="542" w:type="dxa"/>
          </w:tcPr>
          <w:p w:rsidR="0084620F" w:rsidRPr="00EE0CF2" w:rsidRDefault="0084620F" w:rsidP="0084620F">
            <w:pPr>
              <w:rPr>
                <w:spacing w:val="-4"/>
                <w:sz w:val="26"/>
                <w:szCs w:val="26"/>
              </w:rPr>
            </w:pPr>
            <w:r w:rsidRPr="00EE0CF2">
              <w:rPr>
                <w:spacing w:val="-4"/>
                <w:sz w:val="26"/>
                <w:szCs w:val="26"/>
              </w:rPr>
              <w:t>2</w:t>
            </w:r>
          </w:p>
        </w:tc>
        <w:tc>
          <w:tcPr>
            <w:tcW w:w="4636" w:type="dxa"/>
            <w:shd w:val="clear" w:color="auto" w:fill="auto"/>
          </w:tcPr>
          <w:p w:rsidR="0084620F" w:rsidRPr="00EE0CF2" w:rsidRDefault="0084620F" w:rsidP="0084620F">
            <w:pPr>
              <w:rPr>
                <w:color w:val="000000"/>
                <w:sz w:val="26"/>
                <w:szCs w:val="26"/>
              </w:rPr>
            </w:pPr>
            <w:r w:rsidRPr="00EE0CF2">
              <w:rPr>
                <w:color w:val="000000"/>
                <w:sz w:val="26"/>
                <w:szCs w:val="26"/>
              </w:rPr>
              <w:t>Автоматизированное рабочее место (АРМ)</w:t>
            </w:r>
          </w:p>
        </w:tc>
        <w:tc>
          <w:tcPr>
            <w:tcW w:w="875" w:type="dxa"/>
            <w:shd w:val="clear" w:color="auto" w:fill="auto"/>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shd w:val="clear" w:color="auto" w:fill="auto"/>
            <w:vAlign w:val="center"/>
          </w:tcPr>
          <w:p w:rsidR="0084620F" w:rsidRPr="00EE0CF2" w:rsidRDefault="0084620F" w:rsidP="0084620F">
            <w:pPr>
              <w:jc w:val="center"/>
              <w:rPr>
                <w:bCs/>
                <w:sz w:val="26"/>
                <w:szCs w:val="26"/>
              </w:rPr>
            </w:pPr>
            <w:r w:rsidRPr="00EE0CF2">
              <w:rPr>
                <w:bCs/>
                <w:sz w:val="26"/>
                <w:szCs w:val="26"/>
              </w:rPr>
              <w:t>1</w:t>
            </w:r>
          </w:p>
        </w:tc>
        <w:tc>
          <w:tcPr>
            <w:tcW w:w="1370" w:type="dxa"/>
            <w:shd w:val="clear" w:color="auto" w:fill="auto"/>
          </w:tcPr>
          <w:p w:rsidR="0084620F" w:rsidRPr="00EE0CF2" w:rsidRDefault="0084620F" w:rsidP="0084620F">
            <w:pPr>
              <w:rPr>
                <w:sz w:val="26"/>
                <w:szCs w:val="26"/>
              </w:rPr>
            </w:pPr>
          </w:p>
        </w:tc>
        <w:tc>
          <w:tcPr>
            <w:tcW w:w="1700" w:type="dxa"/>
            <w:shd w:val="clear" w:color="auto" w:fill="auto"/>
          </w:tcPr>
          <w:p w:rsidR="0084620F" w:rsidRPr="00EE0CF2" w:rsidRDefault="0084620F" w:rsidP="0084620F">
            <w:pPr>
              <w:rPr>
                <w:sz w:val="26"/>
                <w:szCs w:val="26"/>
              </w:rPr>
            </w:pPr>
          </w:p>
        </w:tc>
      </w:tr>
      <w:tr w:rsidR="0084620F" w:rsidRPr="00EE0CF2" w:rsidTr="00080BFA">
        <w:trPr>
          <w:trHeight w:val="284"/>
          <w:jc w:val="center"/>
        </w:trPr>
        <w:tc>
          <w:tcPr>
            <w:tcW w:w="542" w:type="dxa"/>
          </w:tcPr>
          <w:p w:rsidR="0084620F" w:rsidRPr="00EE0CF2" w:rsidRDefault="0084620F" w:rsidP="0084620F">
            <w:pPr>
              <w:rPr>
                <w:spacing w:val="-4"/>
                <w:sz w:val="26"/>
                <w:szCs w:val="26"/>
              </w:rPr>
            </w:pPr>
            <w:r w:rsidRPr="00EE0CF2">
              <w:rPr>
                <w:spacing w:val="-4"/>
                <w:sz w:val="26"/>
                <w:szCs w:val="26"/>
              </w:rPr>
              <w:t>3</w:t>
            </w:r>
          </w:p>
        </w:tc>
        <w:tc>
          <w:tcPr>
            <w:tcW w:w="4636" w:type="dxa"/>
            <w:shd w:val="clear" w:color="auto" w:fill="auto"/>
          </w:tcPr>
          <w:p w:rsidR="0084620F" w:rsidRPr="00EE0CF2" w:rsidRDefault="0084620F" w:rsidP="0084620F">
            <w:pPr>
              <w:rPr>
                <w:color w:val="000000"/>
                <w:sz w:val="26"/>
                <w:szCs w:val="26"/>
              </w:rPr>
            </w:pPr>
            <w:r w:rsidRPr="00EE0CF2">
              <w:rPr>
                <w:color w:val="000000"/>
                <w:sz w:val="26"/>
                <w:szCs w:val="26"/>
              </w:rPr>
              <w:t>Громкоговорящее оповещение (комплект).</w:t>
            </w:r>
          </w:p>
        </w:tc>
        <w:tc>
          <w:tcPr>
            <w:tcW w:w="875" w:type="dxa"/>
            <w:shd w:val="clear" w:color="auto" w:fill="auto"/>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shd w:val="clear" w:color="auto" w:fill="auto"/>
            <w:vAlign w:val="center"/>
          </w:tcPr>
          <w:p w:rsidR="0084620F" w:rsidRPr="00EE0CF2" w:rsidRDefault="0084620F" w:rsidP="0084620F">
            <w:pPr>
              <w:jc w:val="center"/>
              <w:rPr>
                <w:bCs/>
                <w:sz w:val="26"/>
                <w:szCs w:val="26"/>
              </w:rPr>
            </w:pPr>
            <w:r w:rsidRPr="00EE0CF2">
              <w:rPr>
                <w:bCs/>
                <w:sz w:val="26"/>
                <w:szCs w:val="26"/>
              </w:rPr>
              <w:t>1</w:t>
            </w:r>
          </w:p>
        </w:tc>
        <w:tc>
          <w:tcPr>
            <w:tcW w:w="1370" w:type="dxa"/>
            <w:shd w:val="clear" w:color="auto" w:fill="auto"/>
          </w:tcPr>
          <w:p w:rsidR="0084620F" w:rsidRPr="00EE0CF2" w:rsidRDefault="0084620F" w:rsidP="0084620F">
            <w:pPr>
              <w:rPr>
                <w:sz w:val="26"/>
                <w:szCs w:val="26"/>
              </w:rPr>
            </w:pPr>
          </w:p>
        </w:tc>
        <w:tc>
          <w:tcPr>
            <w:tcW w:w="1700" w:type="dxa"/>
            <w:shd w:val="clear" w:color="auto" w:fill="auto"/>
          </w:tcPr>
          <w:p w:rsidR="0084620F" w:rsidRPr="00EE0CF2" w:rsidRDefault="0084620F" w:rsidP="0084620F">
            <w:pPr>
              <w:rPr>
                <w:sz w:val="26"/>
                <w:szCs w:val="26"/>
              </w:rPr>
            </w:pPr>
          </w:p>
        </w:tc>
      </w:tr>
      <w:tr w:rsidR="0084620F" w:rsidRPr="00EE0CF2" w:rsidTr="00080BFA">
        <w:trPr>
          <w:trHeight w:val="274"/>
          <w:jc w:val="center"/>
        </w:trPr>
        <w:tc>
          <w:tcPr>
            <w:tcW w:w="542" w:type="dxa"/>
          </w:tcPr>
          <w:p w:rsidR="0084620F" w:rsidRPr="00EE0CF2" w:rsidRDefault="0084620F" w:rsidP="0084620F">
            <w:pPr>
              <w:rPr>
                <w:spacing w:val="-4"/>
                <w:sz w:val="26"/>
                <w:szCs w:val="26"/>
              </w:rPr>
            </w:pPr>
            <w:r w:rsidRPr="00EE0CF2">
              <w:rPr>
                <w:spacing w:val="-4"/>
                <w:sz w:val="26"/>
                <w:szCs w:val="26"/>
              </w:rPr>
              <w:t>4</w:t>
            </w:r>
          </w:p>
        </w:tc>
        <w:tc>
          <w:tcPr>
            <w:tcW w:w="4636" w:type="dxa"/>
            <w:shd w:val="clear" w:color="auto" w:fill="auto"/>
          </w:tcPr>
          <w:p w:rsidR="0084620F" w:rsidRPr="00EE0CF2" w:rsidRDefault="0084620F" w:rsidP="0084620F">
            <w:pPr>
              <w:rPr>
                <w:color w:val="000000"/>
                <w:sz w:val="26"/>
                <w:szCs w:val="26"/>
                <w:lang w:val="en-US"/>
              </w:rPr>
            </w:pPr>
            <w:r w:rsidRPr="00EE0CF2">
              <w:rPr>
                <w:color w:val="000000"/>
                <w:sz w:val="26"/>
                <w:szCs w:val="26"/>
              </w:rPr>
              <w:t>Накопитель</w:t>
            </w:r>
            <w:r w:rsidRPr="00EE0CF2">
              <w:rPr>
                <w:color w:val="000000"/>
                <w:sz w:val="26"/>
                <w:szCs w:val="26"/>
                <w:lang w:val="en-US"/>
              </w:rPr>
              <w:t xml:space="preserve"> HDD 3.5"  </w:t>
            </w:r>
          </w:p>
        </w:tc>
        <w:tc>
          <w:tcPr>
            <w:tcW w:w="875" w:type="dxa"/>
            <w:shd w:val="clear" w:color="auto" w:fill="auto"/>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shd w:val="clear" w:color="auto" w:fill="auto"/>
            <w:vAlign w:val="center"/>
          </w:tcPr>
          <w:p w:rsidR="0084620F" w:rsidRPr="00EE0CF2" w:rsidRDefault="0084620F" w:rsidP="0084620F">
            <w:pPr>
              <w:jc w:val="center"/>
              <w:rPr>
                <w:bCs/>
                <w:sz w:val="26"/>
                <w:szCs w:val="26"/>
              </w:rPr>
            </w:pPr>
            <w:r w:rsidRPr="00EE0CF2">
              <w:rPr>
                <w:bCs/>
                <w:sz w:val="26"/>
                <w:szCs w:val="26"/>
              </w:rPr>
              <w:t>2</w:t>
            </w:r>
          </w:p>
        </w:tc>
        <w:tc>
          <w:tcPr>
            <w:tcW w:w="1370" w:type="dxa"/>
            <w:shd w:val="clear" w:color="auto" w:fill="auto"/>
          </w:tcPr>
          <w:p w:rsidR="0084620F" w:rsidRPr="00EE0CF2" w:rsidRDefault="0084620F" w:rsidP="0084620F">
            <w:pPr>
              <w:rPr>
                <w:sz w:val="26"/>
                <w:szCs w:val="26"/>
              </w:rPr>
            </w:pPr>
          </w:p>
        </w:tc>
        <w:tc>
          <w:tcPr>
            <w:tcW w:w="1700" w:type="dxa"/>
            <w:shd w:val="clear" w:color="auto" w:fill="auto"/>
          </w:tcPr>
          <w:p w:rsidR="0084620F" w:rsidRPr="00EE0CF2" w:rsidRDefault="0084620F" w:rsidP="0084620F">
            <w:pPr>
              <w:rPr>
                <w:sz w:val="26"/>
                <w:szCs w:val="26"/>
              </w:rPr>
            </w:pPr>
          </w:p>
        </w:tc>
      </w:tr>
      <w:tr w:rsidR="0084620F" w:rsidRPr="00EE0CF2" w:rsidTr="00080BFA">
        <w:trPr>
          <w:trHeight w:val="263"/>
          <w:jc w:val="center"/>
        </w:trPr>
        <w:tc>
          <w:tcPr>
            <w:tcW w:w="542" w:type="dxa"/>
          </w:tcPr>
          <w:p w:rsidR="0084620F" w:rsidRPr="00EE0CF2" w:rsidRDefault="0084620F" w:rsidP="0084620F">
            <w:pPr>
              <w:rPr>
                <w:spacing w:val="-4"/>
                <w:sz w:val="26"/>
                <w:szCs w:val="26"/>
              </w:rPr>
            </w:pPr>
            <w:r w:rsidRPr="00EE0CF2">
              <w:rPr>
                <w:spacing w:val="-4"/>
                <w:sz w:val="26"/>
                <w:szCs w:val="26"/>
              </w:rPr>
              <w:t>5</w:t>
            </w:r>
          </w:p>
        </w:tc>
        <w:tc>
          <w:tcPr>
            <w:tcW w:w="4636" w:type="dxa"/>
            <w:shd w:val="clear" w:color="auto" w:fill="auto"/>
          </w:tcPr>
          <w:p w:rsidR="0084620F" w:rsidRPr="00EE0CF2" w:rsidRDefault="0084620F" w:rsidP="0084620F">
            <w:pPr>
              <w:rPr>
                <w:color w:val="000000"/>
                <w:sz w:val="26"/>
                <w:szCs w:val="26"/>
              </w:rPr>
            </w:pPr>
            <w:r w:rsidRPr="00EE0CF2">
              <w:rPr>
                <w:color w:val="000000"/>
                <w:sz w:val="26"/>
                <w:szCs w:val="26"/>
              </w:rPr>
              <w:t xml:space="preserve">МФУ A4 </w:t>
            </w:r>
          </w:p>
        </w:tc>
        <w:tc>
          <w:tcPr>
            <w:tcW w:w="875" w:type="dxa"/>
            <w:shd w:val="clear" w:color="auto" w:fill="auto"/>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shd w:val="clear" w:color="auto" w:fill="auto"/>
            <w:vAlign w:val="center"/>
          </w:tcPr>
          <w:p w:rsidR="0084620F" w:rsidRPr="00EE0CF2" w:rsidRDefault="0084620F" w:rsidP="0084620F">
            <w:pPr>
              <w:jc w:val="center"/>
              <w:rPr>
                <w:bCs/>
                <w:sz w:val="26"/>
                <w:szCs w:val="26"/>
              </w:rPr>
            </w:pPr>
            <w:r w:rsidRPr="00EE0CF2">
              <w:rPr>
                <w:bCs/>
                <w:sz w:val="26"/>
                <w:szCs w:val="26"/>
              </w:rPr>
              <w:t>12</w:t>
            </w:r>
          </w:p>
        </w:tc>
        <w:tc>
          <w:tcPr>
            <w:tcW w:w="1370" w:type="dxa"/>
            <w:shd w:val="clear" w:color="auto" w:fill="auto"/>
          </w:tcPr>
          <w:p w:rsidR="0084620F" w:rsidRPr="00EE0CF2" w:rsidRDefault="0084620F" w:rsidP="0084620F">
            <w:pPr>
              <w:rPr>
                <w:sz w:val="26"/>
                <w:szCs w:val="26"/>
              </w:rPr>
            </w:pPr>
          </w:p>
        </w:tc>
        <w:tc>
          <w:tcPr>
            <w:tcW w:w="1700" w:type="dxa"/>
            <w:shd w:val="clear" w:color="auto" w:fill="auto"/>
          </w:tcPr>
          <w:p w:rsidR="0084620F" w:rsidRPr="00EE0CF2" w:rsidRDefault="0084620F" w:rsidP="0084620F">
            <w:pPr>
              <w:rPr>
                <w:sz w:val="26"/>
                <w:szCs w:val="26"/>
              </w:rPr>
            </w:pPr>
          </w:p>
        </w:tc>
      </w:tr>
      <w:tr w:rsidR="0084620F" w:rsidRPr="00EE0CF2" w:rsidTr="00080BFA">
        <w:trPr>
          <w:trHeight w:val="281"/>
          <w:jc w:val="center"/>
        </w:trPr>
        <w:tc>
          <w:tcPr>
            <w:tcW w:w="542" w:type="dxa"/>
          </w:tcPr>
          <w:p w:rsidR="0084620F" w:rsidRPr="00EE0CF2" w:rsidRDefault="0084620F" w:rsidP="0084620F">
            <w:pPr>
              <w:rPr>
                <w:spacing w:val="-4"/>
                <w:sz w:val="26"/>
                <w:szCs w:val="26"/>
              </w:rPr>
            </w:pPr>
            <w:r w:rsidRPr="00EE0CF2">
              <w:rPr>
                <w:spacing w:val="-4"/>
                <w:sz w:val="26"/>
                <w:szCs w:val="26"/>
              </w:rPr>
              <w:t>6</w:t>
            </w:r>
          </w:p>
        </w:tc>
        <w:tc>
          <w:tcPr>
            <w:tcW w:w="4636" w:type="dxa"/>
            <w:shd w:val="clear" w:color="auto" w:fill="auto"/>
          </w:tcPr>
          <w:p w:rsidR="0084620F" w:rsidRPr="00EE0CF2" w:rsidRDefault="0084620F" w:rsidP="0084620F">
            <w:pPr>
              <w:rPr>
                <w:color w:val="000000"/>
                <w:sz w:val="26"/>
                <w:szCs w:val="26"/>
              </w:rPr>
            </w:pPr>
            <w:r w:rsidRPr="00EE0CF2">
              <w:rPr>
                <w:color w:val="000000"/>
                <w:sz w:val="26"/>
                <w:szCs w:val="26"/>
              </w:rPr>
              <w:t xml:space="preserve">Стационарный сотовый GSM телефон </w:t>
            </w:r>
          </w:p>
        </w:tc>
        <w:tc>
          <w:tcPr>
            <w:tcW w:w="875" w:type="dxa"/>
            <w:shd w:val="clear" w:color="auto" w:fill="auto"/>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shd w:val="clear" w:color="auto" w:fill="auto"/>
            <w:vAlign w:val="center"/>
          </w:tcPr>
          <w:p w:rsidR="0084620F" w:rsidRPr="00EE0CF2" w:rsidRDefault="0084620F" w:rsidP="0084620F">
            <w:pPr>
              <w:jc w:val="center"/>
              <w:rPr>
                <w:bCs/>
                <w:sz w:val="26"/>
                <w:szCs w:val="26"/>
              </w:rPr>
            </w:pPr>
            <w:r w:rsidRPr="00EE0CF2">
              <w:rPr>
                <w:bCs/>
                <w:sz w:val="26"/>
                <w:szCs w:val="26"/>
              </w:rPr>
              <w:t>8</w:t>
            </w:r>
          </w:p>
        </w:tc>
        <w:tc>
          <w:tcPr>
            <w:tcW w:w="1370" w:type="dxa"/>
            <w:shd w:val="clear" w:color="auto" w:fill="auto"/>
          </w:tcPr>
          <w:p w:rsidR="0084620F" w:rsidRPr="00EE0CF2" w:rsidRDefault="0084620F" w:rsidP="0084620F">
            <w:pPr>
              <w:rPr>
                <w:sz w:val="26"/>
                <w:szCs w:val="26"/>
              </w:rPr>
            </w:pPr>
          </w:p>
        </w:tc>
        <w:tc>
          <w:tcPr>
            <w:tcW w:w="1700" w:type="dxa"/>
            <w:shd w:val="clear" w:color="auto" w:fill="auto"/>
          </w:tcPr>
          <w:p w:rsidR="0084620F" w:rsidRPr="00EE0CF2" w:rsidRDefault="0084620F" w:rsidP="0084620F">
            <w:pPr>
              <w:rPr>
                <w:sz w:val="26"/>
                <w:szCs w:val="26"/>
              </w:rPr>
            </w:pPr>
          </w:p>
        </w:tc>
      </w:tr>
      <w:tr w:rsidR="0084620F" w:rsidRPr="00EE0CF2" w:rsidTr="00080BFA">
        <w:trPr>
          <w:trHeight w:val="271"/>
          <w:jc w:val="center"/>
        </w:trPr>
        <w:tc>
          <w:tcPr>
            <w:tcW w:w="542" w:type="dxa"/>
          </w:tcPr>
          <w:p w:rsidR="0084620F" w:rsidRPr="00EE0CF2" w:rsidRDefault="0084620F" w:rsidP="0084620F">
            <w:pPr>
              <w:rPr>
                <w:spacing w:val="-4"/>
                <w:sz w:val="26"/>
                <w:szCs w:val="26"/>
              </w:rPr>
            </w:pPr>
            <w:r w:rsidRPr="00EE0CF2">
              <w:rPr>
                <w:spacing w:val="-4"/>
                <w:sz w:val="26"/>
                <w:szCs w:val="26"/>
              </w:rPr>
              <w:t>7</w:t>
            </w:r>
          </w:p>
        </w:tc>
        <w:tc>
          <w:tcPr>
            <w:tcW w:w="4636" w:type="dxa"/>
            <w:shd w:val="clear" w:color="auto" w:fill="auto"/>
          </w:tcPr>
          <w:p w:rsidR="0084620F" w:rsidRPr="00EE0CF2" w:rsidRDefault="0084620F" w:rsidP="0084620F">
            <w:pPr>
              <w:rPr>
                <w:color w:val="000000"/>
                <w:sz w:val="26"/>
                <w:szCs w:val="26"/>
              </w:rPr>
            </w:pPr>
            <w:r w:rsidRPr="00EE0CF2">
              <w:rPr>
                <w:color w:val="000000"/>
                <w:sz w:val="26"/>
                <w:szCs w:val="26"/>
              </w:rPr>
              <w:t xml:space="preserve">Комплект картриджей для  МФУ А3    </w:t>
            </w:r>
          </w:p>
        </w:tc>
        <w:tc>
          <w:tcPr>
            <w:tcW w:w="875" w:type="dxa"/>
            <w:shd w:val="clear" w:color="auto" w:fill="auto"/>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shd w:val="clear" w:color="auto" w:fill="auto"/>
            <w:vAlign w:val="center"/>
          </w:tcPr>
          <w:p w:rsidR="0084620F" w:rsidRPr="00EE0CF2" w:rsidRDefault="0084620F" w:rsidP="0084620F">
            <w:pPr>
              <w:jc w:val="center"/>
              <w:rPr>
                <w:bCs/>
                <w:sz w:val="26"/>
                <w:szCs w:val="26"/>
              </w:rPr>
            </w:pPr>
            <w:r w:rsidRPr="00EE0CF2">
              <w:rPr>
                <w:bCs/>
                <w:sz w:val="26"/>
                <w:szCs w:val="26"/>
              </w:rPr>
              <w:t>5</w:t>
            </w:r>
          </w:p>
        </w:tc>
        <w:tc>
          <w:tcPr>
            <w:tcW w:w="1370" w:type="dxa"/>
            <w:shd w:val="clear" w:color="auto" w:fill="auto"/>
          </w:tcPr>
          <w:p w:rsidR="0084620F" w:rsidRPr="00EE0CF2" w:rsidRDefault="0084620F" w:rsidP="0084620F">
            <w:pPr>
              <w:rPr>
                <w:sz w:val="26"/>
                <w:szCs w:val="26"/>
              </w:rPr>
            </w:pPr>
          </w:p>
        </w:tc>
        <w:tc>
          <w:tcPr>
            <w:tcW w:w="1700" w:type="dxa"/>
            <w:shd w:val="clear" w:color="auto" w:fill="auto"/>
          </w:tcPr>
          <w:p w:rsidR="0084620F" w:rsidRPr="00EE0CF2" w:rsidRDefault="0084620F" w:rsidP="0084620F">
            <w:pPr>
              <w:rPr>
                <w:sz w:val="26"/>
                <w:szCs w:val="26"/>
              </w:rPr>
            </w:pPr>
          </w:p>
        </w:tc>
      </w:tr>
      <w:tr w:rsidR="0084620F" w:rsidRPr="00EE0CF2" w:rsidTr="00080BFA">
        <w:trPr>
          <w:trHeight w:val="275"/>
          <w:jc w:val="center"/>
        </w:trPr>
        <w:tc>
          <w:tcPr>
            <w:tcW w:w="542" w:type="dxa"/>
          </w:tcPr>
          <w:p w:rsidR="0084620F" w:rsidRPr="00EE0CF2" w:rsidRDefault="0084620F" w:rsidP="0084620F">
            <w:pPr>
              <w:rPr>
                <w:spacing w:val="-4"/>
                <w:sz w:val="26"/>
                <w:szCs w:val="26"/>
              </w:rPr>
            </w:pPr>
            <w:r w:rsidRPr="00EE0CF2">
              <w:rPr>
                <w:spacing w:val="-4"/>
                <w:sz w:val="26"/>
                <w:szCs w:val="26"/>
              </w:rPr>
              <w:t>8</w:t>
            </w:r>
          </w:p>
        </w:tc>
        <w:tc>
          <w:tcPr>
            <w:tcW w:w="4636" w:type="dxa"/>
            <w:shd w:val="clear" w:color="auto" w:fill="auto"/>
          </w:tcPr>
          <w:p w:rsidR="0084620F" w:rsidRPr="00EE0CF2" w:rsidRDefault="0084620F" w:rsidP="0084620F">
            <w:pPr>
              <w:rPr>
                <w:color w:val="000000"/>
                <w:sz w:val="26"/>
                <w:szCs w:val="26"/>
              </w:rPr>
            </w:pPr>
            <w:r w:rsidRPr="00EE0CF2">
              <w:rPr>
                <w:color w:val="000000"/>
                <w:sz w:val="26"/>
                <w:szCs w:val="26"/>
              </w:rPr>
              <w:t xml:space="preserve">Картриджи для МФУ А3 </w:t>
            </w:r>
          </w:p>
        </w:tc>
        <w:tc>
          <w:tcPr>
            <w:tcW w:w="875" w:type="dxa"/>
            <w:shd w:val="clear" w:color="auto" w:fill="auto"/>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shd w:val="clear" w:color="auto" w:fill="auto"/>
            <w:vAlign w:val="center"/>
          </w:tcPr>
          <w:p w:rsidR="0084620F" w:rsidRPr="00EE0CF2" w:rsidRDefault="0084620F" w:rsidP="0084620F">
            <w:pPr>
              <w:jc w:val="center"/>
              <w:rPr>
                <w:bCs/>
                <w:sz w:val="26"/>
                <w:szCs w:val="26"/>
              </w:rPr>
            </w:pPr>
            <w:r w:rsidRPr="00EE0CF2">
              <w:rPr>
                <w:bCs/>
                <w:sz w:val="26"/>
                <w:szCs w:val="26"/>
              </w:rPr>
              <w:t>18</w:t>
            </w:r>
          </w:p>
        </w:tc>
        <w:tc>
          <w:tcPr>
            <w:tcW w:w="1370" w:type="dxa"/>
            <w:shd w:val="clear" w:color="auto" w:fill="auto"/>
          </w:tcPr>
          <w:p w:rsidR="0084620F" w:rsidRPr="00EE0CF2" w:rsidRDefault="0084620F" w:rsidP="0084620F">
            <w:pPr>
              <w:rPr>
                <w:sz w:val="26"/>
                <w:szCs w:val="26"/>
              </w:rPr>
            </w:pPr>
          </w:p>
        </w:tc>
        <w:tc>
          <w:tcPr>
            <w:tcW w:w="1700" w:type="dxa"/>
            <w:shd w:val="clear" w:color="auto" w:fill="auto"/>
          </w:tcPr>
          <w:p w:rsidR="0084620F" w:rsidRPr="00EE0CF2" w:rsidRDefault="0084620F" w:rsidP="0084620F">
            <w:pPr>
              <w:rPr>
                <w:sz w:val="26"/>
                <w:szCs w:val="26"/>
              </w:rPr>
            </w:pPr>
          </w:p>
        </w:tc>
      </w:tr>
      <w:tr w:rsidR="0084620F" w:rsidRPr="00EE0CF2" w:rsidTr="00080BFA">
        <w:trPr>
          <w:trHeight w:val="280"/>
          <w:jc w:val="center"/>
        </w:trPr>
        <w:tc>
          <w:tcPr>
            <w:tcW w:w="542" w:type="dxa"/>
          </w:tcPr>
          <w:p w:rsidR="0084620F" w:rsidRPr="00EE0CF2" w:rsidRDefault="0084620F" w:rsidP="0084620F">
            <w:pPr>
              <w:rPr>
                <w:spacing w:val="-4"/>
                <w:sz w:val="26"/>
                <w:szCs w:val="26"/>
              </w:rPr>
            </w:pPr>
            <w:r w:rsidRPr="00EE0CF2">
              <w:rPr>
                <w:spacing w:val="-4"/>
                <w:sz w:val="26"/>
                <w:szCs w:val="26"/>
              </w:rPr>
              <w:t>9</w:t>
            </w:r>
          </w:p>
        </w:tc>
        <w:tc>
          <w:tcPr>
            <w:tcW w:w="4636" w:type="dxa"/>
          </w:tcPr>
          <w:p w:rsidR="0084620F" w:rsidRPr="00EE0CF2" w:rsidRDefault="0084620F" w:rsidP="0084620F">
            <w:pPr>
              <w:rPr>
                <w:color w:val="000000"/>
                <w:sz w:val="26"/>
                <w:szCs w:val="26"/>
              </w:rPr>
            </w:pPr>
            <w:r w:rsidRPr="00EE0CF2">
              <w:rPr>
                <w:color w:val="000000"/>
                <w:sz w:val="26"/>
                <w:szCs w:val="26"/>
              </w:rPr>
              <w:t>Телефон-</w:t>
            </w:r>
            <w:proofErr w:type="gramStart"/>
            <w:r w:rsidRPr="00EE0CF2">
              <w:rPr>
                <w:color w:val="000000"/>
                <w:sz w:val="26"/>
                <w:szCs w:val="26"/>
              </w:rPr>
              <w:t>IP</w:t>
            </w:r>
            <w:proofErr w:type="gramEnd"/>
            <w:r w:rsidRPr="00EE0CF2">
              <w:rPr>
                <w:color w:val="000000"/>
                <w:sz w:val="26"/>
                <w:szCs w:val="26"/>
              </w:rPr>
              <w:t xml:space="preserve">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4</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56"/>
          <w:jc w:val="center"/>
        </w:trPr>
        <w:tc>
          <w:tcPr>
            <w:tcW w:w="542" w:type="dxa"/>
          </w:tcPr>
          <w:p w:rsidR="0084620F" w:rsidRPr="00EE0CF2" w:rsidRDefault="0084620F" w:rsidP="0084620F">
            <w:pPr>
              <w:rPr>
                <w:spacing w:val="-4"/>
                <w:sz w:val="26"/>
                <w:szCs w:val="26"/>
              </w:rPr>
            </w:pPr>
            <w:r w:rsidRPr="00EE0CF2">
              <w:rPr>
                <w:spacing w:val="-4"/>
                <w:sz w:val="26"/>
                <w:szCs w:val="26"/>
              </w:rPr>
              <w:t>10</w:t>
            </w:r>
          </w:p>
        </w:tc>
        <w:tc>
          <w:tcPr>
            <w:tcW w:w="4636" w:type="dxa"/>
          </w:tcPr>
          <w:p w:rsidR="0084620F" w:rsidRPr="00EE0CF2" w:rsidRDefault="0084620F" w:rsidP="0084620F">
            <w:pPr>
              <w:rPr>
                <w:color w:val="000000"/>
                <w:sz w:val="26"/>
                <w:szCs w:val="26"/>
              </w:rPr>
            </w:pPr>
            <w:r w:rsidRPr="00EE0CF2">
              <w:rPr>
                <w:color w:val="000000"/>
                <w:sz w:val="26"/>
                <w:szCs w:val="26"/>
              </w:rPr>
              <w:t xml:space="preserve">Блок питания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4</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73"/>
          <w:jc w:val="center"/>
        </w:trPr>
        <w:tc>
          <w:tcPr>
            <w:tcW w:w="542" w:type="dxa"/>
          </w:tcPr>
          <w:p w:rsidR="0084620F" w:rsidRPr="00EE0CF2" w:rsidRDefault="0084620F" w:rsidP="0084620F">
            <w:pPr>
              <w:rPr>
                <w:spacing w:val="-4"/>
                <w:sz w:val="26"/>
                <w:szCs w:val="26"/>
              </w:rPr>
            </w:pPr>
            <w:r w:rsidRPr="00EE0CF2">
              <w:rPr>
                <w:spacing w:val="-4"/>
                <w:sz w:val="26"/>
                <w:szCs w:val="26"/>
              </w:rPr>
              <w:t>11</w:t>
            </w:r>
          </w:p>
        </w:tc>
        <w:tc>
          <w:tcPr>
            <w:tcW w:w="4636" w:type="dxa"/>
          </w:tcPr>
          <w:p w:rsidR="0084620F" w:rsidRPr="00EE0CF2" w:rsidRDefault="0084620F" w:rsidP="0084620F">
            <w:pPr>
              <w:rPr>
                <w:color w:val="000000"/>
                <w:sz w:val="26"/>
                <w:szCs w:val="26"/>
              </w:rPr>
            </w:pPr>
            <w:r w:rsidRPr="00EE0CF2">
              <w:rPr>
                <w:color w:val="000000"/>
                <w:sz w:val="26"/>
                <w:szCs w:val="26"/>
              </w:rPr>
              <w:t xml:space="preserve">Мультимедийный проектор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1</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91"/>
          <w:jc w:val="center"/>
        </w:trPr>
        <w:tc>
          <w:tcPr>
            <w:tcW w:w="542" w:type="dxa"/>
          </w:tcPr>
          <w:p w:rsidR="0084620F" w:rsidRPr="00EE0CF2" w:rsidRDefault="0084620F" w:rsidP="0084620F">
            <w:pPr>
              <w:rPr>
                <w:spacing w:val="-4"/>
                <w:sz w:val="26"/>
                <w:szCs w:val="26"/>
              </w:rPr>
            </w:pPr>
            <w:r w:rsidRPr="00EE0CF2">
              <w:rPr>
                <w:spacing w:val="-4"/>
                <w:sz w:val="26"/>
                <w:szCs w:val="26"/>
              </w:rPr>
              <w:t>12</w:t>
            </w:r>
          </w:p>
        </w:tc>
        <w:tc>
          <w:tcPr>
            <w:tcW w:w="4636" w:type="dxa"/>
          </w:tcPr>
          <w:p w:rsidR="0084620F" w:rsidRPr="00EE0CF2" w:rsidRDefault="0084620F" w:rsidP="0084620F">
            <w:pPr>
              <w:rPr>
                <w:color w:val="000000"/>
                <w:sz w:val="26"/>
                <w:szCs w:val="26"/>
                <w:lang w:val="en-US"/>
              </w:rPr>
            </w:pPr>
            <w:r w:rsidRPr="00EE0CF2">
              <w:rPr>
                <w:color w:val="000000"/>
                <w:sz w:val="26"/>
                <w:szCs w:val="26"/>
              </w:rPr>
              <w:t>Экран</w:t>
            </w:r>
            <w:r w:rsidRPr="00EE0CF2">
              <w:rPr>
                <w:color w:val="000000"/>
                <w:sz w:val="26"/>
                <w:szCs w:val="26"/>
                <w:lang w:val="en-US"/>
              </w:rPr>
              <w:t xml:space="preserve"> </w:t>
            </w:r>
            <w:r w:rsidRPr="00EE0CF2">
              <w:rPr>
                <w:color w:val="000000"/>
                <w:sz w:val="26"/>
                <w:szCs w:val="26"/>
              </w:rPr>
              <w:t>настенный</w:t>
            </w:r>
            <w:r w:rsidRPr="00EE0CF2">
              <w:rPr>
                <w:color w:val="000000"/>
                <w:sz w:val="26"/>
                <w:szCs w:val="26"/>
                <w:lang w:val="en-US"/>
              </w:rPr>
              <w:t xml:space="preserve">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1</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81"/>
          <w:jc w:val="center"/>
        </w:trPr>
        <w:tc>
          <w:tcPr>
            <w:tcW w:w="542" w:type="dxa"/>
          </w:tcPr>
          <w:p w:rsidR="0084620F" w:rsidRPr="00EE0CF2" w:rsidRDefault="0084620F" w:rsidP="0084620F">
            <w:pPr>
              <w:rPr>
                <w:spacing w:val="-4"/>
                <w:sz w:val="26"/>
                <w:szCs w:val="26"/>
              </w:rPr>
            </w:pPr>
            <w:r w:rsidRPr="00EE0CF2">
              <w:rPr>
                <w:spacing w:val="-4"/>
                <w:sz w:val="26"/>
                <w:szCs w:val="26"/>
              </w:rPr>
              <w:t>13</w:t>
            </w:r>
          </w:p>
        </w:tc>
        <w:tc>
          <w:tcPr>
            <w:tcW w:w="4636" w:type="dxa"/>
          </w:tcPr>
          <w:p w:rsidR="0084620F" w:rsidRPr="00EE0CF2" w:rsidRDefault="0084620F" w:rsidP="0084620F">
            <w:pPr>
              <w:rPr>
                <w:color w:val="000000"/>
                <w:sz w:val="26"/>
                <w:szCs w:val="26"/>
              </w:rPr>
            </w:pPr>
            <w:r w:rsidRPr="00EE0CF2">
              <w:rPr>
                <w:color w:val="000000"/>
                <w:sz w:val="26"/>
                <w:szCs w:val="26"/>
              </w:rPr>
              <w:t xml:space="preserve">Комплект картриджей для МФУ А3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5</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58"/>
          <w:jc w:val="center"/>
        </w:trPr>
        <w:tc>
          <w:tcPr>
            <w:tcW w:w="542" w:type="dxa"/>
          </w:tcPr>
          <w:p w:rsidR="0084620F" w:rsidRPr="00EE0CF2" w:rsidRDefault="0084620F" w:rsidP="0084620F">
            <w:pPr>
              <w:rPr>
                <w:spacing w:val="-4"/>
                <w:sz w:val="26"/>
                <w:szCs w:val="26"/>
              </w:rPr>
            </w:pPr>
            <w:r w:rsidRPr="00EE0CF2">
              <w:rPr>
                <w:spacing w:val="-4"/>
                <w:sz w:val="26"/>
                <w:szCs w:val="26"/>
              </w:rPr>
              <w:t>14</w:t>
            </w:r>
          </w:p>
        </w:tc>
        <w:tc>
          <w:tcPr>
            <w:tcW w:w="4636" w:type="dxa"/>
          </w:tcPr>
          <w:p w:rsidR="0084620F" w:rsidRPr="00EE0CF2" w:rsidRDefault="0084620F" w:rsidP="0084620F">
            <w:pPr>
              <w:rPr>
                <w:color w:val="000000"/>
                <w:sz w:val="26"/>
                <w:szCs w:val="26"/>
              </w:rPr>
            </w:pPr>
            <w:r w:rsidRPr="00EE0CF2">
              <w:rPr>
                <w:color w:val="000000"/>
                <w:sz w:val="26"/>
                <w:szCs w:val="26"/>
              </w:rPr>
              <w:t xml:space="preserve">Источник бесперебойного питания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9</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76"/>
          <w:jc w:val="center"/>
        </w:trPr>
        <w:tc>
          <w:tcPr>
            <w:tcW w:w="542" w:type="dxa"/>
          </w:tcPr>
          <w:p w:rsidR="0084620F" w:rsidRPr="00EE0CF2" w:rsidRDefault="0084620F" w:rsidP="0084620F">
            <w:pPr>
              <w:rPr>
                <w:spacing w:val="-4"/>
                <w:sz w:val="26"/>
                <w:szCs w:val="26"/>
              </w:rPr>
            </w:pPr>
            <w:r w:rsidRPr="00EE0CF2">
              <w:rPr>
                <w:spacing w:val="-4"/>
                <w:sz w:val="26"/>
                <w:szCs w:val="26"/>
              </w:rPr>
              <w:t>15</w:t>
            </w:r>
          </w:p>
        </w:tc>
        <w:tc>
          <w:tcPr>
            <w:tcW w:w="4636" w:type="dxa"/>
          </w:tcPr>
          <w:p w:rsidR="0084620F" w:rsidRPr="00EE0CF2" w:rsidRDefault="0084620F" w:rsidP="0084620F">
            <w:pPr>
              <w:rPr>
                <w:sz w:val="26"/>
                <w:szCs w:val="26"/>
              </w:rPr>
            </w:pPr>
            <w:r w:rsidRPr="00EE0CF2">
              <w:rPr>
                <w:sz w:val="26"/>
                <w:szCs w:val="26"/>
              </w:rPr>
              <w:t>Кабель SFTP 5е кат</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3</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66"/>
          <w:jc w:val="center"/>
        </w:trPr>
        <w:tc>
          <w:tcPr>
            <w:tcW w:w="542" w:type="dxa"/>
          </w:tcPr>
          <w:p w:rsidR="0084620F" w:rsidRPr="00EE0CF2" w:rsidRDefault="0084620F" w:rsidP="0084620F">
            <w:pPr>
              <w:rPr>
                <w:spacing w:val="-4"/>
                <w:sz w:val="26"/>
                <w:szCs w:val="26"/>
              </w:rPr>
            </w:pPr>
            <w:r w:rsidRPr="00EE0CF2">
              <w:rPr>
                <w:spacing w:val="-4"/>
                <w:sz w:val="26"/>
                <w:szCs w:val="26"/>
              </w:rPr>
              <w:t>16</w:t>
            </w:r>
          </w:p>
        </w:tc>
        <w:tc>
          <w:tcPr>
            <w:tcW w:w="4636" w:type="dxa"/>
          </w:tcPr>
          <w:p w:rsidR="0084620F" w:rsidRPr="00EE0CF2" w:rsidRDefault="0084620F" w:rsidP="0084620F">
            <w:pPr>
              <w:rPr>
                <w:sz w:val="26"/>
                <w:szCs w:val="26"/>
              </w:rPr>
            </w:pPr>
            <w:r w:rsidRPr="00EE0CF2">
              <w:rPr>
                <w:sz w:val="26"/>
                <w:szCs w:val="26"/>
              </w:rPr>
              <w:t xml:space="preserve">Маршрутизатор LTE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5</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83"/>
          <w:jc w:val="center"/>
        </w:trPr>
        <w:tc>
          <w:tcPr>
            <w:tcW w:w="542" w:type="dxa"/>
          </w:tcPr>
          <w:p w:rsidR="0084620F" w:rsidRPr="00EE0CF2" w:rsidRDefault="0084620F" w:rsidP="0084620F">
            <w:pPr>
              <w:rPr>
                <w:spacing w:val="-4"/>
                <w:sz w:val="26"/>
                <w:szCs w:val="26"/>
              </w:rPr>
            </w:pPr>
            <w:r w:rsidRPr="00EE0CF2">
              <w:rPr>
                <w:spacing w:val="-4"/>
                <w:sz w:val="26"/>
                <w:szCs w:val="26"/>
              </w:rPr>
              <w:t>17</w:t>
            </w:r>
          </w:p>
        </w:tc>
        <w:tc>
          <w:tcPr>
            <w:tcW w:w="4636" w:type="dxa"/>
          </w:tcPr>
          <w:p w:rsidR="0084620F" w:rsidRPr="00EE0CF2" w:rsidRDefault="0084620F" w:rsidP="0084620F">
            <w:pPr>
              <w:rPr>
                <w:sz w:val="26"/>
                <w:szCs w:val="26"/>
              </w:rPr>
            </w:pPr>
            <w:r w:rsidRPr="00EE0CF2">
              <w:rPr>
                <w:sz w:val="26"/>
                <w:szCs w:val="26"/>
              </w:rPr>
              <w:t xml:space="preserve">Модем 4G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9</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74"/>
          <w:jc w:val="center"/>
        </w:trPr>
        <w:tc>
          <w:tcPr>
            <w:tcW w:w="542" w:type="dxa"/>
          </w:tcPr>
          <w:p w:rsidR="0084620F" w:rsidRPr="00EE0CF2" w:rsidRDefault="0084620F" w:rsidP="0084620F">
            <w:pPr>
              <w:rPr>
                <w:spacing w:val="-4"/>
                <w:sz w:val="26"/>
                <w:szCs w:val="26"/>
              </w:rPr>
            </w:pPr>
            <w:r w:rsidRPr="00EE0CF2">
              <w:rPr>
                <w:spacing w:val="-4"/>
                <w:sz w:val="26"/>
                <w:szCs w:val="26"/>
              </w:rPr>
              <w:t>18</w:t>
            </w:r>
          </w:p>
        </w:tc>
        <w:tc>
          <w:tcPr>
            <w:tcW w:w="4636" w:type="dxa"/>
          </w:tcPr>
          <w:p w:rsidR="0084620F" w:rsidRPr="00EE0CF2" w:rsidRDefault="0084620F" w:rsidP="0084620F">
            <w:pPr>
              <w:rPr>
                <w:sz w:val="26"/>
                <w:szCs w:val="26"/>
              </w:rPr>
            </w:pPr>
            <w:r w:rsidRPr="00EE0CF2">
              <w:rPr>
                <w:sz w:val="26"/>
                <w:szCs w:val="26"/>
              </w:rPr>
              <w:t xml:space="preserve">Маршрутизатор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8</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84620F" w:rsidRPr="00EE0CF2" w:rsidTr="00080BFA">
        <w:trPr>
          <w:trHeight w:val="264"/>
          <w:jc w:val="center"/>
        </w:trPr>
        <w:tc>
          <w:tcPr>
            <w:tcW w:w="542" w:type="dxa"/>
          </w:tcPr>
          <w:p w:rsidR="0084620F" w:rsidRPr="00EE0CF2" w:rsidRDefault="0084620F" w:rsidP="0084620F">
            <w:pPr>
              <w:rPr>
                <w:spacing w:val="-4"/>
                <w:sz w:val="26"/>
                <w:szCs w:val="26"/>
              </w:rPr>
            </w:pPr>
            <w:r w:rsidRPr="00EE0CF2">
              <w:rPr>
                <w:spacing w:val="-4"/>
                <w:sz w:val="26"/>
                <w:szCs w:val="26"/>
              </w:rPr>
              <w:t>19</w:t>
            </w:r>
          </w:p>
        </w:tc>
        <w:tc>
          <w:tcPr>
            <w:tcW w:w="4636" w:type="dxa"/>
          </w:tcPr>
          <w:p w:rsidR="0084620F" w:rsidRPr="00EE0CF2" w:rsidRDefault="0084620F" w:rsidP="0084620F">
            <w:pPr>
              <w:rPr>
                <w:sz w:val="26"/>
                <w:szCs w:val="26"/>
              </w:rPr>
            </w:pPr>
            <w:r w:rsidRPr="00EE0CF2">
              <w:rPr>
                <w:sz w:val="26"/>
                <w:szCs w:val="26"/>
                <w:lang w:val="en-US"/>
              </w:rPr>
              <w:t>Web</w:t>
            </w:r>
            <w:r w:rsidRPr="00EE0CF2">
              <w:rPr>
                <w:sz w:val="26"/>
                <w:szCs w:val="26"/>
              </w:rPr>
              <w:t xml:space="preserve"> Камера </w:t>
            </w:r>
          </w:p>
        </w:tc>
        <w:tc>
          <w:tcPr>
            <w:tcW w:w="875" w:type="dxa"/>
            <w:vAlign w:val="center"/>
          </w:tcPr>
          <w:p w:rsidR="0084620F" w:rsidRPr="00EE0CF2" w:rsidRDefault="0084620F" w:rsidP="0084620F">
            <w:pPr>
              <w:jc w:val="center"/>
              <w:rPr>
                <w:sz w:val="26"/>
                <w:szCs w:val="26"/>
              </w:rPr>
            </w:pPr>
            <w:proofErr w:type="spellStart"/>
            <w:proofErr w:type="gramStart"/>
            <w:r w:rsidRPr="00EE0CF2">
              <w:rPr>
                <w:sz w:val="26"/>
                <w:szCs w:val="26"/>
              </w:rPr>
              <w:t>Шт</w:t>
            </w:r>
            <w:proofErr w:type="spellEnd"/>
            <w:proofErr w:type="gramEnd"/>
          </w:p>
        </w:tc>
        <w:tc>
          <w:tcPr>
            <w:tcW w:w="873" w:type="dxa"/>
            <w:vAlign w:val="center"/>
          </w:tcPr>
          <w:p w:rsidR="0084620F" w:rsidRPr="00EE0CF2" w:rsidRDefault="0084620F" w:rsidP="0084620F">
            <w:pPr>
              <w:jc w:val="center"/>
              <w:rPr>
                <w:bCs/>
                <w:sz w:val="26"/>
                <w:szCs w:val="26"/>
              </w:rPr>
            </w:pPr>
            <w:r w:rsidRPr="00EE0CF2">
              <w:rPr>
                <w:bCs/>
                <w:sz w:val="26"/>
                <w:szCs w:val="26"/>
              </w:rPr>
              <w:t>8</w:t>
            </w:r>
          </w:p>
        </w:tc>
        <w:tc>
          <w:tcPr>
            <w:tcW w:w="1370" w:type="dxa"/>
          </w:tcPr>
          <w:p w:rsidR="0084620F" w:rsidRPr="00EE0CF2" w:rsidRDefault="0084620F" w:rsidP="0084620F">
            <w:pPr>
              <w:rPr>
                <w:sz w:val="26"/>
                <w:szCs w:val="26"/>
              </w:rPr>
            </w:pPr>
          </w:p>
        </w:tc>
        <w:tc>
          <w:tcPr>
            <w:tcW w:w="1700" w:type="dxa"/>
          </w:tcPr>
          <w:p w:rsidR="0084620F" w:rsidRPr="00EE0CF2" w:rsidRDefault="0084620F" w:rsidP="0084620F">
            <w:pPr>
              <w:rPr>
                <w:sz w:val="26"/>
                <w:szCs w:val="26"/>
              </w:rPr>
            </w:pPr>
          </w:p>
        </w:tc>
      </w:tr>
      <w:tr w:rsidR="00F74A71" w:rsidRPr="00EE0CF2" w:rsidTr="00F74A71">
        <w:trPr>
          <w:trHeight w:val="231"/>
          <w:jc w:val="center"/>
        </w:trPr>
        <w:tc>
          <w:tcPr>
            <w:tcW w:w="6926" w:type="dxa"/>
            <w:gridSpan w:val="4"/>
          </w:tcPr>
          <w:p w:rsidR="00F74A71" w:rsidRPr="00EE0CF2" w:rsidRDefault="00F74A71" w:rsidP="00F74A71">
            <w:pPr>
              <w:rPr>
                <w:bCs/>
                <w:sz w:val="26"/>
                <w:szCs w:val="26"/>
              </w:rPr>
            </w:pPr>
            <w:r w:rsidRPr="00EE0CF2">
              <w:rPr>
                <w:bCs/>
                <w:sz w:val="26"/>
                <w:szCs w:val="26"/>
              </w:rPr>
              <w:t>Итого с учетом НДС-20%</w:t>
            </w:r>
          </w:p>
        </w:tc>
        <w:tc>
          <w:tcPr>
            <w:tcW w:w="1370" w:type="dxa"/>
          </w:tcPr>
          <w:p w:rsidR="00F74A71" w:rsidRPr="00EE0CF2" w:rsidRDefault="00F74A71" w:rsidP="0084620F">
            <w:pPr>
              <w:rPr>
                <w:sz w:val="26"/>
                <w:szCs w:val="26"/>
              </w:rPr>
            </w:pPr>
          </w:p>
        </w:tc>
        <w:tc>
          <w:tcPr>
            <w:tcW w:w="1700" w:type="dxa"/>
          </w:tcPr>
          <w:p w:rsidR="00F74A71" w:rsidRPr="00EE0CF2" w:rsidRDefault="00F74A71" w:rsidP="0084620F">
            <w:pPr>
              <w:rPr>
                <w:sz w:val="26"/>
                <w:szCs w:val="26"/>
              </w:rPr>
            </w:pPr>
          </w:p>
        </w:tc>
      </w:tr>
      <w:tr w:rsidR="00F74A71" w:rsidRPr="00EE0CF2" w:rsidTr="00F74A71">
        <w:trPr>
          <w:trHeight w:val="236"/>
          <w:jc w:val="center"/>
        </w:trPr>
        <w:tc>
          <w:tcPr>
            <w:tcW w:w="6926" w:type="dxa"/>
            <w:gridSpan w:val="4"/>
          </w:tcPr>
          <w:p w:rsidR="00F74A71" w:rsidRPr="00EE0CF2" w:rsidRDefault="00F74A71" w:rsidP="00F74A71">
            <w:pPr>
              <w:rPr>
                <w:bCs/>
                <w:sz w:val="26"/>
                <w:szCs w:val="26"/>
              </w:rPr>
            </w:pPr>
            <w:r w:rsidRPr="00EE0CF2">
              <w:rPr>
                <w:bCs/>
                <w:sz w:val="26"/>
                <w:szCs w:val="26"/>
              </w:rPr>
              <w:t xml:space="preserve">Итого без НДС-20% </w:t>
            </w:r>
          </w:p>
        </w:tc>
        <w:tc>
          <w:tcPr>
            <w:tcW w:w="1370" w:type="dxa"/>
          </w:tcPr>
          <w:p w:rsidR="00F74A71" w:rsidRPr="00EE0CF2" w:rsidRDefault="00F74A71" w:rsidP="0084620F">
            <w:pPr>
              <w:rPr>
                <w:sz w:val="26"/>
                <w:szCs w:val="26"/>
              </w:rPr>
            </w:pPr>
          </w:p>
        </w:tc>
        <w:tc>
          <w:tcPr>
            <w:tcW w:w="1700" w:type="dxa"/>
          </w:tcPr>
          <w:p w:rsidR="00F74A71" w:rsidRPr="00EE0CF2" w:rsidRDefault="00F74A71" w:rsidP="0084620F">
            <w:pPr>
              <w:rPr>
                <w:sz w:val="26"/>
                <w:szCs w:val="26"/>
              </w:rPr>
            </w:pPr>
          </w:p>
        </w:tc>
      </w:tr>
    </w:tbl>
    <w:tbl>
      <w:tblPr>
        <w:tblpPr w:leftFromText="180" w:rightFromText="180" w:vertAnchor="text" w:horzAnchor="page" w:tblpXSpec="center" w:tblpY="154"/>
        <w:tblW w:w="5000" w:type="pct"/>
        <w:jc w:val="center"/>
        <w:tblLayout w:type="fixed"/>
        <w:tblLook w:val="0000" w:firstRow="0" w:lastRow="0" w:firstColumn="0" w:lastColumn="0" w:noHBand="0" w:noVBand="0"/>
      </w:tblPr>
      <w:tblGrid>
        <w:gridCol w:w="5512"/>
        <w:gridCol w:w="4484"/>
      </w:tblGrid>
      <w:tr w:rsidR="00DC7C74" w:rsidRPr="00CF6F4B" w:rsidTr="00F74A71">
        <w:trPr>
          <w:trHeight w:val="422"/>
          <w:jc w:val="center"/>
        </w:trPr>
        <w:tc>
          <w:tcPr>
            <w:tcW w:w="5512" w:type="dxa"/>
            <w:vAlign w:val="center"/>
          </w:tcPr>
          <w:p w:rsidR="00DC7C74" w:rsidRPr="00CF6F4B" w:rsidRDefault="00DC7C74" w:rsidP="00FD105F">
            <w:pPr>
              <w:widowControl w:val="0"/>
              <w:outlineLvl w:val="1"/>
              <w:rPr>
                <w:b/>
                <w:bCs/>
                <w:sz w:val="28"/>
                <w:szCs w:val="28"/>
              </w:rPr>
            </w:pPr>
            <w:r w:rsidRPr="00CF6F4B">
              <w:rPr>
                <w:b/>
                <w:bCs/>
                <w:sz w:val="28"/>
                <w:szCs w:val="28"/>
              </w:rPr>
              <w:t>«Заказчик»</w:t>
            </w:r>
          </w:p>
        </w:tc>
        <w:tc>
          <w:tcPr>
            <w:tcW w:w="4484" w:type="dxa"/>
            <w:vAlign w:val="center"/>
          </w:tcPr>
          <w:p w:rsidR="00DC7C74" w:rsidRPr="00CF6F4B" w:rsidRDefault="00DC7C74" w:rsidP="00FD105F">
            <w:pPr>
              <w:widowControl w:val="0"/>
              <w:jc w:val="both"/>
              <w:outlineLvl w:val="1"/>
              <w:rPr>
                <w:b/>
                <w:bCs/>
                <w:sz w:val="28"/>
                <w:szCs w:val="28"/>
              </w:rPr>
            </w:pPr>
            <w:r w:rsidRPr="00CF6F4B">
              <w:rPr>
                <w:b/>
                <w:bCs/>
                <w:sz w:val="28"/>
                <w:szCs w:val="28"/>
              </w:rPr>
              <w:t>«Поставщик»</w:t>
            </w:r>
          </w:p>
        </w:tc>
      </w:tr>
      <w:tr w:rsidR="00DC7C74" w:rsidRPr="00CF6F4B" w:rsidTr="00F74A71">
        <w:trPr>
          <w:trHeight w:val="147"/>
          <w:jc w:val="center"/>
        </w:trPr>
        <w:tc>
          <w:tcPr>
            <w:tcW w:w="5512" w:type="dxa"/>
          </w:tcPr>
          <w:p w:rsidR="00DC7C74" w:rsidRPr="00CF6F4B" w:rsidRDefault="00F74A71" w:rsidP="00FD105F">
            <w:pPr>
              <w:widowControl w:val="0"/>
              <w:rPr>
                <w:b/>
                <w:bCs/>
                <w:sz w:val="28"/>
                <w:szCs w:val="28"/>
              </w:rPr>
            </w:pPr>
            <w:r w:rsidRPr="00CF6F4B">
              <w:rPr>
                <w:b/>
                <w:bCs/>
                <w:sz w:val="28"/>
                <w:szCs w:val="28"/>
              </w:rPr>
              <w:t xml:space="preserve">АО </w:t>
            </w:r>
            <w:r w:rsidR="00DC7C74" w:rsidRPr="00CF6F4B">
              <w:rPr>
                <w:b/>
                <w:bCs/>
                <w:sz w:val="28"/>
                <w:szCs w:val="28"/>
              </w:rPr>
              <w:t>«</w:t>
            </w:r>
            <w:r w:rsidRPr="00CF6F4B">
              <w:rPr>
                <w:b/>
                <w:bCs/>
                <w:sz w:val="28"/>
                <w:szCs w:val="28"/>
              </w:rPr>
              <w:t>СКППК</w:t>
            </w:r>
            <w:r w:rsidR="00DC7C74" w:rsidRPr="00CF6F4B">
              <w:rPr>
                <w:b/>
                <w:bCs/>
                <w:sz w:val="28"/>
                <w:szCs w:val="28"/>
              </w:rPr>
              <w:t>»</w:t>
            </w:r>
          </w:p>
          <w:p w:rsidR="00DC7C74" w:rsidRPr="00CF6F4B" w:rsidRDefault="00DC7C74" w:rsidP="00FD105F">
            <w:pPr>
              <w:widowControl w:val="0"/>
              <w:rPr>
                <w:b/>
                <w:bCs/>
                <w:sz w:val="28"/>
                <w:szCs w:val="28"/>
              </w:rPr>
            </w:pPr>
          </w:p>
          <w:p w:rsidR="00DC7C74" w:rsidRPr="00CF6F4B" w:rsidRDefault="00DC7C74" w:rsidP="00FD105F">
            <w:pPr>
              <w:widowControl w:val="0"/>
              <w:rPr>
                <w:bCs/>
                <w:sz w:val="28"/>
                <w:szCs w:val="28"/>
              </w:rPr>
            </w:pPr>
            <w:r w:rsidRPr="00CF6F4B">
              <w:rPr>
                <w:bCs/>
                <w:sz w:val="28"/>
                <w:szCs w:val="28"/>
              </w:rPr>
              <w:t>Генеральный директор</w:t>
            </w:r>
          </w:p>
          <w:p w:rsidR="00DC7C74" w:rsidRPr="00CF6F4B" w:rsidRDefault="00DC7C74" w:rsidP="00FD105F">
            <w:pPr>
              <w:widowControl w:val="0"/>
              <w:rPr>
                <w:bCs/>
                <w:sz w:val="28"/>
                <w:szCs w:val="28"/>
              </w:rPr>
            </w:pPr>
          </w:p>
          <w:p w:rsidR="00DC7C74" w:rsidRPr="00CF6F4B" w:rsidRDefault="00DC7C74" w:rsidP="00FD105F">
            <w:pPr>
              <w:widowControl w:val="0"/>
              <w:rPr>
                <w:bCs/>
                <w:sz w:val="28"/>
                <w:szCs w:val="28"/>
              </w:rPr>
            </w:pPr>
            <w:r w:rsidRPr="00CF6F4B">
              <w:rPr>
                <w:bCs/>
                <w:sz w:val="28"/>
                <w:szCs w:val="28"/>
              </w:rPr>
              <w:t>___________________ Е.А. Ермаков</w:t>
            </w:r>
          </w:p>
          <w:p w:rsidR="00DC7C74" w:rsidRPr="00CF6F4B" w:rsidRDefault="00DC7C74" w:rsidP="00FD105F">
            <w:pPr>
              <w:widowControl w:val="0"/>
              <w:rPr>
                <w:sz w:val="28"/>
                <w:szCs w:val="28"/>
              </w:rPr>
            </w:pPr>
            <w:r w:rsidRPr="00CF6F4B">
              <w:rPr>
                <w:sz w:val="28"/>
                <w:szCs w:val="28"/>
              </w:rPr>
              <w:t>м.п.</w:t>
            </w:r>
          </w:p>
        </w:tc>
        <w:tc>
          <w:tcPr>
            <w:tcW w:w="4484" w:type="dxa"/>
          </w:tcPr>
          <w:p w:rsidR="00DC7C74" w:rsidRPr="00CF6F4B" w:rsidRDefault="00DC7C74" w:rsidP="00FD105F">
            <w:pPr>
              <w:widowControl w:val="0"/>
              <w:rPr>
                <w:bCs/>
                <w:sz w:val="28"/>
                <w:szCs w:val="28"/>
              </w:rPr>
            </w:pPr>
          </w:p>
          <w:p w:rsidR="00DC7C74" w:rsidRPr="00CF6F4B" w:rsidRDefault="00DC7C74" w:rsidP="00FD105F">
            <w:pPr>
              <w:widowControl w:val="0"/>
              <w:rPr>
                <w:bCs/>
                <w:sz w:val="28"/>
                <w:szCs w:val="28"/>
              </w:rPr>
            </w:pPr>
          </w:p>
          <w:p w:rsidR="00DC7C74" w:rsidRPr="00CF6F4B" w:rsidRDefault="00DC7C74" w:rsidP="00FD105F">
            <w:pPr>
              <w:widowControl w:val="0"/>
              <w:rPr>
                <w:bCs/>
                <w:sz w:val="28"/>
                <w:szCs w:val="28"/>
              </w:rPr>
            </w:pPr>
          </w:p>
          <w:p w:rsidR="00DC7C74" w:rsidRPr="00CF6F4B" w:rsidRDefault="00DC7C74" w:rsidP="00FD105F">
            <w:pPr>
              <w:widowControl w:val="0"/>
              <w:rPr>
                <w:bCs/>
                <w:sz w:val="28"/>
                <w:szCs w:val="28"/>
              </w:rPr>
            </w:pPr>
          </w:p>
          <w:p w:rsidR="00DC7C74" w:rsidRPr="00CF6F4B" w:rsidRDefault="00DC7C74" w:rsidP="00FD105F">
            <w:pPr>
              <w:widowControl w:val="0"/>
              <w:rPr>
                <w:bCs/>
                <w:sz w:val="28"/>
                <w:szCs w:val="28"/>
              </w:rPr>
            </w:pPr>
            <w:r w:rsidRPr="00CF6F4B">
              <w:rPr>
                <w:bCs/>
                <w:sz w:val="28"/>
                <w:szCs w:val="28"/>
              </w:rPr>
              <w:t xml:space="preserve">________________ </w:t>
            </w:r>
          </w:p>
          <w:p w:rsidR="00DC7C74" w:rsidRPr="00CF6F4B" w:rsidRDefault="00DC7C74" w:rsidP="00FD105F">
            <w:pPr>
              <w:widowControl w:val="0"/>
              <w:jc w:val="both"/>
              <w:rPr>
                <w:b/>
                <w:iCs/>
                <w:sz w:val="28"/>
                <w:szCs w:val="28"/>
              </w:rPr>
            </w:pPr>
            <w:proofErr w:type="spellStart"/>
            <w:r w:rsidRPr="00CF6F4B">
              <w:rPr>
                <w:sz w:val="28"/>
                <w:szCs w:val="28"/>
              </w:rPr>
              <w:t>м</w:t>
            </w:r>
            <w:proofErr w:type="gramStart"/>
            <w:r w:rsidRPr="00CF6F4B">
              <w:rPr>
                <w:sz w:val="28"/>
                <w:szCs w:val="28"/>
              </w:rPr>
              <w:t>.п</w:t>
            </w:r>
            <w:proofErr w:type="spellEnd"/>
            <w:proofErr w:type="gramEnd"/>
          </w:p>
        </w:tc>
      </w:tr>
    </w:tbl>
    <w:p w:rsidR="00DC7C74" w:rsidRPr="0090155D" w:rsidRDefault="00DC7C74" w:rsidP="00DC7C74">
      <w:pPr>
        <w:spacing w:after="200" w:line="276" w:lineRule="auto"/>
        <w:rPr>
          <w:sz w:val="2"/>
        </w:rPr>
      </w:pPr>
      <w:r w:rsidRPr="0090155D">
        <w:rPr>
          <w:sz w:val="2"/>
        </w:rPr>
        <w:br w:type="page"/>
      </w:r>
    </w:p>
    <w:p w:rsidR="00DC7C74" w:rsidRDefault="00DC7C74" w:rsidP="00DC7C74">
      <w:pPr>
        <w:jc w:val="right"/>
        <w:rPr>
          <w:sz w:val="28"/>
        </w:rPr>
      </w:pPr>
      <w:r>
        <w:rPr>
          <w:sz w:val="28"/>
        </w:rPr>
        <w:t>Приложение № 2 к договору №______</w:t>
      </w:r>
    </w:p>
    <w:p w:rsidR="002F0709" w:rsidRDefault="002F0709" w:rsidP="00DC7C74">
      <w:pPr>
        <w:jc w:val="right"/>
        <w:rPr>
          <w:sz w:val="28"/>
        </w:rPr>
      </w:pPr>
    </w:p>
    <w:p w:rsidR="00DC7C74" w:rsidRDefault="00DC7C74" w:rsidP="00DC7C74">
      <w:pPr>
        <w:jc w:val="right"/>
        <w:rPr>
          <w:sz w:val="28"/>
        </w:rPr>
      </w:pPr>
      <w:r>
        <w:rPr>
          <w:sz w:val="28"/>
        </w:rPr>
        <w:t xml:space="preserve">   от «____» _________20</w:t>
      </w:r>
      <w:r w:rsidR="00A238AE">
        <w:rPr>
          <w:sz w:val="28"/>
        </w:rPr>
        <w:t>2</w:t>
      </w:r>
      <w:r>
        <w:rPr>
          <w:sz w:val="28"/>
        </w:rPr>
        <w:t>_ года</w:t>
      </w:r>
    </w:p>
    <w:p w:rsidR="00DC7C74" w:rsidRDefault="00DC7C74" w:rsidP="00DC7C74">
      <w:pPr>
        <w:jc w:val="right"/>
        <w:rPr>
          <w:sz w:val="28"/>
        </w:rPr>
      </w:pPr>
    </w:p>
    <w:p w:rsidR="002F0709" w:rsidRDefault="002F0709" w:rsidP="00DC7C74">
      <w:pPr>
        <w:jc w:val="right"/>
        <w:rPr>
          <w:sz w:val="28"/>
        </w:rPr>
      </w:pPr>
    </w:p>
    <w:p w:rsidR="00883785" w:rsidRDefault="00DC7C74" w:rsidP="00960936">
      <w:pPr>
        <w:jc w:val="center"/>
        <w:rPr>
          <w:b/>
          <w:sz w:val="28"/>
        </w:rPr>
      </w:pPr>
      <w:r>
        <w:rPr>
          <w:b/>
          <w:sz w:val="28"/>
        </w:rPr>
        <w:t>Техническое задание</w:t>
      </w:r>
    </w:p>
    <w:p w:rsidR="002F0709" w:rsidRDefault="002F0709" w:rsidP="00960936">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386"/>
        <w:gridCol w:w="6809"/>
      </w:tblGrid>
      <w:tr w:rsidR="009672AC" w:rsidRPr="005205AD" w:rsidTr="00355FCB">
        <w:trPr>
          <w:trHeight w:val="491"/>
        </w:trPr>
        <w:tc>
          <w:tcPr>
            <w:tcW w:w="225" w:type="pct"/>
            <w:tcBorders>
              <w:top w:val="single" w:sz="4" w:space="0" w:color="auto"/>
              <w:left w:val="single" w:sz="4" w:space="0" w:color="auto"/>
              <w:bottom w:val="single" w:sz="4" w:space="0" w:color="auto"/>
              <w:right w:val="single" w:sz="4" w:space="0" w:color="auto"/>
            </w:tcBorders>
          </w:tcPr>
          <w:p w:rsidR="009672AC" w:rsidRPr="005205AD" w:rsidRDefault="00960936" w:rsidP="00FD105F">
            <w:pPr>
              <w:jc w:val="center"/>
              <w:rPr>
                <w:b/>
                <w:bCs/>
              </w:rPr>
            </w:pPr>
            <w:r>
              <w:rPr>
                <w:b/>
                <w:bCs/>
              </w:rPr>
              <w:t>№</w:t>
            </w:r>
            <w:proofErr w:type="gramStart"/>
            <w:r>
              <w:rPr>
                <w:b/>
                <w:bCs/>
              </w:rPr>
              <w:t>п</w:t>
            </w:r>
            <w:proofErr w:type="gramEnd"/>
            <w:r>
              <w:rPr>
                <w:b/>
                <w:bCs/>
              </w:rPr>
              <w:t>/п</w:t>
            </w:r>
          </w:p>
        </w:tc>
        <w:tc>
          <w:tcPr>
            <w:tcW w:w="1196" w:type="pct"/>
            <w:tcBorders>
              <w:top w:val="single" w:sz="4" w:space="0" w:color="auto"/>
              <w:left w:val="single" w:sz="4" w:space="0" w:color="auto"/>
              <w:bottom w:val="single" w:sz="4" w:space="0" w:color="auto"/>
              <w:right w:val="single" w:sz="4" w:space="0" w:color="auto"/>
            </w:tcBorders>
          </w:tcPr>
          <w:p w:rsidR="009672AC" w:rsidRPr="005205AD" w:rsidRDefault="009672AC" w:rsidP="00FD105F">
            <w:pPr>
              <w:jc w:val="center"/>
              <w:rPr>
                <w:b/>
                <w:bCs/>
              </w:rPr>
            </w:pPr>
            <w:r w:rsidRPr="005205AD">
              <w:rPr>
                <w:b/>
                <w:bCs/>
              </w:rPr>
              <w:t xml:space="preserve">Наименование товара </w:t>
            </w:r>
            <w:r w:rsidRPr="005205AD">
              <w:rPr>
                <w:bCs/>
                <w:i/>
              </w:rPr>
              <w:t>(предложенное участником</w:t>
            </w:r>
            <w:r>
              <w:rPr>
                <w:bCs/>
                <w:i/>
              </w:rPr>
              <w:t>)</w:t>
            </w:r>
          </w:p>
        </w:tc>
        <w:tc>
          <w:tcPr>
            <w:tcW w:w="3578" w:type="pct"/>
            <w:tcBorders>
              <w:top w:val="single" w:sz="4" w:space="0" w:color="auto"/>
              <w:left w:val="single" w:sz="4" w:space="0" w:color="auto"/>
              <w:bottom w:val="single" w:sz="4" w:space="0" w:color="auto"/>
              <w:right w:val="single" w:sz="4" w:space="0" w:color="auto"/>
            </w:tcBorders>
            <w:vAlign w:val="center"/>
          </w:tcPr>
          <w:p w:rsidR="009672AC" w:rsidRPr="005205AD" w:rsidRDefault="009672AC" w:rsidP="00FD105F">
            <w:pPr>
              <w:jc w:val="center"/>
              <w:rPr>
                <w:b/>
                <w:bCs/>
              </w:rPr>
            </w:pPr>
            <w:r w:rsidRPr="005205AD">
              <w:rPr>
                <w:b/>
                <w:bCs/>
              </w:rPr>
              <w:t>Технические и функциональные характеристики товара</w:t>
            </w:r>
          </w:p>
          <w:p w:rsidR="009672AC" w:rsidRPr="005205AD" w:rsidRDefault="009672AC" w:rsidP="00FD105F">
            <w:pPr>
              <w:jc w:val="center"/>
              <w:rPr>
                <w:b/>
                <w:bCs/>
              </w:rPr>
            </w:pPr>
            <w:r w:rsidRPr="005205AD">
              <w:rPr>
                <w:bCs/>
                <w:i/>
              </w:rPr>
              <w:t>(</w:t>
            </w:r>
            <w:proofErr w:type="gramStart"/>
            <w:r w:rsidRPr="005205AD">
              <w:rPr>
                <w:bCs/>
                <w:i/>
              </w:rPr>
              <w:t>предложенное</w:t>
            </w:r>
            <w:proofErr w:type="gramEnd"/>
            <w:r w:rsidRPr="005205AD">
              <w:rPr>
                <w:bCs/>
                <w:i/>
              </w:rPr>
              <w:t xml:space="preserve"> участником)</w:t>
            </w:r>
          </w:p>
        </w:tc>
      </w:tr>
      <w:tr w:rsidR="00355FCB" w:rsidRPr="0030319A" w:rsidTr="00355FCB">
        <w:tc>
          <w:tcPr>
            <w:tcW w:w="228" w:type="pct"/>
          </w:tcPr>
          <w:p w:rsidR="009672AC" w:rsidRPr="0030319A" w:rsidRDefault="009672AC" w:rsidP="004E1F92">
            <w:pPr>
              <w:jc w:val="both"/>
              <w:rPr>
                <w:bCs/>
              </w:rPr>
            </w:pPr>
            <w:r w:rsidRPr="0030319A">
              <w:rPr>
                <w:bCs/>
              </w:rPr>
              <w:t>1</w:t>
            </w:r>
          </w:p>
        </w:tc>
        <w:tc>
          <w:tcPr>
            <w:tcW w:w="1193" w:type="pct"/>
          </w:tcPr>
          <w:p w:rsidR="009672AC" w:rsidRPr="0030319A" w:rsidRDefault="009672AC" w:rsidP="004E1F92">
            <w:pPr>
              <w:rPr>
                <w:lang w:val="en-US"/>
              </w:rPr>
            </w:pPr>
            <w:r w:rsidRPr="0030319A">
              <w:t>Табло 4-х строчное.</w:t>
            </w:r>
          </w:p>
          <w:p w:rsidR="009672AC" w:rsidRPr="0030319A" w:rsidRDefault="009672AC" w:rsidP="004E1F92">
            <w:pPr>
              <w:rPr>
                <w:color w:val="000000"/>
              </w:rPr>
            </w:pPr>
            <w:r w:rsidRPr="0030319A">
              <w:rPr>
                <w:lang w:val="en-US"/>
              </w:rPr>
              <w:t>(1</w:t>
            </w:r>
            <w:r w:rsidRPr="0030319A">
              <w:t>шт.)</w:t>
            </w:r>
          </w:p>
        </w:tc>
        <w:tc>
          <w:tcPr>
            <w:tcW w:w="3578" w:type="pct"/>
          </w:tcPr>
          <w:p w:rsidR="009672AC" w:rsidRPr="0030319A" w:rsidRDefault="009672AC" w:rsidP="004E1F92">
            <w:pPr>
              <w:rPr>
                <w:bCs/>
              </w:rPr>
            </w:pPr>
            <w:r w:rsidRPr="0030319A">
              <w:rPr>
                <w:bCs/>
              </w:rPr>
              <w:t xml:space="preserve">Тип индикаторов </w:t>
            </w:r>
            <w:r w:rsidRPr="0030319A">
              <w:rPr>
                <w:bCs/>
              </w:rPr>
              <w:tab/>
              <w:t>светодиодный</w:t>
            </w:r>
          </w:p>
          <w:p w:rsidR="009672AC" w:rsidRPr="0030319A" w:rsidRDefault="009672AC" w:rsidP="004E1F92">
            <w:pPr>
              <w:rPr>
                <w:bCs/>
              </w:rPr>
            </w:pPr>
            <w:r w:rsidRPr="0030319A">
              <w:rPr>
                <w:bCs/>
              </w:rPr>
              <w:t>Цвет свечения индикаторов</w:t>
            </w:r>
            <w:r w:rsidRPr="0030319A">
              <w:rPr>
                <w:bCs/>
              </w:rPr>
              <w:tab/>
            </w:r>
          </w:p>
          <w:p w:rsidR="009672AC" w:rsidRPr="0030319A" w:rsidRDefault="009672AC" w:rsidP="004E1F92">
            <w:pPr>
              <w:rPr>
                <w:bCs/>
              </w:rPr>
            </w:pPr>
            <w:r w:rsidRPr="0030319A">
              <w:rPr>
                <w:bCs/>
              </w:rPr>
              <w:t xml:space="preserve"> - текстовые строки</w:t>
            </w:r>
            <w:r w:rsidRPr="0030319A">
              <w:rPr>
                <w:bCs/>
              </w:rPr>
              <w:tab/>
              <w:t>желтый, дл</w:t>
            </w:r>
            <w:proofErr w:type="gramStart"/>
            <w:r w:rsidRPr="0030319A">
              <w:rPr>
                <w:bCs/>
              </w:rPr>
              <w:t>.</w:t>
            </w:r>
            <w:proofErr w:type="gramEnd"/>
            <w:r w:rsidRPr="0030319A">
              <w:rPr>
                <w:bCs/>
              </w:rPr>
              <w:t xml:space="preserve"> </w:t>
            </w:r>
            <w:proofErr w:type="gramStart"/>
            <w:r w:rsidRPr="0030319A">
              <w:rPr>
                <w:bCs/>
              </w:rPr>
              <w:t>в</w:t>
            </w:r>
            <w:proofErr w:type="gramEnd"/>
            <w:r w:rsidRPr="0030319A">
              <w:rPr>
                <w:bCs/>
              </w:rPr>
              <w:t xml:space="preserve">олны  590-593 </w:t>
            </w:r>
            <w:proofErr w:type="spellStart"/>
            <w:r w:rsidRPr="0030319A">
              <w:rPr>
                <w:bCs/>
              </w:rPr>
              <w:t>нм</w:t>
            </w:r>
            <w:proofErr w:type="spellEnd"/>
          </w:p>
          <w:p w:rsidR="009672AC" w:rsidRPr="0030319A" w:rsidRDefault="009672AC" w:rsidP="004E1F92">
            <w:pPr>
              <w:rPr>
                <w:bCs/>
              </w:rPr>
            </w:pPr>
            <w:r w:rsidRPr="0030319A">
              <w:rPr>
                <w:bCs/>
              </w:rPr>
              <w:t xml:space="preserve"> - текущее время и температура</w:t>
            </w:r>
            <w:r w:rsidRPr="0030319A">
              <w:rPr>
                <w:bCs/>
              </w:rPr>
              <w:tab/>
              <w:t>желтый, дл</w:t>
            </w:r>
            <w:proofErr w:type="gramStart"/>
            <w:r w:rsidRPr="0030319A">
              <w:rPr>
                <w:bCs/>
              </w:rPr>
              <w:t>.</w:t>
            </w:r>
            <w:proofErr w:type="gramEnd"/>
            <w:r w:rsidRPr="0030319A">
              <w:rPr>
                <w:bCs/>
              </w:rPr>
              <w:t xml:space="preserve"> </w:t>
            </w:r>
            <w:proofErr w:type="gramStart"/>
            <w:r w:rsidRPr="0030319A">
              <w:rPr>
                <w:bCs/>
              </w:rPr>
              <w:t>в</w:t>
            </w:r>
            <w:proofErr w:type="gramEnd"/>
            <w:r w:rsidRPr="0030319A">
              <w:rPr>
                <w:bCs/>
              </w:rPr>
              <w:t xml:space="preserve">олны  590-593 </w:t>
            </w:r>
            <w:proofErr w:type="spellStart"/>
            <w:r w:rsidRPr="0030319A">
              <w:rPr>
                <w:bCs/>
              </w:rPr>
              <w:t>нм</w:t>
            </w:r>
            <w:proofErr w:type="spellEnd"/>
          </w:p>
          <w:p w:rsidR="009672AC" w:rsidRPr="0030319A" w:rsidRDefault="009672AC" w:rsidP="004E1F92">
            <w:pPr>
              <w:rPr>
                <w:bCs/>
              </w:rPr>
            </w:pPr>
            <w:r w:rsidRPr="0030319A">
              <w:rPr>
                <w:bCs/>
              </w:rPr>
              <w:t>Шаг индикаторов 10 мм</w:t>
            </w:r>
          </w:p>
          <w:p w:rsidR="009672AC" w:rsidRPr="0030319A" w:rsidRDefault="009672AC" w:rsidP="004E1F92">
            <w:pPr>
              <w:rPr>
                <w:bCs/>
              </w:rPr>
            </w:pPr>
            <w:r w:rsidRPr="0030319A">
              <w:rPr>
                <w:bCs/>
              </w:rPr>
              <w:t xml:space="preserve">Яркость индикаторов 2000-3000 </w:t>
            </w:r>
            <w:proofErr w:type="spellStart"/>
            <w:r w:rsidRPr="0030319A">
              <w:rPr>
                <w:bCs/>
              </w:rPr>
              <w:t>мКд</w:t>
            </w:r>
            <w:proofErr w:type="spellEnd"/>
            <w:r w:rsidRPr="0030319A">
              <w:rPr>
                <w:bCs/>
              </w:rPr>
              <w:t xml:space="preserve"> на пиксел</w:t>
            </w:r>
          </w:p>
          <w:p w:rsidR="009672AC" w:rsidRPr="0030319A" w:rsidRDefault="009672AC" w:rsidP="004E1F92">
            <w:pPr>
              <w:rPr>
                <w:bCs/>
              </w:rPr>
            </w:pPr>
            <w:r w:rsidRPr="0030319A">
              <w:rPr>
                <w:bCs/>
              </w:rPr>
              <w:t>Высота символа 65мм</w:t>
            </w:r>
          </w:p>
          <w:p w:rsidR="009672AC" w:rsidRPr="0030319A" w:rsidRDefault="009672AC" w:rsidP="004E1F92">
            <w:pPr>
              <w:rPr>
                <w:bCs/>
              </w:rPr>
            </w:pPr>
            <w:r w:rsidRPr="0030319A">
              <w:rPr>
                <w:bCs/>
              </w:rPr>
              <w:t>Количество информационных строк 4</w:t>
            </w:r>
          </w:p>
          <w:p w:rsidR="009672AC" w:rsidRPr="0030319A" w:rsidRDefault="009672AC" w:rsidP="004E1F92">
            <w:pPr>
              <w:rPr>
                <w:bCs/>
              </w:rPr>
            </w:pPr>
            <w:r w:rsidRPr="0030319A">
              <w:rPr>
                <w:bCs/>
              </w:rPr>
              <w:t xml:space="preserve">Разрешение </w:t>
            </w:r>
            <w:proofErr w:type="spellStart"/>
            <w:r w:rsidRPr="0030319A">
              <w:rPr>
                <w:bCs/>
              </w:rPr>
              <w:t>Bitmap</w:t>
            </w:r>
            <w:proofErr w:type="spellEnd"/>
            <w:r w:rsidRPr="0030319A">
              <w:rPr>
                <w:bCs/>
              </w:rPr>
              <w:t xml:space="preserve"> 160*48</w:t>
            </w:r>
          </w:p>
          <w:p w:rsidR="009672AC" w:rsidRPr="0030319A" w:rsidRDefault="009672AC" w:rsidP="004E1F92">
            <w:pPr>
              <w:rPr>
                <w:bCs/>
              </w:rPr>
            </w:pPr>
            <w:r w:rsidRPr="0030319A">
              <w:rPr>
                <w:bCs/>
              </w:rPr>
              <w:t>Габаритные размеры 1650х924х92мм</w:t>
            </w:r>
          </w:p>
          <w:p w:rsidR="009672AC" w:rsidRPr="0030319A" w:rsidRDefault="009672AC" w:rsidP="004E1F92">
            <w:pPr>
              <w:rPr>
                <w:bCs/>
              </w:rPr>
            </w:pPr>
            <w:r w:rsidRPr="0030319A">
              <w:rPr>
                <w:bCs/>
              </w:rPr>
              <w:t>Напряжение электропитания 230В±10%, 50Гц</w:t>
            </w:r>
          </w:p>
          <w:p w:rsidR="009672AC" w:rsidRPr="0030319A" w:rsidRDefault="009672AC" w:rsidP="004E1F92">
            <w:pPr>
              <w:rPr>
                <w:bCs/>
              </w:rPr>
            </w:pPr>
            <w:r w:rsidRPr="0030319A">
              <w:rPr>
                <w:bCs/>
              </w:rPr>
              <w:t xml:space="preserve">Потребляемая мощность, не более </w:t>
            </w:r>
            <w:r w:rsidRPr="0030319A">
              <w:rPr>
                <w:bCs/>
              </w:rPr>
              <w:tab/>
              <w:t>400Вт</w:t>
            </w:r>
          </w:p>
          <w:p w:rsidR="009672AC" w:rsidRPr="0030319A" w:rsidRDefault="009672AC" w:rsidP="004E1F92">
            <w:pPr>
              <w:rPr>
                <w:bCs/>
              </w:rPr>
            </w:pPr>
            <w:r w:rsidRPr="0030319A">
              <w:rPr>
                <w:bCs/>
              </w:rPr>
              <w:t>Режим работы</w:t>
            </w:r>
            <w:r w:rsidRPr="0030319A">
              <w:rPr>
                <w:bCs/>
              </w:rPr>
              <w:tab/>
              <w:t>круглосуточный</w:t>
            </w:r>
          </w:p>
          <w:p w:rsidR="009672AC" w:rsidRPr="0030319A" w:rsidRDefault="009672AC" w:rsidP="004E1F92">
            <w:pPr>
              <w:rPr>
                <w:bCs/>
              </w:rPr>
            </w:pPr>
            <w:r w:rsidRPr="0030319A">
              <w:rPr>
                <w:bCs/>
              </w:rPr>
              <w:t>Температура эксплуатации при относительной влажности не более 90% от -35 до +50</w:t>
            </w:r>
            <w:proofErr w:type="gramStart"/>
            <w:r w:rsidRPr="0030319A">
              <w:rPr>
                <w:bCs/>
              </w:rPr>
              <w:t xml:space="preserve"> °С</w:t>
            </w:r>
            <w:proofErr w:type="gramEnd"/>
          </w:p>
          <w:p w:rsidR="009672AC" w:rsidRPr="0030319A" w:rsidRDefault="009672AC" w:rsidP="004E1F92">
            <w:pPr>
              <w:rPr>
                <w:bCs/>
              </w:rPr>
            </w:pPr>
            <w:r w:rsidRPr="0030319A">
              <w:rPr>
                <w:bCs/>
              </w:rPr>
              <w:t>Вид исполнения корпуса IP54</w:t>
            </w:r>
          </w:p>
        </w:tc>
      </w:tr>
      <w:tr w:rsidR="00355FCB" w:rsidRPr="0030319A" w:rsidTr="00355FCB">
        <w:tc>
          <w:tcPr>
            <w:tcW w:w="228" w:type="pct"/>
          </w:tcPr>
          <w:p w:rsidR="009672AC" w:rsidRPr="0030319A" w:rsidRDefault="009672AC" w:rsidP="004E1F92">
            <w:pPr>
              <w:jc w:val="both"/>
              <w:rPr>
                <w:bCs/>
              </w:rPr>
            </w:pPr>
            <w:r w:rsidRPr="0030319A">
              <w:rPr>
                <w:bCs/>
              </w:rPr>
              <w:t>2</w:t>
            </w:r>
          </w:p>
        </w:tc>
        <w:tc>
          <w:tcPr>
            <w:tcW w:w="1193" w:type="pct"/>
          </w:tcPr>
          <w:p w:rsidR="009672AC" w:rsidRPr="0030319A" w:rsidRDefault="009672AC" w:rsidP="004E1F92">
            <w:pPr>
              <w:rPr>
                <w:color w:val="000000"/>
              </w:rPr>
            </w:pPr>
            <w:r w:rsidRPr="0030319A">
              <w:rPr>
                <w:color w:val="000000"/>
              </w:rPr>
              <w:t>Автоматизированное рабочее место (АРМ)</w:t>
            </w:r>
          </w:p>
          <w:p w:rsidR="009672AC" w:rsidRPr="0030319A" w:rsidRDefault="009672AC" w:rsidP="004E1F92">
            <w:pPr>
              <w:rPr>
                <w:color w:val="000000"/>
              </w:rPr>
            </w:pPr>
            <w:r w:rsidRPr="0030319A">
              <w:t>(1шт.)</w:t>
            </w:r>
          </w:p>
        </w:tc>
        <w:tc>
          <w:tcPr>
            <w:tcW w:w="3578" w:type="pct"/>
          </w:tcPr>
          <w:p w:rsidR="009672AC" w:rsidRPr="0030319A" w:rsidRDefault="009672AC" w:rsidP="004E1F92">
            <w:pPr>
              <w:rPr>
                <w:bCs/>
                <w:color w:val="000000"/>
              </w:rPr>
            </w:pPr>
            <w:r w:rsidRPr="0030319A">
              <w:rPr>
                <w:bCs/>
                <w:color w:val="000000"/>
              </w:rPr>
              <w:t xml:space="preserve">Программное обеспечение АРМ обеспечивает круглосуточный бесперебойный режим эксплуатации информационной системы. </w:t>
            </w:r>
          </w:p>
          <w:p w:rsidR="009672AC" w:rsidRPr="0030319A" w:rsidRDefault="009672AC" w:rsidP="004E1F92">
            <w:pPr>
              <w:rPr>
                <w:bCs/>
                <w:color w:val="000000"/>
              </w:rPr>
            </w:pPr>
            <w:r w:rsidRPr="0030319A">
              <w:rPr>
                <w:bCs/>
                <w:color w:val="000000"/>
              </w:rPr>
              <w:t xml:space="preserve">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превышает 5 минут при условии соблюдения условий эксплуатации технических и программных средств. Время восстановления после отказа, вызванного неисправностью технических средств, фатальным сбоем (крахом) операционной системы, не превышает времени, требуемого на устранение неисправностей технических средств и переустановки программных средств. </w:t>
            </w:r>
          </w:p>
          <w:p w:rsidR="009672AC" w:rsidRPr="0030319A" w:rsidRDefault="009672AC" w:rsidP="004E1F92">
            <w:pPr>
              <w:rPr>
                <w:bCs/>
                <w:color w:val="000000"/>
              </w:rPr>
            </w:pPr>
            <w:r w:rsidRPr="0030319A">
              <w:rPr>
                <w:bCs/>
                <w:color w:val="000000"/>
              </w:rPr>
              <w:t>Программное обеспечение включает в себя операционную систему и прикладное программное обеспечение.</w:t>
            </w:r>
          </w:p>
          <w:p w:rsidR="009672AC" w:rsidRPr="0030319A" w:rsidRDefault="009672AC" w:rsidP="004E1F92">
            <w:pPr>
              <w:rPr>
                <w:bCs/>
                <w:color w:val="000000"/>
              </w:rPr>
            </w:pPr>
            <w:r w:rsidRPr="0030319A">
              <w:rPr>
                <w:bCs/>
                <w:color w:val="000000"/>
              </w:rPr>
              <w:t>АРМ  работает под управлением операционной системы включённой в Единый реестр российских программ для электронных вычислительных машин и баз данных (реестр создан в соответствии со статьей 12.1 Федерального закона «Об информации, информационных технологиях и о защите информации).</w:t>
            </w:r>
          </w:p>
          <w:p w:rsidR="009672AC" w:rsidRPr="0030319A" w:rsidRDefault="009672AC" w:rsidP="004E1F92">
            <w:pPr>
              <w:rPr>
                <w:bCs/>
                <w:color w:val="000000"/>
              </w:rPr>
            </w:pPr>
          </w:p>
          <w:p w:rsidR="009672AC" w:rsidRPr="0030319A" w:rsidRDefault="009672AC" w:rsidP="004E1F92">
            <w:pPr>
              <w:rPr>
                <w:bCs/>
                <w:color w:val="000000"/>
              </w:rPr>
            </w:pPr>
            <w:r w:rsidRPr="0030319A">
              <w:rPr>
                <w:bCs/>
                <w:color w:val="000000"/>
              </w:rPr>
              <w:t>Прикладное программное обеспечение (АРМ «</w:t>
            </w:r>
            <w:proofErr w:type="spellStart"/>
            <w:r w:rsidRPr="0030319A">
              <w:rPr>
                <w:bCs/>
                <w:color w:val="000000"/>
              </w:rPr>
              <w:t>Автодиктор</w:t>
            </w:r>
            <w:proofErr w:type="spellEnd"/>
            <w:r w:rsidRPr="0030319A">
              <w:rPr>
                <w:bCs/>
                <w:color w:val="000000"/>
              </w:rPr>
              <w:t>») предназначено для осуществления взаимодействия оператора с компонентами системы информирования пассажиров. Оно обеспечивает возможность настройки, оперативного управления и контроля над работой электронных устройств, входящих в систему, формирует информацию, выводимую на электронные табло, установленные на вокзале и платформах станции, а также обеспечивает работу громкоговорящего оповещения (ГГО).</w:t>
            </w:r>
          </w:p>
          <w:p w:rsidR="009672AC" w:rsidRPr="0030319A" w:rsidRDefault="009672AC" w:rsidP="004E1F92">
            <w:pPr>
              <w:rPr>
                <w:bCs/>
                <w:color w:val="000000"/>
              </w:rPr>
            </w:pPr>
            <w:r w:rsidRPr="0030319A">
              <w:rPr>
                <w:bCs/>
                <w:color w:val="000000"/>
              </w:rPr>
              <w:t>Прикладное программное обеспечение обеспечивает следующие функции:</w:t>
            </w:r>
          </w:p>
          <w:p w:rsidR="009672AC" w:rsidRPr="0030319A" w:rsidRDefault="009672AC" w:rsidP="004E1F92">
            <w:pPr>
              <w:rPr>
                <w:bCs/>
                <w:color w:val="000000"/>
              </w:rPr>
            </w:pPr>
            <w:r w:rsidRPr="0030319A">
              <w:rPr>
                <w:bCs/>
                <w:color w:val="000000"/>
              </w:rPr>
              <w:t>•</w:t>
            </w:r>
            <w:r w:rsidRPr="0030319A">
              <w:rPr>
                <w:bCs/>
                <w:color w:val="000000"/>
              </w:rPr>
              <w:tab/>
              <w:t>идентификация (авторизация) дежурного оператора;</w:t>
            </w:r>
          </w:p>
          <w:p w:rsidR="009672AC" w:rsidRPr="0030319A" w:rsidRDefault="009672AC" w:rsidP="004E1F92">
            <w:pPr>
              <w:rPr>
                <w:bCs/>
                <w:color w:val="000000"/>
              </w:rPr>
            </w:pPr>
            <w:r w:rsidRPr="0030319A">
              <w:rPr>
                <w:bCs/>
                <w:color w:val="000000"/>
              </w:rPr>
              <w:t>•</w:t>
            </w:r>
            <w:r w:rsidRPr="0030319A">
              <w:rPr>
                <w:bCs/>
                <w:color w:val="000000"/>
              </w:rPr>
              <w:tab/>
              <w:t xml:space="preserve">отображение и изменение </w:t>
            </w:r>
            <w:proofErr w:type="gramStart"/>
            <w:r w:rsidRPr="0030319A">
              <w:rPr>
                <w:bCs/>
                <w:color w:val="000000"/>
              </w:rPr>
              <w:t>настроек функционирования электронных компонентов системы информирования пассажиров</w:t>
            </w:r>
            <w:proofErr w:type="gramEnd"/>
            <w:r w:rsidRPr="0030319A">
              <w:rPr>
                <w:bCs/>
                <w:color w:val="000000"/>
              </w:rPr>
              <w:t>;</w:t>
            </w:r>
          </w:p>
          <w:p w:rsidR="009672AC" w:rsidRPr="0030319A" w:rsidRDefault="009672AC" w:rsidP="004E1F92">
            <w:pPr>
              <w:rPr>
                <w:bCs/>
                <w:color w:val="000000"/>
              </w:rPr>
            </w:pPr>
            <w:r w:rsidRPr="0030319A">
              <w:rPr>
                <w:bCs/>
                <w:color w:val="000000"/>
              </w:rPr>
              <w:t>•</w:t>
            </w:r>
            <w:r w:rsidRPr="0030319A">
              <w:rPr>
                <w:bCs/>
                <w:color w:val="000000"/>
              </w:rPr>
              <w:tab/>
              <w:t>хранение и оперативное изменение расписания движения поездов по стации;</w:t>
            </w:r>
          </w:p>
          <w:p w:rsidR="009672AC" w:rsidRPr="0030319A" w:rsidRDefault="009672AC" w:rsidP="004E1F92">
            <w:pPr>
              <w:rPr>
                <w:bCs/>
                <w:color w:val="000000"/>
              </w:rPr>
            </w:pPr>
            <w:r w:rsidRPr="0030319A">
              <w:rPr>
                <w:bCs/>
                <w:color w:val="000000"/>
              </w:rPr>
              <w:t>•</w:t>
            </w:r>
            <w:r w:rsidRPr="0030319A">
              <w:rPr>
                <w:bCs/>
                <w:color w:val="000000"/>
              </w:rPr>
              <w:tab/>
              <w:t>наличие резервного расписания для предварительного ввода планируемого расписания;</w:t>
            </w:r>
          </w:p>
          <w:p w:rsidR="009672AC" w:rsidRPr="0030319A" w:rsidRDefault="009672AC" w:rsidP="004E1F92">
            <w:pPr>
              <w:rPr>
                <w:bCs/>
                <w:color w:val="000000"/>
              </w:rPr>
            </w:pPr>
            <w:r w:rsidRPr="0030319A">
              <w:rPr>
                <w:bCs/>
                <w:color w:val="000000"/>
              </w:rPr>
              <w:t>•</w:t>
            </w:r>
            <w:r w:rsidRPr="0030319A">
              <w:rPr>
                <w:bCs/>
                <w:color w:val="000000"/>
              </w:rPr>
              <w:tab/>
              <w:t>режим автоматического ввода в действие резервного расписания;</w:t>
            </w:r>
          </w:p>
          <w:p w:rsidR="009672AC" w:rsidRPr="0030319A" w:rsidRDefault="009672AC" w:rsidP="004E1F92">
            <w:pPr>
              <w:rPr>
                <w:bCs/>
                <w:color w:val="000000"/>
              </w:rPr>
            </w:pPr>
            <w:r w:rsidRPr="0030319A">
              <w:rPr>
                <w:bCs/>
                <w:color w:val="000000"/>
              </w:rPr>
              <w:t>•</w:t>
            </w:r>
            <w:r w:rsidRPr="0030319A">
              <w:rPr>
                <w:bCs/>
                <w:color w:val="000000"/>
              </w:rPr>
              <w:tab/>
              <w:t>автоматическое формирование и отображение суточного расписания с возможностью внесения изменений в график движения поездов;</w:t>
            </w:r>
          </w:p>
          <w:p w:rsidR="009672AC" w:rsidRPr="0030319A" w:rsidRDefault="009672AC" w:rsidP="004E1F92">
            <w:pPr>
              <w:rPr>
                <w:bCs/>
                <w:color w:val="000000"/>
              </w:rPr>
            </w:pPr>
            <w:r w:rsidRPr="0030319A">
              <w:rPr>
                <w:bCs/>
                <w:color w:val="000000"/>
              </w:rPr>
              <w:t>•</w:t>
            </w:r>
            <w:r w:rsidRPr="0030319A">
              <w:rPr>
                <w:bCs/>
                <w:color w:val="000000"/>
              </w:rPr>
              <w:tab/>
              <w:t>возможность формирования суточного расписания как на основе данных получаемых от аппаратно-программного комплекса диспетчерского контроля (АПК-ДК) по сетям передачи данных ОАО «РЖД» (при необходимости без АПК-ДК);</w:t>
            </w:r>
          </w:p>
          <w:p w:rsidR="009672AC" w:rsidRPr="0030319A" w:rsidRDefault="009672AC" w:rsidP="004E1F92">
            <w:pPr>
              <w:rPr>
                <w:bCs/>
                <w:color w:val="000000"/>
              </w:rPr>
            </w:pPr>
            <w:r w:rsidRPr="0030319A">
              <w:rPr>
                <w:bCs/>
                <w:color w:val="000000"/>
              </w:rPr>
              <w:t>•</w:t>
            </w:r>
            <w:r w:rsidRPr="0030319A">
              <w:rPr>
                <w:bCs/>
                <w:color w:val="000000"/>
              </w:rPr>
              <w:tab/>
              <w:t>контроль и возможность внесения изменений в график движения поездов не менее чем на 10 суток вперёд;</w:t>
            </w:r>
          </w:p>
          <w:p w:rsidR="009672AC" w:rsidRPr="0030319A" w:rsidRDefault="009672AC" w:rsidP="004E1F92">
            <w:pPr>
              <w:rPr>
                <w:bCs/>
                <w:color w:val="000000"/>
              </w:rPr>
            </w:pPr>
            <w:r w:rsidRPr="0030319A">
              <w:rPr>
                <w:bCs/>
                <w:color w:val="000000"/>
              </w:rPr>
              <w:t>•</w:t>
            </w:r>
            <w:r w:rsidRPr="0030319A">
              <w:rPr>
                <w:bCs/>
                <w:color w:val="000000"/>
              </w:rPr>
              <w:tab/>
              <w:t>возможность приема расписания с сервера ОАО «РЖД» по сетям передачи данных или защищенным каналам связи, удовлетворяющим требованиям ОАО «РЖД.</w:t>
            </w:r>
          </w:p>
          <w:p w:rsidR="009672AC" w:rsidRPr="0030319A" w:rsidRDefault="009672AC" w:rsidP="004E1F92">
            <w:pPr>
              <w:rPr>
                <w:bCs/>
                <w:color w:val="000000"/>
              </w:rPr>
            </w:pPr>
            <w:r w:rsidRPr="0030319A">
              <w:rPr>
                <w:bCs/>
                <w:color w:val="000000"/>
              </w:rPr>
              <w:t>•</w:t>
            </w:r>
            <w:r w:rsidRPr="0030319A">
              <w:rPr>
                <w:bCs/>
                <w:color w:val="000000"/>
              </w:rPr>
              <w:tab/>
              <w:t>оперативное пакетное изменение графика движения пригородных поездов в праздничные дни;</w:t>
            </w:r>
          </w:p>
          <w:p w:rsidR="009672AC" w:rsidRPr="0030319A" w:rsidRDefault="009672AC" w:rsidP="004E1F92">
            <w:pPr>
              <w:rPr>
                <w:bCs/>
                <w:color w:val="000000"/>
              </w:rPr>
            </w:pPr>
            <w:r w:rsidRPr="0030319A">
              <w:rPr>
                <w:bCs/>
                <w:color w:val="000000"/>
              </w:rPr>
              <w:t>•</w:t>
            </w:r>
            <w:r w:rsidRPr="0030319A">
              <w:rPr>
                <w:bCs/>
                <w:color w:val="000000"/>
              </w:rPr>
              <w:tab/>
              <w:t>возможность установки автоматического и ручного режима управления движением поездов по станции;</w:t>
            </w:r>
          </w:p>
          <w:p w:rsidR="009672AC" w:rsidRPr="0030319A" w:rsidRDefault="009672AC" w:rsidP="004E1F92">
            <w:pPr>
              <w:rPr>
                <w:bCs/>
                <w:color w:val="000000"/>
              </w:rPr>
            </w:pPr>
            <w:r w:rsidRPr="0030319A">
              <w:rPr>
                <w:bCs/>
                <w:color w:val="000000"/>
              </w:rPr>
              <w:t>•</w:t>
            </w:r>
            <w:r w:rsidRPr="0030319A">
              <w:rPr>
                <w:bCs/>
                <w:color w:val="000000"/>
              </w:rPr>
              <w:tab/>
              <w:t>возможность установки автоматического и ручного режима управления движением отдельных поездов по выбору оператора;</w:t>
            </w:r>
          </w:p>
          <w:p w:rsidR="009672AC" w:rsidRPr="0030319A" w:rsidRDefault="009672AC" w:rsidP="004E1F92">
            <w:pPr>
              <w:rPr>
                <w:bCs/>
                <w:color w:val="000000"/>
              </w:rPr>
            </w:pPr>
            <w:r w:rsidRPr="0030319A">
              <w:rPr>
                <w:bCs/>
                <w:color w:val="000000"/>
              </w:rPr>
              <w:t>•</w:t>
            </w:r>
            <w:r w:rsidRPr="0030319A">
              <w:rPr>
                <w:bCs/>
                <w:color w:val="000000"/>
              </w:rPr>
              <w:tab/>
              <w:t>автоматическое формирование и вывод визуальной информации на электронные табло, установленные на вокзале и платформах остановочного пункта, в соответствии с их функциональным назначением;</w:t>
            </w:r>
          </w:p>
          <w:p w:rsidR="009672AC" w:rsidRPr="0030319A" w:rsidRDefault="009672AC" w:rsidP="004E1F92">
            <w:pPr>
              <w:rPr>
                <w:bCs/>
                <w:color w:val="000000"/>
              </w:rPr>
            </w:pPr>
            <w:r w:rsidRPr="0030319A">
              <w:rPr>
                <w:bCs/>
                <w:color w:val="000000"/>
              </w:rPr>
              <w:t>•</w:t>
            </w:r>
            <w:r w:rsidRPr="0030319A">
              <w:rPr>
                <w:bCs/>
                <w:color w:val="000000"/>
              </w:rPr>
              <w:tab/>
              <w:t>контроль работоспособности электронных табло с визуальным отображением их состояния;</w:t>
            </w:r>
          </w:p>
          <w:p w:rsidR="009672AC" w:rsidRPr="0030319A" w:rsidRDefault="009672AC" w:rsidP="004E1F92">
            <w:pPr>
              <w:rPr>
                <w:bCs/>
                <w:color w:val="000000"/>
              </w:rPr>
            </w:pPr>
            <w:r w:rsidRPr="0030319A">
              <w:rPr>
                <w:bCs/>
                <w:color w:val="000000"/>
              </w:rPr>
              <w:t>•</w:t>
            </w:r>
            <w:r w:rsidRPr="0030319A">
              <w:rPr>
                <w:bCs/>
                <w:color w:val="000000"/>
              </w:rPr>
              <w:tab/>
              <w:t>автоматическое формирование и вывод через систему ГГО голосовых информационных сообщений о движении поездов по станции в соответствии с установленными настройками;</w:t>
            </w:r>
          </w:p>
          <w:p w:rsidR="009672AC" w:rsidRPr="0030319A" w:rsidRDefault="009672AC" w:rsidP="004E1F92">
            <w:pPr>
              <w:rPr>
                <w:bCs/>
                <w:color w:val="000000"/>
              </w:rPr>
            </w:pPr>
            <w:r w:rsidRPr="0030319A">
              <w:rPr>
                <w:bCs/>
                <w:color w:val="000000"/>
              </w:rPr>
              <w:t>•</w:t>
            </w:r>
            <w:r w:rsidRPr="0030319A">
              <w:rPr>
                <w:bCs/>
                <w:color w:val="000000"/>
              </w:rPr>
              <w:tab/>
              <w:t>автоматическое формирование и вывод через систему ГГО голосовых информационных сообщений об изменениях в графике движения поездов;</w:t>
            </w:r>
          </w:p>
          <w:p w:rsidR="009672AC" w:rsidRPr="0030319A" w:rsidRDefault="009672AC" w:rsidP="004E1F92">
            <w:pPr>
              <w:rPr>
                <w:bCs/>
                <w:color w:val="000000"/>
              </w:rPr>
            </w:pPr>
            <w:r w:rsidRPr="0030319A">
              <w:rPr>
                <w:bCs/>
                <w:color w:val="000000"/>
              </w:rPr>
              <w:t>•</w:t>
            </w:r>
            <w:r w:rsidRPr="0030319A">
              <w:rPr>
                <w:bCs/>
                <w:color w:val="000000"/>
              </w:rPr>
              <w:tab/>
              <w:t>возможность формирования и вывода объявлений о маневровых работах на путях и проследовании транзитных поездов;</w:t>
            </w:r>
          </w:p>
          <w:p w:rsidR="009672AC" w:rsidRPr="0030319A" w:rsidRDefault="009672AC" w:rsidP="004E1F92">
            <w:pPr>
              <w:rPr>
                <w:bCs/>
                <w:color w:val="000000"/>
              </w:rPr>
            </w:pPr>
            <w:r w:rsidRPr="0030319A">
              <w:rPr>
                <w:bCs/>
                <w:color w:val="000000"/>
              </w:rPr>
              <w:t>•</w:t>
            </w:r>
            <w:r w:rsidRPr="0030319A">
              <w:rPr>
                <w:bCs/>
                <w:color w:val="000000"/>
              </w:rPr>
              <w:tab/>
              <w:t>формирование голосовых объявлений о поездах должно быть построено на принципах предметно-ориентированного синтеза речи с использованием голосовых шаблонов естественной речи человека;</w:t>
            </w:r>
          </w:p>
          <w:p w:rsidR="009672AC" w:rsidRPr="0030319A" w:rsidRDefault="009672AC" w:rsidP="004E1F92">
            <w:pPr>
              <w:rPr>
                <w:bCs/>
                <w:color w:val="000000"/>
              </w:rPr>
            </w:pPr>
            <w:r w:rsidRPr="0030319A">
              <w:rPr>
                <w:bCs/>
                <w:color w:val="000000"/>
              </w:rPr>
              <w:t>•</w:t>
            </w:r>
            <w:r w:rsidRPr="0030319A">
              <w:rPr>
                <w:bCs/>
                <w:color w:val="000000"/>
              </w:rPr>
              <w:tab/>
              <w:t>возможность сопровождения объявлений о прибытии (отправлении) поездов музыкальным фрагментом или иной дополнительной информацией;</w:t>
            </w:r>
          </w:p>
          <w:p w:rsidR="009672AC" w:rsidRPr="0030319A" w:rsidRDefault="009672AC" w:rsidP="004E1F92">
            <w:pPr>
              <w:rPr>
                <w:bCs/>
                <w:color w:val="000000"/>
              </w:rPr>
            </w:pPr>
            <w:r w:rsidRPr="0030319A">
              <w:rPr>
                <w:bCs/>
                <w:color w:val="000000"/>
              </w:rPr>
              <w:t>•</w:t>
            </w:r>
            <w:r w:rsidRPr="0030319A">
              <w:rPr>
                <w:bCs/>
                <w:color w:val="000000"/>
              </w:rPr>
              <w:tab/>
              <w:t>система вывода информационных голосовых сообщений общего характера с возможностью задания вывода объявлений по расписанию и разового вывода оператором по необходимости;</w:t>
            </w:r>
          </w:p>
          <w:p w:rsidR="009672AC" w:rsidRPr="0030319A" w:rsidRDefault="009672AC" w:rsidP="004E1F92">
            <w:pPr>
              <w:rPr>
                <w:bCs/>
                <w:color w:val="000000"/>
              </w:rPr>
            </w:pPr>
            <w:r w:rsidRPr="0030319A">
              <w:rPr>
                <w:bCs/>
                <w:color w:val="000000"/>
              </w:rPr>
              <w:t>•</w:t>
            </w:r>
            <w:r w:rsidRPr="0030319A">
              <w:rPr>
                <w:bCs/>
                <w:color w:val="000000"/>
              </w:rPr>
              <w:tab/>
              <w:t>предварительное прослушивание объявлений общего характера без вывода в систему ГГО;</w:t>
            </w:r>
          </w:p>
          <w:p w:rsidR="009672AC" w:rsidRPr="0030319A" w:rsidRDefault="009672AC" w:rsidP="004E1F92">
            <w:pPr>
              <w:rPr>
                <w:bCs/>
                <w:color w:val="000000"/>
              </w:rPr>
            </w:pPr>
            <w:r w:rsidRPr="0030319A">
              <w:rPr>
                <w:bCs/>
                <w:color w:val="000000"/>
              </w:rPr>
              <w:t>•</w:t>
            </w:r>
            <w:r w:rsidRPr="0030319A">
              <w:rPr>
                <w:bCs/>
                <w:color w:val="000000"/>
              </w:rPr>
              <w:tab/>
              <w:t>возможность оперативной отмены вывода объявлений оператором;</w:t>
            </w:r>
          </w:p>
          <w:p w:rsidR="009672AC" w:rsidRPr="0030319A" w:rsidRDefault="009672AC" w:rsidP="004E1F92">
            <w:pPr>
              <w:rPr>
                <w:bCs/>
                <w:color w:val="000000"/>
              </w:rPr>
            </w:pPr>
            <w:r w:rsidRPr="0030319A">
              <w:rPr>
                <w:bCs/>
                <w:color w:val="000000"/>
              </w:rPr>
              <w:t>•</w:t>
            </w:r>
            <w:r w:rsidRPr="0030319A">
              <w:rPr>
                <w:bCs/>
                <w:color w:val="000000"/>
              </w:rPr>
              <w:tab/>
              <w:t>возможность оперативных объявлений оператором АРМ (диктором), в том числе при отключении (неисправности) сервера информационной системы;</w:t>
            </w:r>
          </w:p>
          <w:p w:rsidR="009672AC" w:rsidRPr="0030319A" w:rsidRDefault="009672AC" w:rsidP="004E1F92">
            <w:pPr>
              <w:rPr>
                <w:bCs/>
                <w:color w:val="000000"/>
              </w:rPr>
            </w:pPr>
            <w:r w:rsidRPr="0030319A">
              <w:rPr>
                <w:bCs/>
                <w:color w:val="000000"/>
              </w:rPr>
              <w:t>•</w:t>
            </w:r>
            <w:r w:rsidRPr="0030319A">
              <w:rPr>
                <w:bCs/>
                <w:color w:val="000000"/>
              </w:rPr>
              <w:tab/>
              <w:t>возможность приостановки вывода голосовых сообщений оператором с целью корректного вывода объявлений диктором через микрофон;</w:t>
            </w:r>
          </w:p>
          <w:p w:rsidR="009672AC" w:rsidRPr="0030319A" w:rsidRDefault="009672AC" w:rsidP="004E1F92">
            <w:pPr>
              <w:rPr>
                <w:bCs/>
                <w:color w:val="000000"/>
              </w:rPr>
            </w:pPr>
            <w:r w:rsidRPr="0030319A">
              <w:rPr>
                <w:bCs/>
                <w:color w:val="000000"/>
              </w:rPr>
              <w:t>•</w:t>
            </w:r>
            <w:r w:rsidRPr="0030319A">
              <w:rPr>
                <w:bCs/>
                <w:color w:val="000000"/>
              </w:rPr>
              <w:tab/>
              <w:t>система вывода голосовых сообщений обеспечивает приоритет объявлений о движении поездов перед объявлениями общего характера;</w:t>
            </w:r>
          </w:p>
          <w:p w:rsidR="009672AC" w:rsidRPr="0030319A" w:rsidRDefault="009672AC" w:rsidP="004E1F92">
            <w:pPr>
              <w:rPr>
                <w:bCs/>
                <w:color w:val="000000"/>
              </w:rPr>
            </w:pPr>
            <w:r w:rsidRPr="0030319A">
              <w:rPr>
                <w:bCs/>
                <w:color w:val="000000"/>
              </w:rPr>
              <w:t>•</w:t>
            </w:r>
            <w:r w:rsidRPr="0030319A">
              <w:rPr>
                <w:bCs/>
                <w:color w:val="000000"/>
              </w:rPr>
              <w:tab/>
              <w:t>предусмотрена возможность управления зонами оповещения на станции для раздельного вывода объявлений;</w:t>
            </w:r>
          </w:p>
          <w:p w:rsidR="009672AC" w:rsidRPr="0030319A" w:rsidRDefault="009672AC" w:rsidP="004E1F92">
            <w:pPr>
              <w:rPr>
                <w:bCs/>
                <w:color w:val="000000"/>
              </w:rPr>
            </w:pPr>
            <w:r w:rsidRPr="0030319A">
              <w:rPr>
                <w:bCs/>
                <w:color w:val="000000"/>
              </w:rPr>
              <w:t>•</w:t>
            </w:r>
            <w:r w:rsidRPr="0030319A">
              <w:rPr>
                <w:bCs/>
                <w:color w:val="000000"/>
              </w:rPr>
              <w:tab/>
              <w:t>программное управление громкостью ГГО с автоматической сменой режима «день/ночь»;</w:t>
            </w:r>
          </w:p>
          <w:p w:rsidR="009672AC" w:rsidRPr="0030319A" w:rsidRDefault="009672AC" w:rsidP="004E1F92">
            <w:pPr>
              <w:rPr>
                <w:bCs/>
                <w:color w:val="000000"/>
              </w:rPr>
            </w:pPr>
            <w:r w:rsidRPr="0030319A">
              <w:rPr>
                <w:bCs/>
                <w:color w:val="000000"/>
              </w:rPr>
              <w:t>•</w:t>
            </w:r>
            <w:r w:rsidRPr="0030319A">
              <w:rPr>
                <w:bCs/>
                <w:color w:val="000000"/>
              </w:rPr>
              <w:tab/>
              <w:t xml:space="preserve">система журналирования системных событий и действий оператора; </w:t>
            </w:r>
          </w:p>
          <w:p w:rsidR="009672AC" w:rsidRPr="0030319A" w:rsidRDefault="009672AC" w:rsidP="004E1F92">
            <w:pPr>
              <w:rPr>
                <w:bCs/>
                <w:color w:val="000000"/>
              </w:rPr>
            </w:pPr>
            <w:r w:rsidRPr="0030319A">
              <w:rPr>
                <w:bCs/>
                <w:color w:val="000000"/>
              </w:rPr>
              <w:t>•</w:t>
            </w:r>
            <w:r w:rsidRPr="0030319A">
              <w:rPr>
                <w:bCs/>
                <w:color w:val="000000"/>
              </w:rPr>
              <w:tab/>
              <w:t>просмотр журнала как всех событий в системе за сутки, так и с выборкой событий по конкретному поезду;</w:t>
            </w:r>
          </w:p>
          <w:p w:rsidR="009672AC" w:rsidRPr="0030319A" w:rsidRDefault="009672AC" w:rsidP="004E1F92">
            <w:pPr>
              <w:rPr>
                <w:bCs/>
                <w:color w:val="000000"/>
              </w:rPr>
            </w:pPr>
            <w:r w:rsidRPr="0030319A">
              <w:rPr>
                <w:bCs/>
                <w:color w:val="000000"/>
              </w:rPr>
              <w:t>•</w:t>
            </w:r>
            <w:r w:rsidRPr="0030319A">
              <w:rPr>
                <w:bCs/>
                <w:color w:val="000000"/>
              </w:rPr>
              <w:tab/>
              <w:t>экспорт содержимого журнала в файлы стандартных типов (</w:t>
            </w:r>
            <w:proofErr w:type="spellStart"/>
            <w:r w:rsidRPr="0030319A">
              <w:rPr>
                <w:bCs/>
                <w:color w:val="000000"/>
              </w:rPr>
              <w:t>txt</w:t>
            </w:r>
            <w:proofErr w:type="spellEnd"/>
            <w:r w:rsidRPr="0030319A">
              <w:rPr>
                <w:bCs/>
                <w:color w:val="000000"/>
              </w:rPr>
              <w:t xml:space="preserve">, </w:t>
            </w:r>
            <w:proofErr w:type="spellStart"/>
            <w:r w:rsidRPr="0030319A">
              <w:rPr>
                <w:bCs/>
                <w:color w:val="000000"/>
              </w:rPr>
              <w:t>rtf</w:t>
            </w:r>
            <w:proofErr w:type="spellEnd"/>
            <w:r w:rsidRPr="0030319A">
              <w:rPr>
                <w:bCs/>
                <w:color w:val="000000"/>
              </w:rPr>
              <w:t xml:space="preserve">, </w:t>
            </w:r>
            <w:proofErr w:type="spellStart"/>
            <w:r w:rsidRPr="0030319A">
              <w:rPr>
                <w:bCs/>
                <w:color w:val="000000"/>
              </w:rPr>
              <w:t>doc</w:t>
            </w:r>
            <w:proofErr w:type="spellEnd"/>
            <w:r w:rsidRPr="0030319A">
              <w:rPr>
                <w:bCs/>
                <w:color w:val="000000"/>
              </w:rPr>
              <w:t>);</w:t>
            </w:r>
          </w:p>
          <w:p w:rsidR="009672AC" w:rsidRPr="0030319A" w:rsidRDefault="009672AC" w:rsidP="004E1F92">
            <w:pPr>
              <w:rPr>
                <w:bCs/>
                <w:color w:val="000000"/>
              </w:rPr>
            </w:pPr>
            <w:r w:rsidRPr="0030319A">
              <w:rPr>
                <w:bCs/>
                <w:color w:val="000000"/>
              </w:rPr>
              <w:t>•</w:t>
            </w:r>
            <w:r w:rsidRPr="0030319A">
              <w:rPr>
                <w:bCs/>
                <w:color w:val="000000"/>
              </w:rPr>
              <w:tab/>
              <w:t>сохранение журналов не менее чем 60 суток;</w:t>
            </w:r>
          </w:p>
          <w:p w:rsidR="009672AC" w:rsidRPr="0030319A" w:rsidRDefault="009672AC" w:rsidP="004E1F92">
            <w:pPr>
              <w:rPr>
                <w:bCs/>
                <w:color w:val="000000"/>
              </w:rPr>
            </w:pPr>
            <w:r w:rsidRPr="0030319A">
              <w:rPr>
                <w:bCs/>
                <w:color w:val="000000"/>
              </w:rPr>
              <w:t>•</w:t>
            </w:r>
            <w:r w:rsidRPr="0030319A">
              <w:rPr>
                <w:bCs/>
                <w:color w:val="000000"/>
              </w:rPr>
              <w:tab/>
              <w:t xml:space="preserve">возможность подключения дополнительных языков, кроме русского. </w:t>
            </w:r>
          </w:p>
          <w:p w:rsidR="009672AC" w:rsidRPr="0030319A" w:rsidRDefault="009672AC" w:rsidP="004E1F92">
            <w:pPr>
              <w:rPr>
                <w:bCs/>
                <w:color w:val="000000"/>
              </w:rPr>
            </w:pPr>
          </w:p>
        </w:tc>
      </w:tr>
      <w:tr w:rsidR="00355FCB" w:rsidRPr="0030319A" w:rsidTr="00355FCB">
        <w:tc>
          <w:tcPr>
            <w:tcW w:w="228" w:type="pct"/>
          </w:tcPr>
          <w:p w:rsidR="009672AC" w:rsidRPr="0030319A" w:rsidRDefault="009672AC" w:rsidP="004E1F92">
            <w:pPr>
              <w:jc w:val="both"/>
              <w:rPr>
                <w:bCs/>
              </w:rPr>
            </w:pPr>
            <w:r w:rsidRPr="0030319A">
              <w:rPr>
                <w:bCs/>
              </w:rPr>
              <w:t>3</w:t>
            </w:r>
          </w:p>
        </w:tc>
        <w:tc>
          <w:tcPr>
            <w:tcW w:w="1193" w:type="pct"/>
          </w:tcPr>
          <w:p w:rsidR="009672AC" w:rsidRPr="0030319A" w:rsidRDefault="009672AC" w:rsidP="004E1F92">
            <w:pPr>
              <w:rPr>
                <w:color w:val="000000"/>
              </w:rPr>
            </w:pPr>
            <w:r w:rsidRPr="0030319A">
              <w:rPr>
                <w:color w:val="000000"/>
              </w:rPr>
              <w:t>Громкоговорящее оповещение (комплект).</w:t>
            </w:r>
          </w:p>
          <w:p w:rsidR="009672AC" w:rsidRPr="0030319A" w:rsidRDefault="009672AC" w:rsidP="004E1F92">
            <w:pPr>
              <w:rPr>
                <w:color w:val="000000"/>
              </w:rPr>
            </w:pPr>
            <w:r w:rsidRPr="0030319A">
              <w:rPr>
                <w:lang w:val="en-US"/>
              </w:rPr>
              <w:t>(1</w:t>
            </w:r>
            <w:r w:rsidRPr="0030319A">
              <w:t>шт.)</w:t>
            </w:r>
          </w:p>
        </w:tc>
        <w:tc>
          <w:tcPr>
            <w:tcW w:w="3578" w:type="pct"/>
          </w:tcPr>
          <w:p w:rsidR="009672AC" w:rsidRPr="0030319A" w:rsidRDefault="009672AC" w:rsidP="004E1F92">
            <w:pPr>
              <w:rPr>
                <w:bCs/>
                <w:color w:val="000000"/>
              </w:rPr>
            </w:pPr>
            <w:r w:rsidRPr="0030319A">
              <w:rPr>
                <w:bCs/>
                <w:color w:val="000000"/>
              </w:rPr>
              <w:t>Система автоматизированного озвучивания расписания движения пассажирских и пригородных поездов (АРМ «</w:t>
            </w:r>
            <w:proofErr w:type="spellStart"/>
            <w:r w:rsidRPr="0030319A">
              <w:rPr>
                <w:bCs/>
                <w:color w:val="000000"/>
              </w:rPr>
              <w:t>Автодиктор</w:t>
            </w:r>
            <w:proofErr w:type="spellEnd"/>
            <w:r w:rsidRPr="0030319A">
              <w:rPr>
                <w:bCs/>
                <w:color w:val="000000"/>
              </w:rPr>
              <w:t>»</w:t>
            </w:r>
            <w:proofErr w:type="gramStart"/>
            <w:r w:rsidRPr="0030319A">
              <w:rPr>
                <w:bCs/>
                <w:color w:val="000000"/>
              </w:rPr>
              <w:t xml:space="preserve"> )</w:t>
            </w:r>
            <w:proofErr w:type="gramEnd"/>
            <w:r w:rsidRPr="0030319A">
              <w:rPr>
                <w:bCs/>
                <w:color w:val="000000"/>
              </w:rPr>
              <w:t xml:space="preserve"> включает:</w:t>
            </w:r>
          </w:p>
          <w:p w:rsidR="009672AC" w:rsidRPr="0030319A" w:rsidRDefault="009672AC" w:rsidP="004E1F92">
            <w:pPr>
              <w:rPr>
                <w:bCs/>
                <w:color w:val="000000"/>
              </w:rPr>
            </w:pPr>
            <w:r w:rsidRPr="0030319A">
              <w:rPr>
                <w:bCs/>
                <w:color w:val="000000"/>
              </w:rPr>
              <w:t>- Управляющий АРМ на базе ЭВМ со встроенным программным обеспечением, управляющими платформенными указателями и групповыми табло;</w:t>
            </w:r>
          </w:p>
          <w:p w:rsidR="009672AC" w:rsidRPr="0030319A" w:rsidRDefault="009672AC" w:rsidP="004E1F92">
            <w:pPr>
              <w:rPr>
                <w:bCs/>
                <w:color w:val="000000"/>
              </w:rPr>
            </w:pPr>
            <w:r w:rsidRPr="0030319A">
              <w:rPr>
                <w:bCs/>
                <w:color w:val="000000"/>
              </w:rPr>
              <w:t>- Звуковой адаптер, усилитель мощности 240Вт;</w:t>
            </w:r>
          </w:p>
          <w:p w:rsidR="009672AC" w:rsidRPr="0030319A" w:rsidRDefault="009672AC" w:rsidP="004E1F92">
            <w:pPr>
              <w:rPr>
                <w:bCs/>
                <w:color w:val="000000"/>
              </w:rPr>
            </w:pPr>
            <w:r w:rsidRPr="0030319A">
              <w:rPr>
                <w:bCs/>
                <w:color w:val="000000"/>
              </w:rPr>
              <w:t>- программный модуль диагностики и мониторинга табло для сопряжения с сервером и отображения актуального расписания;</w:t>
            </w:r>
          </w:p>
          <w:p w:rsidR="009672AC" w:rsidRPr="0030319A" w:rsidRDefault="009672AC" w:rsidP="004E1F92">
            <w:pPr>
              <w:rPr>
                <w:bCs/>
                <w:color w:val="000000"/>
              </w:rPr>
            </w:pPr>
            <w:r w:rsidRPr="0030319A">
              <w:rPr>
                <w:bCs/>
                <w:color w:val="000000"/>
              </w:rPr>
              <w:t xml:space="preserve">- Громкоговорители уличные в антивандальном исполнении с опорами размещения для уличного применения.  </w:t>
            </w:r>
          </w:p>
          <w:p w:rsidR="009672AC" w:rsidRPr="0030319A" w:rsidRDefault="009672AC" w:rsidP="004E1F92">
            <w:pPr>
              <w:rPr>
                <w:bCs/>
                <w:color w:val="000000"/>
              </w:rPr>
            </w:pPr>
            <w:r w:rsidRPr="0030319A">
              <w:rPr>
                <w:bCs/>
                <w:color w:val="000000"/>
              </w:rPr>
              <w:t>Система автоматизированного озвучивания расписания пассажирских и пригородных поездов строится на базе персонального компьютера (моноблока).</w:t>
            </w:r>
          </w:p>
          <w:p w:rsidR="009672AC" w:rsidRPr="0030319A" w:rsidRDefault="009672AC" w:rsidP="004E1F92">
            <w:pPr>
              <w:rPr>
                <w:bCs/>
                <w:color w:val="000000"/>
              </w:rPr>
            </w:pPr>
            <w:r w:rsidRPr="0030319A">
              <w:rPr>
                <w:bCs/>
                <w:color w:val="000000"/>
              </w:rPr>
              <w:t>Управляющий АРМ системы содержит:</w:t>
            </w:r>
          </w:p>
          <w:p w:rsidR="009672AC" w:rsidRPr="0030319A" w:rsidRDefault="009672AC" w:rsidP="004E1F92">
            <w:pPr>
              <w:rPr>
                <w:bCs/>
                <w:color w:val="000000"/>
              </w:rPr>
            </w:pPr>
            <w:r w:rsidRPr="0030319A">
              <w:rPr>
                <w:bCs/>
                <w:color w:val="000000"/>
              </w:rPr>
              <w:t>а)</w:t>
            </w:r>
            <w:r w:rsidRPr="0030319A">
              <w:rPr>
                <w:bCs/>
                <w:color w:val="000000"/>
              </w:rPr>
              <w:tab/>
              <w:t>Процессорный блок с техническими параметрами:</w:t>
            </w:r>
          </w:p>
          <w:p w:rsidR="009672AC" w:rsidRPr="0030319A" w:rsidRDefault="009672AC" w:rsidP="004E1F92">
            <w:pPr>
              <w:rPr>
                <w:bCs/>
                <w:color w:val="000000"/>
              </w:rPr>
            </w:pPr>
            <w:r w:rsidRPr="0030319A">
              <w:rPr>
                <w:bCs/>
                <w:color w:val="000000"/>
              </w:rPr>
              <w:t xml:space="preserve">- процессор семейства, </w:t>
            </w:r>
            <w:proofErr w:type="spellStart"/>
            <w:r w:rsidRPr="0030319A">
              <w:rPr>
                <w:bCs/>
                <w:color w:val="000000"/>
              </w:rPr>
              <w:t>Intel</w:t>
            </w:r>
            <w:proofErr w:type="spellEnd"/>
            <w:r w:rsidRPr="0030319A">
              <w:rPr>
                <w:bCs/>
                <w:color w:val="000000"/>
              </w:rPr>
              <w:t xml:space="preserve"> </w:t>
            </w:r>
            <w:proofErr w:type="spellStart"/>
            <w:r w:rsidRPr="0030319A">
              <w:rPr>
                <w:bCs/>
                <w:color w:val="000000"/>
              </w:rPr>
              <w:t>Celeron</w:t>
            </w:r>
            <w:proofErr w:type="spellEnd"/>
          </w:p>
          <w:p w:rsidR="009672AC" w:rsidRPr="0030319A" w:rsidRDefault="009672AC" w:rsidP="004E1F92">
            <w:pPr>
              <w:rPr>
                <w:bCs/>
                <w:color w:val="000000"/>
              </w:rPr>
            </w:pPr>
            <w:r w:rsidRPr="0030319A">
              <w:rPr>
                <w:bCs/>
                <w:color w:val="000000"/>
              </w:rPr>
              <w:t>- оперативная память, не менее 2048 Мб</w:t>
            </w:r>
          </w:p>
          <w:p w:rsidR="009672AC" w:rsidRPr="0030319A" w:rsidRDefault="009672AC" w:rsidP="004E1F92">
            <w:pPr>
              <w:rPr>
                <w:bCs/>
                <w:color w:val="000000"/>
              </w:rPr>
            </w:pPr>
            <w:r w:rsidRPr="0030319A">
              <w:rPr>
                <w:bCs/>
                <w:color w:val="000000"/>
              </w:rPr>
              <w:t>- видеоподсистема,</w:t>
            </w:r>
            <w:r w:rsidRPr="0030319A">
              <w:rPr>
                <w:bCs/>
                <w:color w:val="000000"/>
              </w:rPr>
              <w:tab/>
            </w:r>
            <w:proofErr w:type="spellStart"/>
            <w:r w:rsidRPr="0030319A">
              <w:rPr>
                <w:bCs/>
                <w:color w:val="000000"/>
              </w:rPr>
              <w:t>Intel</w:t>
            </w:r>
            <w:proofErr w:type="spellEnd"/>
            <w:r w:rsidRPr="0030319A">
              <w:rPr>
                <w:bCs/>
                <w:color w:val="000000"/>
              </w:rPr>
              <w:t xml:space="preserve"> HD </w:t>
            </w:r>
            <w:proofErr w:type="spellStart"/>
            <w:r w:rsidRPr="0030319A">
              <w:rPr>
                <w:bCs/>
                <w:color w:val="000000"/>
              </w:rPr>
              <w:t>Graphics</w:t>
            </w:r>
            <w:proofErr w:type="spellEnd"/>
          </w:p>
          <w:p w:rsidR="009672AC" w:rsidRPr="0030319A" w:rsidRDefault="009672AC" w:rsidP="004E1F92">
            <w:pPr>
              <w:rPr>
                <w:bCs/>
                <w:color w:val="000000"/>
              </w:rPr>
            </w:pPr>
            <w:r w:rsidRPr="0030319A">
              <w:rPr>
                <w:bCs/>
                <w:color w:val="000000"/>
              </w:rPr>
              <w:t>- жесткий диск, не менее 500 Гб</w:t>
            </w:r>
          </w:p>
          <w:p w:rsidR="009672AC" w:rsidRPr="0030319A" w:rsidRDefault="009672AC" w:rsidP="004E1F92">
            <w:pPr>
              <w:rPr>
                <w:bCs/>
                <w:color w:val="000000"/>
              </w:rPr>
            </w:pPr>
            <w:r w:rsidRPr="0030319A">
              <w:rPr>
                <w:bCs/>
                <w:color w:val="000000"/>
              </w:rPr>
              <w:t>- аудио-адаптер интегрированный</w:t>
            </w:r>
          </w:p>
          <w:p w:rsidR="009672AC" w:rsidRPr="0030319A" w:rsidRDefault="009672AC" w:rsidP="004E1F92">
            <w:pPr>
              <w:rPr>
                <w:bCs/>
                <w:color w:val="000000"/>
              </w:rPr>
            </w:pPr>
            <w:r w:rsidRPr="0030319A">
              <w:rPr>
                <w:bCs/>
                <w:color w:val="000000"/>
              </w:rPr>
              <w:t xml:space="preserve">- сетевой адаптер интегрированный </w:t>
            </w:r>
          </w:p>
          <w:p w:rsidR="009672AC" w:rsidRPr="0030319A" w:rsidRDefault="009672AC" w:rsidP="004E1F92">
            <w:pPr>
              <w:rPr>
                <w:bCs/>
                <w:color w:val="000000"/>
              </w:rPr>
            </w:pPr>
            <w:r w:rsidRPr="0030319A">
              <w:rPr>
                <w:bCs/>
                <w:color w:val="000000"/>
              </w:rPr>
              <w:t>б)</w:t>
            </w:r>
            <w:r w:rsidRPr="0030319A">
              <w:rPr>
                <w:bCs/>
                <w:color w:val="000000"/>
              </w:rPr>
              <w:tab/>
              <w:t xml:space="preserve"> Экран  размером не менее 19" </w:t>
            </w:r>
          </w:p>
          <w:p w:rsidR="009672AC" w:rsidRPr="0030319A" w:rsidRDefault="009672AC" w:rsidP="004E1F92">
            <w:pPr>
              <w:rPr>
                <w:bCs/>
                <w:color w:val="000000"/>
              </w:rPr>
            </w:pPr>
            <w:r w:rsidRPr="0030319A">
              <w:rPr>
                <w:bCs/>
                <w:color w:val="000000"/>
              </w:rPr>
              <w:t>в)</w:t>
            </w:r>
            <w:r w:rsidRPr="0030319A">
              <w:rPr>
                <w:bCs/>
                <w:color w:val="000000"/>
              </w:rPr>
              <w:tab/>
              <w:t xml:space="preserve"> Клавиатура</w:t>
            </w:r>
          </w:p>
          <w:p w:rsidR="009672AC" w:rsidRPr="0030319A" w:rsidRDefault="009672AC" w:rsidP="004E1F92">
            <w:pPr>
              <w:rPr>
                <w:bCs/>
                <w:color w:val="000000"/>
              </w:rPr>
            </w:pPr>
            <w:r w:rsidRPr="0030319A">
              <w:rPr>
                <w:bCs/>
                <w:color w:val="000000"/>
              </w:rPr>
              <w:t>г)</w:t>
            </w:r>
            <w:r w:rsidRPr="0030319A">
              <w:rPr>
                <w:bCs/>
                <w:color w:val="000000"/>
              </w:rPr>
              <w:tab/>
              <w:t xml:space="preserve"> Манипулятор "Мышь"</w:t>
            </w:r>
          </w:p>
          <w:p w:rsidR="009672AC" w:rsidRPr="0030319A" w:rsidRDefault="009672AC" w:rsidP="004E1F92">
            <w:pPr>
              <w:rPr>
                <w:bCs/>
                <w:color w:val="000000"/>
              </w:rPr>
            </w:pPr>
            <w:r w:rsidRPr="0030319A">
              <w:rPr>
                <w:bCs/>
                <w:color w:val="000000"/>
              </w:rPr>
              <w:t>д)</w:t>
            </w:r>
            <w:r w:rsidRPr="0030319A">
              <w:rPr>
                <w:bCs/>
                <w:color w:val="000000"/>
              </w:rPr>
              <w:tab/>
              <w:t xml:space="preserve"> Источник бесперебойного питания, не менее 400Вт.</w:t>
            </w:r>
          </w:p>
          <w:p w:rsidR="009672AC" w:rsidRPr="0030319A" w:rsidRDefault="009672AC" w:rsidP="004E1F92">
            <w:pPr>
              <w:rPr>
                <w:bCs/>
                <w:color w:val="000000"/>
              </w:rPr>
            </w:pPr>
            <w:r w:rsidRPr="0030319A">
              <w:rPr>
                <w:bCs/>
                <w:color w:val="000000"/>
              </w:rPr>
              <w:t>е)</w:t>
            </w:r>
            <w:r w:rsidRPr="0030319A">
              <w:rPr>
                <w:bCs/>
                <w:color w:val="000000"/>
              </w:rPr>
              <w:tab/>
              <w:t xml:space="preserve"> Акустическая система, не менее 2Вт.</w:t>
            </w:r>
          </w:p>
          <w:p w:rsidR="009672AC" w:rsidRPr="0030319A" w:rsidRDefault="009672AC" w:rsidP="004E1F92">
            <w:pPr>
              <w:rPr>
                <w:bCs/>
                <w:color w:val="000000"/>
              </w:rPr>
            </w:pPr>
          </w:p>
        </w:tc>
      </w:tr>
      <w:tr w:rsidR="00355FCB" w:rsidRPr="0030319A" w:rsidTr="00355FCB">
        <w:tc>
          <w:tcPr>
            <w:tcW w:w="228" w:type="pct"/>
          </w:tcPr>
          <w:p w:rsidR="009672AC" w:rsidRPr="0030319A" w:rsidRDefault="009672AC" w:rsidP="004E1F92">
            <w:pPr>
              <w:jc w:val="both"/>
              <w:rPr>
                <w:bCs/>
              </w:rPr>
            </w:pPr>
            <w:r w:rsidRPr="0030319A">
              <w:rPr>
                <w:bCs/>
              </w:rPr>
              <w:t>4</w:t>
            </w:r>
          </w:p>
        </w:tc>
        <w:tc>
          <w:tcPr>
            <w:tcW w:w="1193" w:type="pct"/>
          </w:tcPr>
          <w:p w:rsidR="009672AC" w:rsidRPr="0030319A" w:rsidRDefault="009672AC" w:rsidP="004E1F92">
            <w:pPr>
              <w:rPr>
                <w:color w:val="000000"/>
                <w:lang w:val="en-US"/>
              </w:rPr>
            </w:pPr>
            <w:r w:rsidRPr="0030319A">
              <w:rPr>
                <w:color w:val="000000"/>
              </w:rPr>
              <w:t>Накопитель</w:t>
            </w:r>
            <w:r w:rsidRPr="0030319A">
              <w:rPr>
                <w:color w:val="000000"/>
                <w:lang w:val="en-US"/>
              </w:rPr>
              <w:t xml:space="preserve"> HDD 3.5"</w:t>
            </w:r>
          </w:p>
          <w:p w:rsidR="009672AC" w:rsidRPr="0030319A" w:rsidRDefault="009672AC" w:rsidP="004E1F92">
            <w:pPr>
              <w:rPr>
                <w:color w:val="000000"/>
              </w:rPr>
            </w:pPr>
            <w:r w:rsidRPr="0030319A">
              <w:rPr>
                <w:lang w:val="en-US"/>
              </w:rPr>
              <w:t xml:space="preserve">(2 </w:t>
            </w:r>
            <w:proofErr w:type="spellStart"/>
            <w:r w:rsidRPr="0030319A">
              <w:t>шт</w:t>
            </w:r>
            <w:proofErr w:type="spellEnd"/>
            <w:r w:rsidRPr="0030319A">
              <w:rPr>
                <w:lang w:val="en-US"/>
              </w:rPr>
              <w:t>.)</w:t>
            </w:r>
          </w:p>
        </w:tc>
        <w:tc>
          <w:tcPr>
            <w:tcW w:w="3578" w:type="pct"/>
          </w:tcPr>
          <w:p w:rsidR="009672AC" w:rsidRPr="0030319A" w:rsidRDefault="009672AC" w:rsidP="004E1F92">
            <w:pPr>
              <w:pStyle w:val="ad"/>
              <w:spacing w:before="0"/>
              <w:ind w:firstLine="0"/>
              <w:jc w:val="left"/>
              <w:rPr>
                <w:rFonts w:ascii="Times New Roman" w:hAnsi="Times New Roman"/>
                <w:bCs/>
                <w:sz w:val="24"/>
                <w:szCs w:val="24"/>
              </w:rPr>
            </w:pPr>
            <w:r w:rsidRPr="0030319A">
              <w:rPr>
                <w:rFonts w:ascii="Times New Roman" w:hAnsi="Times New Roman"/>
                <w:bCs/>
                <w:sz w:val="24"/>
                <w:szCs w:val="24"/>
              </w:rPr>
              <w:t>Накопитель</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Объем</w:t>
            </w:r>
            <w:r w:rsidRPr="0030319A">
              <w:rPr>
                <w:rFonts w:ascii="Times New Roman" w:hAnsi="Times New Roman"/>
                <w:bCs/>
                <w:sz w:val="24"/>
                <w:szCs w:val="24"/>
                <w:lang w:val="en-US"/>
              </w:rPr>
              <w:t xml:space="preserve"> </w:t>
            </w:r>
            <w:r w:rsidRPr="0030319A">
              <w:rPr>
                <w:rFonts w:ascii="Times New Roman" w:hAnsi="Times New Roman"/>
                <w:bCs/>
                <w:sz w:val="24"/>
                <w:szCs w:val="24"/>
              </w:rPr>
              <w:t>HDD:8</w:t>
            </w:r>
            <w:r w:rsidRPr="0030319A">
              <w:rPr>
                <w:rFonts w:ascii="Times New Roman" w:hAnsi="Times New Roman"/>
                <w:bCs/>
                <w:sz w:val="24"/>
                <w:szCs w:val="24"/>
                <w:lang w:val="en-US"/>
              </w:rPr>
              <w:t xml:space="preserve"> </w:t>
            </w:r>
            <w:r w:rsidRPr="0030319A">
              <w:rPr>
                <w:rFonts w:ascii="Times New Roman" w:hAnsi="Times New Roman"/>
                <w:bCs/>
                <w:sz w:val="24"/>
                <w:szCs w:val="24"/>
              </w:rPr>
              <w:t>ТБ</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Объем кэш-памяти: 256 МБ</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 xml:space="preserve">Скорость вращения шпинделя: 5400 </w:t>
            </w:r>
            <w:proofErr w:type="gramStart"/>
            <w:r w:rsidRPr="0030319A">
              <w:rPr>
                <w:rFonts w:ascii="Times New Roman" w:hAnsi="Times New Roman"/>
                <w:bCs/>
                <w:sz w:val="24"/>
                <w:szCs w:val="24"/>
              </w:rPr>
              <w:t>об</w:t>
            </w:r>
            <w:proofErr w:type="gramEnd"/>
            <w:r w:rsidRPr="0030319A">
              <w:rPr>
                <w:rFonts w:ascii="Times New Roman" w:hAnsi="Times New Roman"/>
                <w:bCs/>
                <w:sz w:val="24"/>
                <w:szCs w:val="24"/>
              </w:rPr>
              <w:t>/мин</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Количество пластин: 4</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Максимальная скорость передачи данных: 190 Мбайт/</w:t>
            </w:r>
            <w:proofErr w:type="gramStart"/>
            <w:r w:rsidRPr="0030319A">
              <w:rPr>
                <w:rFonts w:ascii="Times New Roman" w:hAnsi="Times New Roman"/>
                <w:bCs/>
                <w:sz w:val="24"/>
                <w:szCs w:val="24"/>
              </w:rPr>
              <w:t>с</w:t>
            </w:r>
            <w:proofErr w:type="gramEnd"/>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Поддержка NCQ: есть</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Интерфейс: SATA III</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Пропускная способность интерфейса: 6 Гбит/</w:t>
            </w:r>
            <w:proofErr w:type="gramStart"/>
            <w:r w:rsidRPr="0030319A">
              <w:rPr>
                <w:rFonts w:ascii="Times New Roman" w:hAnsi="Times New Roman"/>
                <w:bCs/>
                <w:sz w:val="24"/>
                <w:szCs w:val="24"/>
              </w:rPr>
              <w:t>с</w:t>
            </w:r>
            <w:proofErr w:type="gramEnd"/>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Оптимизация под RAID-массивы: есть</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Ударостойкость при работе: 40 G</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Назначение: для хранения данных</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Максимальное энергопотребление: 5.3 Вт</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Ширина 101.6 мм</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Длина 146.99 мм</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Толщина 26.11 мм</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Вес</w:t>
            </w:r>
            <w:r w:rsidRPr="0030319A">
              <w:rPr>
                <w:rFonts w:ascii="Times New Roman" w:hAnsi="Times New Roman"/>
                <w:bCs/>
                <w:sz w:val="24"/>
                <w:szCs w:val="24"/>
                <w:lang w:val="en-US"/>
              </w:rPr>
              <w:t>:</w:t>
            </w:r>
            <w:r w:rsidRPr="0030319A">
              <w:rPr>
                <w:rFonts w:ascii="Times New Roman" w:hAnsi="Times New Roman"/>
                <w:bCs/>
                <w:sz w:val="24"/>
                <w:szCs w:val="24"/>
              </w:rPr>
              <w:t xml:space="preserve"> 605 </w:t>
            </w:r>
            <w:proofErr w:type="spellStart"/>
            <w:r w:rsidRPr="0030319A">
              <w:rPr>
                <w:rFonts w:ascii="Times New Roman" w:hAnsi="Times New Roman"/>
                <w:bCs/>
                <w:sz w:val="24"/>
                <w:szCs w:val="24"/>
              </w:rPr>
              <w:t>гр</w:t>
            </w:r>
            <w:proofErr w:type="spellEnd"/>
          </w:p>
        </w:tc>
      </w:tr>
      <w:tr w:rsidR="00355FCB" w:rsidRPr="0030319A" w:rsidTr="00355FCB">
        <w:tc>
          <w:tcPr>
            <w:tcW w:w="228" w:type="pct"/>
          </w:tcPr>
          <w:p w:rsidR="009672AC" w:rsidRPr="0030319A" w:rsidRDefault="009672AC" w:rsidP="004E1F92">
            <w:pPr>
              <w:jc w:val="both"/>
              <w:rPr>
                <w:bCs/>
              </w:rPr>
            </w:pPr>
            <w:r w:rsidRPr="0030319A">
              <w:rPr>
                <w:bCs/>
              </w:rPr>
              <w:t>5</w:t>
            </w:r>
          </w:p>
        </w:tc>
        <w:tc>
          <w:tcPr>
            <w:tcW w:w="1193" w:type="pct"/>
          </w:tcPr>
          <w:p w:rsidR="009672AC" w:rsidRPr="0030319A" w:rsidRDefault="009672AC" w:rsidP="004E1F92">
            <w:pPr>
              <w:rPr>
                <w:color w:val="000000"/>
                <w:lang w:val="en-US"/>
              </w:rPr>
            </w:pPr>
            <w:r w:rsidRPr="0030319A">
              <w:rPr>
                <w:color w:val="000000"/>
              </w:rPr>
              <w:t xml:space="preserve">МФУ A4 </w:t>
            </w:r>
          </w:p>
          <w:p w:rsidR="009672AC" w:rsidRPr="0030319A" w:rsidRDefault="009672AC" w:rsidP="004E1F92">
            <w:pPr>
              <w:rPr>
                <w:color w:val="000000"/>
              </w:rPr>
            </w:pPr>
            <w:r w:rsidRPr="0030319A">
              <w:rPr>
                <w:lang w:val="en-US"/>
              </w:rPr>
              <w:t>(</w:t>
            </w:r>
            <w:r>
              <w:t>12 шт.)</w:t>
            </w:r>
          </w:p>
          <w:p w:rsidR="009672AC" w:rsidRPr="0030319A" w:rsidRDefault="009672AC" w:rsidP="004E1F92">
            <w:pPr>
              <w:rPr>
                <w:color w:val="000000"/>
                <w:lang w:val="en-US"/>
              </w:rPr>
            </w:pPr>
          </w:p>
        </w:tc>
        <w:tc>
          <w:tcPr>
            <w:tcW w:w="3578" w:type="pct"/>
          </w:tcPr>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Тип: настольное монохромное многофункциональное устройство формата А</w:t>
            </w:r>
            <w:proofErr w:type="gramStart"/>
            <w:r w:rsidRPr="0030319A">
              <w:rPr>
                <w:rFonts w:ascii="Times New Roman" w:hAnsi="Times New Roman"/>
                <w:bCs/>
                <w:sz w:val="24"/>
                <w:szCs w:val="24"/>
              </w:rPr>
              <w:t>4</w:t>
            </w:r>
            <w:proofErr w:type="gramEnd"/>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(Копировальный аппарат, сетевой принтер, сетевой полноцветный двухсторонний сканер, факс)</w:t>
            </w:r>
            <w:r w:rsidRPr="0030319A">
              <w:rPr>
                <w:rFonts w:ascii="Times New Roman" w:hAnsi="Times New Roman"/>
                <w:bCs/>
                <w:sz w:val="24"/>
                <w:szCs w:val="24"/>
              </w:rPr>
              <w:br/>
              <w:t xml:space="preserve">Технология печати лазерная,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ECOSYS</w:t>
            </w:r>
            <w:r w:rsidRPr="0030319A">
              <w:rPr>
                <w:rFonts w:ascii="Times New Roman" w:hAnsi="Times New Roman"/>
                <w:bCs/>
                <w:sz w:val="24"/>
                <w:szCs w:val="24"/>
              </w:rPr>
              <w:br/>
              <w:t>Непрерывное копирование, страниц: 1-999</w:t>
            </w:r>
            <w:r w:rsidRPr="0030319A">
              <w:rPr>
                <w:rFonts w:ascii="Times New Roman" w:hAnsi="Times New Roman"/>
                <w:bCs/>
                <w:sz w:val="24"/>
                <w:szCs w:val="24"/>
              </w:rPr>
              <w:br/>
              <w:t>Масштабирование, %: 25-400 с шагом 1%</w:t>
            </w:r>
            <w:r w:rsidRPr="0030319A">
              <w:rPr>
                <w:rFonts w:ascii="Times New Roman" w:hAnsi="Times New Roman"/>
                <w:bCs/>
                <w:sz w:val="24"/>
                <w:szCs w:val="24"/>
              </w:rPr>
              <w:br/>
              <w:t>Размеры (Ш x Г x В), мм: 417 x 419 x 437</w:t>
            </w:r>
            <w:r w:rsidRPr="0030319A">
              <w:rPr>
                <w:rFonts w:ascii="Times New Roman" w:hAnsi="Times New Roman"/>
                <w:bCs/>
                <w:sz w:val="24"/>
                <w:szCs w:val="24"/>
              </w:rPr>
              <w:br/>
              <w:t>Масса, кг: 19</w:t>
            </w:r>
            <w:r w:rsidRPr="0030319A">
              <w:rPr>
                <w:rFonts w:ascii="Times New Roman" w:hAnsi="Times New Roman"/>
                <w:bCs/>
                <w:sz w:val="24"/>
                <w:szCs w:val="24"/>
              </w:rPr>
              <w:br/>
              <w:t>Максимальный нагрузка в месяц, страниц 50 000</w:t>
            </w:r>
            <w:r w:rsidRPr="0030319A">
              <w:rPr>
                <w:rFonts w:ascii="Times New Roman" w:hAnsi="Times New Roman"/>
                <w:bCs/>
                <w:sz w:val="24"/>
                <w:szCs w:val="24"/>
              </w:rPr>
              <w:br/>
              <w:t>Источник электропитания: 220 ~ 240</w:t>
            </w:r>
            <w:proofErr w:type="gramStart"/>
            <w:r w:rsidRPr="0030319A">
              <w:rPr>
                <w:rFonts w:ascii="Times New Roman" w:hAnsi="Times New Roman"/>
                <w:bCs/>
                <w:sz w:val="24"/>
                <w:szCs w:val="24"/>
              </w:rPr>
              <w:t xml:space="preserve"> В</w:t>
            </w:r>
            <w:proofErr w:type="gramEnd"/>
            <w:r w:rsidRPr="0030319A">
              <w:rPr>
                <w:rFonts w:ascii="Times New Roman" w:hAnsi="Times New Roman"/>
                <w:bCs/>
                <w:sz w:val="24"/>
                <w:szCs w:val="24"/>
              </w:rPr>
              <w:t>, 50/60 Гц</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br/>
            </w:r>
            <w:proofErr w:type="spellStart"/>
            <w:r w:rsidRPr="0030319A">
              <w:rPr>
                <w:rFonts w:ascii="Times New Roman" w:hAnsi="Times New Roman"/>
                <w:bCs/>
                <w:sz w:val="24"/>
                <w:szCs w:val="24"/>
              </w:rPr>
              <w:t>Автоподатчик</w:t>
            </w:r>
            <w:proofErr w:type="spellEnd"/>
            <w:r w:rsidRPr="0030319A">
              <w:rPr>
                <w:rFonts w:ascii="Times New Roman" w:hAnsi="Times New Roman"/>
                <w:bCs/>
                <w:sz w:val="24"/>
                <w:szCs w:val="24"/>
              </w:rPr>
              <w:t xml:space="preserve">: </w:t>
            </w:r>
            <w:r w:rsidRPr="0030319A">
              <w:rPr>
                <w:rFonts w:ascii="Times New Roman" w:hAnsi="Times New Roman"/>
                <w:bCs/>
                <w:sz w:val="24"/>
                <w:szCs w:val="24"/>
              </w:rPr>
              <w:br/>
              <w:t>Тип: реверсивный с одновременным сканированием обеих сторон оригинала</w:t>
            </w:r>
            <w:r w:rsidRPr="0030319A">
              <w:rPr>
                <w:rFonts w:ascii="Times New Roman" w:hAnsi="Times New Roman"/>
                <w:bCs/>
                <w:sz w:val="24"/>
                <w:szCs w:val="24"/>
              </w:rPr>
              <w:br/>
              <w:t xml:space="preserve">Формат оригиналов: A4, A5, A6, B5, B6, </w:t>
            </w:r>
            <w:proofErr w:type="spellStart"/>
            <w:r w:rsidRPr="0030319A">
              <w:rPr>
                <w:rFonts w:ascii="Times New Roman" w:hAnsi="Times New Roman"/>
                <w:bCs/>
                <w:sz w:val="24"/>
                <w:szCs w:val="24"/>
              </w:rPr>
              <w:t>Letter</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Legal</w:t>
            </w:r>
            <w:proofErr w:type="spellEnd"/>
            <w:r w:rsidRPr="0030319A">
              <w:rPr>
                <w:rFonts w:ascii="Times New Roman" w:hAnsi="Times New Roman"/>
                <w:bCs/>
                <w:sz w:val="24"/>
                <w:szCs w:val="24"/>
              </w:rPr>
              <w:t xml:space="preserve">, пользовательский </w:t>
            </w:r>
            <w:r w:rsidRPr="0030319A">
              <w:rPr>
                <w:rFonts w:ascii="Times New Roman" w:hAnsi="Times New Roman"/>
                <w:bCs/>
                <w:sz w:val="24"/>
                <w:szCs w:val="24"/>
              </w:rPr>
              <w:br/>
              <w:t>Ёмкость, листов не менее: 50</w:t>
            </w:r>
            <w:r w:rsidRPr="0030319A">
              <w:rPr>
                <w:rFonts w:ascii="Times New Roman" w:hAnsi="Times New Roman"/>
                <w:bCs/>
                <w:sz w:val="24"/>
                <w:szCs w:val="24"/>
              </w:rPr>
              <w:br/>
              <w:t>Плотность оригиналов, г/м</w:t>
            </w:r>
            <w:proofErr w:type="gramStart"/>
            <w:r w:rsidRPr="0030319A">
              <w:rPr>
                <w:rFonts w:ascii="Times New Roman" w:hAnsi="Times New Roman"/>
                <w:bCs/>
                <w:sz w:val="24"/>
                <w:szCs w:val="24"/>
              </w:rPr>
              <w:t>2</w:t>
            </w:r>
            <w:proofErr w:type="gramEnd"/>
            <w:r w:rsidRPr="0030319A">
              <w:rPr>
                <w:rFonts w:ascii="Times New Roman" w:hAnsi="Times New Roman"/>
                <w:bCs/>
                <w:sz w:val="24"/>
                <w:szCs w:val="24"/>
              </w:rPr>
              <w:t>: 50-160</w:t>
            </w:r>
            <w:r w:rsidRPr="0030319A">
              <w:rPr>
                <w:rFonts w:ascii="Times New Roman" w:hAnsi="Times New Roman"/>
                <w:bCs/>
                <w:sz w:val="24"/>
                <w:szCs w:val="24"/>
              </w:rPr>
              <w:br/>
            </w:r>
            <w:r w:rsidRPr="0030319A">
              <w:rPr>
                <w:rFonts w:ascii="Times New Roman" w:hAnsi="Times New Roman"/>
                <w:bCs/>
                <w:sz w:val="24"/>
                <w:szCs w:val="24"/>
              </w:rPr>
              <w:br/>
              <w:t xml:space="preserve">Дуплекс: </w:t>
            </w:r>
            <w:r w:rsidRPr="0030319A">
              <w:rPr>
                <w:rFonts w:ascii="Times New Roman" w:hAnsi="Times New Roman"/>
                <w:bCs/>
                <w:sz w:val="24"/>
                <w:szCs w:val="24"/>
              </w:rPr>
              <w:br/>
              <w:t xml:space="preserve">Формат бумаги: A4, A5, B5, </w:t>
            </w:r>
            <w:proofErr w:type="spellStart"/>
            <w:r w:rsidRPr="0030319A">
              <w:rPr>
                <w:rFonts w:ascii="Times New Roman" w:hAnsi="Times New Roman"/>
                <w:bCs/>
                <w:sz w:val="24"/>
                <w:szCs w:val="24"/>
              </w:rPr>
              <w:t>Letter</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Legal</w:t>
            </w:r>
            <w:proofErr w:type="spellEnd"/>
            <w:r w:rsidRPr="0030319A">
              <w:rPr>
                <w:rFonts w:ascii="Times New Roman" w:hAnsi="Times New Roman"/>
                <w:bCs/>
                <w:sz w:val="24"/>
                <w:szCs w:val="24"/>
              </w:rPr>
              <w:br/>
              <w:t>Максимальный формат оригинала: A4</w:t>
            </w:r>
            <w:r w:rsidRPr="0030319A">
              <w:rPr>
                <w:rFonts w:ascii="Times New Roman" w:hAnsi="Times New Roman"/>
                <w:bCs/>
                <w:sz w:val="24"/>
                <w:szCs w:val="24"/>
              </w:rPr>
              <w:br/>
              <w:t>Плотность бумаги, г/м</w:t>
            </w:r>
            <w:proofErr w:type="gramStart"/>
            <w:r w:rsidRPr="0030319A">
              <w:rPr>
                <w:rFonts w:ascii="Times New Roman" w:hAnsi="Times New Roman"/>
                <w:bCs/>
                <w:sz w:val="24"/>
                <w:szCs w:val="24"/>
              </w:rPr>
              <w:t>2</w:t>
            </w:r>
            <w:proofErr w:type="gramEnd"/>
            <w:r w:rsidRPr="0030319A">
              <w:rPr>
                <w:rFonts w:ascii="Times New Roman" w:hAnsi="Times New Roman"/>
                <w:bCs/>
                <w:sz w:val="24"/>
                <w:szCs w:val="24"/>
              </w:rPr>
              <w:t>: 60-163</w:t>
            </w:r>
            <w:r w:rsidRPr="0030319A">
              <w:rPr>
                <w:rFonts w:ascii="Times New Roman" w:hAnsi="Times New Roman"/>
                <w:bCs/>
                <w:sz w:val="24"/>
                <w:szCs w:val="24"/>
              </w:rPr>
              <w:br/>
            </w:r>
            <w:r w:rsidRPr="0030319A">
              <w:rPr>
                <w:rFonts w:ascii="Times New Roman" w:hAnsi="Times New Roman"/>
                <w:bCs/>
                <w:sz w:val="24"/>
                <w:szCs w:val="24"/>
              </w:rPr>
              <w:br/>
              <w:t xml:space="preserve">Принтер: </w:t>
            </w:r>
            <w:r w:rsidRPr="0030319A">
              <w:rPr>
                <w:rFonts w:ascii="Times New Roman" w:hAnsi="Times New Roman"/>
                <w:bCs/>
                <w:sz w:val="24"/>
                <w:szCs w:val="24"/>
              </w:rPr>
              <w:br/>
              <w:t xml:space="preserve">Скорость печати A4, </w:t>
            </w:r>
            <w:proofErr w:type="gramStart"/>
            <w:r w:rsidRPr="0030319A">
              <w:rPr>
                <w:rFonts w:ascii="Times New Roman" w:hAnsi="Times New Roman"/>
                <w:bCs/>
                <w:sz w:val="24"/>
                <w:szCs w:val="24"/>
              </w:rPr>
              <w:t>ч/б</w:t>
            </w:r>
            <w:proofErr w:type="gramEnd"/>
            <w:r w:rsidRPr="0030319A">
              <w:rPr>
                <w:rFonts w:ascii="Times New Roman" w:hAnsi="Times New Roman"/>
                <w:bCs/>
                <w:sz w:val="24"/>
                <w:szCs w:val="24"/>
              </w:rPr>
              <w:t xml:space="preserve"> стр./мин.: 40</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Плотность бумаги, г/м</w:t>
            </w:r>
            <w:proofErr w:type="gramStart"/>
            <w:r w:rsidRPr="0030319A">
              <w:rPr>
                <w:rFonts w:ascii="Times New Roman" w:hAnsi="Times New Roman"/>
                <w:bCs/>
                <w:sz w:val="24"/>
                <w:szCs w:val="24"/>
              </w:rPr>
              <w:t>2</w:t>
            </w:r>
            <w:proofErr w:type="gramEnd"/>
            <w:r w:rsidRPr="0030319A">
              <w:rPr>
                <w:rFonts w:ascii="Times New Roman" w:hAnsi="Times New Roman"/>
                <w:bCs/>
                <w:sz w:val="24"/>
                <w:szCs w:val="24"/>
              </w:rPr>
              <w:t>: 60-220</w:t>
            </w:r>
            <w:r w:rsidRPr="0030319A">
              <w:rPr>
                <w:rFonts w:ascii="Times New Roman" w:hAnsi="Times New Roman"/>
                <w:bCs/>
                <w:sz w:val="24"/>
                <w:szCs w:val="24"/>
              </w:rPr>
              <w:br/>
              <w:t>Разрешение печати: 300, 600, 1 200 точек на дюйм</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Количество воспроизводимых полутонов: 256</w:t>
            </w:r>
            <w:r w:rsidRPr="0030319A">
              <w:rPr>
                <w:rFonts w:ascii="Times New Roman" w:hAnsi="Times New Roman"/>
                <w:bCs/>
                <w:sz w:val="24"/>
                <w:szCs w:val="24"/>
              </w:rPr>
              <w:br/>
              <w:t xml:space="preserve">Время выхода первого отпечатка, сек.: 6,4 </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Время прогрева, сек.: 17</w:t>
            </w:r>
            <w:r w:rsidRPr="0030319A">
              <w:rPr>
                <w:rFonts w:ascii="Times New Roman" w:hAnsi="Times New Roman"/>
                <w:bCs/>
                <w:sz w:val="24"/>
                <w:szCs w:val="24"/>
              </w:rPr>
              <w:br/>
              <w:t>Процессор частотой: 800 МГц</w:t>
            </w:r>
            <w:r w:rsidRPr="0030319A">
              <w:rPr>
                <w:rFonts w:ascii="Times New Roman" w:hAnsi="Times New Roman"/>
                <w:bCs/>
                <w:sz w:val="24"/>
                <w:szCs w:val="24"/>
              </w:rPr>
              <w:br/>
              <w:t>Память (стандартно/максимально), Мб: 512/1536</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Ёмкость лотка ручной подачи, листов: 100</w:t>
            </w:r>
            <w:r w:rsidRPr="0030319A">
              <w:rPr>
                <w:rFonts w:ascii="Times New Roman" w:hAnsi="Times New Roman"/>
                <w:bCs/>
                <w:sz w:val="24"/>
                <w:szCs w:val="24"/>
              </w:rPr>
              <w:br/>
              <w:t>Ёмкость выходного лотка, листов: 150</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 xml:space="preserve">Ёмкость универсального стандартного  </w:t>
            </w:r>
            <w:proofErr w:type="spellStart"/>
            <w:r w:rsidRPr="0030319A">
              <w:rPr>
                <w:rFonts w:ascii="Times New Roman" w:hAnsi="Times New Roman"/>
                <w:bCs/>
                <w:sz w:val="24"/>
                <w:szCs w:val="24"/>
              </w:rPr>
              <w:t>лотока</w:t>
            </w:r>
            <w:proofErr w:type="spellEnd"/>
            <w:r w:rsidRPr="0030319A">
              <w:rPr>
                <w:rFonts w:ascii="Times New Roman" w:hAnsi="Times New Roman"/>
                <w:bCs/>
                <w:sz w:val="24"/>
                <w:szCs w:val="24"/>
              </w:rPr>
              <w:t xml:space="preserve"> подачи бумаги, листов:250</w:t>
            </w:r>
            <w:r w:rsidRPr="0030319A">
              <w:rPr>
                <w:rFonts w:ascii="Times New Roman" w:hAnsi="Times New Roman"/>
                <w:bCs/>
                <w:sz w:val="24"/>
                <w:szCs w:val="24"/>
              </w:rPr>
              <w:br/>
              <w:t xml:space="preserve">Эмуляции: PCL6 (5с/XL), KPDL3 </w:t>
            </w:r>
            <w:proofErr w:type="spellStart"/>
            <w:r w:rsidRPr="0030319A">
              <w:rPr>
                <w:rFonts w:ascii="Times New Roman" w:hAnsi="Times New Roman"/>
                <w:bCs/>
                <w:sz w:val="24"/>
                <w:szCs w:val="24"/>
              </w:rPr>
              <w:t>Lineprinter</w:t>
            </w:r>
            <w:proofErr w:type="spellEnd"/>
            <w:r w:rsidRPr="0030319A">
              <w:rPr>
                <w:rFonts w:ascii="Times New Roman" w:hAnsi="Times New Roman"/>
                <w:bCs/>
                <w:sz w:val="24"/>
                <w:szCs w:val="24"/>
              </w:rPr>
              <w:t xml:space="preserve">, IBM </w:t>
            </w:r>
            <w:proofErr w:type="spellStart"/>
            <w:r w:rsidRPr="0030319A">
              <w:rPr>
                <w:rFonts w:ascii="Times New Roman" w:hAnsi="Times New Roman"/>
                <w:bCs/>
                <w:sz w:val="24"/>
                <w:szCs w:val="24"/>
              </w:rPr>
              <w:t>Proprinter</w:t>
            </w:r>
            <w:proofErr w:type="spellEnd"/>
            <w:r w:rsidRPr="0030319A">
              <w:rPr>
                <w:rFonts w:ascii="Times New Roman" w:hAnsi="Times New Roman"/>
                <w:bCs/>
                <w:sz w:val="24"/>
                <w:szCs w:val="24"/>
              </w:rPr>
              <w:t xml:space="preserve"> X24E, EPSON LQ-850.</w:t>
            </w:r>
            <w:r w:rsidRPr="0030319A">
              <w:rPr>
                <w:rFonts w:ascii="Times New Roman" w:hAnsi="Times New Roman"/>
                <w:bCs/>
                <w:sz w:val="24"/>
                <w:szCs w:val="24"/>
              </w:rPr>
              <w:br/>
              <w:t xml:space="preserve">PDF </w:t>
            </w:r>
            <w:proofErr w:type="spellStart"/>
            <w:r w:rsidRPr="0030319A">
              <w:rPr>
                <w:rFonts w:ascii="Times New Roman" w:hAnsi="Times New Roman"/>
                <w:bCs/>
                <w:sz w:val="24"/>
                <w:szCs w:val="24"/>
              </w:rPr>
              <w:t>Direct</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Print</w:t>
            </w:r>
            <w:proofErr w:type="spellEnd"/>
            <w:r w:rsidRPr="0030319A">
              <w:rPr>
                <w:rFonts w:ascii="Times New Roman" w:hAnsi="Times New Roman"/>
                <w:bCs/>
                <w:sz w:val="24"/>
                <w:szCs w:val="24"/>
              </w:rPr>
              <w:t xml:space="preserve"> v.1.7, XPS </w:t>
            </w:r>
            <w:proofErr w:type="spellStart"/>
            <w:r w:rsidRPr="0030319A">
              <w:rPr>
                <w:rFonts w:ascii="Times New Roman" w:hAnsi="Times New Roman"/>
                <w:bCs/>
                <w:sz w:val="24"/>
                <w:szCs w:val="24"/>
              </w:rPr>
              <w:t>Direct</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Print</w:t>
            </w:r>
            <w:proofErr w:type="spellEnd"/>
            <w:r w:rsidRPr="0030319A">
              <w:rPr>
                <w:rFonts w:ascii="Times New Roman" w:hAnsi="Times New Roman"/>
                <w:bCs/>
                <w:sz w:val="24"/>
                <w:szCs w:val="24"/>
              </w:rPr>
              <w:t xml:space="preserve"> </w:t>
            </w:r>
            <w:r w:rsidRPr="0030319A">
              <w:rPr>
                <w:rFonts w:ascii="Times New Roman" w:hAnsi="Times New Roman"/>
                <w:bCs/>
                <w:sz w:val="24"/>
                <w:szCs w:val="24"/>
              </w:rPr>
              <w:br/>
              <w:t>Интерфейс (стандартно): USB 2.0 (</w:t>
            </w:r>
            <w:proofErr w:type="spellStart"/>
            <w:r w:rsidRPr="0030319A">
              <w:rPr>
                <w:rFonts w:ascii="Times New Roman" w:hAnsi="Times New Roman"/>
                <w:bCs/>
                <w:sz w:val="24"/>
                <w:szCs w:val="24"/>
              </w:rPr>
              <w:t>Hi-Speed</w:t>
            </w:r>
            <w:proofErr w:type="spellEnd"/>
            <w:r w:rsidRPr="0030319A">
              <w:rPr>
                <w:rFonts w:ascii="Times New Roman" w:hAnsi="Times New Roman"/>
                <w:bCs/>
                <w:sz w:val="24"/>
                <w:szCs w:val="24"/>
              </w:rPr>
              <w:t xml:space="preserve">), интерфейс USB </w:t>
            </w:r>
            <w:proofErr w:type="spellStart"/>
            <w:r w:rsidRPr="0030319A">
              <w:rPr>
                <w:rFonts w:ascii="Times New Roman" w:hAnsi="Times New Roman"/>
                <w:bCs/>
                <w:sz w:val="24"/>
                <w:szCs w:val="24"/>
              </w:rPr>
              <w:t>Host</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Interface</w:t>
            </w:r>
            <w:proofErr w:type="spellEnd"/>
            <w:r w:rsidRPr="0030319A">
              <w:rPr>
                <w:rFonts w:ascii="Times New Roman" w:hAnsi="Times New Roman"/>
                <w:bCs/>
                <w:sz w:val="24"/>
                <w:szCs w:val="24"/>
              </w:rPr>
              <w:t>,</w:t>
            </w:r>
            <w:r w:rsidRPr="0030319A">
              <w:rPr>
                <w:rFonts w:ascii="Times New Roman" w:hAnsi="Times New Roman"/>
                <w:bCs/>
                <w:sz w:val="24"/>
                <w:szCs w:val="24"/>
              </w:rPr>
              <w:br/>
            </w:r>
            <w:proofErr w:type="spellStart"/>
            <w:r w:rsidRPr="0030319A">
              <w:rPr>
                <w:rFonts w:ascii="Times New Roman" w:hAnsi="Times New Roman"/>
                <w:bCs/>
                <w:sz w:val="24"/>
                <w:szCs w:val="24"/>
              </w:rPr>
              <w:t>Gigabit</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Ethernet</w:t>
            </w:r>
            <w:proofErr w:type="spellEnd"/>
            <w:r w:rsidRPr="0030319A">
              <w:rPr>
                <w:rFonts w:ascii="Times New Roman" w:hAnsi="Times New Roman"/>
                <w:bCs/>
                <w:sz w:val="24"/>
                <w:szCs w:val="24"/>
              </w:rPr>
              <w:t xml:space="preserve"> 10BaseT/100BaseTX/1000BaseT,</w:t>
            </w:r>
            <w:r w:rsidRPr="0030319A">
              <w:rPr>
                <w:rFonts w:ascii="Times New Roman" w:hAnsi="Times New Roman"/>
                <w:bCs/>
                <w:sz w:val="24"/>
                <w:szCs w:val="24"/>
              </w:rPr>
              <w:br/>
              <w:t>слот для опциональных карт SD/SDHC-</w:t>
            </w:r>
            <w:proofErr w:type="spellStart"/>
            <w:r w:rsidRPr="0030319A">
              <w:rPr>
                <w:rFonts w:ascii="Times New Roman" w:hAnsi="Times New Roman"/>
                <w:bCs/>
                <w:sz w:val="24"/>
                <w:szCs w:val="24"/>
              </w:rPr>
              <w:t>Card</w:t>
            </w:r>
            <w:proofErr w:type="spellEnd"/>
            <w:r w:rsidRPr="0030319A">
              <w:rPr>
                <w:rFonts w:ascii="Times New Roman" w:hAnsi="Times New Roman"/>
                <w:bCs/>
                <w:sz w:val="24"/>
                <w:szCs w:val="24"/>
              </w:rPr>
              <w:t>: наличие</w:t>
            </w:r>
            <w:r w:rsidRPr="0030319A">
              <w:rPr>
                <w:rFonts w:ascii="Times New Roman" w:hAnsi="Times New Roman"/>
                <w:bCs/>
                <w:sz w:val="24"/>
                <w:szCs w:val="24"/>
              </w:rPr>
              <w:br/>
              <w:t xml:space="preserve">Поддерживаемые ОС: все актуальные ОС MS </w:t>
            </w:r>
            <w:proofErr w:type="spellStart"/>
            <w:r w:rsidRPr="0030319A">
              <w:rPr>
                <w:rFonts w:ascii="Times New Roman" w:hAnsi="Times New Roman"/>
                <w:bCs/>
                <w:sz w:val="24"/>
                <w:szCs w:val="24"/>
              </w:rPr>
              <w:t>Windows</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Mac</w:t>
            </w:r>
            <w:proofErr w:type="spellEnd"/>
            <w:r w:rsidRPr="0030319A">
              <w:rPr>
                <w:rFonts w:ascii="Times New Roman" w:hAnsi="Times New Roman"/>
                <w:bCs/>
                <w:sz w:val="24"/>
                <w:szCs w:val="24"/>
              </w:rPr>
              <w:t xml:space="preserve"> OS X </w:t>
            </w:r>
            <w:proofErr w:type="spellStart"/>
            <w:r w:rsidRPr="0030319A">
              <w:rPr>
                <w:rFonts w:ascii="Times New Roman" w:hAnsi="Times New Roman"/>
                <w:bCs/>
                <w:sz w:val="24"/>
                <w:szCs w:val="24"/>
              </w:rPr>
              <w:t>Version</w:t>
            </w:r>
            <w:proofErr w:type="spellEnd"/>
            <w:r w:rsidRPr="0030319A">
              <w:rPr>
                <w:rFonts w:ascii="Times New Roman" w:hAnsi="Times New Roman"/>
                <w:bCs/>
                <w:sz w:val="24"/>
                <w:szCs w:val="24"/>
              </w:rPr>
              <w:t xml:space="preserve"> 10.5 или выше,</w:t>
            </w:r>
            <w:r w:rsidRPr="0030319A">
              <w:rPr>
                <w:rFonts w:ascii="Times New Roman" w:hAnsi="Times New Roman"/>
                <w:bCs/>
                <w:sz w:val="24"/>
                <w:szCs w:val="24"/>
              </w:rPr>
              <w:br/>
            </w:r>
            <w:r w:rsidRPr="0030319A">
              <w:rPr>
                <w:rFonts w:ascii="Times New Roman" w:hAnsi="Times New Roman"/>
                <w:bCs/>
                <w:sz w:val="24"/>
                <w:szCs w:val="24"/>
              </w:rPr>
              <w:br/>
              <w:t xml:space="preserve">Сканер: </w:t>
            </w:r>
          </w:p>
          <w:p w:rsidR="009672AC" w:rsidRPr="0030319A" w:rsidRDefault="009672AC" w:rsidP="009672AC">
            <w:pPr>
              <w:pStyle w:val="ad"/>
              <w:numPr>
                <w:ilvl w:val="0"/>
                <w:numId w:val="16"/>
              </w:numPr>
              <w:spacing w:before="0"/>
              <w:jc w:val="left"/>
              <w:rPr>
                <w:rFonts w:ascii="Times New Roman" w:hAnsi="Times New Roman"/>
                <w:bCs/>
                <w:sz w:val="24"/>
                <w:szCs w:val="24"/>
              </w:rPr>
            </w:pPr>
            <w:proofErr w:type="gramStart"/>
            <w:r w:rsidRPr="0030319A">
              <w:rPr>
                <w:rFonts w:ascii="Times New Roman" w:hAnsi="Times New Roman"/>
                <w:bCs/>
                <w:sz w:val="24"/>
                <w:szCs w:val="24"/>
              </w:rPr>
              <w:t>Общие характеристики: полноцветный, сетевой, двухсторонний</w:t>
            </w:r>
            <w:r w:rsidRPr="0030319A">
              <w:rPr>
                <w:rFonts w:ascii="Times New Roman" w:hAnsi="Times New Roman"/>
                <w:bCs/>
                <w:sz w:val="24"/>
                <w:szCs w:val="24"/>
              </w:rPr>
              <w:br/>
              <w:t xml:space="preserve">Скорость сканирования A4, полноцветных оригиналов в минуту: 16 (300 </w:t>
            </w:r>
            <w:proofErr w:type="spellStart"/>
            <w:r w:rsidRPr="0030319A">
              <w:rPr>
                <w:rFonts w:ascii="Times New Roman" w:hAnsi="Times New Roman"/>
                <w:bCs/>
                <w:sz w:val="24"/>
                <w:szCs w:val="24"/>
              </w:rPr>
              <w:t>dpi</w:t>
            </w:r>
            <w:proofErr w:type="spellEnd"/>
            <w:r w:rsidRPr="0030319A">
              <w:rPr>
                <w:rFonts w:ascii="Times New Roman" w:hAnsi="Times New Roman"/>
                <w:bCs/>
                <w:sz w:val="24"/>
                <w:szCs w:val="24"/>
              </w:rPr>
              <w:t>, A4, дуплексный режим)</w:t>
            </w:r>
            <w:r w:rsidRPr="0030319A">
              <w:rPr>
                <w:rFonts w:ascii="Times New Roman" w:hAnsi="Times New Roman"/>
                <w:bCs/>
                <w:sz w:val="24"/>
                <w:szCs w:val="24"/>
              </w:rPr>
              <w:br/>
              <w:t xml:space="preserve">Скорость сканирования A4, ч/б оригиналов в минуту не менее: 40 (300 </w:t>
            </w:r>
            <w:proofErr w:type="spellStart"/>
            <w:r w:rsidRPr="0030319A">
              <w:rPr>
                <w:rFonts w:ascii="Times New Roman" w:hAnsi="Times New Roman"/>
                <w:bCs/>
                <w:sz w:val="24"/>
                <w:szCs w:val="24"/>
              </w:rPr>
              <w:t>dpi</w:t>
            </w:r>
            <w:proofErr w:type="spellEnd"/>
            <w:r w:rsidRPr="0030319A">
              <w:rPr>
                <w:rFonts w:ascii="Times New Roman" w:hAnsi="Times New Roman"/>
                <w:bCs/>
                <w:sz w:val="24"/>
                <w:szCs w:val="24"/>
              </w:rPr>
              <w:t>, A4, обычный режим)</w:t>
            </w:r>
            <w:r w:rsidRPr="0030319A">
              <w:rPr>
                <w:rFonts w:ascii="Times New Roman" w:hAnsi="Times New Roman"/>
                <w:bCs/>
                <w:sz w:val="24"/>
                <w:szCs w:val="24"/>
              </w:rPr>
              <w:br/>
              <w:t xml:space="preserve">Разрешение сканирования, </w:t>
            </w:r>
            <w:proofErr w:type="spellStart"/>
            <w:r w:rsidRPr="0030319A">
              <w:rPr>
                <w:rFonts w:ascii="Times New Roman" w:hAnsi="Times New Roman"/>
                <w:bCs/>
                <w:sz w:val="24"/>
                <w:szCs w:val="24"/>
              </w:rPr>
              <w:t>dpi</w:t>
            </w:r>
            <w:proofErr w:type="spellEnd"/>
            <w:r w:rsidRPr="0030319A">
              <w:rPr>
                <w:rFonts w:ascii="Times New Roman" w:hAnsi="Times New Roman"/>
                <w:bCs/>
                <w:sz w:val="24"/>
                <w:szCs w:val="24"/>
              </w:rPr>
              <w:t>: 300 x 300, 200 x 200 (по умолчанию), 200 x 100, 600 x 600,</w:t>
            </w:r>
            <w:r w:rsidRPr="0030319A">
              <w:rPr>
                <w:rFonts w:ascii="Times New Roman" w:hAnsi="Times New Roman"/>
                <w:bCs/>
                <w:sz w:val="24"/>
                <w:szCs w:val="24"/>
              </w:rPr>
              <w:br/>
              <w:t>400 x 400, 200 x 400</w:t>
            </w:r>
            <w:r w:rsidRPr="0030319A">
              <w:rPr>
                <w:rFonts w:ascii="Times New Roman" w:hAnsi="Times New Roman"/>
                <w:bCs/>
                <w:sz w:val="24"/>
                <w:szCs w:val="24"/>
              </w:rPr>
              <w:br/>
              <w:t>Интерфейс (стандартно):</w:t>
            </w:r>
            <w:proofErr w:type="gramEnd"/>
            <w:r w:rsidRPr="0030319A">
              <w:rPr>
                <w:rFonts w:ascii="Times New Roman" w:hAnsi="Times New Roman"/>
                <w:bCs/>
                <w:sz w:val="24"/>
                <w:szCs w:val="24"/>
              </w:rPr>
              <w:t xml:space="preserve"> USB 2.0 (только для TWAIN), 10Base-T/100Base-TX/1000Base-T</w:t>
            </w:r>
            <w:r w:rsidRPr="0030319A">
              <w:rPr>
                <w:rFonts w:ascii="Times New Roman" w:hAnsi="Times New Roman"/>
                <w:bCs/>
                <w:sz w:val="24"/>
                <w:szCs w:val="24"/>
              </w:rPr>
              <w:br/>
              <w:t xml:space="preserve">Функциональность: </w:t>
            </w:r>
            <w:proofErr w:type="spellStart"/>
            <w:r w:rsidRPr="0030319A">
              <w:rPr>
                <w:rFonts w:ascii="Times New Roman" w:hAnsi="Times New Roman"/>
                <w:bCs/>
                <w:sz w:val="24"/>
                <w:szCs w:val="24"/>
              </w:rPr>
              <w:t>Scan-to-email</w:t>
            </w:r>
            <w:proofErr w:type="spellEnd"/>
            <w:r w:rsidRPr="0030319A">
              <w:rPr>
                <w:rFonts w:ascii="Times New Roman" w:hAnsi="Times New Roman"/>
                <w:bCs/>
                <w:sz w:val="24"/>
                <w:szCs w:val="24"/>
              </w:rPr>
              <w:t xml:space="preserve"> (SMTP), </w:t>
            </w:r>
            <w:proofErr w:type="spellStart"/>
            <w:r w:rsidRPr="0030319A">
              <w:rPr>
                <w:rFonts w:ascii="Times New Roman" w:hAnsi="Times New Roman"/>
                <w:bCs/>
                <w:sz w:val="24"/>
                <w:szCs w:val="24"/>
              </w:rPr>
              <w:t>Scan</w:t>
            </w:r>
            <w:proofErr w:type="spellEnd"/>
            <w:r w:rsidRPr="0030319A">
              <w:rPr>
                <w:rFonts w:ascii="Times New Roman" w:hAnsi="Times New Roman"/>
                <w:bCs/>
                <w:sz w:val="24"/>
                <w:szCs w:val="24"/>
              </w:rPr>
              <w:t>-</w:t>
            </w:r>
            <w:proofErr w:type="spellStart"/>
            <w:r w:rsidRPr="0030319A">
              <w:rPr>
                <w:rFonts w:ascii="Times New Roman" w:hAnsi="Times New Roman"/>
                <w:bCs/>
                <w:sz w:val="24"/>
                <w:szCs w:val="24"/>
              </w:rPr>
              <w:t>to</w:t>
            </w:r>
            <w:proofErr w:type="spellEnd"/>
            <w:r w:rsidRPr="0030319A">
              <w:rPr>
                <w:rFonts w:ascii="Times New Roman" w:hAnsi="Times New Roman"/>
                <w:bCs/>
                <w:sz w:val="24"/>
                <w:szCs w:val="24"/>
              </w:rPr>
              <w:t>-FTP (FTP через SSL), Scan-to-SMBv3,</w:t>
            </w:r>
            <w:r w:rsidRPr="0030319A">
              <w:rPr>
                <w:rFonts w:ascii="Times New Roman" w:hAnsi="Times New Roman"/>
                <w:bCs/>
                <w:sz w:val="24"/>
                <w:szCs w:val="24"/>
              </w:rPr>
              <w:br/>
            </w:r>
            <w:proofErr w:type="spellStart"/>
            <w:r w:rsidRPr="0030319A">
              <w:rPr>
                <w:rFonts w:ascii="Times New Roman" w:hAnsi="Times New Roman"/>
                <w:bCs/>
                <w:sz w:val="24"/>
                <w:szCs w:val="24"/>
              </w:rPr>
              <w:t>Scan</w:t>
            </w:r>
            <w:proofErr w:type="spellEnd"/>
            <w:r w:rsidRPr="0030319A">
              <w:rPr>
                <w:rFonts w:ascii="Times New Roman" w:hAnsi="Times New Roman"/>
                <w:bCs/>
                <w:sz w:val="24"/>
                <w:szCs w:val="24"/>
              </w:rPr>
              <w:t>-</w:t>
            </w:r>
            <w:proofErr w:type="spellStart"/>
            <w:r w:rsidRPr="0030319A">
              <w:rPr>
                <w:rFonts w:ascii="Times New Roman" w:hAnsi="Times New Roman"/>
                <w:bCs/>
                <w:sz w:val="24"/>
                <w:szCs w:val="24"/>
              </w:rPr>
              <w:t>to</w:t>
            </w:r>
            <w:proofErr w:type="spellEnd"/>
            <w:r w:rsidRPr="0030319A">
              <w:rPr>
                <w:rFonts w:ascii="Times New Roman" w:hAnsi="Times New Roman"/>
                <w:bCs/>
                <w:sz w:val="24"/>
                <w:szCs w:val="24"/>
              </w:rPr>
              <w:t xml:space="preserve">-USB </w:t>
            </w:r>
            <w:proofErr w:type="spellStart"/>
            <w:r w:rsidRPr="0030319A">
              <w:rPr>
                <w:rFonts w:ascii="Times New Roman" w:hAnsi="Times New Roman"/>
                <w:bCs/>
                <w:sz w:val="24"/>
                <w:szCs w:val="24"/>
              </w:rPr>
              <w:t>Host</w:t>
            </w:r>
            <w:proofErr w:type="spellEnd"/>
            <w:r w:rsidRPr="0030319A">
              <w:rPr>
                <w:rFonts w:ascii="Times New Roman" w:hAnsi="Times New Roman"/>
                <w:bCs/>
                <w:sz w:val="24"/>
                <w:szCs w:val="24"/>
              </w:rPr>
              <w:t xml:space="preserve">, TWAIN (USB, сетевой), WSD (WIA), </w:t>
            </w:r>
            <w:proofErr w:type="spellStart"/>
            <w:r w:rsidRPr="0030319A">
              <w:rPr>
                <w:rFonts w:ascii="Times New Roman" w:hAnsi="Times New Roman"/>
                <w:bCs/>
                <w:sz w:val="24"/>
                <w:szCs w:val="24"/>
              </w:rPr>
              <w:t>scan</w:t>
            </w:r>
            <w:proofErr w:type="spellEnd"/>
            <w:r w:rsidRPr="0030319A">
              <w:rPr>
                <w:rFonts w:ascii="Times New Roman" w:hAnsi="Times New Roman"/>
                <w:bCs/>
                <w:sz w:val="24"/>
                <w:szCs w:val="24"/>
              </w:rPr>
              <w:t xml:space="preserve"> (USB, сетевой)</w:t>
            </w:r>
            <w:r w:rsidRPr="0030319A">
              <w:rPr>
                <w:rFonts w:ascii="Times New Roman" w:hAnsi="Times New Roman"/>
                <w:bCs/>
                <w:sz w:val="24"/>
                <w:szCs w:val="24"/>
              </w:rPr>
              <w:br/>
              <w:t xml:space="preserve">Поддерживаемые типы файлов: TIFF, PDF, PDF/A-1, PDF высокого сжатия, зашифрованные PDF, JPEG, XPS Поддерживаемые ОС: все актуальные ОС MS </w:t>
            </w:r>
            <w:proofErr w:type="spellStart"/>
            <w:r w:rsidRPr="0030319A">
              <w:rPr>
                <w:rFonts w:ascii="Times New Roman" w:hAnsi="Times New Roman"/>
                <w:bCs/>
                <w:sz w:val="24"/>
                <w:szCs w:val="24"/>
              </w:rPr>
              <w:t>Windows</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Mac</w:t>
            </w:r>
            <w:proofErr w:type="spellEnd"/>
            <w:r w:rsidRPr="0030319A">
              <w:rPr>
                <w:rFonts w:ascii="Times New Roman" w:hAnsi="Times New Roman"/>
                <w:bCs/>
                <w:sz w:val="24"/>
                <w:szCs w:val="24"/>
              </w:rPr>
              <w:t xml:space="preserve"> OS X </w:t>
            </w:r>
            <w:proofErr w:type="spellStart"/>
            <w:r w:rsidRPr="0030319A">
              <w:rPr>
                <w:rFonts w:ascii="Times New Roman" w:hAnsi="Times New Roman"/>
                <w:bCs/>
                <w:sz w:val="24"/>
                <w:szCs w:val="24"/>
              </w:rPr>
              <w:t>Version</w:t>
            </w:r>
            <w:proofErr w:type="spellEnd"/>
            <w:r w:rsidRPr="0030319A">
              <w:rPr>
                <w:rFonts w:ascii="Times New Roman" w:hAnsi="Times New Roman"/>
                <w:bCs/>
                <w:sz w:val="24"/>
                <w:szCs w:val="24"/>
              </w:rPr>
              <w:t xml:space="preserve"> 10.5 или выше,</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br/>
              <w:t xml:space="preserve">Факс: </w:t>
            </w:r>
            <w:r w:rsidRPr="0030319A">
              <w:rPr>
                <w:rFonts w:ascii="Times New Roman" w:hAnsi="Times New Roman"/>
                <w:bCs/>
                <w:sz w:val="24"/>
                <w:szCs w:val="24"/>
              </w:rPr>
              <w:br/>
              <w:t xml:space="preserve">Совместимость: ITU-T </w:t>
            </w:r>
            <w:proofErr w:type="spellStart"/>
            <w:r w:rsidRPr="0030319A">
              <w:rPr>
                <w:rFonts w:ascii="Times New Roman" w:hAnsi="Times New Roman"/>
                <w:bCs/>
                <w:sz w:val="24"/>
                <w:szCs w:val="24"/>
              </w:rPr>
              <w:t>Super</w:t>
            </w:r>
            <w:proofErr w:type="spellEnd"/>
            <w:r w:rsidRPr="0030319A">
              <w:rPr>
                <w:rFonts w:ascii="Times New Roman" w:hAnsi="Times New Roman"/>
                <w:bCs/>
                <w:sz w:val="24"/>
                <w:szCs w:val="24"/>
              </w:rPr>
              <w:t xml:space="preserve"> G3</w:t>
            </w:r>
            <w:r w:rsidRPr="0030319A">
              <w:rPr>
                <w:rFonts w:ascii="Times New Roman" w:hAnsi="Times New Roman"/>
                <w:bCs/>
                <w:sz w:val="24"/>
                <w:szCs w:val="24"/>
              </w:rPr>
              <w:br/>
              <w:t>Максимальная скорость модема, бит/сек.: 33600</w:t>
            </w:r>
            <w:r w:rsidRPr="0030319A">
              <w:rPr>
                <w:rFonts w:ascii="Times New Roman" w:hAnsi="Times New Roman"/>
                <w:bCs/>
                <w:sz w:val="24"/>
                <w:szCs w:val="24"/>
              </w:rPr>
              <w:br/>
              <w:t>Адресная книга, записей: 200</w:t>
            </w:r>
            <w:r w:rsidRPr="0030319A">
              <w:rPr>
                <w:rFonts w:ascii="Times New Roman" w:hAnsi="Times New Roman"/>
                <w:bCs/>
                <w:sz w:val="24"/>
                <w:szCs w:val="24"/>
              </w:rPr>
              <w:br/>
              <w:t>Методы сжатия: JBIG, MMR, MR, MH</w:t>
            </w:r>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br/>
              <w:t xml:space="preserve">Комплект поставки: </w:t>
            </w:r>
            <w:r w:rsidRPr="0030319A">
              <w:rPr>
                <w:rFonts w:ascii="Times New Roman" w:hAnsi="Times New Roman"/>
                <w:bCs/>
                <w:sz w:val="24"/>
                <w:szCs w:val="24"/>
              </w:rPr>
              <w:br/>
              <w:t>МФ</w:t>
            </w:r>
            <w:proofErr w:type="gramStart"/>
            <w:r w:rsidRPr="0030319A">
              <w:rPr>
                <w:rFonts w:ascii="Times New Roman" w:hAnsi="Times New Roman"/>
                <w:bCs/>
                <w:sz w:val="24"/>
                <w:szCs w:val="24"/>
              </w:rPr>
              <w:t>У(</w:t>
            </w:r>
            <w:proofErr w:type="gramEnd"/>
            <w:r w:rsidRPr="0030319A">
              <w:rPr>
                <w:rFonts w:ascii="Times New Roman" w:hAnsi="Times New Roman"/>
                <w:bCs/>
                <w:sz w:val="24"/>
                <w:szCs w:val="24"/>
              </w:rPr>
              <w:t xml:space="preserve">Копировальный аппарат, сетевой принтер, сетевой полноцветный двухсторонний сканер, факс, реверсивный </w:t>
            </w:r>
            <w:proofErr w:type="spellStart"/>
            <w:r w:rsidRPr="0030319A">
              <w:rPr>
                <w:rFonts w:ascii="Times New Roman" w:hAnsi="Times New Roman"/>
                <w:bCs/>
                <w:sz w:val="24"/>
                <w:szCs w:val="24"/>
              </w:rPr>
              <w:t>автоподатчик</w:t>
            </w:r>
            <w:proofErr w:type="spellEnd"/>
            <w:r w:rsidRPr="0030319A">
              <w:rPr>
                <w:rFonts w:ascii="Times New Roman" w:hAnsi="Times New Roman"/>
                <w:bCs/>
                <w:sz w:val="24"/>
                <w:szCs w:val="24"/>
              </w:rPr>
              <w:t>, дуплекс, универсальный лоток подачи бумаги на 250 листов формата A4, диск с ПО)-1 шт.</w:t>
            </w:r>
            <w:r w:rsidRPr="0030319A">
              <w:rPr>
                <w:rFonts w:ascii="Times New Roman" w:hAnsi="Times New Roman"/>
                <w:bCs/>
                <w:sz w:val="24"/>
                <w:szCs w:val="24"/>
              </w:rPr>
              <w:br/>
              <w:t>Стартовый тонер-картридж на 3 600 стр. -1 шт.</w:t>
            </w:r>
            <w:r w:rsidRPr="0030319A">
              <w:rPr>
                <w:rFonts w:ascii="Times New Roman" w:hAnsi="Times New Roman"/>
                <w:bCs/>
                <w:sz w:val="24"/>
                <w:szCs w:val="24"/>
              </w:rPr>
              <w:br/>
              <w:t xml:space="preserve">Дополнительный тонер-картридж (оригинальный) на 7 200  стр.-1 </w:t>
            </w:r>
            <w:proofErr w:type="spellStart"/>
            <w:r w:rsidRPr="0030319A">
              <w:rPr>
                <w:rFonts w:ascii="Times New Roman" w:hAnsi="Times New Roman"/>
                <w:bCs/>
                <w:sz w:val="24"/>
                <w:szCs w:val="24"/>
              </w:rPr>
              <w:t>шт</w:t>
            </w:r>
            <w:proofErr w:type="spellEnd"/>
          </w:p>
          <w:p w:rsidR="009672AC" w:rsidRPr="0030319A" w:rsidRDefault="009672AC" w:rsidP="009672AC">
            <w:pPr>
              <w:pStyle w:val="ad"/>
              <w:numPr>
                <w:ilvl w:val="0"/>
                <w:numId w:val="16"/>
              </w:numPr>
              <w:spacing w:before="0"/>
              <w:jc w:val="left"/>
              <w:rPr>
                <w:rFonts w:ascii="Times New Roman" w:hAnsi="Times New Roman"/>
                <w:bCs/>
                <w:sz w:val="24"/>
                <w:szCs w:val="24"/>
              </w:rPr>
            </w:pPr>
            <w:r w:rsidRPr="0030319A">
              <w:rPr>
                <w:rFonts w:ascii="Times New Roman" w:hAnsi="Times New Roman"/>
                <w:bCs/>
                <w:sz w:val="24"/>
                <w:szCs w:val="24"/>
              </w:rPr>
              <w:t>Гарантия: 48 месяцев.</w:t>
            </w:r>
          </w:p>
        </w:tc>
      </w:tr>
      <w:tr w:rsidR="00355FCB" w:rsidRPr="0030319A" w:rsidTr="00355FCB">
        <w:tc>
          <w:tcPr>
            <w:tcW w:w="228" w:type="pct"/>
          </w:tcPr>
          <w:p w:rsidR="009672AC" w:rsidRPr="0030319A" w:rsidRDefault="009672AC" w:rsidP="004E1F92">
            <w:pPr>
              <w:jc w:val="both"/>
              <w:rPr>
                <w:bCs/>
              </w:rPr>
            </w:pPr>
            <w:r w:rsidRPr="0030319A">
              <w:rPr>
                <w:bCs/>
              </w:rPr>
              <w:t>6</w:t>
            </w:r>
          </w:p>
        </w:tc>
        <w:tc>
          <w:tcPr>
            <w:tcW w:w="1193" w:type="pct"/>
          </w:tcPr>
          <w:p w:rsidR="009672AC" w:rsidRPr="0030319A" w:rsidRDefault="009672AC" w:rsidP="004E1F92">
            <w:pPr>
              <w:rPr>
                <w:color w:val="000000"/>
                <w:lang w:val="en-US"/>
              </w:rPr>
            </w:pPr>
            <w:r w:rsidRPr="0030319A">
              <w:rPr>
                <w:color w:val="000000"/>
              </w:rPr>
              <w:t xml:space="preserve">Стационарный сотовый GSM телефон </w:t>
            </w:r>
          </w:p>
          <w:p w:rsidR="009672AC" w:rsidRPr="0030319A" w:rsidRDefault="009672AC" w:rsidP="004E1F92">
            <w:pPr>
              <w:rPr>
                <w:color w:val="000000"/>
                <w:lang w:val="en-US"/>
              </w:rPr>
            </w:pPr>
            <w:r w:rsidRPr="0030319A">
              <w:rPr>
                <w:lang w:val="en-US"/>
              </w:rPr>
              <w:t>(</w:t>
            </w:r>
            <w:r w:rsidRPr="0030319A">
              <w:t>8шт.)</w:t>
            </w:r>
          </w:p>
          <w:p w:rsidR="009672AC" w:rsidRPr="0030319A" w:rsidRDefault="009672AC" w:rsidP="004E1F92">
            <w:pPr>
              <w:rPr>
                <w:color w:val="000000"/>
              </w:rPr>
            </w:pPr>
          </w:p>
        </w:tc>
        <w:tc>
          <w:tcPr>
            <w:tcW w:w="3578" w:type="pct"/>
          </w:tcPr>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GSM модуль</w:t>
            </w:r>
            <w:r w:rsidRPr="0030319A">
              <w:rPr>
                <w:rFonts w:ascii="Times New Roman" w:hAnsi="Times New Roman"/>
                <w:sz w:val="24"/>
                <w:szCs w:val="24"/>
              </w:rPr>
              <w:tab/>
            </w:r>
            <w:proofErr w:type="spellStart"/>
            <w:r w:rsidRPr="0030319A">
              <w:rPr>
                <w:rFonts w:ascii="Times New Roman" w:hAnsi="Times New Roman"/>
                <w:sz w:val="24"/>
                <w:szCs w:val="24"/>
              </w:rPr>
              <w:t>Spreadtrum</w:t>
            </w:r>
            <w:proofErr w:type="spell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Диапазон связи</w:t>
            </w:r>
            <w:r w:rsidRPr="0030319A">
              <w:rPr>
                <w:rFonts w:ascii="Times New Roman" w:hAnsi="Times New Roman"/>
                <w:sz w:val="24"/>
                <w:szCs w:val="24"/>
              </w:rPr>
              <w:tab/>
              <w:t>GSM 850/900/1800/1900 МГц</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Выходная мощность</w:t>
            </w:r>
            <w:r w:rsidRPr="0030319A">
              <w:rPr>
                <w:rFonts w:ascii="Times New Roman" w:hAnsi="Times New Roman"/>
                <w:sz w:val="24"/>
                <w:szCs w:val="24"/>
              </w:rPr>
              <w:tab/>
              <w:t>2 Вт (900 МГц), 1 Вт (1800 МГц)</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Чувствительность приема</w:t>
            </w:r>
            <w:r w:rsidRPr="0030319A">
              <w:rPr>
                <w:rFonts w:ascii="Times New Roman" w:hAnsi="Times New Roman"/>
                <w:sz w:val="24"/>
                <w:szCs w:val="24"/>
              </w:rPr>
              <w:tab/>
              <w:t xml:space="preserve">≤ 100 </w:t>
            </w:r>
            <w:proofErr w:type="spellStart"/>
            <w:r w:rsidRPr="0030319A">
              <w:rPr>
                <w:rFonts w:ascii="Times New Roman" w:hAnsi="Times New Roman"/>
                <w:sz w:val="24"/>
                <w:szCs w:val="24"/>
              </w:rPr>
              <w:t>дБм</w:t>
            </w:r>
            <w:proofErr w:type="spell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Дисплей</w:t>
            </w:r>
            <w:r w:rsidRPr="0030319A">
              <w:rPr>
                <w:rFonts w:ascii="Times New Roman" w:hAnsi="Times New Roman"/>
                <w:sz w:val="24"/>
                <w:szCs w:val="24"/>
              </w:rPr>
              <w:tab/>
              <w:t>6,1 см STN (128 x 64 точки), зеленая подсветка, 4 строки, регулировка контрастности</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АКБ</w:t>
            </w:r>
            <w:r w:rsidRPr="0030319A">
              <w:rPr>
                <w:rFonts w:ascii="Times New Roman" w:hAnsi="Times New Roman"/>
                <w:sz w:val="24"/>
                <w:szCs w:val="24"/>
              </w:rPr>
              <w:tab/>
            </w:r>
            <w:proofErr w:type="spellStart"/>
            <w:r w:rsidRPr="0030319A">
              <w:rPr>
                <w:rFonts w:ascii="Times New Roman" w:hAnsi="Times New Roman"/>
                <w:sz w:val="24"/>
                <w:szCs w:val="24"/>
              </w:rPr>
              <w:t>Li-Ion</w:t>
            </w:r>
            <w:proofErr w:type="spellEnd"/>
            <w:r w:rsidRPr="0030319A">
              <w:rPr>
                <w:rFonts w:ascii="Times New Roman" w:hAnsi="Times New Roman"/>
                <w:sz w:val="24"/>
                <w:szCs w:val="24"/>
              </w:rPr>
              <w:t xml:space="preserve"> аккумулятор 800 </w:t>
            </w:r>
            <w:proofErr w:type="spellStart"/>
            <w:r w:rsidRPr="0030319A">
              <w:rPr>
                <w:rFonts w:ascii="Times New Roman" w:hAnsi="Times New Roman"/>
                <w:sz w:val="24"/>
                <w:szCs w:val="24"/>
              </w:rPr>
              <w:t>мАч</w:t>
            </w:r>
            <w:proofErr w:type="spellEnd"/>
            <w:r w:rsidRPr="0030319A">
              <w:rPr>
                <w:rFonts w:ascii="Times New Roman" w:hAnsi="Times New Roman"/>
                <w:sz w:val="24"/>
                <w:szCs w:val="24"/>
              </w:rPr>
              <w:t xml:space="preserve"> (3 часа в режиме разговора, 60 часов в режиме ожидания)</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Питание</w:t>
            </w:r>
            <w:r w:rsidRPr="0030319A">
              <w:rPr>
                <w:rFonts w:ascii="Times New Roman" w:hAnsi="Times New Roman"/>
                <w:sz w:val="24"/>
                <w:szCs w:val="24"/>
              </w:rPr>
              <w:tab/>
              <w:t>вход 100-240</w:t>
            </w:r>
            <w:proofErr w:type="gramStart"/>
            <w:r w:rsidRPr="0030319A">
              <w:rPr>
                <w:rFonts w:ascii="Times New Roman" w:hAnsi="Times New Roman"/>
                <w:sz w:val="24"/>
                <w:szCs w:val="24"/>
              </w:rPr>
              <w:t xml:space="preserve"> В</w:t>
            </w:r>
            <w:proofErr w:type="gramEnd"/>
            <w:r w:rsidRPr="0030319A">
              <w:rPr>
                <w:rFonts w:ascii="Times New Roman" w:hAnsi="Times New Roman"/>
                <w:sz w:val="24"/>
                <w:szCs w:val="24"/>
              </w:rPr>
              <w:t xml:space="preserve"> (50/60 Гц), выход 5 В (500 мА)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Динамик громкой связи</w:t>
            </w:r>
            <w:r w:rsidRPr="0030319A">
              <w:rPr>
                <w:rFonts w:ascii="Times New Roman" w:hAnsi="Times New Roman"/>
                <w:sz w:val="24"/>
                <w:szCs w:val="24"/>
              </w:rPr>
              <w:tab/>
              <w:t>8 Ом, 0,25</w:t>
            </w:r>
            <w:proofErr w:type="gramStart"/>
            <w:r w:rsidRPr="0030319A">
              <w:rPr>
                <w:rFonts w:ascii="Times New Roman" w:hAnsi="Times New Roman"/>
                <w:sz w:val="24"/>
                <w:szCs w:val="24"/>
              </w:rPr>
              <w:t xml:space="preserve"> В</w:t>
            </w:r>
            <w:proofErr w:type="gram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USB порт / USB хост</w:t>
            </w:r>
            <w:r w:rsidRPr="0030319A">
              <w:rPr>
                <w:rFonts w:ascii="Times New Roman" w:hAnsi="Times New Roman"/>
                <w:sz w:val="24"/>
                <w:szCs w:val="24"/>
              </w:rPr>
              <w:tab/>
            </w:r>
            <w:proofErr w:type="spellStart"/>
            <w:r w:rsidRPr="0030319A">
              <w:rPr>
                <w:rFonts w:ascii="Times New Roman" w:hAnsi="Times New Roman"/>
                <w:sz w:val="24"/>
                <w:szCs w:val="24"/>
              </w:rPr>
              <w:t>micro</w:t>
            </w:r>
            <w:proofErr w:type="spellEnd"/>
            <w:r w:rsidRPr="0030319A">
              <w:rPr>
                <w:rFonts w:ascii="Times New Roman" w:hAnsi="Times New Roman"/>
                <w:sz w:val="24"/>
                <w:szCs w:val="24"/>
              </w:rPr>
              <w:t xml:space="preserve"> USB </w:t>
            </w:r>
            <w:proofErr w:type="spellStart"/>
            <w:r w:rsidRPr="0030319A">
              <w:rPr>
                <w:rFonts w:ascii="Times New Roman" w:hAnsi="Times New Roman"/>
                <w:sz w:val="24"/>
                <w:szCs w:val="24"/>
              </w:rPr>
              <w:t>female</w:t>
            </w:r>
            <w:proofErr w:type="spellEnd"/>
            <w:r w:rsidRPr="0030319A">
              <w:rPr>
                <w:rFonts w:ascii="Times New Roman" w:hAnsi="Times New Roman"/>
                <w:sz w:val="24"/>
                <w:szCs w:val="24"/>
              </w:rPr>
              <w:t xml:space="preserve"> (для обновления прошивки)</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SIM-слотов, тип SIM-карты</w:t>
            </w:r>
            <w:r w:rsidRPr="0030319A">
              <w:rPr>
                <w:rFonts w:ascii="Times New Roman" w:hAnsi="Times New Roman"/>
                <w:sz w:val="24"/>
                <w:szCs w:val="24"/>
              </w:rPr>
              <w:tab/>
              <w:t xml:space="preserve">1 x </w:t>
            </w:r>
            <w:proofErr w:type="spellStart"/>
            <w:r w:rsidRPr="0030319A">
              <w:rPr>
                <w:rFonts w:ascii="Times New Roman" w:hAnsi="Times New Roman"/>
                <w:sz w:val="24"/>
                <w:szCs w:val="24"/>
              </w:rPr>
              <w:t>mini</w:t>
            </w:r>
            <w:proofErr w:type="spellEnd"/>
            <w:r w:rsidRPr="0030319A">
              <w:rPr>
                <w:rFonts w:ascii="Times New Roman" w:hAnsi="Times New Roman"/>
                <w:sz w:val="24"/>
                <w:szCs w:val="24"/>
              </w:rPr>
              <w:t>-SIM 1,8</w:t>
            </w:r>
            <w:proofErr w:type="gramStart"/>
            <w:r w:rsidRPr="0030319A">
              <w:rPr>
                <w:rFonts w:ascii="Times New Roman" w:hAnsi="Times New Roman"/>
                <w:sz w:val="24"/>
                <w:szCs w:val="24"/>
              </w:rPr>
              <w:t xml:space="preserve"> В</w:t>
            </w:r>
            <w:proofErr w:type="gramEnd"/>
            <w:r w:rsidRPr="0030319A">
              <w:rPr>
                <w:rFonts w:ascii="Times New Roman" w:hAnsi="Times New Roman"/>
                <w:sz w:val="24"/>
                <w:szCs w:val="24"/>
              </w:rPr>
              <w:t xml:space="preserve"> или 3 В</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Антенна</w:t>
            </w:r>
            <w:r w:rsidRPr="0030319A">
              <w:rPr>
                <w:rFonts w:ascii="Times New Roman" w:hAnsi="Times New Roman"/>
                <w:sz w:val="24"/>
                <w:szCs w:val="24"/>
              </w:rPr>
              <w:tab/>
              <w:t>штыревая, TNC-</w:t>
            </w:r>
            <w:proofErr w:type="spellStart"/>
            <w:r w:rsidRPr="0030319A">
              <w:rPr>
                <w:rFonts w:ascii="Times New Roman" w:hAnsi="Times New Roman"/>
                <w:sz w:val="24"/>
                <w:szCs w:val="24"/>
              </w:rPr>
              <w:t>male</w:t>
            </w:r>
            <w:proofErr w:type="spellEnd"/>
            <w:r w:rsidRPr="0030319A">
              <w:rPr>
                <w:rFonts w:ascii="Times New Roman" w:hAnsi="Times New Roman"/>
                <w:sz w:val="24"/>
                <w:szCs w:val="24"/>
              </w:rPr>
              <w:t>, ≥1,5 дБ</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Подключение внешней антенны</w:t>
            </w:r>
            <w:r w:rsidRPr="0030319A">
              <w:rPr>
                <w:rFonts w:ascii="Times New Roman" w:hAnsi="Times New Roman"/>
                <w:sz w:val="24"/>
                <w:szCs w:val="24"/>
              </w:rPr>
              <w:tab/>
              <w:t>да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антенного разъема</w:t>
            </w:r>
            <w:r w:rsidRPr="0030319A">
              <w:rPr>
                <w:rFonts w:ascii="Times New Roman" w:hAnsi="Times New Roman"/>
                <w:sz w:val="24"/>
                <w:szCs w:val="24"/>
              </w:rPr>
              <w:tab/>
              <w:t>TNC-</w:t>
            </w:r>
            <w:proofErr w:type="spellStart"/>
            <w:r w:rsidRPr="0030319A">
              <w:rPr>
                <w:rFonts w:ascii="Times New Roman" w:hAnsi="Times New Roman"/>
                <w:sz w:val="24"/>
                <w:szCs w:val="24"/>
              </w:rPr>
              <w:t>male</w:t>
            </w:r>
            <w:proofErr w:type="spell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Габариты изделия (Ш x</w:t>
            </w:r>
            <w:proofErr w:type="gramStart"/>
            <w:r w:rsidRPr="0030319A">
              <w:rPr>
                <w:rFonts w:ascii="Times New Roman" w:hAnsi="Times New Roman"/>
                <w:sz w:val="24"/>
                <w:szCs w:val="24"/>
              </w:rPr>
              <w:t xml:space="preserve"> В</w:t>
            </w:r>
            <w:proofErr w:type="gramEnd"/>
            <w:r w:rsidRPr="0030319A">
              <w:rPr>
                <w:rFonts w:ascii="Times New Roman" w:hAnsi="Times New Roman"/>
                <w:sz w:val="24"/>
                <w:szCs w:val="24"/>
              </w:rPr>
              <w:t xml:space="preserve"> x Г)</w:t>
            </w:r>
            <w:r w:rsidRPr="0030319A">
              <w:rPr>
                <w:rFonts w:ascii="Times New Roman" w:hAnsi="Times New Roman"/>
                <w:sz w:val="24"/>
                <w:szCs w:val="24"/>
              </w:rPr>
              <w:tab/>
              <w:t>190 x 160 x 65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w:t>
            </w:r>
            <w:r w:rsidRPr="0030319A">
              <w:rPr>
                <w:rFonts w:ascii="Times New Roman" w:hAnsi="Times New Roman"/>
                <w:sz w:val="24"/>
                <w:szCs w:val="24"/>
              </w:rPr>
              <w:tab/>
              <w:t>0,75 кг</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Материал корпуса</w:t>
            </w:r>
            <w:r w:rsidRPr="0030319A">
              <w:rPr>
                <w:rFonts w:ascii="Times New Roman" w:hAnsi="Times New Roman"/>
                <w:sz w:val="24"/>
                <w:szCs w:val="24"/>
              </w:rPr>
              <w:tab/>
              <w:t>пластик ABS, цвет черный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Установка</w:t>
            </w:r>
            <w:r w:rsidRPr="0030319A">
              <w:rPr>
                <w:rFonts w:ascii="Times New Roman" w:hAnsi="Times New Roman"/>
                <w:sz w:val="24"/>
                <w:szCs w:val="24"/>
              </w:rPr>
              <w:tab/>
              <w:t>горизонтальная, вертикальная (крепление к стене)</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Температурные режимы</w:t>
            </w:r>
            <w:r w:rsidRPr="0030319A">
              <w:rPr>
                <w:rFonts w:ascii="Times New Roman" w:hAnsi="Times New Roman"/>
                <w:sz w:val="24"/>
                <w:szCs w:val="24"/>
              </w:rPr>
              <w:tab/>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диапазон рабочих температур - от -10 до +50 °C;</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температура хранения - от -20 до +55 °C;</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рабочая влажность - от 20 до 95% относительной влажности.</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Телефонная книга</w:t>
            </w:r>
            <w:r w:rsidRPr="0030319A">
              <w:rPr>
                <w:rFonts w:ascii="Times New Roman" w:hAnsi="Times New Roman"/>
                <w:sz w:val="24"/>
                <w:szCs w:val="24"/>
              </w:rPr>
              <w:tab/>
              <w:t>200 контактов</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Журнал звонков</w:t>
            </w:r>
            <w:r w:rsidRPr="0030319A">
              <w:rPr>
                <w:rFonts w:ascii="Times New Roman" w:hAnsi="Times New Roman"/>
                <w:sz w:val="24"/>
                <w:szCs w:val="24"/>
              </w:rPr>
              <w:tab/>
              <w:t>20 исходящих, 20 принятых, 20 пропущенных</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SMS</w:t>
            </w:r>
            <w:r w:rsidRPr="0030319A">
              <w:rPr>
                <w:rFonts w:ascii="Times New Roman" w:hAnsi="Times New Roman"/>
                <w:sz w:val="24"/>
                <w:szCs w:val="24"/>
              </w:rPr>
              <w:tab/>
              <w:t>прием/отправка SMS на русском и английском языках, до 100 SMS сообщений в памяти</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Язык программного интерфейса (меню)</w:t>
            </w:r>
            <w:r w:rsidRPr="0030319A">
              <w:rPr>
                <w:rFonts w:ascii="Times New Roman" w:hAnsi="Times New Roman"/>
                <w:sz w:val="24"/>
                <w:szCs w:val="24"/>
              </w:rPr>
              <w:tab/>
              <w:t>русский, английский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proofErr w:type="gramStart"/>
            <w:r w:rsidRPr="0030319A">
              <w:rPr>
                <w:rFonts w:ascii="Times New Roman" w:hAnsi="Times New Roman"/>
                <w:sz w:val="24"/>
                <w:szCs w:val="24"/>
              </w:rPr>
              <w:t>Функции</w:t>
            </w:r>
            <w:r w:rsidRPr="0030319A">
              <w:rPr>
                <w:rFonts w:ascii="Times New Roman" w:hAnsi="Times New Roman"/>
                <w:sz w:val="24"/>
                <w:szCs w:val="24"/>
              </w:rPr>
              <w:tab/>
              <w:t xml:space="preserve">журнал вызовов, переадресация, ожидание вызова, запрет вызова, определитель номера, быстрый набор (8 клавиш), громкая связь, конференц-связь (до 3 участников), часы, будильник, регулировка громкости, запоминание вызовов, функция </w:t>
            </w:r>
            <w:proofErr w:type="spellStart"/>
            <w:r w:rsidRPr="0030319A">
              <w:rPr>
                <w:rFonts w:ascii="Times New Roman" w:hAnsi="Times New Roman"/>
                <w:sz w:val="24"/>
                <w:szCs w:val="24"/>
              </w:rPr>
              <w:t>BabyCall</w:t>
            </w:r>
            <w:proofErr w:type="spellEnd"/>
            <w:r w:rsidRPr="0030319A">
              <w:rPr>
                <w:rFonts w:ascii="Times New Roman" w:hAnsi="Times New Roman"/>
                <w:sz w:val="24"/>
                <w:szCs w:val="24"/>
              </w:rPr>
              <w:t>, калькулятор, смена мелодий вызова, радио</w:t>
            </w:r>
            <w:proofErr w:type="gramEnd"/>
          </w:p>
        </w:tc>
      </w:tr>
      <w:tr w:rsidR="00355FCB" w:rsidRPr="0030319A" w:rsidTr="00355FCB">
        <w:tc>
          <w:tcPr>
            <w:tcW w:w="228" w:type="pct"/>
          </w:tcPr>
          <w:p w:rsidR="009672AC" w:rsidRPr="0030319A" w:rsidRDefault="009672AC" w:rsidP="004E1F92">
            <w:pPr>
              <w:jc w:val="both"/>
              <w:rPr>
                <w:bCs/>
              </w:rPr>
            </w:pPr>
            <w:r w:rsidRPr="0030319A">
              <w:rPr>
                <w:bCs/>
              </w:rPr>
              <w:t>7</w:t>
            </w:r>
          </w:p>
        </w:tc>
        <w:tc>
          <w:tcPr>
            <w:tcW w:w="1193" w:type="pct"/>
          </w:tcPr>
          <w:p w:rsidR="009672AC" w:rsidRPr="0030319A" w:rsidRDefault="009672AC" w:rsidP="004E1F92">
            <w:pPr>
              <w:rPr>
                <w:color w:val="000000"/>
              </w:rPr>
            </w:pPr>
            <w:r w:rsidRPr="0030319A">
              <w:rPr>
                <w:color w:val="000000"/>
              </w:rPr>
              <w:t xml:space="preserve">Комплект картриджей для  МФУ А3 </w:t>
            </w:r>
          </w:p>
          <w:p w:rsidR="009672AC" w:rsidRPr="0030319A" w:rsidRDefault="009672AC" w:rsidP="004E1F92">
            <w:pPr>
              <w:rPr>
                <w:color w:val="000000"/>
              </w:rPr>
            </w:pPr>
            <w:r w:rsidRPr="0030319A">
              <w:t>(5шт. комплектов)</w:t>
            </w:r>
          </w:p>
          <w:p w:rsidR="009672AC" w:rsidRPr="0030319A" w:rsidRDefault="009672AC" w:rsidP="004E1F92">
            <w:pPr>
              <w:rPr>
                <w:color w:val="000000"/>
              </w:rPr>
            </w:pPr>
          </w:p>
        </w:tc>
        <w:tc>
          <w:tcPr>
            <w:tcW w:w="3578" w:type="pct"/>
          </w:tcPr>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Состав одного комплекта, картриджи:</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Голубой</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Количество 1 шт.</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Тип Тонер-картридж оригинальный</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Назначение </w:t>
            </w:r>
            <w:proofErr w:type="spellStart"/>
            <w:r w:rsidRPr="0030319A">
              <w:rPr>
                <w:rFonts w:ascii="Times New Roman" w:hAnsi="Times New Roman"/>
                <w:bCs/>
                <w:sz w:val="24"/>
                <w:szCs w:val="24"/>
              </w:rPr>
              <w:t>картриджаПринтеры</w:t>
            </w:r>
            <w:proofErr w:type="spellEnd"/>
            <w:r w:rsidRPr="0030319A">
              <w:rPr>
                <w:rFonts w:ascii="Times New Roman" w:hAnsi="Times New Roman"/>
                <w:bCs/>
                <w:sz w:val="24"/>
                <w:szCs w:val="24"/>
              </w:rPr>
              <w:t xml:space="preserve"> и МФУ</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Технология </w:t>
            </w:r>
            <w:proofErr w:type="spellStart"/>
            <w:r w:rsidRPr="0030319A">
              <w:rPr>
                <w:rFonts w:ascii="Times New Roman" w:hAnsi="Times New Roman"/>
                <w:bCs/>
                <w:sz w:val="24"/>
                <w:szCs w:val="24"/>
              </w:rPr>
              <w:t>печатиЛазерная</w:t>
            </w:r>
            <w:proofErr w:type="spellEnd"/>
            <w:r w:rsidRPr="0030319A">
              <w:rPr>
                <w:rFonts w:ascii="Times New Roman" w:hAnsi="Times New Roman"/>
                <w:bCs/>
                <w:sz w:val="24"/>
                <w:szCs w:val="24"/>
              </w:rPr>
              <w:t>/Светодиодная</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Ресурс по ISO/IEC 19752   не менее 20000 стр.</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Совместимость с моделями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5052ci,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6052ci</w:t>
            </w:r>
          </w:p>
          <w:p w:rsidR="009672AC" w:rsidRPr="0030319A" w:rsidRDefault="009672AC" w:rsidP="004E1F92">
            <w:pPr>
              <w:pStyle w:val="ad"/>
              <w:ind w:left="28"/>
              <w:rPr>
                <w:rFonts w:ascii="Times New Roman" w:hAnsi="Times New Roman"/>
                <w:bCs/>
                <w:sz w:val="24"/>
                <w:szCs w:val="24"/>
              </w:rPr>
            </w:pP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Желтый</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Количество 1 шт.</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Тип Тонер-картридж оригинальный</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Назначение </w:t>
            </w:r>
            <w:proofErr w:type="spellStart"/>
            <w:r w:rsidRPr="0030319A">
              <w:rPr>
                <w:rFonts w:ascii="Times New Roman" w:hAnsi="Times New Roman"/>
                <w:bCs/>
                <w:sz w:val="24"/>
                <w:szCs w:val="24"/>
              </w:rPr>
              <w:t>картриджаПринтеры</w:t>
            </w:r>
            <w:proofErr w:type="spellEnd"/>
            <w:r w:rsidRPr="0030319A">
              <w:rPr>
                <w:rFonts w:ascii="Times New Roman" w:hAnsi="Times New Roman"/>
                <w:bCs/>
                <w:sz w:val="24"/>
                <w:szCs w:val="24"/>
              </w:rPr>
              <w:t xml:space="preserve"> и МФУ</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Технология </w:t>
            </w:r>
            <w:proofErr w:type="spellStart"/>
            <w:r w:rsidRPr="0030319A">
              <w:rPr>
                <w:rFonts w:ascii="Times New Roman" w:hAnsi="Times New Roman"/>
                <w:bCs/>
                <w:sz w:val="24"/>
                <w:szCs w:val="24"/>
              </w:rPr>
              <w:t>печатиЛазерная</w:t>
            </w:r>
            <w:proofErr w:type="spellEnd"/>
            <w:r w:rsidRPr="0030319A">
              <w:rPr>
                <w:rFonts w:ascii="Times New Roman" w:hAnsi="Times New Roman"/>
                <w:bCs/>
                <w:sz w:val="24"/>
                <w:szCs w:val="24"/>
              </w:rPr>
              <w:t>/Светодиодная</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Ресурс по ISO/IEC 19752   не менее 20000 стр.</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Совместимость с моделями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5052ci,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6052ci</w:t>
            </w:r>
          </w:p>
          <w:p w:rsidR="009672AC" w:rsidRPr="0030319A" w:rsidRDefault="009672AC" w:rsidP="004E1F92">
            <w:pPr>
              <w:pStyle w:val="ad"/>
              <w:ind w:left="28"/>
              <w:rPr>
                <w:rFonts w:ascii="Times New Roman" w:hAnsi="Times New Roman"/>
                <w:bCs/>
                <w:sz w:val="24"/>
                <w:szCs w:val="24"/>
              </w:rPr>
            </w:pP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Пурпурный</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Количество 1 шт.</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Тонер-картридж оригинальный</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Назначение </w:t>
            </w:r>
            <w:proofErr w:type="spellStart"/>
            <w:r w:rsidRPr="0030319A">
              <w:rPr>
                <w:rFonts w:ascii="Times New Roman" w:hAnsi="Times New Roman"/>
                <w:bCs/>
                <w:sz w:val="24"/>
                <w:szCs w:val="24"/>
              </w:rPr>
              <w:t>картриджаПринтеры</w:t>
            </w:r>
            <w:proofErr w:type="spellEnd"/>
            <w:r w:rsidRPr="0030319A">
              <w:rPr>
                <w:rFonts w:ascii="Times New Roman" w:hAnsi="Times New Roman"/>
                <w:bCs/>
                <w:sz w:val="24"/>
                <w:szCs w:val="24"/>
              </w:rPr>
              <w:t xml:space="preserve"> и МФУ</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Технология </w:t>
            </w:r>
            <w:proofErr w:type="spellStart"/>
            <w:r w:rsidRPr="0030319A">
              <w:rPr>
                <w:rFonts w:ascii="Times New Roman" w:hAnsi="Times New Roman"/>
                <w:bCs/>
                <w:sz w:val="24"/>
                <w:szCs w:val="24"/>
              </w:rPr>
              <w:t>печатиЛазерная</w:t>
            </w:r>
            <w:proofErr w:type="spellEnd"/>
            <w:r w:rsidRPr="0030319A">
              <w:rPr>
                <w:rFonts w:ascii="Times New Roman" w:hAnsi="Times New Roman"/>
                <w:bCs/>
                <w:sz w:val="24"/>
                <w:szCs w:val="24"/>
              </w:rPr>
              <w:t>/Светодиодная</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Ресурс по ISO/IEC 19752  не менее  20000 стр.</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Совместимость с </w:t>
            </w:r>
            <w:proofErr w:type="spellStart"/>
            <w:r w:rsidRPr="0030319A">
              <w:rPr>
                <w:rFonts w:ascii="Times New Roman" w:hAnsi="Times New Roman"/>
                <w:bCs/>
                <w:sz w:val="24"/>
                <w:szCs w:val="24"/>
              </w:rPr>
              <w:t>моделями</w:t>
            </w:r>
            <w:proofErr w:type="gramStart"/>
            <w:r w:rsidRPr="0030319A">
              <w:rPr>
                <w:rFonts w:ascii="Times New Roman" w:hAnsi="Times New Roman"/>
                <w:bCs/>
                <w:sz w:val="24"/>
                <w:szCs w:val="24"/>
              </w:rPr>
              <w:t>Kyocera</w:t>
            </w:r>
            <w:proofErr w:type="spellEnd"/>
            <w:proofErr w:type="gram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5052ci,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6052ci</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ab/>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Черный</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Количество 1 шт.</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Тонер-картридж оригинальный</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Назначение </w:t>
            </w:r>
            <w:proofErr w:type="spellStart"/>
            <w:r w:rsidRPr="0030319A">
              <w:rPr>
                <w:rFonts w:ascii="Times New Roman" w:hAnsi="Times New Roman"/>
                <w:bCs/>
                <w:sz w:val="24"/>
                <w:szCs w:val="24"/>
              </w:rPr>
              <w:t>картриджаПринтеры</w:t>
            </w:r>
            <w:proofErr w:type="spellEnd"/>
            <w:r w:rsidRPr="0030319A">
              <w:rPr>
                <w:rFonts w:ascii="Times New Roman" w:hAnsi="Times New Roman"/>
                <w:bCs/>
                <w:sz w:val="24"/>
                <w:szCs w:val="24"/>
              </w:rPr>
              <w:t xml:space="preserve"> и МФУ</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Технология </w:t>
            </w:r>
            <w:proofErr w:type="spellStart"/>
            <w:r w:rsidRPr="0030319A">
              <w:rPr>
                <w:rFonts w:ascii="Times New Roman" w:hAnsi="Times New Roman"/>
                <w:bCs/>
                <w:sz w:val="24"/>
                <w:szCs w:val="24"/>
              </w:rPr>
              <w:t>печатиЛазерная</w:t>
            </w:r>
            <w:proofErr w:type="spellEnd"/>
            <w:r w:rsidRPr="0030319A">
              <w:rPr>
                <w:rFonts w:ascii="Times New Roman" w:hAnsi="Times New Roman"/>
                <w:bCs/>
                <w:sz w:val="24"/>
                <w:szCs w:val="24"/>
              </w:rPr>
              <w:t>/Светодиодная</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Ресурс по ISO/IEC 19752  не менее 30000</w:t>
            </w:r>
          </w:p>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w:t>
            </w:r>
            <w:r w:rsidRPr="0030319A">
              <w:rPr>
                <w:rFonts w:ascii="Times New Roman" w:hAnsi="Times New Roman"/>
                <w:bCs/>
                <w:sz w:val="24"/>
                <w:szCs w:val="24"/>
              </w:rPr>
              <w:tab/>
              <w:t xml:space="preserve">Совместимые модели принтеров </w:t>
            </w:r>
            <w:proofErr w:type="spellStart"/>
            <w:r w:rsidRPr="0030319A">
              <w:rPr>
                <w:rFonts w:ascii="Times New Roman" w:hAnsi="Times New Roman"/>
                <w:bCs/>
                <w:sz w:val="24"/>
                <w:szCs w:val="24"/>
              </w:rPr>
              <w:t>TASKalfa</w:t>
            </w:r>
            <w:proofErr w:type="spellEnd"/>
            <w:r w:rsidRPr="0030319A">
              <w:rPr>
                <w:rFonts w:ascii="Times New Roman" w:hAnsi="Times New Roman"/>
                <w:bCs/>
                <w:sz w:val="24"/>
                <w:szCs w:val="24"/>
              </w:rPr>
              <w:t xml:space="preserve"> 5052ci/6052ci</w:t>
            </w:r>
          </w:p>
          <w:p w:rsidR="009672AC" w:rsidRPr="0030319A" w:rsidRDefault="009672AC" w:rsidP="004E1F92">
            <w:pPr>
              <w:rPr>
                <w:rFonts w:eastAsia="Calibri"/>
                <w:bCs/>
                <w:lang w:eastAsia="en-US"/>
              </w:rPr>
            </w:pPr>
          </w:p>
        </w:tc>
      </w:tr>
      <w:tr w:rsidR="00355FCB" w:rsidRPr="0030319A" w:rsidTr="00355FCB">
        <w:tc>
          <w:tcPr>
            <w:tcW w:w="228" w:type="pct"/>
          </w:tcPr>
          <w:p w:rsidR="009672AC" w:rsidRPr="0030319A" w:rsidRDefault="009672AC" w:rsidP="004E1F92">
            <w:pPr>
              <w:jc w:val="both"/>
              <w:rPr>
                <w:bCs/>
              </w:rPr>
            </w:pPr>
            <w:r w:rsidRPr="0030319A">
              <w:rPr>
                <w:bCs/>
              </w:rPr>
              <w:t>8</w:t>
            </w:r>
          </w:p>
        </w:tc>
        <w:tc>
          <w:tcPr>
            <w:tcW w:w="1193" w:type="pct"/>
          </w:tcPr>
          <w:p w:rsidR="009672AC" w:rsidRPr="0030319A" w:rsidRDefault="009672AC" w:rsidP="004E1F92">
            <w:pPr>
              <w:rPr>
                <w:color w:val="000000"/>
              </w:rPr>
            </w:pPr>
            <w:r w:rsidRPr="0030319A">
              <w:rPr>
                <w:color w:val="000000"/>
              </w:rPr>
              <w:t xml:space="preserve">Картриджи для МФУ А3 </w:t>
            </w:r>
          </w:p>
          <w:p w:rsidR="009672AC" w:rsidRPr="0030319A" w:rsidRDefault="009672AC" w:rsidP="004E1F92">
            <w:pPr>
              <w:rPr>
                <w:color w:val="000000"/>
              </w:rPr>
            </w:pPr>
            <w:r w:rsidRPr="0030319A">
              <w:t>(18 шт.)</w:t>
            </w:r>
          </w:p>
          <w:p w:rsidR="009672AC" w:rsidRPr="0030319A" w:rsidRDefault="009672AC" w:rsidP="004E1F92">
            <w:pPr>
              <w:rPr>
                <w:color w:val="000000"/>
              </w:rPr>
            </w:pPr>
          </w:p>
        </w:tc>
        <w:tc>
          <w:tcPr>
            <w:tcW w:w="3578" w:type="pct"/>
          </w:tcPr>
          <w:p w:rsidR="009672AC" w:rsidRPr="0030319A" w:rsidRDefault="009672AC" w:rsidP="009672AC">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 xml:space="preserve">Кол-во: 18 </w:t>
            </w:r>
            <w:proofErr w:type="spellStart"/>
            <w:proofErr w:type="gramStart"/>
            <w:r w:rsidRPr="0030319A">
              <w:rPr>
                <w:rFonts w:ascii="Times New Roman" w:hAnsi="Times New Roman"/>
                <w:bCs/>
                <w:sz w:val="24"/>
                <w:szCs w:val="24"/>
              </w:rPr>
              <w:t>шт</w:t>
            </w:r>
            <w:proofErr w:type="spellEnd"/>
            <w:proofErr w:type="gramEnd"/>
            <w:r w:rsidRPr="0030319A">
              <w:rPr>
                <w:rFonts w:ascii="Times New Roman" w:hAnsi="Times New Roman"/>
                <w:bCs/>
                <w:sz w:val="24"/>
                <w:szCs w:val="24"/>
              </w:rPr>
              <w:t>;</w:t>
            </w:r>
          </w:p>
          <w:p w:rsidR="009672AC" w:rsidRPr="0030319A" w:rsidRDefault="009672AC" w:rsidP="009672AC">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 xml:space="preserve">Технические характеристики: </w:t>
            </w:r>
          </w:p>
          <w:p w:rsidR="009672AC" w:rsidRPr="0030319A" w:rsidRDefault="009672AC" w:rsidP="009672AC">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 xml:space="preserve">Тип тонер-картридж оригинальный </w:t>
            </w:r>
          </w:p>
          <w:p w:rsidR="009672AC" w:rsidRPr="0030319A" w:rsidRDefault="009672AC" w:rsidP="009672AC">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Вид лазерный</w:t>
            </w:r>
          </w:p>
          <w:p w:rsidR="009672AC" w:rsidRPr="0030319A" w:rsidRDefault="009672AC" w:rsidP="009672AC">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Цвет печати черный</w:t>
            </w:r>
          </w:p>
          <w:p w:rsidR="009672AC" w:rsidRPr="0030319A" w:rsidRDefault="009672AC" w:rsidP="009672AC">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Ресурс  не менее 15000 страниц</w:t>
            </w:r>
          </w:p>
          <w:p w:rsidR="009672AC" w:rsidRPr="0030319A" w:rsidRDefault="009672AC" w:rsidP="009672AC">
            <w:pPr>
              <w:pStyle w:val="ad"/>
              <w:numPr>
                <w:ilvl w:val="0"/>
                <w:numId w:val="9"/>
              </w:numPr>
              <w:tabs>
                <w:tab w:val="left" w:pos="341"/>
              </w:tabs>
              <w:spacing w:before="0"/>
              <w:jc w:val="left"/>
              <w:rPr>
                <w:rFonts w:ascii="Times New Roman" w:hAnsi="Times New Roman"/>
                <w:bCs/>
                <w:sz w:val="24"/>
                <w:szCs w:val="24"/>
              </w:rPr>
            </w:pPr>
            <w:r w:rsidRPr="0030319A">
              <w:rPr>
                <w:rFonts w:ascii="Times New Roman" w:hAnsi="Times New Roman"/>
                <w:bCs/>
                <w:sz w:val="24"/>
                <w:szCs w:val="24"/>
              </w:rPr>
              <w:t xml:space="preserve">Поддерживаемые модели принтеров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ECOSYS M4125idn, </w:t>
            </w:r>
            <w:proofErr w:type="spellStart"/>
            <w:r w:rsidRPr="0030319A">
              <w:rPr>
                <w:rFonts w:ascii="Times New Roman" w:hAnsi="Times New Roman"/>
                <w:bCs/>
                <w:sz w:val="24"/>
                <w:szCs w:val="24"/>
              </w:rPr>
              <w:t>Kyocera</w:t>
            </w:r>
            <w:proofErr w:type="spellEnd"/>
            <w:r w:rsidRPr="0030319A">
              <w:rPr>
                <w:rFonts w:ascii="Times New Roman" w:hAnsi="Times New Roman"/>
                <w:bCs/>
                <w:sz w:val="24"/>
                <w:szCs w:val="24"/>
              </w:rPr>
              <w:t xml:space="preserve"> ECOSYS </w:t>
            </w:r>
            <w:r w:rsidRPr="0030319A">
              <w:rPr>
                <w:rFonts w:ascii="Times New Roman" w:hAnsi="Times New Roman"/>
                <w:bCs/>
                <w:sz w:val="24"/>
                <w:szCs w:val="24"/>
                <w:lang w:val="en-US"/>
              </w:rPr>
              <w:t>M</w:t>
            </w:r>
            <w:r w:rsidRPr="0030319A">
              <w:rPr>
                <w:rFonts w:ascii="Times New Roman" w:hAnsi="Times New Roman"/>
                <w:bCs/>
                <w:sz w:val="24"/>
                <w:szCs w:val="24"/>
              </w:rPr>
              <w:t>4132</w:t>
            </w:r>
            <w:proofErr w:type="spellStart"/>
            <w:r w:rsidRPr="0030319A">
              <w:rPr>
                <w:rFonts w:ascii="Times New Roman" w:hAnsi="Times New Roman"/>
                <w:bCs/>
                <w:sz w:val="24"/>
                <w:szCs w:val="24"/>
                <w:lang w:val="en-US"/>
              </w:rPr>
              <w:t>idn</w:t>
            </w:r>
            <w:proofErr w:type="spellEnd"/>
          </w:p>
          <w:p w:rsidR="009672AC" w:rsidRPr="0030319A" w:rsidRDefault="009672AC" w:rsidP="004E1F92"/>
        </w:tc>
      </w:tr>
      <w:tr w:rsidR="00355FCB" w:rsidRPr="0030319A" w:rsidTr="00355FCB">
        <w:tc>
          <w:tcPr>
            <w:tcW w:w="228" w:type="pct"/>
          </w:tcPr>
          <w:p w:rsidR="009672AC" w:rsidRPr="0030319A" w:rsidRDefault="009672AC" w:rsidP="004E1F92">
            <w:pPr>
              <w:jc w:val="both"/>
              <w:rPr>
                <w:bCs/>
              </w:rPr>
            </w:pPr>
            <w:r w:rsidRPr="0030319A">
              <w:rPr>
                <w:bCs/>
              </w:rPr>
              <w:t>9</w:t>
            </w:r>
          </w:p>
        </w:tc>
        <w:tc>
          <w:tcPr>
            <w:tcW w:w="1193" w:type="pct"/>
          </w:tcPr>
          <w:p w:rsidR="009672AC" w:rsidRPr="0030319A" w:rsidRDefault="009672AC" w:rsidP="004E1F92">
            <w:pPr>
              <w:rPr>
                <w:color w:val="000000"/>
              </w:rPr>
            </w:pPr>
            <w:r w:rsidRPr="0030319A">
              <w:rPr>
                <w:color w:val="000000"/>
              </w:rPr>
              <w:t>Телефон-</w:t>
            </w:r>
            <w:proofErr w:type="gramStart"/>
            <w:r w:rsidRPr="0030319A">
              <w:rPr>
                <w:color w:val="000000"/>
              </w:rPr>
              <w:t>IP</w:t>
            </w:r>
            <w:proofErr w:type="gramEnd"/>
          </w:p>
          <w:p w:rsidR="009672AC" w:rsidRPr="0030319A" w:rsidRDefault="009672AC" w:rsidP="004E1F92">
            <w:r w:rsidRPr="0030319A">
              <w:t>(4 шт.)</w:t>
            </w:r>
          </w:p>
          <w:p w:rsidR="009672AC" w:rsidRPr="0030319A" w:rsidRDefault="009672AC" w:rsidP="004E1F92">
            <w:pPr>
              <w:rPr>
                <w:color w:val="000000"/>
              </w:rPr>
            </w:pPr>
          </w:p>
        </w:tc>
        <w:tc>
          <w:tcPr>
            <w:tcW w:w="3578" w:type="pct"/>
          </w:tcPr>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bCs/>
                <w:sz w:val="24"/>
                <w:szCs w:val="24"/>
              </w:rPr>
              <w:tab/>
            </w:r>
            <w:r w:rsidRPr="0030319A">
              <w:rPr>
                <w:rFonts w:ascii="Times New Roman" w:hAnsi="Times New Roman"/>
                <w:sz w:val="24"/>
                <w:szCs w:val="24"/>
              </w:rPr>
              <w:t xml:space="preserve">Производитель </w:t>
            </w:r>
            <w:proofErr w:type="spellStart"/>
            <w:r w:rsidRPr="0030319A">
              <w:rPr>
                <w:rFonts w:ascii="Times New Roman" w:hAnsi="Times New Roman"/>
                <w:sz w:val="24"/>
                <w:szCs w:val="24"/>
              </w:rPr>
              <w:t>Cisco</w:t>
            </w:r>
            <w:proofErr w:type="spell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 xml:space="preserve">Тип </w:t>
            </w:r>
            <w:proofErr w:type="spellStart"/>
            <w:r w:rsidRPr="0030319A">
              <w:rPr>
                <w:rFonts w:ascii="Times New Roman" w:hAnsi="Times New Roman"/>
                <w:sz w:val="24"/>
                <w:szCs w:val="24"/>
              </w:rPr>
              <w:t>VoIP</w:t>
            </w:r>
            <w:proofErr w:type="spellEnd"/>
            <w:r w:rsidRPr="0030319A">
              <w:rPr>
                <w:rFonts w:ascii="Times New Roman" w:hAnsi="Times New Roman"/>
                <w:sz w:val="24"/>
                <w:szCs w:val="24"/>
              </w:rPr>
              <w:t>-телефон</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Поддержка SIP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Поддержка нескольких SIP-серверов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 xml:space="preserve">Поддержка </w:t>
            </w:r>
            <w:proofErr w:type="spellStart"/>
            <w:r w:rsidRPr="0030319A">
              <w:rPr>
                <w:rFonts w:ascii="Times New Roman" w:hAnsi="Times New Roman"/>
                <w:sz w:val="24"/>
                <w:szCs w:val="24"/>
              </w:rPr>
              <w:t>Wi-Fi</w:t>
            </w:r>
            <w:proofErr w:type="spellEnd"/>
            <w:r w:rsidRPr="0030319A">
              <w:rPr>
                <w:rFonts w:ascii="Times New Roman" w:hAnsi="Times New Roman"/>
                <w:sz w:val="24"/>
                <w:szCs w:val="24"/>
              </w:rPr>
              <w:t xml:space="preserve">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lang w:val="en-US"/>
              </w:rPr>
            </w:pPr>
            <w:r w:rsidRPr="0030319A">
              <w:rPr>
                <w:rFonts w:ascii="Times New Roman" w:hAnsi="Times New Roman"/>
                <w:sz w:val="24"/>
                <w:szCs w:val="24"/>
                <w:lang w:val="en-US"/>
              </w:rPr>
              <w:tab/>
            </w:r>
            <w:r w:rsidRPr="0030319A">
              <w:rPr>
                <w:rFonts w:ascii="Times New Roman" w:hAnsi="Times New Roman"/>
                <w:sz w:val="24"/>
                <w:szCs w:val="24"/>
              </w:rPr>
              <w:t>Интерфейсы</w:t>
            </w:r>
            <w:r w:rsidRPr="0030319A">
              <w:rPr>
                <w:rFonts w:ascii="Times New Roman" w:hAnsi="Times New Roman"/>
                <w:sz w:val="24"/>
                <w:szCs w:val="24"/>
                <w:lang w:val="en-US"/>
              </w:rPr>
              <w:t xml:space="preserve"> USB, WAN, LAN, Gigabit LAN</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lang w:val="en-US"/>
              </w:rPr>
              <w:t xml:space="preserve">       </w:t>
            </w:r>
            <w:r w:rsidRPr="0030319A">
              <w:rPr>
                <w:rFonts w:ascii="Times New Roman" w:hAnsi="Times New Roman"/>
                <w:sz w:val="24"/>
                <w:szCs w:val="24"/>
              </w:rPr>
              <w:t>Кодирование речи G.711, G.722, G.729a</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Подключение гарнитуры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r>
            <w:proofErr w:type="spellStart"/>
            <w:r w:rsidRPr="0030319A">
              <w:rPr>
                <w:rFonts w:ascii="Times New Roman" w:hAnsi="Times New Roman"/>
                <w:sz w:val="24"/>
                <w:szCs w:val="24"/>
              </w:rPr>
              <w:t>Bluetooth</w:t>
            </w:r>
            <w:proofErr w:type="spellEnd"/>
            <w:r w:rsidRPr="0030319A">
              <w:rPr>
                <w:rFonts w:ascii="Times New Roman" w:hAnsi="Times New Roman"/>
                <w:sz w:val="24"/>
                <w:szCs w:val="24"/>
              </w:rPr>
              <w:t xml:space="preserve">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Встроенная телефонная книга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 xml:space="preserve">Поддержка </w:t>
            </w:r>
            <w:proofErr w:type="spellStart"/>
            <w:r w:rsidRPr="0030319A">
              <w:rPr>
                <w:rFonts w:ascii="Times New Roman" w:hAnsi="Times New Roman"/>
                <w:sz w:val="24"/>
                <w:szCs w:val="24"/>
              </w:rPr>
              <w:t>PoE</w:t>
            </w:r>
            <w:proofErr w:type="spellEnd"/>
            <w:r w:rsidRPr="0030319A">
              <w:rPr>
                <w:rFonts w:ascii="Times New Roman" w:hAnsi="Times New Roman"/>
                <w:sz w:val="24"/>
                <w:szCs w:val="24"/>
              </w:rPr>
              <w:t xml:space="preserve">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Поддержка DHCP клиента для порта WAN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Поддержка раздельных VLAN голоса и данных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DNS </w:t>
            </w:r>
            <w:proofErr w:type="spellStart"/>
            <w:r w:rsidRPr="0030319A">
              <w:rPr>
                <w:rFonts w:ascii="Times New Roman" w:hAnsi="Times New Roman"/>
                <w:sz w:val="24"/>
                <w:szCs w:val="24"/>
              </w:rPr>
              <w:t>Relay</w:t>
            </w:r>
            <w:proofErr w:type="spellEnd"/>
            <w:r w:rsidRPr="0030319A">
              <w:rPr>
                <w:rFonts w:ascii="Times New Roman" w:hAnsi="Times New Roman"/>
                <w:sz w:val="24"/>
                <w:szCs w:val="24"/>
              </w:rPr>
              <w:t xml:space="preserve"> есть </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r>
            <w:proofErr w:type="spellStart"/>
            <w:r w:rsidRPr="0030319A">
              <w:rPr>
                <w:rFonts w:ascii="Times New Roman" w:hAnsi="Times New Roman"/>
                <w:sz w:val="24"/>
                <w:szCs w:val="24"/>
              </w:rPr>
              <w:t>Эхокомпенсация</w:t>
            </w:r>
            <w:proofErr w:type="spellEnd"/>
            <w:r w:rsidRPr="0030319A">
              <w:rPr>
                <w:rFonts w:ascii="Times New Roman" w:hAnsi="Times New Roman"/>
                <w:sz w:val="24"/>
                <w:szCs w:val="24"/>
              </w:rPr>
              <w:t xml:space="preserve">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Поддержка RTP/SRTP  есть </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Распознавание голосовой активности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Генерация комфортного шума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Определитель номера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Удержание, ожидание вызова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r>
            <w:proofErr w:type="gramStart"/>
            <w:r w:rsidRPr="0030319A">
              <w:rPr>
                <w:rFonts w:ascii="Times New Roman" w:hAnsi="Times New Roman"/>
                <w:sz w:val="24"/>
                <w:szCs w:val="24"/>
              </w:rPr>
              <w:t>Конференц-связь</w:t>
            </w:r>
            <w:proofErr w:type="gramEnd"/>
            <w:r w:rsidRPr="0030319A">
              <w:rPr>
                <w:rFonts w:ascii="Times New Roman" w:hAnsi="Times New Roman"/>
                <w:sz w:val="24"/>
                <w:szCs w:val="24"/>
              </w:rPr>
              <w:t xml:space="preserve">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Громкая связь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r>
            <w:proofErr w:type="spellStart"/>
            <w:r w:rsidRPr="0030319A">
              <w:rPr>
                <w:rFonts w:ascii="Times New Roman" w:hAnsi="Times New Roman"/>
                <w:sz w:val="24"/>
                <w:szCs w:val="24"/>
              </w:rPr>
              <w:t>Web</w:t>
            </w:r>
            <w:proofErr w:type="spellEnd"/>
            <w:r w:rsidRPr="0030319A">
              <w:rPr>
                <w:rFonts w:ascii="Times New Roman" w:hAnsi="Times New Roman"/>
                <w:sz w:val="24"/>
                <w:szCs w:val="24"/>
              </w:rPr>
              <w:t>-интерфейс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Поддержка NAT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LCD-дисплей цветной 5"</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Разрешение  800x480 (WVGA)</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Поддержка видеоконференций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Камера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Режим видео Н.264</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Подключение консоли расширения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Цвет черный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ab/>
              <w:t>Аккумулятор нет</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Габариты 228.78 x 257.34 x 98.39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       вес 1,35 кг.</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Гарантия 12 месяцев</w:t>
            </w:r>
          </w:p>
        </w:tc>
      </w:tr>
      <w:tr w:rsidR="00355FCB" w:rsidRPr="0030319A" w:rsidTr="00355FCB">
        <w:tc>
          <w:tcPr>
            <w:tcW w:w="228" w:type="pct"/>
          </w:tcPr>
          <w:p w:rsidR="009672AC" w:rsidRPr="0030319A" w:rsidRDefault="009672AC" w:rsidP="004E1F92">
            <w:pPr>
              <w:jc w:val="both"/>
              <w:rPr>
                <w:bCs/>
              </w:rPr>
            </w:pPr>
            <w:r w:rsidRPr="0030319A">
              <w:rPr>
                <w:bCs/>
              </w:rPr>
              <w:t>10</w:t>
            </w:r>
          </w:p>
        </w:tc>
        <w:tc>
          <w:tcPr>
            <w:tcW w:w="1193" w:type="pct"/>
          </w:tcPr>
          <w:p w:rsidR="009672AC" w:rsidRPr="0030319A" w:rsidRDefault="009672AC" w:rsidP="004E1F92">
            <w:pPr>
              <w:rPr>
                <w:color w:val="000000"/>
                <w:lang w:val="en-US"/>
              </w:rPr>
            </w:pPr>
            <w:r w:rsidRPr="0030319A">
              <w:rPr>
                <w:color w:val="000000"/>
              </w:rPr>
              <w:t xml:space="preserve">Блок питания </w:t>
            </w:r>
          </w:p>
          <w:p w:rsidR="009672AC" w:rsidRPr="0030319A" w:rsidRDefault="009672AC" w:rsidP="004E1F92">
            <w:pPr>
              <w:rPr>
                <w:color w:val="000000"/>
                <w:lang w:val="en-US"/>
              </w:rPr>
            </w:pPr>
            <w:r w:rsidRPr="0030319A">
              <w:rPr>
                <w:lang w:val="en-US"/>
              </w:rPr>
              <w:t>(</w:t>
            </w:r>
            <w:r w:rsidRPr="0030319A">
              <w:t>4шт.)</w:t>
            </w:r>
          </w:p>
          <w:p w:rsidR="009672AC" w:rsidRPr="0030319A" w:rsidRDefault="009672AC" w:rsidP="004E1F92">
            <w:pPr>
              <w:rPr>
                <w:color w:val="000000"/>
              </w:rPr>
            </w:pPr>
          </w:p>
        </w:tc>
        <w:tc>
          <w:tcPr>
            <w:tcW w:w="3578" w:type="pct"/>
          </w:tcPr>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Напряжение на входе 220</w:t>
            </w:r>
            <w:proofErr w:type="gramStart"/>
            <w:r w:rsidRPr="0030319A">
              <w:rPr>
                <w:rFonts w:ascii="Times New Roman" w:hAnsi="Times New Roman"/>
                <w:sz w:val="24"/>
                <w:szCs w:val="24"/>
              </w:rPr>
              <w:t xml:space="preserve"> В</w:t>
            </w:r>
            <w:proofErr w:type="gram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Напряжение на выходе 48</w:t>
            </w:r>
            <w:proofErr w:type="gramStart"/>
            <w:r w:rsidRPr="0030319A">
              <w:rPr>
                <w:rFonts w:ascii="Times New Roman" w:hAnsi="Times New Roman"/>
                <w:sz w:val="24"/>
                <w:szCs w:val="24"/>
              </w:rPr>
              <w:t xml:space="preserve"> В</w:t>
            </w:r>
            <w:proofErr w:type="gramEnd"/>
            <w:r w:rsidRPr="0030319A">
              <w:rPr>
                <w:rFonts w:ascii="Times New Roman" w:hAnsi="Times New Roman"/>
                <w:sz w:val="24"/>
                <w:szCs w:val="24"/>
              </w:rPr>
              <w:t>, 0,917А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Мощность 44 Вт</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Дополнительные характеристики</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Цвет Черный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Кабель питания в комплекте</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Назначение  для телефонов-</w:t>
            </w:r>
            <w:proofErr w:type="gramStart"/>
            <w:r w:rsidRPr="0030319A">
              <w:rPr>
                <w:rFonts w:ascii="Times New Roman" w:hAnsi="Times New Roman"/>
                <w:sz w:val="24"/>
                <w:szCs w:val="24"/>
              </w:rPr>
              <w:t>IP</w:t>
            </w:r>
            <w:proofErr w:type="gramEnd"/>
            <w:r w:rsidRPr="0030319A">
              <w:rPr>
                <w:rFonts w:ascii="Times New Roman" w:hAnsi="Times New Roman"/>
                <w:sz w:val="24"/>
                <w:szCs w:val="24"/>
              </w:rPr>
              <w:t xml:space="preserve">  8900/9900  серии</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proofErr w:type="gramStart"/>
            <w:r w:rsidRPr="0030319A">
              <w:rPr>
                <w:rFonts w:ascii="Times New Roman" w:hAnsi="Times New Roman"/>
                <w:sz w:val="24"/>
                <w:szCs w:val="24"/>
              </w:rPr>
              <w:t>Предназначен</w:t>
            </w:r>
            <w:proofErr w:type="gramEnd"/>
            <w:r w:rsidRPr="0030319A">
              <w:rPr>
                <w:rFonts w:ascii="Times New Roman" w:hAnsi="Times New Roman"/>
                <w:sz w:val="24"/>
                <w:szCs w:val="24"/>
              </w:rPr>
              <w:t xml:space="preserve"> для использования совместно с телефоном, указанным в п.9</w:t>
            </w:r>
          </w:p>
          <w:p w:rsidR="009672AC" w:rsidRPr="0030319A" w:rsidRDefault="009672AC" w:rsidP="004E1F92"/>
        </w:tc>
      </w:tr>
      <w:tr w:rsidR="00355FCB" w:rsidRPr="0030319A" w:rsidTr="00355FCB">
        <w:tc>
          <w:tcPr>
            <w:tcW w:w="228" w:type="pct"/>
          </w:tcPr>
          <w:p w:rsidR="009672AC" w:rsidRPr="0030319A" w:rsidRDefault="009672AC" w:rsidP="004E1F92">
            <w:pPr>
              <w:jc w:val="both"/>
              <w:rPr>
                <w:bCs/>
              </w:rPr>
            </w:pPr>
            <w:r w:rsidRPr="0030319A">
              <w:rPr>
                <w:bCs/>
              </w:rPr>
              <w:t>11</w:t>
            </w:r>
          </w:p>
        </w:tc>
        <w:tc>
          <w:tcPr>
            <w:tcW w:w="1193" w:type="pct"/>
          </w:tcPr>
          <w:p w:rsidR="009672AC" w:rsidRPr="0030319A" w:rsidRDefault="009672AC" w:rsidP="004E1F92">
            <w:pPr>
              <w:rPr>
                <w:color w:val="000000"/>
              </w:rPr>
            </w:pPr>
            <w:r w:rsidRPr="0030319A">
              <w:rPr>
                <w:color w:val="000000"/>
              </w:rPr>
              <w:t xml:space="preserve">Мультимедийный проектор  </w:t>
            </w:r>
          </w:p>
          <w:p w:rsidR="009672AC" w:rsidRPr="0030319A" w:rsidRDefault="009672AC" w:rsidP="004E1F92">
            <w:pPr>
              <w:rPr>
                <w:color w:val="000000"/>
              </w:rPr>
            </w:pPr>
            <w:r w:rsidRPr="0030319A">
              <w:t>(1 шт.)</w:t>
            </w:r>
          </w:p>
          <w:p w:rsidR="009672AC" w:rsidRPr="0030319A" w:rsidRDefault="009672AC" w:rsidP="004E1F92">
            <w:pPr>
              <w:rPr>
                <w:color w:val="000000"/>
              </w:rPr>
            </w:pPr>
          </w:p>
        </w:tc>
        <w:tc>
          <w:tcPr>
            <w:tcW w:w="3578" w:type="pct"/>
          </w:tcPr>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стационарный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Технология DLP</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Разрешение проектора 1920x1080 (</w:t>
            </w:r>
            <w:proofErr w:type="spellStart"/>
            <w:r w:rsidRPr="0030319A">
              <w:rPr>
                <w:rFonts w:ascii="Times New Roman" w:hAnsi="Times New Roman"/>
                <w:sz w:val="24"/>
                <w:szCs w:val="24"/>
              </w:rPr>
              <w:t>Full</w:t>
            </w:r>
            <w:proofErr w:type="spellEnd"/>
            <w:r w:rsidRPr="0030319A">
              <w:rPr>
                <w:rFonts w:ascii="Times New Roman" w:hAnsi="Times New Roman"/>
                <w:sz w:val="24"/>
                <w:szCs w:val="24"/>
              </w:rPr>
              <w:t xml:space="preserve"> HD)</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Соотношение сторон изображения 16:9</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Широкоформатный да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Поддержка HDTV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Поддержка 3D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Срок службы лампы 5000 ч</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Срок службы лампы в экономичном режиме 10000 ч</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ламп 1</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Мощность лампы 203 Вт</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Размеры изображения от 1.52 до 7.62 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Отношение расстояния к размеру изображения 1.37:1 - 1.64:1</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Частота строк 15 - 102 кГц</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Частота кадров 23 - 120 Гц</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Масштабирование оптическое 1.2</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Диафрагма 2.55 - 2.68</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Фокусное расстояние 22 - 24.1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Контрастность 15000:1</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Световой поток 3500 люмен</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Коррекция трапецеидальных искажений есть (вертикальная)</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Поддерживаемые системы вещания</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PAL, SECAM, NTSC</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Поддерживаемые форматы входного сигнала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480i, 480p, 576i, 576p, 720p, 1080i, 1080p</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Интерфейсы</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Входы VGA x2, HDMI x2, S-</w:t>
            </w:r>
            <w:proofErr w:type="spellStart"/>
            <w:r w:rsidRPr="0030319A">
              <w:rPr>
                <w:rFonts w:ascii="Times New Roman" w:hAnsi="Times New Roman"/>
                <w:sz w:val="24"/>
                <w:szCs w:val="24"/>
              </w:rPr>
              <w:t>Video</w:t>
            </w:r>
            <w:proofErr w:type="spellEnd"/>
            <w:r w:rsidRPr="0030319A">
              <w:rPr>
                <w:rFonts w:ascii="Times New Roman" w:hAnsi="Times New Roman"/>
                <w:sz w:val="24"/>
                <w:szCs w:val="24"/>
              </w:rPr>
              <w:t xml:space="preserve">, композитный, компонентный, аудио </w:t>
            </w:r>
            <w:proofErr w:type="spellStart"/>
            <w:r w:rsidRPr="0030319A">
              <w:rPr>
                <w:rFonts w:ascii="Times New Roman" w:hAnsi="Times New Roman"/>
                <w:sz w:val="24"/>
                <w:szCs w:val="24"/>
              </w:rPr>
              <w:t>mini</w:t>
            </w:r>
            <w:proofErr w:type="spellEnd"/>
            <w:r w:rsidRPr="0030319A">
              <w:rPr>
                <w:rFonts w:ascii="Times New Roman" w:hAnsi="Times New Roman"/>
                <w:sz w:val="24"/>
                <w:szCs w:val="24"/>
              </w:rPr>
              <w:t xml:space="preserve"> </w:t>
            </w:r>
            <w:proofErr w:type="spellStart"/>
            <w:r w:rsidRPr="0030319A">
              <w:rPr>
                <w:rFonts w:ascii="Times New Roman" w:hAnsi="Times New Roman"/>
                <w:sz w:val="24"/>
                <w:szCs w:val="24"/>
              </w:rPr>
              <w:t>jack</w:t>
            </w:r>
            <w:proofErr w:type="spell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Версия HDMI</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HDMI 1.4a</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Выходы VGA, аудио </w:t>
            </w:r>
            <w:proofErr w:type="spellStart"/>
            <w:r w:rsidRPr="0030319A">
              <w:rPr>
                <w:rFonts w:ascii="Times New Roman" w:hAnsi="Times New Roman"/>
                <w:sz w:val="24"/>
                <w:szCs w:val="24"/>
              </w:rPr>
              <w:t>mini</w:t>
            </w:r>
            <w:proofErr w:type="spellEnd"/>
            <w:r w:rsidRPr="0030319A">
              <w:rPr>
                <w:rFonts w:ascii="Times New Roman" w:hAnsi="Times New Roman"/>
                <w:sz w:val="24"/>
                <w:szCs w:val="24"/>
              </w:rPr>
              <w:t xml:space="preserve"> </w:t>
            </w:r>
            <w:proofErr w:type="spellStart"/>
            <w:r w:rsidRPr="0030319A">
              <w:rPr>
                <w:rFonts w:ascii="Times New Roman" w:hAnsi="Times New Roman"/>
                <w:sz w:val="24"/>
                <w:szCs w:val="24"/>
              </w:rPr>
              <w:t>jack</w:t>
            </w:r>
            <w:proofErr w:type="spell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Интерфейсы USB (тип B), RS-232</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Размеры (</w:t>
            </w:r>
            <w:proofErr w:type="spellStart"/>
            <w:r w:rsidRPr="0030319A">
              <w:rPr>
                <w:rFonts w:ascii="Times New Roman" w:hAnsi="Times New Roman"/>
                <w:sz w:val="24"/>
                <w:szCs w:val="24"/>
              </w:rPr>
              <w:t>Ш</w:t>
            </w:r>
            <w:proofErr w:type="gramStart"/>
            <w:r w:rsidRPr="0030319A">
              <w:rPr>
                <w:rFonts w:ascii="Times New Roman" w:hAnsi="Times New Roman"/>
                <w:sz w:val="24"/>
                <w:szCs w:val="24"/>
              </w:rPr>
              <w:t>x</w:t>
            </w:r>
            <w:proofErr w:type="gramEnd"/>
            <w:r w:rsidRPr="0030319A">
              <w:rPr>
                <w:rFonts w:ascii="Times New Roman" w:hAnsi="Times New Roman"/>
                <w:sz w:val="24"/>
                <w:szCs w:val="24"/>
              </w:rPr>
              <w:t>ВxГ</w:t>
            </w:r>
            <w:proofErr w:type="spellEnd"/>
            <w:r w:rsidRPr="0030319A">
              <w:rPr>
                <w:rFonts w:ascii="Times New Roman" w:hAnsi="Times New Roman"/>
                <w:sz w:val="24"/>
                <w:szCs w:val="24"/>
              </w:rPr>
              <w:t>) 332x99x341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 2.42 кг</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Встроенные динамики 1 x 2 Вт</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Уровень шум 33 дБ</w:t>
            </w:r>
          </w:p>
        </w:tc>
      </w:tr>
      <w:tr w:rsidR="00355FCB" w:rsidRPr="0030319A" w:rsidTr="00355FCB">
        <w:tc>
          <w:tcPr>
            <w:tcW w:w="228" w:type="pct"/>
          </w:tcPr>
          <w:p w:rsidR="009672AC" w:rsidRPr="0030319A" w:rsidRDefault="009672AC" w:rsidP="004E1F92">
            <w:pPr>
              <w:jc w:val="both"/>
              <w:rPr>
                <w:bCs/>
              </w:rPr>
            </w:pPr>
            <w:r w:rsidRPr="0030319A">
              <w:rPr>
                <w:bCs/>
              </w:rPr>
              <w:t>12</w:t>
            </w:r>
          </w:p>
        </w:tc>
        <w:tc>
          <w:tcPr>
            <w:tcW w:w="1193" w:type="pct"/>
          </w:tcPr>
          <w:p w:rsidR="009672AC" w:rsidRPr="0030319A" w:rsidRDefault="009672AC" w:rsidP="004E1F92">
            <w:pPr>
              <w:rPr>
                <w:color w:val="000000"/>
                <w:lang w:val="en-US"/>
              </w:rPr>
            </w:pPr>
            <w:r w:rsidRPr="0030319A">
              <w:rPr>
                <w:color w:val="000000"/>
              </w:rPr>
              <w:t>Экран</w:t>
            </w:r>
            <w:r w:rsidRPr="0030319A">
              <w:rPr>
                <w:color w:val="000000"/>
                <w:lang w:val="en-US"/>
              </w:rPr>
              <w:t xml:space="preserve"> </w:t>
            </w:r>
            <w:r w:rsidRPr="0030319A">
              <w:rPr>
                <w:color w:val="000000"/>
              </w:rPr>
              <w:t>настенный</w:t>
            </w:r>
          </w:p>
          <w:p w:rsidR="009672AC" w:rsidRPr="0030319A" w:rsidRDefault="009672AC" w:rsidP="004E1F92">
            <w:pPr>
              <w:rPr>
                <w:color w:val="000000"/>
                <w:lang w:val="en-US"/>
              </w:rPr>
            </w:pPr>
            <w:r w:rsidRPr="0030319A">
              <w:rPr>
                <w:lang w:val="en-US"/>
              </w:rPr>
              <w:t>(</w:t>
            </w:r>
            <w:r w:rsidRPr="0030319A">
              <w:t>1 шт.)</w:t>
            </w:r>
          </w:p>
          <w:p w:rsidR="009672AC" w:rsidRPr="0030319A" w:rsidRDefault="009672AC" w:rsidP="004E1F92">
            <w:pPr>
              <w:rPr>
                <w:color w:val="000000"/>
              </w:rPr>
            </w:pPr>
          </w:p>
        </w:tc>
        <w:tc>
          <w:tcPr>
            <w:tcW w:w="3578" w:type="pct"/>
          </w:tcPr>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Диагональ, </w:t>
            </w:r>
            <w:proofErr w:type="spellStart"/>
            <w:r w:rsidRPr="0030319A">
              <w:rPr>
                <w:rFonts w:ascii="Times New Roman" w:hAnsi="Times New Roman"/>
                <w:sz w:val="24"/>
                <w:szCs w:val="24"/>
              </w:rPr>
              <w:t>дм</w:t>
            </w:r>
            <w:proofErr w:type="spellEnd"/>
            <w:r w:rsidRPr="0030319A">
              <w:rPr>
                <w:rFonts w:ascii="Times New Roman" w:hAnsi="Times New Roman"/>
                <w:sz w:val="24"/>
                <w:szCs w:val="24"/>
              </w:rPr>
              <w:t xml:space="preserve"> 82</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Размеры полотна, </w:t>
            </w:r>
            <w:proofErr w:type="gramStart"/>
            <w:r w:rsidRPr="0030319A">
              <w:rPr>
                <w:rFonts w:ascii="Times New Roman" w:hAnsi="Times New Roman"/>
                <w:sz w:val="24"/>
                <w:szCs w:val="24"/>
              </w:rPr>
              <w:t>см</w:t>
            </w:r>
            <w:proofErr w:type="gramEnd"/>
            <w:r w:rsidRPr="0030319A">
              <w:rPr>
                <w:rFonts w:ascii="Times New Roman" w:hAnsi="Times New Roman"/>
                <w:sz w:val="24"/>
                <w:szCs w:val="24"/>
              </w:rPr>
              <w:t xml:space="preserve"> 153х153</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Формат 1:1</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Моторизованный привод</w:t>
            </w:r>
            <w:proofErr w:type="gramStart"/>
            <w:r w:rsidRPr="0030319A">
              <w:rPr>
                <w:rFonts w:ascii="Times New Roman" w:hAnsi="Times New Roman"/>
                <w:sz w:val="24"/>
                <w:szCs w:val="24"/>
              </w:rPr>
              <w:t xml:space="preserve"> Н</w:t>
            </w:r>
            <w:proofErr w:type="gramEnd"/>
            <w:r w:rsidRPr="0030319A">
              <w:rPr>
                <w:rFonts w:ascii="Times New Roman" w:hAnsi="Times New Roman"/>
                <w:sz w:val="24"/>
                <w:szCs w:val="24"/>
              </w:rPr>
              <w:t>ет</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Покрытие экрана матовое</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Настенное крепление</w:t>
            </w:r>
            <w:proofErr w:type="gramStart"/>
            <w:r w:rsidRPr="0030319A">
              <w:rPr>
                <w:rFonts w:ascii="Times New Roman" w:hAnsi="Times New Roman"/>
                <w:sz w:val="24"/>
                <w:szCs w:val="24"/>
              </w:rPr>
              <w:t xml:space="preserve"> Д</w:t>
            </w:r>
            <w:proofErr w:type="gramEnd"/>
            <w:r w:rsidRPr="0030319A">
              <w:rPr>
                <w:rFonts w:ascii="Times New Roman" w:hAnsi="Times New Roman"/>
                <w:sz w:val="24"/>
                <w:szCs w:val="24"/>
              </w:rPr>
              <w:t>а Материал</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виниловая белая матовая поверхность, слой ПВХ, стекловолокно и ещё один слой </w:t>
            </w:r>
            <w:proofErr w:type="gramStart"/>
            <w:r w:rsidRPr="0030319A">
              <w:rPr>
                <w:rFonts w:ascii="Times New Roman" w:hAnsi="Times New Roman"/>
                <w:sz w:val="24"/>
                <w:szCs w:val="24"/>
              </w:rPr>
              <w:t>черного</w:t>
            </w:r>
            <w:proofErr w:type="gramEnd"/>
            <w:r w:rsidRPr="0030319A">
              <w:rPr>
                <w:rFonts w:ascii="Times New Roman" w:hAnsi="Times New Roman"/>
                <w:sz w:val="24"/>
                <w:szCs w:val="24"/>
              </w:rPr>
              <w:t xml:space="preserve"> ПВХ</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Цвет белый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Вес, </w:t>
            </w:r>
            <w:proofErr w:type="gramStart"/>
            <w:r w:rsidRPr="0030319A">
              <w:rPr>
                <w:rFonts w:ascii="Times New Roman" w:hAnsi="Times New Roman"/>
                <w:sz w:val="24"/>
                <w:szCs w:val="24"/>
              </w:rPr>
              <w:t>кг</w:t>
            </w:r>
            <w:proofErr w:type="gramEnd"/>
            <w:r w:rsidRPr="0030319A">
              <w:rPr>
                <w:rFonts w:ascii="Times New Roman" w:hAnsi="Times New Roman"/>
                <w:sz w:val="24"/>
                <w:szCs w:val="24"/>
              </w:rPr>
              <w:t xml:space="preserve"> 8</w:t>
            </w:r>
          </w:p>
          <w:p w:rsidR="009672AC" w:rsidRPr="0030319A" w:rsidRDefault="009672AC" w:rsidP="004E1F92">
            <w:pPr>
              <w:rPr>
                <w:lang w:val="en-US"/>
              </w:rPr>
            </w:pPr>
          </w:p>
        </w:tc>
      </w:tr>
      <w:tr w:rsidR="00355FCB" w:rsidRPr="0030319A" w:rsidTr="00355FCB">
        <w:tc>
          <w:tcPr>
            <w:tcW w:w="228" w:type="pct"/>
          </w:tcPr>
          <w:p w:rsidR="009672AC" w:rsidRPr="0030319A" w:rsidRDefault="009672AC" w:rsidP="004E1F92">
            <w:pPr>
              <w:jc w:val="both"/>
              <w:rPr>
                <w:bCs/>
              </w:rPr>
            </w:pPr>
            <w:r w:rsidRPr="0030319A">
              <w:rPr>
                <w:bCs/>
              </w:rPr>
              <w:t>13</w:t>
            </w:r>
          </w:p>
        </w:tc>
        <w:tc>
          <w:tcPr>
            <w:tcW w:w="1193" w:type="pct"/>
          </w:tcPr>
          <w:p w:rsidR="009672AC" w:rsidRPr="0030319A" w:rsidRDefault="009672AC" w:rsidP="004E1F92">
            <w:pPr>
              <w:rPr>
                <w:color w:val="000000"/>
                <w:lang w:val="en-US"/>
              </w:rPr>
            </w:pPr>
            <w:r w:rsidRPr="0030319A">
              <w:rPr>
                <w:color w:val="000000"/>
              </w:rPr>
              <w:t xml:space="preserve">Комплект картриджей для МФУ А3 </w:t>
            </w:r>
          </w:p>
          <w:p w:rsidR="009672AC" w:rsidRPr="0030319A" w:rsidRDefault="009672AC" w:rsidP="004E1F92">
            <w:pPr>
              <w:rPr>
                <w:color w:val="000000"/>
              </w:rPr>
            </w:pPr>
            <w:r w:rsidRPr="0030319A">
              <w:t>(5шт. комплектов)</w:t>
            </w:r>
          </w:p>
          <w:p w:rsidR="009672AC" w:rsidRPr="0030319A" w:rsidRDefault="009672AC" w:rsidP="004E1F92">
            <w:pPr>
              <w:rPr>
                <w:color w:val="000000"/>
              </w:rPr>
            </w:pPr>
          </w:p>
        </w:tc>
        <w:tc>
          <w:tcPr>
            <w:tcW w:w="3578" w:type="pct"/>
          </w:tcPr>
          <w:p w:rsidR="009672AC" w:rsidRPr="0030319A" w:rsidRDefault="009672AC" w:rsidP="004E1F92">
            <w:pPr>
              <w:pStyle w:val="ad"/>
              <w:ind w:left="28"/>
              <w:rPr>
                <w:rFonts w:ascii="Times New Roman" w:hAnsi="Times New Roman"/>
                <w:bCs/>
                <w:sz w:val="24"/>
                <w:szCs w:val="24"/>
              </w:rPr>
            </w:pPr>
            <w:r w:rsidRPr="0030319A">
              <w:rPr>
                <w:rFonts w:ascii="Times New Roman" w:hAnsi="Times New Roman"/>
                <w:bCs/>
                <w:sz w:val="24"/>
                <w:szCs w:val="24"/>
              </w:rPr>
              <w:t>Состав одного комплекта, картриджи:</w:t>
            </w:r>
          </w:p>
          <w:p w:rsidR="009672AC" w:rsidRPr="0030319A" w:rsidRDefault="009672AC" w:rsidP="004E1F92">
            <w:pPr>
              <w:jc w:val="both"/>
              <w:rPr>
                <w:b/>
              </w:rPr>
            </w:pPr>
            <w:r w:rsidRPr="0030319A">
              <w:rPr>
                <w:b/>
              </w:rPr>
              <w:t>Голубой</w:t>
            </w:r>
          </w:p>
          <w:p w:rsidR="009672AC" w:rsidRPr="0030319A" w:rsidRDefault="009672AC" w:rsidP="009672AC">
            <w:pPr>
              <w:numPr>
                <w:ilvl w:val="0"/>
                <w:numId w:val="19"/>
              </w:numPr>
              <w:jc w:val="both"/>
              <w:rPr>
                <w:bCs/>
              </w:rPr>
            </w:pPr>
            <w:r w:rsidRPr="0030319A">
              <w:rPr>
                <w:bCs/>
              </w:rPr>
              <w:t>Количество 1 шт.</w:t>
            </w:r>
          </w:p>
          <w:p w:rsidR="009672AC" w:rsidRPr="0030319A" w:rsidRDefault="009672AC" w:rsidP="009672AC">
            <w:pPr>
              <w:numPr>
                <w:ilvl w:val="0"/>
                <w:numId w:val="19"/>
              </w:numPr>
              <w:jc w:val="both"/>
              <w:rPr>
                <w:bCs/>
              </w:rPr>
            </w:pPr>
            <w:r w:rsidRPr="0030319A">
              <w:rPr>
                <w:bCs/>
              </w:rPr>
              <w:t>Тип тонер-картридж</w:t>
            </w:r>
          </w:p>
          <w:p w:rsidR="009672AC" w:rsidRPr="0030319A" w:rsidRDefault="009672AC" w:rsidP="009672AC">
            <w:pPr>
              <w:numPr>
                <w:ilvl w:val="0"/>
                <w:numId w:val="19"/>
              </w:numPr>
              <w:jc w:val="both"/>
              <w:rPr>
                <w:bCs/>
              </w:rPr>
            </w:pPr>
            <w:r w:rsidRPr="0030319A">
              <w:rPr>
                <w:bCs/>
              </w:rPr>
              <w:t>Вид лазерный</w:t>
            </w:r>
          </w:p>
          <w:p w:rsidR="009672AC" w:rsidRPr="0030319A" w:rsidRDefault="009672AC" w:rsidP="009672AC">
            <w:pPr>
              <w:numPr>
                <w:ilvl w:val="0"/>
                <w:numId w:val="19"/>
              </w:numPr>
              <w:jc w:val="both"/>
              <w:rPr>
                <w:bCs/>
              </w:rPr>
            </w:pPr>
            <w:r w:rsidRPr="0030319A">
              <w:rPr>
                <w:bCs/>
              </w:rPr>
              <w:t xml:space="preserve">Совместимость </w:t>
            </w:r>
            <w:proofErr w:type="gramStart"/>
            <w:r w:rsidRPr="0030319A">
              <w:rPr>
                <w:bCs/>
              </w:rPr>
              <w:t>оригинальный</w:t>
            </w:r>
            <w:proofErr w:type="gramEnd"/>
          </w:p>
          <w:p w:rsidR="009672AC" w:rsidRPr="0030319A" w:rsidRDefault="009672AC" w:rsidP="009672AC">
            <w:pPr>
              <w:numPr>
                <w:ilvl w:val="0"/>
                <w:numId w:val="19"/>
              </w:numPr>
              <w:jc w:val="both"/>
              <w:rPr>
                <w:bCs/>
              </w:rPr>
            </w:pPr>
            <w:r w:rsidRPr="0030319A">
              <w:rPr>
                <w:bCs/>
              </w:rPr>
              <w:t xml:space="preserve">Количество в упаковке 1 </w:t>
            </w:r>
            <w:proofErr w:type="spellStart"/>
            <w:proofErr w:type="gramStart"/>
            <w:r w:rsidRPr="0030319A">
              <w:rPr>
                <w:bCs/>
              </w:rPr>
              <w:t>шт</w:t>
            </w:r>
            <w:proofErr w:type="spellEnd"/>
            <w:proofErr w:type="gramEnd"/>
          </w:p>
          <w:p w:rsidR="009672AC" w:rsidRPr="0030319A" w:rsidRDefault="009672AC" w:rsidP="009672AC">
            <w:pPr>
              <w:numPr>
                <w:ilvl w:val="0"/>
                <w:numId w:val="19"/>
              </w:numPr>
              <w:jc w:val="both"/>
              <w:rPr>
                <w:bCs/>
              </w:rPr>
            </w:pPr>
            <w:r w:rsidRPr="0030319A">
              <w:rPr>
                <w:bCs/>
              </w:rPr>
              <w:t>Ресурс  не менее 6000 страниц</w:t>
            </w:r>
          </w:p>
          <w:p w:rsidR="009672AC" w:rsidRPr="0030319A" w:rsidRDefault="009672AC" w:rsidP="009672AC">
            <w:pPr>
              <w:numPr>
                <w:ilvl w:val="0"/>
                <w:numId w:val="19"/>
              </w:numPr>
              <w:jc w:val="both"/>
              <w:rPr>
                <w:bCs/>
              </w:rPr>
            </w:pPr>
            <w:r w:rsidRPr="0030319A">
              <w:rPr>
                <w:bCs/>
              </w:rPr>
              <w:t xml:space="preserve">Поддерживаемые модели принтеров </w:t>
            </w:r>
            <w:proofErr w:type="spellStart"/>
            <w:r w:rsidRPr="0030319A">
              <w:rPr>
                <w:bCs/>
              </w:rPr>
              <w:t>Kyocera</w:t>
            </w:r>
            <w:proofErr w:type="spellEnd"/>
            <w:r w:rsidRPr="0030319A">
              <w:rPr>
                <w:bCs/>
              </w:rPr>
              <w:t xml:space="preserve"> ECOSYS 8124 </w:t>
            </w:r>
            <w:proofErr w:type="spellStart"/>
            <w:r w:rsidRPr="0030319A">
              <w:rPr>
                <w:bCs/>
              </w:rPr>
              <w:t>cidn</w:t>
            </w:r>
            <w:proofErr w:type="spellEnd"/>
            <w:r w:rsidRPr="0030319A">
              <w:rPr>
                <w:bCs/>
              </w:rPr>
              <w:t xml:space="preserve">, </w:t>
            </w:r>
            <w:proofErr w:type="spellStart"/>
            <w:r w:rsidRPr="0030319A">
              <w:rPr>
                <w:bCs/>
              </w:rPr>
              <w:t>Kyocera</w:t>
            </w:r>
            <w:proofErr w:type="spellEnd"/>
            <w:r w:rsidRPr="0030319A">
              <w:rPr>
                <w:bCs/>
              </w:rPr>
              <w:t xml:space="preserve"> ECOSYS 8130 </w:t>
            </w:r>
            <w:proofErr w:type="spellStart"/>
            <w:r w:rsidRPr="0030319A">
              <w:rPr>
                <w:bCs/>
              </w:rPr>
              <w:t>cidn</w:t>
            </w:r>
            <w:proofErr w:type="spellEnd"/>
          </w:p>
          <w:p w:rsidR="009672AC" w:rsidRPr="0030319A" w:rsidRDefault="009672AC" w:rsidP="004E1F92">
            <w:pPr>
              <w:jc w:val="both"/>
              <w:rPr>
                <w:bCs/>
              </w:rPr>
            </w:pPr>
          </w:p>
          <w:p w:rsidR="009672AC" w:rsidRPr="0030319A" w:rsidRDefault="009672AC" w:rsidP="004E1F92">
            <w:pPr>
              <w:jc w:val="both"/>
              <w:rPr>
                <w:b/>
              </w:rPr>
            </w:pPr>
            <w:r w:rsidRPr="0030319A">
              <w:rPr>
                <w:b/>
              </w:rPr>
              <w:t>Желтый</w:t>
            </w:r>
          </w:p>
          <w:p w:rsidR="009672AC" w:rsidRPr="0030319A" w:rsidRDefault="009672AC" w:rsidP="009672AC">
            <w:pPr>
              <w:numPr>
                <w:ilvl w:val="0"/>
                <w:numId w:val="19"/>
              </w:numPr>
              <w:jc w:val="both"/>
              <w:rPr>
                <w:bCs/>
              </w:rPr>
            </w:pPr>
            <w:r w:rsidRPr="0030319A">
              <w:rPr>
                <w:bCs/>
              </w:rPr>
              <w:t>Количество 1</w:t>
            </w:r>
          </w:p>
          <w:p w:rsidR="009672AC" w:rsidRPr="0030319A" w:rsidRDefault="009672AC" w:rsidP="009672AC">
            <w:pPr>
              <w:numPr>
                <w:ilvl w:val="0"/>
                <w:numId w:val="19"/>
              </w:numPr>
              <w:jc w:val="both"/>
              <w:rPr>
                <w:bCs/>
              </w:rPr>
            </w:pPr>
            <w:r w:rsidRPr="0030319A">
              <w:rPr>
                <w:bCs/>
              </w:rPr>
              <w:t xml:space="preserve"> шт.</w:t>
            </w:r>
          </w:p>
          <w:p w:rsidR="009672AC" w:rsidRPr="0030319A" w:rsidRDefault="009672AC" w:rsidP="009672AC">
            <w:pPr>
              <w:numPr>
                <w:ilvl w:val="0"/>
                <w:numId w:val="19"/>
              </w:numPr>
              <w:jc w:val="both"/>
              <w:rPr>
                <w:bCs/>
              </w:rPr>
            </w:pPr>
            <w:r w:rsidRPr="0030319A">
              <w:rPr>
                <w:bCs/>
              </w:rPr>
              <w:t>Тип тонер-картридж</w:t>
            </w:r>
          </w:p>
          <w:p w:rsidR="009672AC" w:rsidRPr="0030319A" w:rsidRDefault="009672AC" w:rsidP="009672AC">
            <w:pPr>
              <w:numPr>
                <w:ilvl w:val="0"/>
                <w:numId w:val="19"/>
              </w:numPr>
              <w:jc w:val="both"/>
              <w:rPr>
                <w:bCs/>
              </w:rPr>
            </w:pPr>
            <w:r w:rsidRPr="0030319A">
              <w:rPr>
                <w:bCs/>
              </w:rPr>
              <w:t>Вид лазерный</w:t>
            </w:r>
          </w:p>
          <w:p w:rsidR="009672AC" w:rsidRPr="0030319A" w:rsidRDefault="009672AC" w:rsidP="009672AC">
            <w:pPr>
              <w:numPr>
                <w:ilvl w:val="0"/>
                <w:numId w:val="19"/>
              </w:numPr>
              <w:jc w:val="both"/>
              <w:rPr>
                <w:bCs/>
              </w:rPr>
            </w:pPr>
            <w:r w:rsidRPr="0030319A">
              <w:rPr>
                <w:bCs/>
              </w:rPr>
              <w:t xml:space="preserve">Совместимость </w:t>
            </w:r>
            <w:proofErr w:type="gramStart"/>
            <w:r w:rsidRPr="0030319A">
              <w:rPr>
                <w:bCs/>
              </w:rPr>
              <w:t>оригинальный</w:t>
            </w:r>
            <w:proofErr w:type="gramEnd"/>
          </w:p>
          <w:p w:rsidR="009672AC" w:rsidRPr="0030319A" w:rsidRDefault="009672AC" w:rsidP="009672AC">
            <w:pPr>
              <w:numPr>
                <w:ilvl w:val="0"/>
                <w:numId w:val="19"/>
              </w:numPr>
              <w:jc w:val="both"/>
              <w:rPr>
                <w:bCs/>
              </w:rPr>
            </w:pPr>
            <w:r w:rsidRPr="0030319A">
              <w:rPr>
                <w:bCs/>
              </w:rPr>
              <w:t>Ресурс не менее 6000 страниц</w:t>
            </w:r>
          </w:p>
          <w:p w:rsidR="009672AC" w:rsidRPr="0030319A" w:rsidRDefault="009672AC" w:rsidP="009672AC">
            <w:pPr>
              <w:numPr>
                <w:ilvl w:val="0"/>
                <w:numId w:val="19"/>
              </w:numPr>
              <w:jc w:val="both"/>
              <w:rPr>
                <w:bCs/>
              </w:rPr>
            </w:pPr>
            <w:r w:rsidRPr="0030319A">
              <w:rPr>
                <w:bCs/>
              </w:rPr>
              <w:t xml:space="preserve">Поддерживаемые модели принтеров </w:t>
            </w:r>
            <w:proofErr w:type="spellStart"/>
            <w:r w:rsidRPr="0030319A">
              <w:rPr>
                <w:bCs/>
              </w:rPr>
              <w:t>Kyocera</w:t>
            </w:r>
            <w:proofErr w:type="spellEnd"/>
            <w:r w:rsidRPr="0030319A">
              <w:rPr>
                <w:bCs/>
              </w:rPr>
              <w:t xml:space="preserve"> ECOSYS 8124 </w:t>
            </w:r>
            <w:proofErr w:type="spellStart"/>
            <w:r w:rsidRPr="0030319A">
              <w:rPr>
                <w:bCs/>
              </w:rPr>
              <w:t>cidn</w:t>
            </w:r>
            <w:proofErr w:type="spellEnd"/>
            <w:r w:rsidRPr="0030319A">
              <w:rPr>
                <w:bCs/>
              </w:rPr>
              <w:t xml:space="preserve">, </w:t>
            </w:r>
            <w:proofErr w:type="spellStart"/>
            <w:r w:rsidRPr="0030319A">
              <w:rPr>
                <w:bCs/>
              </w:rPr>
              <w:t>Kyocera</w:t>
            </w:r>
            <w:proofErr w:type="spellEnd"/>
            <w:r w:rsidRPr="0030319A">
              <w:rPr>
                <w:bCs/>
              </w:rPr>
              <w:t xml:space="preserve"> ECOSYS 8130 </w:t>
            </w:r>
            <w:proofErr w:type="spellStart"/>
            <w:r w:rsidRPr="0030319A">
              <w:rPr>
                <w:bCs/>
              </w:rPr>
              <w:t>cidn</w:t>
            </w:r>
            <w:proofErr w:type="spellEnd"/>
          </w:p>
          <w:p w:rsidR="009672AC" w:rsidRPr="0030319A" w:rsidRDefault="009672AC" w:rsidP="004E1F92">
            <w:pPr>
              <w:jc w:val="both"/>
              <w:rPr>
                <w:b/>
              </w:rPr>
            </w:pPr>
            <w:r w:rsidRPr="0030319A">
              <w:rPr>
                <w:b/>
              </w:rPr>
              <w:t>Черный</w:t>
            </w:r>
          </w:p>
          <w:p w:rsidR="009672AC" w:rsidRPr="0030319A" w:rsidRDefault="009672AC" w:rsidP="009672AC">
            <w:pPr>
              <w:numPr>
                <w:ilvl w:val="0"/>
                <w:numId w:val="19"/>
              </w:numPr>
              <w:jc w:val="both"/>
              <w:rPr>
                <w:bCs/>
              </w:rPr>
            </w:pPr>
            <w:r w:rsidRPr="0030319A">
              <w:rPr>
                <w:bCs/>
              </w:rPr>
              <w:t>Количество</w:t>
            </w:r>
            <w:proofErr w:type="gramStart"/>
            <w:r w:rsidRPr="0030319A">
              <w:rPr>
                <w:bCs/>
              </w:rPr>
              <w:t>1</w:t>
            </w:r>
            <w:proofErr w:type="gramEnd"/>
            <w:r w:rsidRPr="0030319A">
              <w:rPr>
                <w:bCs/>
              </w:rPr>
              <w:t xml:space="preserve"> шт.</w:t>
            </w:r>
          </w:p>
          <w:p w:rsidR="009672AC" w:rsidRPr="0030319A" w:rsidRDefault="009672AC" w:rsidP="009672AC">
            <w:pPr>
              <w:numPr>
                <w:ilvl w:val="0"/>
                <w:numId w:val="19"/>
              </w:numPr>
              <w:jc w:val="both"/>
              <w:rPr>
                <w:bCs/>
              </w:rPr>
            </w:pPr>
            <w:r w:rsidRPr="0030319A">
              <w:rPr>
                <w:bCs/>
              </w:rPr>
              <w:t>Тип тонер-картридж</w:t>
            </w:r>
          </w:p>
          <w:p w:rsidR="009672AC" w:rsidRPr="0030319A" w:rsidRDefault="009672AC" w:rsidP="009672AC">
            <w:pPr>
              <w:numPr>
                <w:ilvl w:val="0"/>
                <w:numId w:val="19"/>
              </w:numPr>
              <w:jc w:val="both"/>
              <w:rPr>
                <w:bCs/>
              </w:rPr>
            </w:pPr>
            <w:r w:rsidRPr="0030319A">
              <w:rPr>
                <w:bCs/>
              </w:rPr>
              <w:t>Вид лазерный</w:t>
            </w:r>
          </w:p>
          <w:p w:rsidR="009672AC" w:rsidRPr="0030319A" w:rsidRDefault="009672AC" w:rsidP="009672AC">
            <w:pPr>
              <w:numPr>
                <w:ilvl w:val="0"/>
                <w:numId w:val="19"/>
              </w:numPr>
              <w:jc w:val="both"/>
              <w:rPr>
                <w:bCs/>
              </w:rPr>
            </w:pPr>
            <w:r w:rsidRPr="0030319A">
              <w:rPr>
                <w:bCs/>
              </w:rPr>
              <w:t xml:space="preserve">Совместимость </w:t>
            </w:r>
            <w:proofErr w:type="gramStart"/>
            <w:r w:rsidRPr="0030319A">
              <w:rPr>
                <w:bCs/>
              </w:rPr>
              <w:t>оригинальный</w:t>
            </w:r>
            <w:proofErr w:type="gramEnd"/>
          </w:p>
          <w:p w:rsidR="009672AC" w:rsidRPr="0030319A" w:rsidRDefault="009672AC" w:rsidP="009672AC">
            <w:pPr>
              <w:numPr>
                <w:ilvl w:val="0"/>
                <w:numId w:val="19"/>
              </w:numPr>
              <w:jc w:val="both"/>
              <w:rPr>
                <w:bCs/>
              </w:rPr>
            </w:pPr>
            <w:r w:rsidRPr="0030319A">
              <w:rPr>
                <w:bCs/>
              </w:rPr>
              <w:t>Ресурс  не менее 12000 страниц</w:t>
            </w:r>
          </w:p>
          <w:p w:rsidR="009672AC" w:rsidRPr="0030319A" w:rsidRDefault="009672AC" w:rsidP="009672AC">
            <w:pPr>
              <w:numPr>
                <w:ilvl w:val="0"/>
                <w:numId w:val="19"/>
              </w:numPr>
              <w:jc w:val="both"/>
              <w:rPr>
                <w:bCs/>
              </w:rPr>
            </w:pPr>
            <w:r w:rsidRPr="0030319A">
              <w:rPr>
                <w:bCs/>
              </w:rPr>
              <w:t xml:space="preserve">Поддерживаемые модели принтеров </w:t>
            </w:r>
            <w:proofErr w:type="spellStart"/>
            <w:r w:rsidRPr="0030319A">
              <w:rPr>
                <w:bCs/>
              </w:rPr>
              <w:t>Kyocera</w:t>
            </w:r>
            <w:proofErr w:type="spellEnd"/>
            <w:r w:rsidRPr="0030319A">
              <w:rPr>
                <w:bCs/>
              </w:rPr>
              <w:t xml:space="preserve"> ECOSYS 8124 </w:t>
            </w:r>
            <w:proofErr w:type="spellStart"/>
            <w:r w:rsidRPr="0030319A">
              <w:rPr>
                <w:bCs/>
              </w:rPr>
              <w:t>cidn</w:t>
            </w:r>
            <w:proofErr w:type="spellEnd"/>
            <w:r w:rsidRPr="0030319A">
              <w:rPr>
                <w:bCs/>
              </w:rPr>
              <w:t xml:space="preserve">, </w:t>
            </w:r>
            <w:proofErr w:type="spellStart"/>
            <w:r w:rsidRPr="0030319A">
              <w:rPr>
                <w:bCs/>
              </w:rPr>
              <w:t>Kyocera</w:t>
            </w:r>
            <w:proofErr w:type="spellEnd"/>
            <w:r w:rsidRPr="0030319A">
              <w:rPr>
                <w:bCs/>
              </w:rPr>
              <w:t xml:space="preserve"> ECOSYS 8130 </w:t>
            </w:r>
            <w:proofErr w:type="spellStart"/>
            <w:r w:rsidRPr="0030319A">
              <w:rPr>
                <w:bCs/>
              </w:rPr>
              <w:t>cidn</w:t>
            </w:r>
            <w:proofErr w:type="spellEnd"/>
          </w:p>
          <w:p w:rsidR="009672AC" w:rsidRPr="0030319A" w:rsidRDefault="009672AC" w:rsidP="004E1F92">
            <w:pPr>
              <w:ind w:left="720"/>
              <w:jc w:val="both"/>
              <w:rPr>
                <w:bCs/>
              </w:rPr>
            </w:pPr>
          </w:p>
          <w:p w:rsidR="009672AC" w:rsidRPr="0030319A" w:rsidRDefault="009672AC" w:rsidP="004E1F92">
            <w:pPr>
              <w:jc w:val="both"/>
              <w:rPr>
                <w:b/>
              </w:rPr>
            </w:pPr>
            <w:r w:rsidRPr="0030319A">
              <w:rPr>
                <w:b/>
              </w:rPr>
              <w:t>Пурпурный</w:t>
            </w:r>
          </w:p>
          <w:p w:rsidR="009672AC" w:rsidRPr="0030319A" w:rsidRDefault="009672AC" w:rsidP="009672AC">
            <w:pPr>
              <w:numPr>
                <w:ilvl w:val="0"/>
                <w:numId w:val="19"/>
              </w:numPr>
              <w:jc w:val="both"/>
              <w:rPr>
                <w:bCs/>
              </w:rPr>
            </w:pPr>
            <w:r w:rsidRPr="0030319A">
              <w:rPr>
                <w:bCs/>
              </w:rPr>
              <w:t>Количество 1 шт.</w:t>
            </w:r>
          </w:p>
          <w:p w:rsidR="009672AC" w:rsidRPr="0030319A" w:rsidRDefault="009672AC" w:rsidP="009672AC">
            <w:pPr>
              <w:numPr>
                <w:ilvl w:val="0"/>
                <w:numId w:val="19"/>
              </w:numPr>
              <w:jc w:val="both"/>
              <w:rPr>
                <w:bCs/>
              </w:rPr>
            </w:pPr>
            <w:r w:rsidRPr="0030319A">
              <w:rPr>
                <w:bCs/>
              </w:rPr>
              <w:t>Тип тонер-картридж</w:t>
            </w:r>
          </w:p>
          <w:p w:rsidR="009672AC" w:rsidRPr="0030319A" w:rsidRDefault="009672AC" w:rsidP="009672AC">
            <w:pPr>
              <w:numPr>
                <w:ilvl w:val="0"/>
                <w:numId w:val="19"/>
              </w:numPr>
              <w:jc w:val="both"/>
              <w:rPr>
                <w:bCs/>
              </w:rPr>
            </w:pPr>
            <w:r w:rsidRPr="0030319A">
              <w:rPr>
                <w:bCs/>
              </w:rPr>
              <w:t>Вид лазерный</w:t>
            </w:r>
          </w:p>
          <w:p w:rsidR="009672AC" w:rsidRPr="0030319A" w:rsidRDefault="009672AC" w:rsidP="009672AC">
            <w:pPr>
              <w:numPr>
                <w:ilvl w:val="0"/>
                <w:numId w:val="19"/>
              </w:numPr>
              <w:jc w:val="both"/>
              <w:rPr>
                <w:bCs/>
              </w:rPr>
            </w:pPr>
            <w:r w:rsidRPr="0030319A">
              <w:rPr>
                <w:bCs/>
              </w:rPr>
              <w:t xml:space="preserve">Совместимость </w:t>
            </w:r>
            <w:proofErr w:type="gramStart"/>
            <w:r w:rsidRPr="0030319A">
              <w:rPr>
                <w:bCs/>
              </w:rPr>
              <w:t>оригинальный</w:t>
            </w:r>
            <w:proofErr w:type="gramEnd"/>
          </w:p>
          <w:p w:rsidR="009672AC" w:rsidRPr="0030319A" w:rsidRDefault="009672AC" w:rsidP="009672AC">
            <w:pPr>
              <w:numPr>
                <w:ilvl w:val="0"/>
                <w:numId w:val="19"/>
              </w:numPr>
              <w:jc w:val="both"/>
              <w:rPr>
                <w:bCs/>
              </w:rPr>
            </w:pPr>
            <w:r w:rsidRPr="0030319A">
              <w:rPr>
                <w:bCs/>
              </w:rPr>
              <w:t>Ресурс не менее 6000 страниц</w:t>
            </w:r>
          </w:p>
          <w:p w:rsidR="009672AC" w:rsidRPr="0030319A" w:rsidRDefault="009672AC" w:rsidP="009672AC">
            <w:pPr>
              <w:numPr>
                <w:ilvl w:val="0"/>
                <w:numId w:val="19"/>
              </w:numPr>
              <w:jc w:val="both"/>
              <w:rPr>
                <w:bCs/>
              </w:rPr>
            </w:pPr>
            <w:r w:rsidRPr="0030319A">
              <w:rPr>
                <w:bCs/>
              </w:rPr>
              <w:t xml:space="preserve">Поддерживаемые модели принтеров </w:t>
            </w:r>
            <w:proofErr w:type="spellStart"/>
            <w:r w:rsidRPr="0030319A">
              <w:rPr>
                <w:bCs/>
              </w:rPr>
              <w:t>Kyocera</w:t>
            </w:r>
            <w:proofErr w:type="spellEnd"/>
            <w:r w:rsidRPr="0030319A">
              <w:rPr>
                <w:bCs/>
              </w:rPr>
              <w:t xml:space="preserve"> ECOSYS 8124 </w:t>
            </w:r>
            <w:proofErr w:type="spellStart"/>
            <w:r w:rsidRPr="0030319A">
              <w:rPr>
                <w:bCs/>
              </w:rPr>
              <w:t>cidn</w:t>
            </w:r>
            <w:proofErr w:type="spellEnd"/>
            <w:r w:rsidRPr="0030319A">
              <w:rPr>
                <w:bCs/>
              </w:rPr>
              <w:t xml:space="preserve">, </w:t>
            </w:r>
            <w:proofErr w:type="spellStart"/>
            <w:r w:rsidRPr="0030319A">
              <w:rPr>
                <w:bCs/>
              </w:rPr>
              <w:t>Kyocera</w:t>
            </w:r>
            <w:proofErr w:type="spellEnd"/>
            <w:r w:rsidRPr="0030319A">
              <w:rPr>
                <w:bCs/>
              </w:rPr>
              <w:t xml:space="preserve"> ECOSYS 8130 </w:t>
            </w:r>
            <w:proofErr w:type="spellStart"/>
            <w:r w:rsidRPr="0030319A">
              <w:rPr>
                <w:bCs/>
              </w:rPr>
              <w:t>cidn</w:t>
            </w:r>
            <w:proofErr w:type="spellEnd"/>
          </w:p>
          <w:p w:rsidR="009672AC" w:rsidRPr="0030319A" w:rsidRDefault="009672AC" w:rsidP="004E1F92"/>
        </w:tc>
      </w:tr>
      <w:tr w:rsidR="00355FCB" w:rsidRPr="0030319A" w:rsidTr="00355FCB">
        <w:tc>
          <w:tcPr>
            <w:tcW w:w="228" w:type="pct"/>
          </w:tcPr>
          <w:p w:rsidR="009672AC" w:rsidRPr="0030319A" w:rsidRDefault="009672AC" w:rsidP="004E1F92">
            <w:pPr>
              <w:jc w:val="both"/>
              <w:rPr>
                <w:bCs/>
              </w:rPr>
            </w:pPr>
            <w:r w:rsidRPr="0030319A">
              <w:rPr>
                <w:bCs/>
              </w:rPr>
              <w:t>14</w:t>
            </w:r>
          </w:p>
        </w:tc>
        <w:tc>
          <w:tcPr>
            <w:tcW w:w="1193" w:type="pct"/>
          </w:tcPr>
          <w:p w:rsidR="009672AC" w:rsidRPr="0030319A" w:rsidRDefault="009672AC" w:rsidP="004E1F92">
            <w:pPr>
              <w:rPr>
                <w:color w:val="000000"/>
              </w:rPr>
            </w:pPr>
            <w:r w:rsidRPr="0030319A">
              <w:rPr>
                <w:color w:val="000000"/>
              </w:rPr>
              <w:t xml:space="preserve">Источник бесперебойного питания </w:t>
            </w:r>
          </w:p>
          <w:p w:rsidR="009672AC" w:rsidRPr="0030319A" w:rsidRDefault="009672AC" w:rsidP="004E1F92">
            <w:pPr>
              <w:rPr>
                <w:color w:val="000000"/>
              </w:rPr>
            </w:pPr>
            <w:r w:rsidRPr="0030319A">
              <w:t>(9 шт.)</w:t>
            </w:r>
          </w:p>
          <w:p w:rsidR="009672AC" w:rsidRPr="0030319A" w:rsidRDefault="009672AC" w:rsidP="004E1F92">
            <w:pPr>
              <w:rPr>
                <w:color w:val="000000"/>
              </w:rPr>
            </w:pPr>
          </w:p>
        </w:tc>
        <w:tc>
          <w:tcPr>
            <w:tcW w:w="3578" w:type="pct"/>
          </w:tcPr>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ИБП</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Основной цвет черный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Вид устройства линейно-интерактивный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Выходная мощность (ВА) 1400 ВА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Выходная мощность (</w:t>
            </w:r>
            <w:proofErr w:type="gramStart"/>
            <w:r w:rsidRPr="0030319A">
              <w:rPr>
                <w:rFonts w:ascii="Times New Roman" w:hAnsi="Times New Roman"/>
                <w:sz w:val="24"/>
                <w:szCs w:val="24"/>
              </w:rPr>
              <w:t>Вт</w:t>
            </w:r>
            <w:proofErr w:type="gramEnd"/>
            <w:r w:rsidRPr="0030319A">
              <w:rPr>
                <w:rFonts w:ascii="Times New Roman" w:hAnsi="Times New Roman"/>
                <w:sz w:val="24"/>
                <w:szCs w:val="24"/>
              </w:rPr>
              <w:t>) 700 Вт</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Мин. входное напряжение 150</w:t>
            </w:r>
            <w:proofErr w:type="gramStart"/>
            <w:r w:rsidRPr="0030319A">
              <w:rPr>
                <w:rFonts w:ascii="Times New Roman" w:hAnsi="Times New Roman"/>
                <w:sz w:val="24"/>
                <w:szCs w:val="24"/>
              </w:rPr>
              <w:t xml:space="preserve"> В</w:t>
            </w:r>
            <w:proofErr w:type="gram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Макс. входное напряжение280</w:t>
            </w:r>
            <w:proofErr w:type="gramStart"/>
            <w:r w:rsidRPr="0030319A">
              <w:rPr>
                <w:rFonts w:ascii="Times New Roman" w:hAnsi="Times New Roman"/>
                <w:sz w:val="24"/>
                <w:szCs w:val="24"/>
              </w:rPr>
              <w:t xml:space="preserve"> В</w:t>
            </w:r>
            <w:proofErr w:type="gram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Мин. входная частота 47 Гц</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Макс. входная частота 63 Гц</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Стабильность выходного напряжения ± 3 %</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Мин. выходная частота 49 Гц</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Макс. выходная частота 61 Гц</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формы напряжения модифицированная синусоида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Время работы 2.6 мин (700Вт)</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Время переключения на батарею 10 </w:t>
            </w:r>
            <w:proofErr w:type="spellStart"/>
            <w:r w:rsidRPr="0030319A">
              <w:rPr>
                <w:rFonts w:ascii="Times New Roman" w:hAnsi="Times New Roman"/>
                <w:sz w:val="24"/>
                <w:szCs w:val="24"/>
              </w:rPr>
              <w:t>мс</w:t>
            </w:r>
            <w:proofErr w:type="spell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Макс. поглощаемая энергия импульса 273 Дж</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Виды защиты от высоковольтных импульсов, телефонной линии, от перегрузки</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Тип выходных разъемов питания IEC 320 C13 (</w:t>
            </w:r>
            <w:proofErr w:type="gramStart"/>
            <w:r w:rsidRPr="0030319A">
              <w:rPr>
                <w:rFonts w:ascii="Times New Roman" w:hAnsi="Times New Roman"/>
                <w:sz w:val="24"/>
                <w:szCs w:val="24"/>
              </w:rPr>
              <w:t>компьютерная</w:t>
            </w:r>
            <w:proofErr w:type="gramEnd"/>
            <w:r w:rsidRPr="0030319A">
              <w:rPr>
                <w:rFonts w:ascii="Times New Roman" w:hAnsi="Times New Roman"/>
                <w:sz w:val="24"/>
                <w:szCs w:val="24"/>
              </w:rPr>
              <w:t>)</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выходных разъемов питания 6 х IEC 320 C13</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выходных разъемов питания (UPS) 6</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Интерфейсы USB</w:t>
            </w:r>
          </w:p>
          <w:p w:rsidR="009672AC" w:rsidRPr="0030319A" w:rsidRDefault="009672AC" w:rsidP="009672AC">
            <w:pPr>
              <w:pStyle w:val="ad"/>
              <w:numPr>
                <w:ilvl w:val="0"/>
                <w:numId w:val="7"/>
              </w:numPr>
              <w:spacing w:before="0"/>
              <w:contextualSpacing w:val="0"/>
              <w:jc w:val="left"/>
              <w:rPr>
                <w:rFonts w:ascii="Times New Roman" w:hAnsi="Times New Roman"/>
                <w:sz w:val="24"/>
                <w:szCs w:val="24"/>
                <w:lang w:val="en-US"/>
              </w:rPr>
            </w:pPr>
            <w:r w:rsidRPr="0030319A">
              <w:rPr>
                <w:rFonts w:ascii="Times New Roman" w:hAnsi="Times New Roman"/>
                <w:sz w:val="24"/>
                <w:szCs w:val="24"/>
              </w:rPr>
              <w:t>Разъёмы</w:t>
            </w:r>
            <w:r w:rsidRPr="0030319A">
              <w:rPr>
                <w:rFonts w:ascii="Times New Roman" w:hAnsi="Times New Roman"/>
                <w:sz w:val="24"/>
                <w:szCs w:val="24"/>
                <w:lang w:val="en-US"/>
              </w:rPr>
              <w:t xml:space="preserve"> RJ-11, IEC320-C14, IEC Jumpers</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Время зарядки 8 ч</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Возможность замены батарей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Горячая замена батарей нет</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Подключение дополнительных батарей нет</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Емкость батареи 12V/7.2Ah</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Количество батарей 2 </w:t>
            </w:r>
            <w:proofErr w:type="spellStart"/>
            <w:proofErr w:type="gramStart"/>
            <w:r w:rsidRPr="0030319A">
              <w:rPr>
                <w:rFonts w:ascii="Times New Roman" w:hAnsi="Times New Roman"/>
                <w:sz w:val="24"/>
                <w:szCs w:val="24"/>
              </w:rPr>
              <w:t>шт</w:t>
            </w:r>
            <w:proofErr w:type="spellEnd"/>
            <w:proofErr w:type="gram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Модель </w:t>
            </w:r>
            <w:r w:rsidR="00310CC6">
              <w:rPr>
                <w:rFonts w:ascii="Times New Roman" w:hAnsi="Times New Roman"/>
                <w:sz w:val="24"/>
                <w:szCs w:val="24"/>
              </w:rPr>
              <w:t>батарейного картриджа</w:t>
            </w:r>
            <w:r w:rsidRPr="0030319A">
              <w:rPr>
                <w:rFonts w:ascii="Times New Roman" w:hAnsi="Times New Roman"/>
                <w:sz w:val="24"/>
                <w:szCs w:val="24"/>
              </w:rPr>
              <w:t xml:space="preserve"> APCRBC113</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Дополнительная информация Холодный старт </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Отображение информации светодиодные индикаторы</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Уровень шума 45 дБ</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Комплектация документация, гарантийный талон</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Особенности не требуется замена предохранителя, регулярная самодиагностика батарей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Длина 336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Ширина 130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Высота 215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 12 кг</w:t>
            </w:r>
          </w:p>
        </w:tc>
      </w:tr>
      <w:tr w:rsidR="00355FCB" w:rsidRPr="0030319A" w:rsidTr="00355FCB">
        <w:tc>
          <w:tcPr>
            <w:tcW w:w="228" w:type="pct"/>
          </w:tcPr>
          <w:p w:rsidR="009672AC" w:rsidRPr="0030319A" w:rsidRDefault="009672AC" w:rsidP="004E1F92">
            <w:pPr>
              <w:jc w:val="both"/>
              <w:rPr>
                <w:bCs/>
              </w:rPr>
            </w:pPr>
            <w:r w:rsidRPr="0030319A">
              <w:rPr>
                <w:bCs/>
              </w:rPr>
              <w:t>15</w:t>
            </w:r>
          </w:p>
        </w:tc>
        <w:tc>
          <w:tcPr>
            <w:tcW w:w="1193" w:type="pct"/>
          </w:tcPr>
          <w:p w:rsidR="009672AC" w:rsidRPr="0030319A" w:rsidRDefault="009672AC" w:rsidP="004E1F92">
            <w:pPr>
              <w:rPr>
                <w:lang w:val="en-US"/>
              </w:rPr>
            </w:pPr>
            <w:r w:rsidRPr="0030319A">
              <w:t>Кабель SFTP 5е кат</w:t>
            </w:r>
          </w:p>
          <w:p w:rsidR="009672AC" w:rsidRPr="0030319A" w:rsidRDefault="009672AC" w:rsidP="004E1F92">
            <w:pPr>
              <w:rPr>
                <w:color w:val="000000"/>
                <w:lang w:val="en-US"/>
              </w:rPr>
            </w:pPr>
            <w:r w:rsidRPr="0030319A">
              <w:rPr>
                <w:lang w:val="en-US"/>
              </w:rPr>
              <w:t>(</w:t>
            </w:r>
            <w:r w:rsidRPr="0030319A">
              <w:t>3 шт.)</w:t>
            </w:r>
          </w:p>
          <w:p w:rsidR="009672AC" w:rsidRPr="0030319A" w:rsidRDefault="009672AC" w:rsidP="004E1F92"/>
        </w:tc>
        <w:tc>
          <w:tcPr>
            <w:tcW w:w="3578" w:type="pct"/>
          </w:tcPr>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 xml:space="preserve">Категория: </w:t>
            </w:r>
            <w:proofErr w:type="spellStart"/>
            <w:r w:rsidRPr="0030319A">
              <w:rPr>
                <w:rFonts w:ascii="Times New Roman" w:hAnsi="Times New Roman"/>
                <w:sz w:val="24"/>
                <w:szCs w:val="24"/>
              </w:rPr>
              <w:t>cat</w:t>
            </w:r>
            <w:proofErr w:type="spellEnd"/>
            <w:r w:rsidRPr="0030319A">
              <w:rPr>
                <w:rFonts w:ascii="Times New Roman" w:hAnsi="Times New Roman"/>
                <w:sz w:val="24"/>
                <w:szCs w:val="24"/>
              </w:rPr>
              <w:t>. 5е;</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Число пар: 4;</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Экран</w:t>
            </w:r>
            <w:r w:rsidRPr="0030319A">
              <w:rPr>
                <w:rFonts w:ascii="Times New Roman" w:hAnsi="Times New Roman"/>
                <w:sz w:val="24"/>
                <w:szCs w:val="24"/>
              </w:rPr>
              <w:tab/>
              <w:t>общий (фольга и оплетка);</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Диаметр проводника (жилы)</w:t>
            </w:r>
            <w:r w:rsidRPr="0030319A">
              <w:rPr>
                <w:rFonts w:ascii="Times New Roman" w:hAnsi="Times New Roman"/>
                <w:sz w:val="24"/>
                <w:szCs w:val="24"/>
              </w:rPr>
              <w:tab/>
              <w:t>0,51 мм (24 AWG);</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Номинальное сечение жилы</w:t>
            </w:r>
            <w:r w:rsidRPr="0030319A">
              <w:rPr>
                <w:rFonts w:ascii="Times New Roman" w:hAnsi="Times New Roman"/>
                <w:sz w:val="24"/>
                <w:szCs w:val="24"/>
              </w:rPr>
              <w:tab/>
              <w:t>0,205 кв. мм;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Диаметр жилы по изоляции</w:t>
            </w:r>
            <w:r w:rsidRPr="0030319A">
              <w:rPr>
                <w:rFonts w:ascii="Times New Roman" w:hAnsi="Times New Roman"/>
                <w:sz w:val="24"/>
                <w:szCs w:val="24"/>
              </w:rPr>
              <w:tab/>
              <w:t>0,9 ± 0,02 мм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Диаметр дренажного провода</w:t>
            </w:r>
            <w:r w:rsidRPr="0030319A">
              <w:rPr>
                <w:rFonts w:ascii="Times New Roman" w:hAnsi="Times New Roman"/>
                <w:sz w:val="24"/>
                <w:szCs w:val="24"/>
              </w:rPr>
              <w:tab/>
              <w:t>0,45 ± 0,01 мм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Толщина внешней оболочки</w:t>
            </w:r>
            <w:r w:rsidRPr="0030319A">
              <w:rPr>
                <w:rFonts w:ascii="Times New Roman" w:hAnsi="Times New Roman"/>
                <w:sz w:val="24"/>
                <w:szCs w:val="24"/>
              </w:rPr>
              <w:tab/>
              <w:t>0,4 ± 0,1 мм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Внешний диаметр кабеля</w:t>
            </w:r>
            <w:r w:rsidRPr="0030319A">
              <w:rPr>
                <w:rFonts w:ascii="Times New Roman" w:hAnsi="Times New Roman"/>
                <w:sz w:val="24"/>
                <w:szCs w:val="24"/>
              </w:rPr>
              <w:tab/>
              <w:t>5,8 ± 0,2 мм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Максимальное растягивающее усилие</w:t>
            </w:r>
            <w:r w:rsidRPr="0030319A">
              <w:rPr>
                <w:rFonts w:ascii="Times New Roman" w:hAnsi="Times New Roman"/>
                <w:sz w:val="24"/>
                <w:szCs w:val="24"/>
              </w:rPr>
              <w:tab/>
              <w:t>92 Н</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Радиус изгиба (монтаж / эксплуатация)</w:t>
            </w:r>
            <w:r w:rsidRPr="0030319A">
              <w:rPr>
                <w:rFonts w:ascii="Times New Roman" w:hAnsi="Times New Roman"/>
                <w:sz w:val="24"/>
                <w:szCs w:val="24"/>
              </w:rPr>
              <w:tab/>
              <w:t>8 / 4 Ø</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Скорость передачи данных</w:t>
            </w:r>
            <w:r w:rsidRPr="0030319A">
              <w:rPr>
                <w:rFonts w:ascii="Times New Roman" w:hAnsi="Times New Roman"/>
                <w:sz w:val="24"/>
                <w:szCs w:val="24"/>
              </w:rPr>
              <w:tab/>
              <w:t>до 1000 Мб/</w:t>
            </w:r>
            <w:proofErr w:type="gramStart"/>
            <w:r w:rsidRPr="0030319A">
              <w:rPr>
                <w:rFonts w:ascii="Times New Roman" w:hAnsi="Times New Roman"/>
                <w:sz w:val="24"/>
                <w:szCs w:val="24"/>
              </w:rPr>
              <w:t>с</w:t>
            </w:r>
            <w:proofErr w:type="gramEnd"/>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Диапазон частот</w:t>
            </w:r>
            <w:r w:rsidRPr="0030319A">
              <w:rPr>
                <w:rFonts w:ascii="Times New Roman" w:hAnsi="Times New Roman"/>
                <w:sz w:val="24"/>
                <w:szCs w:val="24"/>
              </w:rPr>
              <w:tab/>
              <w:t>1–100 МГц</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Волновое сопротивление</w:t>
            </w:r>
            <w:r w:rsidRPr="0030319A">
              <w:rPr>
                <w:rFonts w:ascii="Times New Roman" w:hAnsi="Times New Roman"/>
                <w:sz w:val="24"/>
                <w:szCs w:val="24"/>
              </w:rPr>
              <w:tab/>
              <w:t>100 ± 15 Ом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Электр</w:t>
            </w:r>
            <w:proofErr w:type="gramStart"/>
            <w:r w:rsidRPr="0030319A">
              <w:rPr>
                <w:rFonts w:ascii="Times New Roman" w:hAnsi="Times New Roman"/>
                <w:sz w:val="24"/>
                <w:szCs w:val="24"/>
              </w:rPr>
              <w:t>.</w:t>
            </w:r>
            <w:proofErr w:type="gramEnd"/>
            <w:r w:rsidRPr="0030319A">
              <w:rPr>
                <w:rFonts w:ascii="Times New Roman" w:hAnsi="Times New Roman"/>
                <w:sz w:val="24"/>
                <w:szCs w:val="24"/>
              </w:rPr>
              <w:t xml:space="preserve"> </w:t>
            </w:r>
            <w:proofErr w:type="gramStart"/>
            <w:r w:rsidRPr="0030319A">
              <w:rPr>
                <w:rFonts w:ascii="Times New Roman" w:hAnsi="Times New Roman"/>
                <w:sz w:val="24"/>
                <w:szCs w:val="24"/>
              </w:rPr>
              <w:t>с</w:t>
            </w:r>
            <w:proofErr w:type="gramEnd"/>
            <w:r w:rsidRPr="0030319A">
              <w:rPr>
                <w:rFonts w:ascii="Times New Roman" w:hAnsi="Times New Roman"/>
                <w:sz w:val="24"/>
                <w:szCs w:val="24"/>
              </w:rPr>
              <w:t>опротивление жилы (при 20°С)</w:t>
            </w:r>
            <w:r w:rsidRPr="0030319A">
              <w:rPr>
                <w:rFonts w:ascii="Times New Roman" w:hAnsi="Times New Roman"/>
                <w:sz w:val="24"/>
                <w:szCs w:val="24"/>
              </w:rPr>
              <w:tab/>
              <w:t>≤ 95 Ом/км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Омическая асимметрия жил в паре</w:t>
            </w:r>
            <w:r w:rsidRPr="0030319A">
              <w:rPr>
                <w:rFonts w:ascii="Times New Roman" w:hAnsi="Times New Roman"/>
                <w:sz w:val="24"/>
                <w:szCs w:val="24"/>
              </w:rPr>
              <w:tab/>
              <w:t>≤ 5%</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Сопротивление изоляции жил</w:t>
            </w:r>
            <w:r w:rsidRPr="0030319A">
              <w:rPr>
                <w:rFonts w:ascii="Times New Roman" w:hAnsi="Times New Roman"/>
                <w:sz w:val="24"/>
                <w:szCs w:val="24"/>
              </w:rPr>
              <w:tab/>
              <w:t xml:space="preserve">≥ 5 </w:t>
            </w:r>
            <w:proofErr w:type="spellStart"/>
            <w:r w:rsidRPr="0030319A">
              <w:rPr>
                <w:rFonts w:ascii="Times New Roman" w:hAnsi="Times New Roman"/>
                <w:sz w:val="24"/>
                <w:szCs w:val="24"/>
              </w:rPr>
              <w:t>ГОм·</w:t>
            </w:r>
            <w:proofErr w:type="gramStart"/>
            <w:r w:rsidRPr="0030319A">
              <w:rPr>
                <w:rFonts w:ascii="Times New Roman" w:hAnsi="Times New Roman"/>
                <w:sz w:val="24"/>
                <w:szCs w:val="24"/>
              </w:rPr>
              <w:t>км</w:t>
            </w:r>
            <w:proofErr w:type="spellEnd"/>
            <w:proofErr w:type="gramEnd"/>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Электрическая емкость рабочей пары</w:t>
            </w:r>
            <w:r w:rsidRPr="0030319A">
              <w:rPr>
                <w:rFonts w:ascii="Times New Roman" w:hAnsi="Times New Roman"/>
                <w:sz w:val="24"/>
                <w:szCs w:val="24"/>
              </w:rPr>
              <w:tab/>
              <w:t>≤ 56 пФ/м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Способ прокладки</w:t>
            </w:r>
            <w:r w:rsidRPr="0030319A">
              <w:rPr>
                <w:rFonts w:ascii="Times New Roman" w:hAnsi="Times New Roman"/>
                <w:sz w:val="24"/>
                <w:szCs w:val="24"/>
              </w:rPr>
              <w:tab/>
              <w:t>внутренний</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w:t>
            </w:r>
            <w:r w:rsidRPr="0030319A">
              <w:rPr>
                <w:rFonts w:ascii="Times New Roman" w:hAnsi="Times New Roman"/>
                <w:sz w:val="24"/>
                <w:szCs w:val="24"/>
              </w:rPr>
              <w:t>Рабочая температура</w:t>
            </w:r>
            <w:r w:rsidRPr="0030319A">
              <w:rPr>
                <w:rFonts w:ascii="Times New Roman" w:hAnsi="Times New Roman"/>
                <w:sz w:val="24"/>
                <w:szCs w:val="24"/>
              </w:rPr>
              <w:tab/>
              <w:t>-20...+75</w:t>
            </w:r>
            <w:proofErr w:type="gramStart"/>
            <w:r w:rsidRPr="0030319A">
              <w:rPr>
                <w:rFonts w:ascii="Times New Roman" w:hAnsi="Times New Roman"/>
                <w:sz w:val="24"/>
                <w:szCs w:val="24"/>
              </w:rPr>
              <w:t xml:space="preserve"> °С</w:t>
            </w:r>
            <w:proofErr w:type="gramEnd"/>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Масса 1 км кабеля</w:t>
            </w:r>
            <w:r w:rsidRPr="0030319A">
              <w:rPr>
                <w:rFonts w:ascii="Times New Roman" w:hAnsi="Times New Roman"/>
                <w:sz w:val="24"/>
                <w:szCs w:val="24"/>
              </w:rPr>
              <w:tab/>
              <w:t>49 кг</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Материал:</w:t>
            </w:r>
            <w:r w:rsidRPr="0030319A">
              <w:rPr>
                <w:rFonts w:ascii="Times New Roman" w:hAnsi="Times New Roman"/>
                <w:sz w:val="24"/>
                <w:szCs w:val="24"/>
              </w:rPr>
              <w:tab/>
            </w:r>
          </w:p>
          <w:p w:rsidR="009672AC" w:rsidRPr="0030319A" w:rsidRDefault="009672AC" w:rsidP="004E1F92">
            <w:pPr>
              <w:pStyle w:val="ad"/>
              <w:tabs>
                <w:tab w:val="left" w:pos="341"/>
              </w:tabs>
              <w:ind w:left="502"/>
              <w:rPr>
                <w:rFonts w:ascii="Times New Roman" w:hAnsi="Times New Roman"/>
                <w:sz w:val="24"/>
                <w:szCs w:val="24"/>
              </w:rPr>
            </w:pPr>
            <w:r w:rsidRPr="0030319A">
              <w:rPr>
                <w:rFonts w:ascii="Times New Roman" w:hAnsi="Times New Roman"/>
                <w:sz w:val="24"/>
                <w:szCs w:val="24"/>
              </w:rPr>
              <w:t>- проводника: электролитическая медь;</w:t>
            </w:r>
          </w:p>
          <w:p w:rsidR="009672AC" w:rsidRPr="0030319A" w:rsidRDefault="009672AC" w:rsidP="004E1F92">
            <w:pPr>
              <w:pStyle w:val="ad"/>
              <w:tabs>
                <w:tab w:val="left" w:pos="341"/>
              </w:tabs>
              <w:ind w:left="0" w:firstLine="502"/>
              <w:rPr>
                <w:rFonts w:ascii="Times New Roman" w:hAnsi="Times New Roman"/>
                <w:sz w:val="24"/>
                <w:szCs w:val="24"/>
              </w:rPr>
            </w:pPr>
            <w:r w:rsidRPr="0030319A">
              <w:rPr>
                <w:rFonts w:ascii="Times New Roman" w:hAnsi="Times New Roman"/>
                <w:sz w:val="24"/>
                <w:szCs w:val="24"/>
              </w:rPr>
              <w:t>- изоляции жил</w:t>
            </w:r>
            <w:r w:rsidRPr="0030319A">
              <w:rPr>
                <w:rFonts w:ascii="Times New Roman" w:hAnsi="Times New Roman"/>
                <w:sz w:val="24"/>
                <w:szCs w:val="24"/>
              </w:rPr>
              <w:tab/>
              <w:t>: полиэтилен высокой плотности (HDPE);</w:t>
            </w:r>
          </w:p>
          <w:p w:rsidR="009672AC" w:rsidRPr="0030319A" w:rsidRDefault="009672AC" w:rsidP="004E1F92">
            <w:pPr>
              <w:pStyle w:val="ad"/>
              <w:tabs>
                <w:tab w:val="left" w:pos="341"/>
              </w:tabs>
              <w:ind w:left="34" w:firstLine="425"/>
              <w:rPr>
                <w:rFonts w:ascii="Times New Roman" w:hAnsi="Times New Roman"/>
                <w:sz w:val="24"/>
                <w:szCs w:val="24"/>
              </w:rPr>
            </w:pPr>
            <w:r w:rsidRPr="0030319A">
              <w:rPr>
                <w:rFonts w:ascii="Times New Roman" w:hAnsi="Times New Roman"/>
                <w:sz w:val="24"/>
                <w:szCs w:val="24"/>
              </w:rPr>
              <w:t xml:space="preserve">- </w:t>
            </w:r>
            <w:proofErr w:type="gramStart"/>
            <w:r w:rsidRPr="0030319A">
              <w:rPr>
                <w:rFonts w:ascii="Times New Roman" w:hAnsi="Times New Roman"/>
                <w:sz w:val="24"/>
                <w:szCs w:val="24"/>
              </w:rPr>
              <w:t>экран-фольги</w:t>
            </w:r>
            <w:proofErr w:type="gramEnd"/>
            <w:r w:rsidRPr="0030319A">
              <w:rPr>
                <w:rFonts w:ascii="Times New Roman" w:hAnsi="Times New Roman"/>
                <w:sz w:val="24"/>
                <w:szCs w:val="24"/>
              </w:rPr>
              <w:t xml:space="preserve">:  </w:t>
            </w:r>
            <w:proofErr w:type="spellStart"/>
            <w:r w:rsidRPr="0030319A">
              <w:rPr>
                <w:rFonts w:ascii="Times New Roman" w:hAnsi="Times New Roman"/>
                <w:sz w:val="24"/>
                <w:szCs w:val="24"/>
              </w:rPr>
              <w:t>алюминизированная</w:t>
            </w:r>
            <w:proofErr w:type="spellEnd"/>
            <w:r w:rsidRPr="0030319A">
              <w:rPr>
                <w:rFonts w:ascii="Times New Roman" w:hAnsi="Times New Roman"/>
                <w:sz w:val="24"/>
                <w:szCs w:val="24"/>
              </w:rPr>
              <w:t xml:space="preserve"> </w:t>
            </w:r>
            <w:proofErr w:type="spellStart"/>
            <w:r w:rsidRPr="0030319A">
              <w:rPr>
                <w:rFonts w:ascii="Times New Roman" w:hAnsi="Times New Roman"/>
                <w:sz w:val="24"/>
                <w:szCs w:val="24"/>
              </w:rPr>
              <w:t>полиэстерная</w:t>
            </w:r>
            <w:proofErr w:type="spellEnd"/>
            <w:r w:rsidRPr="0030319A">
              <w:rPr>
                <w:rFonts w:ascii="Times New Roman" w:hAnsi="Times New Roman"/>
                <w:sz w:val="24"/>
                <w:szCs w:val="24"/>
              </w:rPr>
              <w:t xml:space="preserve"> пленка;</w:t>
            </w:r>
          </w:p>
          <w:p w:rsidR="009672AC" w:rsidRPr="0030319A" w:rsidRDefault="009672AC" w:rsidP="004E1F92">
            <w:pPr>
              <w:pStyle w:val="ad"/>
              <w:ind w:left="34" w:firstLine="425"/>
              <w:rPr>
                <w:rFonts w:ascii="Times New Roman" w:hAnsi="Times New Roman"/>
                <w:sz w:val="24"/>
                <w:szCs w:val="24"/>
              </w:rPr>
            </w:pPr>
            <w:r w:rsidRPr="0030319A">
              <w:rPr>
                <w:rFonts w:ascii="Times New Roman" w:hAnsi="Times New Roman"/>
                <w:sz w:val="24"/>
                <w:szCs w:val="24"/>
              </w:rPr>
              <w:t>- экрана-оплетки: медные луженые проволоки (покрытие 65%);</w:t>
            </w:r>
          </w:p>
          <w:p w:rsidR="009672AC" w:rsidRPr="0030319A" w:rsidRDefault="009672AC" w:rsidP="004E1F92">
            <w:pPr>
              <w:pStyle w:val="ad"/>
              <w:tabs>
                <w:tab w:val="left" w:pos="341"/>
              </w:tabs>
              <w:ind w:left="0" w:firstLine="459"/>
              <w:rPr>
                <w:rFonts w:ascii="Times New Roman" w:hAnsi="Times New Roman"/>
                <w:sz w:val="24"/>
                <w:szCs w:val="24"/>
              </w:rPr>
            </w:pPr>
            <w:r w:rsidRPr="0030319A">
              <w:rPr>
                <w:rFonts w:ascii="Times New Roman" w:hAnsi="Times New Roman"/>
                <w:sz w:val="24"/>
                <w:szCs w:val="24"/>
              </w:rPr>
              <w:t xml:space="preserve">- дренажного провода: луженая медь, </w:t>
            </w:r>
            <w:proofErr w:type="spellStart"/>
            <w:r w:rsidRPr="0030319A">
              <w:rPr>
                <w:rFonts w:ascii="Times New Roman" w:hAnsi="Times New Roman"/>
                <w:sz w:val="24"/>
                <w:szCs w:val="24"/>
              </w:rPr>
              <w:t>однопроволочный</w:t>
            </w:r>
            <w:proofErr w:type="spellEnd"/>
            <w:r w:rsidRPr="0030319A">
              <w:rPr>
                <w:rFonts w:ascii="Times New Roman" w:hAnsi="Times New Roman"/>
                <w:sz w:val="24"/>
                <w:szCs w:val="24"/>
              </w:rPr>
              <w:t>;</w:t>
            </w:r>
          </w:p>
          <w:p w:rsidR="009672AC" w:rsidRPr="0030319A" w:rsidRDefault="009672AC" w:rsidP="004E1F92">
            <w:pPr>
              <w:pStyle w:val="ad"/>
              <w:tabs>
                <w:tab w:val="left" w:pos="341"/>
              </w:tabs>
              <w:ind w:left="34" w:firstLine="425"/>
              <w:rPr>
                <w:rFonts w:ascii="Times New Roman" w:hAnsi="Times New Roman"/>
                <w:sz w:val="24"/>
                <w:szCs w:val="24"/>
              </w:rPr>
            </w:pPr>
            <w:r w:rsidRPr="0030319A">
              <w:rPr>
                <w:rFonts w:ascii="Times New Roman" w:hAnsi="Times New Roman"/>
                <w:sz w:val="24"/>
                <w:szCs w:val="24"/>
              </w:rPr>
              <w:t xml:space="preserve">- защитной пленки: </w:t>
            </w:r>
            <w:proofErr w:type="spellStart"/>
            <w:r w:rsidRPr="0030319A">
              <w:rPr>
                <w:rFonts w:ascii="Times New Roman" w:hAnsi="Times New Roman"/>
                <w:sz w:val="24"/>
                <w:szCs w:val="24"/>
              </w:rPr>
              <w:t>полиэстерная</w:t>
            </w:r>
            <w:proofErr w:type="spellEnd"/>
            <w:r w:rsidRPr="0030319A">
              <w:rPr>
                <w:rFonts w:ascii="Times New Roman" w:hAnsi="Times New Roman"/>
                <w:sz w:val="24"/>
                <w:szCs w:val="24"/>
              </w:rPr>
              <w:t xml:space="preserve"> лента, спиральная намотка;</w:t>
            </w:r>
          </w:p>
          <w:p w:rsidR="009672AC" w:rsidRPr="0030319A" w:rsidRDefault="009672AC" w:rsidP="004E1F92">
            <w:pPr>
              <w:pStyle w:val="ad"/>
              <w:ind w:left="34" w:firstLine="468"/>
              <w:rPr>
                <w:rFonts w:ascii="Times New Roman" w:hAnsi="Times New Roman"/>
                <w:sz w:val="24"/>
                <w:szCs w:val="24"/>
              </w:rPr>
            </w:pPr>
            <w:r w:rsidRPr="0030319A">
              <w:rPr>
                <w:rFonts w:ascii="Times New Roman" w:hAnsi="Times New Roman"/>
                <w:sz w:val="24"/>
                <w:szCs w:val="24"/>
              </w:rPr>
              <w:t>- внешней оболочки: поливинилхлорид, не распространяющий горение (PVC);</w:t>
            </w:r>
          </w:p>
          <w:p w:rsidR="009672AC" w:rsidRPr="0030319A" w:rsidRDefault="009672AC" w:rsidP="004E1F92">
            <w:pPr>
              <w:pStyle w:val="ad"/>
              <w:tabs>
                <w:tab w:val="left" w:pos="341"/>
              </w:tabs>
              <w:ind w:left="142"/>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Цвет внешней оболочки</w:t>
            </w:r>
            <w:r w:rsidRPr="0030319A">
              <w:rPr>
                <w:rFonts w:ascii="Times New Roman" w:hAnsi="Times New Roman"/>
                <w:sz w:val="24"/>
                <w:szCs w:val="24"/>
              </w:rPr>
              <w:tab/>
              <w:t xml:space="preserve"> серый;</w:t>
            </w:r>
          </w:p>
          <w:p w:rsidR="009672AC" w:rsidRPr="0030319A" w:rsidRDefault="009672AC" w:rsidP="004E1F92">
            <w:r w:rsidRPr="0030319A">
              <w:rPr>
                <w:bCs/>
              </w:rPr>
              <w:t xml:space="preserve">• </w:t>
            </w:r>
            <w:r w:rsidRPr="0030319A">
              <w:t>1шт.=1 бухта 305м;</w:t>
            </w:r>
          </w:p>
        </w:tc>
      </w:tr>
      <w:tr w:rsidR="00355FCB" w:rsidRPr="0030319A" w:rsidTr="00355FCB">
        <w:tc>
          <w:tcPr>
            <w:tcW w:w="228" w:type="pct"/>
          </w:tcPr>
          <w:p w:rsidR="009672AC" w:rsidRPr="0030319A" w:rsidRDefault="009672AC" w:rsidP="004E1F92">
            <w:pPr>
              <w:jc w:val="both"/>
              <w:rPr>
                <w:bCs/>
              </w:rPr>
            </w:pPr>
            <w:r w:rsidRPr="0030319A">
              <w:rPr>
                <w:bCs/>
              </w:rPr>
              <w:t>16</w:t>
            </w:r>
          </w:p>
        </w:tc>
        <w:tc>
          <w:tcPr>
            <w:tcW w:w="1193" w:type="pct"/>
          </w:tcPr>
          <w:p w:rsidR="009672AC" w:rsidRPr="0030319A" w:rsidRDefault="009672AC" w:rsidP="004E1F92">
            <w:r w:rsidRPr="0030319A">
              <w:t>Маршрутизатор LTE</w:t>
            </w:r>
          </w:p>
          <w:p w:rsidR="009672AC" w:rsidRPr="0030319A" w:rsidRDefault="009672AC" w:rsidP="004E1F92">
            <w:pPr>
              <w:rPr>
                <w:color w:val="000000"/>
              </w:rPr>
            </w:pPr>
            <w:r w:rsidRPr="0030319A">
              <w:t>(5 шт.)</w:t>
            </w:r>
          </w:p>
          <w:p w:rsidR="009672AC" w:rsidRPr="0030319A" w:rsidRDefault="009672AC" w:rsidP="004E1F92"/>
        </w:tc>
        <w:tc>
          <w:tcPr>
            <w:tcW w:w="3578" w:type="pct"/>
          </w:tcPr>
          <w:p w:rsidR="009672AC" w:rsidRPr="0030319A" w:rsidRDefault="009672AC" w:rsidP="004E1F92">
            <w:proofErr w:type="gramStart"/>
            <w:r w:rsidRPr="0030319A">
              <w:t>Описание Беспроводной шлюз с поддержкой LTE Cat4.</w:t>
            </w:r>
            <w:proofErr w:type="gramEnd"/>
            <w:r w:rsidRPr="0030319A">
              <w:t xml:space="preserve"> Беспроводное соединение </w:t>
            </w:r>
            <w:proofErr w:type="spellStart"/>
            <w:r w:rsidRPr="0030319A">
              <w:t>WiFi</w:t>
            </w:r>
            <w:proofErr w:type="spellEnd"/>
            <w:r w:rsidRPr="0030319A">
              <w:t xml:space="preserve"> стандарта 11n </w:t>
            </w:r>
            <w:proofErr w:type="spellStart"/>
            <w:r w:rsidRPr="0030319A">
              <w:t>обеспечивание</w:t>
            </w:r>
            <w:proofErr w:type="spellEnd"/>
            <w:r w:rsidRPr="0030319A">
              <w:t xml:space="preserve"> зону покрытия до 250 метров и одновременное подключение до 32 устройств. </w:t>
            </w:r>
          </w:p>
          <w:p w:rsidR="009672AC" w:rsidRPr="0030319A" w:rsidRDefault="009672AC" w:rsidP="004E1F92">
            <w:r w:rsidRPr="0030319A">
              <w:t xml:space="preserve">      </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Входной интерфейс 10/100/1000BASE-TX/4G(3G)</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Встроенный 4G модем.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proofErr w:type="spellStart"/>
            <w:r w:rsidRPr="0030319A">
              <w:rPr>
                <w:rFonts w:ascii="Times New Roman" w:hAnsi="Times New Roman"/>
                <w:sz w:val="24"/>
                <w:szCs w:val="24"/>
              </w:rPr>
              <w:t>Wi-Fi</w:t>
            </w:r>
            <w:proofErr w:type="spellEnd"/>
            <w:r w:rsidRPr="0030319A">
              <w:rPr>
                <w:rFonts w:ascii="Times New Roman" w:hAnsi="Times New Roman"/>
                <w:sz w:val="24"/>
                <w:szCs w:val="24"/>
              </w:rPr>
              <w:t xml:space="preserve">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диапазонов</w:t>
            </w:r>
            <w:r w:rsidRPr="0030319A">
              <w:rPr>
                <w:rFonts w:ascii="Times New Roman" w:hAnsi="Times New Roman"/>
                <w:sz w:val="24"/>
                <w:szCs w:val="24"/>
              </w:rPr>
              <w:tab/>
            </w:r>
            <w:proofErr w:type="gramStart"/>
            <w:r w:rsidRPr="0030319A">
              <w:rPr>
                <w:rFonts w:ascii="Times New Roman" w:hAnsi="Times New Roman"/>
                <w:sz w:val="24"/>
                <w:szCs w:val="24"/>
              </w:rPr>
              <w:t>многодиапазонный</w:t>
            </w:r>
            <w:proofErr w:type="gram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Диапазон 2.4 ГГц</w:t>
            </w:r>
            <w:r w:rsidRPr="0030319A">
              <w:rPr>
                <w:rFonts w:ascii="Times New Roman" w:hAnsi="Times New Roman"/>
                <w:sz w:val="24"/>
                <w:szCs w:val="24"/>
              </w:rPr>
              <w:tab/>
              <w:t>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Стандарт </w:t>
            </w:r>
            <w:proofErr w:type="spellStart"/>
            <w:r w:rsidRPr="0030319A">
              <w:rPr>
                <w:rFonts w:ascii="Times New Roman" w:hAnsi="Times New Roman"/>
                <w:sz w:val="24"/>
                <w:szCs w:val="24"/>
              </w:rPr>
              <w:t>Wi-Fi</w:t>
            </w:r>
            <w:proofErr w:type="spellEnd"/>
            <w:r w:rsidRPr="0030319A">
              <w:rPr>
                <w:rFonts w:ascii="Times New Roman" w:hAnsi="Times New Roman"/>
                <w:sz w:val="24"/>
                <w:szCs w:val="24"/>
              </w:rPr>
              <w:t xml:space="preserve"> 802.11b</w:t>
            </w:r>
            <w:r w:rsidRPr="0030319A">
              <w:rPr>
                <w:rFonts w:ascii="Times New Roman" w:hAnsi="Times New Roman"/>
                <w:sz w:val="24"/>
                <w:szCs w:val="24"/>
              </w:rPr>
              <w:tab/>
              <w:t>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Стандарт </w:t>
            </w:r>
            <w:proofErr w:type="spellStart"/>
            <w:r w:rsidRPr="0030319A">
              <w:rPr>
                <w:rFonts w:ascii="Times New Roman" w:hAnsi="Times New Roman"/>
                <w:sz w:val="24"/>
                <w:szCs w:val="24"/>
              </w:rPr>
              <w:t>Wi-Fi</w:t>
            </w:r>
            <w:proofErr w:type="spellEnd"/>
            <w:r w:rsidRPr="0030319A">
              <w:rPr>
                <w:rFonts w:ascii="Times New Roman" w:hAnsi="Times New Roman"/>
                <w:sz w:val="24"/>
                <w:szCs w:val="24"/>
              </w:rPr>
              <w:t xml:space="preserve"> 802.11g</w:t>
            </w:r>
            <w:r w:rsidRPr="0030319A">
              <w:rPr>
                <w:rFonts w:ascii="Times New Roman" w:hAnsi="Times New Roman"/>
                <w:sz w:val="24"/>
                <w:szCs w:val="24"/>
              </w:rPr>
              <w:tab/>
              <w:t>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Стандарт </w:t>
            </w:r>
            <w:proofErr w:type="spellStart"/>
            <w:r w:rsidRPr="0030319A">
              <w:rPr>
                <w:rFonts w:ascii="Times New Roman" w:hAnsi="Times New Roman"/>
                <w:sz w:val="24"/>
                <w:szCs w:val="24"/>
              </w:rPr>
              <w:t>Wi-Fi</w:t>
            </w:r>
            <w:proofErr w:type="spellEnd"/>
            <w:r w:rsidRPr="0030319A">
              <w:rPr>
                <w:rFonts w:ascii="Times New Roman" w:hAnsi="Times New Roman"/>
                <w:sz w:val="24"/>
                <w:szCs w:val="24"/>
              </w:rPr>
              <w:t xml:space="preserve"> 802.11n, 2.4 ГГц</w:t>
            </w:r>
            <w:r w:rsidRPr="0030319A">
              <w:rPr>
                <w:rFonts w:ascii="Times New Roman" w:hAnsi="Times New Roman"/>
                <w:sz w:val="24"/>
                <w:szCs w:val="24"/>
              </w:rPr>
              <w:tab/>
              <w:t>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Скорость 802.11n, 2.4 ГГц</w:t>
            </w:r>
            <w:r w:rsidRPr="0030319A">
              <w:rPr>
                <w:rFonts w:ascii="Times New Roman" w:hAnsi="Times New Roman"/>
                <w:sz w:val="24"/>
                <w:szCs w:val="24"/>
              </w:rPr>
              <w:tab/>
              <w:t>150 Мбит/</w:t>
            </w:r>
            <w:proofErr w:type="gramStart"/>
            <w:r w:rsidRPr="0030319A">
              <w:rPr>
                <w:rFonts w:ascii="Times New Roman" w:hAnsi="Times New Roman"/>
                <w:sz w:val="24"/>
                <w:szCs w:val="24"/>
              </w:rPr>
              <w:t>с</w:t>
            </w:r>
            <w:proofErr w:type="gram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Дальность беспроводной связи, макс. 250 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Поддержка WPS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Межсетевой экран (</w:t>
            </w:r>
            <w:proofErr w:type="spellStart"/>
            <w:r w:rsidRPr="0030319A">
              <w:rPr>
                <w:rFonts w:ascii="Times New Roman" w:hAnsi="Times New Roman"/>
                <w:sz w:val="24"/>
                <w:szCs w:val="24"/>
              </w:rPr>
              <w:t>FireWall</w:t>
            </w:r>
            <w:proofErr w:type="spellEnd"/>
            <w:r w:rsidRPr="0030319A">
              <w:rPr>
                <w:rFonts w:ascii="Times New Roman" w:hAnsi="Times New Roman"/>
                <w:sz w:val="24"/>
                <w:szCs w:val="24"/>
              </w:rPr>
              <w:t>)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Поддержка VPN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DHCP-сервер есть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Кол-во портов WAN 1</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выходных портов 10/100/1000BASE-TX</w:t>
            </w:r>
            <w:r w:rsidRPr="0030319A">
              <w:rPr>
                <w:rFonts w:ascii="Times New Roman" w:hAnsi="Times New Roman"/>
                <w:sz w:val="24"/>
                <w:szCs w:val="24"/>
              </w:rPr>
              <w:tab/>
              <w:t>3</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Кол-во портов USB 2.0 1</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Особенности портов</w:t>
            </w:r>
            <w:proofErr w:type="gramStart"/>
            <w:r w:rsidRPr="0030319A">
              <w:rPr>
                <w:rFonts w:ascii="Times New Roman" w:hAnsi="Times New Roman"/>
                <w:sz w:val="24"/>
                <w:szCs w:val="24"/>
              </w:rPr>
              <w:t xml:space="preserve"> О</w:t>
            </w:r>
            <w:proofErr w:type="gramEnd"/>
            <w:r w:rsidRPr="0030319A">
              <w:rPr>
                <w:rFonts w:ascii="Times New Roman" w:hAnsi="Times New Roman"/>
                <w:sz w:val="24"/>
                <w:szCs w:val="24"/>
              </w:rPr>
              <w:t xml:space="preserve">дин комбинированный порт гигабит </w:t>
            </w:r>
            <w:proofErr w:type="spellStart"/>
            <w:r w:rsidRPr="0030319A">
              <w:rPr>
                <w:rFonts w:ascii="Times New Roman" w:hAnsi="Times New Roman"/>
                <w:sz w:val="24"/>
                <w:szCs w:val="24"/>
              </w:rPr>
              <w:t>Ethernet</w:t>
            </w:r>
            <w:proofErr w:type="spellEnd"/>
            <w:r w:rsidRPr="0030319A">
              <w:rPr>
                <w:rFonts w:ascii="Times New Roman" w:hAnsi="Times New Roman"/>
                <w:sz w:val="24"/>
                <w:szCs w:val="24"/>
              </w:rPr>
              <w:t xml:space="preserve">/WAN. Один порт RJ-11 для подключения телефонного аппарата. Встроенный порт для установки </w:t>
            </w:r>
            <w:proofErr w:type="spellStart"/>
            <w:r w:rsidRPr="0030319A">
              <w:rPr>
                <w:rFonts w:ascii="Times New Roman" w:hAnsi="Times New Roman"/>
                <w:sz w:val="24"/>
                <w:szCs w:val="24"/>
              </w:rPr>
              <w:t>симкарт</w:t>
            </w:r>
            <w:proofErr w:type="spellEnd"/>
            <w:r w:rsidRPr="0030319A">
              <w:rPr>
                <w:rFonts w:ascii="Times New Roman" w:hAnsi="Times New Roman"/>
                <w:sz w:val="24"/>
                <w:szCs w:val="24"/>
              </w:rPr>
              <w:t>. Работает со всеми операторами связи.</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Количество антенн 2</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Тип антенн </w:t>
            </w:r>
            <w:proofErr w:type="gramStart"/>
            <w:r w:rsidRPr="0030319A">
              <w:rPr>
                <w:rFonts w:ascii="Times New Roman" w:hAnsi="Times New Roman"/>
                <w:sz w:val="24"/>
                <w:szCs w:val="24"/>
              </w:rPr>
              <w:t>внешние</w:t>
            </w:r>
            <w:proofErr w:type="gram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Внешние антенны</w:t>
            </w:r>
            <w:r w:rsidRPr="0030319A">
              <w:rPr>
                <w:rFonts w:ascii="Times New Roman" w:hAnsi="Times New Roman"/>
                <w:sz w:val="24"/>
                <w:szCs w:val="24"/>
              </w:rPr>
              <w:tab/>
              <w:t>2</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Встроенный модем 3G/4G</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Предназначено для установки</w:t>
            </w:r>
            <w:r w:rsidRPr="0030319A">
              <w:rPr>
                <w:rFonts w:ascii="Times New Roman" w:hAnsi="Times New Roman"/>
                <w:sz w:val="24"/>
                <w:szCs w:val="24"/>
              </w:rPr>
              <w:tab/>
              <w:t>в помещениях</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Особенности</w:t>
            </w:r>
            <w:r w:rsidRPr="0030319A">
              <w:rPr>
                <w:rFonts w:ascii="Times New Roman" w:hAnsi="Times New Roman"/>
                <w:sz w:val="24"/>
                <w:szCs w:val="24"/>
              </w:rPr>
              <w:tab/>
              <w:t>Поддержка голосовых вызовов.</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Преимущества 3G/4G маршрутизатор со </w:t>
            </w:r>
            <w:proofErr w:type="gramStart"/>
            <w:r w:rsidRPr="0030319A">
              <w:rPr>
                <w:rFonts w:ascii="Times New Roman" w:hAnsi="Times New Roman"/>
                <w:sz w:val="24"/>
                <w:szCs w:val="24"/>
              </w:rPr>
              <w:t>встроенный</w:t>
            </w:r>
            <w:proofErr w:type="gramEnd"/>
            <w:r w:rsidRPr="0030319A">
              <w:rPr>
                <w:rFonts w:ascii="Times New Roman" w:hAnsi="Times New Roman"/>
                <w:sz w:val="24"/>
                <w:szCs w:val="24"/>
              </w:rPr>
              <w:t xml:space="preserve"> слотом для SIM карт, также может работать и с проводным соединением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Цвет черный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Размер (</w:t>
            </w:r>
            <w:proofErr w:type="spellStart"/>
            <w:r w:rsidRPr="0030319A">
              <w:rPr>
                <w:rFonts w:ascii="Times New Roman" w:hAnsi="Times New Roman"/>
                <w:sz w:val="24"/>
                <w:szCs w:val="24"/>
              </w:rPr>
              <w:t>ШхВхГ</w:t>
            </w:r>
            <w:proofErr w:type="spellEnd"/>
            <w:r w:rsidRPr="0030319A">
              <w:rPr>
                <w:rFonts w:ascii="Times New Roman" w:hAnsi="Times New Roman"/>
                <w:sz w:val="24"/>
                <w:szCs w:val="24"/>
              </w:rPr>
              <w:t>) 186 х 139 х 46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w:t>
            </w:r>
            <w:r w:rsidRPr="0030319A">
              <w:rPr>
                <w:rFonts w:ascii="Times New Roman" w:hAnsi="Times New Roman"/>
                <w:sz w:val="24"/>
                <w:szCs w:val="24"/>
              </w:rPr>
              <w:tab/>
              <w:t xml:space="preserve"> 275 грамм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Гарантия 12 мес.</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Страна производитель</w:t>
            </w:r>
            <w:r w:rsidRPr="0030319A">
              <w:rPr>
                <w:rFonts w:ascii="Times New Roman" w:hAnsi="Times New Roman"/>
                <w:sz w:val="24"/>
                <w:szCs w:val="24"/>
              </w:rPr>
              <w:tab/>
              <w:t>Китай</w:t>
            </w:r>
          </w:p>
        </w:tc>
      </w:tr>
      <w:tr w:rsidR="00355FCB" w:rsidRPr="0030319A" w:rsidTr="00355FCB">
        <w:tc>
          <w:tcPr>
            <w:tcW w:w="228" w:type="pct"/>
          </w:tcPr>
          <w:p w:rsidR="009672AC" w:rsidRPr="0030319A" w:rsidRDefault="009672AC" w:rsidP="004E1F92">
            <w:pPr>
              <w:jc w:val="both"/>
              <w:rPr>
                <w:bCs/>
              </w:rPr>
            </w:pPr>
            <w:r w:rsidRPr="0030319A">
              <w:rPr>
                <w:bCs/>
              </w:rPr>
              <w:t>17</w:t>
            </w:r>
          </w:p>
        </w:tc>
        <w:tc>
          <w:tcPr>
            <w:tcW w:w="1193" w:type="pct"/>
          </w:tcPr>
          <w:p w:rsidR="009672AC" w:rsidRPr="0030319A" w:rsidRDefault="009672AC" w:rsidP="004E1F92">
            <w:pPr>
              <w:rPr>
                <w:lang w:val="en-US"/>
              </w:rPr>
            </w:pPr>
            <w:r w:rsidRPr="0030319A">
              <w:t xml:space="preserve">Модем 4G </w:t>
            </w:r>
          </w:p>
          <w:p w:rsidR="009672AC" w:rsidRPr="0030319A" w:rsidRDefault="009672AC" w:rsidP="004E1F92">
            <w:pPr>
              <w:rPr>
                <w:color w:val="000000"/>
                <w:lang w:val="en-US"/>
              </w:rPr>
            </w:pPr>
            <w:r w:rsidRPr="0030319A">
              <w:rPr>
                <w:lang w:val="en-US"/>
              </w:rPr>
              <w:t>(</w:t>
            </w:r>
            <w:r w:rsidRPr="0030319A">
              <w:t>9 шт.)</w:t>
            </w:r>
          </w:p>
          <w:p w:rsidR="009672AC" w:rsidRPr="0030319A" w:rsidRDefault="009672AC" w:rsidP="004E1F92"/>
        </w:tc>
        <w:tc>
          <w:tcPr>
            <w:tcW w:w="3578" w:type="pct"/>
          </w:tcPr>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Размеры (</w:t>
            </w:r>
            <w:proofErr w:type="spellStart"/>
            <w:r w:rsidRPr="0030319A">
              <w:rPr>
                <w:rFonts w:ascii="Times New Roman" w:hAnsi="Times New Roman"/>
                <w:sz w:val="24"/>
                <w:szCs w:val="24"/>
              </w:rPr>
              <w:t>В</w:t>
            </w:r>
            <w:proofErr w:type="gramStart"/>
            <w:r w:rsidRPr="0030319A">
              <w:rPr>
                <w:rFonts w:ascii="Times New Roman" w:hAnsi="Times New Roman"/>
                <w:sz w:val="24"/>
                <w:szCs w:val="24"/>
              </w:rPr>
              <w:t>x</w:t>
            </w:r>
            <w:proofErr w:type="gramEnd"/>
            <w:r w:rsidRPr="0030319A">
              <w:rPr>
                <w:rFonts w:ascii="Times New Roman" w:hAnsi="Times New Roman"/>
                <w:sz w:val="24"/>
                <w:szCs w:val="24"/>
              </w:rPr>
              <w:t>ШxТ</w:t>
            </w:r>
            <w:proofErr w:type="spellEnd"/>
            <w:r w:rsidRPr="0030319A">
              <w:rPr>
                <w:rFonts w:ascii="Times New Roman" w:hAnsi="Times New Roman"/>
                <w:sz w:val="24"/>
                <w:szCs w:val="24"/>
              </w:rPr>
              <w:t>): 88 x 28 x 12 мм.;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Вес: 35 г.;</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proofErr w:type="gramStart"/>
            <w:r w:rsidRPr="0030319A">
              <w:rPr>
                <w:rFonts w:ascii="Times New Roman" w:hAnsi="Times New Roman"/>
                <w:sz w:val="24"/>
                <w:szCs w:val="24"/>
              </w:rPr>
              <w:t>Доступные</w:t>
            </w:r>
            <w:proofErr w:type="gramEnd"/>
            <w:r w:rsidRPr="0030319A">
              <w:rPr>
                <w:rFonts w:ascii="Times New Roman" w:hAnsi="Times New Roman"/>
                <w:sz w:val="24"/>
                <w:szCs w:val="24"/>
              </w:rPr>
              <w:t xml:space="preserve"> цвет: черный и белый;</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Тип: внешний LTE модем;</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Поддерживаемые стандарты: GSM, GPRS, EDGE, 3G, HSPA+ — E3372;</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GSM, EDGE, 3G — E3372h;</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 xml:space="preserve">Совместимость с операторами связи: МТС, Билайн, Мегафон, Tele2, </w:t>
            </w:r>
            <w:proofErr w:type="spellStart"/>
            <w:r w:rsidRPr="0030319A">
              <w:rPr>
                <w:rFonts w:ascii="Times New Roman" w:hAnsi="Times New Roman"/>
                <w:sz w:val="24"/>
                <w:szCs w:val="24"/>
              </w:rPr>
              <w:t>Yota</w:t>
            </w:r>
            <w:proofErr w:type="spellEnd"/>
            <w:r w:rsidRPr="0030319A">
              <w:rPr>
                <w:rFonts w:ascii="Times New Roman" w:hAnsi="Times New Roman"/>
                <w:sz w:val="24"/>
                <w:szCs w:val="24"/>
              </w:rPr>
              <w:t>;</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Встроенный маршрутизатор: есть;</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Интерфейс: USB;</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Скорость передачи данных: Скорость приёма данных до 100 Мбит/</w:t>
            </w:r>
            <w:proofErr w:type="gramStart"/>
            <w:r w:rsidRPr="0030319A">
              <w:rPr>
                <w:rFonts w:ascii="Times New Roman" w:hAnsi="Times New Roman"/>
                <w:sz w:val="24"/>
                <w:szCs w:val="24"/>
              </w:rPr>
              <w:t>с</w:t>
            </w:r>
            <w:proofErr w:type="gramEnd"/>
            <w:r w:rsidRPr="0030319A">
              <w:rPr>
                <w:rFonts w:ascii="Times New Roman" w:hAnsi="Times New Roman"/>
                <w:sz w:val="24"/>
                <w:szCs w:val="24"/>
              </w:rPr>
              <w:t>, скорость передачи данных — до 50 Мбит/с.;</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 xml:space="preserve">Слот для карт памяти: </w:t>
            </w:r>
            <w:proofErr w:type="spellStart"/>
            <w:r w:rsidRPr="0030319A">
              <w:rPr>
                <w:rFonts w:ascii="Times New Roman" w:hAnsi="Times New Roman"/>
                <w:sz w:val="24"/>
                <w:szCs w:val="24"/>
              </w:rPr>
              <w:t>microSD</w:t>
            </w:r>
            <w:proofErr w:type="spellEnd"/>
            <w:r w:rsidRPr="0030319A">
              <w:rPr>
                <w:rFonts w:ascii="Times New Roman" w:hAnsi="Times New Roman"/>
                <w:sz w:val="24"/>
                <w:szCs w:val="24"/>
              </w:rPr>
              <w:t>, до 32 GB;</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Разъем для внешней антенны: два разъёма CRC9 (TS-5) для подключения MIMO-антенн, одиночная антенна подключается к разъему, ближайшему к USB;</w:t>
            </w:r>
          </w:p>
          <w:p w:rsidR="009672AC" w:rsidRPr="0030319A" w:rsidRDefault="009672AC" w:rsidP="004E1F92">
            <w:pPr>
              <w:pStyle w:val="ad"/>
              <w:tabs>
                <w:tab w:val="left" w:pos="341"/>
              </w:tabs>
              <w:ind w:left="0"/>
              <w:rPr>
                <w:rFonts w:ascii="Times New Roman" w:hAnsi="Times New Roman"/>
                <w:sz w:val="24"/>
                <w:szCs w:val="24"/>
              </w:rPr>
            </w:pPr>
            <w:r w:rsidRPr="0030319A">
              <w:rPr>
                <w:rFonts w:ascii="Times New Roman" w:hAnsi="Times New Roman"/>
                <w:bCs/>
                <w:sz w:val="24"/>
                <w:szCs w:val="24"/>
              </w:rPr>
              <w:t xml:space="preserve">• </w:t>
            </w:r>
            <w:r w:rsidRPr="0030319A">
              <w:rPr>
                <w:rFonts w:ascii="Times New Roman" w:hAnsi="Times New Roman"/>
                <w:sz w:val="24"/>
                <w:szCs w:val="24"/>
              </w:rPr>
              <w:t>Питание через USB: есть;</w:t>
            </w:r>
          </w:p>
          <w:p w:rsidR="009672AC" w:rsidRPr="0030319A" w:rsidRDefault="009672AC" w:rsidP="004E1F92">
            <w:r w:rsidRPr="0030319A">
              <w:rPr>
                <w:bCs/>
              </w:rPr>
              <w:t xml:space="preserve">• </w:t>
            </w:r>
            <w:r w:rsidRPr="0030319A">
              <w:t xml:space="preserve">Поддержка операционных систем: </w:t>
            </w:r>
            <w:proofErr w:type="spellStart"/>
            <w:r w:rsidRPr="0030319A">
              <w:t>Windows</w:t>
            </w:r>
            <w:proofErr w:type="spellEnd"/>
            <w:r w:rsidRPr="0030319A">
              <w:t xml:space="preserve"> XP SP3, </w:t>
            </w:r>
            <w:proofErr w:type="spellStart"/>
            <w:r w:rsidRPr="0030319A">
              <w:t>Windows</w:t>
            </w:r>
            <w:proofErr w:type="spellEnd"/>
            <w:r w:rsidRPr="0030319A">
              <w:t xml:space="preserve"> </w:t>
            </w:r>
            <w:proofErr w:type="spellStart"/>
            <w:r w:rsidRPr="0030319A">
              <w:t>Vista</w:t>
            </w:r>
            <w:proofErr w:type="spellEnd"/>
            <w:r w:rsidRPr="0030319A">
              <w:t xml:space="preserve"> SP1/SP2, </w:t>
            </w:r>
            <w:proofErr w:type="spellStart"/>
            <w:r w:rsidRPr="0030319A">
              <w:t>Windows</w:t>
            </w:r>
            <w:proofErr w:type="spellEnd"/>
            <w:r w:rsidRPr="0030319A">
              <w:t xml:space="preserve"> 7, </w:t>
            </w:r>
            <w:proofErr w:type="spellStart"/>
            <w:r w:rsidRPr="0030319A">
              <w:t>Windows</w:t>
            </w:r>
            <w:proofErr w:type="spellEnd"/>
            <w:r w:rsidRPr="0030319A">
              <w:t xml:space="preserve"> 8, </w:t>
            </w:r>
            <w:proofErr w:type="spellStart"/>
            <w:r w:rsidRPr="0030319A">
              <w:t>Windows</w:t>
            </w:r>
            <w:proofErr w:type="spellEnd"/>
            <w:r w:rsidRPr="0030319A">
              <w:t xml:space="preserve"> 10, </w:t>
            </w:r>
            <w:proofErr w:type="spellStart"/>
            <w:r w:rsidRPr="0030319A">
              <w:t>Mac</w:t>
            </w:r>
            <w:proofErr w:type="spellEnd"/>
            <w:r w:rsidRPr="0030319A">
              <w:t xml:space="preserve"> OS X 10.5, 10.6, 10.7, 10.8, </w:t>
            </w:r>
            <w:proofErr w:type="spellStart"/>
            <w:r w:rsidRPr="0030319A">
              <w:t>Linux</w:t>
            </w:r>
            <w:proofErr w:type="spellEnd"/>
          </w:p>
        </w:tc>
      </w:tr>
      <w:tr w:rsidR="00355FCB" w:rsidRPr="0030319A" w:rsidTr="00355FCB">
        <w:tc>
          <w:tcPr>
            <w:tcW w:w="228" w:type="pct"/>
          </w:tcPr>
          <w:p w:rsidR="009672AC" w:rsidRPr="0030319A" w:rsidRDefault="009672AC" w:rsidP="004E1F92">
            <w:pPr>
              <w:jc w:val="both"/>
              <w:rPr>
                <w:bCs/>
              </w:rPr>
            </w:pPr>
            <w:r w:rsidRPr="0030319A">
              <w:rPr>
                <w:bCs/>
              </w:rPr>
              <w:t>18</w:t>
            </w:r>
          </w:p>
        </w:tc>
        <w:tc>
          <w:tcPr>
            <w:tcW w:w="1193" w:type="pct"/>
          </w:tcPr>
          <w:p w:rsidR="009672AC" w:rsidRPr="0030319A" w:rsidRDefault="009672AC" w:rsidP="004E1F92">
            <w:r w:rsidRPr="0030319A">
              <w:t xml:space="preserve">Маршрутизатор </w:t>
            </w:r>
          </w:p>
          <w:p w:rsidR="009672AC" w:rsidRPr="0030319A" w:rsidRDefault="009672AC" w:rsidP="004E1F92">
            <w:pPr>
              <w:rPr>
                <w:color w:val="000000"/>
              </w:rPr>
            </w:pPr>
            <w:r w:rsidRPr="0030319A">
              <w:t>(8 шт.)</w:t>
            </w:r>
          </w:p>
          <w:p w:rsidR="009672AC" w:rsidRPr="0030319A" w:rsidRDefault="009672AC" w:rsidP="004E1F92"/>
        </w:tc>
        <w:tc>
          <w:tcPr>
            <w:tcW w:w="3578" w:type="pct"/>
          </w:tcPr>
          <w:p w:rsidR="009672AC" w:rsidRPr="0030319A" w:rsidRDefault="009672AC" w:rsidP="004E1F92">
            <w:pPr>
              <w:suppressAutoHyphens/>
              <w:rPr>
                <w:bCs/>
              </w:rPr>
            </w:pPr>
            <w:r w:rsidRPr="0030319A">
              <w:rPr>
                <w:bCs/>
              </w:rPr>
              <w:t>• Процессор</w:t>
            </w:r>
            <w:r w:rsidRPr="0030319A">
              <w:rPr>
                <w:bCs/>
              </w:rPr>
              <w:tab/>
              <w:t>MT7628N 575 МГц;</w:t>
            </w:r>
          </w:p>
          <w:p w:rsidR="009672AC" w:rsidRPr="0030319A" w:rsidRDefault="009672AC" w:rsidP="004E1F92">
            <w:pPr>
              <w:suppressAutoHyphens/>
              <w:rPr>
                <w:bCs/>
              </w:rPr>
            </w:pPr>
            <w:r w:rsidRPr="0030319A">
              <w:rPr>
                <w:bCs/>
              </w:rPr>
              <w:t>• Оперативная память</w:t>
            </w:r>
            <w:r w:rsidRPr="0030319A">
              <w:rPr>
                <w:bCs/>
              </w:rPr>
              <w:tab/>
              <w:t>128 Мбайт DDR2;</w:t>
            </w:r>
          </w:p>
          <w:p w:rsidR="009672AC" w:rsidRPr="0030319A" w:rsidRDefault="009672AC" w:rsidP="004E1F92">
            <w:pPr>
              <w:suppressAutoHyphens/>
              <w:rPr>
                <w:bCs/>
                <w:lang w:val="en-US"/>
              </w:rPr>
            </w:pPr>
            <w:r w:rsidRPr="0030319A">
              <w:rPr>
                <w:bCs/>
                <w:lang w:val="en-US"/>
              </w:rPr>
              <w:t>•</w:t>
            </w:r>
            <w:r w:rsidRPr="0030319A">
              <w:rPr>
                <w:lang w:val="en-US"/>
              </w:rPr>
              <w:t xml:space="preserve"> </w:t>
            </w:r>
            <w:r w:rsidRPr="0030319A">
              <w:rPr>
                <w:bCs/>
                <w:lang w:val="en-US"/>
              </w:rPr>
              <w:t>Flash-</w:t>
            </w:r>
            <w:r w:rsidRPr="0030319A">
              <w:rPr>
                <w:bCs/>
              </w:rPr>
              <w:t>память</w:t>
            </w:r>
            <w:r w:rsidRPr="0030319A">
              <w:rPr>
                <w:bCs/>
                <w:lang w:val="en-US"/>
              </w:rPr>
              <w:t xml:space="preserve">, Dual Boot </w:t>
            </w:r>
            <w:r w:rsidRPr="0030319A">
              <w:rPr>
                <w:bCs/>
                <w:lang w:val="en-US"/>
              </w:rPr>
              <w:tab/>
              <w:t xml:space="preserve">32 </w:t>
            </w:r>
            <w:r w:rsidRPr="0030319A">
              <w:rPr>
                <w:bCs/>
              </w:rPr>
              <w:t>Мбайт</w:t>
            </w:r>
            <w:r w:rsidRPr="0030319A">
              <w:rPr>
                <w:bCs/>
                <w:lang w:val="en-US"/>
              </w:rPr>
              <w:t>;</w:t>
            </w:r>
          </w:p>
          <w:p w:rsidR="009672AC" w:rsidRPr="0030319A" w:rsidRDefault="009672AC" w:rsidP="004E1F92">
            <w:pPr>
              <w:suppressAutoHyphens/>
              <w:rPr>
                <w:bCs/>
              </w:rPr>
            </w:pPr>
            <w:r w:rsidRPr="0030319A">
              <w:rPr>
                <w:bCs/>
              </w:rPr>
              <w:t>•</w:t>
            </w:r>
            <w:r w:rsidRPr="0030319A">
              <w:t xml:space="preserve"> </w:t>
            </w:r>
            <w:r w:rsidRPr="0030319A">
              <w:rPr>
                <w:bCs/>
              </w:rPr>
              <w:t xml:space="preserve">Класс </w:t>
            </w:r>
            <w:proofErr w:type="spellStart"/>
            <w:r w:rsidRPr="0030319A">
              <w:rPr>
                <w:bCs/>
              </w:rPr>
              <w:t>Wi-Fi</w:t>
            </w:r>
            <w:proofErr w:type="spellEnd"/>
            <w:r w:rsidRPr="0030319A">
              <w:rPr>
                <w:bCs/>
              </w:rPr>
              <w:tab/>
              <w:t>N300;</w:t>
            </w:r>
          </w:p>
          <w:p w:rsidR="009672AC" w:rsidRPr="0030319A" w:rsidRDefault="009672AC" w:rsidP="004E1F92">
            <w:pPr>
              <w:suppressAutoHyphens/>
              <w:rPr>
                <w:bCs/>
              </w:rPr>
            </w:pPr>
            <w:r w:rsidRPr="0030319A">
              <w:rPr>
                <w:bCs/>
              </w:rPr>
              <w:t>• Антенны</w:t>
            </w:r>
            <w:r w:rsidRPr="0030319A">
              <w:rPr>
                <w:bCs/>
              </w:rPr>
              <w:tab/>
              <w:t xml:space="preserve">5 </w:t>
            </w:r>
            <w:proofErr w:type="spellStart"/>
            <w:r w:rsidRPr="0030319A">
              <w:rPr>
                <w:bCs/>
              </w:rPr>
              <w:t>дБи</w:t>
            </w:r>
            <w:proofErr w:type="spellEnd"/>
            <w:r w:rsidRPr="0030319A">
              <w:rPr>
                <w:bCs/>
              </w:rPr>
              <w:t>;</w:t>
            </w:r>
          </w:p>
          <w:p w:rsidR="009672AC" w:rsidRPr="0030319A" w:rsidRDefault="009672AC" w:rsidP="004E1F92">
            <w:pPr>
              <w:suppressAutoHyphens/>
              <w:rPr>
                <w:bCs/>
                <w:lang w:val="en-US"/>
              </w:rPr>
            </w:pPr>
            <w:r w:rsidRPr="0030319A">
              <w:rPr>
                <w:bCs/>
                <w:lang w:val="en-US"/>
              </w:rPr>
              <w:t xml:space="preserve">• </w:t>
            </w:r>
            <w:r w:rsidRPr="0030319A">
              <w:rPr>
                <w:bCs/>
              </w:rPr>
              <w:t>Порты</w:t>
            </w:r>
            <w:r w:rsidRPr="0030319A">
              <w:rPr>
                <w:bCs/>
                <w:lang w:val="en-US"/>
              </w:rPr>
              <w:t xml:space="preserve"> Ethernet</w:t>
            </w:r>
            <w:r w:rsidRPr="0030319A">
              <w:rPr>
                <w:bCs/>
                <w:lang w:val="en-US"/>
              </w:rPr>
              <w:tab/>
              <w:t xml:space="preserve">5 x 100 </w:t>
            </w:r>
            <w:r w:rsidRPr="0030319A">
              <w:rPr>
                <w:bCs/>
              </w:rPr>
              <w:t>Мбит</w:t>
            </w:r>
            <w:r w:rsidRPr="0030319A">
              <w:rPr>
                <w:bCs/>
                <w:lang w:val="en-US"/>
              </w:rPr>
              <w:t>/c;</w:t>
            </w:r>
          </w:p>
          <w:p w:rsidR="009672AC" w:rsidRPr="0030319A" w:rsidRDefault="009672AC" w:rsidP="004E1F92">
            <w:pPr>
              <w:suppressAutoHyphens/>
              <w:rPr>
                <w:bCs/>
                <w:lang w:val="en-US"/>
              </w:rPr>
            </w:pPr>
            <w:r w:rsidRPr="0030319A">
              <w:rPr>
                <w:bCs/>
                <w:lang w:val="en-US"/>
              </w:rPr>
              <w:t xml:space="preserve">• </w:t>
            </w:r>
            <w:r w:rsidRPr="0030319A">
              <w:rPr>
                <w:bCs/>
              </w:rPr>
              <w:t>Кнопка</w:t>
            </w:r>
            <w:r w:rsidRPr="0030319A">
              <w:rPr>
                <w:bCs/>
                <w:lang w:val="en-US"/>
              </w:rPr>
              <w:t xml:space="preserve"> Wi-Fi/WPS;</w:t>
            </w:r>
          </w:p>
          <w:p w:rsidR="009672AC" w:rsidRPr="0030319A" w:rsidRDefault="009672AC" w:rsidP="004E1F92">
            <w:pPr>
              <w:suppressAutoHyphens/>
              <w:rPr>
                <w:bCs/>
                <w:lang w:val="en-US"/>
              </w:rPr>
            </w:pPr>
            <w:r w:rsidRPr="0030319A">
              <w:rPr>
                <w:bCs/>
                <w:lang w:val="en-US"/>
              </w:rPr>
              <w:t xml:space="preserve">• </w:t>
            </w:r>
            <w:r w:rsidRPr="0030319A">
              <w:rPr>
                <w:bCs/>
              </w:rPr>
              <w:t>Кнопка</w:t>
            </w:r>
            <w:r w:rsidRPr="0030319A">
              <w:rPr>
                <w:bCs/>
                <w:lang w:val="en-US"/>
              </w:rPr>
              <w:t xml:space="preserve"> FN </w:t>
            </w:r>
            <w:r w:rsidRPr="0030319A">
              <w:rPr>
                <w:bCs/>
                <w:lang w:val="en-US"/>
              </w:rPr>
              <w:tab/>
            </w:r>
            <w:r w:rsidRPr="0030319A">
              <w:rPr>
                <w:bCs/>
              </w:rPr>
              <w:t>Да</w:t>
            </w:r>
            <w:r w:rsidRPr="0030319A">
              <w:rPr>
                <w:bCs/>
                <w:lang w:val="en-US"/>
              </w:rPr>
              <w:t>;</w:t>
            </w:r>
          </w:p>
          <w:p w:rsidR="009672AC" w:rsidRPr="0030319A" w:rsidRDefault="009672AC" w:rsidP="004E1F92">
            <w:pPr>
              <w:suppressAutoHyphens/>
              <w:rPr>
                <w:bCs/>
              </w:rPr>
            </w:pPr>
            <w:r w:rsidRPr="0030319A">
              <w:rPr>
                <w:bCs/>
              </w:rPr>
              <w:t xml:space="preserve">• Порты </w:t>
            </w:r>
            <w:r w:rsidRPr="0030319A">
              <w:rPr>
                <w:bCs/>
                <w:lang w:val="en-US"/>
              </w:rPr>
              <w:t>USB</w:t>
            </w:r>
            <w:r w:rsidRPr="0030319A">
              <w:rPr>
                <w:bCs/>
              </w:rPr>
              <w:tab/>
            </w:r>
            <w:r w:rsidRPr="0030319A">
              <w:rPr>
                <w:bCs/>
                <w:lang w:val="en-US"/>
              </w:rPr>
              <w:t>USB</w:t>
            </w:r>
            <w:r w:rsidRPr="0030319A">
              <w:rPr>
                <w:bCs/>
              </w:rPr>
              <w:t xml:space="preserve"> 2.0;</w:t>
            </w:r>
          </w:p>
          <w:p w:rsidR="009672AC" w:rsidRPr="0030319A" w:rsidRDefault="009672AC" w:rsidP="004E1F92">
            <w:pPr>
              <w:suppressAutoHyphens/>
              <w:rPr>
                <w:bCs/>
              </w:rPr>
            </w:pPr>
            <w:r w:rsidRPr="0030319A">
              <w:rPr>
                <w:bCs/>
              </w:rPr>
              <w:t xml:space="preserve">• Подключение по 3G/4G через </w:t>
            </w:r>
            <w:proofErr w:type="gramStart"/>
            <w:r w:rsidRPr="0030319A">
              <w:rPr>
                <w:bCs/>
              </w:rPr>
              <w:t>совместимый</w:t>
            </w:r>
            <w:proofErr w:type="gramEnd"/>
            <w:r w:rsidRPr="0030319A">
              <w:rPr>
                <w:bCs/>
              </w:rPr>
              <w:t xml:space="preserve"> USB-модем;</w:t>
            </w:r>
          </w:p>
          <w:p w:rsidR="009672AC" w:rsidRPr="0030319A" w:rsidRDefault="009672AC" w:rsidP="004E1F92">
            <w:pPr>
              <w:suppressAutoHyphens/>
              <w:rPr>
                <w:bCs/>
              </w:rPr>
            </w:pPr>
            <w:r w:rsidRPr="0030319A">
              <w:rPr>
                <w:bCs/>
              </w:rPr>
              <w:t>• Подключение по DSL</w:t>
            </w:r>
            <w:r w:rsidRPr="0030319A">
              <w:rPr>
                <w:bCs/>
              </w:rPr>
              <w:tab/>
              <w:t xml:space="preserve">ADSL2+/VDSL2 через </w:t>
            </w:r>
            <w:proofErr w:type="spellStart"/>
            <w:r w:rsidRPr="0030319A">
              <w:rPr>
                <w:bCs/>
              </w:rPr>
              <w:t>Keenetic</w:t>
            </w:r>
            <w:proofErr w:type="spellEnd"/>
            <w:r w:rsidRPr="0030319A">
              <w:rPr>
                <w:bCs/>
              </w:rPr>
              <w:t xml:space="preserve"> </w:t>
            </w:r>
            <w:proofErr w:type="spellStart"/>
            <w:r w:rsidRPr="0030319A">
              <w:rPr>
                <w:bCs/>
              </w:rPr>
              <w:t>Plus</w:t>
            </w:r>
            <w:proofErr w:type="spellEnd"/>
            <w:r w:rsidRPr="0030319A">
              <w:rPr>
                <w:bCs/>
              </w:rPr>
              <w:t xml:space="preserve"> DSL;</w:t>
            </w:r>
          </w:p>
          <w:p w:rsidR="009672AC" w:rsidRPr="0030319A" w:rsidRDefault="009672AC" w:rsidP="004E1F92">
            <w:pPr>
              <w:suppressAutoHyphens/>
              <w:rPr>
                <w:bCs/>
              </w:rPr>
            </w:pPr>
            <w:r w:rsidRPr="0030319A">
              <w:rPr>
                <w:bCs/>
              </w:rPr>
              <w:t>• Поддержка телефонии</w:t>
            </w:r>
            <w:r w:rsidRPr="0030319A">
              <w:rPr>
                <w:bCs/>
              </w:rPr>
              <w:tab/>
              <w:t xml:space="preserve">C </w:t>
            </w:r>
            <w:proofErr w:type="spellStart"/>
            <w:r w:rsidRPr="0030319A">
              <w:rPr>
                <w:bCs/>
              </w:rPr>
              <w:t>Keenetic</w:t>
            </w:r>
            <w:proofErr w:type="spellEnd"/>
            <w:r w:rsidRPr="0030319A">
              <w:rPr>
                <w:bCs/>
              </w:rPr>
              <w:t xml:space="preserve"> </w:t>
            </w:r>
            <w:proofErr w:type="spellStart"/>
            <w:r w:rsidRPr="0030319A">
              <w:rPr>
                <w:bCs/>
              </w:rPr>
              <w:t>Plus</w:t>
            </w:r>
            <w:proofErr w:type="spellEnd"/>
            <w:r w:rsidRPr="0030319A">
              <w:rPr>
                <w:bCs/>
              </w:rPr>
              <w:t xml:space="preserve"> DECT;</w:t>
            </w:r>
          </w:p>
          <w:p w:rsidR="009672AC" w:rsidRPr="0030319A" w:rsidRDefault="009672AC" w:rsidP="004E1F92">
            <w:pPr>
              <w:suppressAutoHyphens/>
              <w:rPr>
                <w:bCs/>
              </w:rPr>
            </w:pPr>
            <w:r w:rsidRPr="0030319A">
              <w:rPr>
                <w:bCs/>
              </w:rPr>
              <w:t>• Режимы точки доступа, усилителя, адаптера: Да;</w:t>
            </w:r>
          </w:p>
          <w:p w:rsidR="009672AC" w:rsidRPr="0030319A" w:rsidRDefault="009672AC" w:rsidP="004E1F92">
            <w:pPr>
              <w:suppressAutoHyphens/>
              <w:rPr>
                <w:bCs/>
              </w:rPr>
            </w:pPr>
            <w:r w:rsidRPr="0030319A">
              <w:rPr>
                <w:bCs/>
              </w:rPr>
              <w:t xml:space="preserve">• Поддержка модульной </w:t>
            </w:r>
            <w:proofErr w:type="spellStart"/>
            <w:r w:rsidRPr="0030319A">
              <w:rPr>
                <w:bCs/>
              </w:rPr>
              <w:t>Wi-Fi</w:t>
            </w:r>
            <w:proofErr w:type="spellEnd"/>
            <w:r w:rsidRPr="0030319A">
              <w:rPr>
                <w:bCs/>
              </w:rPr>
              <w:t xml:space="preserve"> системы: по кабелю </w:t>
            </w:r>
            <w:proofErr w:type="spellStart"/>
            <w:r w:rsidRPr="0030319A">
              <w:rPr>
                <w:bCs/>
              </w:rPr>
              <w:t>Ethernet</w:t>
            </w:r>
            <w:proofErr w:type="spellEnd"/>
            <w:r w:rsidRPr="0030319A">
              <w:rPr>
                <w:bCs/>
              </w:rPr>
              <w:t>;</w:t>
            </w:r>
          </w:p>
          <w:p w:rsidR="009672AC" w:rsidRPr="0030319A" w:rsidRDefault="009672AC" w:rsidP="004E1F92">
            <w:pPr>
              <w:suppressAutoHyphens/>
              <w:rPr>
                <w:bCs/>
              </w:rPr>
            </w:pPr>
            <w:r w:rsidRPr="0030319A">
              <w:rPr>
                <w:bCs/>
              </w:rPr>
              <w:t xml:space="preserve">• Скорость сети </w:t>
            </w:r>
            <w:proofErr w:type="spellStart"/>
            <w:r w:rsidRPr="0030319A">
              <w:rPr>
                <w:bCs/>
              </w:rPr>
              <w:t>Wi-Fi</w:t>
            </w:r>
            <w:proofErr w:type="spellEnd"/>
            <w:r w:rsidRPr="0030319A">
              <w:rPr>
                <w:bCs/>
              </w:rPr>
              <w:t xml:space="preserve"> 2,4 ГГц: 300 Мбит/</w:t>
            </w:r>
            <w:proofErr w:type="gramStart"/>
            <w:r w:rsidRPr="0030319A">
              <w:rPr>
                <w:bCs/>
              </w:rPr>
              <w:t>с</w:t>
            </w:r>
            <w:proofErr w:type="gramEnd"/>
            <w:r w:rsidRPr="0030319A">
              <w:rPr>
                <w:bCs/>
              </w:rPr>
              <w:t>;</w:t>
            </w:r>
          </w:p>
          <w:p w:rsidR="009672AC" w:rsidRPr="0030319A" w:rsidRDefault="009672AC" w:rsidP="004E1F92">
            <w:pPr>
              <w:suppressAutoHyphens/>
              <w:rPr>
                <w:bCs/>
              </w:rPr>
            </w:pPr>
            <w:r w:rsidRPr="0030319A">
              <w:rPr>
                <w:bCs/>
              </w:rPr>
              <w:t xml:space="preserve">• Маршрутизация </w:t>
            </w:r>
            <w:proofErr w:type="spellStart"/>
            <w:r w:rsidRPr="0030319A">
              <w:rPr>
                <w:bCs/>
              </w:rPr>
              <w:t>IPoE</w:t>
            </w:r>
            <w:proofErr w:type="spellEnd"/>
            <w:r w:rsidRPr="0030319A">
              <w:rPr>
                <w:bCs/>
              </w:rPr>
              <w:t>/</w:t>
            </w:r>
            <w:proofErr w:type="spellStart"/>
            <w:r w:rsidRPr="0030319A">
              <w:rPr>
                <w:bCs/>
              </w:rPr>
              <w:t>PPPoE</w:t>
            </w:r>
            <w:proofErr w:type="spellEnd"/>
            <w:r w:rsidRPr="0030319A">
              <w:rPr>
                <w:bCs/>
              </w:rPr>
              <w:t>: до 95 Мбит/</w:t>
            </w:r>
            <w:proofErr w:type="gramStart"/>
            <w:r w:rsidRPr="0030319A">
              <w:rPr>
                <w:bCs/>
              </w:rPr>
              <w:t>с</w:t>
            </w:r>
            <w:proofErr w:type="gramEnd"/>
            <w:r w:rsidRPr="0030319A">
              <w:rPr>
                <w:bCs/>
              </w:rPr>
              <w:t>;</w:t>
            </w:r>
          </w:p>
          <w:p w:rsidR="009672AC" w:rsidRPr="0030319A" w:rsidRDefault="009672AC" w:rsidP="004E1F92">
            <w:pPr>
              <w:suppressAutoHyphens/>
              <w:rPr>
                <w:bCs/>
              </w:rPr>
            </w:pPr>
            <w:r w:rsidRPr="0030319A">
              <w:rPr>
                <w:bCs/>
              </w:rPr>
              <w:t>• Маршрутизация L2TP/PPTP: до 95 Мбит/</w:t>
            </w:r>
            <w:proofErr w:type="gramStart"/>
            <w:r w:rsidRPr="0030319A">
              <w:rPr>
                <w:bCs/>
              </w:rPr>
              <w:t>с</w:t>
            </w:r>
            <w:proofErr w:type="gramEnd"/>
            <w:r w:rsidRPr="0030319A">
              <w:rPr>
                <w:bCs/>
              </w:rPr>
              <w:t>;</w:t>
            </w:r>
          </w:p>
          <w:p w:rsidR="009672AC" w:rsidRPr="0030319A" w:rsidRDefault="009672AC" w:rsidP="004E1F92">
            <w:r w:rsidRPr="0030319A">
              <w:rPr>
                <w:bCs/>
              </w:rPr>
              <w:t>• Чтение с USB-диска: до 12 Мбайт/</w:t>
            </w:r>
            <w:proofErr w:type="gramStart"/>
            <w:r w:rsidRPr="0030319A">
              <w:rPr>
                <w:bCs/>
              </w:rPr>
              <w:t>с</w:t>
            </w:r>
            <w:proofErr w:type="gramEnd"/>
            <w:r w:rsidRPr="0030319A">
              <w:rPr>
                <w:bCs/>
              </w:rPr>
              <w:t>.</w:t>
            </w:r>
          </w:p>
        </w:tc>
      </w:tr>
      <w:tr w:rsidR="00355FCB" w:rsidRPr="0030319A" w:rsidTr="00355FCB">
        <w:tc>
          <w:tcPr>
            <w:tcW w:w="228" w:type="pct"/>
          </w:tcPr>
          <w:p w:rsidR="009672AC" w:rsidRPr="0030319A" w:rsidRDefault="009672AC" w:rsidP="004E1F92">
            <w:pPr>
              <w:jc w:val="both"/>
              <w:rPr>
                <w:bCs/>
              </w:rPr>
            </w:pPr>
            <w:r w:rsidRPr="0030319A">
              <w:rPr>
                <w:bCs/>
              </w:rPr>
              <w:t>19</w:t>
            </w:r>
          </w:p>
        </w:tc>
        <w:tc>
          <w:tcPr>
            <w:tcW w:w="1193" w:type="pct"/>
          </w:tcPr>
          <w:p w:rsidR="009672AC" w:rsidRPr="0030319A" w:rsidRDefault="009672AC" w:rsidP="004E1F92">
            <w:r w:rsidRPr="0030319A">
              <w:rPr>
                <w:lang w:val="en-US"/>
              </w:rPr>
              <w:t>Web</w:t>
            </w:r>
            <w:r w:rsidRPr="0030319A">
              <w:t xml:space="preserve"> Камера</w:t>
            </w:r>
          </w:p>
          <w:p w:rsidR="009672AC" w:rsidRPr="0030319A" w:rsidRDefault="009672AC" w:rsidP="004E1F92">
            <w:pPr>
              <w:rPr>
                <w:color w:val="000000"/>
              </w:rPr>
            </w:pPr>
            <w:r w:rsidRPr="0030319A">
              <w:t>(8 шт.)</w:t>
            </w:r>
          </w:p>
          <w:p w:rsidR="009672AC" w:rsidRPr="0030319A" w:rsidRDefault="009672AC" w:rsidP="004E1F92">
            <w:pPr>
              <w:rPr>
                <w:color w:val="002060"/>
              </w:rPr>
            </w:pPr>
          </w:p>
        </w:tc>
        <w:tc>
          <w:tcPr>
            <w:tcW w:w="3578" w:type="pct"/>
          </w:tcPr>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Разрешение матрицы 0.9 </w:t>
            </w:r>
            <w:proofErr w:type="spellStart"/>
            <w:r w:rsidRPr="0030319A">
              <w:rPr>
                <w:rFonts w:ascii="Times New Roman" w:hAnsi="Times New Roman"/>
                <w:sz w:val="24"/>
                <w:szCs w:val="24"/>
              </w:rPr>
              <w:t>МПикс</w:t>
            </w:r>
            <w:proofErr w:type="spell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Качество видеосъемки 1280x720 Пикс (HD)</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Макс. частота кадров 30 </w:t>
            </w:r>
            <w:proofErr w:type="gramStart"/>
            <w:r w:rsidRPr="0030319A">
              <w:rPr>
                <w:rFonts w:ascii="Times New Roman" w:hAnsi="Times New Roman"/>
                <w:sz w:val="24"/>
                <w:szCs w:val="24"/>
              </w:rPr>
              <w:t>к</w:t>
            </w:r>
            <w:proofErr w:type="gramEnd"/>
            <w:r w:rsidRPr="0030319A">
              <w:rPr>
                <w:rFonts w:ascii="Times New Roman" w:hAnsi="Times New Roman"/>
                <w:sz w:val="24"/>
                <w:szCs w:val="24"/>
              </w:rPr>
              <w:t>/сек кадр/сек</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 xml:space="preserve">Макс. </w:t>
            </w:r>
            <w:proofErr w:type="spellStart"/>
            <w:r w:rsidRPr="0030319A">
              <w:rPr>
                <w:rFonts w:ascii="Times New Roman" w:hAnsi="Times New Roman"/>
                <w:sz w:val="24"/>
                <w:szCs w:val="24"/>
              </w:rPr>
              <w:t>разреш</w:t>
            </w:r>
            <w:proofErr w:type="spellEnd"/>
            <w:r w:rsidRPr="0030319A">
              <w:rPr>
                <w:rFonts w:ascii="Times New Roman" w:hAnsi="Times New Roman"/>
                <w:sz w:val="24"/>
                <w:szCs w:val="24"/>
              </w:rPr>
              <w:t xml:space="preserve">. Фотосъемки 3 </w:t>
            </w:r>
            <w:proofErr w:type="spellStart"/>
            <w:r w:rsidRPr="0030319A">
              <w:rPr>
                <w:rFonts w:ascii="Times New Roman" w:hAnsi="Times New Roman"/>
                <w:sz w:val="24"/>
                <w:szCs w:val="24"/>
              </w:rPr>
              <w:t>МПикс</w:t>
            </w:r>
            <w:proofErr w:type="spellEnd"/>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Фиксированный фокус</w:t>
            </w:r>
            <w:proofErr w:type="gramStart"/>
            <w:r w:rsidRPr="0030319A">
              <w:rPr>
                <w:rFonts w:ascii="Times New Roman" w:hAnsi="Times New Roman"/>
                <w:sz w:val="24"/>
                <w:szCs w:val="24"/>
              </w:rPr>
              <w:t xml:space="preserve"> Д</w:t>
            </w:r>
            <w:proofErr w:type="gramEnd"/>
            <w:r w:rsidRPr="0030319A">
              <w:rPr>
                <w:rFonts w:ascii="Times New Roman" w:hAnsi="Times New Roman"/>
                <w:sz w:val="24"/>
                <w:szCs w:val="24"/>
              </w:rPr>
              <w:t>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Минимальная дистанция съемки от 40 см</w:t>
            </w:r>
            <w:r w:rsidRPr="0030319A">
              <w:rPr>
                <w:rFonts w:ascii="Times New Roman" w:hAnsi="Times New Roman"/>
                <w:sz w:val="24"/>
                <w:szCs w:val="24"/>
              </w:rPr>
              <w:tab/>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Авт. регул. баланса белого</w:t>
            </w:r>
            <w:proofErr w:type="gramStart"/>
            <w:r w:rsidRPr="0030319A">
              <w:rPr>
                <w:rFonts w:ascii="Times New Roman" w:hAnsi="Times New Roman"/>
                <w:sz w:val="24"/>
                <w:szCs w:val="24"/>
              </w:rPr>
              <w:tab/>
            </w:r>
            <w:r w:rsidRPr="0030319A">
              <w:rPr>
                <w:rFonts w:ascii="Times New Roman" w:hAnsi="Times New Roman"/>
                <w:sz w:val="24"/>
                <w:szCs w:val="24"/>
              </w:rPr>
              <w:tab/>
              <w:t>Д</w:t>
            </w:r>
            <w:proofErr w:type="gramEnd"/>
            <w:r w:rsidRPr="0030319A">
              <w:rPr>
                <w:rFonts w:ascii="Times New Roman" w:hAnsi="Times New Roman"/>
                <w:sz w:val="24"/>
                <w:szCs w:val="24"/>
              </w:rPr>
              <w:t>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Встроенный микрофон 1</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Индикация включения</w:t>
            </w:r>
            <w:proofErr w:type="gramStart"/>
            <w:r w:rsidRPr="0030319A">
              <w:rPr>
                <w:rFonts w:ascii="Times New Roman" w:hAnsi="Times New Roman"/>
                <w:sz w:val="24"/>
                <w:szCs w:val="24"/>
              </w:rPr>
              <w:t xml:space="preserve"> Д</w:t>
            </w:r>
            <w:proofErr w:type="gramEnd"/>
            <w:r w:rsidRPr="0030319A">
              <w:rPr>
                <w:rFonts w:ascii="Times New Roman" w:hAnsi="Times New Roman"/>
                <w:sz w:val="24"/>
                <w:szCs w:val="24"/>
              </w:rPr>
              <w:t>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Поворот по вертикали 45*</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Интерфейс связи с ПК USB 2.0</w:t>
            </w:r>
            <w:r w:rsidRPr="0030319A">
              <w:rPr>
                <w:rFonts w:ascii="Times New Roman" w:hAnsi="Times New Roman"/>
                <w:sz w:val="24"/>
                <w:szCs w:val="24"/>
              </w:rPr>
              <w:tab/>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Совместимость</w:t>
            </w:r>
          </w:p>
          <w:p w:rsidR="009672AC" w:rsidRPr="0030319A" w:rsidRDefault="009672AC" w:rsidP="009672AC">
            <w:pPr>
              <w:pStyle w:val="ad"/>
              <w:numPr>
                <w:ilvl w:val="0"/>
                <w:numId w:val="7"/>
              </w:numPr>
              <w:spacing w:before="0"/>
              <w:contextualSpacing w:val="0"/>
              <w:jc w:val="left"/>
              <w:rPr>
                <w:rFonts w:ascii="Times New Roman" w:hAnsi="Times New Roman"/>
                <w:sz w:val="24"/>
                <w:szCs w:val="24"/>
                <w:lang w:val="en-US"/>
              </w:rPr>
            </w:pPr>
            <w:r w:rsidRPr="0030319A">
              <w:rPr>
                <w:rFonts w:ascii="Times New Roman" w:hAnsi="Times New Roman"/>
                <w:sz w:val="24"/>
                <w:szCs w:val="24"/>
              </w:rPr>
              <w:t>Работа</w:t>
            </w:r>
            <w:r w:rsidRPr="0030319A">
              <w:rPr>
                <w:rFonts w:ascii="Times New Roman" w:hAnsi="Times New Roman"/>
                <w:sz w:val="24"/>
                <w:szCs w:val="24"/>
                <w:lang w:val="en-US"/>
              </w:rPr>
              <w:t xml:space="preserve"> </w:t>
            </w:r>
            <w:r w:rsidRPr="0030319A">
              <w:rPr>
                <w:rFonts w:ascii="Times New Roman" w:hAnsi="Times New Roman"/>
                <w:sz w:val="24"/>
                <w:szCs w:val="24"/>
              </w:rPr>
              <w:t>под</w:t>
            </w:r>
            <w:r w:rsidRPr="0030319A">
              <w:rPr>
                <w:rFonts w:ascii="Times New Roman" w:hAnsi="Times New Roman"/>
                <w:sz w:val="24"/>
                <w:szCs w:val="24"/>
                <w:lang w:val="en-US"/>
              </w:rPr>
              <w:t xml:space="preserve"> Windows XP, Vista, Windows 7</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Крепление на ЖК монитор</w:t>
            </w:r>
            <w:proofErr w:type="gramStart"/>
            <w:r w:rsidRPr="0030319A">
              <w:rPr>
                <w:rFonts w:ascii="Times New Roman" w:hAnsi="Times New Roman"/>
                <w:sz w:val="24"/>
                <w:szCs w:val="24"/>
              </w:rPr>
              <w:t xml:space="preserve"> Д</w:t>
            </w:r>
            <w:proofErr w:type="gramEnd"/>
            <w:r w:rsidRPr="0030319A">
              <w:rPr>
                <w:rFonts w:ascii="Times New Roman" w:hAnsi="Times New Roman"/>
                <w:sz w:val="24"/>
                <w:szCs w:val="24"/>
              </w:rPr>
              <w:t>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Крепление на дисплей ноутбука</w:t>
            </w:r>
            <w:proofErr w:type="gramStart"/>
            <w:r w:rsidRPr="0030319A">
              <w:rPr>
                <w:rFonts w:ascii="Times New Roman" w:hAnsi="Times New Roman"/>
                <w:sz w:val="24"/>
                <w:szCs w:val="24"/>
              </w:rPr>
              <w:t xml:space="preserve"> Д</w:t>
            </w:r>
            <w:proofErr w:type="gramEnd"/>
            <w:r w:rsidRPr="0030319A">
              <w:rPr>
                <w:rFonts w:ascii="Times New Roman" w:hAnsi="Times New Roman"/>
                <w:sz w:val="24"/>
                <w:szCs w:val="24"/>
              </w:rPr>
              <w:t>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Программное обеспечение в комплекте</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Кабель USB в комплекте</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Цвет серый/черный</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Габаритные размеры (В*</w:t>
            </w:r>
            <w:proofErr w:type="gramStart"/>
            <w:r w:rsidRPr="0030319A">
              <w:rPr>
                <w:rFonts w:ascii="Times New Roman" w:hAnsi="Times New Roman"/>
                <w:sz w:val="24"/>
                <w:szCs w:val="24"/>
              </w:rPr>
              <w:t>Ш</w:t>
            </w:r>
            <w:proofErr w:type="gramEnd"/>
            <w:r w:rsidRPr="0030319A">
              <w:rPr>
                <w:rFonts w:ascii="Times New Roman" w:hAnsi="Times New Roman"/>
                <w:sz w:val="24"/>
                <w:szCs w:val="24"/>
              </w:rPr>
              <w:t>*Г)</w:t>
            </w:r>
            <w:r w:rsidRPr="0030319A">
              <w:rPr>
                <w:rFonts w:ascii="Times New Roman" w:hAnsi="Times New Roman"/>
                <w:sz w:val="24"/>
                <w:szCs w:val="24"/>
              </w:rPr>
              <w:tab/>
              <w:t>31*70*65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Высота 31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Ширина 70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Глубина 65 мм</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Гарантия 2 года</w:t>
            </w:r>
          </w:p>
          <w:p w:rsidR="009672AC" w:rsidRPr="0030319A" w:rsidRDefault="009672AC" w:rsidP="009672AC">
            <w:pPr>
              <w:pStyle w:val="ad"/>
              <w:numPr>
                <w:ilvl w:val="0"/>
                <w:numId w:val="7"/>
              </w:numPr>
              <w:spacing w:before="0"/>
              <w:contextualSpacing w:val="0"/>
              <w:jc w:val="left"/>
              <w:rPr>
                <w:rFonts w:ascii="Times New Roman" w:hAnsi="Times New Roman"/>
                <w:sz w:val="24"/>
                <w:szCs w:val="24"/>
              </w:rPr>
            </w:pPr>
            <w:r w:rsidRPr="0030319A">
              <w:rPr>
                <w:rFonts w:ascii="Times New Roman" w:hAnsi="Times New Roman"/>
                <w:sz w:val="24"/>
                <w:szCs w:val="24"/>
              </w:rPr>
              <w:t>Вес видеокамеры</w:t>
            </w:r>
            <w:r w:rsidRPr="0030319A">
              <w:rPr>
                <w:rFonts w:ascii="Times New Roman" w:hAnsi="Times New Roman"/>
                <w:sz w:val="24"/>
                <w:szCs w:val="24"/>
              </w:rPr>
              <w:tab/>
              <w:t>40 г</w:t>
            </w:r>
          </w:p>
        </w:tc>
      </w:tr>
    </w:tbl>
    <w:p w:rsidR="002F0709" w:rsidRDefault="002F0709" w:rsidP="00960936">
      <w:pPr>
        <w:ind w:firstLine="709"/>
        <w:rPr>
          <w:sz w:val="27"/>
          <w:szCs w:val="27"/>
        </w:rPr>
      </w:pPr>
      <w:bookmarkStart w:id="5" w:name="RANGE!A1:I3"/>
      <w:bookmarkEnd w:id="5"/>
    </w:p>
    <w:p w:rsidR="002F0709" w:rsidRDefault="002F0709" w:rsidP="00960936">
      <w:pPr>
        <w:ind w:firstLine="709"/>
        <w:rPr>
          <w:sz w:val="27"/>
          <w:szCs w:val="27"/>
        </w:rPr>
      </w:pPr>
    </w:p>
    <w:p w:rsidR="002F0709" w:rsidRDefault="002F0709" w:rsidP="00960936">
      <w:pPr>
        <w:ind w:firstLine="709"/>
        <w:rPr>
          <w:sz w:val="27"/>
          <w:szCs w:val="27"/>
        </w:rPr>
      </w:pPr>
    </w:p>
    <w:p w:rsidR="00DC7C74" w:rsidRPr="002F0709" w:rsidRDefault="00DC7C74" w:rsidP="00960936">
      <w:pPr>
        <w:ind w:firstLine="709"/>
        <w:rPr>
          <w:sz w:val="28"/>
          <w:szCs w:val="28"/>
        </w:rPr>
      </w:pPr>
      <w:r w:rsidRPr="002F0709">
        <w:rPr>
          <w:sz w:val="28"/>
          <w:szCs w:val="28"/>
        </w:rPr>
        <w:t>Требования к качеству поставляемых товаров:</w:t>
      </w:r>
    </w:p>
    <w:p w:rsidR="00DC7C74" w:rsidRPr="002F0709" w:rsidRDefault="00DC7C74" w:rsidP="00960936">
      <w:pPr>
        <w:ind w:firstLine="709"/>
        <w:jc w:val="both"/>
        <w:rPr>
          <w:sz w:val="28"/>
          <w:szCs w:val="28"/>
        </w:rPr>
      </w:pPr>
      <w:r w:rsidRPr="002F0709">
        <w:rPr>
          <w:sz w:val="28"/>
          <w:szCs w:val="28"/>
        </w:rPr>
        <w:t>- Весь товар должен быть заводского производства, новый, не восстановленный, не бывший в эксплуатации.</w:t>
      </w:r>
    </w:p>
    <w:p w:rsidR="00DC7C74" w:rsidRPr="002F0709" w:rsidRDefault="00DC7C74" w:rsidP="00960936">
      <w:pPr>
        <w:ind w:firstLine="709"/>
        <w:jc w:val="both"/>
        <w:rPr>
          <w:sz w:val="28"/>
          <w:szCs w:val="28"/>
        </w:rPr>
      </w:pPr>
      <w:r w:rsidRPr="002F0709">
        <w:rPr>
          <w:sz w:val="28"/>
          <w:szCs w:val="28"/>
        </w:rPr>
        <w:t>- Упаковка и маркировка должны соответствовать всем требованиям нормативных документов.</w:t>
      </w:r>
    </w:p>
    <w:p w:rsidR="00DC7C74" w:rsidRPr="002F0709" w:rsidRDefault="00DC7C74" w:rsidP="00960936">
      <w:pPr>
        <w:ind w:firstLine="709"/>
        <w:rPr>
          <w:rFonts w:eastAsia="MS Mincho"/>
          <w:sz w:val="28"/>
          <w:szCs w:val="28"/>
        </w:rPr>
      </w:pPr>
      <w:r w:rsidRPr="002F0709">
        <w:rPr>
          <w:rFonts w:eastAsia="MS Mincho"/>
          <w:sz w:val="28"/>
          <w:szCs w:val="28"/>
        </w:rPr>
        <w:t>Другие требования к товарам:</w:t>
      </w:r>
    </w:p>
    <w:p w:rsidR="00DC7C74" w:rsidRPr="002F0709" w:rsidRDefault="00DC7C74" w:rsidP="00960936">
      <w:pPr>
        <w:ind w:firstLine="709"/>
        <w:jc w:val="both"/>
        <w:rPr>
          <w:sz w:val="28"/>
          <w:szCs w:val="28"/>
        </w:rPr>
      </w:pPr>
      <w:r w:rsidRPr="002F0709">
        <w:rPr>
          <w:sz w:val="28"/>
          <w:szCs w:val="28"/>
        </w:rPr>
        <w:t>Предлагаемый к поставке товар должен быть предназначен для использования в Российской Федерации, свободно поставляться в Российскую Федерацию.</w:t>
      </w:r>
    </w:p>
    <w:p w:rsidR="00DC7C74" w:rsidRPr="002F0709" w:rsidRDefault="00DC7C74" w:rsidP="00960936">
      <w:pPr>
        <w:ind w:firstLine="709"/>
        <w:jc w:val="both"/>
        <w:rPr>
          <w:sz w:val="28"/>
          <w:szCs w:val="28"/>
        </w:rPr>
      </w:pPr>
      <w:r w:rsidRPr="002F0709">
        <w:rPr>
          <w:sz w:val="28"/>
          <w:szCs w:val="28"/>
        </w:rPr>
        <w:t>Комплектный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DC7C74" w:rsidRPr="002F0709" w:rsidRDefault="00DC7C74" w:rsidP="00DC7C74">
      <w:pPr>
        <w:rPr>
          <w:sz w:val="28"/>
          <w:szCs w:val="28"/>
        </w:rPr>
      </w:pPr>
    </w:p>
    <w:tbl>
      <w:tblPr>
        <w:tblpPr w:leftFromText="180" w:rightFromText="180" w:vertAnchor="text" w:horzAnchor="page" w:tblpXSpec="center" w:tblpY="154"/>
        <w:tblW w:w="5000" w:type="pct"/>
        <w:jc w:val="center"/>
        <w:tblLayout w:type="fixed"/>
        <w:tblLook w:val="0000" w:firstRow="0" w:lastRow="0" w:firstColumn="0" w:lastColumn="0" w:noHBand="0" w:noVBand="0"/>
      </w:tblPr>
      <w:tblGrid>
        <w:gridCol w:w="5512"/>
        <w:gridCol w:w="4484"/>
      </w:tblGrid>
      <w:tr w:rsidR="00DC7C74" w:rsidRPr="002F0709" w:rsidTr="00FD105F">
        <w:trPr>
          <w:trHeight w:val="422"/>
          <w:jc w:val="center"/>
        </w:trPr>
        <w:tc>
          <w:tcPr>
            <w:tcW w:w="5353" w:type="dxa"/>
            <w:vAlign w:val="center"/>
          </w:tcPr>
          <w:p w:rsidR="00DC7C74" w:rsidRPr="002F0709" w:rsidRDefault="00DC7C74" w:rsidP="00FD105F">
            <w:pPr>
              <w:widowControl w:val="0"/>
              <w:outlineLvl w:val="1"/>
              <w:rPr>
                <w:b/>
                <w:bCs/>
                <w:sz w:val="28"/>
                <w:szCs w:val="28"/>
              </w:rPr>
            </w:pPr>
            <w:r w:rsidRPr="002F0709">
              <w:rPr>
                <w:b/>
                <w:bCs/>
                <w:sz w:val="28"/>
                <w:szCs w:val="28"/>
              </w:rPr>
              <w:t>«Заказчик»</w:t>
            </w:r>
          </w:p>
        </w:tc>
        <w:tc>
          <w:tcPr>
            <w:tcW w:w="4355" w:type="dxa"/>
            <w:vAlign w:val="center"/>
          </w:tcPr>
          <w:p w:rsidR="00DC7C74" w:rsidRPr="002F0709" w:rsidRDefault="00DC7C74" w:rsidP="00FD105F">
            <w:pPr>
              <w:widowControl w:val="0"/>
              <w:jc w:val="both"/>
              <w:outlineLvl w:val="1"/>
              <w:rPr>
                <w:b/>
                <w:bCs/>
                <w:sz w:val="28"/>
                <w:szCs w:val="28"/>
              </w:rPr>
            </w:pPr>
            <w:r w:rsidRPr="002F0709">
              <w:rPr>
                <w:b/>
                <w:bCs/>
                <w:sz w:val="28"/>
                <w:szCs w:val="28"/>
              </w:rPr>
              <w:t>«Поставщик»</w:t>
            </w:r>
          </w:p>
        </w:tc>
      </w:tr>
      <w:tr w:rsidR="00DC7C74" w:rsidRPr="002F0709" w:rsidTr="00FD105F">
        <w:trPr>
          <w:trHeight w:val="147"/>
          <w:jc w:val="center"/>
        </w:trPr>
        <w:tc>
          <w:tcPr>
            <w:tcW w:w="5353" w:type="dxa"/>
          </w:tcPr>
          <w:p w:rsidR="00DC7C74" w:rsidRPr="002F0709" w:rsidRDefault="00883785" w:rsidP="00FD105F">
            <w:pPr>
              <w:widowControl w:val="0"/>
              <w:rPr>
                <w:b/>
                <w:bCs/>
                <w:sz w:val="28"/>
                <w:szCs w:val="28"/>
              </w:rPr>
            </w:pPr>
            <w:r w:rsidRPr="002F0709">
              <w:rPr>
                <w:b/>
                <w:bCs/>
                <w:sz w:val="28"/>
                <w:szCs w:val="28"/>
              </w:rPr>
              <w:t>АО «СКППК</w:t>
            </w:r>
            <w:r w:rsidR="00DC7C74" w:rsidRPr="002F0709">
              <w:rPr>
                <w:b/>
                <w:bCs/>
                <w:sz w:val="28"/>
                <w:szCs w:val="28"/>
              </w:rPr>
              <w:t>»</w:t>
            </w:r>
          </w:p>
          <w:p w:rsidR="00DC7C74" w:rsidRPr="002F0709" w:rsidRDefault="00DC7C74" w:rsidP="00FD105F">
            <w:pPr>
              <w:widowControl w:val="0"/>
              <w:rPr>
                <w:b/>
                <w:bCs/>
                <w:sz w:val="28"/>
                <w:szCs w:val="28"/>
              </w:rPr>
            </w:pPr>
          </w:p>
          <w:p w:rsidR="00DC7C74" w:rsidRPr="002F0709" w:rsidRDefault="00DC7C74" w:rsidP="00FD105F">
            <w:pPr>
              <w:widowControl w:val="0"/>
              <w:rPr>
                <w:bCs/>
                <w:sz w:val="28"/>
                <w:szCs w:val="28"/>
              </w:rPr>
            </w:pPr>
            <w:r w:rsidRPr="002F0709">
              <w:rPr>
                <w:bCs/>
                <w:sz w:val="28"/>
                <w:szCs w:val="28"/>
              </w:rPr>
              <w:t>Генеральный директор</w:t>
            </w:r>
          </w:p>
          <w:p w:rsidR="00DC7C74" w:rsidRPr="002F0709" w:rsidRDefault="00DC7C74" w:rsidP="00FD105F">
            <w:pPr>
              <w:widowControl w:val="0"/>
              <w:rPr>
                <w:bCs/>
                <w:sz w:val="28"/>
                <w:szCs w:val="28"/>
              </w:rPr>
            </w:pPr>
          </w:p>
          <w:p w:rsidR="00DC7C74" w:rsidRPr="002F0709" w:rsidRDefault="00DC7C74" w:rsidP="00FD105F">
            <w:pPr>
              <w:widowControl w:val="0"/>
              <w:rPr>
                <w:sz w:val="28"/>
                <w:szCs w:val="28"/>
              </w:rPr>
            </w:pPr>
            <w:r w:rsidRPr="002F0709">
              <w:rPr>
                <w:bCs/>
                <w:sz w:val="28"/>
                <w:szCs w:val="28"/>
              </w:rPr>
              <w:t xml:space="preserve">___________________ Е.А. Ермаков </w:t>
            </w:r>
            <w:r w:rsidRPr="002F0709">
              <w:rPr>
                <w:b/>
                <w:sz w:val="28"/>
                <w:szCs w:val="28"/>
              </w:rPr>
              <w:t xml:space="preserve">                 </w:t>
            </w:r>
            <w:r w:rsidRPr="002F0709">
              <w:rPr>
                <w:sz w:val="28"/>
                <w:szCs w:val="28"/>
              </w:rPr>
              <w:t>м.п.</w:t>
            </w:r>
          </w:p>
        </w:tc>
        <w:tc>
          <w:tcPr>
            <w:tcW w:w="4355" w:type="dxa"/>
          </w:tcPr>
          <w:p w:rsidR="00DC7C74" w:rsidRPr="002F0709" w:rsidRDefault="00DC7C74" w:rsidP="00FD105F">
            <w:pPr>
              <w:widowControl w:val="0"/>
              <w:jc w:val="both"/>
              <w:rPr>
                <w:b/>
                <w:iCs/>
                <w:sz w:val="28"/>
                <w:szCs w:val="28"/>
              </w:rPr>
            </w:pPr>
          </w:p>
        </w:tc>
      </w:tr>
    </w:tbl>
    <w:p w:rsidR="00355FCB" w:rsidRDefault="00DC7C74" w:rsidP="00DC7C74">
      <w:pPr>
        <w:spacing w:after="200" w:line="276" w:lineRule="auto"/>
        <w:rPr>
          <w:sz w:val="28"/>
        </w:rPr>
      </w:pPr>
      <w:r>
        <w:rPr>
          <w:sz w:val="28"/>
        </w:rPr>
        <w:t xml:space="preserve">                                                                </w:t>
      </w:r>
    </w:p>
    <w:p w:rsidR="00355FCB" w:rsidRDefault="00355FCB" w:rsidP="00DC7C74">
      <w:pPr>
        <w:spacing w:after="200" w:line="276" w:lineRule="auto"/>
        <w:rPr>
          <w:sz w:val="28"/>
        </w:rPr>
      </w:pPr>
    </w:p>
    <w:p w:rsidR="00355FCB" w:rsidRDefault="00355FCB" w:rsidP="00DC7C74">
      <w:pPr>
        <w:spacing w:after="200" w:line="276" w:lineRule="auto"/>
        <w:rPr>
          <w:sz w:val="28"/>
        </w:rPr>
      </w:pPr>
    </w:p>
    <w:p w:rsidR="00355FCB" w:rsidRDefault="00355FCB" w:rsidP="00DC7C74">
      <w:pPr>
        <w:spacing w:after="200" w:line="276" w:lineRule="auto"/>
        <w:rPr>
          <w:sz w:val="28"/>
        </w:rPr>
      </w:pPr>
    </w:p>
    <w:p w:rsidR="00355FCB" w:rsidRDefault="00355FCB" w:rsidP="00DC7C74">
      <w:pPr>
        <w:spacing w:after="200" w:line="276" w:lineRule="auto"/>
        <w:rPr>
          <w:sz w:val="28"/>
        </w:rPr>
      </w:pPr>
    </w:p>
    <w:p w:rsidR="00355FCB" w:rsidRDefault="00355FCB" w:rsidP="00DC7C74">
      <w:pPr>
        <w:spacing w:after="200" w:line="276" w:lineRule="auto"/>
        <w:rPr>
          <w:sz w:val="28"/>
        </w:rPr>
      </w:pPr>
    </w:p>
    <w:p w:rsidR="00355FCB" w:rsidRDefault="00355FCB" w:rsidP="00DC7C74">
      <w:pPr>
        <w:spacing w:after="200" w:line="276" w:lineRule="auto"/>
        <w:rPr>
          <w:sz w:val="28"/>
        </w:rPr>
      </w:pPr>
    </w:p>
    <w:p w:rsidR="00355FCB" w:rsidRDefault="00355FCB" w:rsidP="00DC7C74">
      <w:pPr>
        <w:spacing w:after="200" w:line="276" w:lineRule="auto"/>
        <w:rPr>
          <w:sz w:val="28"/>
        </w:rPr>
      </w:pPr>
    </w:p>
    <w:p w:rsidR="00355FCB" w:rsidRDefault="00355FCB" w:rsidP="00DC7C74">
      <w:pPr>
        <w:spacing w:after="200" w:line="276" w:lineRule="auto"/>
        <w:rPr>
          <w:sz w:val="28"/>
        </w:rPr>
      </w:pPr>
    </w:p>
    <w:p w:rsidR="00355FCB" w:rsidRDefault="00355FCB" w:rsidP="00DC7C74">
      <w:pPr>
        <w:spacing w:after="200" w:line="276" w:lineRule="auto"/>
        <w:rPr>
          <w:sz w:val="28"/>
        </w:rPr>
      </w:pPr>
    </w:p>
    <w:p w:rsidR="00355FCB" w:rsidRDefault="00355FCB" w:rsidP="00DC7C74">
      <w:pPr>
        <w:spacing w:after="200" w:line="276" w:lineRule="auto"/>
        <w:rPr>
          <w:sz w:val="28"/>
        </w:rPr>
      </w:pPr>
    </w:p>
    <w:p w:rsidR="006E7746" w:rsidRDefault="006E7746">
      <w:pPr>
        <w:rPr>
          <w:sz w:val="28"/>
        </w:rPr>
      </w:pPr>
      <w:r>
        <w:rPr>
          <w:sz w:val="28"/>
        </w:rPr>
        <w:br w:type="page"/>
      </w:r>
    </w:p>
    <w:p w:rsidR="00DC7C74" w:rsidRDefault="00DC7C74" w:rsidP="00355FCB">
      <w:pPr>
        <w:spacing w:after="200" w:line="276" w:lineRule="auto"/>
        <w:jc w:val="right"/>
        <w:rPr>
          <w:sz w:val="28"/>
        </w:rPr>
      </w:pPr>
      <w:r>
        <w:rPr>
          <w:sz w:val="28"/>
        </w:rPr>
        <w:t xml:space="preserve">  Приложение № 3 к договору № ________</w:t>
      </w:r>
    </w:p>
    <w:p w:rsidR="00DC7C74" w:rsidRDefault="00DC7C74" w:rsidP="00DC7C74">
      <w:pPr>
        <w:jc w:val="right"/>
        <w:rPr>
          <w:sz w:val="28"/>
        </w:rPr>
      </w:pPr>
      <w:r>
        <w:rPr>
          <w:sz w:val="28"/>
        </w:rPr>
        <w:t>от «____» ____________ 20</w:t>
      </w:r>
      <w:r w:rsidR="00A238AE">
        <w:rPr>
          <w:sz w:val="28"/>
        </w:rPr>
        <w:t>2</w:t>
      </w:r>
      <w:r>
        <w:rPr>
          <w:sz w:val="28"/>
        </w:rPr>
        <w:t>_  года.</w:t>
      </w:r>
    </w:p>
    <w:p w:rsidR="00DC7C74" w:rsidRDefault="00DC7C74" w:rsidP="00DC7C74">
      <w:pPr>
        <w:jc w:val="right"/>
        <w:rPr>
          <w:sz w:val="28"/>
        </w:rPr>
      </w:pPr>
    </w:p>
    <w:p w:rsidR="00DC7C74" w:rsidRDefault="00DC7C74" w:rsidP="00DC7C74">
      <w:pPr>
        <w:rPr>
          <w:sz w:val="28"/>
        </w:rPr>
      </w:pPr>
      <w:r>
        <w:rPr>
          <w:sz w:val="28"/>
        </w:rPr>
        <w:t>ОБРАЗЕЦ</w:t>
      </w:r>
    </w:p>
    <w:p w:rsidR="00DC7C74" w:rsidRDefault="00DC7C74" w:rsidP="00DC7C74">
      <w:pPr>
        <w:jc w:val="center"/>
        <w:rPr>
          <w:sz w:val="28"/>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11"/>
        <w:gridCol w:w="2837"/>
        <w:gridCol w:w="1121"/>
        <w:gridCol w:w="1511"/>
        <w:gridCol w:w="1482"/>
        <w:gridCol w:w="1702"/>
      </w:tblGrid>
      <w:tr w:rsidR="00DC7C74" w:rsidTr="00FD105F">
        <w:trPr>
          <w:trHeight w:val="255"/>
        </w:trPr>
        <w:tc>
          <w:tcPr>
            <w:tcW w:w="881" w:type="dxa"/>
            <w:tcBorders>
              <w:top w:val="nil"/>
              <w:left w:val="nil"/>
              <w:bottom w:val="nil"/>
              <w:right w:val="nil"/>
            </w:tcBorders>
            <w:noWrap/>
            <w:vAlign w:val="bottom"/>
          </w:tcPr>
          <w:p w:rsidR="00DC7C74" w:rsidRDefault="00DC7C74" w:rsidP="00FD105F">
            <w:pPr>
              <w:widowControl w:val="0"/>
              <w:autoSpaceDE w:val="0"/>
              <w:autoSpaceDN w:val="0"/>
              <w:adjustRightInd w:val="0"/>
              <w:spacing w:line="276" w:lineRule="auto"/>
              <w:jc w:val="center"/>
              <w:rPr>
                <w:color w:val="000000"/>
                <w:sz w:val="28"/>
                <w:lang w:eastAsia="en-US"/>
              </w:rPr>
            </w:pPr>
          </w:p>
        </w:tc>
        <w:tc>
          <w:tcPr>
            <w:tcW w:w="7057" w:type="dxa"/>
            <w:gridSpan w:val="5"/>
            <w:tcBorders>
              <w:top w:val="nil"/>
              <w:left w:val="nil"/>
              <w:bottom w:val="nil"/>
              <w:right w:val="nil"/>
            </w:tcBorders>
            <w:noWrap/>
            <w:vAlign w:val="bottom"/>
            <w:hideMark/>
          </w:tcPr>
          <w:p w:rsidR="00DC7C74" w:rsidRDefault="00DC7C74" w:rsidP="00FD105F">
            <w:pPr>
              <w:widowControl w:val="0"/>
              <w:autoSpaceDE w:val="0"/>
              <w:autoSpaceDN w:val="0"/>
              <w:adjustRightInd w:val="0"/>
              <w:spacing w:line="276" w:lineRule="auto"/>
              <w:jc w:val="center"/>
              <w:rPr>
                <w:color w:val="000000"/>
                <w:sz w:val="28"/>
                <w:lang w:eastAsia="en-US"/>
              </w:rPr>
            </w:pPr>
            <w:r>
              <w:rPr>
                <w:color w:val="000000"/>
                <w:sz w:val="28"/>
                <w:lang w:eastAsia="en-US"/>
              </w:rPr>
              <w:t>ЗАЯВКА</w:t>
            </w:r>
          </w:p>
        </w:tc>
        <w:tc>
          <w:tcPr>
            <w:tcW w:w="1701" w:type="dxa"/>
            <w:tcBorders>
              <w:top w:val="nil"/>
              <w:left w:val="nil"/>
              <w:bottom w:val="nil"/>
              <w:right w:val="nil"/>
            </w:tcBorders>
            <w:noWrap/>
            <w:vAlign w:val="bottom"/>
          </w:tcPr>
          <w:p w:rsidR="00DC7C74" w:rsidRDefault="00DC7C74" w:rsidP="00FD105F">
            <w:pPr>
              <w:widowControl w:val="0"/>
              <w:autoSpaceDE w:val="0"/>
              <w:autoSpaceDN w:val="0"/>
              <w:adjustRightInd w:val="0"/>
              <w:spacing w:line="276" w:lineRule="auto"/>
              <w:jc w:val="center"/>
              <w:rPr>
                <w:color w:val="000000"/>
                <w:sz w:val="28"/>
                <w:lang w:eastAsia="en-US"/>
              </w:rPr>
            </w:pPr>
          </w:p>
        </w:tc>
      </w:tr>
      <w:tr w:rsidR="00DC7C74" w:rsidTr="00FD105F">
        <w:trPr>
          <w:trHeight w:val="300"/>
        </w:trPr>
        <w:tc>
          <w:tcPr>
            <w:tcW w:w="881" w:type="dxa"/>
            <w:tcBorders>
              <w:top w:val="nil"/>
              <w:left w:val="nil"/>
              <w:bottom w:val="single" w:sz="4" w:space="0" w:color="auto"/>
              <w:right w:val="nil"/>
            </w:tcBorders>
            <w:noWrap/>
            <w:vAlign w:val="bottom"/>
          </w:tcPr>
          <w:p w:rsidR="00DC7C74" w:rsidRDefault="00DC7C74" w:rsidP="00FD105F">
            <w:pPr>
              <w:widowControl w:val="0"/>
              <w:autoSpaceDE w:val="0"/>
              <w:autoSpaceDN w:val="0"/>
              <w:adjustRightInd w:val="0"/>
              <w:spacing w:line="276" w:lineRule="auto"/>
              <w:jc w:val="center"/>
              <w:rPr>
                <w:color w:val="000000"/>
                <w:sz w:val="28"/>
                <w:lang w:eastAsia="en-US"/>
              </w:rPr>
            </w:pPr>
          </w:p>
        </w:tc>
        <w:tc>
          <w:tcPr>
            <w:tcW w:w="8758" w:type="dxa"/>
            <w:gridSpan w:val="6"/>
            <w:tcBorders>
              <w:top w:val="nil"/>
              <w:left w:val="nil"/>
              <w:bottom w:val="single" w:sz="4" w:space="0" w:color="auto"/>
              <w:right w:val="nil"/>
            </w:tcBorders>
            <w:noWrap/>
            <w:vAlign w:val="bottom"/>
          </w:tcPr>
          <w:p w:rsidR="00DC7C74" w:rsidRDefault="00DC7C74" w:rsidP="00FD105F">
            <w:pPr>
              <w:widowControl w:val="0"/>
              <w:autoSpaceDE w:val="0"/>
              <w:autoSpaceDN w:val="0"/>
              <w:adjustRightInd w:val="0"/>
              <w:spacing w:line="276" w:lineRule="auto"/>
              <w:jc w:val="center"/>
              <w:rPr>
                <w:color w:val="000000"/>
                <w:sz w:val="28"/>
                <w:lang w:eastAsia="en-US"/>
              </w:rPr>
            </w:pPr>
            <w:r>
              <w:rPr>
                <w:color w:val="000000"/>
                <w:sz w:val="28"/>
                <w:lang w:eastAsia="en-US"/>
              </w:rPr>
              <w:t>на поставку товара по договору</w:t>
            </w:r>
          </w:p>
          <w:p w:rsidR="00DC7C74" w:rsidRDefault="00DC7C74" w:rsidP="00FD105F">
            <w:pPr>
              <w:widowControl w:val="0"/>
              <w:autoSpaceDE w:val="0"/>
              <w:autoSpaceDN w:val="0"/>
              <w:adjustRightInd w:val="0"/>
              <w:spacing w:line="276" w:lineRule="auto"/>
              <w:jc w:val="center"/>
              <w:rPr>
                <w:color w:val="000000"/>
                <w:sz w:val="28"/>
                <w:lang w:eastAsia="en-US"/>
              </w:rPr>
            </w:pPr>
            <w:r>
              <w:rPr>
                <w:color w:val="000000"/>
                <w:sz w:val="28"/>
                <w:lang w:eastAsia="en-US"/>
              </w:rPr>
              <w:t>№________от______________________</w:t>
            </w:r>
          </w:p>
          <w:p w:rsidR="00DC7C74" w:rsidRDefault="00DC7C74" w:rsidP="00FD105F">
            <w:pPr>
              <w:widowControl w:val="0"/>
              <w:autoSpaceDE w:val="0"/>
              <w:autoSpaceDN w:val="0"/>
              <w:adjustRightInd w:val="0"/>
              <w:spacing w:line="276" w:lineRule="auto"/>
              <w:jc w:val="center"/>
              <w:rPr>
                <w:color w:val="000000"/>
                <w:sz w:val="28"/>
                <w:lang w:eastAsia="en-US"/>
              </w:rPr>
            </w:pPr>
          </w:p>
        </w:tc>
      </w:tr>
      <w:tr w:rsidR="00DC7C74" w:rsidTr="00FD105F">
        <w:trPr>
          <w:trHeight w:val="300"/>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DC7C74" w:rsidRDefault="00DC7C74" w:rsidP="00FD105F">
            <w:pPr>
              <w:widowControl w:val="0"/>
              <w:autoSpaceDE w:val="0"/>
              <w:autoSpaceDN w:val="0"/>
              <w:adjustRightInd w:val="0"/>
              <w:spacing w:line="276" w:lineRule="auto"/>
              <w:ind w:left="68"/>
              <w:jc w:val="center"/>
              <w:rPr>
                <w:color w:val="000000"/>
                <w:sz w:val="28"/>
                <w:lang w:eastAsia="en-US"/>
              </w:rPr>
            </w:pPr>
            <w:r>
              <w:rPr>
                <w:color w:val="000000"/>
                <w:sz w:val="28"/>
                <w:lang w:eastAsia="en-US"/>
              </w:rPr>
              <w:t xml:space="preserve">№ </w:t>
            </w:r>
            <w:proofErr w:type="gramStart"/>
            <w:r>
              <w:rPr>
                <w:color w:val="000000"/>
                <w:sz w:val="28"/>
                <w:lang w:eastAsia="en-US"/>
              </w:rPr>
              <w:t>п</w:t>
            </w:r>
            <w:proofErr w:type="gramEnd"/>
            <w:r>
              <w:rPr>
                <w:color w:val="000000"/>
                <w:sz w:val="28"/>
                <w:lang w:eastAsia="en-US"/>
              </w:rPr>
              <w:t>/п</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C7C74" w:rsidRDefault="00DC7C74" w:rsidP="00FD105F">
            <w:pPr>
              <w:widowControl w:val="0"/>
              <w:autoSpaceDE w:val="0"/>
              <w:autoSpaceDN w:val="0"/>
              <w:adjustRightInd w:val="0"/>
              <w:spacing w:line="276" w:lineRule="auto"/>
              <w:ind w:left="67"/>
              <w:jc w:val="center"/>
              <w:rPr>
                <w:color w:val="000000"/>
                <w:sz w:val="28"/>
                <w:lang w:eastAsia="en-US"/>
              </w:rPr>
            </w:pPr>
            <w:r>
              <w:rPr>
                <w:color w:val="000000"/>
                <w:sz w:val="28"/>
                <w:lang w:eastAsia="en-US"/>
              </w:rPr>
              <w:t>Наименование товара</w:t>
            </w:r>
          </w:p>
        </w:tc>
        <w:tc>
          <w:tcPr>
            <w:tcW w:w="1120" w:type="dxa"/>
            <w:tcBorders>
              <w:top w:val="single" w:sz="4" w:space="0" w:color="auto"/>
              <w:left w:val="single" w:sz="4" w:space="0" w:color="auto"/>
              <w:bottom w:val="single" w:sz="4" w:space="0" w:color="auto"/>
              <w:right w:val="single" w:sz="4" w:space="0" w:color="auto"/>
            </w:tcBorders>
            <w:noWrap/>
            <w:vAlign w:val="center"/>
            <w:hideMark/>
          </w:tcPr>
          <w:p w:rsidR="00DC7C74" w:rsidRDefault="00DC7C74" w:rsidP="00FD105F">
            <w:pPr>
              <w:widowControl w:val="0"/>
              <w:autoSpaceDE w:val="0"/>
              <w:autoSpaceDN w:val="0"/>
              <w:adjustRightInd w:val="0"/>
              <w:spacing w:line="276" w:lineRule="auto"/>
              <w:ind w:left="67"/>
              <w:jc w:val="center"/>
              <w:rPr>
                <w:color w:val="000000"/>
                <w:sz w:val="28"/>
                <w:lang w:eastAsia="en-US"/>
              </w:rPr>
            </w:pPr>
            <w:r>
              <w:rPr>
                <w:color w:val="000000"/>
                <w:sz w:val="28"/>
                <w:lang w:eastAsia="en-US"/>
              </w:rPr>
              <w:t>Ед. изм.</w:t>
            </w:r>
          </w:p>
        </w:tc>
        <w:tc>
          <w:tcPr>
            <w:tcW w:w="1510" w:type="dxa"/>
            <w:tcBorders>
              <w:top w:val="single" w:sz="4" w:space="0" w:color="auto"/>
              <w:left w:val="single" w:sz="4" w:space="0" w:color="auto"/>
              <w:bottom w:val="single" w:sz="4" w:space="0" w:color="auto"/>
              <w:right w:val="single" w:sz="4" w:space="0" w:color="auto"/>
            </w:tcBorders>
            <w:noWrap/>
            <w:vAlign w:val="center"/>
            <w:hideMark/>
          </w:tcPr>
          <w:p w:rsidR="00DC7C74" w:rsidRDefault="00DC7C74" w:rsidP="00FD105F">
            <w:pPr>
              <w:widowControl w:val="0"/>
              <w:autoSpaceDE w:val="0"/>
              <w:autoSpaceDN w:val="0"/>
              <w:adjustRightInd w:val="0"/>
              <w:spacing w:line="276" w:lineRule="auto"/>
              <w:ind w:left="67"/>
              <w:jc w:val="center"/>
              <w:rPr>
                <w:color w:val="000000"/>
                <w:sz w:val="28"/>
                <w:lang w:eastAsia="en-US"/>
              </w:rPr>
            </w:pPr>
            <w:r>
              <w:rPr>
                <w:color w:val="000000"/>
                <w:sz w:val="28"/>
                <w:lang w:eastAsia="en-US"/>
              </w:rPr>
              <w:t>Кол-во</w:t>
            </w:r>
          </w:p>
        </w:tc>
        <w:tc>
          <w:tcPr>
            <w:tcW w:w="1481" w:type="dxa"/>
            <w:tcBorders>
              <w:top w:val="single" w:sz="4" w:space="0" w:color="auto"/>
              <w:left w:val="single" w:sz="4" w:space="0" w:color="auto"/>
              <w:bottom w:val="single" w:sz="4" w:space="0" w:color="auto"/>
              <w:right w:val="single" w:sz="4" w:space="0" w:color="auto"/>
            </w:tcBorders>
            <w:noWrap/>
            <w:vAlign w:val="center"/>
            <w:hideMark/>
          </w:tcPr>
          <w:p w:rsidR="00DC7C74" w:rsidRDefault="00DC7C74" w:rsidP="00FD105F">
            <w:pPr>
              <w:widowControl w:val="0"/>
              <w:autoSpaceDE w:val="0"/>
              <w:autoSpaceDN w:val="0"/>
              <w:adjustRightInd w:val="0"/>
              <w:spacing w:line="276" w:lineRule="auto"/>
              <w:ind w:left="67"/>
              <w:jc w:val="center"/>
              <w:rPr>
                <w:color w:val="000000"/>
                <w:sz w:val="28"/>
                <w:lang w:eastAsia="en-US"/>
              </w:rPr>
            </w:pPr>
            <w:r>
              <w:rPr>
                <w:color w:val="000000"/>
                <w:sz w:val="28"/>
                <w:lang w:eastAsia="en-US"/>
              </w:rPr>
              <w:t>Цена без учета НДС, руб.</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C7C74" w:rsidRDefault="00DC7C74" w:rsidP="00FD105F">
            <w:pPr>
              <w:widowControl w:val="0"/>
              <w:autoSpaceDE w:val="0"/>
              <w:autoSpaceDN w:val="0"/>
              <w:adjustRightInd w:val="0"/>
              <w:spacing w:line="276" w:lineRule="auto"/>
              <w:ind w:left="67"/>
              <w:jc w:val="center"/>
              <w:rPr>
                <w:color w:val="000000"/>
                <w:sz w:val="28"/>
                <w:lang w:eastAsia="en-US"/>
              </w:rPr>
            </w:pPr>
            <w:r>
              <w:rPr>
                <w:color w:val="000000"/>
                <w:sz w:val="28"/>
                <w:lang w:eastAsia="en-US"/>
              </w:rPr>
              <w:t>Сумма без учета НДС, руб.</w:t>
            </w:r>
          </w:p>
        </w:tc>
      </w:tr>
      <w:tr w:rsidR="00DC7C74" w:rsidTr="00FD105F">
        <w:trPr>
          <w:trHeight w:val="315"/>
        </w:trPr>
        <w:tc>
          <w:tcPr>
            <w:tcW w:w="992" w:type="dxa"/>
            <w:gridSpan w:val="2"/>
            <w:tcBorders>
              <w:top w:val="single" w:sz="4" w:space="0" w:color="auto"/>
              <w:left w:val="single" w:sz="4" w:space="0" w:color="auto"/>
              <w:bottom w:val="single" w:sz="4" w:space="0" w:color="auto"/>
              <w:right w:val="single" w:sz="4" w:space="0" w:color="auto"/>
            </w:tcBorders>
            <w:noWrap/>
            <w:vAlign w:val="bottom"/>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DC7C74" w:rsidRDefault="00DC7C74" w:rsidP="00FD105F">
            <w:pPr>
              <w:widowControl w:val="0"/>
              <w:autoSpaceDE w:val="0"/>
              <w:autoSpaceDN w:val="0"/>
              <w:adjustRightInd w:val="0"/>
              <w:spacing w:line="276" w:lineRule="auto"/>
              <w:ind w:left="67"/>
              <w:jc w:val="center"/>
              <w:rPr>
                <w:color w:val="000000"/>
                <w:sz w:val="28"/>
                <w:lang w:eastAsia="en-US"/>
              </w:rPr>
            </w:pPr>
          </w:p>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DC7C74" w:rsidRDefault="00DC7C74" w:rsidP="00FD105F">
            <w:pPr>
              <w:widowControl w:val="0"/>
              <w:autoSpaceDE w:val="0"/>
              <w:autoSpaceDN w:val="0"/>
              <w:adjustRightInd w:val="0"/>
              <w:spacing w:line="276" w:lineRule="auto"/>
              <w:ind w:left="67"/>
              <w:jc w:val="center"/>
              <w:rPr>
                <w:color w:val="000000"/>
                <w:sz w:val="28"/>
                <w:lang w:eastAsia="en-US"/>
              </w:rPr>
            </w:pPr>
            <w:r>
              <w:rPr>
                <w:color w:val="000000"/>
                <w:sz w:val="28"/>
                <w:lang w:eastAsia="en-US"/>
              </w:rPr>
              <w:t> </w:t>
            </w:r>
          </w:p>
        </w:tc>
        <w:tc>
          <w:tcPr>
            <w:tcW w:w="1510" w:type="dxa"/>
            <w:tcBorders>
              <w:top w:val="single" w:sz="4" w:space="0" w:color="auto"/>
              <w:left w:val="single" w:sz="4" w:space="0" w:color="auto"/>
              <w:bottom w:val="single" w:sz="4" w:space="0" w:color="auto"/>
              <w:right w:val="single" w:sz="4" w:space="0" w:color="auto"/>
            </w:tcBorders>
            <w:noWrap/>
            <w:vAlign w:val="bottom"/>
            <w:hideMark/>
          </w:tcPr>
          <w:p w:rsidR="00DC7C74" w:rsidRDefault="00DC7C74" w:rsidP="00FD105F">
            <w:pPr>
              <w:widowControl w:val="0"/>
              <w:autoSpaceDE w:val="0"/>
              <w:autoSpaceDN w:val="0"/>
              <w:adjustRightInd w:val="0"/>
              <w:spacing w:line="276" w:lineRule="auto"/>
              <w:ind w:left="67"/>
              <w:jc w:val="center"/>
              <w:rPr>
                <w:color w:val="000000"/>
                <w:sz w:val="28"/>
                <w:lang w:eastAsia="en-US"/>
              </w:rPr>
            </w:pPr>
            <w:r>
              <w:rPr>
                <w:color w:val="000000"/>
                <w:sz w:val="28"/>
                <w:lang w:eastAsia="en-US"/>
              </w:rPr>
              <w:t> </w:t>
            </w:r>
          </w:p>
        </w:tc>
        <w:tc>
          <w:tcPr>
            <w:tcW w:w="1481" w:type="dxa"/>
            <w:tcBorders>
              <w:top w:val="single" w:sz="4" w:space="0" w:color="auto"/>
              <w:left w:val="single" w:sz="4" w:space="0" w:color="auto"/>
              <w:bottom w:val="single" w:sz="4" w:space="0" w:color="auto"/>
              <w:right w:val="single" w:sz="4" w:space="0" w:color="auto"/>
            </w:tcBorders>
            <w:noWrap/>
            <w:vAlign w:val="bottom"/>
            <w:hideMark/>
          </w:tcPr>
          <w:p w:rsidR="00DC7C74" w:rsidRDefault="00DC7C74" w:rsidP="00FD105F">
            <w:pPr>
              <w:widowControl w:val="0"/>
              <w:autoSpaceDE w:val="0"/>
              <w:autoSpaceDN w:val="0"/>
              <w:adjustRightInd w:val="0"/>
              <w:spacing w:line="276" w:lineRule="auto"/>
              <w:ind w:left="67"/>
              <w:jc w:val="center"/>
              <w:rPr>
                <w:color w:val="000000"/>
                <w:sz w:val="28"/>
                <w:lang w:eastAsia="en-US"/>
              </w:rPr>
            </w:pPr>
            <w:r>
              <w:rPr>
                <w:color w:val="000000"/>
                <w:sz w:val="28"/>
                <w:lang w:eastAsia="en-U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C7C74" w:rsidRDefault="00DC7C74" w:rsidP="00FD105F">
            <w:pPr>
              <w:widowControl w:val="0"/>
              <w:autoSpaceDE w:val="0"/>
              <w:autoSpaceDN w:val="0"/>
              <w:adjustRightInd w:val="0"/>
              <w:spacing w:line="276" w:lineRule="auto"/>
              <w:ind w:left="67"/>
              <w:jc w:val="center"/>
              <w:rPr>
                <w:color w:val="000000"/>
                <w:sz w:val="28"/>
                <w:lang w:eastAsia="en-US"/>
              </w:rPr>
            </w:pPr>
            <w:r>
              <w:rPr>
                <w:color w:val="000000"/>
                <w:sz w:val="28"/>
                <w:lang w:eastAsia="en-US"/>
              </w:rPr>
              <w:t> </w:t>
            </w:r>
          </w:p>
        </w:tc>
      </w:tr>
      <w:tr w:rsidR="00DC7C74" w:rsidTr="00FD105F">
        <w:trPr>
          <w:trHeight w:val="531"/>
        </w:trPr>
        <w:tc>
          <w:tcPr>
            <w:tcW w:w="992" w:type="dxa"/>
            <w:gridSpan w:val="2"/>
            <w:tcBorders>
              <w:top w:val="single" w:sz="4" w:space="0" w:color="auto"/>
              <w:left w:val="single" w:sz="4" w:space="0" w:color="auto"/>
              <w:bottom w:val="single" w:sz="4" w:space="0" w:color="auto"/>
              <w:right w:val="single" w:sz="4" w:space="0" w:color="auto"/>
            </w:tcBorders>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DC7C74" w:rsidRDefault="00DC7C74" w:rsidP="00FD105F">
            <w:pPr>
              <w:widowControl w:val="0"/>
              <w:autoSpaceDE w:val="0"/>
              <w:autoSpaceDN w:val="0"/>
              <w:adjustRightInd w:val="0"/>
              <w:spacing w:line="276" w:lineRule="auto"/>
              <w:ind w:left="67"/>
              <w:jc w:val="center"/>
              <w:rPr>
                <w:b/>
                <w:color w:val="000000"/>
                <w:sz w:val="28"/>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r>
      <w:tr w:rsidR="00DC7C74" w:rsidTr="00FD105F">
        <w:trPr>
          <w:trHeight w:val="511"/>
        </w:trPr>
        <w:tc>
          <w:tcPr>
            <w:tcW w:w="992" w:type="dxa"/>
            <w:gridSpan w:val="2"/>
            <w:tcBorders>
              <w:top w:val="single" w:sz="4" w:space="0" w:color="auto"/>
              <w:left w:val="single" w:sz="4" w:space="0" w:color="auto"/>
              <w:bottom w:val="single" w:sz="4" w:space="0" w:color="auto"/>
              <w:right w:val="single" w:sz="4" w:space="0" w:color="auto"/>
            </w:tcBorders>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r>
      <w:tr w:rsidR="00DC7C74" w:rsidTr="00FD105F">
        <w:trPr>
          <w:trHeight w:val="511"/>
        </w:trPr>
        <w:tc>
          <w:tcPr>
            <w:tcW w:w="992" w:type="dxa"/>
            <w:gridSpan w:val="2"/>
            <w:tcBorders>
              <w:top w:val="single" w:sz="4" w:space="0" w:color="auto"/>
              <w:left w:val="single" w:sz="4" w:space="0" w:color="auto"/>
              <w:bottom w:val="single" w:sz="4" w:space="0" w:color="auto"/>
              <w:right w:val="single" w:sz="4" w:space="0" w:color="auto"/>
            </w:tcBorders>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120"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C7C74" w:rsidRDefault="00DC7C74" w:rsidP="00FD105F">
            <w:pPr>
              <w:widowControl w:val="0"/>
              <w:autoSpaceDE w:val="0"/>
              <w:autoSpaceDN w:val="0"/>
              <w:adjustRightInd w:val="0"/>
              <w:spacing w:line="276" w:lineRule="auto"/>
              <w:ind w:left="67"/>
              <w:jc w:val="center"/>
              <w:rPr>
                <w:color w:val="000000"/>
                <w:sz w:val="28"/>
                <w:lang w:eastAsia="en-US"/>
              </w:rPr>
            </w:pPr>
          </w:p>
        </w:tc>
      </w:tr>
    </w:tbl>
    <w:p w:rsidR="00DC7C74" w:rsidRDefault="00DC7C74" w:rsidP="00DC7C74">
      <w:pPr>
        <w:widowControl w:val="0"/>
        <w:autoSpaceDE w:val="0"/>
        <w:autoSpaceDN w:val="0"/>
        <w:adjustRightInd w:val="0"/>
        <w:jc w:val="both"/>
        <w:rPr>
          <w:color w:val="000000"/>
          <w:sz w:val="28"/>
        </w:rPr>
      </w:pPr>
    </w:p>
    <w:p w:rsidR="00DC7C74" w:rsidRDefault="00DC7C74" w:rsidP="00DC7C74">
      <w:pPr>
        <w:widowControl w:val="0"/>
        <w:autoSpaceDE w:val="0"/>
        <w:autoSpaceDN w:val="0"/>
        <w:adjustRightInd w:val="0"/>
        <w:jc w:val="both"/>
        <w:rPr>
          <w:color w:val="000000"/>
          <w:sz w:val="28"/>
        </w:rPr>
      </w:pPr>
      <w:r>
        <w:rPr>
          <w:color w:val="000000"/>
          <w:sz w:val="28"/>
        </w:rPr>
        <w:t>Место поставки товара: _____________________________________________</w:t>
      </w:r>
    </w:p>
    <w:p w:rsidR="00DC7C74" w:rsidRDefault="00DC7C74" w:rsidP="00DC7C74">
      <w:pPr>
        <w:widowControl w:val="0"/>
        <w:autoSpaceDE w:val="0"/>
        <w:autoSpaceDN w:val="0"/>
        <w:adjustRightInd w:val="0"/>
        <w:jc w:val="both"/>
        <w:rPr>
          <w:color w:val="000000"/>
          <w:sz w:val="28"/>
        </w:rPr>
      </w:pPr>
    </w:p>
    <w:p w:rsidR="00DC7C74" w:rsidRDefault="00DC7C74" w:rsidP="00DC7C74">
      <w:pPr>
        <w:widowControl w:val="0"/>
        <w:autoSpaceDE w:val="0"/>
        <w:autoSpaceDN w:val="0"/>
        <w:adjustRightInd w:val="0"/>
        <w:jc w:val="both"/>
        <w:rPr>
          <w:color w:val="000000"/>
          <w:sz w:val="28"/>
        </w:rPr>
      </w:pPr>
      <w:r>
        <w:rPr>
          <w:color w:val="000000"/>
          <w:sz w:val="28"/>
        </w:rPr>
        <w:t>Составленная в соответствие с настоящей формой заявка подписывается уполномоченными представителями Сторон по договору.</w:t>
      </w:r>
    </w:p>
    <w:p w:rsidR="00DC7C74" w:rsidRDefault="00DC7C74" w:rsidP="00DC7C74">
      <w:pPr>
        <w:widowControl w:val="0"/>
        <w:autoSpaceDE w:val="0"/>
        <w:autoSpaceDN w:val="0"/>
        <w:adjustRightInd w:val="0"/>
        <w:ind w:left="67"/>
        <w:rPr>
          <w:color w:val="000000"/>
          <w:sz w:val="28"/>
        </w:rPr>
      </w:pPr>
    </w:p>
    <w:p w:rsidR="00DC7C74" w:rsidRDefault="00DC7C74" w:rsidP="00DC7C74">
      <w:pPr>
        <w:jc w:val="center"/>
        <w:rPr>
          <w:b/>
          <w:sz w:val="28"/>
        </w:rPr>
      </w:pPr>
    </w:p>
    <w:p w:rsidR="00DC7C74" w:rsidRDefault="00DC7C74" w:rsidP="00DC7C74">
      <w:pPr>
        <w:jc w:val="center"/>
        <w:rPr>
          <w:sz w:val="28"/>
        </w:rPr>
      </w:pPr>
      <w:r>
        <w:rPr>
          <w:sz w:val="28"/>
        </w:rPr>
        <w:t>СОГЛАСОВАНО</w:t>
      </w:r>
    </w:p>
    <w:tbl>
      <w:tblPr>
        <w:tblpPr w:leftFromText="180" w:rightFromText="180" w:vertAnchor="text" w:horzAnchor="page" w:tblpXSpec="center" w:tblpY="154"/>
        <w:tblW w:w="5000" w:type="pct"/>
        <w:jc w:val="center"/>
        <w:tblLayout w:type="fixed"/>
        <w:tblLook w:val="0000" w:firstRow="0" w:lastRow="0" w:firstColumn="0" w:lastColumn="0" w:noHBand="0" w:noVBand="0"/>
      </w:tblPr>
      <w:tblGrid>
        <w:gridCol w:w="5512"/>
        <w:gridCol w:w="4484"/>
      </w:tblGrid>
      <w:tr w:rsidR="00DC7C74" w:rsidRPr="00EA0D81" w:rsidTr="00FD105F">
        <w:trPr>
          <w:trHeight w:val="422"/>
          <w:jc w:val="center"/>
        </w:trPr>
        <w:tc>
          <w:tcPr>
            <w:tcW w:w="5353" w:type="dxa"/>
            <w:vAlign w:val="center"/>
          </w:tcPr>
          <w:p w:rsidR="00DC7C74" w:rsidRPr="00EA0D81" w:rsidRDefault="00DC7C74" w:rsidP="00FD105F">
            <w:pPr>
              <w:widowControl w:val="0"/>
              <w:jc w:val="both"/>
              <w:outlineLvl w:val="1"/>
              <w:rPr>
                <w:b/>
                <w:bCs/>
                <w:sz w:val="28"/>
                <w:szCs w:val="28"/>
              </w:rPr>
            </w:pPr>
            <w:r w:rsidRPr="00EA0D81">
              <w:rPr>
                <w:b/>
                <w:bCs/>
                <w:sz w:val="28"/>
                <w:szCs w:val="28"/>
              </w:rPr>
              <w:t>«Заказчик»</w:t>
            </w:r>
          </w:p>
        </w:tc>
        <w:tc>
          <w:tcPr>
            <w:tcW w:w="4355" w:type="dxa"/>
            <w:vAlign w:val="center"/>
          </w:tcPr>
          <w:p w:rsidR="00DC7C74" w:rsidRPr="00EA0D81" w:rsidRDefault="00DC7C74" w:rsidP="00FD105F">
            <w:pPr>
              <w:widowControl w:val="0"/>
              <w:outlineLvl w:val="1"/>
              <w:rPr>
                <w:b/>
                <w:bCs/>
                <w:sz w:val="28"/>
                <w:szCs w:val="28"/>
              </w:rPr>
            </w:pPr>
            <w:r w:rsidRPr="00EA0D81">
              <w:rPr>
                <w:b/>
                <w:bCs/>
                <w:sz w:val="28"/>
                <w:szCs w:val="28"/>
              </w:rPr>
              <w:t>«Поставщик»</w:t>
            </w:r>
          </w:p>
        </w:tc>
      </w:tr>
      <w:tr w:rsidR="00DC7C74" w:rsidRPr="00EA0D81" w:rsidTr="00FD105F">
        <w:trPr>
          <w:trHeight w:val="147"/>
          <w:jc w:val="center"/>
        </w:trPr>
        <w:tc>
          <w:tcPr>
            <w:tcW w:w="5353" w:type="dxa"/>
          </w:tcPr>
          <w:p w:rsidR="00DC7C74" w:rsidRPr="00EA0D81" w:rsidRDefault="00EA0D81" w:rsidP="00FD105F">
            <w:pPr>
              <w:widowControl w:val="0"/>
              <w:rPr>
                <w:b/>
                <w:bCs/>
                <w:sz w:val="28"/>
                <w:szCs w:val="28"/>
              </w:rPr>
            </w:pPr>
            <w:r w:rsidRPr="00EA0D81">
              <w:rPr>
                <w:b/>
                <w:bCs/>
                <w:sz w:val="28"/>
                <w:szCs w:val="28"/>
              </w:rPr>
              <w:t>АО «СКППК</w:t>
            </w:r>
            <w:r w:rsidR="00DC7C74" w:rsidRPr="00EA0D81">
              <w:rPr>
                <w:b/>
                <w:bCs/>
                <w:sz w:val="28"/>
                <w:szCs w:val="28"/>
              </w:rPr>
              <w:t>»</w:t>
            </w:r>
          </w:p>
          <w:p w:rsidR="00DC7C74" w:rsidRPr="00EA0D81" w:rsidRDefault="00DC7C74" w:rsidP="00FD105F">
            <w:pPr>
              <w:widowControl w:val="0"/>
              <w:rPr>
                <w:b/>
                <w:bCs/>
                <w:sz w:val="28"/>
                <w:szCs w:val="28"/>
              </w:rPr>
            </w:pPr>
          </w:p>
          <w:p w:rsidR="00DC7C74" w:rsidRPr="00EA0D81" w:rsidRDefault="00DC7C74" w:rsidP="00FD105F">
            <w:pPr>
              <w:widowControl w:val="0"/>
              <w:rPr>
                <w:bCs/>
                <w:sz w:val="28"/>
                <w:szCs w:val="28"/>
              </w:rPr>
            </w:pPr>
            <w:r w:rsidRPr="00EA0D81">
              <w:rPr>
                <w:bCs/>
                <w:sz w:val="28"/>
                <w:szCs w:val="28"/>
              </w:rPr>
              <w:t>Генеральный директор</w:t>
            </w:r>
          </w:p>
          <w:p w:rsidR="00DC7C74" w:rsidRPr="00EA0D81" w:rsidRDefault="00DC7C74" w:rsidP="00FD105F">
            <w:pPr>
              <w:widowControl w:val="0"/>
              <w:rPr>
                <w:bCs/>
                <w:sz w:val="28"/>
                <w:szCs w:val="28"/>
              </w:rPr>
            </w:pPr>
          </w:p>
          <w:p w:rsidR="00DC7C74" w:rsidRPr="00EA0D81" w:rsidRDefault="00DC7C74" w:rsidP="00FD105F">
            <w:pPr>
              <w:widowControl w:val="0"/>
              <w:rPr>
                <w:bCs/>
                <w:sz w:val="28"/>
                <w:szCs w:val="28"/>
              </w:rPr>
            </w:pPr>
            <w:r w:rsidRPr="00EA0D81">
              <w:rPr>
                <w:bCs/>
                <w:sz w:val="28"/>
                <w:szCs w:val="28"/>
              </w:rPr>
              <w:t>___________________ Е.А. Ермаков</w:t>
            </w:r>
          </w:p>
          <w:p w:rsidR="00DC7C74" w:rsidRPr="00EA0D81" w:rsidRDefault="00DC7C74" w:rsidP="00FD105F">
            <w:pPr>
              <w:widowControl w:val="0"/>
              <w:rPr>
                <w:sz w:val="28"/>
                <w:szCs w:val="28"/>
              </w:rPr>
            </w:pPr>
            <w:r w:rsidRPr="00EA0D81">
              <w:rPr>
                <w:b/>
                <w:sz w:val="28"/>
                <w:szCs w:val="28"/>
              </w:rPr>
              <w:t xml:space="preserve"> </w:t>
            </w:r>
            <w:r w:rsidRPr="00EA0D81">
              <w:rPr>
                <w:sz w:val="28"/>
                <w:szCs w:val="28"/>
              </w:rPr>
              <w:t>м.п.</w:t>
            </w:r>
          </w:p>
        </w:tc>
        <w:tc>
          <w:tcPr>
            <w:tcW w:w="4355" w:type="dxa"/>
          </w:tcPr>
          <w:p w:rsidR="00DC7C74" w:rsidRPr="00EA0D81" w:rsidRDefault="00DC7C74" w:rsidP="00FD105F">
            <w:pPr>
              <w:widowControl w:val="0"/>
              <w:rPr>
                <w:b/>
                <w:iCs/>
                <w:sz w:val="28"/>
                <w:szCs w:val="28"/>
              </w:rPr>
            </w:pPr>
          </w:p>
        </w:tc>
      </w:tr>
    </w:tbl>
    <w:p w:rsidR="00DC7C74" w:rsidRPr="004D1CF4" w:rsidRDefault="00DC7C74" w:rsidP="00DC7C74">
      <w:pPr>
        <w:rPr>
          <w:sz w:val="28"/>
          <w:szCs w:val="28"/>
        </w:rPr>
      </w:pPr>
    </w:p>
    <w:p w:rsidR="00DB488D" w:rsidRDefault="00DB488D">
      <w:r>
        <w:br w:type="page"/>
      </w:r>
    </w:p>
    <w:tbl>
      <w:tblPr>
        <w:tblW w:w="0" w:type="auto"/>
        <w:tblLook w:val="0000" w:firstRow="0" w:lastRow="0" w:firstColumn="0" w:lastColumn="0" w:noHBand="0" w:noVBand="0"/>
      </w:tblPr>
      <w:tblGrid>
        <w:gridCol w:w="4785"/>
        <w:gridCol w:w="4785"/>
      </w:tblGrid>
      <w:tr w:rsidR="00DC7C74" w:rsidRPr="009B425C" w:rsidTr="00FD105F">
        <w:tc>
          <w:tcPr>
            <w:tcW w:w="4785" w:type="dxa"/>
          </w:tcPr>
          <w:p w:rsidR="00DC7C74" w:rsidRPr="002C18F3" w:rsidRDefault="00DC7C74" w:rsidP="00FD105F">
            <w:pPr>
              <w:pStyle w:val="2"/>
              <w:suppressAutoHyphens/>
              <w:rPr>
                <w:rFonts w:eastAsia="MS Mincho" w:cs="Cambria"/>
                <w:i/>
                <w:iCs/>
              </w:rPr>
            </w:pPr>
          </w:p>
        </w:tc>
        <w:tc>
          <w:tcPr>
            <w:tcW w:w="4785" w:type="dxa"/>
          </w:tcPr>
          <w:p w:rsidR="00DC7C74" w:rsidRPr="00DB488D" w:rsidRDefault="00DC7C74" w:rsidP="00DB488D">
            <w:pPr>
              <w:pStyle w:val="2"/>
              <w:suppressAutoHyphens/>
              <w:jc w:val="right"/>
              <w:rPr>
                <w:rFonts w:cs="Cambria"/>
                <w:bCs/>
                <w:iCs/>
                <w:sz w:val="28"/>
                <w:szCs w:val="28"/>
              </w:rPr>
            </w:pPr>
            <w:r w:rsidRPr="00DB488D">
              <w:rPr>
                <w:rFonts w:cs="Cambria"/>
                <w:bCs/>
                <w:iCs/>
                <w:sz w:val="28"/>
                <w:szCs w:val="28"/>
              </w:rPr>
              <w:t>Приложение № 1.3</w:t>
            </w:r>
          </w:p>
          <w:p w:rsidR="00DC7C74" w:rsidRPr="00DB488D" w:rsidRDefault="00DC7C74" w:rsidP="00DB488D">
            <w:pPr>
              <w:pStyle w:val="2"/>
              <w:suppressAutoHyphens/>
              <w:ind w:left="615"/>
              <w:jc w:val="right"/>
              <w:rPr>
                <w:rFonts w:eastAsia="MS Mincho" w:cs="Cambria"/>
                <w:bCs/>
                <w:iCs/>
                <w:sz w:val="28"/>
                <w:szCs w:val="28"/>
              </w:rPr>
            </w:pPr>
            <w:r w:rsidRPr="00DB488D">
              <w:rPr>
                <w:rFonts w:cs="Cambria"/>
                <w:bCs/>
                <w:iCs/>
                <w:sz w:val="28"/>
                <w:szCs w:val="28"/>
              </w:rPr>
              <w:t>к извещению</w:t>
            </w:r>
            <w:r w:rsidRPr="00DB488D">
              <w:rPr>
                <w:sz w:val="28"/>
                <w:szCs w:val="28"/>
              </w:rPr>
              <w:t xml:space="preserve"> о проведении запроса котировок</w:t>
            </w:r>
          </w:p>
        </w:tc>
      </w:tr>
    </w:tbl>
    <w:p w:rsidR="00DC7C74" w:rsidRPr="009B425C" w:rsidRDefault="00DC7C74" w:rsidP="00DC7C74"/>
    <w:p w:rsidR="00DC7C74" w:rsidRPr="009B425C" w:rsidRDefault="00DC7C74" w:rsidP="00DC7C74">
      <w:pPr>
        <w:tabs>
          <w:tab w:val="center" w:pos="4923"/>
          <w:tab w:val="left" w:pos="6448"/>
        </w:tabs>
        <w:ind w:firstLine="709"/>
        <w:jc w:val="both"/>
        <w:rPr>
          <w:b/>
          <w:sz w:val="28"/>
          <w:szCs w:val="28"/>
        </w:rPr>
      </w:pPr>
      <w:r w:rsidRPr="009B425C">
        <w:rPr>
          <w:sz w:val="28"/>
          <w:szCs w:val="28"/>
        </w:rPr>
        <w:tab/>
      </w:r>
      <w:r w:rsidRPr="009B425C">
        <w:rPr>
          <w:sz w:val="28"/>
          <w:szCs w:val="28"/>
        </w:rPr>
        <w:tab/>
      </w:r>
    </w:p>
    <w:p w:rsidR="00DC7C74" w:rsidRPr="000F5561" w:rsidRDefault="00DC7C74" w:rsidP="00DC7C74">
      <w:pPr>
        <w:jc w:val="center"/>
        <w:rPr>
          <w:sz w:val="28"/>
          <w:szCs w:val="28"/>
        </w:rPr>
      </w:pPr>
      <w:r w:rsidRPr="000F5561">
        <w:rPr>
          <w:sz w:val="28"/>
          <w:szCs w:val="28"/>
        </w:rPr>
        <w:t>Формы документов, предоставляемых в составе заявки участника</w:t>
      </w:r>
    </w:p>
    <w:p w:rsidR="00DC7C74" w:rsidRPr="009B425C" w:rsidRDefault="00DC7C74" w:rsidP="00DC7C74">
      <w:pPr>
        <w:jc w:val="center"/>
        <w:rPr>
          <w:b/>
          <w:sz w:val="28"/>
          <w:szCs w:val="28"/>
        </w:rPr>
      </w:pPr>
    </w:p>
    <w:p w:rsidR="00DC7C74" w:rsidRPr="009B425C" w:rsidRDefault="00DC7C74" w:rsidP="00DC7C74">
      <w:pPr>
        <w:jc w:val="center"/>
        <w:rPr>
          <w:b/>
          <w:sz w:val="28"/>
          <w:szCs w:val="28"/>
        </w:rPr>
      </w:pPr>
      <w:r w:rsidRPr="009B425C">
        <w:rPr>
          <w:b/>
          <w:sz w:val="28"/>
          <w:szCs w:val="28"/>
        </w:rPr>
        <w:t>Форма заявки на участие в закупке</w:t>
      </w:r>
    </w:p>
    <w:p w:rsidR="00DC7C74" w:rsidRDefault="00DC7C74" w:rsidP="00DC7C74">
      <w:pPr>
        <w:jc w:val="center"/>
        <w:rPr>
          <w:sz w:val="28"/>
          <w:szCs w:val="28"/>
        </w:rPr>
      </w:pPr>
      <w:r w:rsidRPr="009B425C">
        <w:rPr>
          <w:sz w:val="28"/>
          <w:szCs w:val="28"/>
        </w:rPr>
        <w:t>На бланке участника</w:t>
      </w:r>
    </w:p>
    <w:p w:rsidR="00DC7C74" w:rsidRPr="009B425C" w:rsidRDefault="00DC7C74" w:rsidP="00DC7C74">
      <w:pPr>
        <w:jc w:val="center"/>
        <w:rPr>
          <w:sz w:val="28"/>
          <w:szCs w:val="28"/>
        </w:rPr>
      </w:pPr>
    </w:p>
    <w:p w:rsidR="00DC7C74" w:rsidRPr="009B425C" w:rsidRDefault="00DC7C74" w:rsidP="00DC7C74">
      <w:pPr>
        <w:pStyle w:val="2"/>
        <w:suppressAutoHyphens/>
        <w:rPr>
          <w:b/>
          <w:i/>
        </w:rPr>
      </w:pPr>
      <w:r w:rsidRPr="009B425C">
        <w:rPr>
          <w:b/>
          <w:i/>
          <w:iCs/>
        </w:rPr>
        <w:t xml:space="preserve">ЗАЯВКА </w:t>
      </w:r>
      <w:r w:rsidRPr="009B425C">
        <w:rPr>
          <w:b/>
          <w:i/>
        </w:rPr>
        <w:t>НА УЧАСТИЕ</w:t>
      </w:r>
      <w:r w:rsidRPr="009B425C">
        <w:rPr>
          <w:b/>
          <w:i/>
        </w:rPr>
        <w:br/>
        <w:t>В ЗАПРОСЕ КОТИРОВОК №____ по лоту №</w:t>
      </w:r>
      <w:r>
        <w:rPr>
          <w:b/>
          <w:i/>
        </w:rPr>
        <w:t xml:space="preserve"> __</w:t>
      </w:r>
    </w:p>
    <w:p w:rsidR="00DC7C74" w:rsidRPr="009B425C" w:rsidRDefault="00DC7C74" w:rsidP="00DC7C74"/>
    <w:p w:rsidR="00DC7C74" w:rsidRPr="009B425C" w:rsidRDefault="00DC7C74" w:rsidP="00DC7C74">
      <w:pPr>
        <w:rPr>
          <w:szCs w:val="28"/>
        </w:rPr>
      </w:pPr>
      <w:r w:rsidRPr="009B425C">
        <w:rPr>
          <w:i/>
        </w:rPr>
        <w:t xml:space="preserve">Заявка должна быть подготовлена отдельно на каждый лот и предоставляется в составе заявки в формате </w:t>
      </w:r>
      <w:r w:rsidRPr="009B425C">
        <w:rPr>
          <w:i/>
          <w:lang w:val="en-US"/>
        </w:rPr>
        <w:t>Word</w:t>
      </w:r>
    </w:p>
    <w:tbl>
      <w:tblPr>
        <w:tblW w:w="12003" w:type="dxa"/>
        <w:tblLook w:val="0000" w:firstRow="0" w:lastRow="0" w:firstColumn="0" w:lastColumn="0" w:noHBand="0" w:noVBand="0"/>
      </w:tblPr>
      <w:tblGrid>
        <w:gridCol w:w="7054"/>
        <w:gridCol w:w="4949"/>
      </w:tblGrid>
      <w:tr w:rsidR="00DC7C74" w:rsidRPr="009B425C" w:rsidTr="00FD105F">
        <w:tc>
          <w:tcPr>
            <w:tcW w:w="7054" w:type="dxa"/>
          </w:tcPr>
          <w:p w:rsidR="00DC7C74" w:rsidRPr="002C18F3" w:rsidRDefault="00DC7C74" w:rsidP="00FD105F">
            <w:pPr>
              <w:pStyle w:val="afff3"/>
              <w:ind w:left="0"/>
              <w:jc w:val="both"/>
              <w:rPr>
                <w:b/>
                <w:sz w:val="22"/>
                <w:szCs w:val="28"/>
              </w:rPr>
            </w:pPr>
          </w:p>
        </w:tc>
        <w:tc>
          <w:tcPr>
            <w:tcW w:w="4949" w:type="dxa"/>
          </w:tcPr>
          <w:p w:rsidR="00DC7C74" w:rsidRPr="002C18F3" w:rsidRDefault="00DC7C74" w:rsidP="00FD105F">
            <w:pPr>
              <w:pStyle w:val="afff3"/>
              <w:ind w:left="1215"/>
              <w:jc w:val="right"/>
              <w:rPr>
                <w:sz w:val="22"/>
                <w:szCs w:val="28"/>
              </w:rPr>
            </w:pPr>
          </w:p>
        </w:tc>
      </w:tr>
    </w:tbl>
    <w:p w:rsidR="00DC7C74" w:rsidRDefault="00DC7C74" w:rsidP="00DC7C74">
      <w:pPr>
        <w:pStyle w:val="110"/>
        <w:rPr>
          <w:szCs w:val="28"/>
        </w:rPr>
      </w:pPr>
      <w:r w:rsidRPr="009B425C">
        <w:rPr>
          <w:i/>
          <w:szCs w:val="28"/>
        </w:rPr>
        <w:t xml:space="preserve">(указать наименование участника или, в случае участия нескольких лиц на стороне одного участника, наименования </w:t>
      </w:r>
      <w:r>
        <w:rPr>
          <w:i/>
          <w:szCs w:val="28"/>
        </w:rPr>
        <w:t>каждого лица, выступающего на стороне участника</w:t>
      </w:r>
      <w:proofErr w:type="gramStart"/>
      <w:r w:rsidRPr="009B425C">
        <w:rPr>
          <w:i/>
          <w:szCs w:val="28"/>
        </w:rPr>
        <w:t>)</w:t>
      </w:r>
      <w:r>
        <w:rPr>
          <w:i/>
          <w:szCs w:val="28"/>
        </w:rPr>
        <w:t>(</w:t>
      </w:r>
      <w:proofErr w:type="gramEnd"/>
      <w:r>
        <w:rPr>
          <w:i/>
          <w:szCs w:val="28"/>
        </w:rPr>
        <w:t>далее – участник)</w:t>
      </w:r>
      <w:r w:rsidRPr="009B425C">
        <w:rPr>
          <w:szCs w:val="28"/>
        </w:rPr>
        <w:t>полностью изучив все извещение о проведении запроса котировок пода</w:t>
      </w:r>
      <w:r>
        <w:rPr>
          <w:szCs w:val="28"/>
        </w:rPr>
        <w:t>ет</w:t>
      </w:r>
      <w:r w:rsidRPr="009B425C">
        <w:rPr>
          <w:szCs w:val="28"/>
        </w:rPr>
        <w:t xml:space="preserve"> заявку на участие в запросе котировок №___</w:t>
      </w:r>
      <w:r>
        <w:rPr>
          <w:szCs w:val="28"/>
        </w:rPr>
        <w:t>___________________________</w:t>
      </w:r>
      <w:r w:rsidRPr="009B425C">
        <w:rPr>
          <w:szCs w:val="28"/>
        </w:rPr>
        <w:t xml:space="preserve">  по лоту №__</w:t>
      </w:r>
      <w:r>
        <w:rPr>
          <w:szCs w:val="28"/>
        </w:rPr>
        <w:t>_______</w:t>
      </w:r>
    </w:p>
    <w:p w:rsidR="00DC7C74" w:rsidRPr="00F60A0C" w:rsidRDefault="00DC7C74" w:rsidP="00DC7C74">
      <w:pPr>
        <w:pStyle w:val="110"/>
        <w:jc w:val="center"/>
        <w:rPr>
          <w:szCs w:val="28"/>
          <w:vertAlign w:val="subscript"/>
        </w:rPr>
      </w:pPr>
      <w:r w:rsidRPr="00F60A0C">
        <w:rPr>
          <w:szCs w:val="28"/>
          <w:vertAlign w:val="subscript"/>
        </w:rPr>
        <w:t>(</w:t>
      </w:r>
      <w:r w:rsidRPr="00F60A0C">
        <w:rPr>
          <w:i/>
          <w:szCs w:val="28"/>
          <w:vertAlign w:val="subscript"/>
        </w:rPr>
        <w:t>указать номер запроса котировок согласно извещению и номер лота</w:t>
      </w:r>
      <w:r w:rsidRPr="00F60A0C">
        <w:rPr>
          <w:szCs w:val="28"/>
          <w:vertAlign w:val="subscript"/>
        </w:rPr>
        <w:t>)</w:t>
      </w:r>
    </w:p>
    <w:p w:rsidR="00DC7C74" w:rsidRDefault="00DC7C74" w:rsidP="00DC7C74">
      <w:pPr>
        <w:pStyle w:val="110"/>
        <w:rPr>
          <w:szCs w:val="28"/>
        </w:rPr>
      </w:pPr>
      <w:r w:rsidRPr="009B425C">
        <w:rPr>
          <w:szCs w:val="28"/>
        </w:rPr>
        <w:t xml:space="preserve">(далее – запрос котировок) на право заключения договора </w:t>
      </w:r>
    </w:p>
    <w:p w:rsidR="00DC7C74" w:rsidRPr="009B425C" w:rsidRDefault="00DC7C74" w:rsidP="00DC7C74">
      <w:pPr>
        <w:pStyle w:val="110"/>
        <w:rPr>
          <w:szCs w:val="28"/>
        </w:rPr>
      </w:pPr>
      <w:r>
        <w:rPr>
          <w:szCs w:val="28"/>
        </w:rPr>
        <w:t>_____________________________________________________________</w:t>
      </w:r>
      <w:r w:rsidRPr="00F60A0C">
        <w:rPr>
          <w:vertAlign w:val="subscript"/>
        </w:rPr>
        <w:t>(указать предмет договора согласно извещению</w:t>
      </w:r>
      <w:proofErr w:type="gramStart"/>
      <w:r w:rsidRPr="00F60A0C">
        <w:rPr>
          <w:vertAlign w:val="subscript"/>
        </w:rPr>
        <w:t>)</w:t>
      </w:r>
      <w:r w:rsidRPr="009B425C">
        <w:rPr>
          <w:szCs w:val="28"/>
        </w:rPr>
        <w:t>У</w:t>
      </w:r>
      <w:proofErr w:type="gramEnd"/>
      <w:r w:rsidRPr="009B425C">
        <w:rPr>
          <w:szCs w:val="28"/>
        </w:rPr>
        <w:t>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C74" w:rsidRPr="009B425C" w:rsidRDefault="00DC7C74" w:rsidP="00DC7C74">
      <w:pPr>
        <w:pStyle w:val="110"/>
        <w:rPr>
          <w:szCs w:val="28"/>
        </w:rPr>
      </w:pPr>
      <w:r w:rsidRPr="009B425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C7C74" w:rsidRPr="009B425C" w:rsidRDefault="00DC7C74" w:rsidP="00DC7C74">
      <w:pPr>
        <w:pStyle w:val="110"/>
        <w:rPr>
          <w:szCs w:val="28"/>
        </w:rPr>
      </w:pPr>
      <w:r w:rsidRPr="009B425C">
        <w:rPr>
          <w:szCs w:val="28"/>
        </w:rPr>
        <w:t xml:space="preserve">Настоящим подтверждается, что </w:t>
      </w:r>
      <w:r>
        <w:rPr>
          <w:szCs w:val="28"/>
        </w:rPr>
        <w:t>участник ознакомился</w:t>
      </w:r>
      <w:r w:rsidRPr="009B425C">
        <w:rPr>
          <w:szCs w:val="28"/>
        </w:rPr>
        <w:t xml:space="preserve"> с условиями извещения о проведении запроса котировок, с ними согласен и возражений не имеет.</w:t>
      </w:r>
    </w:p>
    <w:p w:rsidR="00DC7C74" w:rsidRPr="009B425C" w:rsidRDefault="00DC7C74" w:rsidP="00DC7C74">
      <w:pPr>
        <w:pStyle w:val="110"/>
        <w:rPr>
          <w:szCs w:val="28"/>
        </w:rPr>
      </w:pPr>
      <w:r w:rsidRPr="009B425C">
        <w:rPr>
          <w:szCs w:val="28"/>
        </w:rPr>
        <w:t xml:space="preserve">В частности, </w:t>
      </w:r>
      <w:r>
        <w:rPr>
          <w:szCs w:val="28"/>
        </w:rPr>
        <w:t>участник</w:t>
      </w:r>
      <w:r w:rsidRPr="009B425C">
        <w:rPr>
          <w:szCs w:val="28"/>
        </w:rPr>
        <w:t>, подавая настоящую заявку, согласен с тем, что:</w:t>
      </w:r>
    </w:p>
    <w:p w:rsidR="00DC7C74" w:rsidRPr="009B425C" w:rsidRDefault="00DC7C74" w:rsidP="00DC7C74">
      <w:pPr>
        <w:pStyle w:val="afff3"/>
        <w:widowControl w:val="0"/>
        <w:tabs>
          <w:tab w:val="left" w:pos="960"/>
          <w:tab w:val="left" w:pos="1080"/>
        </w:tabs>
        <w:spacing w:after="0"/>
        <w:ind w:left="0" w:firstLine="720"/>
        <w:jc w:val="both"/>
        <w:rPr>
          <w:sz w:val="28"/>
          <w:szCs w:val="28"/>
        </w:rPr>
      </w:pPr>
      <w:r w:rsidRPr="009B425C">
        <w:rPr>
          <w:sz w:val="28"/>
          <w:szCs w:val="28"/>
        </w:rPr>
        <w:t>- результаты рассмотрения заявки зависят от проверки всех данных, представленных</w:t>
      </w:r>
      <w:r>
        <w:rPr>
          <w:i/>
          <w:sz w:val="28"/>
          <w:szCs w:val="28"/>
        </w:rPr>
        <w:t>, участником</w:t>
      </w:r>
      <w:r w:rsidRPr="009B425C">
        <w:rPr>
          <w:sz w:val="28"/>
          <w:szCs w:val="28"/>
        </w:rPr>
        <w:t>, а также иных сведений, имеющихся в распоряжении заказчика;</w:t>
      </w:r>
    </w:p>
    <w:p w:rsidR="00DC7C74" w:rsidRPr="009B425C" w:rsidRDefault="00DC7C74" w:rsidP="00DC7C74">
      <w:pPr>
        <w:pStyle w:val="afff3"/>
        <w:tabs>
          <w:tab w:val="left" w:pos="1080"/>
          <w:tab w:val="left" w:pos="7938"/>
        </w:tabs>
        <w:spacing w:after="0"/>
        <w:ind w:left="0" w:firstLine="720"/>
        <w:jc w:val="both"/>
        <w:rPr>
          <w:sz w:val="28"/>
          <w:szCs w:val="28"/>
        </w:rPr>
      </w:pPr>
      <w:r w:rsidRPr="009B425C">
        <w:rPr>
          <w:sz w:val="28"/>
          <w:szCs w:val="28"/>
        </w:rPr>
        <w:t xml:space="preserve">- за любую ошибку или упущение в представленной </w:t>
      </w:r>
      <w:r w:rsidRPr="009B425C">
        <w:rPr>
          <w:i/>
          <w:sz w:val="28"/>
          <w:szCs w:val="28"/>
        </w:rPr>
        <w:t xml:space="preserve">__________________ </w:t>
      </w:r>
      <w:r>
        <w:rPr>
          <w:i/>
          <w:sz w:val="28"/>
          <w:szCs w:val="28"/>
        </w:rPr>
        <w:t>участником</w:t>
      </w:r>
      <w:r w:rsidRPr="009B425C">
        <w:rPr>
          <w:i/>
          <w:sz w:val="28"/>
          <w:szCs w:val="28"/>
        </w:rPr>
        <w:t xml:space="preserve"> </w:t>
      </w:r>
      <w:r w:rsidRPr="009B425C">
        <w:rPr>
          <w:sz w:val="28"/>
          <w:szCs w:val="28"/>
        </w:rPr>
        <w:t xml:space="preserve">заявке ответственность целиком и полностью будет лежать на </w:t>
      </w:r>
      <w:r>
        <w:rPr>
          <w:i/>
          <w:sz w:val="28"/>
          <w:szCs w:val="28"/>
        </w:rPr>
        <w:t>участнике</w:t>
      </w:r>
      <w:r w:rsidRPr="009B425C">
        <w:rPr>
          <w:sz w:val="28"/>
          <w:szCs w:val="28"/>
        </w:rPr>
        <w:t>;</w:t>
      </w:r>
    </w:p>
    <w:p w:rsidR="00DC7C74" w:rsidRPr="009B425C" w:rsidRDefault="00DC7C74" w:rsidP="00DC7C74">
      <w:pPr>
        <w:pStyle w:val="afff3"/>
        <w:tabs>
          <w:tab w:val="left" w:pos="1080"/>
          <w:tab w:val="left" w:pos="7938"/>
        </w:tabs>
        <w:spacing w:after="0"/>
        <w:ind w:left="0" w:firstLine="720"/>
        <w:jc w:val="both"/>
        <w:rPr>
          <w:sz w:val="28"/>
          <w:szCs w:val="28"/>
        </w:rPr>
      </w:pPr>
      <w:r w:rsidRPr="009B425C">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C7C74" w:rsidRPr="009B425C" w:rsidRDefault="00DC7C74" w:rsidP="00DC7C74">
      <w:pPr>
        <w:pStyle w:val="afff3"/>
        <w:tabs>
          <w:tab w:val="left" w:pos="1080"/>
          <w:tab w:val="left" w:pos="7938"/>
        </w:tabs>
        <w:spacing w:after="0"/>
        <w:ind w:left="0" w:firstLine="720"/>
        <w:jc w:val="both"/>
        <w:rPr>
          <w:sz w:val="28"/>
          <w:szCs w:val="28"/>
        </w:rPr>
      </w:pPr>
      <w:r w:rsidRPr="009B425C">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w:t>
      </w:r>
      <w:r w:rsidRPr="00250B2B">
        <w:rPr>
          <w:sz w:val="28"/>
          <w:szCs w:val="28"/>
        </w:rPr>
        <w:t>в приложении № 1 к извещению</w:t>
      </w:r>
      <w:r w:rsidRPr="009B425C">
        <w:rPr>
          <w:sz w:val="28"/>
          <w:szCs w:val="28"/>
        </w:rPr>
        <w:t xml:space="preserve"> о проведении запроса котировок; </w:t>
      </w:r>
    </w:p>
    <w:p w:rsidR="00DC7C74" w:rsidRPr="009B425C" w:rsidRDefault="00DC7C74" w:rsidP="00DC7C74">
      <w:pPr>
        <w:pStyle w:val="afff3"/>
        <w:tabs>
          <w:tab w:val="left" w:pos="1080"/>
          <w:tab w:val="left" w:pos="7938"/>
        </w:tabs>
        <w:spacing w:after="0"/>
        <w:ind w:left="0" w:firstLine="720"/>
        <w:jc w:val="both"/>
        <w:rPr>
          <w:sz w:val="28"/>
          <w:szCs w:val="28"/>
        </w:rPr>
      </w:pPr>
      <w:r w:rsidRPr="009B425C">
        <w:rPr>
          <w:sz w:val="28"/>
          <w:szCs w:val="28"/>
        </w:rPr>
        <w:t>- победителем может быть признан участник, предложивший не самую низкую цену;</w:t>
      </w:r>
    </w:p>
    <w:p w:rsidR="00DC7C74" w:rsidRPr="009B425C" w:rsidRDefault="00DC7C74" w:rsidP="00DC7C74">
      <w:pPr>
        <w:pStyle w:val="afff3"/>
        <w:tabs>
          <w:tab w:val="left" w:pos="1080"/>
          <w:tab w:val="left" w:pos="7938"/>
        </w:tabs>
        <w:spacing w:after="0"/>
        <w:ind w:left="0" w:firstLine="720"/>
        <w:jc w:val="both"/>
        <w:rPr>
          <w:sz w:val="36"/>
          <w:szCs w:val="36"/>
        </w:rPr>
      </w:pPr>
      <w:r w:rsidRPr="009B425C">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C7C74" w:rsidRPr="009B425C" w:rsidRDefault="00DC7C74" w:rsidP="00DC7C74">
      <w:pPr>
        <w:ind w:firstLine="720"/>
        <w:jc w:val="both"/>
        <w:rPr>
          <w:sz w:val="28"/>
          <w:szCs w:val="20"/>
        </w:rPr>
      </w:pPr>
      <w:r w:rsidRPr="009B425C">
        <w:rPr>
          <w:sz w:val="28"/>
          <w:szCs w:val="20"/>
        </w:rPr>
        <w:t xml:space="preserve">В случае признания </w:t>
      </w:r>
      <w:r>
        <w:rPr>
          <w:sz w:val="28"/>
          <w:szCs w:val="20"/>
        </w:rPr>
        <w:t>участника (в случае принятия решения о заключении договора с участником)</w:t>
      </w:r>
      <w:r w:rsidRPr="009B425C">
        <w:rPr>
          <w:sz w:val="28"/>
          <w:szCs w:val="20"/>
        </w:rPr>
        <w:t xml:space="preserve"> победителем мы обязуемся:</w:t>
      </w:r>
    </w:p>
    <w:p w:rsidR="00DC7C74" w:rsidRPr="009B425C" w:rsidRDefault="00DC7C74" w:rsidP="00DC7C74">
      <w:pPr>
        <w:numPr>
          <w:ilvl w:val="0"/>
          <w:numId w:val="20"/>
        </w:numPr>
        <w:ind w:left="0" w:firstLine="714"/>
        <w:jc w:val="both"/>
        <w:rPr>
          <w:sz w:val="28"/>
          <w:szCs w:val="20"/>
        </w:rPr>
      </w:pPr>
      <w:r w:rsidRPr="009B425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DC7C74" w:rsidRPr="009B425C" w:rsidRDefault="00DC7C74" w:rsidP="00DC7C74">
      <w:pPr>
        <w:numPr>
          <w:ilvl w:val="0"/>
          <w:numId w:val="20"/>
        </w:numPr>
        <w:ind w:left="0" w:firstLine="714"/>
        <w:jc w:val="both"/>
        <w:rPr>
          <w:sz w:val="28"/>
          <w:szCs w:val="20"/>
        </w:rPr>
      </w:pPr>
      <w:r w:rsidRPr="009B425C">
        <w:rPr>
          <w:sz w:val="28"/>
          <w:szCs w:val="20"/>
        </w:rPr>
        <w:t>Подписать догово</w:t>
      </w:r>
      <w:proofErr w:type="gramStart"/>
      <w:r w:rsidRPr="009B425C">
        <w:rPr>
          <w:sz w:val="28"/>
          <w:szCs w:val="20"/>
        </w:rPr>
        <w:t>р(</w:t>
      </w:r>
      <w:proofErr w:type="gramEnd"/>
      <w:r w:rsidRPr="009B425C">
        <w:rPr>
          <w:sz w:val="28"/>
          <w:szCs w:val="20"/>
        </w:rPr>
        <w:t>ы) на условиях настоящей котировочной заявки и на условиях, объявленных в извещении о проведении запроса котировок.</w:t>
      </w:r>
    </w:p>
    <w:p w:rsidR="00DC7C74" w:rsidRPr="009B425C" w:rsidRDefault="00DC7C74" w:rsidP="00DC7C74">
      <w:pPr>
        <w:numPr>
          <w:ilvl w:val="0"/>
          <w:numId w:val="20"/>
        </w:numPr>
        <w:ind w:left="0" w:firstLine="714"/>
        <w:jc w:val="both"/>
        <w:rPr>
          <w:sz w:val="28"/>
          <w:szCs w:val="20"/>
        </w:rPr>
      </w:pPr>
      <w:r w:rsidRPr="009B425C">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C7C74" w:rsidRPr="009B425C" w:rsidRDefault="00DC7C74" w:rsidP="00DC7C74">
      <w:pPr>
        <w:numPr>
          <w:ilvl w:val="0"/>
          <w:numId w:val="20"/>
        </w:numPr>
        <w:ind w:left="0" w:firstLine="714"/>
        <w:jc w:val="both"/>
        <w:rPr>
          <w:sz w:val="28"/>
          <w:szCs w:val="20"/>
        </w:rPr>
      </w:pPr>
      <w:r w:rsidRPr="009B425C">
        <w:rPr>
          <w:sz w:val="28"/>
          <w:szCs w:val="20"/>
        </w:rPr>
        <w:t>Не вносить в договор изменения, не предусмотренные условиями извещения о проведении запроса котировок.</w:t>
      </w:r>
    </w:p>
    <w:p w:rsidR="00DC7C74" w:rsidRPr="009B425C" w:rsidRDefault="00DC7C74" w:rsidP="00DC7C74">
      <w:pPr>
        <w:pStyle w:val="aff7"/>
        <w:rPr>
          <w:rFonts w:eastAsia="Times New Roman"/>
          <w:sz w:val="28"/>
          <w:szCs w:val="20"/>
        </w:rPr>
      </w:pPr>
      <w:r>
        <w:rPr>
          <w:rFonts w:eastAsia="Times New Roman"/>
          <w:sz w:val="28"/>
          <w:szCs w:val="20"/>
        </w:rPr>
        <w:t>Участник подтверждает</w:t>
      </w:r>
      <w:r w:rsidRPr="009B425C">
        <w:rPr>
          <w:rFonts w:eastAsia="Times New Roman"/>
          <w:sz w:val="28"/>
          <w:szCs w:val="20"/>
        </w:rPr>
        <w:t>, что:</w:t>
      </w:r>
    </w:p>
    <w:p w:rsidR="00DC7C74" w:rsidRPr="009B425C" w:rsidRDefault="00DC7C74" w:rsidP="00DC7C74">
      <w:pPr>
        <w:pStyle w:val="aff7"/>
        <w:rPr>
          <w:rFonts w:eastAsia="Times New Roman"/>
          <w:sz w:val="28"/>
          <w:szCs w:val="20"/>
        </w:rPr>
      </w:pPr>
      <w:r w:rsidRPr="009B425C">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9B425C">
        <w:rPr>
          <w:rFonts w:eastAsia="Times New Roman"/>
          <w:sz w:val="28"/>
          <w:szCs w:val="20"/>
        </w:rPr>
        <w:t xml:space="preserve"> свободны от любых прав со стороны третьих лиц, </w:t>
      </w:r>
      <w:r>
        <w:rPr>
          <w:rFonts w:eastAsia="Times New Roman"/>
          <w:sz w:val="28"/>
          <w:szCs w:val="20"/>
        </w:rPr>
        <w:t>участник согласен</w:t>
      </w:r>
      <w:r w:rsidRPr="009B425C">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DC7C74" w:rsidRPr="009B425C" w:rsidRDefault="00DC7C74" w:rsidP="00DC7C74">
      <w:pPr>
        <w:pStyle w:val="aff7"/>
        <w:rPr>
          <w:rFonts w:eastAsia="Times New Roman"/>
          <w:sz w:val="28"/>
          <w:szCs w:val="20"/>
        </w:rPr>
      </w:pPr>
      <w:r w:rsidRPr="009B425C">
        <w:rPr>
          <w:rFonts w:eastAsia="Times New Roman"/>
          <w:sz w:val="28"/>
          <w:szCs w:val="20"/>
        </w:rPr>
        <w:t xml:space="preserve">- поставляемый товар не  является контрафактным </w:t>
      </w:r>
      <w:r w:rsidRPr="009B425C">
        <w:rPr>
          <w:sz w:val="28"/>
          <w:szCs w:val="28"/>
        </w:rPr>
        <w:t>(</w:t>
      </w:r>
      <w:proofErr w:type="gramStart"/>
      <w:r w:rsidRPr="009B425C">
        <w:rPr>
          <w:sz w:val="28"/>
          <w:szCs w:val="28"/>
        </w:rPr>
        <w:t>применимо</w:t>
      </w:r>
      <w:proofErr w:type="gramEnd"/>
      <w:r w:rsidRPr="009B425C">
        <w:rPr>
          <w:sz w:val="28"/>
          <w:szCs w:val="28"/>
        </w:rPr>
        <w:t xml:space="preserve"> если условиями закупки предусмотрена поставка товара)</w:t>
      </w:r>
      <w:r w:rsidRPr="009B425C">
        <w:rPr>
          <w:rFonts w:eastAsia="Times New Roman"/>
          <w:sz w:val="28"/>
          <w:szCs w:val="20"/>
        </w:rPr>
        <w:t>;</w:t>
      </w:r>
    </w:p>
    <w:p w:rsidR="00DC7C74" w:rsidRPr="009B425C" w:rsidRDefault="00DC7C74" w:rsidP="00DC7C74">
      <w:pPr>
        <w:pStyle w:val="ConsPlusNormal"/>
        <w:ind w:firstLine="709"/>
        <w:jc w:val="both"/>
        <w:rPr>
          <w:szCs w:val="20"/>
        </w:rPr>
      </w:pPr>
      <w:r w:rsidRPr="009B425C">
        <w:rPr>
          <w:szCs w:val="20"/>
        </w:rPr>
        <w:t xml:space="preserve">- </w:t>
      </w:r>
      <w:r w:rsidRPr="009B425C">
        <w:t xml:space="preserve">поставляемый товар является новым (не был в употреблении, в ремонте, в том </w:t>
      </w:r>
      <w:proofErr w:type="gramStart"/>
      <w:r w:rsidRPr="009B425C">
        <w:t>числе</w:t>
      </w:r>
      <w:proofErr w:type="gramEnd"/>
      <w:r w:rsidRPr="009B425C">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C7C74" w:rsidRPr="009B425C" w:rsidRDefault="00DC7C74" w:rsidP="00DC7C74">
      <w:pPr>
        <w:pStyle w:val="aff7"/>
        <w:rPr>
          <w:rFonts w:eastAsia="Times New Roman"/>
          <w:sz w:val="28"/>
          <w:szCs w:val="20"/>
        </w:rPr>
      </w:pPr>
      <w:r w:rsidRPr="009B425C">
        <w:rPr>
          <w:rFonts w:eastAsia="Times New Roman"/>
          <w:sz w:val="28"/>
          <w:szCs w:val="20"/>
        </w:rPr>
        <w:t xml:space="preserve">- </w:t>
      </w:r>
      <w:r>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не находится в процессе ликвидации;</w:t>
      </w:r>
    </w:p>
    <w:p w:rsidR="00DC7C74" w:rsidRPr="009B425C" w:rsidRDefault="00DC7C74" w:rsidP="00DC7C74">
      <w:pPr>
        <w:pStyle w:val="aff7"/>
        <w:rPr>
          <w:rFonts w:eastAsia="Times New Roman"/>
          <w:sz w:val="28"/>
          <w:szCs w:val="20"/>
        </w:rPr>
      </w:pPr>
      <w:r w:rsidRPr="009B425C">
        <w:rPr>
          <w:rFonts w:eastAsia="Times New Roman"/>
          <w:sz w:val="28"/>
          <w:szCs w:val="20"/>
        </w:rPr>
        <w:t xml:space="preserve">- в отношении </w:t>
      </w:r>
      <w:r>
        <w:rPr>
          <w:rFonts w:eastAsia="Times New Roman"/>
          <w:i/>
          <w:sz w:val="28"/>
          <w:szCs w:val="20"/>
        </w:rPr>
        <w:t>участника</w:t>
      </w:r>
      <w:r w:rsidRPr="009B425C">
        <w:rPr>
          <w:rFonts w:eastAsia="Times New Roman"/>
          <w:sz w:val="28"/>
          <w:szCs w:val="20"/>
        </w:rPr>
        <w:t xml:space="preserve"> не открыто конкурсное производство;</w:t>
      </w:r>
    </w:p>
    <w:p w:rsidR="00DC7C74" w:rsidRPr="009B425C" w:rsidRDefault="00DC7C74" w:rsidP="00DC7C74">
      <w:pPr>
        <w:pStyle w:val="aff7"/>
        <w:rPr>
          <w:rFonts w:eastAsia="Times New Roman"/>
          <w:sz w:val="28"/>
          <w:szCs w:val="20"/>
        </w:rPr>
      </w:pPr>
      <w:r w:rsidRPr="009B425C">
        <w:rPr>
          <w:rFonts w:eastAsia="Times New Roman"/>
          <w:sz w:val="28"/>
          <w:szCs w:val="20"/>
        </w:rPr>
        <w:t xml:space="preserve">- на имущество </w:t>
      </w:r>
      <w:r>
        <w:rPr>
          <w:rFonts w:eastAsia="Times New Roman"/>
          <w:sz w:val="28"/>
          <w:szCs w:val="20"/>
        </w:rPr>
        <w:t>участника</w:t>
      </w:r>
      <w:r w:rsidRPr="009B425C">
        <w:rPr>
          <w:rFonts w:eastAsia="Times New Roman"/>
          <w:sz w:val="28"/>
          <w:szCs w:val="20"/>
        </w:rPr>
        <w:t xml:space="preserve"> не наложен арест, экономическая деятельность не приостановлена;</w:t>
      </w:r>
    </w:p>
    <w:p w:rsidR="00DC7C74" w:rsidRPr="009B425C" w:rsidRDefault="00DC7C74" w:rsidP="00DC7C74">
      <w:pPr>
        <w:pStyle w:val="aff7"/>
        <w:rPr>
          <w:rFonts w:eastAsia="Times New Roman"/>
          <w:sz w:val="28"/>
          <w:szCs w:val="20"/>
        </w:rPr>
      </w:pPr>
      <w:proofErr w:type="gramStart"/>
      <w:r w:rsidRPr="009B425C">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9B425C">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DC7C74" w:rsidRPr="009B425C" w:rsidRDefault="00DC7C74" w:rsidP="00DC7C74">
      <w:pPr>
        <w:pStyle w:val="aff7"/>
        <w:rPr>
          <w:sz w:val="28"/>
          <w:szCs w:val="20"/>
        </w:rPr>
      </w:pPr>
      <w:r w:rsidRPr="009B425C">
        <w:rPr>
          <w:sz w:val="28"/>
          <w:szCs w:val="20"/>
        </w:rPr>
        <w:t xml:space="preserve">- в отношении </w:t>
      </w:r>
      <w:r>
        <w:rPr>
          <w:i/>
          <w:sz w:val="28"/>
          <w:szCs w:val="20"/>
        </w:rPr>
        <w:t>участника</w:t>
      </w:r>
      <w:r w:rsidRPr="009B425C">
        <w:rPr>
          <w:i/>
          <w:sz w:val="28"/>
          <w:szCs w:val="20"/>
        </w:rPr>
        <w:t xml:space="preserve"> </w:t>
      </w:r>
      <w:r>
        <w:rPr>
          <w:sz w:val="28"/>
          <w:szCs w:val="20"/>
        </w:rPr>
        <w:t>сведения об участнике отсутствуют</w:t>
      </w:r>
      <w:r w:rsidRPr="009B425C">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C7C74" w:rsidRPr="009B425C" w:rsidRDefault="00DC7C74" w:rsidP="00DC7C74">
      <w:pPr>
        <w:pStyle w:val="aff7"/>
        <w:rPr>
          <w:rFonts w:eastAsia="Times New Roman"/>
          <w:sz w:val="28"/>
          <w:szCs w:val="20"/>
        </w:rPr>
      </w:pPr>
      <w:r w:rsidRPr="009B425C">
        <w:rPr>
          <w:rFonts w:eastAsia="Times New Roman"/>
          <w:sz w:val="28"/>
          <w:szCs w:val="20"/>
        </w:rPr>
        <w:t xml:space="preserve">- </w:t>
      </w:r>
      <w:r>
        <w:rPr>
          <w:rFonts w:eastAsia="Times New Roman"/>
          <w:i/>
          <w:sz w:val="28"/>
          <w:szCs w:val="20"/>
        </w:rPr>
        <w:t>участник</w:t>
      </w:r>
      <w:r w:rsidRPr="009B425C">
        <w:rPr>
          <w:rFonts w:eastAsia="Times New Roman"/>
          <w:i/>
          <w:sz w:val="28"/>
          <w:szCs w:val="20"/>
        </w:rPr>
        <w:t xml:space="preserve"> </w:t>
      </w:r>
      <w:r w:rsidRPr="009B425C">
        <w:rPr>
          <w:rFonts w:eastAsia="Times New Roman"/>
          <w:sz w:val="28"/>
          <w:szCs w:val="20"/>
        </w:rPr>
        <w:t xml:space="preserve">извещен о включении сведений </w:t>
      </w:r>
      <w:proofErr w:type="gramStart"/>
      <w:r w:rsidRPr="009B425C">
        <w:rPr>
          <w:rFonts w:eastAsia="Times New Roman"/>
          <w:sz w:val="28"/>
          <w:szCs w:val="20"/>
        </w:rPr>
        <w:t>о</w:t>
      </w:r>
      <w:proofErr w:type="gramEnd"/>
      <w:r w:rsidRPr="009B425C">
        <w:rPr>
          <w:rFonts w:eastAsia="Times New Roman"/>
          <w:sz w:val="28"/>
          <w:szCs w:val="20"/>
        </w:rPr>
        <w:t xml:space="preserve"> </w:t>
      </w:r>
      <w:r>
        <w:rPr>
          <w:rFonts w:eastAsia="Times New Roman"/>
          <w:i/>
          <w:sz w:val="28"/>
          <w:szCs w:val="20"/>
        </w:rPr>
        <w:t>об участнике</w:t>
      </w:r>
      <w:r w:rsidRPr="009B425C">
        <w:rPr>
          <w:rFonts w:eastAsia="Times New Roman"/>
          <w:sz w:val="28"/>
          <w:szCs w:val="20"/>
        </w:rPr>
        <w:t xml:space="preserve"> в Реестр недобросовестных поставщиков в случае уклонения </w:t>
      </w:r>
      <w:r>
        <w:rPr>
          <w:rFonts w:eastAsia="Times New Roman"/>
          <w:i/>
          <w:sz w:val="28"/>
          <w:szCs w:val="20"/>
        </w:rPr>
        <w:t>участника</w:t>
      </w:r>
      <w:r w:rsidRPr="009B425C">
        <w:rPr>
          <w:rFonts w:eastAsia="Times New Roman"/>
          <w:sz w:val="28"/>
          <w:szCs w:val="20"/>
        </w:rPr>
        <w:t xml:space="preserve"> от заключения договора.</w:t>
      </w:r>
    </w:p>
    <w:p w:rsidR="00DC7C74" w:rsidRPr="009B425C" w:rsidRDefault="00DC7C74" w:rsidP="00DC7C74">
      <w:pPr>
        <w:pStyle w:val="aff7"/>
        <w:rPr>
          <w:rFonts w:eastAsia="Times New Roman"/>
          <w:sz w:val="28"/>
          <w:szCs w:val="20"/>
        </w:rPr>
      </w:pPr>
      <w:proofErr w:type="gramStart"/>
      <w:r>
        <w:rPr>
          <w:rFonts w:eastAsia="Times New Roman"/>
          <w:sz w:val="28"/>
          <w:szCs w:val="20"/>
        </w:rPr>
        <w:t xml:space="preserve">Участник </w:t>
      </w:r>
      <w:r w:rsidRPr="009B425C">
        <w:rPr>
          <w:rFonts w:eastAsia="Times New Roman"/>
          <w:sz w:val="28"/>
          <w:szCs w:val="20"/>
        </w:rPr>
        <w:t>подтвержда</w:t>
      </w:r>
      <w:r>
        <w:rPr>
          <w:rFonts w:eastAsia="Times New Roman"/>
          <w:sz w:val="28"/>
          <w:szCs w:val="20"/>
        </w:rPr>
        <w:t>ет</w:t>
      </w:r>
      <w:r w:rsidRPr="009B425C">
        <w:rPr>
          <w:rFonts w:eastAsia="Times New Roman"/>
          <w:sz w:val="28"/>
          <w:szCs w:val="20"/>
        </w:rPr>
        <w:t xml:space="preserve">, что на момент подачи заявки </w:t>
      </w:r>
      <w:r w:rsidRPr="009B425C">
        <w:rPr>
          <w:rFonts w:eastAsia="Times New Roman"/>
          <w:sz w:val="28"/>
          <w:szCs w:val="28"/>
        </w:rPr>
        <w:t xml:space="preserve">совокупный размер неисполненных обязательств, принятых на себя </w:t>
      </w:r>
      <w:r>
        <w:rPr>
          <w:rFonts w:eastAsia="Times New Roman"/>
          <w:i/>
          <w:sz w:val="28"/>
          <w:szCs w:val="20"/>
        </w:rPr>
        <w:t xml:space="preserve"> участником</w:t>
      </w:r>
      <w:r w:rsidRPr="009B425C">
        <w:rPr>
          <w:rFonts w:eastAsia="Times New Roman"/>
          <w:i/>
          <w:sz w:val="28"/>
          <w:szCs w:val="20"/>
        </w:rPr>
        <w:t xml:space="preserve"> </w:t>
      </w:r>
      <w:r w:rsidRPr="009B425C">
        <w:rPr>
          <w:rFonts w:eastAsia="Times New Roman"/>
          <w:sz w:val="28"/>
          <w:szCs w:val="28"/>
        </w:rPr>
        <w:t xml:space="preserve">по </w:t>
      </w:r>
      <w:r w:rsidRPr="009B425C">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9B425C">
        <w:rPr>
          <w:rFonts w:eastAsia="Times New Roman"/>
          <w:sz w:val="28"/>
          <w:szCs w:val="28"/>
        </w:rPr>
        <w:t xml:space="preserve">, заключаемым с использованием конкурентных способов заключения договоров </w:t>
      </w:r>
      <w:r w:rsidRPr="009B425C">
        <w:t xml:space="preserve"> </w:t>
      </w:r>
      <w:r w:rsidRPr="009B425C">
        <w:rPr>
          <w:rFonts w:eastAsia="Times New Roman"/>
          <w:sz w:val="28"/>
          <w:szCs w:val="28"/>
        </w:rPr>
        <w:t xml:space="preserve">не превышает предельный размер обязательств, исходя из которого </w:t>
      </w:r>
      <w:r>
        <w:rPr>
          <w:rFonts w:eastAsia="Times New Roman"/>
          <w:i/>
          <w:sz w:val="28"/>
          <w:szCs w:val="20"/>
        </w:rPr>
        <w:t>участником</w:t>
      </w:r>
      <w:r w:rsidRPr="009B425C">
        <w:rPr>
          <w:rFonts w:eastAsia="Times New Roman"/>
          <w:i/>
          <w:sz w:val="28"/>
          <w:szCs w:val="20"/>
        </w:rPr>
        <w:t xml:space="preserve"> </w:t>
      </w:r>
      <w:r w:rsidRPr="009B425C">
        <w:rPr>
          <w:rFonts w:eastAsia="Times New Roman"/>
          <w:sz w:val="28"/>
          <w:szCs w:val="28"/>
        </w:rPr>
        <w:t xml:space="preserve"> был внесен взнос в компенсационный фонд обеспечения договорных обязательств</w:t>
      </w:r>
      <w:proofErr w:type="gramEnd"/>
      <w:r w:rsidRPr="009B425C">
        <w:rPr>
          <w:rFonts w:eastAsia="Times New Roman"/>
          <w:sz w:val="28"/>
          <w:szCs w:val="28"/>
        </w:rPr>
        <w:t xml:space="preserve"> в соответствии </w:t>
      </w:r>
      <w:r w:rsidRPr="009B425C">
        <w:rPr>
          <w:rFonts w:eastAsia="Times New Roman"/>
          <w:i/>
          <w:sz w:val="28"/>
          <w:szCs w:val="28"/>
        </w:rPr>
        <w:t>с частью 11 (указывается</w:t>
      </w:r>
      <w:r w:rsidRPr="009B425C">
        <w:rPr>
          <w:i/>
          <w:sz w:val="28"/>
          <w:szCs w:val="28"/>
        </w:rPr>
        <w:t>,</w:t>
      </w:r>
      <w:r w:rsidRPr="009B425C">
        <w:rPr>
          <w:rFonts w:eastAsia="Times New Roman"/>
          <w:i/>
          <w:sz w:val="28"/>
          <w:szCs w:val="28"/>
        </w:rPr>
        <w:t xml:space="preserve"> </w:t>
      </w:r>
      <w:r w:rsidRPr="009B425C">
        <w:rPr>
          <w:i/>
          <w:sz w:val="28"/>
          <w:szCs w:val="28"/>
        </w:rPr>
        <w:t xml:space="preserve">если предметом договора является работы по выполнению инженерных изысканий или </w:t>
      </w:r>
      <w:r w:rsidRPr="009B425C">
        <w:rPr>
          <w:rFonts w:eastAsia="Times New Roman"/>
          <w:i/>
          <w:sz w:val="28"/>
          <w:szCs w:val="28"/>
        </w:rPr>
        <w:t>подготовк</w:t>
      </w:r>
      <w:r w:rsidRPr="009B425C">
        <w:rPr>
          <w:i/>
          <w:sz w:val="28"/>
          <w:szCs w:val="28"/>
        </w:rPr>
        <w:t>е</w:t>
      </w:r>
      <w:r w:rsidRPr="009B425C">
        <w:rPr>
          <w:rFonts w:eastAsia="Times New Roman"/>
          <w:i/>
          <w:sz w:val="28"/>
          <w:szCs w:val="28"/>
        </w:rPr>
        <w:t xml:space="preserve"> проектной документации</w:t>
      </w:r>
      <w:r w:rsidRPr="009B425C">
        <w:rPr>
          <w:i/>
          <w:sz w:val="28"/>
          <w:szCs w:val="28"/>
        </w:rPr>
        <w:t>)</w:t>
      </w:r>
      <w:r w:rsidRPr="009B425C">
        <w:rPr>
          <w:rFonts w:eastAsia="Times New Roman"/>
          <w:i/>
          <w:sz w:val="28"/>
          <w:szCs w:val="28"/>
        </w:rPr>
        <w:t xml:space="preserve"> или 13 (указывается</w:t>
      </w:r>
      <w:r w:rsidRPr="009B425C">
        <w:rPr>
          <w:i/>
          <w:sz w:val="28"/>
          <w:szCs w:val="28"/>
        </w:rPr>
        <w:t>,</w:t>
      </w:r>
      <w:r w:rsidRPr="009B425C">
        <w:rPr>
          <w:rFonts w:eastAsia="Times New Roman"/>
          <w:i/>
          <w:sz w:val="28"/>
          <w:szCs w:val="28"/>
        </w:rPr>
        <w:t xml:space="preserve"> </w:t>
      </w:r>
      <w:r w:rsidRPr="009B425C">
        <w:rPr>
          <w:i/>
          <w:sz w:val="28"/>
          <w:szCs w:val="28"/>
        </w:rPr>
        <w:t xml:space="preserve">если предметом договора является </w:t>
      </w:r>
      <w:r w:rsidRPr="009B425C">
        <w:rPr>
          <w:rFonts w:eastAsia="Times New Roman"/>
          <w:i/>
          <w:sz w:val="28"/>
          <w:szCs w:val="28"/>
        </w:rPr>
        <w:t>строительств</w:t>
      </w:r>
      <w:r w:rsidRPr="009B425C">
        <w:rPr>
          <w:i/>
          <w:sz w:val="28"/>
          <w:szCs w:val="28"/>
        </w:rPr>
        <w:t>о</w:t>
      </w:r>
      <w:r w:rsidRPr="009B425C">
        <w:rPr>
          <w:rFonts w:eastAsia="Times New Roman"/>
          <w:i/>
          <w:sz w:val="28"/>
          <w:szCs w:val="28"/>
        </w:rPr>
        <w:t>, реконструкци</w:t>
      </w:r>
      <w:r w:rsidRPr="009B425C">
        <w:rPr>
          <w:i/>
          <w:sz w:val="28"/>
          <w:szCs w:val="28"/>
        </w:rPr>
        <w:t>я</w:t>
      </w:r>
      <w:r w:rsidRPr="009B425C">
        <w:rPr>
          <w:rFonts w:eastAsia="Times New Roman"/>
          <w:i/>
          <w:sz w:val="28"/>
          <w:szCs w:val="28"/>
        </w:rPr>
        <w:t xml:space="preserve">, </w:t>
      </w:r>
      <w:r w:rsidRPr="009B425C">
        <w:rPr>
          <w:i/>
          <w:sz w:val="28"/>
          <w:szCs w:val="28"/>
        </w:rPr>
        <w:t>капитальный</w:t>
      </w:r>
      <w:r w:rsidRPr="009B425C">
        <w:rPr>
          <w:rFonts w:eastAsia="Times New Roman"/>
          <w:i/>
          <w:sz w:val="28"/>
          <w:szCs w:val="28"/>
        </w:rPr>
        <w:t xml:space="preserve"> ремонт объектов капитального строительства</w:t>
      </w:r>
      <w:r w:rsidRPr="009B425C">
        <w:rPr>
          <w:i/>
          <w:sz w:val="28"/>
          <w:szCs w:val="28"/>
        </w:rPr>
        <w:t xml:space="preserve">) </w:t>
      </w:r>
      <w:r w:rsidRPr="009B425C">
        <w:rPr>
          <w:rFonts w:eastAsia="Times New Roman"/>
          <w:sz w:val="28"/>
          <w:szCs w:val="28"/>
        </w:rPr>
        <w:t xml:space="preserve">статьи 55.16 Градостроительного кодекса Российской Федерации </w:t>
      </w:r>
      <w:r w:rsidRPr="009B425C">
        <w:rPr>
          <w:sz w:val="28"/>
          <w:szCs w:val="28"/>
        </w:rPr>
        <w:t>(</w:t>
      </w:r>
      <w:proofErr w:type="gramStart"/>
      <w:r w:rsidRPr="009B425C">
        <w:rPr>
          <w:sz w:val="28"/>
          <w:szCs w:val="28"/>
        </w:rPr>
        <w:t>применимо</w:t>
      </w:r>
      <w:proofErr w:type="gramEnd"/>
      <w:r w:rsidRPr="009B425C">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9B425C">
        <w:rPr>
          <w:rFonts w:eastAsia="Times New Roman"/>
          <w:sz w:val="28"/>
          <w:szCs w:val="28"/>
        </w:rPr>
        <w:t>.</w:t>
      </w:r>
    </w:p>
    <w:p w:rsidR="00DC7C74" w:rsidRDefault="00DC7C74" w:rsidP="00DC7C74">
      <w:pPr>
        <w:pStyle w:val="aff7"/>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DC7C74" w:rsidRDefault="00DC7C74" w:rsidP="00DC7C74">
      <w:pPr>
        <w:pStyle w:val="aff7"/>
        <w:spacing w:line="240" w:lineRule="atLeast"/>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 xml:space="preserve">(указать </w:t>
      </w:r>
      <w:r w:rsidRPr="00F5020D">
        <w:rPr>
          <w:i/>
          <w:sz w:val="20"/>
        </w:rPr>
        <w:t>наименование участника, ли</w:t>
      </w:r>
      <w:proofErr w:type="gramStart"/>
      <w:r w:rsidRPr="00F5020D">
        <w:rPr>
          <w:i/>
          <w:sz w:val="20"/>
        </w:rPr>
        <w:t>ц</w:t>
      </w:r>
      <w:r w:rsidRPr="00F5020D">
        <w:rPr>
          <w:rFonts w:eastAsia="Times New Roman"/>
          <w:i/>
          <w:sz w:val="20"/>
          <w:szCs w:val="20"/>
        </w:rPr>
        <w:t>(</w:t>
      </w:r>
      <w:proofErr w:type="gramEnd"/>
      <w:r w:rsidRPr="00F5020D">
        <w:rPr>
          <w:rFonts w:eastAsia="Times New Roman"/>
          <w:i/>
          <w:sz w:val="20"/>
          <w:szCs w:val="20"/>
        </w:rPr>
        <w:t>а),</w:t>
      </w:r>
      <w:r w:rsidRPr="00F5020D">
        <w:rPr>
          <w:i/>
          <w:sz w:val="20"/>
        </w:rPr>
        <w:t xml:space="preserve"> выступающих</w:t>
      </w:r>
      <w:r w:rsidRPr="00F5020D">
        <w:rPr>
          <w:rFonts w:eastAsia="Times New Roman"/>
          <w:i/>
          <w:sz w:val="20"/>
          <w:szCs w:val="20"/>
        </w:rPr>
        <w:t>(его)</w:t>
      </w:r>
      <w:r w:rsidRPr="00F5020D">
        <w:rPr>
          <w:i/>
          <w:sz w:val="20"/>
        </w:rPr>
        <w:t xml:space="preserve"> на стороне участника)</w:t>
      </w:r>
    </w:p>
    <w:p w:rsidR="00DC7C74" w:rsidRDefault="00DC7C74" w:rsidP="00DC7C74">
      <w:pPr>
        <w:pStyle w:val="aff7"/>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DC7C74" w:rsidRPr="00F5020D" w:rsidRDefault="00DC7C74" w:rsidP="00DC7C74">
      <w:pPr>
        <w:pStyle w:val="aff7"/>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наименование, ИНН</w:t>
      </w:r>
      <w:r w:rsidRPr="00F5020D">
        <w:rPr>
          <w:rFonts w:eastAsia="Times New Roman"/>
          <w:i/>
          <w:sz w:val="20"/>
          <w:szCs w:val="20"/>
        </w:rPr>
        <w:t xml:space="preserve"> саморегулируемой организации)</w:t>
      </w:r>
    </w:p>
    <w:p w:rsidR="00DC7C74" w:rsidRDefault="00DC7C74" w:rsidP="00DC7C74">
      <w:pPr>
        <w:pStyle w:val="aff7"/>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DC7C74" w:rsidRPr="009B425C" w:rsidRDefault="00DC7C74" w:rsidP="00DC7C74">
      <w:pPr>
        <w:pStyle w:val="aff7"/>
        <w:rPr>
          <w:rFonts w:eastAsia="Times New Roman"/>
          <w:sz w:val="28"/>
          <w:szCs w:val="20"/>
        </w:rPr>
      </w:pPr>
      <w:proofErr w:type="gramStart"/>
      <w:r>
        <w:rPr>
          <w:rFonts w:eastAsia="Times New Roman"/>
          <w:sz w:val="28"/>
          <w:szCs w:val="20"/>
        </w:rPr>
        <w:t>Участник</w:t>
      </w:r>
      <w:r w:rsidRPr="009B425C">
        <w:rPr>
          <w:rFonts w:eastAsia="Times New Roman"/>
          <w:i/>
          <w:sz w:val="28"/>
          <w:szCs w:val="20"/>
        </w:rPr>
        <w:t xml:space="preserve"> </w:t>
      </w:r>
      <w:r w:rsidRPr="009B425C">
        <w:rPr>
          <w:rFonts w:eastAsia="Times New Roman"/>
          <w:sz w:val="28"/>
          <w:szCs w:val="20"/>
        </w:rPr>
        <w:t>подтверждае</w:t>
      </w:r>
      <w:r>
        <w:rPr>
          <w:rFonts w:eastAsia="Times New Roman"/>
          <w:sz w:val="28"/>
          <w:szCs w:val="20"/>
        </w:rPr>
        <w:t>т</w:t>
      </w:r>
      <w:r w:rsidRPr="009B425C">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DC7C74" w:rsidRPr="009B425C" w:rsidRDefault="00DC7C74" w:rsidP="00DC7C74">
      <w:pPr>
        <w:pStyle w:val="aff7"/>
        <w:rPr>
          <w:rFonts w:eastAsia="Times New Roman"/>
          <w:sz w:val="28"/>
          <w:szCs w:val="20"/>
        </w:rPr>
      </w:pPr>
      <w:r>
        <w:rPr>
          <w:rFonts w:eastAsia="Times New Roman"/>
          <w:sz w:val="28"/>
          <w:szCs w:val="20"/>
        </w:rPr>
        <w:t xml:space="preserve">Участник </w:t>
      </w:r>
      <w:r w:rsidRPr="009B425C">
        <w:rPr>
          <w:rFonts w:eastAsia="Times New Roman"/>
          <w:sz w:val="28"/>
          <w:szCs w:val="20"/>
        </w:rPr>
        <w:t>подтверждает и гарантирует подлинность всех документов, представленных в составе котировочной заявки.</w:t>
      </w:r>
    </w:p>
    <w:p w:rsidR="00DC7C74" w:rsidRPr="009B425C" w:rsidRDefault="00DC7C74" w:rsidP="00DC7C74">
      <w:pPr>
        <w:pStyle w:val="110"/>
        <w:ind w:firstLine="709"/>
      </w:pPr>
      <w:r w:rsidRPr="009B425C">
        <w:t>Сделанные заявления и сведения, представленные в настоящей заявке, являются полными, точными и верными.</w:t>
      </w:r>
    </w:p>
    <w:p w:rsidR="00DC7C74" w:rsidRDefault="00DC7C74" w:rsidP="00DC7C74">
      <w:pPr>
        <w:pStyle w:val="110"/>
        <w:ind w:firstLine="709"/>
      </w:pPr>
      <w:r w:rsidRPr="009B425C">
        <w:t xml:space="preserve">В подтверждение этого </w:t>
      </w:r>
      <w:r>
        <w:t xml:space="preserve">участник предоставляет </w:t>
      </w:r>
      <w:r w:rsidRPr="009B425C">
        <w:t xml:space="preserve">необходимые </w:t>
      </w:r>
      <w:r>
        <w:t xml:space="preserve">сведения и </w:t>
      </w:r>
      <w:r w:rsidRPr="009B425C">
        <w:t>документы.</w:t>
      </w:r>
    </w:p>
    <w:p w:rsidR="00DC7C74" w:rsidRDefault="00DC7C74" w:rsidP="00DC7C74">
      <w:pPr>
        <w:pStyle w:val="110"/>
        <w:ind w:firstLine="709"/>
      </w:pPr>
    </w:p>
    <w:p w:rsidR="00DC7C74" w:rsidRPr="006A31E7" w:rsidRDefault="00DC7C74" w:rsidP="00DC7C74">
      <w:pPr>
        <w:pStyle w:val="12"/>
        <w:rPr>
          <w:i/>
        </w:rPr>
      </w:pPr>
      <w:r w:rsidRPr="00C46566">
        <w:t>Сведения об участнике:</w:t>
      </w:r>
      <w:r>
        <w:rPr>
          <w:i/>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DC7C74" w:rsidRPr="00654CEB" w:rsidTr="00FD105F">
        <w:trPr>
          <w:gridAfter w:val="1"/>
          <w:wAfter w:w="159" w:type="dxa"/>
        </w:trPr>
        <w:tc>
          <w:tcPr>
            <w:tcW w:w="709" w:type="dxa"/>
          </w:tcPr>
          <w:p w:rsidR="00DC7C74" w:rsidRPr="002C18F3" w:rsidRDefault="00DC7C74" w:rsidP="00FD105F">
            <w:pPr>
              <w:pStyle w:val="aff7"/>
              <w:ind w:firstLine="0"/>
              <w:rPr>
                <w:sz w:val="28"/>
              </w:rPr>
            </w:pPr>
            <w:r w:rsidRPr="002C18F3">
              <w:rPr>
                <w:sz w:val="28"/>
                <w:szCs w:val="20"/>
              </w:rPr>
              <w:t xml:space="preserve">№ </w:t>
            </w:r>
            <w:proofErr w:type="gramStart"/>
            <w:r w:rsidRPr="002C18F3">
              <w:rPr>
                <w:sz w:val="28"/>
                <w:szCs w:val="20"/>
              </w:rPr>
              <w:t>п</w:t>
            </w:r>
            <w:proofErr w:type="gramEnd"/>
            <w:r w:rsidRPr="002C18F3">
              <w:rPr>
                <w:sz w:val="28"/>
                <w:szCs w:val="20"/>
              </w:rPr>
              <w:t>/п</w:t>
            </w:r>
          </w:p>
        </w:tc>
        <w:tc>
          <w:tcPr>
            <w:tcW w:w="3119" w:type="dxa"/>
          </w:tcPr>
          <w:p w:rsidR="00DC7C74" w:rsidRPr="002C18F3" w:rsidRDefault="00DC7C74" w:rsidP="00FD105F">
            <w:pPr>
              <w:pStyle w:val="aff7"/>
              <w:ind w:firstLine="0"/>
              <w:rPr>
                <w:sz w:val="28"/>
                <w:szCs w:val="20"/>
              </w:rPr>
            </w:pPr>
            <w:r w:rsidRPr="002C18F3">
              <w:rPr>
                <w:sz w:val="28"/>
                <w:szCs w:val="20"/>
              </w:rPr>
              <w:t>Требуемая информация</w:t>
            </w:r>
          </w:p>
        </w:tc>
        <w:tc>
          <w:tcPr>
            <w:tcW w:w="5953" w:type="dxa"/>
            <w:gridSpan w:val="2"/>
          </w:tcPr>
          <w:p w:rsidR="00DC7C74" w:rsidRPr="002C18F3" w:rsidRDefault="00DC7C74" w:rsidP="00FD105F">
            <w:pPr>
              <w:pStyle w:val="aff7"/>
              <w:ind w:firstLine="0"/>
              <w:rPr>
                <w:sz w:val="28"/>
                <w:szCs w:val="20"/>
              </w:rPr>
            </w:pPr>
            <w:r w:rsidRPr="002C18F3">
              <w:rPr>
                <w:sz w:val="28"/>
                <w:szCs w:val="20"/>
              </w:rPr>
              <w:t>Сведения об участнике</w:t>
            </w:r>
          </w:p>
        </w:tc>
      </w:tr>
      <w:tr w:rsidR="00DC7C74" w:rsidRPr="00654CEB" w:rsidTr="00FD105F">
        <w:trPr>
          <w:gridAfter w:val="1"/>
          <w:wAfter w:w="159" w:type="dxa"/>
        </w:trPr>
        <w:tc>
          <w:tcPr>
            <w:tcW w:w="709" w:type="dxa"/>
          </w:tcPr>
          <w:p w:rsidR="00DC7C74" w:rsidRPr="002C18F3" w:rsidRDefault="00DC7C74" w:rsidP="00FD105F">
            <w:pPr>
              <w:pStyle w:val="aff7"/>
              <w:ind w:firstLine="0"/>
              <w:rPr>
                <w:sz w:val="28"/>
                <w:szCs w:val="20"/>
              </w:rPr>
            </w:pPr>
            <w:r w:rsidRPr="002C18F3">
              <w:rPr>
                <w:sz w:val="28"/>
                <w:szCs w:val="20"/>
              </w:rPr>
              <w:t>1</w:t>
            </w:r>
          </w:p>
        </w:tc>
        <w:tc>
          <w:tcPr>
            <w:tcW w:w="3119" w:type="dxa"/>
          </w:tcPr>
          <w:p w:rsidR="00DC7C74" w:rsidRPr="002C18F3" w:rsidRDefault="00DC7C74" w:rsidP="00FD105F">
            <w:pPr>
              <w:pStyle w:val="aff7"/>
              <w:ind w:firstLine="0"/>
              <w:rPr>
                <w:sz w:val="28"/>
                <w:szCs w:val="20"/>
              </w:rPr>
            </w:pPr>
            <w:r w:rsidRPr="002C18F3">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DC7C74" w:rsidRPr="002C18F3" w:rsidRDefault="00DC7C74" w:rsidP="00FD105F">
            <w:pPr>
              <w:pStyle w:val="aff7"/>
              <w:ind w:firstLine="0"/>
              <w:rPr>
                <w:sz w:val="28"/>
                <w:szCs w:val="20"/>
              </w:rPr>
            </w:pPr>
          </w:p>
          <w:p w:rsidR="00DC7C74" w:rsidRPr="002C18F3" w:rsidRDefault="0051402E" w:rsidP="00FD105F">
            <w:pPr>
              <w:pStyle w:val="aff7"/>
              <w:ind w:firstLine="0"/>
              <w:rPr>
                <w:sz w:val="28"/>
                <w:szCs w:val="20"/>
              </w:rPr>
            </w:pPr>
            <w:r w:rsidRPr="002C18F3">
              <w:rPr>
                <w:sz w:val="28"/>
                <w:szCs w:val="20"/>
              </w:rPr>
              <w:fldChar w:fldCharType="begin">
                <w:ffData>
                  <w:name w:val="Флажок5"/>
                  <w:enabled/>
                  <w:calcOnExit w:val="0"/>
                  <w:checkBox>
                    <w:sizeAuto/>
                    <w:default w:val="0"/>
                  </w:checkBox>
                </w:ffData>
              </w:fldChar>
            </w:r>
            <w:bookmarkStart w:id="6" w:name="Флажок5"/>
            <w:r w:rsidR="00DC7C74" w:rsidRPr="002C18F3">
              <w:rPr>
                <w:sz w:val="28"/>
                <w:szCs w:val="20"/>
              </w:rPr>
              <w:instrText xml:space="preserve"> FORMCHECKBOX </w:instrText>
            </w:r>
            <w:r w:rsidRPr="002C18F3">
              <w:rPr>
                <w:sz w:val="28"/>
                <w:szCs w:val="20"/>
              </w:rPr>
            </w:r>
            <w:r w:rsidRPr="002C18F3">
              <w:rPr>
                <w:sz w:val="28"/>
                <w:szCs w:val="20"/>
              </w:rPr>
              <w:fldChar w:fldCharType="end"/>
            </w:r>
            <w:bookmarkEnd w:id="6"/>
            <w:r w:rsidR="00DC7C74" w:rsidRPr="002C18F3">
              <w:rPr>
                <w:sz w:val="28"/>
                <w:szCs w:val="20"/>
              </w:rPr>
              <w:t xml:space="preserve"> Да</w:t>
            </w:r>
            <w:proofErr w:type="gramStart"/>
            <w:r w:rsidR="00DC7C74" w:rsidRPr="002C18F3">
              <w:rPr>
                <w:sz w:val="28"/>
                <w:szCs w:val="20"/>
              </w:rPr>
              <w:t xml:space="preserve">                  </w:t>
            </w:r>
            <w:r w:rsidRPr="002C18F3">
              <w:rPr>
                <w:sz w:val="28"/>
                <w:szCs w:val="20"/>
              </w:rPr>
              <w:fldChar w:fldCharType="begin">
                <w:ffData>
                  <w:name w:val="Флажок6"/>
                  <w:enabled/>
                  <w:calcOnExit w:val="0"/>
                  <w:checkBox>
                    <w:sizeAuto/>
                    <w:default w:val="0"/>
                  </w:checkBox>
                </w:ffData>
              </w:fldChar>
            </w:r>
            <w:bookmarkStart w:id="7" w:name="Флажок6"/>
            <w:r w:rsidR="00DC7C74" w:rsidRPr="002C18F3">
              <w:rPr>
                <w:sz w:val="28"/>
                <w:szCs w:val="20"/>
              </w:rPr>
              <w:instrText xml:space="preserve"> FORMCHECKBOX </w:instrText>
            </w:r>
            <w:r w:rsidRPr="002C18F3">
              <w:rPr>
                <w:sz w:val="28"/>
                <w:szCs w:val="20"/>
              </w:rPr>
            </w:r>
            <w:r w:rsidRPr="002C18F3">
              <w:rPr>
                <w:sz w:val="28"/>
                <w:szCs w:val="20"/>
              </w:rPr>
              <w:fldChar w:fldCharType="end"/>
            </w:r>
            <w:bookmarkEnd w:id="7"/>
            <w:r w:rsidR="00DC7C74" w:rsidRPr="002C18F3">
              <w:rPr>
                <w:sz w:val="28"/>
                <w:szCs w:val="20"/>
              </w:rPr>
              <w:t xml:space="preserve"> Н</w:t>
            </w:r>
            <w:proofErr w:type="gramEnd"/>
            <w:r w:rsidR="00DC7C74" w:rsidRPr="002C18F3">
              <w:rPr>
                <w:sz w:val="28"/>
                <w:szCs w:val="20"/>
              </w:rPr>
              <w:t>ет</w:t>
            </w:r>
          </w:p>
        </w:tc>
      </w:tr>
      <w:tr w:rsidR="00DC7C74" w:rsidRPr="00654CEB" w:rsidTr="00FD105F">
        <w:trPr>
          <w:gridAfter w:val="1"/>
          <w:wAfter w:w="159" w:type="dxa"/>
        </w:trPr>
        <w:tc>
          <w:tcPr>
            <w:tcW w:w="709" w:type="dxa"/>
          </w:tcPr>
          <w:p w:rsidR="00DC7C74" w:rsidRPr="002C18F3" w:rsidRDefault="00DC7C74" w:rsidP="00FD105F">
            <w:pPr>
              <w:pStyle w:val="aff7"/>
              <w:ind w:firstLine="0"/>
              <w:rPr>
                <w:sz w:val="28"/>
                <w:szCs w:val="20"/>
              </w:rPr>
            </w:pPr>
            <w:r w:rsidRPr="002C18F3">
              <w:rPr>
                <w:sz w:val="28"/>
                <w:szCs w:val="20"/>
              </w:rPr>
              <w:t>2</w:t>
            </w:r>
          </w:p>
        </w:tc>
        <w:tc>
          <w:tcPr>
            <w:tcW w:w="3119" w:type="dxa"/>
          </w:tcPr>
          <w:p w:rsidR="00DC7C74" w:rsidRPr="002C18F3" w:rsidRDefault="00DC7C74" w:rsidP="00FD105F">
            <w:pPr>
              <w:pStyle w:val="aff7"/>
              <w:ind w:firstLine="0"/>
              <w:rPr>
                <w:sz w:val="28"/>
                <w:szCs w:val="20"/>
              </w:rPr>
            </w:pPr>
            <w:r w:rsidRPr="002C18F3">
              <w:rPr>
                <w:sz w:val="28"/>
                <w:szCs w:val="20"/>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DC7C74" w:rsidRPr="002C18F3" w:rsidRDefault="00DC7C74" w:rsidP="00FD105F">
            <w:pPr>
              <w:pStyle w:val="aff7"/>
              <w:ind w:firstLine="0"/>
              <w:rPr>
                <w:sz w:val="28"/>
                <w:szCs w:val="20"/>
              </w:rPr>
            </w:pPr>
            <w:r w:rsidRPr="002C18F3">
              <w:rPr>
                <w:sz w:val="28"/>
                <w:szCs w:val="20"/>
              </w:rPr>
              <w:t>ФИО: _______________________________</w:t>
            </w:r>
          </w:p>
          <w:p w:rsidR="00DC7C74" w:rsidRPr="002C18F3" w:rsidRDefault="00DC7C74" w:rsidP="00FD105F">
            <w:pPr>
              <w:pStyle w:val="aff7"/>
              <w:ind w:firstLine="0"/>
              <w:rPr>
                <w:sz w:val="28"/>
                <w:szCs w:val="20"/>
              </w:rPr>
            </w:pPr>
            <w:r w:rsidRPr="002C18F3">
              <w:rPr>
                <w:sz w:val="28"/>
                <w:szCs w:val="20"/>
              </w:rPr>
              <w:t>Должность: __________________________</w:t>
            </w:r>
          </w:p>
          <w:p w:rsidR="00DC7C74" w:rsidRPr="002C18F3" w:rsidRDefault="00DC7C74" w:rsidP="00FD105F">
            <w:pPr>
              <w:pStyle w:val="aff7"/>
              <w:ind w:firstLine="0"/>
              <w:rPr>
                <w:sz w:val="28"/>
                <w:szCs w:val="20"/>
              </w:rPr>
            </w:pPr>
            <w:r w:rsidRPr="002C18F3">
              <w:rPr>
                <w:sz w:val="28"/>
                <w:szCs w:val="20"/>
              </w:rPr>
              <w:t>Телефон: ____________________________</w:t>
            </w:r>
          </w:p>
        </w:tc>
      </w:tr>
      <w:tr w:rsidR="00DC7C74" w:rsidRPr="00654CEB" w:rsidTr="00FD105F">
        <w:trPr>
          <w:gridAfter w:val="1"/>
          <w:wAfter w:w="159" w:type="dxa"/>
        </w:trPr>
        <w:tc>
          <w:tcPr>
            <w:tcW w:w="709" w:type="dxa"/>
          </w:tcPr>
          <w:p w:rsidR="00DC7C74" w:rsidRPr="002C18F3" w:rsidRDefault="00DC7C74" w:rsidP="00FD105F">
            <w:pPr>
              <w:pStyle w:val="aff7"/>
              <w:ind w:firstLine="0"/>
              <w:rPr>
                <w:sz w:val="28"/>
              </w:rPr>
            </w:pPr>
            <w:r w:rsidRPr="002C18F3">
              <w:rPr>
                <w:sz w:val="28"/>
                <w:szCs w:val="20"/>
              </w:rPr>
              <w:t>3</w:t>
            </w:r>
          </w:p>
        </w:tc>
        <w:tc>
          <w:tcPr>
            <w:tcW w:w="3119" w:type="dxa"/>
          </w:tcPr>
          <w:p w:rsidR="00DC7C74" w:rsidRPr="002C18F3" w:rsidRDefault="00DC7C74" w:rsidP="00FD105F">
            <w:pPr>
              <w:pStyle w:val="aff7"/>
              <w:ind w:firstLine="0"/>
              <w:rPr>
                <w:sz w:val="28"/>
              </w:rPr>
            </w:pPr>
            <w:r w:rsidRPr="002C18F3">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DC7C74" w:rsidRPr="002C18F3" w:rsidRDefault="00DC7C74" w:rsidP="00FD105F">
            <w:pPr>
              <w:pStyle w:val="aff7"/>
              <w:ind w:firstLine="0"/>
              <w:rPr>
                <w:sz w:val="28"/>
                <w:szCs w:val="20"/>
              </w:rPr>
            </w:pPr>
            <w:r w:rsidRPr="002C18F3">
              <w:rPr>
                <w:sz w:val="28"/>
                <w:szCs w:val="20"/>
              </w:rPr>
              <w:t>ФИО: _______________________________</w:t>
            </w:r>
          </w:p>
          <w:p w:rsidR="00DC7C74" w:rsidRPr="002C18F3" w:rsidRDefault="00DC7C74" w:rsidP="00FD105F">
            <w:pPr>
              <w:pStyle w:val="aff7"/>
              <w:ind w:firstLine="0"/>
              <w:rPr>
                <w:sz w:val="28"/>
                <w:szCs w:val="20"/>
              </w:rPr>
            </w:pPr>
            <w:r w:rsidRPr="002C18F3">
              <w:rPr>
                <w:sz w:val="28"/>
                <w:szCs w:val="20"/>
              </w:rPr>
              <w:t>Должность: __________________________</w:t>
            </w:r>
          </w:p>
          <w:p w:rsidR="00DC7C74" w:rsidRDefault="00DC7C74" w:rsidP="00FD105F">
            <w:pPr>
              <w:pStyle w:val="12"/>
              <w:ind w:firstLine="0"/>
            </w:pPr>
            <w:r>
              <w:t>Телефон: ____________________________</w:t>
            </w:r>
          </w:p>
          <w:p w:rsidR="00DC7C74" w:rsidRPr="008B48EF" w:rsidRDefault="00DC7C74" w:rsidP="00FD105F">
            <w:pPr>
              <w:pStyle w:val="12"/>
              <w:ind w:firstLine="0"/>
              <w:rPr>
                <w:i/>
              </w:rPr>
            </w:pPr>
            <w:r>
              <w:t>Адрес электронной почты: _______________</w:t>
            </w:r>
          </w:p>
        </w:tc>
      </w:tr>
      <w:tr w:rsidR="00DC7C74" w:rsidRPr="00654CEB" w:rsidTr="00FD105F">
        <w:trPr>
          <w:gridAfter w:val="1"/>
          <w:wAfter w:w="159" w:type="dxa"/>
          <w:trHeight w:val="760"/>
        </w:trPr>
        <w:tc>
          <w:tcPr>
            <w:tcW w:w="709" w:type="dxa"/>
          </w:tcPr>
          <w:p w:rsidR="00DC7C74" w:rsidRPr="002C18F3" w:rsidRDefault="00DC7C74" w:rsidP="00FD105F">
            <w:pPr>
              <w:pStyle w:val="aff7"/>
              <w:ind w:firstLine="0"/>
              <w:rPr>
                <w:sz w:val="28"/>
              </w:rPr>
            </w:pPr>
            <w:r w:rsidRPr="002C18F3">
              <w:rPr>
                <w:sz w:val="28"/>
                <w:szCs w:val="20"/>
              </w:rPr>
              <w:t>4</w:t>
            </w:r>
          </w:p>
        </w:tc>
        <w:tc>
          <w:tcPr>
            <w:tcW w:w="3119" w:type="dxa"/>
            <w:vMerge w:val="restart"/>
          </w:tcPr>
          <w:p w:rsidR="00DC7C74" w:rsidRPr="002C18F3" w:rsidRDefault="00DC7C74" w:rsidP="00FD105F">
            <w:pPr>
              <w:pStyle w:val="aff7"/>
              <w:ind w:firstLine="0"/>
              <w:rPr>
                <w:sz w:val="28"/>
              </w:rPr>
            </w:pPr>
            <w:r w:rsidRPr="002C18F3">
              <w:rPr>
                <w:sz w:val="28"/>
                <w:szCs w:val="20"/>
              </w:rPr>
              <w:t>Категория субъекта малого и среднего предпринимательства (выбрать один из предложенных вариантов)</w:t>
            </w:r>
          </w:p>
        </w:tc>
        <w:tc>
          <w:tcPr>
            <w:tcW w:w="5953" w:type="dxa"/>
            <w:gridSpan w:val="2"/>
          </w:tcPr>
          <w:p w:rsidR="00DC7C74" w:rsidRPr="002C18F3" w:rsidRDefault="00DC7C74" w:rsidP="00FD105F">
            <w:pPr>
              <w:pStyle w:val="aff7"/>
              <w:ind w:firstLine="0"/>
              <w:rPr>
                <w:sz w:val="24"/>
              </w:rPr>
            </w:pPr>
          </w:p>
          <w:p w:rsidR="00DC7C74" w:rsidRPr="002C18F3" w:rsidRDefault="0051402E" w:rsidP="00FD105F">
            <w:pPr>
              <w:pStyle w:val="aff7"/>
              <w:ind w:firstLine="0"/>
            </w:pPr>
            <w:r w:rsidRPr="002C18F3">
              <w:fldChar w:fldCharType="begin">
                <w:ffData>
                  <w:name w:val="Флажок1"/>
                  <w:enabled/>
                  <w:calcOnExit w:val="0"/>
                  <w:checkBox>
                    <w:sizeAuto/>
                    <w:default w:val="0"/>
                  </w:checkBox>
                </w:ffData>
              </w:fldChar>
            </w:r>
            <w:bookmarkStart w:id="8" w:name="Флажок1"/>
            <w:r w:rsidR="00DC7C74" w:rsidRPr="002C18F3">
              <w:instrText xml:space="preserve"> FORMCHECKBOX </w:instrText>
            </w:r>
            <w:r w:rsidRPr="002C18F3">
              <w:fldChar w:fldCharType="end"/>
            </w:r>
            <w:bookmarkEnd w:id="8"/>
            <w:r w:rsidR="00DC7C74" w:rsidRPr="002C18F3">
              <w:t xml:space="preserve"> Микропредприятие</w:t>
            </w:r>
          </w:p>
          <w:p w:rsidR="00DC7C74" w:rsidRPr="002C18F3" w:rsidRDefault="00DC7C74" w:rsidP="00FD105F">
            <w:pPr>
              <w:pStyle w:val="aff7"/>
              <w:ind w:firstLine="0"/>
            </w:pPr>
          </w:p>
          <w:p w:rsidR="00DC7C74" w:rsidRPr="002C18F3" w:rsidRDefault="00DC7C74" w:rsidP="00FD105F">
            <w:pPr>
              <w:pStyle w:val="aff7"/>
              <w:ind w:firstLine="0"/>
            </w:pPr>
            <w:r w:rsidRPr="002C18F3">
              <w:t>___________________________________________</w:t>
            </w:r>
          </w:p>
          <w:p w:rsidR="00DC7C74" w:rsidRPr="002C18F3" w:rsidRDefault="00DC7C74" w:rsidP="00FD105F">
            <w:pPr>
              <w:pStyle w:val="aff7"/>
              <w:ind w:firstLine="0"/>
            </w:pPr>
            <w:r w:rsidRPr="002C18F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DC7C74" w:rsidRPr="00654CEB" w:rsidTr="00FD105F">
        <w:trPr>
          <w:gridAfter w:val="1"/>
          <w:wAfter w:w="159" w:type="dxa"/>
          <w:trHeight w:val="2096"/>
        </w:trPr>
        <w:tc>
          <w:tcPr>
            <w:tcW w:w="709" w:type="dxa"/>
          </w:tcPr>
          <w:p w:rsidR="00DC7C74" w:rsidRPr="002C18F3" w:rsidRDefault="00DC7C74" w:rsidP="00FD105F">
            <w:pPr>
              <w:pStyle w:val="aff7"/>
              <w:ind w:firstLine="0"/>
              <w:rPr>
                <w:sz w:val="28"/>
              </w:rPr>
            </w:pPr>
          </w:p>
        </w:tc>
        <w:tc>
          <w:tcPr>
            <w:tcW w:w="3119" w:type="dxa"/>
            <w:vMerge/>
          </w:tcPr>
          <w:p w:rsidR="00DC7C74" w:rsidRPr="002C18F3" w:rsidRDefault="00DC7C74" w:rsidP="00FD105F">
            <w:pPr>
              <w:pStyle w:val="aff7"/>
              <w:ind w:firstLine="0"/>
              <w:rPr>
                <w:sz w:val="28"/>
              </w:rPr>
            </w:pPr>
          </w:p>
        </w:tc>
        <w:tc>
          <w:tcPr>
            <w:tcW w:w="5953" w:type="dxa"/>
            <w:gridSpan w:val="2"/>
          </w:tcPr>
          <w:p w:rsidR="00DC7C74" w:rsidRPr="002C18F3" w:rsidRDefault="00DC7C74" w:rsidP="00FD105F">
            <w:pPr>
              <w:pStyle w:val="aff7"/>
              <w:ind w:firstLine="0"/>
            </w:pPr>
          </w:p>
          <w:p w:rsidR="00DC7C74" w:rsidRPr="002C18F3" w:rsidRDefault="0051402E" w:rsidP="00FD105F">
            <w:pPr>
              <w:pStyle w:val="aff7"/>
              <w:ind w:firstLine="0"/>
            </w:pPr>
            <w:r w:rsidRPr="002C18F3">
              <w:fldChar w:fldCharType="begin">
                <w:ffData>
                  <w:name w:val="Флажок2"/>
                  <w:enabled/>
                  <w:calcOnExit w:val="0"/>
                  <w:checkBox>
                    <w:sizeAuto/>
                    <w:default w:val="0"/>
                  </w:checkBox>
                </w:ffData>
              </w:fldChar>
            </w:r>
            <w:bookmarkStart w:id="9" w:name="Флажок2"/>
            <w:r w:rsidR="00DC7C74" w:rsidRPr="002C18F3">
              <w:instrText xml:space="preserve"> FORMCHECKBOX </w:instrText>
            </w:r>
            <w:r w:rsidRPr="002C18F3">
              <w:fldChar w:fldCharType="end"/>
            </w:r>
            <w:bookmarkEnd w:id="9"/>
            <w:r w:rsidR="00DC7C74" w:rsidRPr="002C18F3">
              <w:t xml:space="preserve"> Малое предприятие</w:t>
            </w:r>
          </w:p>
          <w:p w:rsidR="00DC7C74" w:rsidRPr="002C18F3" w:rsidRDefault="00DC7C74" w:rsidP="00FD105F">
            <w:pPr>
              <w:pStyle w:val="aff7"/>
              <w:ind w:firstLine="0"/>
            </w:pPr>
          </w:p>
          <w:p w:rsidR="00DC7C74" w:rsidRPr="002C18F3" w:rsidRDefault="00DC7C74" w:rsidP="00FD105F">
            <w:pPr>
              <w:pStyle w:val="aff7"/>
              <w:ind w:firstLine="0"/>
            </w:pPr>
            <w:r w:rsidRPr="002C18F3">
              <w:t>_________________________________________</w:t>
            </w:r>
          </w:p>
          <w:p w:rsidR="00DC7C74" w:rsidRPr="002C18F3" w:rsidRDefault="00DC7C74" w:rsidP="00FD105F">
            <w:pPr>
              <w:pStyle w:val="aff7"/>
              <w:ind w:firstLine="0"/>
            </w:pPr>
            <w:r w:rsidRPr="002C18F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C7C74" w:rsidRPr="002C18F3" w:rsidRDefault="00DC7C74" w:rsidP="00FD105F">
            <w:pPr>
              <w:pStyle w:val="aff7"/>
              <w:rPr>
                <w:sz w:val="24"/>
              </w:rPr>
            </w:pPr>
          </w:p>
        </w:tc>
      </w:tr>
      <w:tr w:rsidR="00DC7C74" w:rsidRPr="00654CEB" w:rsidTr="00FD105F">
        <w:trPr>
          <w:gridAfter w:val="1"/>
          <w:wAfter w:w="159" w:type="dxa"/>
          <w:trHeight w:val="2299"/>
        </w:trPr>
        <w:tc>
          <w:tcPr>
            <w:tcW w:w="709" w:type="dxa"/>
          </w:tcPr>
          <w:p w:rsidR="00DC7C74" w:rsidRPr="002C18F3" w:rsidRDefault="00DC7C74" w:rsidP="00FD105F">
            <w:pPr>
              <w:pStyle w:val="aff7"/>
              <w:ind w:firstLine="0"/>
              <w:rPr>
                <w:sz w:val="28"/>
              </w:rPr>
            </w:pPr>
          </w:p>
        </w:tc>
        <w:tc>
          <w:tcPr>
            <w:tcW w:w="3119" w:type="dxa"/>
            <w:vMerge/>
          </w:tcPr>
          <w:p w:rsidR="00DC7C74" w:rsidRPr="002C18F3" w:rsidRDefault="00DC7C74" w:rsidP="00FD105F">
            <w:pPr>
              <w:pStyle w:val="aff7"/>
              <w:ind w:firstLine="0"/>
              <w:rPr>
                <w:sz w:val="28"/>
              </w:rPr>
            </w:pPr>
          </w:p>
        </w:tc>
        <w:tc>
          <w:tcPr>
            <w:tcW w:w="5953" w:type="dxa"/>
            <w:gridSpan w:val="2"/>
          </w:tcPr>
          <w:p w:rsidR="00DC7C74" w:rsidRPr="002C18F3" w:rsidRDefault="00DC7C74" w:rsidP="00FD105F">
            <w:pPr>
              <w:pStyle w:val="aff7"/>
              <w:ind w:firstLine="0"/>
            </w:pPr>
          </w:p>
          <w:p w:rsidR="00DC7C74" w:rsidRPr="002C18F3" w:rsidRDefault="0051402E" w:rsidP="00FD105F">
            <w:pPr>
              <w:pStyle w:val="aff7"/>
              <w:ind w:firstLine="0"/>
            </w:pPr>
            <w:r w:rsidRPr="002C18F3">
              <w:fldChar w:fldCharType="begin">
                <w:ffData>
                  <w:name w:val="Флажок3"/>
                  <w:enabled/>
                  <w:calcOnExit w:val="0"/>
                  <w:checkBox>
                    <w:sizeAuto/>
                    <w:default w:val="0"/>
                  </w:checkBox>
                </w:ffData>
              </w:fldChar>
            </w:r>
            <w:bookmarkStart w:id="10" w:name="Флажок3"/>
            <w:r w:rsidR="00DC7C74" w:rsidRPr="002C18F3">
              <w:instrText xml:space="preserve"> FORMCHECKBOX </w:instrText>
            </w:r>
            <w:r w:rsidRPr="002C18F3">
              <w:fldChar w:fldCharType="end"/>
            </w:r>
            <w:bookmarkEnd w:id="10"/>
            <w:r w:rsidR="00DC7C74" w:rsidRPr="002C18F3">
              <w:t xml:space="preserve"> Среднее предприятие</w:t>
            </w:r>
          </w:p>
          <w:p w:rsidR="00DC7C74" w:rsidRPr="002C18F3" w:rsidRDefault="00DC7C74" w:rsidP="00FD105F">
            <w:pPr>
              <w:pStyle w:val="aff7"/>
              <w:ind w:firstLine="0"/>
            </w:pPr>
          </w:p>
          <w:p w:rsidR="00DC7C74" w:rsidRPr="002C18F3" w:rsidRDefault="00DC7C74" w:rsidP="00FD105F">
            <w:pPr>
              <w:pStyle w:val="aff7"/>
              <w:ind w:firstLine="0"/>
            </w:pPr>
            <w:r w:rsidRPr="002C18F3">
              <w:t>_________________________________________</w:t>
            </w:r>
          </w:p>
          <w:p w:rsidR="00DC7C74" w:rsidRPr="002C18F3" w:rsidRDefault="00DC7C74" w:rsidP="00FD105F">
            <w:pPr>
              <w:pStyle w:val="aff7"/>
              <w:ind w:firstLine="0"/>
            </w:pPr>
            <w:r w:rsidRPr="002C18F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C7C74" w:rsidRPr="002C18F3" w:rsidRDefault="00DC7C74" w:rsidP="00FD105F">
            <w:pPr>
              <w:pStyle w:val="aff7"/>
              <w:ind w:firstLine="0"/>
            </w:pPr>
          </w:p>
        </w:tc>
      </w:tr>
      <w:tr w:rsidR="00DC7C74" w:rsidRPr="00654CEB" w:rsidTr="00FD105F">
        <w:trPr>
          <w:gridAfter w:val="1"/>
          <w:wAfter w:w="159" w:type="dxa"/>
          <w:trHeight w:val="2926"/>
        </w:trPr>
        <w:tc>
          <w:tcPr>
            <w:tcW w:w="709" w:type="dxa"/>
            <w:tcBorders>
              <w:bottom w:val="single" w:sz="4" w:space="0" w:color="auto"/>
            </w:tcBorders>
          </w:tcPr>
          <w:p w:rsidR="00DC7C74" w:rsidRPr="002C18F3" w:rsidRDefault="00DC7C74" w:rsidP="00FD105F">
            <w:pPr>
              <w:pStyle w:val="aff7"/>
              <w:ind w:firstLine="0"/>
              <w:rPr>
                <w:sz w:val="28"/>
              </w:rPr>
            </w:pPr>
          </w:p>
        </w:tc>
        <w:tc>
          <w:tcPr>
            <w:tcW w:w="3119" w:type="dxa"/>
            <w:tcBorders>
              <w:bottom w:val="single" w:sz="4" w:space="0" w:color="auto"/>
            </w:tcBorders>
          </w:tcPr>
          <w:p w:rsidR="00DC7C74" w:rsidRPr="002C18F3" w:rsidRDefault="00DC7C74" w:rsidP="00FD105F">
            <w:pPr>
              <w:pStyle w:val="aff7"/>
              <w:ind w:firstLine="0"/>
              <w:rPr>
                <w:sz w:val="28"/>
                <w:szCs w:val="20"/>
              </w:rPr>
            </w:pPr>
          </w:p>
        </w:tc>
        <w:tc>
          <w:tcPr>
            <w:tcW w:w="5953" w:type="dxa"/>
            <w:gridSpan w:val="2"/>
          </w:tcPr>
          <w:p w:rsidR="00DC7C74" w:rsidRPr="002C18F3" w:rsidRDefault="00DC7C74" w:rsidP="00FD105F">
            <w:pPr>
              <w:pStyle w:val="aff7"/>
              <w:ind w:firstLine="0"/>
            </w:pPr>
          </w:p>
          <w:p w:rsidR="00DC7C74" w:rsidRPr="002C18F3" w:rsidRDefault="0051402E" w:rsidP="00FD105F">
            <w:pPr>
              <w:pStyle w:val="aff7"/>
              <w:ind w:firstLine="0"/>
            </w:pPr>
            <w:r w:rsidRPr="002C18F3">
              <w:fldChar w:fldCharType="begin">
                <w:ffData>
                  <w:name w:val="Флажок4"/>
                  <w:enabled/>
                  <w:calcOnExit w:val="0"/>
                  <w:checkBox>
                    <w:sizeAuto/>
                    <w:default w:val="0"/>
                  </w:checkBox>
                </w:ffData>
              </w:fldChar>
            </w:r>
            <w:bookmarkStart w:id="11" w:name="Флажок4"/>
            <w:r w:rsidR="00DC7C74" w:rsidRPr="002C18F3">
              <w:instrText xml:space="preserve"> FORMCHECKBOX </w:instrText>
            </w:r>
            <w:r w:rsidRPr="002C18F3">
              <w:fldChar w:fldCharType="end"/>
            </w:r>
            <w:bookmarkEnd w:id="11"/>
            <w:r w:rsidR="00DC7C74" w:rsidRPr="002C18F3">
              <w:t xml:space="preserve"> Не является субъектом малого и среднего предпринимательства</w:t>
            </w:r>
          </w:p>
          <w:p w:rsidR="00DC7C74" w:rsidRPr="002C18F3" w:rsidRDefault="00DC7C74" w:rsidP="00FD105F">
            <w:pPr>
              <w:pStyle w:val="aff7"/>
              <w:ind w:firstLine="0"/>
            </w:pPr>
          </w:p>
          <w:p w:rsidR="00DC7C74" w:rsidRPr="002C18F3" w:rsidRDefault="00DC7C74" w:rsidP="00FD105F">
            <w:pPr>
              <w:pStyle w:val="aff7"/>
              <w:ind w:firstLine="0"/>
            </w:pPr>
            <w:r w:rsidRPr="002C18F3">
              <w:t>_________________________________________</w:t>
            </w:r>
          </w:p>
          <w:p w:rsidR="00DC7C74" w:rsidRPr="002C18F3" w:rsidRDefault="00DC7C74" w:rsidP="00FD105F">
            <w:pPr>
              <w:pStyle w:val="aff7"/>
              <w:ind w:firstLine="0"/>
            </w:pPr>
            <w:r w:rsidRPr="002C18F3">
              <w:rPr>
                <w:sz w:val="20"/>
              </w:rPr>
              <w:t xml:space="preserve">указать наименование каждого юридического лица, выступающего на стороне участника, не </w:t>
            </w:r>
            <w:proofErr w:type="gramStart"/>
            <w:r w:rsidRPr="002C18F3">
              <w:rPr>
                <w:sz w:val="20"/>
              </w:rPr>
              <w:t>являющихся</w:t>
            </w:r>
            <w:proofErr w:type="gramEnd"/>
            <w:r w:rsidRPr="002C18F3">
              <w:rPr>
                <w:sz w:val="20"/>
              </w:rPr>
              <w:t xml:space="preserve"> субъектами малого и среднего предпринимательства</w:t>
            </w:r>
          </w:p>
          <w:p w:rsidR="00DC7C74" w:rsidRPr="002C18F3" w:rsidRDefault="00DC7C74" w:rsidP="00FD105F">
            <w:pPr>
              <w:pStyle w:val="aff7"/>
              <w:ind w:firstLine="0"/>
            </w:pPr>
          </w:p>
          <w:p w:rsidR="00DC7C74" w:rsidRPr="002C18F3" w:rsidRDefault="00DC7C74" w:rsidP="00FD105F">
            <w:pPr>
              <w:pStyle w:val="aff7"/>
              <w:ind w:firstLine="0"/>
            </w:pPr>
            <w:r w:rsidRPr="002C18F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DC7C74" w:rsidRPr="00654CEB" w:rsidTr="00FD105F">
        <w:trPr>
          <w:trHeight w:val="2350"/>
        </w:trPr>
        <w:tc>
          <w:tcPr>
            <w:tcW w:w="709" w:type="dxa"/>
            <w:tcBorders>
              <w:bottom w:val="nil"/>
            </w:tcBorders>
          </w:tcPr>
          <w:p w:rsidR="00DC7C74" w:rsidRPr="002C18F3" w:rsidRDefault="00DC7C74" w:rsidP="00FD105F">
            <w:pPr>
              <w:pStyle w:val="aff7"/>
              <w:ind w:firstLine="0"/>
              <w:rPr>
                <w:sz w:val="28"/>
              </w:rPr>
            </w:pPr>
            <w:r w:rsidRPr="002C18F3">
              <w:rPr>
                <w:sz w:val="28"/>
                <w:szCs w:val="20"/>
              </w:rPr>
              <w:t>5.</w:t>
            </w:r>
          </w:p>
        </w:tc>
        <w:tc>
          <w:tcPr>
            <w:tcW w:w="3119" w:type="dxa"/>
            <w:tcBorders>
              <w:bottom w:val="nil"/>
            </w:tcBorders>
          </w:tcPr>
          <w:p w:rsidR="00DC7C74" w:rsidRPr="002C18F3" w:rsidRDefault="00DC7C74" w:rsidP="00FD105F">
            <w:pPr>
              <w:pStyle w:val="aff7"/>
              <w:ind w:firstLine="0"/>
              <w:rPr>
                <w:sz w:val="28"/>
                <w:szCs w:val="20"/>
              </w:rPr>
            </w:pPr>
            <w:r w:rsidRPr="002C18F3">
              <w:t>Сведения о лицах, выступающих на стороне участника (указать сведения в отношении каждого лица, выступающего на стороне участника):</w:t>
            </w:r>
          </w:p>
        </w:tc>
        <w:tc>
          <w:tcPr>
            <w:tcW w:w="425" w:type="dxa"/>
          </w:tcPr>
          <w:p w:rsidR="00DC7C74" w:rsidRDefault="00DC7C74" w:rsidP="00FD105F">
            <w:pPr>
              <w:pStyle w:val="12"/>
              <w:ind w:firstLine="0"/>
            </w:pPr>
            <w:r>
              <w:t>1.</w:t>
            </w:r>
          </w:p>
        </w:tc>
        <w:tc>
          <w:tcPr>
            <w:tcW w:w="5687" w:type="dxa"/>
            <w:gridSpan w:val="2"/>
          </w:tcPr>
          <w:p w:rsidR="00DC7C74" w:rsidRPr="00654CEB" w:rsidRDefault="00DC7C74" w:rsidP="00FD105F">
            <w:pPr>
              <w:pStyle w:val="12"/>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DC7C74" w:rsidRPr="00654CEB" w:rsidRDefault="00DC7C74" w:rsidP="00FD105F">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DC7C74" w:rsidRDefault="00DC7C74" w:rsidP="00FD105F">
            <w:pPr>
              <w:pStyle w:val="12"/>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DC7C74" w:rsidRPr="00654CEB" w:rsidRDefault="00DC7C74" w:rsidP="00FD105F">
            <w:pPr>
              <w:pStyle w:val="12"/>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DC7C74" w:rsidRDefault="00DC7C74" w:rsidP="00FD105F">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DC7C74" w:rsidRDefault="00DC7C74" w:rsidP="00FD105F">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DC7C74" w:rsidRDefault="00DC7C74" w:rsidP="00FD105F">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DC7C74" w:rsidRPr="00654CEB" w:rsidTr="00FD105F">
        <w:trPr>
          <w:trHeight w:val="150"/>
        </w:trPr>
        <w:tc>
          <w:tcPr>
            <w:tcW w:w="709" w:type="dxa"/>
            <w:vMerge w:val="restart"/>
            <w:tcBorders>
              <w:top w:val="nil"/>
            </w:tcBorders>
          </w:tcPr>
          <w:p w:rsidR="00DC7C74" w:rsidRPr="002C18F3" w:rsidRDefault="00DC7C74" w:rsidP="00FD105F">
            <w:pPr>
              <w:pStyle w:val="aff7"/>
              <w:ind w:firstLine="0"/>
              <w:rPr>
                <w:sz w:val="28"/>
                <w:szCs w:val="20"/>
              </w:rPr>
            </w:pPr>
          </w:p>
        </w:tc>
        <w:tc>
          <w:tcPr>
            <w:tcW w:w="3119" w:type="dxa"/>
            <w:vMerge w:val="restart"/>
            <w:tcBorders>
              <w:top w:val="nil"/>
            </w:tcBorders>
          </w:tcPr>
          <w:p w:rsidR="00DC7C74" w:rsidRPr="002C18F3" w:rsidRDefault="00DC7C74" w:rsidP="00FD105F">
            <w:pPr>
              <w:pStyle w:val="aff7"/>
              <w:ind w:firstLine="0"/>
            </w:pPr>
          </w:p>
        </w:tc>
        <w:tc>
          <w:tcPr>
            <w:tcW w:w="425" w:type="dxa"/>
          </w:tcPr>
          <w:p w:rsidR="00DC7C74" w:rsidRDefault="00DC7C74" w:rsidP="00FD105F">
            <w:pPr>
              <w:pStyle w:val="12"/>
              <w:ind w:firstLine="0"/>
            </w:pPr>
            <w:r>
              <w:t>2.</w:t>
            </w:r>
          </w:p>
        </w:tc>
        <w:tc>
          <w:tcPr>
            <w:tcW w:w="5687" w:type="dxa"/>
            <w:gridSpan w:val="2"/>
          </w:tcPr>
          <w:p w:rsidR="00DC7C74" w:rsidRDefault="00DC7C74" w:rsidP="00FD105F">
            <w:pPr>
              <w:pStyle w:val="12"/>
              <w:ind w:firstLine="0"/>
            </w:pPr>
            <w:r>
              <w:t>……</w:t>
            </w:r>
          </w:p>
        </w:tc>
      </w:tr>
      <w:tr w:rsidR="00DC7C74" w:rsidRPr="00654CEB" w:rsidTr="00FD105F">
        <w:trPr>
          <w:trHeight w:val="150"/>
        </w:trPr>
        <w:tc>
          <w:tcPr>
            <w:tcW w:w="709" w:type="dxa"/>
            <w:vMerge/>
          </w:tcPr>
          <w:p w:rsidR="00DC7C74" w:rsidRPr="002C18F3" w:rsidRDefault="00DC7C74" w:rsidP="00FD105F">
            <w:pPr>
              <w:pStyle w:val="aff7"/>
              <w:ind w:firstLine="0"/>
              <w:rPr>
                <w:sz w:val="28"/>
                <w:szCs w:val="20"/>
              </w:rPr>
            </w:pPr>
          </w:p>
        </w:tc>
        <w:tc>
          <w:tcPr>
            <w:tcW w:w="3119" w:type="dxa"/>
            <w:vMerge/>
          </w:tcPr>
          <w:p w:rsidR="00DC7C74" w:rsidRPr="002C18F3" w:rsidRDefault="00DC7C74" w:rsidP="00FD105F">
            <w:pPr>
              <w:pStyle w:val="aff7"/>
              <w:ind w:firstLine="0"/>
            </w:pPr>
          </w:p>
        </w:tc>
        <w:tc>
          <w:tcPr>
            <w:tcW w:w="425" w:type="dxa"/>
          </w:tcPr>
          <w:p w:rsidR="00DC7C74" w:rsidRDefault="00DC7C74" w:rsidP="00FD105F">
            <w:pPr>
              <w:pStyle w:val="12"/>
              <w:ind w:firstLine="0"/>
            </w:pPr>
            <w:r>
              <w:t>3.</w:t>
            </w:r>
          </w:p>
        </w:tc>
        <w:tc>
          <w:tcPr>
            <w:tcW w:w="5687" w:type="dxa"/>
            <w:gridSpan w:val="2"/>
          </w:tcPr>
          <w:p w:rsidR="00DC7C74" w:rsidRDefault="00DC7C74" w:rsidP="00FD105F">
            <w:pPr>
              <w:pStyle w:val="12"/>
              <w:ind w:firstLine="0"/>
            </w:pPr>
            <w:r>
              <w:t>……</w:t>
            </w:r>
          </w:p>
        </w:tc>
      </w:tr>
      <w:tr w:rsidR="00DC7C74" w:rsidRPr="00654CEB" w:rsidTr="00FD105F">
        <w:trPr>
          <w:trHeight w:val="150"/>
        </w:trPr>
        <w:tc>
          <w:tcPr>
            <w:tcW w:w="709" w:type="dxa"/>
            <w:vMerge/>
          </w:tcPr>
          <w:p w:rsidR="00DC7C74" w:rsidRPr="002C18F3" w:rsidRDefault="00DC7C74" w:rsidP="00FD105F">
            <w:pPr>
              <w:pStyle w:val="aff7"/>
              <w:ind w:firstLine="0"/>
              <w:rPr>
                <w:sz w:val="28"/>
                <w:szCs w:val="20"/>
              </w:rPr>
            </w:pPr>
          </w:p>
        </w:tc>
        <w:tc>
          <w:tcPr>
            <w:tcW w:w="3119" w:type="dxa"/>
            <w:vMerge/>
          </w:tcPr>
          <w:p w:rsidR="00DC7C74" w:rsidRPr="002C18F3" w:rsidRDefault="00DC7C74" w:rsidP="00FD105F">
            <w:pPr>
              <w:pStyle w:val="aff7"/>
              <w:ind w:firstLine="0"/>
            </w:pPr>
          </w:p>
        </w:tc>
        <w:tc>
          <w:tcPr>
            <w:tcW w:w="425" w:type="dxa"/>
          </w:tcPr>
          <w:p w:rsidR="00DC7C74" w:rsidRDefault="00DC7C74" w:rsidP="00FD105F">
            <w:pPr>
              <w:pStyle w:val="12"/>
              <w:ind w:firstLine="0"/>
            </w:pPr>
            <w:r>
              <w:t>4.</w:t>
            </w:r>
          </w:p>
        </w:tc>
        <w:tc>
          <w:tcPr>
            <w:tcW w:w="5687" w:type="dxa"/>
            <w:gridSpan w:val="2"/>
          </w:tcPr>
          <w:p w:rsidR="00DC7C74" w:rsidRDefault="00DC7C74" w:rsidP="00FD105F">
            <w:pPr>
              <w:pStyle w:val="12"/>
              <w:ind w:firstLine="0"/>
            </w:pPr>
            <w:r>
              <w:t>……</w:t>
            </w:r>
          </w:p>
        </w:tc>
      </w:tr>
    </w:tbl>
    <w:p w:rsidR="00DC7C74" w:rsidRDefault="00DC7C74" w:rsidP="00DC7C74">
      <w:pPr>
        <w:pStyle w:val="aff7"/>
        <w:rPr>
          <w:rFonts w:eastAsia="Times New Roman"/>
          <w:sz w:val="28"/>
          <w:szCs w:val="20"/>
        </w:rPr>
      </w:pPr>
    </w:p>
    <w:p w:rsidR="00DC7C74" w:rsidRPr="00E95D6F" w:rsidRDefault="00DC7C74" w:rsidP="00DC7C74">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1574"/>
        <w:gridCol w:w="1703"/>
        <w:gridCol w:w="1701"/>
        <w:gridCol w:w="1699"/>
      </w:tblGrid>
      <w:tr w:rsidR="00DC7C74" w:rsidRPr="00750B3C" w:rsidTr="00FD105F">
        <w:tc>
          <w:tcPr>
            <w:tcW w:w="1636" w:type="pct"/>
            <w:vMerge w:val="restart"/>
          </w:tcPr>
          <w:p w:rsidR="00DC7C74" w:rsidRPr="00750B3C" w:rsidRDefault="00DC7C74" w:rsidP="00FD105F">
            <w:pPr>
              <w:jc w:val="both"/>
              <w:rPr>
                <w:sz w:val="28"/>
                <w:szCs w:val="28"/>
                <w:highlight w:val="yellow"/>
              </w:rPr>
            </w:pPr>
            <w:r w:rsidRPr="00F3735F">
              <w:rPr>
                <w:b/>
                <w:sz w:val="22"/>
                <w:szCs w:val="22"/>
              </w:rPr>
              <w:t>Наименование показателя</w:t>
            </w:r>
          </w:p>
        </w:tc>
        <w:tc>
          <w:tcPr>
            <w:tcW w:w="793" w:type="pct"/>
            <w:vMerge w:val="restart"/>
          </w:tcPr>
          <w:p w:rsidR="00DC7C74" w:rsidRPr="00750B3C" w:rsidRDefault="00DC7C74" w:rsidP="00FD105F">
            <w:pPr>
              <w:jc w:val="both"/>
              <w:rPr>
                <w:sz w:val="28"/>
                <w:szCs w:val="28"/>
                <w:highlight w:val="yellow"/>
              </w:rPr>
            </w:pPr>
            <w:r w:rsidRPr="00F3735F">
              <w:rPr>
                <w:b/>
                <w:sz w:val="22"/>
                <w:szCs w:val="22"/>
              </w:rPr>
              <w:t>Общая доля</w:t>
            </w:r>
          </w:p>
        </w:tc>
        <w:tc>
          <w:tcPr>
            <w:tcW w:w="2571" w:type="pct"/>
            <w:gridSpan w:val="3"/>
          </w:tcPr>
          <w:p w:rsidR="00DC7C74" w:rsidRPr="00750B3C" w:rsidRDefault="00DC7C74" w:rsidP="00FD105F">
            <w:pPr>
              <w:jc w:val="both"/>
              <w:rPr>
                <w:sz w:val="28"/>
                <w:szCs w:val="28"/>
                <w:highlight w:val="yellow"/>
              </w:rPr>
            </w:pPr>
            <w:r w:rsidRPr="00F3735F">
              <w:rPr>
                <w:b/>
                <w:sz w:val="22"/>
                <w:szCs w:val="22"/>
              </w:rPr>
              <w:t>в том числе</w:t>
            </w:r>
            <w:r w:rsidRPr="00F3735F">
              <w:rPr>
                <w:rStyle w:val="affb"/>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DC7C74" w:rsidRPr="00750B3C" w:rsidTr="00FD105F">
        <w:tc>
          <w:tcPr>
            <w:tcW w:w="1636" w:type="pct"/>
            <w:vMerge/>
          </w:tcPr>
          <w:p w:rsidR="00DC7C74" w:rsidRPr="00750B3C" w:rsidRDefault="00DC7C74" w:rsidP="00FD105F">
            <w:pPr>
              <w:jc w:val="both"/>
              <w:rPr>
                <w:sz w:val="28"/>
                <w:szCs w:val="28"/>
                <w:highlight w:val="yellow"/>
              </w:rPr>
            </w:pPr>
          </w:p>
        </w:tc>
        <w:tc>
          <w:tcPr>
            <w:tcW w:w="793" w:type="pct"/>
            <w:vMerge/>
          </w:tcPr>
          <w:p w:rsidR="00DC7C74" w:rsidRPr="00750B3C" w:rsidRDefault="00DC7C74" w:rsidP="00FD105F">
            <w:pPr>
              <w:jc w:val="both"/>
              <w:rPr>
                <w:sz w:val="28"/>
                <w:szCs w:val="28"/>
                <w:highlight w:val="yellow"/>
              </w:rPr>
            </w:pPr>
          </w:p>
        </w:tc>
        <w:tc>
          <w:tcPr>
            <w:tcW w:w="858" w:type="pct"/>
          </w:tcPr>
          <w:p w:rsidR="00DC7C74" w:rsidRPr="00750B3C" w:rsidRDefault="00DC7C74" w:rsidP="00FD105F">
            <w:pPr>
              <w:jc w:val="both"/>
              <w:rPr>
                <w:sz w:val="28"/>
                <w:szCs w:val="28"/>
                <w:highlight w:val="yellow"/>
              </w:rPr>
            </w:pPr>
            <w:r w:rsidRPr="00F3735F">
              <w:rPr>
                <w:sz w:val="22"/>
                <w:szCs w:val="22"/>
              </w:rPr>
              <w:t>на 20___ г.</w:t>
            </w:r>
          </w:p>
        </w:tc>
        <w:tc>
          <w:tcPr>
            <w:tcW w:w="857" w:type="pct"/>
          </w:tcPr>
          <w:p w:rsidR="00DC7C74" w:rsidRPr="00750B3C" w:rsidRDefault="00DC7C74" w:rsidP="00FD105F">
            <w:pPr>
              <w:jc w:val="both"/>
              <w:rPr>
                <w:sz w:val="28"/>
                <w:szCs w:val="28"/>
                <w:highlight w:val="yellow"/>
              </w:rPr>
            </w:pPr>
            <w:r w:rsidRPr="00F3735F">
              <w:rPr>
                <w:sz w:val="22"/>
                <w:szCs w:val="22"/>
              </w:rPr>
              <w:t>на 20___ г.</w:t>
            </w:r>
          </w:p>
        </w:tc>
        <w:tc>
          <w:tcPr>
            <w:tcW w:w="857" w:type="pct"/>
          </w:tcPr>
          <w:p w:rsidR="00DC7C74" w:rsidRPr="00750B3C" w:rsidRDefault="00DC7C74" w:rsidP="00FD105F">
            <w:pPr>
              <w:jc w:val="both"/>
              <w:rPr>
                <w:sz w:val="28"/>
                <w:szCs w:val="28"/>
                <w:highlight w:val="yellow"/>
              </w:rPr>
            </w:pPr>
            <w:r w:rsidRPr="00F3735F">
              <w:rPr>
                <w:sz w:val="22"/>
                <w:szCs w:val="22"/>
              </w:rPr>
              <w:t>и т.д.</w:t>
            </w:r>
          </w:p>
        </w:tc>
      </w:tr>
      <w:tr w:rsidR="00DC7C74" w:rsidRPr="00750B3C" w:rsidTr="00FD105F">
        <w:tc>
          <w:tcPr>
            <w:tcW w:w="1636" w:type="pct"/>
          </w:tcPr>
          <w:p w:rsidR="00DC7C74" w:rsidRPr="00750B3C" w:rsidRDefault="00DC7C74" w:rsidP="00FD105F">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ffb"/>
                <w:sz w:val="22"/>
                <w:szCs w:val="22"/>
              </w:rPr>
              <w:footnoteReference w:id="2"/>
            </w:r>
          </w:p>
        </w:tc>
        <w:tc>
          <w:tcPr>
            <w:tcW w:w="793"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8"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DC7C74" w:rsidRPr="00750B3C" w:rsidTr="00FD105F">
        <w:tc>
          <w:tcPr>
            <w:tcW w:w="1636" w:type="pct"/>
          </w:tcPr>
          <w:p w:rsidR="00DC7C74" w:rsidRPr="00750B3C" w:rsidRDefault="00DC7C74" w:rsidP="00FD105F">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93"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8"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DC7C74" w:rsidRPr="00750B3C" w:rsidTr="00FD105F">
        <w:tc>
          <w:tcPr>
            <w:tcW w:w="1636" w:type="pct"/>
          </w:tcPr>
          <w:p w:rsidR="00DC7C74" w:rsidRPr="00750B3C" w:rsidRDefault="00DC7C74" w:rsidP="00FD105F">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93"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8"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57" w:type="pct"/>
          </w:tcPr>
          <w:p w:rsidR="00DC7C74" w:rsidRPr="00750B3C" w:rsidRDefault="00DC7C74" w:rsidP="00FD105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DC7C74" w:rsidRDefault="00DC7C74" w:rsidP="00DC7C74">
      <w:pPr>
        <w:pStyle w:val="110"/>
        <w:ind w:firstLine="709"/>
      </w:pPr>
    </w:p>
    <w:p w:rsidR="00DC7C74" w:rsidRDefault="00DC7C74" w:rsidP="00DC7C74">
      <w:pPr>
        <w:pStyle w:val="110"/>
        <w:ind w:firstLine="709"/>
      </w:pPr>
    </w:p>
    <w:p w:rsidR="00DC7C74" w:rsidRDefault="00DC7C74" w:rsidP="00DC7C74">
      <w:pPr>
        <w:pStyle w:val="110"/>
        <w:ind w:firstLine="709"/>
        <w:rPr>
          <w:szCs w:val="28"/>
        </w:rPr>
        <w:sectPr w:rsidR="00DC7C74" w:rsidSect="00CF19B8">
          <w:pgSz w:w="11907" w:h="16839" w:code="9"/>
          <w:pgMar w:top="426" w:right="993" w:bottom="567" w:left="1134" w:header="794" w:footer="794" w:gutter="0"/>
          <w:pgNumType w:start="1"/>
          <w:cols w:space="708"/>
          <w:titlePg/>
          <w:docGrid w:linePitch="360"/>
        </w:sectPr>
      </w:pPr>
    </w:p>
    <w:p w:rsidR="00DC7C74" w:rsidRPr="00A04BB5" w:rsidDel="00E879A1" w:rsidRDefault="00DC7C74" w:rsidP="00DC7C74">
      <w:pPr>
        <w:spacing w:after="200" w:line="276" w:lineRule="auto"/>
        <w:jc w:val="center"/>
        <w:rPr>
          <w:b/>
        </w:rPr>
      </w:pPr>
      <w:r w:rsidRPr="00945534">
        <w:rPr>
          <w:b/>
          <w:sz w:val="28"/>
          <w:szCs w:val="28"/>
        </w:rPr>
        <w:t>ФОРМА</w:t>
      </w:r>
      <w:r>
        <w:rPr>
          <w:b/>
          <w:sz w:val="28"/>
          <w:szCs w:val="28"/>
        </w:rPr>
        <w:br/>
      </w:r>
      <w:r w:rsidRPr="00945534">
        <w:rPr>
          <w:b/>
          <w:sz w:val="28"/>
          <w:szCs w:val="28"/>
        </w:rPr>
        <w:t>технического предложения участника</w:t>
      </w:r>
    </w:p>
    <w:p w:rsidR="00DC7C74" w:rsidRPr="00545151" w:rsidRDefault="00DC7C74" w:rsidP="00DC7C74">
      <w:pPr>
        <w:jc w:val="both"/>
        <w:rPr>
          <w:bCs/>
          <w:i/>
          <w:sz w:val="28"/>
          <w:szCs w:val="28"/>
          <w:u w:val="single"/>
        </w:rPr>
      </w:pPr>
      <w:r w:rsidRPr="00545151">
        <w:rPr>
          <w:bCs/>
          <w:i/>
          <w:sz w:val="28"/>
          <w:szCs w:val="28"/>
          <w:u w:val="single"/>
        </w:rPr>
        <w:t>Инструкция по заполнению формы технического предложения:</w:t>
      </w:r>
    </w:p>
    <w:p w:rsidR="00DC7C74" w:rsidRPr="00545151" w:rsidRDefault="00DC7C74" w:rsidP="00DC7C74">
      <w:pPr>
        <w:jc w:val="both"/>
        <w:rPr>
          <w:bCs/>
          <w:i/>
          <w:sz w:val="28"/>
          <w:szCs w:val="28"/>
        </w:rPr>
      </w:pPr>
      <w:r w:rsidRPr="00545151">
        <w:rPr>
          <w:bCs/>
          <w:i/>
          <w:sz w:val="28"/>
          <w:szCs w:val="28"/>
        </w:rPr>
        <w:t xml:space="preserve">Техническое предложение оформляется участником отдельно по каждому лоту и предоставляется в формате </w:t>
      </w:r>
      <w:r w:rsidRPr="00545151">
        <w:rPr>
          <w:bCs/>
          <w:i/>
          <w:sz w:val="28"/>
          <w:szCs w:val="28"/>
          <w:lang w:val="en-US"/>
        </w:rPr>
        <w:t>MS</w:t>
      </w:r>
      <w:r w:rsidRPr="00545151">
        <w:rPr>
          <w:bCs/>
          <w:i/>
          <w:sz w:val="28"/>
          <w:szCs w:val="28"/>
        </w:rPr>
        <w:t xml:space="preserve"> </w:t>
      </w:r>
      <w:r w:rsidRPr="00545151">
        <w:rPr>
          <w:bCs/>
          <w:i/>
          <w:sz w:val="28"/>
          <w:szCs w:val="28"/>
          <w:lang w:val="en-US"/>
        </w:rPr>
        <w:t>Word</w:t>
      </w:r>
    </w:p>
    <w:p w:rsidR="00DC7C74" w:rsidRPr="00545151" w:rsidRDefault="00DC7C74" w:rsidP="00DC7C74">
      <w:pPr>
        <w:jc w:val="both"/>
        <w:rPr>
          <w:bCs/>
          <w:i/>
          <w:sz w:val="28"/>
          <w:szCs w:val="28"/>
        </w:rPr>
      </w:pPr>
      <w:r w:rsidRPr="00545151">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DC7C74" w:rsidRPr="00545151" w:rsidRDefault="00DC7C74" w:rsidP="00DC7C74">
      <w:pPr>
        <w:rPr>
          <w:bCs/>
          <w:i/>
          <w:sz w:val="22"/>
          <w:szCs w:val="22"/>
        </w:rPr>
      </w:pPr>
    </w:p>
    <w:p w:rsidR="00DC7C74" w:rsidRPr="00545151" w:rsidRDefault="00DC7C74" w:rsidP="00DC7C74">
      <w:pPr>
        <w:jc w:val="both"/>
        <w:rPr>
          <w:bCs/>
          <w:i/>
          <w:sz w:val="28"/>
          <w:szCs w:val="28"/>
        </w:rPr>
      </w:pPr>
      <w:r w:rsidRPr="00545151">
        <w:rPr>
          <w:i/>
          <w:sz w:val="28"/>
          <w:szCs w:val="28"/>
        </w:rPr>
        <w:t>Т</w:t>
      </w:r>
      <w:r w:rsidRPr="00545151">
        <w:rPr>
          <w:bCs/>
          <w:i/>
          <w:sz w:val="28"/>
          <w:szCs w:val="28"/>
        </w:rPr>
        <w:t>ехническое предложение предоставляется в составе первой части заявки на участие в закупке</w:t>
      </w:r>
    </w:p>
    <w:p w:rsidR="00DC7C74" w:rsidRPr="009B425C" w:rsidRDefault="00DC7C74" w:rsidP="00DC7C74">
      <w:pPr>
        <w:rPr>
          <w:bCs/>
          <w:sz w:val="16"/>
          <w:szCs w:val="22"/>
        </w:rPr>
      </w:pPr>
    </w:p>
    <w:p w:rsidR="00DC7C74" w:rsidRPr="009B425C" w:rsidRDefault="00DC7C74" w:rsidP="00DC7C74">
      <w:pPr>
        <w:jc w:val="center"/>
        <w:rPr>
          <w:bCs/>
          <w:sz w:val="28"/>
          <w:szCs w:val="28"/>
        </w:rPr>
      </w:pPr>
      <w:r w:rsidRPr="009B425C">
        <w:rPr>
          <w:bCs/>
          <w:sz w:val="28"/>
          <w:szCs w:val="28"/>
        </w:rPr>
        <w:t>Техническое предложение</w:t>
      </w:r>
      <w:r w:rsidRPr="009B425C">
        <w:rPr>
          <w:rStyle w:val="affb"/>
          <w:bCs/>
        </w:rPr>
        <w:footnoteReference w:id="3"/>
      </w:r>
    </w:p>
    <w:p w:rsidR="00DC7C74" w:rsidRDefault="00DC7C74" w:rsidP="00DC7C74">
      <w:pPr>
        <w:ind w:firstLine="709"/>
        <w:jc w:val="both"/>
        <w:rPr>
          <w:b/>
          <w:sz w:val="22"/>
          <w:szCs w:val="22"/>
        </w:rPr>
      </w:pPr>
    </w:p>
    <w:p w:rsidR="00DC7C74" w:rsidRPr="009B425C" w:rsidRDefault="00DC7C74" w:rsidP="00DC7C74">
      <w:pPr>
        <w:ind w:firstLine="709"/>
        <w:jc w:val="both"/>
        <w:rPr>
          <w:b/>
          <w:sz w:val="22"/>
          <w:szCs w:val="22"/>
        </w:rPr>
      </w:pPr>
    </w:p>
    <w:p w:rsidR="00DC7C74" w:rsidRPr="00957991" w:rsidRDefault="00DC7C74" w:rsidP="00DC7C74">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 xml:space="preserve">(участник должен указать номер закупки, номер и предмет лота, соответствующие </w:t>
      </w:r>
      <w:proofErr w:type="gramStart"/>
      <w:r w:rsidRPr="004D64B5">
        <w:rPr>
          <w:i/>
        </w:rPr>
        <w:t>указанным</w:t>
      </w:r>
      <w:proofErr w:type="gramEnd"/>
      <w:r w:rsidRPr="004D64B5">
        <w:rPr>
          <w:i/>
        </w:rPr>
        <w:t xml:space="preserve"> в документации)</w:t>
      </w:r>
    </w:p>
    <w:p w:rsidR="00DC7C74" w:rsidRPr="009B425C" w:rsidRDefault="00DC7C74" w:rsidP="00DC7C74">
      <w:pPr>
        <w:ind w:firstLine="709"/>
        <w:jc w:val="both"/>
        <w:rPr>
          <w:i/>
          <w:sz w:val="22"/>
          <w:szCs w:val="22"/>
        </w:rPr>
      </w:pPr>
    </w:p>
    <w:p w:rsidR="00DC7C74" w:rsidRDefault="00DC7C74" w:rsidP="00DC7C74">
      <w:pPr>
        <w:ind w:firstLine="709"/>
        <w:jc w:val="both"/>
        <w:rPr>
          <w:i/>
        </w:rPr>
      </w:pPr>
    </w:p>
    <w:p w:rsidR="00DC7C74" w:rsidRDefault="00DC7C74" w:rsidP="00DC7C74">
      <w:pPr>
        <w:ind w:firstLine="709"/>
      </w:pPr>
      <w:r>
        <w:t>1. Подавая настоящее техническое предложение, обязуюсь:</w:t>
      </w:r>
    </w:p>
    <w:p w:rsidR="00DC7C74" w:rsidRDefault="00DC7C74" w:rsidP="00DC7C74">
      <w:pPr>
        <w:ind w:firstLine="709"/>
      </w:pPr>
      <w: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DC7C74" w:rsidRDefault="00DC7C74" w:rsidP="00DC7C74">
      <w:pPr>
        <w:pStyle w:val="ad"/>
        <w:ind w:left="0" w:firstLine="709"/>
      </w:pPr>
      <w:r>
        <w:t>-нормативными документами, перечисленными в техническом задании;</w:t>
      </w:r>
    </w:p>
    <w:p w:rsidR="00DC7C74" w:rsidRDefault="00DC7C74" w:rsidP="00DC7C74">
      <w:pPr>
        <w:pStyle w:val="ad"/>
        <w:ind w:left="0" w:firstLine="709"/>
      </w:pPr>
      <w:r>
        <w:t>-требованиями к безопасности поставляемых товаров, выполненных работ, оказанных услуг, указанными в техническом задании;</w:t>
      </w:r>
    </w:p>
    <w:p w:rsidR="00DC7C74" w:rsidRDefault="00DC7C74" w:rsidP="00DC7C74">
      <w:pPr>
        <w:pStyle w:val="ad"/>
        <w:ind w:left="0" w:firstLine="709"/>
      </w:pPr>
      <w:r>
        <w:t>-требованиями к качеству поставляемых товаров, выполненных работ, оказанных услуг, указанными в техническом задании;</w:t>
      </w:r>
    </w:p>
    <w:p w:rsidR="00DC7C74" w:rsidRDefault="00DC7C74" w:rsidP="00DC7C74">
      <w:pPr>
        <w:pStyle w:val="ad"/>
        <w:ind w:left="0" w:firstLine="709"/>
      </w:pPr>
      <w:r>
        <w:t>-требованиями к результату поставки товаров, выполнения работ, оказания услуг, указанными в техническом задании;</w:t>
      </w:r>
    </w:p>
    <w:p w:rsidR="00DC7C74" w:rsidRDefault="00DC7C74" w:rsidP="00DC7C74">
      <w:pPr>
        <w:pStyle w:val="ad"/>
        <w:ind w:left="0" w:firstLine="709"/>
        <w:rPr>
          <w:bCs/>
        </w:rPr>
      </w:pPr>
      <w:r>
        <w:t xml:space="preserve">б)  </w:t>
      </w:r>
      <w:r w:rsidRPr="004639AC">
        <w:t xml:space="preserve">поставить товар,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документации</w:t>
      </w:r>
      <w:r>
        <w:rPr>
          <w:bCs/>
        </w:rPr>
        <w:t>;</w:t>
      </w:r>
    </w:p>
    <w:p w:rsidR="00DC7C74" w:rsidRDefault="00DC7C74" w:rsidP="00DC7C74">
      <w:pPr>
        <w:pStyle w:val="ad"/>
        <w:ind w:left="0" w:firstLine="709"/>
        <w:rPr>
          <w:bCs/>
        </w:rPr>
      </w:pPr>
      <w:r>
        <w:rPr>
          <w:bCs/>
        </w:rPr>
        <w:t>в) поставить товары, выполнить работы, оказать услуги в мест</w:t>
      </w:r>
      <w:proofErr w:type="gramStart"/>
      <w:r>
        <w:rPr>
          <w:bCs/>
        </w:rPr>
        <w:t>е(</w:t>
      </w:r>
      <w:proofErr w:type="gramEnd"/>
      <w:r>
        <w:rPr>
          <w:bCs/>
        </w:rPr>
        <w:t>ах) поставки, выполнения работ, оказания услуг, предусмотренном(</w:t>
      </w:r>
      <w:proofErr w:type="spellStart"/>
      <w:r>
        <w:rPr>
          <w:bCs/>
        </w:rPr>
        <w:t>ых</w:t>
      </w:r>
      <w:proofErr w:type="spellEnd"/>
      <w:r>
        <w:rPr>
          <w:bCs/>
        </w:rPr>
        <w:t>) в техническом задании;</w:t>
      </w:r>
    </w:p>
    <w:p w:rsidR="00DC7C74" w:rsidRPr="00236A52" w:rsidRDefault="00DC7C74" w:rsidP="00DC7C74">
      <w:pPr>
        <w:pStyle w:val="ad"/>
        <w:ind w:left="0" w:firstLine="709"/>
        <w:rPr>
          <w:bCs/>
        </w:rPr>
      </w:pPr>
      <w:r>
        <w:rPr>
          <w:bCs/>
        </w:rPr>
        <w:t>г)</w:t>
      </w:r>
      <w:r w:rsidRPr="004639AC">
        <w:rPr>
          <w:bCs/>
        </w:rPr>
        <w:t xml:space="preserve">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r>
        <w:rPr>
          <w:bCs/>
        </w:rPr>
        <w:t>.</w:t>
      </w:r>
    </w:p>
    <w:p w:rsidR="00DC7C74" w:rsidRDefault="00DC7C74" w:rsidP="00DC7C74">
      <w:pPr>
        <w:pStyle w:val="ad"/>
        <w:ind w:left="0" w:firstLine="709"/>
        <w:rPr>
          <w:bCs/>
        </w:rPr>
      </w:pPr>
      <w:r>
        <w:rPr>
          <w:bCs/>
        </w:rPr>
        <w:t xml:space="preserve">2. </w:t>
      </w:r>
      <w:r w:rsidRPr="00236A52">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DC7C74" w:rsidRDefault="00DC7C74" w:rsidP="00DC7C74">
      <w:pPr>
        <w:pStyle w:val="ad"/>
        <w:ind w:left="0" w:firstLine="709"/>
        <w:rPr>
          <w:bCs/>
        </w:rPr>
      </w:pPr>
      <w:r>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DC7C74" w:rsidRPr="009B425C" w:rsidRDefault="00DC7C74" w:rsidP="00DC7C74">
      <w:pPr>
        <w:ind w:firstLine="709"/>
        <w:jc w:val="both"/>
        <w:rPr>
          <w:i/>
          <w:sz w:val="22"/>
          <w:szCs w:val="22"/>
        </w:rPr>
      </w:pPr>
    </w:p>
    <w:p w:rsidR="00DC7C74" w:rsidRPr="009B425C" w:rsidRDefault="00DC7C74" w:rsidP="00DC7C74">
      <w:pPr>
        <w:tabs>
          <w:tab w:val="left" w:pos="3030"/>
        </w:tabs>
        <w:rPr>
          <w:b/>
          <w:i/>
          <w:sz w:val="28"/>
          <w:szCs w:val="28"/>
        </w:rPr>
      </w:pPr>
      <w:r>
        <w:rPr>
          <w:b/>
          <w:i/>
          <w:sz w:val="28"/>
          <w:szCs w:val="28"/>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709"/>
        <w:gridCol w:w="1265"/>
        <w:gridCol w:w="1815"/>
        <w:gridCol w:w="4038"/>
      </w:tblGrid>
      <w:tr w:rsidR="00DC7C74" w:rsidRPr="00E6643A" w:rsidTr="00FD105F">
        <w:tc>
          <w:tcPr>
            <w:tcW w:w="5000" w:type="pct"/>
            <w:gridSpan w:val="5"/>
            <w:tcBorders>
              <w:top w:val="single" w:sz="4" w:space="0" w:color="auto"/>
              <w:left w:val="single" w:sz="4" w:space="0" w:color="auto"/>
              <w:bottom w:val="single" w:sz="4" w:space="0" w:color="auto"/>
              <w:right w:val="single" w:sz="4" w:space="0" w:color="auto"/>
            </w:tcBorders>
          </w:tcPr>
          <w:p w:rsidR="00DC7C74" w:rsidRPr="001877D9" w:rsidRDefault="00DC7C74" w:rsidP="00FD105F">
            <w:pPr>
              <w:jc w:val="both"/>
              <w:rPr>
                <w:b/>
                <w:bCs/>
                <w:sz w:val="28"/>
                <w:szCs w:val="28"/>
              </w:rPr>
            </w:pPr>
            <w:r w:rsidRPr="001877D9">
              <w:rPr>
                <w:b/>
                <w:bCs/>
                <w:sz w:val="28"/>
                <w:szCs w:val="28"/>
              </w:rPr>
              <w:t>Наименование</w:t>
            </w:r>
            <w:r>
              <w:rPr>
                <w:rStyle w:val="affb"/>
                <w:b/>
                <w:bCs/>
              </w:rPr>
              <w:footnoteReference w:id="4"/>
            </w:r>
            <w:r w:rsidRPr="001877D9">
              <w:rPr>
                <w:b/>
                <w:bCs/>
                <w:sz w:val="28"/>
                <w:szCs w:val="28"/>
              </w:rPr>
              <w:t xml:space="preserve"> предложенных товаров, работ, услуг их количество (объем)</w:t>
            </w:r>
            <w:r>
              <w:rPr>
                <w:rStyle w:val="affb"/>
                <w:b/>
                <w:bCs/>
              </w:rPr>
              <w:footnoteReference w:id="5"/>
            </w:r>
          </w:p>
        </w:tc>
      </w:tr>
      <w:tr w:rsidR="00DC7C74" w:rsidRPr="00E6643A" w:rsidTr="00FD105F">
        <w:tc>
          <w:tcPr>
            <w:tcW w:w="1084" w:type="pct"/>
            <w:gridSpan w:val="2"/>
          </w:tcPr>
          <w:p w:rsidR="00DC7C74" w:rsidRPr="00E6643A" w:rsidRDefault="00DC7C74" w:rsidP="00FD105F">
            <w:pPr>
              <w:jc w:val="both"/>
              <w:rPr>
                <w:b/>
              </w:rPr>
            </w:pPr>
            <w:r w:rsidRPr="00E6643A">
              <w:rPr>
                <w:b/>
              </w:rPr>
              <w:t>Наименование товара, работы, услуги</w:t>
            </w:r>
          </w:p>
        </w:tc>
        <w:tc>
          <w:tcPr>
            <w:tcW w:w="1705" w:type="pct"/>
            <w:gridSpan w:val="2"/>
          </w:tcPr>
          <w:p w:rsidR="00DC7C74" w:rsidRPr="00E6643A" w:rsidRDefault="00DC7C74" w:rsidP="00FD105F">
            <w:pPr>
              <w:jc w:val="both"/>
              <w:rPr>
                <w:b/>
              </w:rPr>
            </w:pPr>
            <w:proofErr w:type="spellStart"/>
            <w:r w:rsidRPr="00E6643A">
              <w:rPr>
                <w:b/>
              </w:rPr>
              <w:t>Ед</w:t>
            </w:r>
            <w:proofErr w:type="gramStart"/>
            <w:r w:rsidRPr="00E6643A">
              <w:rPr>
                <w:b/>
              </w:rPr>
              <w:t>.и</w:t>
            </w:r>
            <w:proofErr w:type="gramEnd"/>
            <w:r w:rsidRPr="00E6643A">
              <w:rPr>
                <w:b/>
              </w:rPr>
              <w:t>зм</w:t>
            </w:r>
            <w:proofErr w:type="spellEnd"/>
            <w:r w:rsidRPr="00E6643A">
              <w:rPr>
                <w:b/>
              </w:rPr>
              <w:t>.</w:t>
            </w:r>
          </w:p>
        </w:tc>
        <w:tc>
          <w:tcPr>
            <w:tcW w:w="2211" w:type="pct"/>
          </w:tcPr>
          <w:p w:rsidR="00DC7C74" w:rsidRPr="00E6643A" w:rsidRDefault="00DC7C74" w:rsidP="00FD105F">
            <w:pPr>
              <w:jc w:val="both"/>
              <w:rPr>
                <w:b/>
              </w:rPr>
            </w:pPr>
            <w:r w:rsidRPr="00E6643A">
              <w:rPr>
                <w:b/>
              </w:rPr>
              <w:t>Количество (объем)</w:t>
            </w:r>
          </w:p>
        </w:tc>
      </w:tr>
      <w:tr w:rsidR="00DC7C74" w:rsidRPr="00E6643A" w:rsidTr="00FD105F">
        <w:tc>
          <w:tcPr>
            <w:tcW w:w="1084" w:type="pct"/>
            <w:gridSpan w:val="2"/>
          </w:tcPr>
          <w:p w:rsidR="00DC7C74" w:rsidRPr="003E0D44" w:rsidRDefault="00DC7C74" w:rsidP="00FD105F">
            <w:pPr>
              <w:ind w:left="-108"/>
              <w:jc w:val="both"/>
            </w:pPr>
            <w:r w:rsidRPr="003E0D44">
              <w:t>Указать наименование товара, работы, услуги, с указанием марки, модели, названия</w:t>
            </w:r>
          </w:p>
        </w:tc>
        <w:tc>
          <w:tcPr>
            <w:tcW w:w="1705" w:type="pct"/>
            <w:gridSpan w:val="2"/>
          </w:tcPr>
          <w:p w:rsidR="00DC7C74" w:rsidRPr="003E0D44" w:rsidRDefault="00DC7C74" w:rsidP="00FD105F">
            <w:pPr>
              <w:jc w:val="both"/>
            </w:pPr>
            <w:r w:rsidRPr="003E0D44">
              <w:t>Указать ед. изм. согласно ОКЕИ</w:t>
            </w:r>
          </w:p>
        </w:tc>
        <w:tc>
          <w:tcPr>
            <w:tcW w:w="2211" w:type="pct"/>
          </w:tcPr>
          <w:p w:rsidR="00DC7C74" w:rsidRPr="003E0D44" w:rsidRDefault="00DC7C74" w:rsidP="00FD105F">
            <w:pPr>
              <w:jc w:val="both"/>
            </w:pPr>
            <w:r w:rsidRPr="003E0D44">
              <w:t>Указать количество (объем) согласно единицам измерения</w:t>
            </w:r>
          </w:p>
        </w:tc>
      </w:tr>
      <w:tr w:rsidR="00DC7C74" w:rsidRPr="00750B3C" w:rsidTr="00FD105F">
        <w:tc>
          <w:tcPr>
            <w:tcW w:w="1084" w:type="pct"/>
            <w:gridSpan w:val="2"/>
          </w:tcPr>
          <w:p w:rsidR="00DC7C74" w:rsidRPr="00750B3C" w:rsidRDefault="00DC7C74" w:rsidP="00FD105F">
            <w:pPr>
              <w:ind w:left="-108"/>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DC7C74" w:rsidRPr="003E0D44" w:rsidRDefault="00DC7C74" w:rsidP="00FD105F">
            <w:pPr>
              <w:jc w:val="both"/>
              <w:rPr>
                <w:bCs/>
              </w:rPr>
            </w:pPr>
            <w:r w:rsidRPr="003E0D44">
              <w:rPr>
                <w:bCs/>
              </w:rPr>
              <w:t>Указать применяемую</w:t>
            </w:r>
            <w:r>
              <w:rPr>
                <w:bCs/>
              </w:rPr>
              <w:t xml:space="preserve"> участником</w:t>
            </w:r>
            <w:r w:rsidRPr="003E0D44">
              <w:rPr>
                <w:bCs/>
              </w:rPr>
              <w:t xml:space="preserve"> ставку Н</w:t>
            </w:r>
            <w:proofErr w:type="gramStart"/>
            <w:r w:rsidRPr="003E0D44">
              <w:rPr>
                <w:bCs/>
              </w:rPr>
              <w:t>ДС в пр</w:t>
            </w:r>
            <w:proofErr w:type="gramEnd"/>
            <w:r w:rsidRPr="003E0D44">
              <w:rPr>
                <w:bCs/>
              </w:rPr>
              <w:t xml:space="preserve">оцентах </w:t>
            </w:r>
          </w:p>
        </w:tc>
      </w:tr>
      <w:tr w:rsidR="00DC7C74" w:rsidRPr="009B425C" w:rsidTr="00FD105F">
        <w:tc>
          <w:tcPr>
            <w:tcW w:w="4997" w:type="pct"/>
            <w:gridSpan w:val="5"/>
          </w:tcPr>
          <w:p w:rsidR="00DC7C74" w:rsidRPr="009B425C" w:rsidRDefault="00DC7C74" w:rsidP="00FD105F">
            <w:pPr>
              <w:jc w:val="both"/>
              <w:rPr>
                <w:b/>
                <w:bCs/>
                <w:i/>
              </w:rPr>
            </w:pPr>
            <w:r w:rsidRPr="009B425C">
              <w:rPr>
                <w:b/>
                <w:bCs/>
                <w:sz w:val="28"/>
                <w:szCs w:val="28"/>
              </w:rPr>
              <w:t>Характеристики предлагаемых товаров, работ, услуг</w:t>
            </w:r>
            <w:r w:rsidRPr="009B425C">
              <w:rPr>
                <w:rStyle w:val="affb"/>
                <w:b/>
                <w:bCs/>
              </w:rPr>
              <w:footnoteReference w:id="6"/>
            </w:r>
            <w:r w:rsidRPr="009B425C">
              <w:rPr>
                <w:rStyle w:val="affd"/>
                <w:b/>
              </w:rPr>
              <w:t xml:space="preserve"> </w:t>
            </w:r>
          </w:p>
        </w:tc>
      </w:tr>
      <w:tr w:rsidR="00DC7C74" w:rsidRPr="009B425C" w:rsidTr="00FD105F">
        <w:tc>
          <w:tcPr>
            <w:tcW w:w="736" w:type="pct"/>
            <w:vMerge w:val="restart"/>
          </w:tcPr>
          <w:p w:rsidR="00DC7C74" w:rsidRPr="003E0D44" w:rsidRDefault="00DC7C74" w:rsidP="00FD105F">
            <w:pPr>
              <w:jc w:val="both"/>
            </w:pPr>
            <w:r w:rsidRPr="003E0D44">
              <w:t>Указать наименование товара, работы, услуги, с указанием марки, модели, названия.</w:t>
            </w:r>
          </w:p>
          <w:p w:rsidR="00DC7C74" w:rsidRPr="003E0D44" w:rsidRDefault="00DC7C74" w:rsidP="00FD105F">
            <w:pPr>
              <w:jc w:val="both"/>
            </w:pPr>
            <w:proofErr w:type="gramStart"/>
            <w:r w:rsidRPr="003E0D44">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roofErr w:type="gramEnd"/>
          </w:p>
        </w:tc>
        <w:tc>
          <w:tcPr>
            <w:tcW w:w="969" w:type="pct"/>
            <w:gridSpan w:val="2"/>
          </w:tcPr>
          <w:p w:rsidR="00DC7C74" w:rsidRPr="009B425C" w:rsidRDefault="00DC7C74" w:rsidP="00FD105F">
            <w:pPr>
              <w:jc w:val="both"/>
            </w:pPr>
            <w:r w:rsidRPr="009B425C">
              <w:rPr>
                <w:bCs/>
              </w:rPr>
              <w:t>Технические и функциональные характеристики товара, работы, услуги</w:t>
            </w:r>
          </w:p>
        </w:tc>
        <w:tc>
          <w:tcPr>
            <w:tcW w:w="3292" w:type="pct"/>
            <w:gridSpan w:val="2"/>
          </w:tcPr>
          <w:p w:rsidR="00DC7C74" w:rsidRPr="009B425C" w:rsidRDefault="00DC7C74" w:rsidP="00FD105F">
            <w:pPr>
              <w:jc w:val="both"/>
              <w:rPr>
                <w:b/>
                <w:bCs/>
                <w:i/>
              </w:rPr>
            </w:pPr>
            <w:r w:rsidRPr="009B425C">
              <w:rPr>
                <w:b/>
                <w:bCs/>
                <w:i/>
              </w:rPr>
              <w:t>При поставке товаров, выполнении работ, оказании услуг  указывается:</w:t>
            </w:r>
          </w:p>
          <w:p w:rsidR="00DC7C74" w:rsidRPr="009F6A49" w:rsidRDefault="00DC7C74" w:rsidP="00FD105F">
            <w:pPr>
              <w:jc w:val="both"/>
              <w:rPr>
                <w:bCs/>
              </w:rPr>
            </w:pPr>
            <w:r w:rsidRPr="004B5707">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DC7C74" w:rsidRPr="009B425C" w:rsidRDefault="00DC7C74" w:rsidP="00FD105F">
            <w:pPr>
              <w:jc w:val="both"/>
              <w:rPr>
                <w:bCs/>
                <w:i/>
              </w:rPr>
            </w:pPr>
            <w:r w:rsidRPr="009B425C">
              <w:rPr>
                <w:bCs/>
                <w:i/>
              </w:rPr>
              <w:t>Например:</w:t>
            </w:r>
          </w:p>
          <w:p w:rsidR="00DC7C74" w:rsidRPr="009B425C" w:rsidRDefault="00DC7C74" w:rsidP="00FD105F">
            <w:pPr>
              <w:jc w:val="both"/>
              <w:rPr>
                <w:bCs/>
                <w:i/>
              </w:rPr>
            </w:pPr>
            <w:r w:rsidRPr="009B425C">
              <w:rPr>
                <w:bCs/>
                <w:i/>
              </w:rPr>
              <w:t xml:space="preserve">«длина товара: составляет ___ </w:t>
            </w:r>
            <w:proofErr w:type="gramStart"/>
            <w:r w:rsidRPr="009B425C">
              <w:rPr>
                <w:bCs/>
                <w:i/>
              </w:rPr>
              <w:t>см</w:t>
            </w:r>
            <w:proofErr w:type="gramEnd"/>
            <w:r w:rsidRPr="009B425C">
              <w:rPr>
                <w:bCs/>
                <w:i/>
              </w:rPr>
              <w:t>».</w:t>
            </w:r>
          </w:p>
          <w:p w:rsidR="00DC7C74" w:rsidRPr="009B425C" w:rsidRDefault="00DC7C74" w:rsidP="00FD105F">
            <w:pPr>
              <w:jc w:val="both"/>
              <w:rPr>
                <w:b/>
                <w:bCs/>
                <w:i/>
              </w:rPr>
            </w:pPr>
            <w:r w:rsidRPr="009B425C">
              <w:rPr>
                <w:b/>
                <w:bCs/>
                <w:i/>
              </w:rPr>
              <w:t xml:space="preserve">При выполнении работ, оказании услуг может быть указано: </w:t>
            </w:r>
          </w:p>
          <w:p w:rsidR="00DC7C74" w:rsidRPr="009B425C" w:rsidRDefault="00DC7C74" w:rsidP="00FD105F">
            <w:pPr>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roofErr w:type="gramStart"/>
            <w:r w:rsidRPr="009B425C">
              <w:rPr>
                <w:bCs/>
                <w:i/>
              </w:rPr>
              <w:t>.».</w:t>
            </w:r>
            <w:proofErr w:type="gramEnd"/>
          </w:p>
        </w:tc>
      </w:tr>
      <w:tr w:rsidR="00DC7C74" w:rsidRPr="009B425C" w:rsidTr="00FD105F">
        <w:tc>
          <w:tcPr>
            <w:tcW w:w="736" w:type="pct"/>
            <w:vMerge/>
          </w:tcPr>
          <w:p w:rsidR="00DC7C74" w:rsidRPr="009B425C" w:rsidRDefault="00DC7C74" w:rsidP="00FD105F">
            <w:pPr>
              <w:jc w:val="both"/>
              <w:rPr>
                <w:i/>
                <w:sz w:val="28"/>
                <w:szCs w:val="28"/>
              </w:rPr>
            </w:pPr>
          </w:p>
        </w:tc>
        <w:tc>
          <w:tcPr>
            <w:tcW w:w="969" w:type="pct"/>
            <w:gridSpan w:val="2"/>
          </w:tcPr>
          <w:p w:rsidR="00DC7C74" w:rsidRPr="009B425C" w:rsidRDefault="00DC7C74" w:rsidP="00FD105F">
            <w:pPr>
              <w:jc w:val="both"/>
            </w:pPr>
            <w:r w:rsidRPr="009B425C">
              <w:t xml:space="preserve">Иные характеристики товаров, работ, услуг </w:t>
            </w:r>
          </w:p>
        </w:tc>
        <w:tc>
          <w:tcPr>
            <w:tcW w:w="3292" w:type="pct"/>
            <w:gridSpan w:val="2"/>
          </w:tcPr>
          <w:p w:rsidR="00DC7C74" w:rsidRPr="00EF3A44" w:rsidRDefault="00DC7C74" w:rsidP="00FD105F">
            <w:pPr>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DC7C74" w:rsidRPr="00EF3A44" w:rsidRDefault="00DC7C74" w:rsidP="00FD105F">
            <w:pPr>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DC7C74" w:rsidRPr="00F3735F" w:rsidRDefault="00DC7C74" w:rsidP="00FD105F">
            <w:pPr>
              <w:jc w:val="both"/>
              <w:rPr>
                <w:b/>
                <w:bCs/>
                <w:i/>
                <w:sz w:val="22"/>
                <w:szCs w:val="22"/>
              </w:rPr>
            </w:pPr>
            <w:r w:rsidRPr="00F3735F">
              <w:rPr>
                <w:b/>
                <w:bCs/>
                <w:i/>
                <w:sz w:val="22"/>
                <w:szCs w:val="22"/>
              </w:rPr>
              <w:t>Вариант 1:</w:t>
            </w:r>
          </w:p>
          <w:p w:rsidR="00DC7C74" w:rsidRPr="00F3735F" w:rsidRDefault="00DC7C74" w:rsidP="00FD105F">
            <w:pPr>
              <w:jc w:val="both"/>
              <w:rPr>
                <w:bCs/>
                <w:sz w:val="22"/>
                <w:szCs w:val="22"/>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C7C74" w:rsidRPr="00F3735F" w:rsidRDefault="00DC7C74" w:rsidP="00FD105F">
            <w:pPr>
              <w:jc w:val="both"/>
              <w:rPr>
                <w:bCs/>
                <w:i/>
                <w:sz w:val="22"/>
                <w:szCs w:val="22"/>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DC7C74" w:rsidRPr="00F3735F" w:rsidRDefault="00DC7C74" w:rsidP="00FD105F">
            <w:pPr>
              <w:jc w:val="both"/>
              <w:rPr>
                <w:bCs/>
                <w:i/>
                <w:sz w:val="22"/>
                <w:szCs w:val="22"/>
              </w:rPr>
            </w:pPr>
          </w:p>
          <w:p w:rsidR="00DC7C74" w:rsidRPr="00EF3A44" w:rsidRDefault="00DC7C74" w:rsidP="00FD105F">
            <w:pPr>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DC7C74" w:rsidRPr="009B425C" w:rsidRDefault="00DC7C74" w:rsidP="00FD105F">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F3735F">
              <w:rPr>
                <w:bCs/>
                <w:sz w:val="22"/>
                <w:szCs w:val="22"/>
              </w:rPr>
              <w:t>.».</w:t>
            </w:r>
            <w:proofErr w:type="gramEnd"/>
          </w:p>
        </w:tc>
      </w:tr>
    </w:tbl>
    <w:p w:rsidR="00DC7C74" w:rsidRDefault="00DC7C74" w:rsidP="00DC7C74">
      <w:pPr>
        <w:jc w:val="center"/>
        <w:rPr>
          <w:b/>
          <w:sz w:val="28"/>
          <w:szCs w:val="28"/>
        </w:rPr>
      </w:pPr>
    </w:p>
    <w:p w:rsidR="00DC7C74" w:rsidRDefault="00DC7C74" w:rsidP="00DC7C74">
      <w:pPr>
        <w:pStyle w:val="aff7"/>
        <w:suppressAutoHyphens/>
        <w:ind w:right="306" w:firstLine="5670"/>
        <w:rPr>
          <w:b/>
          <w:i/>
          <w:sz w:val="28"/>
          <w:szCs w:val="28"/>
        </w:rPr>
        <w:sectPr w:rsidR="00DC7C74" w:rsidSect="00FD105F">
          <w:pgSz w:w="11907" w:h="16840" w:code="9"/>
          <w:pgMar w:top="1134" w:right="1134" w:bottom="924" w:left="1134" w:header="794" w:footer="794" w:gutter="0"/>
          <w:cols w:space="708"/>
          <w:titlePg/>
          <w:docGrid w:linePitch="360"/>
        </w:sectPr>
      </w:pPr>
    </w:p>
    <w:p w:rsidR="00A73ED4" w:rsidRPr="005E5412" w:rsidRDefault="00A73ED4" w:rsidP="00A73ED4">
      <w:pPr>
        <w:jc w:val="center"/>
        <w:rPr>
          <w:b/>
          <w:bCs/>
          <w:sz w:val="28"/>
          <w:szCs w:val="28"/>
        </w:rPr>
      </w:pPr>
      <w:r w:rsidRPr="005E5412">
        <w:rPr>
          <w:b/>
          <w:bCs/>
          <w:sz w:val="28"/>
          <w:szCs w:val="28"/>
        </w:rPr>
        <w:t>Форма ценового предложения</w:t>
      </w:r>
    </w:p>
    <w:p w:rsidR="00A73ED4" w:rsidRPr="005E5412" w:rsidRDefault="00A73ED4" w:rsidP="00A73ED4">
      <w:pPr>
        <w:jc w:val="center"/>
        <w:rPr>
          <w:b/>
          <w:bCs/>
          <w:sz w:val="28"/>
          <w:szCs w:val="28"/>
        </w:rPr>
      </w:pPr>
    </w:p>
    <w:p w:rsidR="00A73ED4" w:rsidRPr="005E5412" w:rsidRDefault="00A73ED4" w:rsidP="00A73ED4">
      <w:pPr>
        <w:jc w:val="center"/>
        <w:rPr>
          <w:b/>
          <w:bCs/>
          <w:sz w:val="28"/>
          <w:szCs w:val="28"/>
        </w:rPr>
      </w:pPr>
      <w:r w:rsidRPr="005E5412">
        <w:rPr>
          <w:b/>
          <w:bCs/>
          <w:sz w:val="28"/>
          <w:szCs w:val="28"/>
        </w:rPr>
        <w:t>Ценовое предложение</w:t>
      </w:r>
    </w:p>
    <w:p w:rsidR="00A73ED4" w:rsidRPr="008744A7" w:rsidRDefault="00A73ED4" w:rsidP="00A73ED4">
      <w:pPr>
        <w:rPr>
          <w:bCs/>
          <w:i/>
          <w:sz w:val="28"/>
          <w:szCs w:val="28"/>
        </w:rPr>
      </w:pPr>
      <w:r w:rsidRPr="008744A7">
        <w:rPr>
          <w:bCs/>
          <w:i/>
          <w:sz w:val="28"/>
          <w:szCs w:val="28"/>
        </w:rPr>
        <w:t>Оформляется участником отдельно по каждому лоту</w:t>
      </w:r>
    </w:p>
    <w:p w:rsidR="00A73ED4" w:rsidRPr="00B10254" w:rsidRDefault="00A73ED4" w:rsidP="00A73ED4">
      <w:pPr>
        <w:rPr>
          <w:bCs/>
          <w:sz w:val="22"/>
          <w:szCs w:val="22"/>
        </w:rPr>
      </w:pPr>
      <w:r w:rsidRPr="00B10254">
        <w:rPr>
          <w:bCs/>
          <w:sz w:val="22"/>
          <w:szCs w:val="22"/>
        </w:rPr>
        <w:t>«____» ___________ 20__ г.</w:t>
      </w:r>
    </w:p>
    <w:p w:rsidR="00A73ED4" w:rsidRPr="00B10254" w:rsidRDefault="00A73ED4" w:rsidP="00A73ED4">
      <w:pPr>
        <w:rPr>
          <w:bCs/>
          <w:sz w:val="16"/>
          <w:szCs w:val="22"/>
        </w:rPr>
      </w:pPr>
    </w:p>
    <w:p w:rsidR="00A73ED4" w:rsidRPr="00B10254" w:rsidRDefault="00A73ED4" w:rsidP="00A73ED4">
      <w:pPr>
        <w:ind w:firstLine="709"/>
        <w:jc w:val="both"/>
        <w:rPr>
          <w:b/>
          <w:sz w:val="22"/>
          <w:szCs w:val="22"/>
        </w:rPr>
      </w:pPr>
      <w:r w:rsidRPr="00B10254">
        <w:rPr>
          <w:b/>
          <w:sz w:val="22"/>
          <w:szCs w:val="22"/>
        </w:rPr>
        <w:t>Наименование участника:</w:t>
      </w:r>
      <w:r w:rsidRPr="00B10254">
        <w:rPr>
          <w:sz w:val="22"/>
          <w:szCs w:val="22"/>
        </w:rPr>
        <w:t xml:space="preserve"> </w:t>
      </w:r>
      <w:r w:rsidRPr="00B10254">
        <w:rPr>
          <w:i/>
          <w:sz w:val="22"/>
          <w:szCs w:val="22"/>
        </w:rPr>
        <w:t>указать наименование участника, ИНН</w:t>
      </w:r>
    </w:p>
    <w:p w:rsidR="00A73ED4" w:rsidRPr="00B10254" w:rsidRDefault="00A73ED4" w:rsidP="00A73ED4">
      <w:pPr>
        <w:ind w:firstLine="709"/>
        <w:jc w:val="both"/>
        <w:rPr>
          <w:b/>
          <w:sz w:val="22"/>
          <w:szCs w:val="22"/>
        </w:rPr>
      </w:pPr>
    </w:p>
    <w:p w:rsidR="00A73ED4" w:rsidRPr="00B10254" w:rsidRDefault="00A73ED4" w:rsidP="00A73ED4">
      <w:pPr>
        <w:ind w:firstLine="709"/>
        <w:jc w:val="both"/>
        <w:rPr>
          <w:sz w:val="22"/>
          <w:szCs w:val="22"/>
        </w:rPr>
      </w:pPr>
      <w:r w:rsidRPr="00B10254">
        <w:rPr>
          <w:b/>
          <w:sz w:val="22"/>
          <w:szCs w:val="22"/>
        </w:rPr>
        <w:t>Номер закупки, номер и предмет лота</w:t>
      </w:r>
    </w:p>
    <w:p w:rsidR="00A73ED4" w:rsidRPr="00B10254" w:rsidRDefault="00A73ED4" w:rsidP="00A73ED4">
      <w:pPr>
        <w:ind w:firstLine="709"/>
        <w:jc w:val="both"/>
        <w:rPr>
          <w:i/>
          <w:sz w:val="22"/>
          <w:szCs w:val="22"/>
        </w:rPr>
      </w:pPr>
      <w:r w:rsidRPr="00B10254">
        <w:rPr>
          <w:i/>
          <w:sz w:val="22"/>
          <w:szCs w:val="22"/>
        </w:rPr>
        <w:t xml:space="preserve">участник должен указать номер закупки, номер и предмет лота, соответствующие </w:t>
      </w:r>
      <w:proofErr w:type="gramStart"/>
      <w:r w:rsidRPr="00B10254">
        <w:rPr>
          <w:i/>
          <w:sz w:val="22"/>
          <w:szCs w:val="22"/>
        </w:rPr>
        <w:t>указанным</w:t>
      </w:r>
      <w:proofErr w:type="gramEnd"/>
      <w:r w:rsidRPr="00B10254">
        <w:rPr>
          <w:i/>
          <w:sz w:val="22"/>
          <w:szCs w:val="22"/>
        </w:rPr>
        <w:t xml:space="preserve"> в документации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073"/>
        <w:gridCol w:w="1353"/>
        <w:gridCol w:w="1762"/>
        <w:gridCol w:w="1762"/>
        <w:gridCol w:w="1072"/>
        <w:gridCol w:w="1072"/>
      </w:tblGrid>
      <w:tr w:rsidR="00A73ED4" w:rsidRPr="007E2C8C" w:rsidTr="009C12C5">
        <w:trPr>
          <w:jc w:val="center"/>
        </w:trPr>
        <w:tc>
          <w:tcPr>
            <w:tcW w:w="5000" w:type="pct"/>
            <w:gridSpan w:val="7"/>
          </w:tcPr>
          <w:p w:rsidR="00A73ED4" w:rsidRPr="007E2C8C" w:rsidRDefault="00A73ED4" w:rsidP="009C12C5">
            <w:pPr>
              <w:jc w:val="both"/>
              <w:rPr>
                <w:b/>
              </w:rPr>
            </w:pPr>
            <w:r w:rsidRPr="007E2C8C">
              <w:rPr>
                <w:b/>
              </w:rPr>
              <w:t>Наименование</w:t>
            </w:r>
            <w:r w:rsidRPr="007E2C8C">
              <w:rPr>
                <w:rStyle w:val="affb"/>
                <w:b/>
              </w:rPr>
              <w:footnoteReference w:id="7"/>
            </w:r>
            <w:r w:rsidRPr="007E2C8C">
              <w:rPr>
                <w:b/>
              </w:rPr>
              <w:t xml:space="preserve"> предложенных товаров их количество (объем) и предложенная цена договора</w:t>
            </w:r>
            <w:r w:rsidRPr="007E2C8C">
              <w:rPr>
                <w:rStyle w:val="affb"/>
                <w:b/>
              </w:rPr>
              <w:footnoteReference w:id="8"/>
            </w:r>
          </w:p>
        </w:tc>
      </w:tr>
      <w:tr w:rsidR="00A73ED4" w:rsidRPr="007E2C8C" w:rsidTr="009C12C5">
        <w:trPr>
          <w:jc w:val="center"/>
        </w:trPr>
        <w:tc>
          <w:tcPr>
            <w:tcW w:w="933" w:type="pct"/>
          </w:tcPr>
          <w:p w:rsidR="00A73ED4" w:rsidRPr="007E2C8C" w:rsidRDefault="00A73ED4" w:rsidP="009C12C5">
            <w:pPr>
              <w:jc w:val="both"/>
              <w:rPr>
                <w:b/>
              </w:rPr>
            </w:pPr>
            <w:r w:rsidRPr="007E2C8C">
              <w:rPr>
                <w:b/>
              </w:rPr>
              <w:t>Наименование товара</w:t>
            </w:r>
          </w:p>
        </w:tc>
        <w:tc>
          <w:tcPr>
            <w:tcW w:w="541" w:type="pct"/>
          </w:tcPr>
          <w:p w:rsidR="00A73ED4" w:rsidRPr="007E2C8C" w:rsidRDefault="00A73ED4" w:rsidP="009C12C5">
            <w:pPr>
              <w:jc w:val="both"/>
              <w:rPr>
                <w:b/>
              </w:rPr>
            </w:pPr>
            <w:r w:rsidRPr="007E2C8C">
              <w:rPr>
                <w:b/>
              </w:rPr>
              <w:t>Ед. изм.</w:t>
            </w:r>
          </w:p>
        </w:tc>
        <w:tc>
          <w:tcPr>
            <w:tcW w:w="680" w:type="pct"/>
          </w:tcPr>
          <w:p w:rsidR="00A73ED4" w:rsidRPr="007E2C8C" w:rsidRDefault="00A73ED4" w:rsidP="009C12C5">
            <w:pPr>
              <w:ind w:left="-108"/>
              <w:jc w:val="both"/>
              <w:rPr>
                <w:b/>
              </w:rPr>
            </w:pPr>
            <w:r w:rsidRPr="007E2C8C">
              <w:rPr>
                <w:b/>
              </w:rPr>
              <w:t>Количество (объем)</w:t>
            </w:r>
          </w:p>
        </w:tc>
        <w:tc>
          <w:tcPr>
            <w:tcW w:w="883" w:type="pct"/>
          </w:tcPr>
          <w:p w:rsidR="00A73ED4" w:rsidRPr="007E2C8C" w:rsidRDefault="00A73ED4" w:rsidP="009C12C5">
            <w:pPr>
              <w:jc w:val="both"/>
              <w:rPr>
                <w:b/>
              </w:rPr>
            </w:pPr>
            <w:r w:rsidRPr="007E2C8C">
              <w:rPr>
                <w:b/>
              </w:rPr>
              <w:t>Цена за единицу без учета НДС</w:t>
            </w:r>
          </w:p>
        </w:tc>
        <w:tc>
          <w:tcPr>
            <w:tcW w:w="883" w:type="pct"/>
          </w:tcPr>
          <w:p w:rsidR="00A73ED4" w:rsidRPr="007E2C8C" w:rsidRDefault="00A73ED4" w:rsidP="009C12C5">
            <w:pPr>
              <w:jc w:val="both"/>
              <w:rPr>
                <w:b/>
              </w:rPr>
            </w:pPr>
            <w:r w:rsidRPr="007E2C8C">
              <w:rPr>
                <w:b/>
              </w:rPr>
              <w:t>Цена за единицу с учетом НДС</w:t>
            </w:r>
          </w:p>
        </w:tc>
        <w:tc>
          <w:tcPr>
            <w:tcW w:w="540" w:type="pct"/>
          </w:tcPr>
          <w:p w:rsidR="00A73ED4" w:rsidRPr="007E2C8C" w:rsidRDefault="00A73ED4" w:rsidP="009C12C5">
            <w:pPr>
              <w:jc w:val="both"/>
              <w:rPr>
                <w:b/>
              </w:rPr>
            </w:pPr>
            <w:r w:rsidRPr="007E2C8C">
              <w:rPr>
                <w:b/>
              </w:rPr>
              <w:t>Всего без учета НДС</w:t>
            </w:r>
          </w:p>
        </w:tc>
        <w:tc>
          <w:tcPr>
            <w:tcW w:w="540" w:type="pct"/>
          </w:tcPr>
          <w:p w:rsidR="00A73ED4" w:rsidRPr="007E2C8C" w:rsidRDefault="00A73ED4" w:rsidP="009C12C5">
            <w:pPr>
              <w:jc w:val="both"/>
              <w:rPr>
                <w:b/>
              </w:rPr>
            </w:pPr>
            <w:r w:rsidRPr="007E2C8C">
              <w:rPr>
                <w:b/>
              </w:rPr>
              <w:t>Всего с учетом НДС</w:t>
            </w:r>
          </w:p>
        </w:tc>
      </w:tr>
      <w:tr w:rsidR="00A73ED4" w:rsidRPr="007E2C8C" w:rsidTr="009C12C5">
        <w:trPr>
          <w:jc w:val="center"/>
        </w:trPr>
        <w:tc>
          <w:tcPr>
            <w:tcW w:w="933" w:type="pct"/>
          </w:tcPr>
          <w:p w:rsidR="00A73ED4" w:rsidRPr="007E2C8C" w:rsidRDefault="00A73ED4" w:rsidP="009C12C5">
            <w:pPr>
              <w:ind w:left="-108"/>
              <w:jc w:val="both"/>
              <w:rPr>
                <w:i/>
              </w:rPr>
            </w:pPr>
            <w:r w:rsidRPr="007E2C8C">
              <w:rPr>
                <w:i/>
              </w:rPr>
              <w:t>Указать наименование товара с указанием марки, модели, названия</w:t>
            </w:r>
          </w:p>
        </w:tc>
        <w:tc>
          <w:tcPr>
            <w:tcW w:w="541" w:type="pct"/>
          </w:tcPr>
          <w:p w:rsidR="00A73ED4" w:rsidRPr="007E2C8C" w:rsidRDefault="00A73ED4" w:rsidP="009C12C5">
            <w:pPr>
              <w:jc w:val="both"/>
              <w:rPr>
                <w:i/>
              </w:rPr>
            </w:pPr>
            <w:r w:rsidRPr="007E2C8C">
              <w:rPr>
                <w:i/>
              </w:rPr>
              <w:t>Указать ед. изм. согласно ОКЕИ</w:t>
            </w:r>
          </w:p>
        </w:tc>
        <w:tc>
          <w:tcPr>
            <w:tcW w:w="680" w:type="pct"/>
          </w:tcPr>
          <w:p w:rsidR="00A73ED4" w:rsidRPr="007E2C8C" w:rsidRDefault="00A73ED4" w:rsidP="009C12C5">
            <w:pPr>
              <w:jc w:val="both"/>
              <w:rPr>
                <w:i/>
              </w:rPr>
            </w:pPr>
            <w:r w:rsidRPr="007E2C8C">
              <w:rPr>
                <w:i/>
              </w:rPr>
              <w:t>Указать количество (объем) согласно единицам измерения</w:t>
            </w:r>
          </w:p>
        </w:tc>
        <w:tc>
          <w:tcPr>
            <w:tcW w:w="883" w:type="pct"/>
          </w:tcPr>
          <w:p w:rsidR="00A73ED4" w:rsidRPr="007E2C8C" w:rsidRDefault="00A73ED4" w:rsidP="009C12C5">
            <w:pPr>
              <w:jc w:val="both"/>
              <w:rPr>
                <w:i/>
              </w:rPr>
            </w:pPr>
            <w:r w:rsidRPr="007E2C8C">
              <w:rPr>
                <w:i/>
              </w:rPr>
              <w:t>Колонка включается при необходимости (если участник должен указать цены за единицу товара, работы, услуги)</w:t>
            </w:r>
          </w:p>
          <w:p w:rsidR="00A73ED4" w:rsidRPr="007E2C8C" w:rsidRDefault="00A73ED4" w:rsidP="009C12C5">
            <w:pPr>
              <w:jc w:val="both"/>
              <w:rPr>
                <w:i/>
              </w:rPr>
            </w:pPr>
            <w:r w:rsidRPr="007E2C8C">
              <w:rPr>
                <w:i/>
              </w:rPr>
              <w:t>Указать цену в рублях</w:t>
            </w:r>
          </w:p>
        </w:tc>
        <w:tc>
          <w:tcPr>
            <w:tcW w:w="883" w:type="pct"/>
          </w:tcPr>
          <w:p w:rsidR="00A73ED4" w:rsidRPr="007E2C8C" w:rsidRDefault="00A73ED4" w:rsidP="009C12C5">
            <w:pPr>
              <w:jc w:val="both"/>
              <w:rPr>
                <w:i/>
              </w:rPr>
            </w:pPr>
            <w:r w:rsidRPr="007E2C8C">
              <w:rPr>
                <w:i/>
              </w:rPr>
              <w:t>Колонка включается при необходимости (если участник должен указать цены за единицу товара, работы, услуги)</w:t>
            </w:r>
          </w:p>
          <w:p w:rsidR="00A73ED4" w:rsidRPr="007E2C8C" w:rsidRDefault="00A73ED4" w:rsidP="009C12C5">
            <w:pPr>
              <w:jc w:val="both"/>
              <w:rPr>
                <w:i/>
              </w:rPr>
            </w:pPr>
          </w:p>
          <w:p w:rsidR="00A73ED4" w:rsidRPr="007E2C8C" w:rsidRDefault="00A73ED4" w:rsidP="009C12C5">
            <w:pPr>
              <w:jc w:val="both"/>
              <w:rPr>
                <w:i/>
              </w:rPr>
            </w:pPr>
            <w:r w:rsidRPr="007E2C8C">
              <w:rPr>
                <w:i/>
              </w:rPr>
              <w:t>Указать цену в рублях</w:t>
            </w:r>
          </w:p>
        </w:tc>
        <w:tc>
          <w:tcPr>
            <w:tcW w:w="540" w:type="pct"/>
          </w:tcPr>
          <w:p w:rsidR="00A73ED4" w:rsidRPr="007E2C8C" w:rsidRDefault="00A73ED4" w:rsidP="009C12C5">
            <w:pPr>
              <w:jc w:val="both"/>
              <w:rPr>
                <w:i/>
              </w:rPr>
            </w:pPr>
            <w:r w:rsidRPr="007E2C8C">
              <w:rPr>
                <w:i/>
              </w:rPr>
              <w:t>Указать цену в рублях</w:t>
            </w:r>
          </w:p>
        </w:tc>
        <w:tc>
          <w:tcPr>
            <w:tcW w:w="540" w:type="pct"/>
          </w:tcPr>
          <w:p w:rsidR="00A73ED4" w:rsidRPr="007E2C8C" w:rsidRDefault="00A73ED4" w:rsidP="009C12C5">
            <w:pPr>
              <w:jc w:val="both"/>
              <w:rPr>
                <w:i/>
              </w:rPr>
            </w:pPr>
            <w:r w:rsidRPr="007E2C8C">
              <w:rPr>
                <w:i/>
              </w:rPr>
              <w:t>Указать цену в рублях</w:t>
            </w:r>
          </w:p>
        </w:tc>
      </w:tr>
      <w:tr w:rsidR="00A73ED4" w:rsidRPr="007E2C8C" w:rsidTr="009C12C5">
        <w:trPr>
          <w:jc w:val="center"/>
        </w:trPr>
        <w:tc>
          <w:tcPr>
            <w:tcW w:w="933" w:type="pct"/>
          </w:tcPr>
          <w:p w:rsidR="00A73ED4" w:rsidRPr="007E2C8C" w:rsidRDefault="00A73ED4" w:rsidP="009C12C5">
            <w:pPr>
              <w:ind w:left="-108"/>
              <w:jc w:val="both"/>
              <w:rPr>
                <w:b/>
              </w:rPr>
            </w:pPr>
            <w:r w:rsidRPr="007E2C8C">
              <w:rPr>
                <w:b/>
              </w:rPr>
              <w:t>ИТОГО</w:t>
            </w:r>
            <w:r w:rsidRPr="007E2C8C">
              <w:rPr>
                <w:rStyle w:val="affb"/>
                <w:b/>
              </w:rPr>
              <w:footnoteReference w:id="9"/>
            </w:r>
            <w:r w:rsidRPr="007E2C8C">
              <w:rPr>
                <w:b/>
              </w:rPr>
              <w:t xml:space="preserve"> </w:t>
            </w:r>
          </w:p>
        </w:tc>
        <w:tc>
          <w:tcPr>
            <w:tcW w:w="541" w:type="pct"/>
          </w:tcPr>
          <w:p w:rsidR="00A73ED4" w:rsidRPr="007E2C8C" w:rsidRDefault="00A73ED4" w:rsidP="009C12C5">
            <w:pPr>
              <w:jc w:val="both"/>
            </w:pPr>
            <w:r w:rsidRPr="007E2C8C">
              <w:t>-</w:t>
            </w:r>
          </w:p>
        </w:tc>
        <w:tc>
          <w:tcPr>
            <w:tcW w:w="680" w:type="pct"/>
          </w:tcPr>
          <w:p w:rsidR="00A73ED4" w:rsidRPr="007E2C8C" w:rsidRDefault="00A73ED4" w:rsidP="009C12C5">
            <w:pPr>
              <w:jc w:val="both"/>
            </w:pPr>
            <w:r w:rsidRPr="007E2C8C">
              <w:t>-</w:t>
            </w:r>
          </w:p>
        </w:tc>
        <w:tc>
          <w:tcPr>
            <w:tcW w:w="883" w:type="pct"/>
          </w:tcPr>
          <w:p w:rsidR="00A73ED4" w:rsidRPr="007E2C8C" w:rsidRDefault="00A73ED4" w:rsidP="009C12C5">
            <w:pPr>
              <w:jc w:val="both"/>
            </w:pPr>
            <w:r w:rsidRPr="007E2C8C">
              <w:t>-</w:t>
            </w:r>
          </w:p>
        </w:tc>
        <w:tc>
          <w:tcPr>
            <w:tcW w:w="883" w:type="pct"/>
          </w:tcPr>
          <w:p w:rsidR="00A73ED4" w:rsidRPr="007E2C8C" w:rsidRDefault="00A73ED4" w:rsidP="009C12C5">
            <w:pPr>
              <w:jc w:val="both"/>
            </w:pPr>
            <w:r w:rsidRPr="007E2C8C">
              <w:t>-</w:t>
            </w:r>
          </w:p>
        </w:tc>
        <w:tc>
          <w:tcPr>
            <w:tcW w:w="540" w:type="pct"/>
          </w:tcPr>
          <w:p w:rsidR="00A73ED4" w:rsidRPr="007E2C8C" w:rsidRDefault="00A73ED4" w:rsidP="009C12C5">
            <w:pPr>
              <w:ind w:left="-108"/>
              <w:jc w:val="both"/>
            </w:pPr>
            <w:r w:rsidRPr="007E2C8C">
              <w:rPr>
                <w:i/>
              </w:rPr>
              <w:t>Указать сумму всего без учета НДС</w:t>
            </w:r>
          </w:p>
        </w:tc>
        <w:tc>
          <w:tcPr>
            <w:tcW w:w="540" w:type="pct"/>
          </w:tcPr>
          <w:p w:rsidR="00A73ED4" w:rsidRPr="007E2C8C" w:rsidRDefault="00A73ED4" w:rsidP="009C12C5">
            <w:pPr>
              <w:jc w:val="both"/>
            </w:pPr>
            <w:r w:rsidRPr="007E2C8C">
              <w:rPr>
                <w:i/>
              </w:rPr>
              <w:t>Указать сумму всего с учетом НДС</w:t>
            </w:r>
          </w:p>
        </w:tc>
      </w:tr>
      <w:tr w:rsidR="00A73ED4" w:rsidRPr="007E2C8C" w:rsidTr="009C12C5">
        <w:trPr>
          <w:jc w:val="center"/>
        </w:trPr>
        <w:tc>
          <w:tcPr>
            <w:tcW w:w="933" w:type="pct"/>
          </w:tcPr>
          <w:p w:rsidR="00A73ED4" w:rsidRPr="007E2C8C" w:rsidRDefault="00A73ED4" w:rsidP="009C12C5">
            <w:pPr>
              <w:ind w:left="-108"/>
              <w:jc w:val="both"/>
              <w:rPr>
                <w:b/>
              </w:rPr>
            </w:pPr>
            <w:r w:rsidRPr="007E2C8C">
              <w:rPr>
                <w:b/>
                <w:bCs/>
              </w:rPr>
              <w:t>Порядок формирования предложенной цены</w:t>
            </w:r>
          </w:p>
        </w:tc>
        <w:tc>
          <w:tcPr>
            <w:tcW w:w="4067" w:type="pct"/>
            <w:gridSpan w:val="6"/>
          </w:tcPr>
          <w:p w:rsidR="00A73ED4" w:rsidRPr="007E2C8C" w:rsidRDefault="00A73ED4" w:rsidP="009C12C5">
            <w:pPr>
              <w:jc w:val="both"/>
              <w:rPr>
                <w:i/>
              </w:rPr>
            </w:pPr>
            <w:proofErr w:type="gramStart"/>
            <w:r w:rsidRPr="007E2C8C">
              <w:rPr>
                <w:bCs/>
              </w:rPr>
              <w:t>Цена договора (цена лота № __) включает</w:t>
            </w:r>
            <w:r w:rsidRPr="007E2C8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Pr="007E2C8C">
              <w:rPr>
                <w:i/>
              </w:rPr>
              <w:t>извещения о проведении запроса котировок</w:t>
            </w:r>
            <w:r w:rsidRPr="007E2C8C">
              <w:rPr>
                <w:bCs/>
                <w:i/>
              </w:rPr>
              <w:t>.</w:t>
            </w:r>
            <w:proofErr w:type="gramEnd"/>
          </w:p>
        </w:tc>
      </w:tr>
      <w:tr w:rsidR="00A73ED4" w:rsidRPr="007E2C8C" w:rsidTr="009C12C5">
        <w:trPr>
          <w:jc w:val="center"/>
        </w:trPr>
        <w:tc>
          <w:tcPr>
            <w:tcW w:w="933" w:type="pct"/>
          </w:tcPr>
          <w:p w:rsidR="00A73ED4" w:rsidRPr="007E2C8C" w:rsidRDefault="00A73ED4" w:rsidP="009C12C5">
            <w:pPr>
              <w:ind w:left="-108"/>
              <w:jc w:val="both"/>
              <w:rPr>
                <w:b/>
                <w:bCs/>
              </w:rPr>
            </w:pPr>
            <w:r w:rsidRPr="007E2C8C">
              <w:rPr>
                <w:b/>
                <w:bCs/>
              </w:rPr>
              <w:t>Применяемая</w:t>
            </w:r>
          </w:p>
          <w:p w:rsidR="00A73ED4" w:rsidRPr="007E2C8C" w:rsidRDefault="00A73ED4" w:rsidP="009C12C5">
            <w:pPr>
              <w:ind w:left="-108"/>
              <w:jc w:val="both"/>
              <w:rPr>
                <w:b/>
                <w:bCs/>
              </w:rPr>
            </w:pPr>
            <w:r w:rsidRPr="007E2C8C">
              <w:rPr>
                <w:b/>
                <w:bCs/>
              </w:rPr>
              <w:t>участником ставка НДС</w:t>
            </w:r>
          </w:p>
        </w:tc>
        <w:tc>
          <w:tcPr>
            <w:tcW w:w="4067" w:type="pct"/>
            <w:gridSpan w:val="6"/>
          </w:tcPr>
          <w:p w:rsidR="00A73ED4" w:rsidRPr="007E2C8C" w:rsidRDefault="00A73ED4" w:rsidP="009C12C5">
            <w:pPr>
              <w:jc w:val="both"/>
              <w:rPr>
                <w:bCs/>
              </w:rPr>
            </w:pPr>
            <w:r w:rsidRPr="007E2C8C">
              <w:rPr>
                <w:bCs/>
                <w:i/>
              </w:rPr>
              <w:t>Указать применяемую ставку Н</w:t>
            </w:r>
            <w:proofErr w:type="gramStart"/>
            <w:r w:rsidRPr="007E2C8C">
              <w:rPr>
                <w:bCs/>
                <w:i/>
              </w:rPr>
              <w:t>ДС в пр</w:t>
            </w:r>
            <w:proofErr w:type="gramEnd"/>
            <w:r w:rsidRPr="007E2C8C">
              <w:rPr>
                <w:bCs/>
                <w:i/>
              </w:rPr>
              <w:t>оцентах (для корректного расчета цены с НДС в случае наличия арифметических ошибок при отражении предлагаемой цены)</w:t>
            </w:r>
          </w:p>
        </w:tc>
      </w:tr>
      <w:tr w:rsidR="00A73ED4" w:rsidRPr="007E2C8C" w:rsidTr="009C12C5">
        <w:trPr>
          <w:jc w:val="center"/>
        </w:trPr>
        <w:tc>
          <w:tcPr>
            <w:tcW w:w="5000" w:type="pct"/>
            <w:gridSpan w:val="7"/>
          </w:tcPr>
          <w:p w:rsidR="00A73ED4" w:rsidRPr="007E2C8C" w:rsidRDefault="00A73ED4" w:rsidP="009C12C5">
            <w:pPr>
              <w:jc w:val="both"/>
              <w:rPr>
                <w:i/>
              </w:rPr>
            </w:pPr>
            <w:r w:rsidRPr="007E2C8C">
              <w:rPr>
                <w:b/>
                <w:bCs/>
              </w:rPr>
              <w:t>Форма, сроки и порядок оплаты</w:t>
            </w:r>
          </w:p>
        </w:tc>
      </w:tr>
      <w:tr w:rsidR="00A73ED4" w:rsidRPr="007E2C8C" w:rsidTr="009C12C5">
        <w:trPr>
          <w:jc w:val="center"/>
        </w:trPr>
        <w:tc>
          <w:tcPr>
            <w:tcW w:w="933" w:type="pct"/>
          </w:tcPr>
          <w:p w:rsidR="00A73ED4" w:rsidRPr="007E2C8C" w:rsidRDefault="00A73ED4" w:rsidP="009C12C5">
            <w:pPr>
              <w:jc w:val="both"/>
              <w:rPr>
                <w:i/>
              </w:rPr>
            </w:pPr>
            <w:r w:rsidRPr="007E2C8C">
              <w:rPr>
                <w:bCs/>
              </w:rPr>
              <w:t>Форма оплаты</w:t>
            </w:r>
          </w:p>
        </w:tc>
        <w:tc>
          <w:tcPr>
            <w:tcW w:w="4067" w:type="pct"/>
            <w:gridSpan w:val="6"/>
          </w:tcPr>
          <w:p w:rsidR="00A73ED4" w:rsidRPr="007E2C8C" w:rsidRDefault="00A73ED4" w:rsidP="009C12C5">
            <w:pPr>
              <w:jc w:val="both"/>
              <w:rPr>
                <w:bCs/>
                <w:i/>
              </w:rPr>
            </w:pPr>
            <w:r w:rsidRPr="007E2C8C">
              <w:rPr>
                <w:bCs/>
                <w:i/>
              </w:rPr>
              <w:t>Участник должен указать форму оплаты по договору в соответствии с требованиями технического задания.</w:t>
            </w:r>
          </w:p>
          <w:p w:rsidR="00A73ED4" w:rsidRPr="007E2C8C" w:rsidRDefault="00A73ED4" w:rsidP="009C12C5">
            <w:pPr>
              <w:jc w:val="both"/>
              <w:rPr>
                <w:bCs/>
                <w:i/>
              </w:rPr>
            </w:pPr>
          </w:p>
          <w:p w:rsidR="00A73ED4" w:rsidRPr="007E2C8C" w:rsidRDefault="00A73ED4" w:rsidP="009C12C5">
            <w:pPr>
              <w:jc w:val="both"/>
              <w:rPr>
                <w:bCs/>
                <w:i/>
              </w:rPr>
            </w:pPr>
            <w:r w:rsidRPr="007E2C8C">
              <w:rPr>
                <w:bCs/>
                <w:i/>
              </w:rPr>
              <w:t>Участник вместо указания формы оплаты вправе указать: «Участник</w:t>
            </w:r>
            <w:r w:rsidRPr="007E2C8C" w:rsidDel="00644505">
              <w:rPr>
                <w:bCs/>
                <w:i/>
              </w:rPr>
              <w:t xml:space="preserve"> </w:t>
            </w:r>
            <w:r w:rsidRPr="007E2C8C">
              <w:rPr>
                <w:bCs/>
                <w:i/>
              </w:rPr>
              <w:t xml:space="preserve">настоящим подтверждает, что согласен с формой оплаты, указанной в техническом задании </w:t>
            </w:r>
            <w:r w:rsidRPr="007E2C8C">
              <w:rPr>
                <w:i/>
              </w:rPr>
              <w:t>извещения о проведении запроса котировок</w:t>
            </w:r>
            <w:r w:rsidRPr="007E2C8C">
              <w:rPr>
                <w:bCs/>
                <w:i/>
              </w:rPr>
              <w:t>».</w:t>
            </w:r>
          </w:p>
        </w:tc>
      </w:tr>
      <w:tr w:rsidR="00A73ED4" w:rsidRPr="007E2C8C" w:rsidTr="009C12C5">
        <w:trPr>
          <w:jc w:val="center"/>
        </w:trPr>
        <w:tc>
          <w:tcPr>
            <w:tcW w:w="933" w:type="pct"/>
          </w:tcPr>
          <w:p w:rsidR="00A73ED4" w:rsidRPr="007E2C8C" w:rsidRDefault="00A73ED4" w:rsidP="009C12C5">
            <w:pPr>
              <w:jc w:val="both"/>
              <w:rPr>
                <w:i/>
              </w:rPr>
            </w:pPr>
            <w:r w:rsidRPr="007E2C8C">
              <w:rPr>
                <w:bCs/>
              </w:rPr>
              <w:t>Авансирование</w:t>
            </w:r>
          </w:p>
        </w:tc>
        <w:tc>
          <w:tcPr>
            <w:tcW w:w="4067" w:type="pct"/>
            <w:gridSpan w:val="6"/>
          </w:tcPr>
          <w:p w:rsidR="00A73ED4" w:rsidRPr="007E2C8C" w:rsidRDefault="00A73ED4" w:rsidP="009C12C5">
            <w:pPr>
              <w:jc w:val="both"/>
              <w:rPr>
                <w:i/>
              </w:rPr>
            </w:pPr>
            <w:r w:rsidRPr="007E2C8C">
              <w:rPr>
                <w:b/>
                <w:bCs/>
                <w:i/>
              </w:rPr>
              <w:t xml:space="preserve">Строка включается в случае, если участнику предоставляется право указать желаемый размер аванса. </w:t>
            </w:r>
            <w:r w:rsidRPr="007E2C8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A73ED4" w:rsidRPr="007E2C8C" w:rsidTr="009C12C5">
        <w:trPr>
          <w:jc w:val="center"/>
        </w:trPr>
        <w:tc>
          <w:tcPr>
            <w:tcW w:w="933" w:type="pct"/>
          </w:tcPr>
          <w:p w:rsidR="00A73ED4" w:rsidRPr="007E2C8C" w:rsidRDefault="00A73ED4" w:rsidP="009C12C5">
            <w:pPr>
              <w:jc w:val="both"/>
              <w:rPr>
                <w:i/>
              </w:rPr>
            </w:pPr>
            <w:r w:rsidRPr="007E2C8C">
              <w:rPr>
                <w:bCs/>
              </w:rPr>
              <w:t>Срок и порядок оплаты</w:t>
            </w:r>
          </w:p>
        </w:tc>
        <w:tc>
          <w:tcPr>
            <w:tcW w:w="4067" w:type="pct"/>
            <w:gridSpan w:val="6"/>
          </w:tcPr>
          <w:p w:rsidR="00A73ED4" w:rsidRPr="007E2C8C" w:rsidRDefault="00A73ED4" w:rsidP="009C12C5">
            <w:pPr>
              <w:jc w:val="both"/>
              <w:rPr>
                <w:bCs/>
                <w:i/>
              </w:rPr>
            </w:pPr>
            <w:r w:rsidRPr="007E2C8C">
              <w:rPr>
                <w:bCs/>
                <w:i/>
              </w:rPr>
              <w:t>Участник должен указать конкретные сроки и порядок оплаты по договору в соответствии с требованиями технического задания.</w:t>
            </w:r>
          </w:p>
          <w:p w:rsidR="00A73ED4" w:rsidRPr="007E2C8C" w:rsidRDefault="00A73ED4" w:rsidP="009C12C5">
            <w:pPr>
              <w:jc w:val="both"/>
              <w:rPr>
                <w:bCs/>
                <w:i/>
              </w:rPr>
            </w:pPr>
          </w:p>
          <w:p w:rsidR="00A73ED4" w:rsidRPr="007E2C8C" w:rsidRDefault="00A73ED4" w:rsidP="009C12C5">
            <w:pPr>
              <w:jc w:val="both"/>
              <w:rPr>
                <w:bCs/>
                <w:i/>
              </w:rPr>
            </w:pPr>
            <w:r w:rsidRPr="007E2C8C">
              <w:rPr>
                <w:bCs/>
                <w:i/>
              </w:rPr>
              <w:t>Участник вместо указания срока и порядка оплаты вправе указать: «Участник</w:t>
            </w:r>
            <w:r w:rsidRPr="007E2C8C" w:rsidDel="00644505">
              <w:rPr>
                <w:bCs/>
                <w:i/>
              </w:rPr>
              <w:t xml:space="preserve"> </w:t>
            </w:r>
            <w:r w:rsidRPr="007E2C8C">
              <w:rPr>
                <w:bCs/>
                <w:i/>
              </w:rPr>
              <w:t xml:space="preserve">настоящим подтверждает,  что согласен со сроками и порядком оплаты, указанными в техническом задании </w:t>
            </w:r>
            <w:r w:rsidRPr="007E2C8C">
              <w:rPr>
                <w:i/>
              </w:rPr>
              <w:t>извещения о проведении запроса котировок</w:t>
            </w:r>
            <w:r w:rsidRPr="007E2C8C">
              <w:rPr>
                <w:bCs/>
                <w:i/>
              </w:rPr>
              <w:t>.</w:t>
            </w:r>
          </w:p>
          <w:p w:rsidR="00A73ED4" w:rsidRPr="007E2C8C" w:rsidRDefault="00A73ED4" w:rsidP="009C12C5">
            <w:pPr>
              <w:jc w:val="both"/>
              <w:rPr>
                <w:bCs/>
                <w:i/>
              </w:rPr>
            </w:pPr>
          </w:p>
          <w:p w:rsidR="00A73ED4" w:rsidRPr="007E2C8C" w:rsidRDefault="00A73ED4" w:rsidP="009C12C5">
            <w:pPr>
              <w:jc w:val="both"/>
              <w:rPr>
                <w:i/>
              </w:rPr>
            </w:pPr>
            <w:r w:rsidRPr="007E2C8C">
              <w:rPr>
                <w:bCs/>
                <w:i/>
              </w:rPr>
              <w:t>В случае</w:t>
            </w:r>
            <w:proofErr w:type="gramStart"/>
            <w:r w:rsidRPr="007E2C8C">
              <w:rPr>
                <w:bCs/>
                <w:i/>
              </w:rPr>
              <w:t>,</w:t>
            </w:r>
            <w:proofErr w:type="gramEnd"/>
            <w:r w:rsidRPr="007E2C8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7E2C8C">
              <w:rPr>
                <w:bCs/>
                <w:i/>
              </w:rPr>
              <w:t>от</w:t>
            </w:r>
            <w:proofErr w:type="gramEnd"/>
            <w:r w:rsidRPr="007E2C8C">
              <w:rPr>
                <w:bCs/>
                <w:i/>
              </w:rPr>
              <w:t xml:space="preserve"> ______».</w:t>
            </w:r>
          </w:p>
        </w:tc>
      </w:tr>
    </w:tbl>
    <w:p w:rsidR="00A73ED4" w:rsidRPr="00B10254" w:rsidRDefault="00A73ED4" w:rsidP="00A73ED4">
      <w:pPr>
        <w:ind w:firstLine="720"/>
        <w:jc w:val="both"/>
        <w:rPr>
          <w:sz w:val="22"/>
          <w:szCs w:val="22"/>
        </w:rPr>
      </w:pPr>
      <w:proofErr w:type="gramStart"/>
      <w:r w:rsidRPr="00B10254">
        <w:rPr>
          <w:sz w:val="22"/>
          <w:szCs w:val="22"/>
        </w:rPr>
        <w:t>Имеющий</w:t>
      </w:r>
      <w:proofErr w:type="gramEnd"/>
      <w:r w:rsidRPr="00B10254">
        <w:rPr>
          <w:sz w:val="22"/>
          <w:szCs w:val="22"/>
        </w:rPr>
        <w:t xml:space="preserve"> полномочия подписать ценовое предложение участника  от имени  ________________________________________________________</w:t>
      </w:r>
    </w:p>
    <w:p w:rsidR="00A73ED4" w:rsidRPr="00B10254" w:rsidRDefault="00A73ED4" w:rsidP="00A73ED4">
      <w:pPr>
        <w:pStyle w:val="aff7"/>
        <w:jc w:val="center"/>
        <w:rPr>
          <w:sz w:val="24"/>
          <w:szCs w:val="22"/>
        </w:rPr>
      </w:pPr>
      <w:r w:rsidRPr="00B10254">
        <w:rPr>
          <w:sz w:val="24"/>
          <w:szCs w:val="22"/>
        </w:rPr>
        <w:t>(Полное наименование участника)</w:t>
      </w:r>
    </w:p>
    <w:p w:rsidR="00A73ED4" w:rsidRPr="00B10254" w:rsidRDefault="00A73ED4" w:rsidP="00A73ED4">
      <w:pPr>
        <w:pStyle w:val="aff7"/>
        <w:rPr>
          <w:sz w:val="24"/>
          <w:szCs w:val="22"/>
        </w:rPr>
      </w:pPr>
      <w:r w:rsidRPr="00B10254">
        <w:rPr>
          <w:sz w:val="24"/>
          <w:szCs w:val="22"/>
        </w:rPr>
        <w:t>_________________________________________________________________</w:t>
      </w:r>
    </w:p>
    <w:p w:rsidR="00A73ED4" w:rsidRPr="00B10254" w:rsidRDefault="00A73ED4" w:rsidP="00A73ED4">
      <w:pPr>
        <w:pStyle w:val="aff7"/>
        <w:rPr>
          <w:sz w:val="24"/>
          <w:szCs w:val="22"/>
        </w:rPr>
      </w:pPr>
      <w:r w:rsidRPr="00B10254">
        <w:rPr>
          <w:sz w:val="24"/>
          <w:szCs w:val="22"/>
        </w:rPr>
        <w:t xml:space="preserve">(Должность, подпись, ФИО)                                                </w:t>
      </w:r>
    </w:p>
    <w:p w:rsidR="00DB488D" w:rsidRDefault="00A73ED4" w:rsidP="00A73ED4">
      <w:pPr>
        <w:pStyle w:val="aff7"/>
        <w:jc w:val="center"/>
        <w:rPr>
          <w:sz w:val="24"/>
          <w:szCs w:val="22"/>
        </w:rPr>
      </w:pPr>
      <w:r w:rsidRPr="00B10254">
        <w:rPr>
          <w:sz w:val="24"/>
          <w:szCs w:val="22"/>
        </w:rPr>
        <w:t>Печать (при наличии)</w:t>
      </w:r>
    </w:p>
    <w:p w:rsidR="00A73ED4" w:rsidRDefault="00A73ED4">
      <w:pPr>
        <w:rPr>
          <w:rFonts w:eastAsia="MS Mincho"/>
          <w:szCs w:val="22"/>
        </w:rPr>
      </w:pPr>
      <w:r>
        <w:rPr>
          <w:szCs w:val="22"/>
        </w:rPr>
        <w:br w:type="page"/>
      </w:r>
    </w:p>
    <w:p w:rsidR="00DC7C74" w:rsidRPr="00E85FB4" w:rsidRDefault="00DC7C74" w:rsidP="00DC7C74">
      <w:pPr>
        <w:pStyle w:val="aff7"/>
        <w:jc w:val="center"/>
        <w:rPr>
          <w:b/>
          <w:sz w:val="28"/>
          <w:szCs w:val="28"/>
        </w:rPr>
      </w:pPr>
      <w:r w:rsidRPr="00E85FB4">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DC7C74" w:rsidRPr="00F24C89" w:rsidRDefault="00DC7C74" w:rsidP="00DC7C74">
      <w:pPr>
        <w:pStyle w:val="aff7"/>
        <w:rPr>
          <w:sz w:val="28"/>
          <w:szCs w:val="28"/>
        </w:rPr>
      </w:pPr>
    </w:p>
    <w:p w:rsidR="00DC7C74" w:rsidRPr="00A04BB5" w:rsidRDefault="00DC7C74" w:rsidP="00DC7C74">
      <w:pPr>
        <w:pStyle w:val="aff7"/>
        <w:rPr>
          <w:i/>
          <w:sz w:val="24"/>
        </w:rPr>
      </w:pPr>
      <w:r w:rsidRPr="00A04BB5">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w:t>
      </w:r>
      <w:r>
        <w:rPr>
          <w:i/>
          <w:sz w:val="24"/>
        </w:rPr>
        <w:t>ласно пункту 3.1.1 извещения</w:t>
      </w:r>
    </w:p>
    <w:p w:rsidR="00DC7C74" w:rsidRDefault="00DC7C74" w:rsidP="00DC7C74">
      <w:pPr>
        <w:pStyle w:val="aff7"/>
        <w:jc w:val="center"/>
        <w:rPr>
          <w:sz w:val="28"/>
          <w:szCs w:val="28"/>
        </w:rPr>
      </w:pPr>
    </w:p>
    <w:p w:rsidR="00DC7C74" w:rsidRDefault="00DC7C74" w:rsidP="00DC7C74">
      <w:pPr>
        <w:pStyle w:val="aff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DC7C74" w:rsidRPr="00F24C89" w:rsidRDefault="00DC7C74" w:rsidP="00DC7C74">
      <w:pPr>
        <w:pStyle w:val="aff7"/>
        <w:suppressAutoHyphens/>
        <w:ind w:right="306"/>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DC7C74" w:rsidRPr="00F24C89" w:rsidRDefault="00DC7C74" w:rsidP="00DC7C74">
      <w:pPr>
        <w:pStyle w:val="aff7"/>
        <w:rPr>
          <w:sz w:val="28"/>
          <w:szCs w:val="28"/>
        </w:rPr>
      </w:pPr>
    </w:p>
    <w:p w:rsidR="00DC7C74" w:rsidRPr="00F24C89" w:rsidRDefault="00DC7C74" w:rsidP="00DC7C74">
      <w:pPr>
        <w:pStyle w:val="aff7"/>
        <w:rPr>
          <w:sz w:val="28"/>
          <w:szCs w:val="28"/>
        </w:rPr>
      </w:pPr>
    </w:p>
    <w:p w:rsidR="00DC7C74" w:rsidRPr="00F24C89" w:rsidRDefault="00DC7C74" w:rsidP="00DC7C74">
      <w:pPr>
        <w:pStyle w:val="aff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Pr="00F24C89">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DC7C74" w:rsidRPr="00F24C89" w:rsidRDefault="00DC7C74" w:rsidP="00DC7C74">
      <w:pPr>
        <w:pStyle w:val="aff7"/>
        <w:rPr>
          <w:sz w:val="28"/>
          <w:szCs w:val="28"/>
        </w:rPr>
      </w:pPr>
      <w:r w:rsidRPr="00F24C89">
        <w:rPr>
          <w:sz w:val="28"/>
          <w:szCs w:val="28"/>
        </w:rPr>
        <w:t>1. Адрес местонахождения (юридический адрес): __________________.</w:t>
      </w:r>
    </w:p>
    <w:p w:rsidR="00DC7C74" w:rsidRPr="00F24C89" w:rsidRDefault="00DC7C74" w:rsidP="00DC7C74">
      <w:pPr>
        <w:pStyle w:val="aff7"/>
        <w:rPr>
          <w:sz w:val="28"/>
          <w:szCs w:val="28"/>
        </w:rPr>
      </w:pPr>
      <w:r w:rsidRPr="00F24C89">
        <w:rPr>
          <w:sz w:val="28"/>
          <w:szCs w:val="28"/>
        </w:rPr>
        <w:t>2. ИНН/КПП</w:t>
      </w:r>
      <w:proofErr w:type="gramStart"/>
      <w:r w:rsidRPr="00F24C89">
        <w:rPr>
          <w:sz w:val="28"/>
          <w:szCs w:val="28"/>
        </w:rPr>
        <w:t xml:space="preserve">: ______________________________ </w:t>
      </w:r>
      <w:r w:rsidRPr="00F24C89">
        <w:rPr>
          <w:i/>
          <w:sz w:val="28"/>
          <w:szCs w:val="28"/>
        </w:rPr>
        <w:t xml:space="preserve">(№, </w:t>
      </w:r>
      <w:proofErr w:type="gramEnd"/>
      <w:r w:rsidRPr="00F24C89">
        <w:rPr>
          <w:i/>
          <w:sz w:val="28"/>
          <w:szCs w:val="28"/>
        </w:rPr>
        <w:t>сведения о дате выдачи документа и выдавшем  его органе).</w:t>
      </w:r>
    </w:p>
    <w:p w:rsidR="00DC7C74" w:rsidRPr="00F24C89" w:rsidRDefault="00DC7C74" w:rsidP="00DC7C74">
      <w:pPr>
        <w:pStyle w:val="aff7"/>
        <w:rPr>
          <w:sz w:val="28"/>
          <w:szCs w:val="28"/>
        </w:rPr>
      </w:pPr>
      <w:r w:rsidRPr="00F24C89">
        <w:rPr>
          <w:sz w:val="28"/>
          <w:szCs w:val="28"/>
        </w:rPr>
        <w:t>3. ОГРН: ____________________________.</w:t>
      </w:r>
    </w:p>
    <w:p w:rsidR="00DC7C74" w:rsidRPr="00F24C89" w:rsidRDefault="00DC7C74" w:rsidP="00DC7C74">
      <w:pPr>
        <w:pStyle w:val="aff7"/>
        <w:rPr>
          <w:sz w:val="28"/>
          <w:szCs w:val="28"/>
        </w:rPr>
      </w:pPr>
      <w:r w:rsidRPr="00F24C89">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24C89">
        <w:rPr>
          <w:rStyle w:val="affb"/>
        </w:rPr>
        <w:footnoteReference w:id="10"/>
      </w:r>
      <w:r w:rsidRPr="00F24C89">
        <w:rPr>
          <w:sz w:val="28"/>
          <w:szCs w:val="28"/>
        </w:rPr>
        <w:t>.</w:t>
      </w:r>
    </w:p>
    <w:p w:rsidR="00DC7C74" w:rsidRPr="00F24C89" w:rsidRDefault="00DC7C74" w:rsidP="00DC7C74">
      <w:pPr>
        <w:pStyle w:val="aff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jc w:val="center"/>
              <w:rPr>
                <w:sz w:val="24"/>
                <w:szCs w:val="22"/>
              </w:rPr>
            </w:pPr>
            <w:r w:rsidRPr="002C18F3">
              <w:rPr>
                <w:sz w:val="24"/>
                <w:szCs w:val="22"/>
              </w:rPr>
              <w:t xml:space="preserve">N </w:t>
            </w:r>
            <w:proofErr w:type="gramStart"/>
            <w:r w:rsidRPr="002C18F3">
              <w:rPr>
                <w:sz w:val="24"/>
                <w:szCs w:val="22"/>
              </w:rPr>
              <w:t>п</w:t>
            </w:r>
            <w:proofErr w:type="gramEnd"/>
            <w:r w:rsidRPr="002C18F3">
              <w:rPr>
                <w:sz w:val="24"/>
                <w:szCs w:val="22"/>
              </w:rPr>
              <w:t>/п</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jc w:val="center"/>
              <w:rPr>
                <w:sz w:val="24"/>
                <w:szCs w:val="22"/>
              </w:rPr>
            </w:pPr>
            <w:r w:rsidRPr="002C18F3">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jc w:val="center"/>
              <w:rPr>
                <w:sz w:val="24"/>
                <w:szCs w:val="22"/>
              </w:rPr>
            </w:pPr>
            <w:r w:rsidRPr="002C18F3">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ind w:hanging="6"/>
              <w:jc w:val="center"/>
              <w:rPr>
                <w:sz w:val="28"/>
                <w:szCs w:val="28"/>
              </w:rPr>
            </w:pPr>
            <w:r w:rsidRPr="002C18F3">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ind w:firstLine="20"/>
              <w:jc w:val="center"/>
              <w:rPr>
                <w:sz w:val="28"/>
                <w:szCs w:val="28"/>
              </w:rPr>
            </w:pPr>
            <w:r w:rsidRPr="002C18F3">
              <w:rPr>
                <w:sz w:val="28"/>
                <w:szCs w:val="28"/>
              </w:rPr>
              <w:t>Показатель</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tabs>
                <w:tab w:val="left" w:pos="277"/>
              </w:tabs>
              <w:spacing w:line="240" w:lineRule="atLeast"/>
              <w:ind w:firstLine="0"/>
              <w:jc w:val="center"/>
              <w:rPr>
                <w:sz w:val="24"/>
                <w:szCs w:val="22"/>
              </w:rPr>
            </w:pPr>
            <w:r w:rsidRPr="002C18F3">
              <w:rPr>
                <w:sz w:val="24"/>
                <w:szCs w:val="22"/>
              </w:rPr>
              <w:t>1</w:t>
            </w:r>
            <w:r w:rsidRPr="002C18F3">
              <w:rPr>
                <w:rStyle w:val="affb"/>
                <w:sz w:val="24"/>
                <w:szCs w:val="22"/>
              </w:rPr>
              <w:footnoteReference w:id="11"/>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jc w:val="center"/>
              <w:rPr>
                <w:sz w:val="24"/>
                <w:szCs w:val="22"/>
              </w:rPr>
            </w:pPr>
            <w:r w:rsidRPr="002C18F3">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jc w:val="center"/>
              <w:rPr>
                <w:sz w:val="24"/>
                <w:szCs w:val="22"/>
              </w:rPr>
            </w:pPr>
            <w:r w:rsidRPr="002C18F3">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jc w:val="center"/>
              <w:rPr>
                <w:sz w:val="28"/>
                <w:szCs w:val="28"/>
              </w:rPr>
            </w:pPr>
            <w:r w:rsidRPr="002C18F3">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jc w:val="center"/>
              <w:rPr>
                <w:sz w:val="28"/>
                <w:szCs w:val="28"/>
              </w:rPr>
            </w:pPr>
            <w:r w:rsidRPr="002C18F3">
              <w:rPr>
                <w:sz w:val="28"/>
                <w:szCs w:val="28"/>
              </w:rPr>
              <w:t>5</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не более 25</w:t>
            </w:r>
          </w:p>
        </w:tc>
        <w:tc>
          <w:tcPr>
            <w:tcW w:w="161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rPr>
                <w:sz w:val="28"/>
                <w:szCs w:val="28"/>
              </w:rPr>
            </w:pPr>
            <w:r w:rsidRPr="002C18F3">
              <w:rPr>
                <w:sz w:val="28"/>
                <w:szCs w:val="28"/>
              </w:rPr>
              <w:t>-</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2.</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C18F3">
              <w:rPr>
                <w:rStyle w:val="affb"/>
                <w:sz w:val="24"/>
                <w:szCs w:val="22"/>
              </w:rPr>
              <w:footnoteReference w:id="12"/>
            </w:r>
            <w:r w:rsidRPr="002C18F3">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rPr>
                <w:sz w:val="28"/>
                <w:szCs w:val="28"/>
              </w:rPr>
            </w:pPr>
            <w:r w:rsidRPr="002C18F3">
              <w:rPr>
                <w:sz w:val="28"/>
                <w:szCs w:val="28"/>
              </w:rPr>
              <w:t>-</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ind w:firstLine="0"/>
              <w:jc w:val="center"/>
              <w:rPr>
                <w:sz w:val="28"/>
                <w:szCs w:val="28"/>
              </w:rPr>
            </w:pPr>
            <w:r w:rsidRPr="002C18F3">
              <w:rPr>
                <w:sz w:val="24"/>
                <w:szCs w:val="22"/>
              </w:rPr>
              <w:t>да (нет)</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tabs>
                <w:tab w:val="left" w:pos="163"/>
              </w:tabs>
              <w:spacing w:line="240" w:lineRule="atLeast"/>
              <w:ind w:firstLine="0"/>
              <w:rPr>
                <w:sz w:val="24"/>
                <w:szCs w:val="22"/>
              </w:rPr>
            </w:pPr>
            <w:r w:rsidRPr="002C18F3">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proofErr w:type="gramStart"/>
            <w:r w:rsidRPr="002C18F3">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Del="002001EA" w:rsidRDefault="00DC7C74" w:rsidP="00FD105F">
            <w:pPr>
              <w:pStyle w:val="aff7"/>
              <w:spacing w:line="240" w:lineRule="atLeast"/>
              <w:ind w:firstLine="0"/>
              <w:jc w:val="center"/>
              <w:rPr>
                <w:sz w:val="24"/>
                <w:szCs w:val="22"/>
              </w:rPr>
            </w:pPr>
            <w:r w:rsidRPr="002C18F3">
              <w:rPr>
                <w:sz w:val="24"/>
                <w:szCs w:val="22"/>
              </w:rPr>
              <w:t>да (нет)</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DC7C74" w:rsidRPr="00B10254" w:rsidRDefault="00DC7C74" w:rsidP="00FD105F">
            <w:pPr>
              <w:autoSpaceDE w:val="0"/>
              <w:autoSpaceDN w:val="0"/>
              <w:adjustRightInd w:val="0"/>
              <w:ind w:firstLine="515"/>
              <w:jc w:val="both"/>
              <w:rPr>
                <w:sz w:val="22"/>
                <w:szCs w:val="22"/>
              </w:rPr>
            </w:pPr>
            <w:r w:rsidRPr="00881C08">
              <w:rPr>
                <w:rFonts w:eastAsia="MS Mincho"/>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Del="002001EA" w:rsidRDefault="00DC7C74" w:rsidP="00FD105F">
            <w:pPr>
              <w:pStyle w:val="aff7"/>
              <w:spacing w:line="240" w:lineRule="atLeast"/>
              <w:ind w:firstLine="0"/>
              <w:jc w:val="center"/>
              <w:rPr>
                <w:sz w:val="24"/>
                <w:szCs w:val="22"/>
              </w:rPr>
            </w:pPr>
            <w:r w:rsidRPr="002C18F3">
              <w:rPr>
                <w:sz w:val="24"/>
                <w:szCs w:val="22"/>
              </w:rPr>
              <w:t>да (нет)</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proofErr w:type="gramStart"/>
            <w:r w:rsidRPr="002C18F3">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Del="002001EA" w:rsidRDefault="00DC7C74" w:rsidP="00FD105F">
            <w:pPr>
              <w:pStyle w:val="aff7"/>
              <w:spacing w:line="240" w:lineRule="atLeast"/>
              <w:ind w:firstLine="0"/>
              <w:jc w:val="center"/>
              <w:rPr>
                <w:sz w:val="24"/>
                <w:szCs w:val="22"/>
              </w:rPr>
            </w:pPr>
            <w:r w:rsidRPr="002C18F3">
              <w:rPr>
                <w:sz w:val="24"/>
                <w:szCs w:val="22"/>
              </w:rPr>
              <w:t>да (нет)</w:t>
            </w:r>
          </w:p>
        </w:tc>
      </w:tr>
      <w:tr w:rsidR="00DC7C74" w:rsidRPr="00F24C89" w:rsidTr="00FD105F">
        <w:tc>
          <w:tcPr>
            <w:tcW w:w="709" w:type="dxa"/>
            <w:vMerge w:val="restart"/>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ind w:firstLine="0"/>
              <w:rPr>
                <w:sz w:val="24"/>
                <w:szCs w:val="22"/>
              </w:rPr>
            </w:pPr>
            <w:r w:rsidRPr="002C18F3">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ind w:firstLine="0"/>
              <w:rPr>
                <w:sz w:val="24"/>
                <w:szCs w:val="22"/>
              </w:rPr>
            </w:pPr>
            <w:r w:rsidRPr="002C18F3">
              <w:rPr>
                <w:sz w:val="24"/>
                <w:szCs w:val="22"/>
              </w:rPr>
              <w:t>указывается количество человек (за предшествующий календарный год)</w:t>
            </w:r>
          </w:p>
        </w:tc>
      </w:tr>
      <w:tr w:rsidR="00DC7C74" w:rsidRPr="00F24C89" w:rsidTr="00FD105F">
        <w:tc>
          <w:tcPr>
            <w:tcW w:w="709" w:type="dxa"/>
            <w:vMerge/>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rPr>
                <w:sz w:val="28"/>
                <w:szCs w:val="28"/>
              </w:rPr>
            </w:pPr>
          </w:p>
        </w:tc>
      </w:tr>
      <w:tr w:rsidR="00DC7C74" w:rsidRPr="00F24C89" w:rsidTr="00FD105F">
        <w:tc>
          <w:tcPr>
            <w:tcW w:w="709" w:type="dxa"/>
            <w:vMerge w:val="restart"/>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ind w:firstLine="0"/>
              <w:rPr>
                <w:sz w:val="24"/>
                <w:szCs w:val="22"/>
              </w:rPr>
            </w:pPr>
            <w:r w:rsidRPr="002C18F3">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ind w:firstLine="0"/>
              <w:rPr>
                <w:sz w:val="28"/>
                <w:szCs w:val="28"/>
              </w:rPr>
            </w:pPr>
            <w:r w:rsidRPr="002C18F3">
              <w:rPr>
                <w:sz w:val="24"/>
                <w:szCs w:val="22"/>
              </w:rPr>
              <w:t>указывается в млн. рублей</w:t>
            </w:r>
            <w:r w:rsidRPr="002C18F3">
              <w:rPr>
                <w:sz w:val="28"/>
                <w:szCs w:val="28"/>
              </w:rPr>
              <w:t xml:space="preserve"> (</w:t>
            </w:r>
            <w:r w:rsidRPr="002C18F3">
              <w:rPr>
                <w:sz w:val="24"/>
                <w:szCs w:val="22"/>
              </w:rPr>
              <w:t>за предшествующий календарный год</w:t>
            </w:r>
            <w:r w:rsidRPr="002C18F3">
              <w:rPr>
                <w:sz w:val="28"/>
                <w:szCs w:val="28"/>
              </w:rPr>
              <w:t>)</w:t>
            </w:r>
          </w:p>
        </w:tc>
      </w:tr>
      <w:tr w:rsidR="00DC7C74" w:rsidRPr="00F24C89" w:rsidTr="00FD105F">
        <w:tc>
          <w:tcPr>
            <w:tcW w:w="709" w:type="dxa"/>
            <w:vMerge/>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rPr>
                <w:sz w:val="28"/>
                <w:szCs w:val="28"/>
              </w:rPr>
            </w:pP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подлежит заполнению</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2C18F3">
              <w:rPr>
                <w:sz w:val="24"/>
                <w:szCs w:val="22"/>
              </w:rPr>
              <w:t>2</w:t>
            </w:r>
            <w:proofErr w:type="gramEnd"/>
            <w:r w:rsidRPr="002C18F3">
              <w:rPr>
                <w:sz w:val="24"/>
                <w:szCs w:val="22"/>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подлежит заполнению</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C18F3">
                <w:rPr>
                  <w:rStyle w:val="aff6"/>
                  <w:sz w:val="24"/>
                  <w:szCs w:val="22"/>
                </w:rPr>
                <w:t>ОКВЭД</w:t>
              </w:r>
              <w:proofErr w:type="gramStart"/>
              <w:r w:rsidRPr="002C18F3">
                <w:rPr>
                  <w:rStyle w:val="aff6"/>
                  <w:sz w:val="24"/>
                  <w:szCs w:val="22"/>
                </w:rPr>
                <w:t>2</w:t>
              </w:r>
              <w:proofErr w:type="gramEnd"/>
            </w:hyperlink>
            <w:r w:rsidRPr="002C18F3">
              <w:rPr>
                <w:sz w:val="24"/>
                <w:szCs w:val="22"/>
              </w:rPr>
              <w:t xml:space="preserve"> и </w:t>
            </w:r>
            <w:hyperlink r:id="rId14" w:history="1">
              <w:r w:rsidRPr="002C18F3">
                <w:rPr>
                  <w:rStyle w:val="aff6"/>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подлежит заполнению</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да (нет)</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да (нет)</w:t>
            </w:r>
          </w:p>
          <w:p w:rsidR="00DC7C74" w:rsidRPr="002C18F3" w:rsidRDefault="00DC7C74" w:rsidP="00FD105F">
            <w:pPr>
              <w:pStyle w:val="aff7"/>
              <w:spacing w:line="240" w:lineRule="atLeast"/>
              <w:rPr>
                <w:sz w:val="24"/>
                <w:szCs w:val="22"/>
              </w:rPr>
            </w:pPr>
            <w:r w:rsidRPr="002C18F3">
              <w:rPr>
                <w:sz w:val="24"/>
                <w:szCs w:val="22"/>
              </w:rPr>
              <w:t>(в случае участия - наименование заказчика, реализующего программу партнерства)</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proofErr w:type="gramStart"/>
            <w:r w:rsidRPr="002C18F3">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да (нет)</w:t>
            </w:r>
          </w:p>
          <w:p w:rsidR="00DC7C74" w:rsidRPr="002C18F3" w:rsidRDefault="00DC7C74" w:rsidP="00FD105F">
            <w:pPr>
              <w:pStyle w:val="aff7"/>
              <w:spacing w:line="240" w:lineRule="atLeast"/>
              <w:rPr>
                <w:sz w:val="24"/>
                <w:szCs w:val="22"/>
              </w:rPr>
            </w:pPr>
            <w:r w:rsidRPr="002C18F3">
              <w:rPr>
                <w:sz w:val="24"/>
                <w:szCs w:val="22"/>
              </w:rPr>
              <w:t>(при наличии - количество исполненных контрактов или договоров и общая сумма)</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proofErr w:type="gramStart"/>
            <w:r w:rsidRPr="002C18F3">
              <w:rPr>
                <w:sz w:val="24"/>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2C18F3">
              <w:rPr>
                <w:sz w:val="24"/>
                <w:szCs w:val="22"/>
              </w:rPr>
              <w:t xml:space="preserve"> </w:t>
            </w:r>
            <w:proofErr w:type="gramStart"/>
            <w:r w:rsidRPr="002C18F3">
              <w:rPr>
                <w:sz w:val="24"/>
                <w:szCs w:val="22"/>
              </w:rPr>
              <w:t>виде</w:t>
            </w:r>
            <w:proofErr w:type="gramEnd"/>
            <w:r w:rsidRPr="002C18F3">
              <w:rPr>
                <w:sz w:val="24"/>
                <w:szCs w:val="22"/>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да (нет)</w:t>
            </w:r>
          </w:p>
        </w:tc>
      </w:tr>
      <w:tr w:rsidR="00DC7C74" w:rsidRPr="00F24C89" w:rsidTr="00FD105F">
        <w:tc>
          <w:tcPr>
            <w:tcW w:w="7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ind w:firstLine="0"/>
              <w:rPr>
                <w:sz w:val="24"/>
                <w:szCs w:val="22"/>
              </w:rPr>
            </w:pPr>
            <w:r w:rsidRPr="002C18F3">
              <w:rPr>
                <w:sz w:val="24"/>
                <w:szCs w:val="22"/>
              </w:rPr>
              <w:t>16.</w:t>
            </w:r>
          </w:p>
        </w:tc>
        <w:tc>
          <w:tcPr>
            <w:tcW w:w="4109" w:type="dxa"/>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C7C74" w:rsidRPr="002C18F3" w:rsidRDefault="00DC7C74" w:rsidP="00FD105F">
            <w:pPr>
              <w:pStyle w:val="aff7"/>
              <w:spacing w:line="240" w:lineRule="atLeast"/>
              <w:rPr>
                <w:sz w:val="24"/>
                <w:szCs w:val="22"/>
              </w:rPr>
            </w:pPr>
            <w:r w:rsidRPr="002C18F3">
              <w:rPr>
                <w:sz w:val="24"/>
                <w:szCs w:val="22"/>
              </w:rPr>
              <w:t>да (нет)</w:t>
            </w:r>
          </w:p>
        </w:tc>
      </w:tr>
    </w:tbl>
    <w:p w:rsidR="00DC7C74" w:rsidRDefault="00DC7C74" w:rsidP="00DC7C74">
      <w:pPr>
        <w:pStyle w:val="aff7"/>
        <w:suppressAutoHyphens/>
        <w:ind w:right="306" w:firstLine="5670"/>
        <w:rPr>
          <w:sz w:val="28"/>
          <w:szCs w:val="28"/>
        </w:rPr>
      </w:pPr>
    </w:p>
    <w:p w:rsidR="00DC7C74" w:rsidRDefault="00DC7C74" w:rsidP="00DC7C74">
      <w:pPr>
        <w:pStyle w:val="aff7"/>
        <w:suppressAutoHyphens/>
        <w:ind w:right="306" w:firstLine="5670"/>
        <w:rPr>
          <w:sz w:val="28"/>
          <w:szCs w:val="28"/>
        </w:rPr>
        <w:sectPr w:rsidR="00DC7C74" w:rsidSect="00FD105F">
          <w:pgSz w:w="11907" w:h="16840" w:code="9"/>
          <w:pgMar w:top="1134" w:right="1134" w:bottom="924" w:left="1134" w:header="794" w:footer="794" w:gutter="0"/>
          <w:cols w:space="708"/>
          <w:titlePg/>
          <w:docGrid w:linePitch="360"/>
        </w:sectPr>
      </w:pPr>
    </w:p>
    <w:p w:rsidR="00DC7C74" w:rsidRPr="00054C2E" w:rsidRDefault="00DC7C74" w:rsidP="00DC7C74">
      <w:pPr>
        <w:pStyle w:val="2"/>
        <w:ind w:left="709"/>
        <w:jc w:val="both"/>
        <w:rPr>
          <w:b/>
          <w:sz w:val="28"/>
          <w:szCs w:val="28"/>
        </w:rPr>
      </w:pPr>
      <w:r w:rsidRPr="00054C2E">
        <w:rPr>
          <w:b/>
          <w:sz w:val="28"/>
          <w:szCs w:val="28"/>
        </w:rPr>
        <w:t>Часть 2. Сроки проведения закупки, контактные данные</w:t>
      </w:r>
    </w:p>
    <w:p w:rsidR="00DC7C74" w:rsidRPr="002F0CD0" w:rsidRDefault="00DC7C74" w:rsidP="00DC7C7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797"/>
        <w:gridCol w:w="5913"/>
      </w:tblGrid>
      <w:tr w:rsidR="00DC7C74" w:rsidRPr="002F0CD0" w:rsidTr="00D46C78">
        <w:trPr>
          <w:jc w:val="center"/>
        </w:trPr>
        <w:tc>
          <w:tcPr>
            <w:tcW w:w="861" w:type="dxa"/>
          </w:tcPr>
          <w:p w:rsidR="00DC7C74" w:rsidRPr="002F0CD0" w:rsidRDefault="00DC7C74" w:rsidP="00FD105F">
            <w:pPr>
              <w:rPr>
                <w:sz w:val="28"/>
                <w:szCs w:val="28"/>
              </w:rPr>
            </w:pPr>
            <w:r w:rsidRPr="002F0CD0">
              <w:rPr>
                <w:sz w:val="28"/>
                <w:szCs w:val="28"/>
              </w:rPr>
              <w:t>№</w:t>
            </w:r>
            <w:proofErr w:type="gramStart"/>
            <w:r w:rsidRPr="002F0CD0">
              <w:rPr>
                <w:sz w:val="28"/>
                <w:szCs w:val="28"/>
              </w:rPr>
              <w:t>п</w:t>
            </w:r>
            <w:proofErr w:type="gramEnd"/>
            <w:r w:rsidRPr="002F0CD0">
              <w:rPr>
                <w:sz w:val="28"/>
                <w:szCs w:val="28"/>
              </w:rPr>
              <w:t>/п</w:t>
            </w:r>
          </w:p>
        </w:tc>
        <w:tc>
          <w:tcPr>
            <w:tcW w:w="2879" w:type="dxa"/>
          </w:tcPr>
          <w:p w:rsidR="00DC7C74" w:rsidRPr="002F0CD0" w:rsidRDefault="00DC7C74" w:rsidP="00FD105F">
            <w:pPr>
              <w:rPr>
                <w:sz w:val="28"/>
                <w:szCs w:val="28"/>
              </w:rPr>
            </w:pPr>
            <w:r w:rsidRPr="002F0CD0">
              <w:rPr>
                <w:sz w:val="28"/>
                <w:szCs w:val="28"/>
              </w:rPr>
              <w:t>Параметры закупки</w:t>
            </w:r>
          </w:p>
        </w:tc>
        <w:tc>
          <w:tcPr>
            <w:tcW w:w="5998" w:type="dxa"/>
          </w:tcPr>
          <w:p w:rsidR="00DC7C74" w:rsidRPr="002F0CD0" w:rsidRDefault="00DC7C74" w:rsidP="00FD105F">
            <w:pPr>
              <w:rPr>
                <w:sz w:val="28"/>
                <w:szCs w:val="28"/>
              </w:rPr>
            </w:pPr>
            <w:r w:rsidRPr="002F0CD0">
              <w:rPr>
                <w:sz w:val="28"/>
                <w:szCs w:val="28"/>
              </w:rPr>
              <w:t>Сведения о закупке</w:t>
            </w:r>
          </w:p>
        </w:tc>
      </w:tr>
      <w:tr w:rsidR="00DC7C74" w:rsidRPr="002F0CD0" w:rsidTr="00D46C78">
        <w:trPr>
          <w:jc w:val="center"/>
        </w:trPr>
        <w:tc>
          <w:tcPr>
            <w:tcW w:w="861" w:type="dxa"/>
          </w:tcPr>
          <w:p w:rsidR="00DC7C74" w:rsidRPr="002F0CD0" w:rsidRDefault="00DC7C74" w:rsidP="00FD105F">
            <w:pPr>
              <w:rPr>
                <w:sz w:val="28"/>
                <w:szCs w:val="28"/>
              </w:rPr>
            </w:pPr>
            <w:r w:rsidRPr="002F0CD0">
              <w:rPr>
                <w:sz w:val="28"/>
                <w:szCs w:val="28"/>
              </w:rPr>
              <w:t>2.1</w:t>
            </w:r>
          </w:p>
        </w:tc>
        <w:tc>
          <w:tcPr>
            <w:tcW w:w="2879" w:type="dxa"/>
          </w:tcPr>
          <w:p w:rsidR="00DC7C74" w:rsidRPr="002F0CD0" w:rsidRDefault="00DC7C74" w:rsidP="00FD105F">
            <w:pPr>
              <w:rPr>
                <w:sz w:val="28"/>
                <w:szCs w:val="28"/>
              </w:rPr>
            </w:pPr>
            <w:r w:rsidRPr="002F0CD0">
              <w:rPr>
                <w:sz w:val="28"/>
                <w:szCs w:val="28"/>
              </w:rPr>
              <w:t>Сведения о заказчике</w:t>
            </w:r>
          </w:p>
        </w:tc>
        <w:tc>
          <w:tcPr>
            <w:tcW w:w="5998" w:type="dxa"/>
          </w:tcPr>
          <w:p w:rsidR="00DC7C74" w:rsidRPr="002F0CD0" w:rsidRDefault="00DC7C74" w:rsidP="00FD105F">
            <w:pPr>
              <w:pStyle w:val="afffd"/>
              <w:spacing w:after="0" w:line="240" w:lineRule="auto"/>
              <w:ind w:firstLine="33"/>
              <w:rPr>
                <w:bCs/>
                <w:sz w:val="28"/>
                <w:szCs w:val="28"/>
              </w:rPr>
            </w:pPr>
            <w:r w:rsidRPr="002F0CD0">
              <w:rPr>
                <w:b/>
                <w:bCs/>
                <w:sz w:val="28"/>
                <w:szCs w:val="28"/>
              </w:rPr>
              <w:t>Заказчик</w:t>
            </w:r>
            <w:r w:rsidRPr="002F0CD0">
              <w:rPr>
                <w:bCs/>
                <w:sz w:val="28"/>
                <w:szCs w:val="28"/>
              </w:rPr>
              <w:t>: Акционерное общество «Северо-Кавказская пригородная пассажирская компания».</w:t>
            </w:r>
          </w:p>
          <w:p w:rsidR="00DC7C74" w:rsidRPr="002F0CD0" w:rsidRDefault="00DC7C74" w:rsidP="00FD105F">
            <w:pPr>
              <w:pStyle w:val="afffd"/>
              <w:spacing w:after="0" w:line="240" w:lineRule="auto"/>
              <w:ind w:firstLine="33"/>
              <w:rPr>
                <w:bCs/>
                <w:sz w:val="28"/>
                <w:szCs w:val="28"/>
              </w:rPr>
            </w:pPr>
            <w:r w:rsidRPr="00F14560">
              <w:rPr>
                <w:b/>
                <w:bCs/>
                <w:sz w:val="28"/>
                <w:szCs w:val="28"/>
              </w:rPr>
              <w:t xml:space="preserve">Место нахождения заказчика: </w:t>
            </w:r>
            <w:r w:rsidRPr="002F0CD0">
              <w:rPr>
                <w:bCs/>
                <w:sz w:val="28"/>
                <w:szCs w:val="28"/>
              </w:rPr>
              <w:t xml:space="preserve">344001, г. Ростов-на-Дону, ул. </w:t>
            </w:r>
            <w:proofErr w:type="gramStart"/>
            <w:r w:rsidRPr="002F0CD0">
              <w:rPr>
                <w:bCs/>
                <w:sz w:val="28"/>
                <w:szCs w:val="28"/>
              </w:rPr>
              <w:t>Депутатская</w:t>
            </w:r>
            <w:proofErr w:type="gramEnd"/>
            <w:r w:rsidRPr="002F0CD0">
              <w:rPr>
                <w:bCs/>
                <w:sz w:val="28"/>
                <w:szCs w:val="28"/>
              </w:rPr>
              <w:t>, д. 3,</w:t>
            </w:r>
          </w:p>
          <w:p w:rsidR="00DC7C74" w:rsidRPr="002F0CD0" w:rsidRDefault="00DC7C74" w:rsidP="00FD105F">
            <w:pPr>
              <w:pStyle w:val="afffd"/>
              <w:spacing w:after="0" w:line="240" w:lineRule="auto"/>
              <w:ind w:firstLine="33"/>
              <w:rPr>
                <w:bCs/>
                <w:sz w:val="28"/>
                <w:szCs w:val="28"/>
              </w:rPr>
            </w:pPr>
            <w:r w:rsidRPr="00F14560">
              <w:rPr>
                <w:b/>
                <w:bCs/>
                <w:sz w:val="28"/>
                <w:szCs w:val="28"/>
              </w:rPr>
              <w:t>Почтовый адрес</w:t>
            </w:r>
            <w:r w:rsidRPr="002F0CD0">
              <w:rPr>
                <w:bCs/>
                <w:i/>
                <w:sz w:val="28"/>
                <w:szCs w:val="28"/>
              </w:rPr>
              <w:t>:</w:t>
            </w:r>
            <w:r w:rsidRPr="002F0CD0">
              <w:rPr>
                <w:bCs/>
                <w:sz w:val="28"/>
                <w:szCs w:val="28"/>
              </w:rPr>
              <w:t xml:space="preserve"> 344001, г. Ростов-на-Дону, ул. </w:t>
            </w:r>
            <w:proofErr w:type="gramStart"/>
            <w:r w:rsidRPr="002F0CD0">
              <w:rPr>
                <w:bCs/>
                <w:sz w:val="28"/>
                <w:szCs w:val="28"/>
              </w:rPr>
              <w:t>Депутатская</w:t>
            </w:r>
            <w:proofErr w:type="gramEnd"/>
            <w:r w:rsidRPr="002F0CD0">
              <w:rPr>
                <w:bCs/>
                <w:sz w:val="28"/>
                <w:szCs w:val="28"/>
              </w:rPr>
              <w:t>, д. 3,</w:t>
            </w:r>
          </w:p>
          <w:p w:rsidR="00DC7C74" w:rsidRPr="002F0CD0" w:rsidRDefault="00DC7C74" w:rsidP="00FD105F">
            <w:pPr>
              <w:pStyle w:val="afffd"/>
              <w:spacing w:after="0" w:line="240" w:lineRule="auto"/>
              <w:ind w:firstLine="33"/>
              <w:rPr>
                <w:bCs/>
                <w:sz w:val="28"/>
                <w:szCs w:val="28"/>
              </w:rPr>
            </w:pPr>
            <w:r w:rsidRPr="00F14560">
              <w:rPr>
                <w:b/>
                <w:bCs/>
                <w:sz w:val="28"/>
                <w:szCs w:val="28"/>
              </w:rPr>
              <w:t>Адрес электронной почты:</w:t>
            </w:r>
            <w:r w:rsidRPr="002F0CD0">
              <w:rPr>
                <w:bCs/>
                <w:sz w:val="28"/>
                <w:szCs w:val="28"/>
              </w:rPr>
              <w:t xml:space="preserve"> info@mail.skppk.ru</w:t>
            </w:r>
          </w:p>
          <w:p w:rsidR="00DC7C74" w:rsidRPr="002F0CD0" w:rsidRDefault="00DC7C74" w:rsidP="00FD105F">
            <w:pPr>
              <w:pStyle w:val="afffd"/>
              <w:spacing w:after="0" w:line="240" w:lineRule="auto"/>
              <w:ind w:firstLine="33"/>
              <w:rPr>
                <w:bCs/>
                <w:sz w:val="28"/>
                <w:szCs w:val="28"/>
              </w:rPr>
            </w:pPr>
            <w:r w:rsidRPr="002F0CD0">
              <w:rPr>
                <w:bCs/>
                <w:sz w:val="28"/>
                <w:szCs w:val="28"/>
              </w:rPr>
              <w:t>Номер телефона: (863) 238-30-63</w:t>
            </w:r>
          </w:p>
          <w:p w:rsidR="00DC7C74" w:rsidRPr="002F0CD0" w:rsidRDefault="00DC7C74" w:rsidP="00FD105F">
            <w:pPr>
              <w:pStyle w:val="afffd"/>
              <w:spacing w:after="0" w:line="240" w:lineRule="auto"/>
              <w:ind w:firstLine="33"/>
              <w:rPr>
                <w:b/>
                <w:bCs/>
                <w:sz w:val="28"/>
                <w:szCs w:val="28"/>
              </w:rPr>
            </w:pPr>
            <w:r w:rsidRPr="002F0CD0">
              <w:rPr>
                <w:b/>
                <w:bCs/>
                <w:sz w:val="28"/>
                <w:szCs w:val="28"/>
              </w:rPr>
              <w:t>Контактные данные:</w:t>
            </w:r>
          </w:p>
          <w:p w:rsidR="00DC7C74" w:rsidRPr="002F0CD0" w:rsidRDefault="00DC7C74" w:rsidP="00FD105F">
            <w:pPr>
              <w:pStyle w:val="afffd"/>
              <w:spacing w:after="0" w:line="240" w:lineRule="auto"/>
              <w:ind w:firstLine="33"/>
              <w:rPr>
                <w:bCs/>
                <w:sz w:val="28"/>
                <w:szCs w:val="28"/>
              </w:rPr>
            </w:pPr>
            <w:r w:rsidRPr="00C675F9">
              <w:rPr>
                <w:b/>
                <w:bCs/>
                <w:sz w:val="28"/>
                <w:szCs w:val="28"/>
              </w:rPr>
              <w:t>Контактное лицо:</w:t>
            </w:r>
            <w:r w:rsidRPr="002F0CD0">
              <w:rPr>
                <w:bCs/>
                <w:sz w:val="28"/>
                <w:szCs w:val="28"/>
              </w:rPr>
              <w:t xml:space="preserve"> специалист по закупкам отдела юридического и правового обеспечения, Деханова Олеся Сергеевна.</w:t>
            </w:r>
          </w:p>
          <w:p w:rsidR="00DC7C74" w:rsidRPr="002F0CD0" w:rsidRDefault="00DC7C74" w:rsidP="00FD105F">
            <w:pPr>
              <w:pStyle w:val="afffd"/>
              <w:spacing w:after="0" w:line="240" w:lineRule="auto"/>
              <w:ind w:firstLine="33"/>
              <w:rPr>
                <w:bCs/>
                <w:sz w:val="28"/>
                <w:szCs w:val="28"/>
              </w:rPr>
            </w:pPr>
            <w:r w:rsidRPr="00F14560">
              <w:rPr>
                <w:b/>
                <w:bCs/>
                <w:sz w:val="28"/>
                <w:szCs w:val="28"/>
              </w:rPr>
              <w:t>Адрес электронной почты</w:t>
            </w:r>
            <w:r w:rsidRPr="002F0CD0">
              <w:rPr>
                <w:bCs/>
                <w:i/>
                <w:sz w:val="28"/>
                <w:szCs w:val="28"/>
              </w:rPr>
              <w:t>:</w:t>
            </w:r>
            <w:r w:rsidRPr="002F0CD0">
              <w:rPr>
                <w:bCs/>
                <w:sz w:val="28"/>
                <w:szCs w:val="28"/>
              </w:rPr>
              <w:t xml:space="preserve"> dekhanovaos@mail.skppk.ru</w:t>
            </w:r>
          </w:p>
          <w:p w:rsidR="00DC7C74" w:rsidRPr="002F0CD0" w:rsidRDefault="00DC7C74" w:rsidP="00FD105F">
            <w:pPr>
              <w:pStyle w:val="120"/>
              <w:spacing w:after="0" w:line="240" w:lineRule="auto"/>
              <w:ind w:firstLine="33"/>
              <w:jc w:val="left"/>
              <w:rPr>
                <w:bCs/>
                <w:szCs w:val="28"/>
              </w:rPr>
            </w:pPr>
            <w:r w:rsidRPr="002F0CD0">
              <w:rPr>
                <w:bCs/>
                <w:szCs w:val="28"/>
              </w:rPr>
              <w:t xml:space="preserve">Номер телефона: 8(863)203-60-38, </w:t>
            </w:r>
            <w:r w:rsidR="00F14560">
              <w:rPr>
                <w:bCs/>
                <w:szCs w:val="28"/>
              </w:rPr>
              <w:t>доб</w:t>
            </w:r>
            <w:r w:rsidR="00C675F9">
              <w:rPr>
                <w:bCs/>
                <w:szCs w:val="28"/>
              </w:rPr>
              <w:t>.</w:t>
            </w:r>
            <w:r w:rsidR="00F14560">
              <w:rPr>
                <w:bCs/>
                <w:szCs w:val="28"/>
              </w:rPr>
              <w:t xml:space="preserve"> 1208</w:t>
            </w:r>
          </w:p>
          <w:p w:rsidR="00DC7C74" w:rsidRPr="002F0CD0" w:rsidRDefault="00DC7C74" w:rsidP="00FD105F">
            <w:pPr>
              <w:jc w:val="both"/>
              <w:rPr>
                <w:bCs/>
                <w:i/>
                <w:sz w:val="28"/>
                <w:szCs w:val="28"/>
              </w:rPr>
            </w:pPr>
            <w:r w:rsidRPr="002F0CD0">
              <w:rPr>
                <w:bCs/>
                <w:color w:val="00000A"/>
                <w:sz w:val="28"/>
                <w:szCs w:val="28"/>
              </w:rPr>
              <w:t>факс: 8 (863) 203-60-21.</w:t>
            </w:r>
          </w:p>
        </w:tc>
      </w:tr>
      <w:tr w:rsidR="00DC7C74" w:rsidRPr="002F0CD0" w:rsidTr="00D46C78">
        <w:trPr>
          <w:jc w:val="center"/>
        </w:trPr>
        <w:tc>
          <w:tcPr>
            <w:tcW w:w="861" w:type="dxa"/>
          </w:tcPr>
          <w:p w:rsidR="00DC7C74" w:rsidRPr="002F0CD0" w:rsidRDefault="00DC7C74" w:rsidP="00FD105F">
            <w:pPr>
              <w:rPr>
                <w:sz w:val="28"/>
                <w:szCs w:val="28"/>
              </w:rPr>
            </w:pPr>
            <w:r w:rsidRPr="002F0CD0">
              <w:rPr>
                <w:sz w:val="28"/>
                <w:szCs w:val="28"/>
              </w:rPr>
              <w:t>2.2</w:t>
            </w:r>
          </w:p>
        </w:tc>
        <w:tc>
          <w:tcPr>
            <w:tcW w:w="2879" w:type="dxa"/>
          </w:tcPr>
          <w:p w:rsidR="00DC7C74" w:rsidRPr="002F0CD0" w:rsidRDefault="00DC7C74" w:rsidP="00FD105F">
            <w:pPr>
              <w:rPr>
                <w:sz w:val="28"/>
                <w:szCs w:val="28"/>
              </w:rPr>
            </w:pPr>
            <w:r w:rsidRPr="002F0CD0">
              <w:rPr>
                <w:sz w:val="28"/>
                <w:szCs w:val="28"/>
              </w:rPr>
              <w:t>Порядок, место, дата начала и окончания срока подачи заявок</w:t>
            </w:r>
          </w:p>
        </w:tc>
        <w:tc>
          <w:tcPr>
            <w:tcW w:w="5998" w:type="dxa"/>
          </w:tcPr>
          <w:p w:rsidR="00DC7C74" w:rsidRPr="002F0CD0" w:rsidRDefault="00DC7C74" w:rsidP="00FD105F">
            <w:pPr>
              <w:pStyle w:val="afffd"/>
              <w:spacing w:after="0" w:line="240" w:lineRule="auto"/>
              <w:ind w:firstLine="33"/>
              <w:rPr>
                <w:bCs/>
                <w:sz w:val="28"/>
                <w:szCs w:val="28"/>
              </w:rPr>
            </w:pPr>
            <w:r w:rsidRPr="002F0CD0">
              <w:rPr>
                <w:bCs/>
                <w:sz w:val="28"/>
                <w:szCs w:val="28"/>
              </w:rPr>
              <w:t xml:space="preserve">Заявки подаются в порядке, указанном в пункте 3.11 приложения № 2 к извещению о проведении запроса котировок, на Универсальной торговой платформе ЗАО «Сбербанк-АСТ» (на странице данного конкурса на сайте </w:t>
            </w:r>
            <w:hyperlink r:id="rId15" w:history="1">
              <w:r w:rsidRPr="002F0CD0">
                <w:rPr>
                  <w:bCs/>
                  <w:sz w:val="28"/>
                  <w:szCs w:val="28"/>
                </w:rPr>
                <w:t>https://utp.sberbank-ast.ru</w:t>
              </w:r>
            </w:hyperlink>
            <w:r w:rsidRPr="002F0CD0">
              <w:rPr>
                <w:bCs/>
                <w:sz w:val="28"/>
                <w:szCs w:val="28"/>
              </w:rPr>
              <w:t>) (далее – электронная площадка, ЭТЗП, сайт ЭТЗП).</w:t>
            </w:r>
          </w:p>
          <w:p w:rsidR="00DC7C74" w:rsidRPr="002F0CD0" w:rsidRDefault="00DC7C74" w:rsidP="00FD105F">
            <w:pPr>
              <w:pStyle w:val="afffd"/>
              <w:spacing w:after="0" w:line="240" w:lineRule="auto"/>
              <w:ind w:firstLine="33"/>
              <w:rPr>
                <w:bCs/>
                <w:sz w:val="28"/>
                <w:szCs w:val="28"/>
              </w:rPr>
            </w:pPr>
            <w:proofErr w:type="gramStart"/>
            <w:r w:rsidRPr="002F0CD0">
              <w:rPr>
                <w:bCs/>
                <w:sz w:val="28"/>
                <w:szCs w:val="28"/>
              </w:rPr>
              <w:t xml:space="preserve">Дата начала подачи котировочных заявок – с момента опубликования извещения о проведении запроса котировок в Единой информационной системе в сфере закупок (далее – единая информационная система), и, на сайте </w:t>
            </w:r>
            <w:hyperlink r:id="rId16" w:history="1">
              <w:r w:rsidRPr="002F0CD0">
                <w:rPr>
                  <w:bCs/>
                  <w:sz w:val="28"/>
                  <w:szCs w:val="28"/>
                </w:rPr>
                <w:t>https://utp.sberbank-ast.ru</w:t>
              </w:r>
            </w:hyperlink>
            <w:r w:rsidRPr="002F0CD0">
              <w:rPr>
                <w:bCs/>
                <w:sz w:val="28"/>
                <w:szCs w:val="28"/>
              </w:rPr>
              <w:t>), а также на официальном сайте Заказчика www.skppk.ru (далее – сайты).</w:t>
            </w:r>
            <w:proofErr w:type="gramEnd"/>
          </w:p>
          <w:p w:rsidR="00DC7C74" w:rsidRPr="002F0CD0" w:rsidRDefault="00DC7C74" w:rsidP="00FD105F">
            <w:pPr>
              <w:pStyle w:val="afffd"/>
              <w:tabs>
                <w:tab w:val="left" w:pos="4990"/>
              </w:tabs>
              <w:spacing w:after="0" w:line="240" w:lineRule="auto"/>
              <w:ind w:firstLine="33"/>
              <w:rPr>
                <w:bCs/>
                <w:sz w:val="28"/>
                <w:szCs w:val="28"/>
              </w:rPr>
            </w:pPr>
            <w:r w:rsidRPr="002F0CD0">
              <w:rPr>
                <w:bCs/>
                <w:sz w:val="28"/>
                <w:szCs w:val="28"/>
              </w:rPr>
              <w:tab/>
            </w:r>
          </w:p>
          <w:p w:rsidR="00DC7C74" w:rsidRPr="002F0CD0" w:rsidRDefault="00DC7C74" w:rsidP="00FD105F">
            <w:pPr>
              <w:pStyle w:val="afffd"/>
              <w:spacing w:after="0" w:line="240" w:lineRule="auto"/>
              <w:ind w:firstLine="33"/>
              <w:rPr>
                <w:bCs/>
                <w:sz w:val="28"/>
                <w:szCs w:val="28"/>
              </w:rPr>
            </w:pPr>
            <w:r w:rsidRPr="002F0CD0">
              <w:rPr>
                <w:bCs/>
                <w:sz w:val="28"/>
                <w:szCs w:val="28"/>
              </w:rPr>
              <w:t xml:space="preserve">Дата окончания срока подачи котировочных заявок </w:t>
            </w:r>
          </w:p>
          <w:p w:rsidR="00DC7C74" w:rsidRDefault="006E7746" w:rsidP="00FD105F">
            <w:pPr>
              <w:jc w:val="both"/>
              <w:rPr>
                <w:bCs/>
                <w:sz w:val="28"/>
                <w:szCs w:val="28"/>
              </w:rPr>
            </w:pPr>
            <w:r>
              <w:rPr>
                <w:b/>
                <w:bCs/>
                <w:sz w:val="28"/>
                <w:szCs w:val="28"/>
              </w:rPr>
              <w:t>«03» марта</w:t>
            </w:r>
            <w:r w:rsidR="00DC7C74" w:rsidRPr="002F0CD0">
              <w:rPr>
                <w:b/>
                <w:bCs/>
                <w:sz w:val="28"/>
                <w:szCs w:val="28"/>
              </w:rPr>
              <w:t xml:space="preserve"> 20</w:t>
            </w:r>
            <w:r w:rsidR="0050482E">
              <w:rPr>
                <w:b/>
                <w:bCs/>
                <w:sz w:val="28"/>
                <w:szCs w:val="28"/>
              </w:rPr>
              <w:t>20</w:t>
            </w:r>
            <w:r w:rsidR="00DC7C74" w:rsidRPr="002F0CD0">
              <w:rPr>
                <w:b/>
                <w:bCs/>
                <w:sz w:val="28"/>
                <w:szCs w:val="28"/>
              </w:rPr>
              <w:t xml:space="preserve"> г, 10 часов 00 минут</w:t>
            </w:r>
            <w:r w:rsidR="00DC7C74" w:rsidRPr="002F0CD0">
              <w:rPr>
                <w:bCs/>
                <w:sz w:val="28"/>
                <w:szCs w:val="28"/>
              </w:rPr>
              <w:t xml:space="preserve"> московского времени.</w:t>
            </w:r>
          </w:p>
          <w:p w:rsidR="0049102F" w:rsidRPr="002F0CD0" w:rsidRDefault="0049102F" w:rsidP="00FD105F">
            <w:pPr>
              <w:jc w:val="both"/>
              <w:rPr>
                <w:sz w:val="28"/>
                <w:szCs w:val="28"/>
              </w:rPr>
            </w:pPr>
          </w:p>
        </w:tc>
      </w:tr>
      <w:tr w:rsidR="00DC7C74" w:rsidRPr="002F0CD0" w:rsidTr="00D46C78">
        <w:trPr>
          <w:jc w:val="center"/>
        </w:trPr>
        <w:tc>
          <w:tcPr>
            <w:tcW w:w="861" w:type="dxa"/>
          </w:tcPr>
          <w:p w:rsidR="00DC7C74" w:rsidRPr="002F0CD0" w:rsidRDefault="00DC7C74" w:rsidP="00FD105F">
            <w:pPr>
              <w:rPr>
                <w:sz w:val="28"/>
                <w:szCs w:val="28"/>
              </w:rPr>
            </w:pPr>
            <w:r w:rsidRPr="002F0CD0">
              <w:rPr>
                <w:sz w:val="28"/>
                <w:szCs w:val="28"/>
              </w:rPr>
              <w:t>2.3</w:t>
            </w:r>
          </w:p>
        </w:tc>
        <w:tc>
          <w:tcPr>
            <w:tcW w:w="2879" w:type="dxa"/>
          </w:tcPr>
          <w:p w:rsidR="00DC7C74" w:rsidRPr="002C18F3" w:rsidRDefault="00DC7C74" w:rsidP="00FD105F">
            <w:pPr>
              <w:pStyle w:val="3"/>
              <w:jc w:val="both"/>
              <w:rPr>
                <w:rFonts w:cs="Arial"/>
                <w:sz w:val="28"/>
              </w:rPr>
            </w:pPr>
            <w:r w:rsidRPr="002C18F3">
              <w:rPr>
                <w:b w:val="0"/>
                <w:sz w:val="28"/>
              </w:rPr>
              <w:t xml:space="preserve">Дата </w:t>
            </w:r>
            <w:proofErr w:type="gramStart"/>
            <w:r w:rsidRPr="002C18F3">
              <w:rPr>
                <w:b w:val="0"/>
                <w:sz w:val="28"/>
              </w:rPr>
              <w:t>рассмотрения котировочных заявок участников запроса котировок</w:t>
            </w:r>
            <w:proofErr w:type="gramEnd"/>
            <w:r w:rsidRPr="002C18F3">
              <w:rPr>
                <w:b w:val="0"/>
                <w:sz w:val="28"/>
              </w:rPr>
              <w:t xml:space="preserve"> и подведения итогов запроса котировок</w:t>
            </w:r>
          </w:p>
        </w:tc>
        <w:tc>
          <w:tcPr>
            <w:tcW w:w="5998" w:type="dxa"/>
          </w:tcPr>
          <w:p w:rsidR="00DC7C74" w:rsidRPr="009E3A33" w:rsidRDefault="00DC7C74" w:rsidP="00FD105F">
            <w:pPr>
              <w:jc w:val="both"/>
              <w:rPr>
                <w:bCs/>
                <w:sz w:val="27"/>
                <w:szCs w:val="27"/>
              </w:rPr>
            </w:pPr>
            <w:r w:rsidRPr="002F0CD0">
              <w:rPr>
                <w:bCs/>
                <w:sz w:val="28"/>
                <w:szCs w:val="28"/>
              </w:rPr>
              <w:t xml:space="preserve">Рассмотрение котировочных заявок осуществляется </w:t>
            </w:r>
            <w:r w:rsidR="006E7746">
              <w:rPr>
                <w:b/>
                <w:bCs/>
                <w:sz w:val="27"/>
                <w:szCs w:val="27"/>
              </w:rPr>
              <w:t>«05» марта</w:t>
            </w:r>
            <w:r w:rsidRPr="009E3A33">
              <w:rPr>
                <w:b/>
                <w:bCs/>
                <w:sz w:val="27"/>
                <w:szCs w:val="27"/>
              </w:rPr>
              <w:t xml:space="preserve"> 20</w:t>
            </w:r>
            <w:r w:rsidR="0050482E">
              <w:rPr>
                <w:b/>
                <w:bCs/>
                <w:sz w:val="27"/>
                <w:szCs w:val="27"/>
              </w:rPr>
              <w:t>20</w:t>
            </w:r>
            <w:r w:rsidRPr="009E3A33">
              <w:rPr>
                <w:b/>
                <w:bCs/>
                <w:sz w:val="27"/>
                <w:szCs w:val="27"/>
              </w:rPr>
              <w:t>г</w:t>
            </w:r>
            <w:r w:rsidRPr="009E3A33">
              <w:rPr>
                <w:bCs/>
                <w:sz w:val="27"/>
                <w:szCs w:val="27"/>
              </w:rPr>
              <w:t xml:space="preserve">, </w:t>
            </w:r>
            <w:r w:rsidRPr="009E3A33">
              <w:rPr>
                <w:b/>
                <w:bCs/>
                <w:sz w:val="27"/>
                <w:szCs w:val="27"/>
              </w:rPr>
              <w:t xml:space="preserve">10 </w:t>
            </w:r>
            <w:r w:rsidRPr="009E3A33">
              <w:rPr>
                <w:bCs/>
                <w:sz w:val="27"/>
                <w:szCs w:val="27"/>
              </w:rPr>
              <w:t xml:space="preserve">часов </w:t>
            </w:r>
            <w:r w:rsidRPr="009E3A33">
              <w:rPr>
                <w:b/>
                <w:bCs/>
                <w:sz w:val="27"/>
                <w:szCs w:val="27"/>
              </w:rPr>
              <w:t>00</w:t>
            </w:r>
            <w:r w:rsidRPr="009E3A33">
              <w:rPr>
                <w:bCs/>
                <w:sz w:val="27"/>
                <w:szCs w:val="27"/>
              </w:rPr>
              <w:t xml:space="preserve"> минут московского времени.</w:t>
            </w:r>
          </w:p>
          <w:p w:rsidR="00DC7C74" w:rsidRPr="002F0CD0" w:rsidRDefault="00DC7C74" w:rsidP="00FD105F">
            <w:pPr>
              <w:jc w:val="both"/>
              <w:rPr>
                <w:bCs/>
                <w:sz w:val="28"/>
                <w:szCs w:val="28"/>
              </w:rPr>
            </w:pPr>
          </w:p>
          <w:p w:rsidR="00DC7C74" w:rsidRPr="00054C2E" w:rsidRDefault="00DC7C74" w:rsidP="00FD105F">
            <w:pPr>
              <w:jc w:val="both"/>
              <w:rPr>
                <w:bCs/>
                <w:sz w:val="28"/>
                <w:szCs w:val="28"/>
              </w:rPr>
            </w:pPr>
            <w:r w:rsidRPr="002F0CD0">
              <w:rPr>
                <w:bCs/>
                <w:sz w:val="28"/>
                <w:szCs w:val="28"/>
              </w:rPr>
              <w:t xml:space="preserve">Подведение итогов запроса котировок осуществляется </w:t>
            </w:r>
            <w:r w:rsidR="006E7746">
              <w:rPr>
                <w:b/>
                <w:bCs/>
                <w:sz w:val="27"/>
                <w:szCs w:val="27"/>
              </w:rPr>
              <w:t>«06» марта</w:t>
            </w:r>
            <w:r w:rsidRPr="009E3A33">
              <w:rPr>
                <w:b/>
                <w:bCs/>
                <w:sz w:val="27"/>
                <w:szCs w:val="27"/>
              </w:rPr>
              <w:t xml:space="preserve"> 20</w:t>
            </w:r>
            <w:r w:rsidR="0050482E">
              <w:rPr>
                <w:b/>
                <w:bCs/>
                <w:sz w:val="27"/>
                <w:szCs w:val="27"/>
              </w:rPr>
              <w:t>20</w:t>
            </w:r>
            <w:r w:rsidRPr="009E3A33">
              <w:rPr>
                <w:b/>
                <w:bCs/>
                <w:sz w:val="27"/>
                <w:szCs w:val="27"/>
              </w:rPr>
              <w:t>г</w:t>
            </w:r>
            <w:r w:rsidRPr="009E3A33">
              <w:rPr>
                <w:bCs/>
                <w:sz w:val="27"/>
                <w:szCs w:val="27"/>
              </w:rPr>
              <w:t xml:space="preserve">, </w:t>
            </w:r>
            <w:r w:rsidRPr="009E3A33">
              <w:rPr>
                <w:b/>
                <w:bCs/>
                <w:sz w:val="27"/>
                <w:szCs w:val="27"/>
              </w:rPr>
              <w:t xml:space="preserve">10 </w:t>
            </w:r>
            <w:r w:rsidRPr="009E3A33">
              <w:rPr>
                <w:bCs/>
                <w:sz w:val="27"/>
                <w:szCs w:val="27"/>
              </w:rPr>
              <w:t xml:space="preserve">часов </w:t>
            </w:r>
            <w:r w:rsidRPr="009E3A33">
              <w:rPr>
                <w:b/>
                <w:bCs/>
                <w:sz w:val="27"/>
                <w:szCs w:val="27"/>
              </w:rPr>
              <w:t>00</w:t>
            </w:r>
            <w:r w:rsidRPr="009E3A33">
              <w:rPr>
                <w:bCs/>
                <w:sz w:val="27"/>
                <w:szCs w:val="27"/>
              </w:rPr>
              <w:t xml:space="preserve"> минут московского времени.</w:t>
            </w:r>
          </w:p>
        </w:tc>
      </w:tr>
      <w:tr w:rsidR="00DC7C74" w:rsidRPr="002F0CD0" w:rsidTr="00D46C78">
        <w:trPr>
          <w:jc w:val="center"/>
        </w:trPr>
        <w:tc>
          <w:tcPr>
            <w:tcW w:w="861" w:type="dxa"/>
          </w:tcPr>
          <w:p w:rsidR="00DC7C74" w:rsidRPr="002F0CD0" w:rsidRDefault="00DC7C74" w:rsidP="00FD105F">
            <w:pPr>
              <w:rPr>
                <w:sz w:val="28"/>
                <w:szCs w:val="28"/>
              </w:rPr>
            </w:pPr>
            <w:r w:rsidRPr="002F0CD0">
              <w:rPr>
                <w:sz w:val="28"/>
                <w:szCs w:val="28"/>
              </w:rPr>
              <w:t>2.4</w:t>
            </w:r>
          </w:p>
        </w:tc>
        <w:tc>
          <w:tcPr>
            <w:tcW w:w="2879" w:type="dxa"/>
          </w:tcPr>
          <w:p w:rsidR="00DC7C74" w:rsidRPr="002F0CD0" w:rsidRDefault="00DC7C74" w:rsidP="00FD105F">
            <w:pPr>
              <w:ind w:firstLine="34"/>
              <w:jc w:val="both"/>
              <w:rPr>
                <w:bCs/>
                <w:sz w:val="28"/>
                <w:szCs w:val="28"/>
              </w:rPr>
            </w:pPr>
            <w:r w:rsidRPr="002F0CD0">
              <w:rPr>
                <w:bCs/>
                <w:sz w:val="28"/>
                <w:szCs w:val="28"/>
              </w:rPr>
              <w:t xml:space="preserve">Порядок направления запросов на разъяснение положений </w:t>
            </w:r>
            <w:r w:rsidRPr="002F0CD0">
              <w:rPr>
                <w:sz w:val="28"/>
                <w:szCs w:val="28"/>
              </w:rPr>
              <w:t>извещения о проведении запроса котировок</w:t>
            </w:r>
            <w:r w:rsidRPr="002F0CD0">
              <w:rPr>
                <w:bCs/>
                <w:sz w:val="28"/>
                <w:szCs w:val="28"/>
              </w:rPr>
              <w:t xml:space="preserve"> и предоставления разъяснений положений </w:t>
            </w:r>
            <w:r w:rsidRPr="002F0CD0">
              <w:rPr>
                <w:sz w:val="28"/>
                <w:szCs w:val="28"/>
              </w:rPr>
              <w:t>извещения о проведении запроса котировок</w:t>
            </w:r>
          </w:p>
          <w:p w:rsidR="00DC7C74" w:rsidRPr="002F0CD0" w:rsidRDefault="00DC7C74" w:rsidP="00FD105F">
            <w:pPr>
              <w:rPr>
                <w:sz w:val="28"/>
                <w:szCs w:val="28"/>
              </w:rPr>
            </w:pPr>
          </w:p>
        </w:tc>
        <w:tc>
          <w:tcPr>
            <w:tcW w:w="5998" w:type="dxa"/>
          </w:tcPr>
          <w:p w:rsidR="00DC7C74" w:rsidRPr="002F0CD0" w:rsidRDefault="00DC7C74" w:rsidP="00FD105F">
            <w:pPr>
              <w:jc w:val="both"/>
              <w:rPr>
                <w:bCs/>
                <w:sz w:val="28"/>
                <w:szCs w:val="28"/>
              </w:rPr>
            </w:pPr>
            <w:r w:rsidRPr="002F0CD0">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5F7EE7" w:rsidRDefault="005F7EE7" w:rsidP="00FD105F">
            <w:pPr>
              <w:jc w:val="both"/>
              <w:rPr>
                <w:bCs/>
                <w:sz w:val="28"/>
                <w:szCs w:val="28"/>
              </w:rPr>
            </w:pPr>
          </w:p>
          <w:p w:rsidR="00DC7C74" w:rsidRPr="002F0CD0" w:rsidRDefault="00DC7C74" w:rsidP="00FD105F">
            <w:pPr>
              <w:jc w:val="both"/>
              <w:rPr>
                <w:bCs/>
                <w:sz w:val="28"/>
                <w:szCs w:val="28"/>
              </w:rPr>
            </w:pPr>
            <w:r w:rsidRPr="002F0CD0">
              <w:rPr>
                <w:bCs/>
                <w:sz w:val="28"/>
                <w:szCs w:val="28"/>
              </w:rPr>
              <w:t>Срок направления участниками запросов на разъяснение положений извещения о пров</w:t>
            </w:r>
            <w:r w:rsidR="005F7EE7">
              <w:rPr>
                <w:bCs/>
                <w:sz w:val="28"/>
                <w:szCs w:val="28"/>
              </w:rPr>
              <w:t>едении запроса котировок: с «20» февраля</w:t>
            </w:r>
            <w:r w:rsidRPr="002F0CD0">
              <w:rPr>
                <w:bCs/>
                <w:sz w:val="28"/>
                <w:szCs w:val="28"/>
              </w:rPr>
              <w:t xml:space="preserve"> 20</w:t>
            </w:r>
            <w:r w:rsidR="00583DF2">
              <w:rPr>
                <w:bCs/>
                <w:sz w:val="28"/>
                <w:szCs w:val="28"/>
              </w:rPr>
              <w:t>20</w:t>
            </w:r>
            <w:r w:rsidRPr="002F0CD0">
              <w:rPr>
                <w:bCs/>
                <w:sz w:val="28"/>
                <w:szCs w:val="28"/>
              </w:rPr>
              <w:t xml:space="preserve">г. по 23:59 часов московского времени </w:t>
            </w:r>
            <w:proofErr w:type="gramStart"/>
            <w:r w:rsidRPr="002F0CD0">
              <w:rPr>
                <w:bCs/>
                <w:sz w:val="28"/>
                <w:szCs w:val="28"/>
              </w:rPr>
              <w:t>по</w:t>
            </w:r>
            <w:proofErr w:type="gramEnd"/>
          </w:p>
          <w:p w:rsidR="00DC7C74" w:rsidRPr="002F0CD0" w:rsidRDefault="005F7EE7" w:rsidP="00FD105F">
            <w:pPr>
              <w:jc w:val="both"/>
              <w:rPr>
                <w:bCs/>
                <w:sz w:val="28"/>
                <w:szCs w:val="28"/>
              </w:rPr>
            </w:pPr>
            <w:r>
              <w:rPr>
                <w:bCs/>
                <w:sz w:val="28"/>
                <w:szCs w:val="28"/>
              </w:rPr>
              <w:t>«26» февраля</w:t>
            </w:r>
            <w:r w:rsidR="00DC7C74" w:rsidRPr="002F0CD0">
              <w:rPr>
                <w:bCs/>
                <w:sz w:val="28"/>
                <w:szCs w:val="28"/>
              </w:rPr>
              <w:t xml:space="preserve"> 20</w:t>
            </w:r>
            <w:r w:rsidR="00583DF2">
              <w:rPr>
                <w:bCs/>
                <w:sz w:val="28"/>
                <w:szCs w:val="28"/>
              </w:rPr>
              <w:t>20</w:t>
            </w:r>
            <w:r w:rsidR="00DC7C74" w:rsidRPr="002F0CD0">
              <w:rPr>
                <w:bCs/>
                <w:sz w:val="28"/>
                <w:szCs w:val="28"/>
              </w:rPr>
              <w:t xml:space="preserve"> г. (включительно).</w:t>
            </w:r>
          </w:p>
          <w:p w:rsidR="00DC7C74" w:rsidRPr="002F0CD0" w:rsidRDefault="00DC7C74" w:rsidP="00FD105F">
            <w:pPr>
              <w:jc w:val="both"/>
              <w:rPr>
                <w:bCs/>
                <w:sz w:val="28"/>
                <w:szCs w:val="28"/>
              </w:rPr>
            </w:pPr>
          </w:p>
          <w:p w:rsidR="00DC7C74" w:rsidRPr="002F0CD0" w:rsidRDefault="00DC7C74" w:rsidP="00FD105F">
            <w:pPr>
              <w:jc w:val="both"/>
              <w:rPr>
                <w:bCs/>
                <w:sz w:val="28"/>
                <w:szCs w:val="28"/>
              </w:rPr>
            </w:pPr>
            <w:r w:rsidRPr="002F0CD0">
              <w:rPr>
                <w:bCs/>
                <w:sz w:val="28"/>
                <w:szCs w:val="28"/>
              </w:rPr>
              <w:t xml:space="preserve">Дата начала срока предоставления участникам разъяснений положений </w:t>
            </w:r>
            <w:r w:rsidRPr="002F0CD0">
              <w:rPr>
                <w:sz w:val="28"/>
                <w:szCs w:val="28"/>
              </w:rPr>
              <w:t>извещения о проведении запроса котировок</w:t>
            </w:r>
            <w:r w:rsidRPr="002F0CD0">
              <w:rPr>
                <w:bCs/>
                <w:sz w:val="28"/>
                <w:szCs w:val="28"/>
              </w:rPr>
              <w:t>: «</w:t>
            </w:r>
            <w:r w:rsidR="005F7EE7">
              <w:rPr>
                <w:bCs/>
                <w:sz w:val="28"/>
                <w:szCs w:val="28"/>
              </w:rPr>
              <w:t>20» февраля</w:t>
            </w:r>
            <w:bookmarkStart w:id="12" w:name="_GoBack"/>
            <w:bookmarkEnd w:id="12"/>
            <w:r w:rsidRPr="002F0CD0">
              <w:rPr>
                <w:bCs/>
                <w:sz w:val="28"/>
                <w:szCs w:val="28"/>
              </w:rPr>
              <w:t xml:space="preserve"> 20</w:t>
            </w:r>
            <w:r w:rsidR="00583DF2">
              <w:rPr>
                <w:bCs/>
                <w:sz w:val="28"/>
                <w:szCs w:val="28"/>
              </w:rPr>
              <w:t>20</w:t>
            </w:r>
            <w:r w:rsidRPr="002F0CD0">
              <w:rPr>
                <w:bCs/>
                <w:sz w:val="28"/>
                <w:szCs w:val="28"/>
              </w:rPr>
              <w:t>г.</w:t>
            </w:r>
          </w:p>
          <w:p w:rsidR="00DC7C74" w:rsidRPr="002F0CD0" w:rsidRDefault="00DC7C74" w:rsidP="00FD105F">
            <w:pPr>
              <w:jc w:val="both"/>
              <w:rPr>
                <w:sz w:val="28"/>
                <w:szCs w:val="28"/>
              </w:rPr>
            </w:pPr>
            <w:r w:rsidRPr="002F0CD0">
              <w:rPr>
                <w:bCs/>
                <w:sz w:val="28"/>
                <w:szCs w:val="28"/>
              </w:rPr>
              <w:t xml:space="preserve">Дата окончания срока предоставления участникам разъяснений положений </w:t>
            </w:r>
            <w:r w:rsidRPr="002F0CD0">
              <w:rPr>
                <w:sz w:val="28"/>
                <w:szCs w:val="28"/>
              </w:rPr>
              <w:t>извещения о проведении запроса котировок</w:t>
            </w:r>
            <w:r w:rsidRPr="002F0CD0">
              <w:rPr>
                <w:bCs/>
                <w:sz w:val="28"/>
                <w:szCs w:val="28"/>
              </w:rPr>
              <w:t xml:space="preserve">: </w:t>
            </w:r>
            <w:r w:rsidRPr="009E3A33">
              <w:rPr>
                <w:bCs/>
                <w:sz w:val="27"/>
                <w:szCs w:val="27"/>
              </w:rPr>
              <w:t>23:</w:t>
            </w:r>
            <w:r w:rsidR="005F7EE7">
              <w:rPr>
                <w:bCs/>
                <w:sz w:val="27"/>
                <w:szCs w:val="27"/>
              </w:rPr>
              <w:t>59 часов московского времени «28» февраля</w:t>
            </w:r>
            <w:r w:rsidRPr="009E3A33">
              <w:rPr>
                <w:bCs/>
                <w:sz w:val="27"/>
                <w:szCs w:val="27"/>
              </w:rPr>
              <w:t xml:space="preserve"> 20</w:t>
            </w:r>
            <w:r w:rsidR="00583DF2">
              <w:rPr>
                <w:bCs/>
                <w:sz w:val="27"/>
                <w:szCs w:val="27"/>
              </w:rPr>
              <w:t>20</w:t>
            </w:r>
            <w:r w:rsidRPr="009E3A33">
              <w:rPr>
                <w:bCs/>
                <w:sz w:val="27"/>
                <w:szCs w:val="27"/>
              </w:rPr>
              <w:t>г.</w:t>
            </w:r>
          </w:p>
        </w:tc>
      </w:tr>
    </w:tbl>
    <w:p w:rsidR="00DC7C74" w:rsidRPr="00815482" w:rsidRDefault="00DC7C74"/>
    <w:sectPr w:rsidR="00DC7C74" w:rsidRPr="00815482" w:rsidSect="00D46C78">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7C" w:rsidRDefault="00E5097C" w:rsidP="007425E5">
      <w:r>
        <w:separator/>
      </w:r>
    </w:p>
  </w:endnote>
  <w:endnote w:type="continuationSeparator" w:id="0">
    <w:p w:rsidR="00E5097C" w:rsidRDefault="00E5097C" w:rsidP="0074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7C" w:rsidRDefault="00E5097C" w:rsidP="007425E5">
      <w:r>
        <w:separator/>
      </w:r>
    </w:p>
  </w:footnote>
  <w:footnote w:type="continuationSeparator" w:id="0">
    <w:p w:rsidR="00E5097C" w:rsidRDefault="00E5097C" w:rsidP="007425E5">
      <w:r>
        <w:continuationSeparator/>
      </w:r>
    </w:p>
  </w:footnote>
  <w:footnote w:id="1">
    <w:p w:rsidR="00E5097C" w:rsidRPr="004A0906" w:rsidRDefault="00E5097C" w:rsidP="00DC7C74">
      <w:pPr>
        <w:pStyle w:val="affc"/>
        <w:spacing w:line="200" w:lineRule="exact"/>
      </w:pPr>
      <w:r w:rsidRPr="004A0906">
        <w:rPr>
          <w:rStyle w:val="affb"/>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E5097C" w:rsidRPr="004A0906" w:rsidRDefault="00E5097C" w:rsidP="00DC7C74">
      <w:pPr>
        <w:pStyle w:val="affc"/>
        <w:spacing w:line="200" w:lineRule="exact"/>
      </w:pPr>
      <w:r w:rsidRPr="004A0906">
        <w:rPr>
          <w:rStyle w:val="affb"/>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E5097C" w:rsidRDefault="00E5097C" w:rsidP="00DC7C74">
      <w:pPr>
        <w:pStyle w:val="affc"/>
      </w:pPr>
      <w:r>
        <w:rPr>
          <w:rStyle w:val="affb"/>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E5097C" w:rsidRDefault="00E5097C" w:rsidP="00DC7C74">
      <w:pPr>
        <w:pStyle w:val="affc"/>
      </w:pPr>
      <w:r>
        <w:rPr>
          <w:rStyle w:val="affb"/>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E5097C" w:rsidRDefault="00E5097C" w:rsidP="00DC7C74">
      <w:pPr>
        <w:pStyle w:val="affc"/>
        <w:spacing w:line="200" w:lineRule="exact"/>
        <w:jc w:val="both"/>
        <w:rPr>
          <w:i/>
        </w:rPr>
      </w:pPr>
      <w:r>
        <w:rPr>
          <w:rStyle w:val="affb"/>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5097C" w:rsidRDefault="00E5097C" w:rsidP="00DC7C74">
      <w:pPr>
        <w:pStyle w:val="affc"/>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E5097C" w:rsidRDefault="00E5097C" w:rsidP="00DC7C74">
      <w:pPr>
        <w:pStyle w:val="affc"/>
        <w:jc w:val="both"/>
      </w:pPr>
      <w:r>
        <w:rPr>
          <w:rStyle w:val="affb"/>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E5097C" w:rsidRPr="00C900F5" w:rsidRDefault="00E5097C" w:rsidP="00A73ED4">
      <w:pPr>
        <w:pStyle w:val="affc"/>
        <w:jc w:val="both"/>
      </w:pPr>
      <w:r w:rsidRPr="00C900F5">
        <w:rPr>
          <w:rStyle w:val="affb"/>
        </w:rPr>
        <w:footnoteRef/>
      </w:r>
      <w:r w:rsidRPr="00C900F5">
        <w:t xml:space="preserve"> </w:t>
      </w:r>
      <w:proofErr w:type="gramStart"/>
      <w:r w:rsidRPr="00C900F5">
        <w:t xml:space="preserve">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C900F5">
        <w:t xml:space="preserve"> </w:t>
      </w:r>
      <w:proofErr w:type="gramStart"/>
      <w:r w:rsidRPr="00C900F5">
        <w:t>порядке</w:t>
      </w:r>
      <w:proofErr w:type="gramEnd"/>
      <w:r w:rsidRPr="00C900F5">
        <w:t xml:space="preserve"> указываются в данном пункте документации.</w:t>
      </w:r>
    </w:p>
  </w:footnote>
  <w:footnote w:id="8">
    <w:p w:rsidR="00E5097C" w:rsidRPr="00C900F5" w:rsidRDefault="00E5097C" w:rsidP="00A73ED4">
      <w:pPr>
        <w:pStyle w:val="affc"/>
        <w:jc w:val="both"/>
        <w:rPr>
          <w:i/>
        </w:rPr>
      </w:pPr>
      <w:r w:rsidRPr="00C900F5">
        <w:rPr>
          <w:rStyle w:val="affb"/>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E5097C" w:rsidRDefault="00E5097C" w:rsidP="00A73ED4">
      <w:pPr>
        <w:pStyle w:val="affc"/>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9">
    <w:p w:rsidR="00E5097C" w:rsidRDefault="00E5097C" w:rsidP="00A73ED4">
      <w:pPr>
        <w:pStyle w:val="affc"/>
      </w:pPr>
      <w:r>
        <w:rPr>
          <w:rStyle w:val="affb"/>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3.18.4.</w:t>
      </w:r>
      <w:r w:rsidRPr="00885EB0">
        <w:t xml:space="preserve"> </w:t>
      </w:r>
      <w:r w:rsidRPr="00DF1BFD">
        <w:t>извещения о проведении запроса котировок</w:t>
      </w:r>
      <w:r w:rsidRPr="00885EB0">
        <w:t>, и указывает эту цену в протоколе рассмотрения и оценки заявок</w:t>
      </w:r>
      <w:r>
        <w:t>.</w:t>
      </w:r>
    </w:p>
  </w:footnote>
  <w:footnote w:id="10">
    <w:p w:rsidR="00E5097C" w:rsidRDefault="00E5097C" w:rsidP="00DC7C74">
      <w:pPr>
        <w:pStyle w:val="affc"/>
        <w:jc w:val="both"/>
      </w:pPr>
      <w:r>
        <w:rPr>
          <w:rStyle w:val="affb"/>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1">
    <w:p w:rsidR="00E5097C" w:rsidRPr="004320AB" w:rsidRDefault="00E5097C" w:rsidP="00DC7C74">
      <w:pPr>
        <w:pStyle w:val="affc"/>
      </w:pPr>
      <w:r>
        <w:rPr>
          <w:rStyle w:val="affb"/>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5097C" w:rsidRDefault="00E5097C" w:rsidP="00DC7C74">
      <w:pPr>
        <w:pStyle w:val="affc"/>
      </w:pPr>
    </w:p>
  </w:footnote>
  <w:footnote w:id="12">
    <w:p w:rsidR="00E5097C" w:rsidRPr="002001EA" w:rsidRDefault="00E5097C" w:rsidP="00DC7C74">
      <w:pPr>
        <w:pStyle w:val="affc"/>
        <w:jc w:val="both"/>
      </w:pPr>
      <w:r>
        <w:rPr>
          <w:rStyle w:val="affb"/>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E5097C" w:rsidRDefault="00E5097C" w:rsidP="00DC7C74">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7C" w:rsidRPr="00EF5C71" w:rsidRDefault="00E5097C">
    <w:pPr>
      <w:pStyle w:val="afff"/>
      <w:jc w:val="center"/>
    </w:pPr>
  </w:p>
  <w:p w:rsidR="00E5097C" w:rsidRDefault="00E5097C">
    <w:pPr>
      <w:pStyle w:val="a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7C" w:rsidRPr="00EF5C71" w:rsidRDefault="00E5097C">
    <w:pPr>
      <w:pStyle w:val="afff"/>
      <w:jc w:val="center"/>
    </w:pPr>
  </w:p>
  <w:p w:rsidR="00E5097C" w:rsidRDefault="00E5097C">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2F40"/>
    <w:multiLevelType w:val="hybridMultilevel"/>
    <w:tmpl w:val="DDFC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97A1E"/>
    <w:multiLevelType w:val="hybridMultilevel"/>
    <w:tmpl w:val="0A7233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886E3E"/>
    <w:multiLevelType w:val="hybridMultilevel"/>
    <w:tmpl w:val="03DC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671BD"/>
    <w:multiLevelType w:val="hybridMultilevel"/>
    <w:tmpl w:val="6E72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211DEF"/>
    <w:multiLevelType w:val="hybridMultilevel"/>
    <w:tmpl w:val="448AD9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0A0FF4"/>
    <w:multiLevelType w:val="hybridMultilevel"/>
    <w:tmpl w:val="952A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1F08D7"/>
    <w:multiLevelType w:val="hybridMultilevel"/>
    <w:tmpl w:val="C39E0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0">
    <w:nsid w:val="3D4F3AFB"/>
    <w:multiLevelType w:val="hybridMultilevel"/>
    <w:tmpl w:val="FC980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0"/>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53E0BEB"/>
    <w:multiLevelType w:val="hybridMultilevel"/>
    <w:tmpl w:val="F4EC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C07FC"/>
    <w:multiLevelType w:val="hybridMultilevel"/>
    <w:tmpl w:val="E01AC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F11CC8"/>
    <w:multiLevelType w:val="hybridMultilevel"/>
    <w:tmpl w:val="D1727D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57341D"/>
    <w:multiLevelType w:val="hybridMultilevel"/>
    <w:tmpl w:val="6C6844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E2A8B"/>
    <w:multiLevelType w:val="hybridMultilevel"/>
    <w:tmpl w:val="B5B808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08B6D54"/>
    <w:multiLevelType w:val="hybridMultilevel"/>
    <w:tmpl w:val="01F2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1B020C"/>
    <w:multiLevelType w:val="hybridMultilevel"/>
    <w:tmpl w:val="649E6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B2528DC"/>
    <w:multiLevelType w:val="hybridMultilevel"/>
    <w:tmpl w:val="40708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1"/>
  </w:num>
  <w:num w:numId="3">
    <w:abstractNumId w:val="11"/>
  </w:num>
  <w:num w:numId="4">
    <w:abstractNumId w:val="9"/>
  </w:num>
  <w:num w:numId="5">
    <w:abstractNumId w:val="4"/>
  </w:num>
  <w:num w:numId="6">
    <w:abstractNumId w:val="1"/>
  </w:num>
  <w:num w:numId="7">
    <w:abstractNumId w:val="21"/>
  </w:num>
  <w:num w:numId="8">
    <w:abstractNumId w:val="6"/>
  </w:num>
  <w:num w:numId="9">
    <w:abstractNumId w:val="17"/>
  </w:num>
  <w:num w:numId="10">
    <w:abstractNumId w:val="0"/>
  </w:num>
  <w:num w:numId="11">
    <w:abstractNumId w:val="16"/>
  </w:num>
  <w:num w:numId="12">
    <w:abstractNumId w:val="15"/>
  </w:num>
  <w:num w:numId="13">
    <w:abstractNumId w:val="20"/>
  </w:num>
  <w:num w:numId="14">
    <w:abstractNumId w:val="14"/>
  </w:num>
  <w:num w:numId="15">
    <w:abstractNumId w:val="22"/>
  </w:num>
  <w:num w:numId="16">
    <w:abstractNumId w:val="2"/>
  </w:num>
  <w:num w:numId="17">
    <w:abstractNumId w:val="13"/>
  </w:num>
  <w:num w:numId="18">
    <w:abstractNumId w:val="10"/>
  </w:num>
  <w:num w:numId="19">
    <w:abstractNumId w:val="7"/>
  </w:num>
  <w:num w:numId="20">
    <w:abstractNumId w:val="19"/>
  </w:num>
  <w:num w:numId="21">
    <w:abstractNumId w:val="12"/>
  </w:num>
  <w:num w:numId="22">
    <w:abstractNumId w:val="3"/>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CA"/>
    <w:rsid w:val="00054C2E"/>
    <w:rsid w:val="00062A02"/>
    <w:rsid w:val="00064329"/>
    <w:rsid w:val="00070ACA"/>
    <w:rsid w:val="00080BFA"/>
    <w:rsid w:val="000A56D7"/>
    <w:rsid w:val="000D7EE9"/>
    <w:rsid w:val="00100AAE"/>
    <w:rsid w:val="00121674"/>
    <w:rsid w:val="00143046"/>
    <w:rsid w:val="001661B5"/>
    <w:rsid w:val="0017094F"/>
    <w:rsid w:val="0017538D"/>
    <w:rsid w:val="001905DF"/>
    <w:rsid w:val="001B02B6"/>
    <w:rsid w:val="001C49C5"/>
    <w:rsid w:val="001F192B"/>
    <w:rsid w:val="00240A13"/>
    <w:rsid w:val="0025197C"/>
    <w:rsid w:val="00291A10"/>
    <w:rsid w:val="002A18CE"/>
    <w:rsid w:val="002B1312"/>
    <w:rsid w:val="002B4C85"/>
    <w:rsid w:val="002E0453"/>
    <w:rsid w:val="002E2E86"/>
    <w:rsid w:val="002F0709"/>
    <w:rsid w:val="002F48F7"/>
    <w:rsid w:val="0030319A"/>
    <w:rsid w:val="00307A3C"/>
    <w:rsid w:val="00310CC6"/>
    <w:rsid w:val="00320684"/>
    <w:rsid w:val="00345414"/>
    <w:rsid w:val="00355FCB"/>
    <w:rsid w:val="0038051F"/>
    <w:rsid w:val="00387776"/>
    <w:rsid w:val="00397B5E"/>
    <w:rsid w:val="003A497B"/>
    <w:rsid w:val="003B3094"/>
    <w:rsid w:val="003B370E"/>
    <w:rsid w:val="003C6C21"/>
    <w:rsid w:val="003D42D0"/>
    <w:rsid w:val="003D50D2"/>
    <w:rsid w:val="00425EE9"/>
    <w:rsid w:val="00441B53"/>
    <w:rsid w:val="0049102F"/>
    <w:rsid w:val="004B48EC"/>
    <w:rsid w:val="004D368F"/>
    <w:rsid w:val="004E1F92"/>
    <w:rsid w:val="004E45E8"/>
    <w:rsid w:val="004F2FE2"/>
    <w:rsid w:val="0050482E"/>
    <w:rsid w:val="0051402E"/>
    <w:rsid w:val="005450F6"/>
    <w:rsid w:val="00545570"/>
    <w:rsid w:val="005545C8"/>
    <w:rsid w:val="0056587F"/>
    <w:rsid w:val="00571BEB"/>
    <w:rsid w:val="00577511"/>
    <w:rsid w:val="005811CD"/>
    <w:rsid w:val="00583DF2"/>
    <w:rsid w:val="00584EAB"/>
    <w:rsid w:val="0059603A"/>
    <w:rsid w:val="00596212"/>
    <w:rsid w:val="005F7EE7"/>
    <w:rsid w:val="0060553C"/>
    <w:rsid w:val="00607D32"/>
    <w:rsid w:val="00612E24"/>
    <w:rsid w:val="00634A5A"/>
    <w:rsid w:val="006366E0"/>
    <w:rsid w:val="00643C5D"/>
    <w:rsid w:val="0065486B"/>
    <w:rsid w:val="006567E6"/>
    <w:rsid w:val="00685EF6"/>
    <w:rsid w:val="006C49F9"/>
    <w:rsid w:val="006D3F6C"/>
    <w:rsid w:val="006E6CA6"/>
    <w:rsid w:val="006E7746"/>
    <w:rsid w:val="007425E5"/>
    <w:rsid w:val="007461C1"/>
    <w:rsid w:val="007648C4"/>
    <w:rsid w:val="00777AF4"/>
    <w:rsid w:val="007C5D4E"/>
    <w:rsid w:val="007E7342"/>
    <w:rsid w:val="007F10F2"/>
    <w:rsid w:val="00815482"/>
    <w:rsid w:val="00816365"/>
    <w:rsid w:val="00837885"/>
    <w:rsid w:val="0084620F"/>
    <w:rsid w:val="00855CF6"/>
    <w:rsid w:val="00883785"/>
    <w:rsid w:val="00896FBC"/>
    <w:rsid w:val="008A5C16"/>
    <w:rsid w:val="009067D2"/>
    <w:rsid w:val="009145B6"/>
    <w:rsid w:val="00940F03"/>
    <w:rsid w:val="00960936"/>
    <w:rsid w:val="009672AC"/>
    <w:rsid w:val="009730FA"/>
    <w:rsid w:val="00980169"/>
    <w:rsid w:val="009846EE"/>
    <w:rsid w:val="009C12C5"/>
    <w:rsid w:val="009C3217"/>
    <w:rsid w:val="009E7BC0"/>
    <w:rsid w:val="00A238AE"/>
    <w:rsid w:val="00A41599"/>
    <w:rsid w:val="00A73ED4"/>
    <w:rsid w:val="00A814A6"/>
    <w:rsid w:val="00AC42C0"/>
    <w:rsid w:val="00AD4871"/>
    <w:rsid w:val="00AE31D2"/>
    <w:rsid w:val="00AE56F5"/>
    <w:rsid w:val="00B14C5A"/>
    <w:rsid w:val="00B41C29"/>
    <w:rsid w:val="00B601F8"/>
    <w:rsid w:val="00BB336C"/>
    <w:rsid w:val="00BC6AD9"/>
    <w:rsid w:val="00C2385C"/>
    <w:rsid w:val="00C2498D"/>
    <w:rsid w:val="00C47ACC"/>
    <w:rsid w:val="00C64535"/>
    <w:rsid w:val="00C675F9"/>
    <w:rsid w:val="00CB3D37"/>
    <w:rsid w:val="00CC54B7"/>
    <w:rsid w:val="00CC792D"/>
    <w:rsid w:val="00CD3F22"/>
    <w:rsid w:val="00CE1F8B"/>
    <w:rsid w:val="00CF19B8"/>
    <w:rsid w:val="00CF6F4B"/>
    <w:rsid w:val="00D14776"/>
    <w:rsid w:val="00D2126D"/>
    <w:rsid w:val="00D25F74"/>
    <w:rsid w:val="00D26876"/>
    <w:rsid w:val="00D46C78"/>
    <w:rsid w:val="00D86C18"/>
    <w:rsid w:val="00DB488D"/>
    <w:rsid w:val="00DC7C74"/>
    <w:rsid w:val="00DF758E"/>
    <w:rsid w:val="00E01F8C"/>
    <w:rsid w:val="00E25169"/>
    <w:rsid w:val="00E429AA"/>
    <w:rsid w:val="00E42C94"/>
    <w:rsid w:val="00E5097C"/>
    <w:rsid w:val="00E94834"/>
    <w:rsid w:val="00E9592D"/>
    <w:rsid w:val="00EA0D81"/>
    <w:rsid w:val="00EA2634"/>
    <w:rsid w:val="00EC1695"/>
    <w:rsid w:val="00EC6E44"/>
    <w:rsid w:val="00EE0CF2"/>
    <w:rsid w:val="00F14560"/>
    <w:rsid w:val="00F5187C"/>
    <w:rsid w:val="00F66CFA"/>
    <w:rsid w:val="00F74A71"/>
    <w:rsid w:val="00F9518C"/>
    <w:rsid w:val="00FB348F"/>
    <w:rsid w:val="00FB5432"/>
    <w:rsid w:val="00FD105F"/>
    <w:rsid w:val="00FD1437"/>
    <w:rsid w:val="00FD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672AC"/>
    <w:rPr>
      <w:sz w:val="24"/>
      <w:szCs w:val="24"/>
    </w:rPr>
  </w:style>
  <w:style w:type="paragraph" w:styleId="1">
    <w:name w:val="heading 1"/>
    <w:basedOn w:val="a1"/>
    <w:next w:val="a1"/>
    <w:link w:val="10"/>
    <w:qFormat/>
    <w:rsid w:val="003D42D0"/>
    <w:pPr>
      <w:keepNext/>
      <w:ind w:firstLine="720"/>
      <w:jc w:val="center"/>
      <w:outlineLvl w:val="0"/>
    </w:pPr>
    <w:rPr>
      <w:b/>
    </w:rPr>
  </w:style>
  <w:style w:type="paragraph" w:styleId="2">
    <w:name w:val="heading 2"/>
    <w:aliases w:val="Знак"/>
    <w:basedOn w:val="a1"/>
    <w:next w:val="a1"/>
    <w:link w:val="20"/>
    <w:qFormat/>
    <w:rsid w:val="003D42D0"/>
    <w:pPr>
      <w:keepNext/>
      <w:jc w:val="center"/>
      <w:outlineLvl w:val="1"/>
    </w:pPr>
  </w:style>
  <w:style w:type="paragraph" w:styleId="3">
    <w:name w:val="heading 3"/>
    <w:aliases w:val="H3"/>
    <w:basedOn w:val="a1"/>
    <w:next w:val="a1"/>
    <w:link w:val="30"/>
    <w:qFormat/>
    <w:rsid w:val="003D42D0"/>
    <w:pPr>
      <w:keepNext/>
      <w:ind w:firstLine="720"/>
      <w:jc w:val="center"/>
      <w:outlineLvl w:val="2"/>
    </w:pPr>
    <w:rPr>
      <w:b/>
      <w:szCs w:val="28"/>
    </w:rPr>
  </w:style>
  <w:style w:type="paragraph" w:styleId="4">
    <w:name w:val="heading 4"/>
    <w:basedOn w:val="a1"/>
    <w:next w:val="a1"/>
    <w:link w:val="40"/>
    <w:qFormat/>
    <w:rsid w:val="003D42D0"/>
    <w:pPr>
      <w:keepNext/>
      <w:spacing w:before="240" w:after="60"/>
      <w:outlineLvl w:val="3"/>
    </w:pPr>
    <w:rPr>
      <w:b/>
      <w:bCs/>
      <w:szCs w:val="28"/>
    </w:rPr>
  </w:style>
  <w:style w:type="paragraph" w:styleId="5">
    <w:name w:val="heading 5"/>
    <w:basedOn w:val="a1"/>
    <w:next w:val="a1"/>
    <w:link w:val="50"/>
    <w:qFormat/>
    <w:rsid w:val="003D42D0"/>
    <w:pPr>
      <w:keepNext/>
      <w:spacing w:line="240" w:lineRule="atLeast"/>
      <w:outlineLvl w:val="4"/>
    </w:pPr>
    <w:rPr>
      <w:szCs w:val="20"/>
    </w:rPr>
  </w:style>
  <w:style w:type="paragraph" w:styleId="6">
    <w:name w:val="heading 6"/>
    <w:basedOn w:val="a1"/>
    <w:next w:val="a1"/>
    <w:link w:val="60"/>
    <w:qFormat/>
    <w:rsid w:val="003D42D0"/>
    <w:pPr>
      <w:keepNext/>
      <w:jc w:val="center"/>
      <w:outlineLvl w:val="5"/>
    </w:pPr>
    <w:rPr>
      <w:b/>
      <w:szCs w:val="28"/>
    </w:rPr>
  </w:style>
  <w:style w:type="paragraph" w:styleId="7">
    <w:name w:val="heading 7"/>
    <w:basedOn w:val="a1"/>
    <w:next w:val="a1"/>
    <w:link w:val="70"/>
    <w:qFormat/>
    <w:rsid w:val="003D42D0"/>
    <w:pPr>
      <w:keepNext/>
      <w:ind w:left="1440" w:right="-360" w:hanging="11"/>
      <w:jc w:val="both"/>
      <w:outlineLvl w:val="6"/>
    </w:pPr>
  </w:style>
  <w:style w:type="paragraph" w:styleId="8">
    <w:name w:val="heading 8"/>
    <w:basedOn w:val="a1"/>
    <w:next w:val="a1"/>
    <w:link w:val="80"/>
    <w:qFormat/>
    <w:rsid w:val="003D42D0"/>
    <w:pPr>
      <w:keepNext/>
      <w:ind w:left="360"/>
      <w:jc w:val="center"/>
      <w:outlineLvl w:val="7"/>
    </w:pPr>
    <w:rPr>
      <w:b/>
      <w:szCs w:val="28"/>
      <w:u w:val="single"/>
    </w:rPr>
  </w:style>
  <w:style w:type="paragraph" w:styleId="9">
    <w:name w:val="heading 9"/>
    <w:basedOn w:val="a1"/>
    <w:next w:val="a1"/>
    <w:link w:val="90"/>
    <w:qFormat/>
    <w:rsid w:val="003D42D0"/>
    <w:pPr>
      <w:keepNext/>
      <w:jc w:val="center"/>
      <w:outlineLvl w:val="8"/>
    </w:pPr>
    <w:rPr>
      <w:rFonts w:eastAsia="MS Mincho"/>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D42D0"/>
    <w:rPr>
      <w:b/>
      <w:sz w:val="28"/>
      <w:szCs w:val="24"/>
      <w:lang w:val="ru-RU" w:eastAsia="ru-RU" w:bidi="ar-SA"/>
    </w:rPr>
  </w:style>
  <w:style w:type="character" w:customStyle="1" w:styleId="20">
    <w:name w:val="Заголовок 2 Знак"/>
    <w:aliases w:val="Знак Знак"/>
    <w:basedOn w:val="a2"/>
    <w:link w:val="2"/>
    <w:rsid w:val="003D42D0"/>
    <w:rPr>
      <w:sz w:val="28"/>
      <w:szCs w:val="24"/>
    </w:rPr>
  </w:style>
  <w:style w:type="character" w:customStyle="1" w:styleId="21">
    <w:name w:val="Заголовок 2 Знак1"/>
    <w:aliases w:val="Знак Знак1,Заголовок 2 Знак Знак"/>
    <w:rsid w:val="003D42D0"/>
    <w:rPr>
      <w:sz w:val="28"/>
      <w:szCs w:val="24"/>
    </w:rPr>
  </w:style>
  <w:style w:type="character" w:customStyle="1" w:styleId="30">
    <w:name w:val="Заголовок 3 Знак"/>
    <w:aliases w:val="H3 Знак"/>
    <w:link w:val="3"/>
    <w:rsid w:val="003D42D0"/>
    <w:rPr>
      <w:b/>
      <w:sz w:val="28"/>
      <w:szCs w:val="28"/>
      <w:lang w:val="ru-RU" w:eastAsia="ru-RU" w:bidi="ar-SA"/>
    </w:rPr>
  </w:style>
  <w:style w:type="character" w:customStyle="1" w:styleId="40">
    <w:name w:val="Заголовок 4 Знак"/>
    <w:link w:val="4"/>
    <w:rsid w:val="003D42D0"/>
    <w:rPr>
      <w:b/>
      <w:bCs/>
      <w:sz w:val="28"/>
      <w:szCs w:val="28"/>
      <w:lang w:val="ru-RU" w:eastAsia="ru-RU" w:bidi="ar-SA"/>
    </w:rPr>
  </w:style>
  <w:style w:type="character" w:customStyle="1" w:styleId="50">
    <w:name w:val="Заголовок 5 Знак"/>
    <w:link w:val="5"/>
    <w:rsid w:val="003D42D0"/>
    <w:rPr>
      <w:sz w:val="24"/>
    </w:rPr>
  </w:style>
  <w:style w:type="character" w:customStyle="1" w:styleId="60">
    <w:name w:val="Заголовок 6 Знак"/>
    <w:link w:val="6"/>
    <w:rsid w:val="003D42D0"/>
    <w:rPr>
      <w:b/>
      <w:sz w:val="28"/>
      <w:szCs w:val="28"/>
    </w:rPr>
  </w:style>
  <w:style w:type="character" w:customStyle="1" w:styleId="70">
    <w:name w:val="Заголовок 7 Знак"/>
    <w:link w:val="7"/>
    <w:rsid w:val="003D42D0"/>
    <w:rPr>
      <w:sz w:val="28"/>
      <w:szCs w:val="24"/>
    </w:rPr>
  </w:style>
  <w:style w:type="character" w:customStyle="1" w:styleId="80">
    <w:name w:val="Заголовок 8 Знак"/>
    <w:link w:val="8"/>
    <w:rsid w:val="003D42D0"/>
    <w:rPr>
      <w:b/>
      <w:sz w:val="28"/>
      <w:szCs w:val="28"/>
      <w:u w:val="single"/>
    </w:rPr>
  </w:style>
  <w:style w:type="character" w:customStyle="1" w:styleId="90">
    <w:name w:val="Заголовок 9 Знак"/>
    <w:link w:val="9"/>
    <w:rsid w:val="003D42D0"/>
    <w:rPr>
      <w:rFonts w:eastAsia="MS Mincho"/>
      <w:sz w:val="44"/>
      <w:szCs w:val="24"/>
    </w:rPr>
  </w:style>
  <w:style w:type="paragraph" w:styleId="11">
    <w:name w:val="toc 1"/>
    <w:basedOn w:val="a1"/>
    <w:next w:val="a1"/>
    <w:autoRedefine/>
    <w:uiPriority w:val="39"/>
    <w:qFormat/>
    <w:rsid w:val="003D42D0"/>
    <w:pPr>
      <w:keepNext/>
      <w:keepLines/>
      <w:widowControl w:val="0"/>
      <w:suppressLineNumbers/>
      <w:tabs>
        <w:tab w:val="right" w:leader="dot" w:pos="9720"/>
      </w:tabs>
      <w:suppressAutoHyphens/>
      <w:spacing w:before="120" w:after="120"/>
      <w:jc w:val="both"/>
    </w:pPr>
    <w:rPr>
      <w:bCs/>
      <w:caps/>
    </w:rPr>
  </w:style>
  <w:style w:type="paragraph" w:styleId="22">
    <w:name w:val="toc 2"/>
    <w:basedOn w:val="a1"/>
    <w:next w:val="a1"/>
    <w:autoRedefine/>
    <w:uiPriority w:val="39"/>
    <w:qFormat/>
    <w:rsid w:val="003D42D0"/>
    <w:pPr>
      <w:tabs>
        <w:tab w:val="left" w:pos="720"/>
        <w:tab w:val="right" w:leader="dot" w:pos="9720"/>
      </w:tabs>
      <w:ind w:left="240"/>
    </w:pPr>
    <w:rPr>
      <w:smallCaps/>
      <w:noProof/>
      <w:sz w:val="20"/>
      <w:szCs w:val="20"/>
    </w:rPr>
  </w:style>
  <w:style w:type="paragraph" w:styleId="31">
    <w:name w:val="toc 3"/>
    <w:basedOn w:val="a1"/>
    <w:next w:val="a1"/>
    <w:autoRedefine/>
    <w:qFormat/>
    <w:rsid w:val="003D42D0"/>
    <w:pPr>
      <w:tabs>
        <w:tab w:val="left" w:pos="1200"/>
        <w:tab w:val="right" w:leader="dot" w:pos="9720"/>
      </w:tabs>
      <w:ind w:left="480"/>
    </w:pPr>
    <w:rPr>
      <w:i/>
      <w:iCs/>
      <w:sz w:val="20"/>
      <w:szCs w:val="20"/>
    </w:rPr>
  </w:style>
  <w:style w:type="paragraph" w:styleId="a5">
    <w:name w:val="caption"/>
    <w:basedOn w:val="a1"/>
    <w:qFormat/>
    <w:rsid w:val="003D42D0"/>
    <w:pPr>
      <w:jc w:val="center"/>
    </w:pPr>
    <w:rPr>
      <w:rFonts w:eastAsia="Calibri"/>
      <w:b/>
      <w:bCs/>
      <w:i/>
      <w:iCs/>
      <w:szCs w:val="28"/>
    </w:rPr>
  </w:style>
  <w:style w:type="paragraph" w:styleId="a6">
    <w:name w:val="Title"/>
    <w:aliases w:val="Çàãîëîâîê,Caaieiaie"/>
    <w:basedOn w:val="a1"/>
    <w:link w:val="a7"/>
    <w:uiPriority w:val="10"/>
    <w:qFormat/>
    <w:rsid w:val="003D42D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7">
    <w:name w:val="Название Знак"/>
    <w:aliases w:val="Çàãîëîâîê Знак,Caaieiaie Знак"/>
    <w:link w:val="a6"/>
    <w:uiPriority w:val="10"/>
    <w:rsid w:val="003D42D0"/>
    <w:rPr>
      <w:rFonts w:ascii="Arial" w:hAnsi="Arial" w:cs="Arial"/>
      <w:b/>
      <w:bCs/>
      <w:kern w:val="28"/>
      <w:sz w:val="32"/>
      <w:szCs w:val="32"/>
    </w:rPr>
  </w:style>
  <w:style w:type="paragraph" w:styleId="a8">
    <w:name w:val="Subtitle"/>
    <w:basedOn w:val="a1"/>
    <w:link w:val="a9"/>
    <w:qFormat/>
    <w:rsid w:val="003D42D0"/>
    <w:rPr>
      <w:b/>
      <w:bCs/>
    </w:rPr>
  </w:style>
  <w:style w:type="character" w:customStyle="1" w:styleId="a9">
    <w:name w:val="Подзаголовок Знак"/>
    <w:link w:val="a8"/>
    <w:rsid w:val="003D42D0"/>
    <w:rPr>
      <w:b/>
      <w:bCs/>
      <w:sz w:val="24"/>
      <w:szCs w:val="24"/>
    </w:rPr>
  </w:style>
  <w:style w:type="character" w:styleId="aa">
    <w:name w:val="Strong"/>
    <w:uiPriority w:val="22"/>
    <w:qFormat/>
    <w:rsid w:val="003D42D0"/>
    <w:rPr>
      <w:b/>
      <w:bCs/>
    </w:rPr>
  </w:style>
  <w:style w:type="character" w:styleId="ab">
    <w:name w:val="Emphasis"/>
    <w:qFormat/>
    <w:rsid w:val="003D42D0"/>
    <w:rPr>
      <w:i/>
      <w:iCs/>
    </w:rPr>
  </w:style>
  <w:style w:type="paragraph" w:styleId="ac">
    <w:name w:val="No Spacing"/>
    <w:uiPriority w:val="1"/>
    <w:qFormat/>
    <w:rsid w:val="003D42D0"/>
    <w:rPr>
      <w:rFonts w:ascii="Calibri" w:hAnsi="Calibri"/>
      <w:sz w:val="22"/>
      <w:szCs w:val="22"/>
    </w:rPr>
  </w:style>
  <w:style w:type="paragraph" w:styleId="ad">
    <w:name w:val="List Paragraph"/>
    <w:aliases w:val="Маркер,название,f_Абзац 1,Bullet Number,Нумерованый список,lp1,ПАРАГРАФ,Bullet List,FooterText,numbered,SL_Абзац списка,List Paragraph,List Paragraph1,Абзац списка1,Абзац списка4,Абзац списка3,Абзац списка2,Абзац списка11"/>
    <w:basedOn w:val="a1"/>
    <w:link w:val="ae"/>
    <w:qFormat/>
    <w:rsid w:val="003D42D0"/>
    <w:pPr>
      <w:spacing w:before="120"/>
      <w:ind w:left="720" w:firstLine="567"/>
      <w:contextualSpacing/>
      <w:jc w:val="both"/>
    </w:pPr>
    <w:rPr>
      <w:rFonts w:ascii="Calibri" w:eastAsia="Calibri" w:hAnsi="Calibri"/>
      <w:sz w:val="22"/>
      <w:szCs w:val="22"/>
      <w:lang w:eastAsia="en-US"/>
    </w:rPr>
  </w:style>
  <w:style w:type="character" w:customStyle="1" w:styleId="ae">
    <w:name w:val="Абзац списка Знак"/>
    <w:aliases w:val="Маркер Знак,название Знак,f_Абзац 1 Знак,Bullet Number Знак,Нумерованый список Знак,lp1 Знак,ПАРАГРАФ Знак,Bullet List Знак,FooterText Знак,numbered Знак,SL_Абзац списка Знак,List Paragraph Знак,List Paragraph1 Знак,Абзац списка1 Знак"/>
    <w:link w:val="ad"/>
    <w:qFormat/>
    <w:locked/>
    <w:rsid w:val="003D42D0"/>
    <w:rPr>
      <w:rFonts w:ascii="Calibri" w:eastAsia="Calibri" w:hAnsi="Calibri"/>
      <w:sz w:val="22"/>
      <w:szCs w:val="22"/>
      <w:lang w:eastAsia="en-US"/>
    </w:rPr>
  </w:style>
  <w:style w:type="paragraph" w:styleId="af">
    <w:name w:val="TOC Heading"/>
    <w:basedOn w:val="1"/>
    <w:next w:val="a1"/>
    <w:qFormat/>
    <w:rsid w:val="003D42D0"/>
    <w:pPr>
      <w:keepLines/>
      <w:spacing w:before="480" w:line="276" w:lineRule="auto"/>
      <w:ind w:firstLine="0"/>
      <w:jc w:val="left"/>
      <w:outlineLvl w:val="9"/>
    </w:pPr>
    <w:rPr>
      <w:rFonts w:ascii="Cambria" w:hAnsi="Cambria"/>
      <w:bCs/>
      <w:color w:val="365F91"/>
      <w:szCs w:val="28"/>
      <w:lang w:eastAsia="en-US"/>
    </w:rPr>
  </w:style>
  <w:style w:type="paragraph" w:customStyle="1" w:styleId="a">
    <w:name w:val="Пункты"/>
    <w:basedOn w:val="2"/>
    <w:qFormat/>
    <w:rsid w:val="003D42D0"/>
    <w:pPr>
      <w:numPr>
        <w:ilvl w:val="1"/>
        <w:numId w:val="1"/>
      </w:numPr>
      <w:tabs>
        <w:tab w:val="left" w:pos="1134"/>
      </w:tabs>
      <w:spacing w:before="120"/>
      <w:jc w:val="both"/>
    </w:pPr>
    <w:rPr>
      <w:rFonts w:cs="Arial"/>
      <w:bCs/>
      <w:iCs/>
      <w:color w:val="000000"/>
      <w:szCs w:val="28"/>
    </w:rPr>
  </w:style>
  <w:style w:type="paragraph" w:customStyle="1" w:styleId="af0">
    <w:name w:val="ТЛ_Заказчик"/>
    <w:basedOn w:val="a1"/>
    <w:link w:val="af1"/>
    <w:qFormat/>
    <w:rsid w:val="003D42D0"/>
    <w:pPr>
      <w:jc w:val="center"/>
    </w:pPr>
    <w:rPr>
      <w:szCs w:val="28"/>
    </w:rPr>
  </w:style>
  <w:style w:type="character" w:customStyle="1" w:styleId="af1">
    <w:name w:val="ТЛ_Заказчик Знак"/>
    <w:link w:val="af0"/>
    <w:rsid w:val="003D42D0"/>
    <w:rPr>
      <w:sz w:val="28"/>
      <w:szCs w:val="28"/>
    </w:rPr>
  </w:style>
  <w:style w:type="paragraph" w:customStyle="1" w:styleId="af2">
    <w:name w:val="ТЛ_Утверждаю"/>
    <w:basedOn w:val="a1"/>
    <w:link w:val="af3"/>
    <w:qFormat/>
    <w:rsid w:val="003D42D0"/>
    <w:pPr>
      <w:ind w:left="4860"/>
      <w:jc w:val="center"/>
    </w:pPr>
    <w:rPr>
      <w:szCs w:val="28"/>
    </w:rPr>
  </w:style>
  <w:style w:type="character" w:customStyle="1" w:styleId="af3">
    <w:name w:val="ТЛ_Утверждаю Знак"/>
    <w:link w:val="af2"/>
    <w:rsid w:val="003D42D0"/>
    <w:rPr>
      <w:sz w:val="28"/>
      <w:szCs w:val="28"/>
    </w:rPr>
  </w:style>
  <w:style w:type="paragraph" w:customStyle="1" w:styleId="af4">
    <w:name w:val="ТЛ_Название"/>
    <w:basedOn w:val="a1"/>
    <w:link w:val="af5"/>
    <w:qFormat/>
    <w:rsid w:val="003D42D0"/>
    <w:pPr>
      <w:jc w:val="center"/>
    </w:pPr>
    <w:rPr>
      <w:b/>
      <w:szCs w:val="28"/>
    </w:rPr>
  </w:style>
  <w:style w:type="character" w:customStyle="1" w:styleId="af5">
    <w:name w:val="ТЛ_Название Знак"/>
    <w:link w:val="af4"/>
    <w:rsid w:val="003D42D0"/>
    <w:rPr>
      <w:b/>
      <w:sz w:val="28"/>
      <w:szCs w:val="28"/>
    </w:rPr>
  </w:style>
  <w:style w:type="paragraph" w:customStyle="1" w:styleId="af6">
    <w:name w:val="ТЛ_Город и Дата"/>
    <w:basedOn w:val="a1"/>
    <w:link w:val="af7"/>
    <w:qFormat/>
    <w:rsid w:val="003D42D0"/>
    <w:pPr>
      <w:jc w:val="center"/>
    </w:pPr>
    <w:rPr>
      <w:szCs w:val="28"/>
    </w:rPr>
  </w:style>
  <w:style w:type="character" w:customStyle="1" w:styleId="af7">
    <w:name w:val="ТЛ_Город и Дата Знак"/>
    <w:link w:val="af6"/>
    <w:rsid w:val="003D42D0"/>
    <w:rPr>
      <w:sz w:val="28"/>
      <w:szCs w:val="28"/>
    </w:rPr>
  </w:style>
  <w:style w:type="paragraph" w:customStyle="1" w:styleId="af8">
    <w:name w:val="АД_Наименование Разделов"/>
    <w:basedOn w:val="1"/>
    <w:link w:val="af9"/>
    <w:qFormat/>
    <w:rsid w:val="003D42D0"/>
    <w:pPr>
      <w:spacing w:before="240" w:after="60"/>
      <w:ind w:firstLine="0"/>
    </w:pPr>
    <w:rPr>
      <w:kern w:val="28"/>
      <w:szCs w:val="20"/>
    </w:rPr>
  </w:style>
  <w:style w:type="character" w:customStyle="1" w:styleId="af9">
    <w:name w:val="АД_Наименование Разделов Знак"/>
    <w:link w:val="af8"/>
    <w:rsid w:val="003D42D0"/>
    <w:rPr>
      <w:b/>
      <w:kern w:val="28"/>
      <w:sz w:val="28"/>
    </w:rPr>
  </w:style>
  <w:style w:type="paragraph" w:customStyle="1" w:styleId="afa">
    <w:name w:val="АД_Наименование главы с нумерацией"/>
    <w:basedOn w:val="a1"/>
    <w:link w:val="afb"/>
    <w:qFormat/>
    <w:rsid w:val="003D42D0"/>
    <w:pPr>
      <w:keepNext/>
      <w:tabs>
        <w:tab w:val="num" w:pos="360"/>
      </w:tabs>
      <w:spacing w:line="360" w:lineRule="auto"/>
      <w:ind w:left="360" w:hanging="360"/>
      <w:jc w:val="center"/>
      <w:outlineLvl w:val="1"/>
    </w:pPr>
    <w:rPr>
      <w:b/>
      <w:bCs/>
    </w:rPr>
  </w:style>
  <w:style w:type="character" w:customStyle="1" w:styleId="afb">
    <w:name w:val="АД_Глава Знак"/>
    <w:link w:val="afa"/>
    <w:rsid w:val="003D42D0"/>
    <w:rPr>
      <w:b/>
      <w:bCs/>
      <w:sz w:val="24"/>
      <w:szCs w:val="24"/>
    </w:rPr>
  </w:style>
  <w:style w:type="paragraph" w:customStyle="1" w:styleId="afc">
    <w:name w:val="АД_Наименование главы без нумерации"/>
    <w:basedOn w:val="2"/>
    <w:link w:val="afd"/>
    <w:qFormat/>
    <w:rsid w:val="003D42D0"/>
    <w:rPr>
      <w:b/>
      <w:bCs/>
    </w:rPr>
  </w:style>
  <w:style w:type="character" w:customStyle="1" w:styleId="afd">
    <w:name w:val="АД_Наименование главы без нумерации Знак"/>
    <w:link w:val="afc"/>
    <w:rsid w:val="003D42D0"/>
    <w:rPr>
      <w:b/>
      <w:bCs/>
      <w:sz w:val="24"/>
      <w:szCs w:val="24"/>
    </w:rPr>
  </w:style>
  <w:style w:type="paragraph" w:customStyle="1" w:styleId="afe">
    <w:name w:val="АД_Нумерованный пункт"/>
    <w:basedOn w:val="a1"/>
    <w:link w:val="aff"/>
    <w:qFormat/>
    <w:rsid w:val="003D42D0"/>
    <w:pPr>
      <w:keepNext/>
      <w:spacing w:before="240" w:after="60"/>
      <w:jc w:val="both"/>
      <w:outlineLvl w:val="2"/>
    </w:pPr>
    <w:rPr>
      <w:b/>
      <w:szCs w:val="20"/>
    </w:rPr>
  </w:style>
  <w:style w:type="character" w:customStyle="1" w:styleId="aff">
    <w:name w:val="АД_Нумерованный пункт Знак"/>
    <w:link w:val="afe"/>
    <w:rsid w:val="003D42D0"/>
    <w:rPr>
      <w:b/>
      <w:sz w:val="24"/>
    </w:rPr>
  </w:style>
  <w:style w:type="paragraph" w:customStyle="1" w:styleId="a0">
    <w:name w:val="АД_Нумерованный подпункт"/>
    <w:basedOn w:val="a1"/>
    <w:link w:val="aff0"/>
    <w:qFormat/>
    <w:rsid w:val="003D42D0"/>
    <w:pPr>
      <w:numPr>
        <w:ilvl w:val="2"/>
        <w:numId w:val="3"/>
      </w:numPr>
      <w:tabs>
        <w:tab w:val="left" w:pos="720"/>
      </w:tabs>
      <w:jc w:val="both"/>
    </w:pPr>
  </w:style>
  <w:style w:type="character" w:customStyle="1" w:styleId="aff0">
    <w:name w:val="АД_Нумерованный подпункт Знак"/>
    <w:link w:val="a0"/>
    <w:rsid w:val="003D42D0"/>
    <w:rPr>
      <w:sz w:val="24"/>
      <w:szCs w:val="24"/>
    </w:rPr>
  </w:style>
  <w:style w:type="paragraph" w:customStyle="1" w:styleId="aff1">
    <w:name w:val="АД_Основной текст"/>
    <w:basedOn w:val="a1"/>
    <w:link w:val="aff2"/>
    <w:qFormat/>
    <w:rsid w:val="003D42D0"/>
    <w:pPr>
      <w:ind w:firstLine="567"/>
      <w:jc w:val="both"/>
    </w:pPr>
  </w:style>
  <w:style w:type="character" w:customStyle="1" w:styleId="aff2">
    <w:name w:val="АД_Основной текст Знак"/>
    <w:link w:val="aff1"/>
    <w:rsid w:val="003D42D0"/>
    <w:rPr>
      <w:sz w:val="24"/>
      <w:szCs w:val="24"/>
    </w:rPr>
  </w:style>
  <w:style w:type="paragraph" w:customStyle="1" w:styleId="aff3">
    <w:name w:val="АД_Заголовки таблиц"/>
    <w:basedOn w:val="a1"/>
    <w:qFormat/>
    <w:rsid w:val="003D42D0"/>
    <w:pPr>
      <w:jc w:val="center"/>
    </w:pPr>
    <w:rPr>
      <w:b/>
      <w:bCs/>
    </w:rPr>
  </w:style>
  <w:style w:type="paragraph" w:customStyle="1" w:styleId="aff4">
    <w:name w:val="АД_Основной текст по центру полужирный"/>
    <w:basedOn w:val="a1"/>
    <w:link w:val="aff5"/>
    <w:qFormat/>
    <w:rsid w:val="003D42D0"/>
    <w:pPr>
      <w:ind w:firstLine="567"/>
      <w:jc w:val="center"/>
    </w:pPr>
    <w:rPr>
      <w:b/>
    </w:rPr>
  </w:style>
  <w:style w:type="character" w:customStyle="1" w:styleId="aff5">
    <w:name w:val="АД_Основной текст по центру полужирный Знак"/>
    <w:link w:val="aff4"/>
    <w:rsid w:val="003D42D0"/>
    <w:rPr>
      <w:b/>
      <w:sz w:val="24"/>
      <w:szCs w:val="24"/>
    </w:rPr>
  </w:style>
  <w:style w:type="paragraph" w:customStyle="1" w:styleId="32">
    <w:name w:val="АД_Текст отступ 3"/>
    <w:aliases w:val="25"/>
    <w:basedOn w:val="a1"/>
    <w:link w:val="33"/>
    <w:qFormat/>
    <w:rsid w:val="003D42D0"/>
    <w:pPr>
      <w:ind w:left="1418"/>
      <w:jc w:val="both"/>
    </w:pPr>
  </w:style>
  <w:style w:type="character" w:customStyle="1" w:styleId="33">
    <w:name w:val="АД_Текст отступ 3 Знак"/>
    <w:aliases w:val="25 Знак"/>
    <w:link w:val="32"/>
    <w:rsid w:val="003D42D0"/>
    <w:rPr>
      <w:sz w:val="24"/>
      <w:szCs w:val="24"/>
    </w:rPr>
  </w:style>
  <w:style w:type="paragraph" w:customStyle="1" w:styleId="41">
    <w:name w:val="АД_Нумерованный подпункт 4 уровня"/>
    <w:basedOn w:val="a0"/>
    <w:link w:val="42"/>
    <w:qFormat/>
    <w:rsid w:val="003D42D0"/>
    <w:pPr>
      <w:numPr>
        <w:ilvl w:val="0"/>
        <w:numId w:val="0"/>
      </w:numPr>
      <w:tabs>
        <w:tab w:val="clear" w:pos="720"/>
        <w:tab w:val="num" w:pos="993"/>
      </w:tabs>
      <w:ind w:left="993" w:hanging="993"/>
    </w:pPr>
  </w:style>
  <w:style w:type="character" w:customStyle="1" w:styleId="42">
    <w:name w:val="АД_Нумерованный подпункт 4 уровня Знак"/>
    <w:link w:val="41"/>
    <w:rsid w:val="003D42D0"/>
    <w:rPr>
      <w:sz w:val="24"/>
      <w:szCs w:val="24"/>
    </w:rPr>
  </w:style>
  <w:style w:type="paragraph" w:customStyle="1" w:styleId="Normalunindented">
    <w:name w:val="Normal unindented"/>
    <w:aliases w:val="Обычный Без отступа"/>
    <w:qFormat/>
    <w:rsid w:val="003D42D0"/>
    <w:pPr>
      <w:spacing w:before="120" w:after="120" w:line="276" w:lineRule="auto"/>
      <w:jc w:val="both"/>
    </w:pPr>
    <w:rPr>
      <w:sz w:val="22"/>
      <w:szCs w:val="22"/>
    </w:rPr>
  </w:style>
  <w:style w:type="paragraph" w:customStyle="1" w:styleId="12">
    <w:name w:val="Обычный1"/>
    <w:link w:val="Normal"/>
    <w:rsid w:val="00070ACA"/>
    <w:pPr>
      <w:ind w:firstLine="720"/>
      <w:jc w:val="both"/>
    </w:pPr>
    <w:rPr>
      <w:sz w:val="28"/>
    </w:rPr>
  </w:style>
  <w:style w:type="character" w:customStyle="1" w:styleId="Normal">
    <w:name w:val="Normal Знак"/>
    <w:link w:val="12"/>
    <w:rsid w:val="00070ACA"/>
    <w:rPr>
      <w:sz w:val="28"/>
    </w:rPr>
  </w:style>
  <w:style w:type="paragraph" w:customStyle="1" w:styleId="110">
    <w:name w:val="Обычный11"/>
    <w:rsid w:val="00070ACA"/>
    <w:pPr>
      <w:ind w:firstLine="720"/>
      <w:jc w:val="both"/>
    </w:pPr>
    <w:rPr>
      <w:sz w:val="28"/>
    </w:rPr>
  </w:style>
  <w:style w:type="character" w:styleId="aff6">
    <w:name w:val="Hyperlink"/>
    <w:rsid w:val="00070ACA"/>
    <w:rPr>
      <w:color w:val="0000FF"/>
      <w:u w:val="single"/>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1"/>
    <w:link w:val="aff8"/>
    <w:rsid w:val="00070ACA"/>
    <w:pPr>
      <w:ind w:firstLine="709"/>
      <w:jc w:val="both"/>
    </w:pPr>
    <w:rPr>
      <w:rFonts w:eastAsia="MS Mincho"/>
      <w:sz w:val="26"/>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f7"/>
    <w:rsid w:val="00070ACA"/>
    <w:rPr>
      <w:rFonts w:eastAsia="MS Mincho"/>
      <w:sz w:val="26"/>
      <w:szCs w:val="24"/>
    </w:rPr>
  </w:style>
  <w:style w:type="paragraph" w:styleId="aff9">
    <w:name w:val="Plain Text"/>
    <w:basedOn w:val="a1"/>
    <w:link w:val="affa"/>
    <w:uiPriority w:val="99"/>
    <w:rsid w:val="00070ACA"/>
    <w:pPr>
      <w:tabs>
        <w:tab w:val="left" w:pos="360"/>
      </w:tabs>
      <w:ind w:firstLine="900"/>
      <w:jc w:val="both"/>
    </w:pPr>
    <w:rPr>
      <w:rFonts w:eastAsia="MS Mincho"/>
      <w:spacing w:val="-2"/>
      <w:sz w:val="26"/>
      <w:szCs w:val="20"/>
    </w:rPr>
  </w:style>
  <w:style w:type="character" w:customStyle="1" w:styleId="affa">
    <w:name w:val="Текст Знак"/>
    <w:basedOn w:val="a2"/>
    <w:link w:val="aff9"/>
    <w:uiPriority w:val="99"/>
    <w:rsid w:val="00070ACA"/>
    <w:rPr>
      <w:rFonts w:eastAsia="MS Mincho"/>
      <w:spacing w:val="-2"/>
      <w:sz w:val="26"/>
    </w:rPr>
  </w:style>
  <w:style w:type="character" w:styleId="affb">
    <w:name w:val="footnote reference"/>
    <w:rsid w:val="00070ACA"/>
    <w:rPr>
      <w:vertAlign w:val="superscript"/>
    </w:rPr>
  </w:style>
  <w:style w:type="paragraph" w:styleId="affc">
    <w:name w:val="footnote text"/>
    <w:aliases w:val="Footnote Text Char Знак,Знак8 Знак,Текст сноски Знак Знак,Знак8 Знак Знак,Знак6 Знак"/>
    <w:basedOn w:val="a1"/>
    <w:link w:val="affd"/>
    <w:uiPriority w:val="99"/>
    <w:rsid w:val="00070ACA"/>
    <w:pPr>
      <w:widowControl w:val="0"/>
      <w:autoSpaceDE w:val="0"/>
      <w:autoSpaceDN w:val="0"/>
    </w:pPr>
    <w:rPr>
      <w:sz w:val="20"/>
      <w:szCs w:val="20"/>
    </w:rPr>
  </w:style>
  <w:style w:type="character" w:customStyle="1" w:styleId="affd">
    <w:name w:val="Текст сноски Знак"/>
    <w:aliases w:val="Footnote Text Char Знак Знак,Знак8 Знак Знак1,Текст сноски Знак Знак Знак,Знак8 Знак Знак Знак,Знак6 Знак Знак"/>
    <w:basedOn w:val="a2"/>
    <w:link w:val="affc"/>
    <w:uiPriority w:val="99"/>
    <w:rsid w:val="00070ACA"/>
  </w:style>
  <w:style w:type="paragraph" w:styleId="34">
    <w:name w:val="Body Text Indent 3"/>
    <w:basedOn w:val="a1"/>
    <w:link w:val="35"/>
    <w:rsid w:val="00070ACA"/>
    <w:pPr>
      <w:spacing w:after="120"/>
      <w:ind w:left="283"/>
    </w:pPr>
    <w:rPr>
      <w:sz w:val="16"/>
      <w:szCs w:val="16"/>
    </w:rPr>
  </w:style>
  <w:style w:type="character" w:customStyle="1" w:styleId="35">
    <w:name w:val="Основной текст с отступом 3 Знак"/>
    <w:basedOn w:val="a2"/>
    <w:link w:val="34"/>
    <w:rsid w:val="00070ACA"/>
    <w:rPr>
      <w:sz w:val="16"/>
      <w:szCs w:val="16"/>
    </w:rPr>
  </w:style>
  <w:style w:type="paragraph" w:styleId="affe">
    <w:name w:val="List Bullet"/>
    <w:basedOn w:val="a1"/>
    <w:autoRedefine/>
    <w:rsid w:val="00070ACA"/>
    <w:pPr>
      <w:autoSpaceDE w:val="0"/>
      <w:autoSpaceDN w:val="0"/>
      <w:adjustRightInd w:val="0"/>
      <w:ind w:firstLine="720"/>
      <w:jc w:val="both"/>
    </w:pPr>
    <w:rPr>
      <w:b/>
      <w:bCs/>
      <w:i/>
      <w:sz w:val="28"/>
      <w:szCs w:val="28"/>
    </w:rPr>
  </w:style>
  <w:style w:type="paragraph" w:customStyle="1" w:styleId="23">
    <w:name w:val="Обычный2"/>
    <w:rsid w:val="00070ACA"/>
    <w:pPr>
      <w:ind w:firstLine="720"/>
      <w:jc w:val="both"/>
    </w:pPr>
    <w:rPr>
      <w:sz w:val="28"/>
    </w:rPr>
  </w:style>
  <w:style w:type="paragraph" w:styleId="afff">
    <w:name w:val="header"/>
    <w:basedOn w:val="a1"/>
    <w:link w:val="afff0"/>
    <w:uiPriority w:val="99"/>
    <w:unhideWhenUsed/>
    <w:rsid w:val="00070ACA"/>
    <w:pPr>
      <w:tabs>
        <w:tab w:val="center" w:pos="4677"/>
        <w:tab w:val="right" w:pos="9355"/>
      </w:tabs>
    </w:pPr>
  </w:style>
  <w:style w:type="character" w:customStyle="1" w:styleId="afff0">
    <w:name w:val="Верхний колонтитул Знак"/>
    <w:basedOn w:val="a2"/>
    <w:link w:val="afff"/>
    <w:uiPriority w:val="99"/>
    <w:qFormat/>
    <w:rsid w:val="00070ACA"/>
    <w:rPr>
      <w:sz w:val="24"/>
      <w:szCs w:val="24"/>
    </w:rPr>
  </w:style>
  <w:style w:type="paragraph" w:styleId="afff1">
    <w:name w:val="footer"/>
    <w:basedOn w:val="a1"/>
    <w:link w:val="afff2"/>
    <w:uiPriority w:val="99"/>
    <w:unhideWhenUsed/>
    <w:rsid w:val="00070ACA"/>
    <w:pPr>
      <w:tabs>
        <w:tab w:val="center" w:pos="4677"/>
        <w:tab w:val="right" w:pos="9355"/>
      </w:tabs>
    </w:pPr>
  </w:style>
  <w:style w:type="character" w:customStyle="1" w:styleId="afff2">
    <w:name w:val="Нижний колонтитул Знак"/>
    <w:basedOn w:val="a2"/>
    <w:link w:val="afff1"/>
    <w:uiPriority w:val="99"/>
    <w:rsid w:val="00070ACA"/>
    <w:rPr>
      <w:sz w:val="24"/>
      <w:szCs w:val="24"/>
    </w:rPr>
  </w:style>
  <w:style w:type="paragraph" w:styleId="afff3">
    <w:name w:val="Body Text Indent"/>
    <w:basedOn w:val="a1"/>
    <w:link w:val="afff4"/>
    <w:uiPriority w:val="99"/>
    <w:rsid w:val="00070ACA"/>
    <w:pPr>
      <w:spacing w:after="120"/>
      <w:ind w:left="283"/>
    </w:pPr>
  </w:style>
  <w:style w:type="character" w:customStyle="1" w:styleId="afff4">
    <w:name w:val="Основной текст с отступом Знак"/>
    <w:basedOn w:val="a2"/>
    <w:link w:val="afff3"/>
    <w:uiPriority w:val="99"/>
    <w:rsid w:val="00070ACA"/>
    <w:rPr>
      <w:sz w:val="24"/>
      <w:szCs w:val="24"/>
    </w:rPr>
  </w:style>
  <w:style w:type="paragraph" w:styleId="36">
    <w:name w:val="Body Text 3"/>
    <w:basedOn w:val="a1"/>
    <w:link w:val="37"/>
    <w:rsid w:val="00070ACA"/>
    <w:pPr>
      <w:spacing w:after="120"/>
    </w:pPr>
    <w:rPr>
      <w:sz w:val="16"/>
      <w:szCs w:val="16"/>
    </w:rPr>
  </w:style>
  <w:style w:type="character" w:customStyle="1" w:styleId="37">
    <w:name w:val="Основной текст 3 Знак"/>
    <w:basedOn w:val="a2"/>
    <w:link w:val="36"/>
    <w:rsid w:val="00070ACA"/>
    <w:rPr>
      <w:sz w:val="16"/>
      <w:szCs w:val="16"/>
    </w:rPr>
  </w:style>
  <w:style w:type="paragraph" w:customStyle="1" w:styleId="111">
    <w:name w:val="Заголовок 11"/>
    <w:basedOn w:val="a1"/>
    <w:next w:val="a1"/>
    <w:rsid w:val="00070ACA"/>
    <w:pPr>
      <w:keepNext/>
      <w:spacing w:before="240" w:after="60"/>
      <w:jc w:val="center"/>
    </w:pPr>
    <w:rPr>
      <w:b/>
      <w:kern w:val="28"/>
      <w:sz w:val="28"/>
      <w:szCs w:val="20"/>
    </w:rPr>
  </w:style>
  <w:style w:type="paragraph" w:styleId="afff5">
    <w:name w:val="Balloon Text"/>
    <w:basedOn w:val="a1"/>
    <w:link w:val="afff6"/>
    <w:uiPriority w:val="99"/>
    <w:semiHidden/>
    <w:unhideWhenUsed/>
    <w:rsid w:val="00070ACA"/>
    <w:rPr>
      <w:rFonts w:ascii="Tahoma" w:hAnsi="Tahoma"/>
      <w:sz w:val="16"/>
      <w:szCs w:val="16"/>
    </w:rPr>
  </w:style>
  <w:style w:type="character" w:customStyle="1" w:styleId="afff6">
    <w:name w:val="Текст выноски Знак"/>
    <w:basedOn w:val="a2"/>
    <w:link w:val="afff5"/>
    <w:uiPriority w:val="99"/>
    <w:semiHidden/>
    <w:rsid w:val="00070ACA"/>
    <w:rPr>
      <w:rFonts w:ascii="Tahoma" w:hAnsi="Tahoma"/>
      <w:sz w:val="16"/>
      <w:szCs w:val="16"/>
    </w:rPr>
  </w:style>
  <w:style w:type="table" w:styleId="afff7">
    <w:name w:val="Table Grid"/>
    <w:basedOn w:val="a3"/>
    <w:uiPriority w:val="59"/>
    <w:rsid w:val="00070A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uiPriority w:val="99"/>
    <w:semiHidden/>
    <w:unhideWhenUsed/>
    <w:rsid w:val="00070ACA"/>
    <w:rPr>
      <w:sz w:val="16"/>
      <w:szCs w:val="16"/>
    </w:rPr>
  </w:style>
  <w:style w:type="paragraph" w:styleId="afff9">
    <w:name w:val="annotation text"/>
    <w:basedOn w:val="a1"/>
    <w:link w:val="afffa"/>
    <w:unhideWhenUsed/>
    <w:rsid w:val="00070ACA"/>
    <w:rPr>
      <w:sz w:val="20"/>
      <w:szCs w:val="20"/>
    </w:rPr>
  </w:style>
  <w:style w:type="character" w:customStyle="1" w:styleId="afffa">
    <w:name w:val="Текст примечания Знак"/>
    <w:basedOn w:val="a2"/>
    <w:link w:val="afff9"/>
    <w:rsid w:val="00070ACA"/>
  </w:style>
  <w:style w:type="paragraph" w:styleId="afffb">
    <w:name w:val="annotation subject"/>
    <w:basedOn w:val="afff9"/>
    <w:next w:val="afff9"/>
    <w:link w:val="afffc"/>
    <w:uiPriority w:val="99"/>
    <w:semiHidden/>
    <w:unhideWhenUsed/>
    <w:rsid w:val="00070ACA"/>
    <w:rPr>
      <w:b/>
      <w:bCs/>
    </w:rPr>
  </w:style>
  <w:style w:type="character" w:customStyle="1" w:styleId="afffc">
    <w:name w:val="Тема примечания Знак"/>
    <w:basedOn w:val="afffa"/>
    <w:link w:val="afffb"/>
    <w:uiPriority w:val="99"/>
    <w:semiHidden/>
    <w:rsid w:val="00070ACA"/>
    <w:rPr>
      <w:b/>
      <w:bCs/>
    </w:rPr>
  </w:style>
  <w:style w:type="paragraph" w:customStyle="1" w:styleId="43">
    <w:name w:val="Обычный4"/>
    <w:rsid w:val="00070ACA"/>
    <w:pPr>
      <w:ind w:firstLine="720"/>
      <w:jc w:val="both"/>
    </w:pPr>
    <w:rPr>
      <w:sz w:val="28"/>
    </w:rPr>
  </w:style>
  <w:style w:type="paragraph" w:customStyle="1" w:styleId="ConsPlusNormal">
    <w:name w:val="ConsPlusNormal"/>
    <w:rsid w:val="00070ACA"/>
    <w:pPr>
      <w:autoSpaceDE w:val="0"/>
      <w:autoSpaceDN w:val="0"/>
      <w:adjustRightInd w:val="0"/>
    </w:pPr>
    <w:rPr>
      <w:sz w:val="28"/>
      <w:szCs w:val="28"/>
    </w:rPr>
  </w:style>
  <w:style w:type="paragraph" w:customStyle="1" w:styleId="afffd">
    <w:name w:val="Базовый"/>
    <w:rsid w:val="00070ACA"/>
    <w:pPr>
      <w:suppressAutoHyphens/>
      <w:spacing w:after="200" w:line="276" w:lineRule="auto"/>
    </w:pPr>
    <w:rPr>
      <w:color w:val="00000A"/>
      <w:sz w:val="24"/>
      <w:szCs w:val="24"/>
    </w:rPr>
  </w:style>
  <w:style w:type="paragraph" w:customStyle="1" w:styleId="120">
    <w:name w:val="Обычный12"/>
    <w:qFormat/>
    <w:rsid w:val="00070ACA"/>
    <w:pPr>
      <w:suppressAutoHyphens/>
      <w:spacing w:after="200" w:line="276" w:lineRule="auto"/>
      <w:ind w:firstLine="720"/>
      <w:jc w:val="both"/>
    </w:pPr>
    <w:rPr>
      <w:color w:val="00000A"/>
      <w:sz w:val="28"/>
    </w:rPr>
  </w:style>
  <w:style w:type="paragraph" w:customStyle="1" w:styleId="13">
    <w:name w:val="Без интервала1"/>
    <w:rsid w:val="00070ACA"/>
    <w:pPr>
      <w:suppressAutoHyphens/>
    </w:pPr>
    <w:rPr>
      <w:kern w:val="1"/>
      <w:sz w:val="22"/>
      <w:szCs w:val="22"/>
      <w:lang w:eastAsia="ar-SA"/>
    </w:rPr>
  </w:style>
  <w:style w:type="paragraph" w:styleId="afffe">
    <w:name w:val="endnote text"/>
    <w:basedOn w:val="a1"/>
    <w:link w:val="affff"/>
    <w:uiPriority w:val="99"/>
    <w:semiHidden/>
    <w:unhideWhenUsed/>
    <w:rsid w:val="00070ACA"/>
    <w:rPr>
      <w:sz w:val="20"/>
      <w:szCs w:val="20"/>
    </w:rPr>
  </w:style>
  <w:style w:type="character" w:customStyle="1" w:styleId="affff">
    <w:name w:val="Текст концевой сноски Знак"/>
    <w:basedOn w:val="a2"/>
    <w:link w:val="afffe"/>
    <w:uiPriority w:val="99"/>
    <w:semiHidden/>
    <w:rsid w:val="00070ACA"/>
  </w:style>
  <w:style w:type="character" w:styleId="affff0">
    <w:name w:val="endnote reference"/>
    <w:basedOn w:val="a2"/>
    <w:uiPriority w:val="99"/>
    <w:semiHidden/>
    <w:unhideWhenUsed/>
    <w:rsid w:val="00070ACA"/>
    <w:rPr>
      <w:vertAlign w:val="superscript"/>
    </w:rPr>
  </w:style>
  <w:style w:type="character" w:customStyle="1" w:styleId="es-el-code-term">
    <w:name w:val="es-el-code-term"/>
    <w:basedOn w:val="a2"/>
    <w:rsid w:val="00070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672AC"/>
    <w:rPr>
      <w:sz w:val="24"/>
      <w:szCs w:val="24"/>
    </w:rPr>
  </w:style>
  <w:style w:type="paragraph" w:styleId="1">
    <w:name w:val="heading 1"/>
    <w:basedOn w:val="a1"/>
    <w:next w:val="a1"/>
    <w:link w:val="10"/>
    <w:qFormat/>
    <w:rsid w:val="003D42D0"/>
    <w:pPr>
      <w:keepNext/>
      <w:ind w:firstLine="720"/>
      <w:jc w:val="center"/>
      <w:outlineLvl w:val="0"/>
    </w:pPr>
    <w:rPr>
      <w:b/>
    </w:rPr>
  </w:style>
  <w:style w:type="paragraph" w:styleId="2">
    <w:name w:val="heading 2"/>
    <w:aliases w:val="Знак"/>
    <w:basedOn w:val="a1"/>
    <w:next w:val="a1"/>
    <w:link w:val="20"/>
    <w:qFormat/>
    <w:rsid w:val="003D42D0"/>
    <w:pPr>
      <w:keepNext/>
      <w:jc w:val="center"/>
      <w:outlineLvl w:val="1"/>
    </w:pPr>
  </w:style>
  <w:style w:type="paragraph" w:styleId="3">
    <w:name w:val="heading 3"/>
    <w:aliases w:val="H3"/>
    <w:basedOn w:val="a1"/>
    <w:next w:val="a1"/>
    <w:link w:val="30"/>
    <w:qFormat/>
    <w:rsid w:val="003D42D0"/>
    <w:pPr>
      <w:keepNext/>
      <w:ind w:firstLine="720"/>
      <w:jc w:val="center"/>
      <w:outlineLvl w:val="2"/>
    </w:pPr>
    <w:rPr>
      <w:b/>
      <w:szCs w:val="28"/>
    </w:rPr>
  </w:style>
  <w:style w:type="paragraph" w:styleId="4">
    <w:name w:val="heading 4"/>
    <w:basedOn w:val="a1"/>
    <w:next w:val="a1"/>
    <w:link w:val="40"/>
    <w:qFormat/>
    <w:rsid w:val="003D42D0"/>
    <w:pPr>
      <w:keepNext/>
      <w:spacing w:before="240" w:after="60"/>
      <w:outlineLvl w:val="3"/>
    </w:pPr>
    <w:rPr>
      <w:b/>
      <w:bCs/>
      <w:szCs w:val="28"/>
    </w:rPr>
  </w:style>
  <w:style w:type="paragraph" w:styleId="5">
    <w:name w:val="heading 5"/>
    <w:basedOn w:val="a1"/>
    <w:next w:val="a1"/>
    <w:link w:val="50"/>
    <w:qFormat/>
    <w:rsid w:val="003D42D0"/>
    <w:pPr>
      <w:keepNext/>
      <w:spacing w:line="240" w:lineRule="atLeast"/>
      <w:outlineLvl w:val="4"/>
    </w:pPr>
    <w:rPr>
      <w:szCs w:val="20"/>
    </w:rPr>
  </w:style>
  <w:style w:type="paragraph" w:styleId="6">
    <w:name w:val="heading 6"/>
    <w:basedOn w:val="a1"/>
    <w:next w:val="a1"/>
    <w:link w:val="60"/>
    <w:qFormat/>
    <w:rsid w:val="003D42D0"/>
    <w:pPr>
      <w:keepNext/>
      <w:jc w:val="center"/>
      <w:outlineLvl w:val="5"/>
    </w:pPr>
    <w:rPr>
      <w:b/>
      <w:szCs w:val="28"/>
    </w:rPr>
  </w:style>
  <w:style w:type="paragraph" w:styleId="7">
    <w:name w:val="heading 7"/>
    <w:basedOn w:val="a1"/>
    <w:next w:val="a1"/>
    <w:link w:val="70"/>
    <w:qFormat/>
    <w:rsid w:val="003D42D0"/>
    <w:pPr>
      <w:keepNext/>
      <w:ind w:left="1440" w:right="-360" w:hanging="11"/>
      <w:jc w:val="both"/>
      <w:outlineLvl w:val="6"/>
    </w:pPr>
  </w:style>
  <w:style w:type="paragraph" w:styleId="8">
    <w:name w:val="heading 8"/>
    <w:basedOn w:val="a1"/>
    <w:next w:val="a1"/>
    <w:link w:val="80"/>
    <w:qFormat/>
    <w:rsid w:val="003D42D0"/>
    <w:pPr>
      <w:keepNext/>
      <w:ind w:left="360"/>
      <w:jc w:val="center"/>
      <w:outlineLvl w:val="7"/>
    </w:pPr>
    <w:rPr>
      <w:b/>
      <w:szCs w:val="28"/>
      <w:u w:val="single"/>
    </w:rPr>
  </w:style>
  <w:style w:type="paragraph" w:styleId="9">
    <w:name w:val="heading 9"/>
    <w:basedOn w:val="a1"/>
    <w:next w:val="a1"/>
    <w:link w:val="90"/>
    <w:qFormat/>
    <w:rsid w:val="003D42D0"/>
    <w:pPr>
      <w:keepNext/>
      <w:jc w:val="center"/>
      <w:outlineLvl w:val="8"/>
    </w:pPr>
    <w:rPr>
      <w:rFonts w:eastAsia="MS Mincho"/>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3D42D0"/>
    <w:rPr>
      <w:b/>
      <w:sz w:val="28"/>
      <w:szCs w:val="24"/>
      <w:lang w:val="ru-RU" w:eastAsia="ru-RU" w:bidi="ar-SA"/>
    </w:rPr>
  </w:style>
  <w:style w:type="character" w:customStyle="1" w:styleId="20">
    <w:name w:val="Заголовок 2 Знак"/>
    <w:aliases w:val="Знак Знак"/>
    <w:basedOn w:val="a2"/>
    <w:link w:val="2"/>
    <w:rsid w:val="003D42D0"/>
    <w:rPr>
      <w:sz w:val="28"/>
      <w:szCs w:val="24"/>
    </w:rPr>
  </w:style>
  <w:style w:type="character" w:customStyle="1" w:styleId="21">
    <w:name w:val="Заголовок 2 Знак1"/>
    <w:aliases w:val="Знак Знак1,Заголовок 2 Знак Знак"/>
    <w:rsid w:val="003D42D0"/>
    <w:rPr>
      <w:sz w:val="28"/>
      <w:szCs w:val="24"/>
    </w:rPr>
  </w:style>
  <w:style w:type="character" w:customStyle="1" w:styleId="30">
    <w:name w:val="Заголовок 3 Знак"/>
    <w:aliases w:val="H3 Знак"/>
    <w:link w:val="3"/>
    <w:rsid w:val="003D42D0"/>
    <w:rPr>
      <w:b/>
      <w:sz w:val="28"/>
      <w:szCs w:val="28"/>
      <w:lang w:val="ru-RU" w:eastAsia="ru-RU" w:bidi="ar-SA"/>
    </w:rPr>
  </w:style>
  <w:style w:type="character" w:customStyle="1" w:styleId="40">
    <w:name w:val="Заголовок 4 Знак"/>
    <w:link w:val="4"/>
    <w:rsid w:val="003D42D0"/>
    <w:rPr>
      <w:b/>
      <w:bCs/>
      <w:sz w:val="28"/>
      <w:szCs w:val="28"/>
      <w:lang w:val="ru-RU" w:eastAsia="ru-RU" w:bidi="ar-SA"/>
    </w:rPr>
  </w:style>
  <w:style w:type="character" w:customStyle="1" w:styleId="50">
    <w:name w:val="Заголовок 5 Знак"/>
    <w:link w:val="5"/>
    <w:rsid w:val="003D42D0"/>
    <w:rPr>
      <w:sz w:val="24"/>
    </w:rPr>
  </w:style>
  <w:style w:type="character" w:customStyle="1" w:styleId="60">
    <w:name w:val="Заголовок 6 Знак"/>
    <w:link w:val="6"/>
    <w:rsid w:val="003D42D0"/>
    <w:rPr>
      <w:b/>
      <w:sz w:val="28"/>
      <w:szCs w:val="28"/>
    </w:rPr>
  </w:style>
  <w:style w:type="character" w:customStyle="1" w:styleId="70">
    <w:name w:val="Заголовок 7 Знак"/>
    <w:link w:val="7"/>
    <w:rsid w:val="003D42D0"/>
    <w:rPr>
      <w:sz w:val="28"/>
      <w:szCs w:val="24"/>
    </w:rPr>
  </w:style>
  <w:style w:type="character" w:customStyle="1" w:styleId="80">
    <w:name w:val="Заголовок 8 Знак"/>
    <w:link w:val="8"/>
    <w:rsid w:val="003D42D0"/>
    <w:rPr>
      <w:b/>
      <w:sz w:val="28"/>
      <w:szCs w:val="28"/>
      <w:u w:val="single"/>
    </w:rPr>
  </w:style>
  <w:style w:type="character" w:customStyle="1" w:styleId="90">
    <w:name w:val="Заголовок 9 Знак"/>
    <w:link w:val="9"/>
    <w:rsid w:val="003D42D0"/>
    <w:rPr>
      <w:rFonts w:eastAsia="MS Mincho"/>
      <w:sz w:val="44"/>
      <w:szCs w:val="24"/>
    </w:rPr>
  </w:style>
  <w:style w:type="paragraph" w:styleId="11">
    <w:name w:val="toc 1"/>
    <w:basedOn w:val="a1"/>
    <w:next w:val="a1"/>
    <w:autoRedefine/>
    <w:uiPriority w:val="39"/>
    <w:qFormat/>
    <w:rsid w:val="003D42D0"/>
    <w:pPr>
      <w:keepNext/>
      <w:keepLines/>
      <w:widowControl w:val="0"/>
      <w:suppressLineNumbers/>
      <w:tabs>
        <w:tab w:val="right" w:leader="dot" w:pos="9720"/>
      </w:tabs>
      <w:suppressAutoHyphens/>
      <w:spacing w:before="120" w:after="120"/>
      <w:jc w:val="both"/>
    </w:pPr>
    <w:rPr>
      <w:bCs/>
      <w:caps/>
    </w:rPr>
  </w:style>
  <w:style w:type="paragraph" w:styleId="22">
    <w:name w:val="toc 2"/>
    <w:basedOn w:val="a1"/>
    <w:next w:val="a1"/>
    <w:autoRedefine/>
    <w:uiPriority w:val="39"/>
    <w:qFormat/>
    <w:rsid w:val="003D42D0"/>
    <w:pPr>
      <w:tabs>
        <w:tab w:val="left" w:pos="720"/>
        <w:tab w:val="right" w:leader="dot" w:pos="9720"/>
      </w:tabs>
      <w:ind w:left="240"/>
    </w:pPr>
    <w:rPr>
      <w:smallCaps/>
      <w:noProof/>
      <w:sz w:val="20"/>
      <w:szCs w:val="20"/>
    </w:rPr>
  </w:style>
  <w:style w:type="paragraph" w:styleId="31">
    <w:name w:val="toc 3"/>
    <w:basedOn w:val="a1"/>
    <w:next w:val="a1"/>
    <w:autoRedefine/>
    <w:qFormat/>
    <w:rsid w:val="003D42D0"/>
    <w:pPr>
      <w:tabs>
        <w:tab w:val="left" w:pos="1200"/>
        <w:tab w:val="right" w:leader="dot" w:pos="9720"/>
      </w:tabs>
      <w:ind w:left="480"/>
    </w:pPr>
    <w:rPr>
      <w:i/>
      <w:iCs/>
      <w:sz w:val="20"/>
      <w:szCs w:val="20"/>
    </w:rPr>
  </w:style>
  <w:style w:type="paragraph" w:styleId="a5">
    <w:name w:val="caption"/>
    <w:basedOn w:val="a1"/>
    <w:qFormat/>
    <w:rsid w:val="003D42D0"/>
    <w:pPr>
      <w:jc w:val="center"/>
    </w:pPr>
    <w:rPr>
      <w:rFonts w:eastAsia="Calibri"/>
      <w:b/>
      <w:bCs/>
      <w:i/>
      <w:iCs/>
      <w:szCs w:val="28"/>
    </w:rPr>
  </w:style>
  <w:style w:type="paragraph" w:styleId="a6">
    <w:name w:val="Title"/>
    <w:aliases w:val="Çàãîëîâîê,Caaieiaie"/>
    <w:basedOn w:val="a1"/>
    <w:link w:val="a7"/>
    <w:uiPriority w:val="10"/>
    <w:qFormat/>
    <w:rsid w:val="003D42D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7">
    <w:name w:val="Название Знак"/>
    <w:aliases w:val="Çàãîëîâîê Знак,Caaieiaie Знак"/>
    <w:link w:val="a6"/>
    <w:uiPriority w:val="10"/>
    <w:rsid w:val="003D42D0"/>
    <w:rPr>
      <w:rFonts w:ascii="Arial" w:hAnsi="Arial" w:cs="Arial"/>
      <w:b/>
      <w:bCs/>
      <w:kern w:val="28"/>
      <w:sz w:val="32"/>
      <w:szCs w:val="32"/>
    </w:rPr>
  </w:style>
  <w:style w:type="paragraph" w:styleId="a8">
    <w:name w:val="Subtitle"/>
    <w:basedOn w:val="a1"/>
    <w:link w:val="a9"/>
    <w:qFormat/>
    <w:rsid w:val="003D42D0"/>
    <w:rPr>
      <w:b/>
      <w:bCs/>
    </w:rPr>
  </w:style>
  <w:style w:type="character" w:customStyle="1" w:styleId="a9">
    <w:name w:val="Подзаголовок Знак"/>
    <w:link w:val="a8"/>
    <w:rsid w:val="003D42D0"/>
    <w:rPr>
      <w:b/>
      <w:bCs/>
      <w:sz w:val="24"/>
      <w:szCs w:val="24"/>
    </w:rPr>
  </w:style>
  <w:style w:type="character" w:styleId="aa">
    <w:name w:val="Strong"/>
    <w:uiPriority w:val="22"/>
    <w:qFormat/>
    <w:rsid w:val="003D42D0"/>
    <w:rPr>
      <w:b/>
      <w:bCs/>
    </w:rPr>
  </w:style>
  <w:style w:type="character" w:styleId="ab">
    <w:name w:val="Emphasis"/>
    <w:qFormat/>
    <w:rsid w:val="003D42D0"/>
    <w:rPr>
      <w:i/>
      <w:iCs/>
    </w:rPr>
  </w:style>
  <w:style w:type="paragraph" w:styleId="ac">
    <w:name w:val="No Spacing"/>
    <w:uiPriority w:val="1"/>
    <w:qFormat/>
    <w:rsid w:val="003D42D0"/>
    <w:rPr>
      <w:rFonts w:ascii="Calibri" w:hAnsi="Calibri"/>
      <w:sz w:val="22"/>
      <w:szCs w:val="22"/>
    </w:rPr>
  </w:style>
  <w:style w:type="paragraph" w:styleId="ad">
    <w:name w:val="List Paragraph"/>
    <w:aliases w:val="Маркер,название,f_Абзац 1,Bullet Number,Нумерованый список,lp1,ПАРАГРАФ,Bullet List,FooterText,numbered,SL_Абзац списка,List Paragraph,List Paragraph1,Абзац списка1,Абзац списка4,Абзац списка3,Абзац списка2,Абзац списка11"/>
    <w:basedOn w:val="a1"/>
    <w:link w:val="ae"/>
    <w:qFormat/>
    <w:rsid w:val="003D42D0"/>
    <w:pPr>
      <w:spacing w:before="120"/>
      <w:ind w:left="720" w:firstLine="567"/>
      <w:contextualSpacing/>
      <w:jc w:val="both"/>
    </w:pPr>
    <w:rPr>
      <w:rFonts w:ascii="Calibri" w:eastAsia="Calibri" w:hAnsi="Calibri"/>
      <w:sz w:val="22"/>
      <w:szCs w:val="22"/>
      <w:lang w:eastAsia="en-US"/>
    </w:rPr>
  </w:style>
  <w:style w:type="character" w:customStyle="1" w:styleId="ae">
    <w:name w:val="Абзац списка Знак"/>
    <w:aliases w:val="Маркер Знак,название Знак,f_Абзац 1 Знак,Bullet Number Знак,Нумерованый список Знак,lp1 Знак,ПАРАГРАФ Знак,Bullet List Знак,FooterText Знак,numbered Знак,SL_Абзац списка Знак,List Paragraph Знак,List Paragraph1 Знак,Абзац списка1 Знак"/>
    <w:link w:val="ad"/>
    <w:qFormat/>
    <w:locked/>
    <w:rsid w:val="003D42D0"/>
    <w:rPr>
      <w:rFonts w:ascii="Calibri" w:eastAsia="Calibri" w:hAnsi="Calibri"/>
      <w:sz w:val="22"/>
      <w:szCs w:val="22"/>
      <w:lang w:eastAsia="en-US"/>
    </w:rPr>
  </w:style>
  <w:style w:type="paragraph" w:styleId="af">
    <w:name w:val="TOC Heading"/>
    <w:basedOn w:val="1"/>
    <w:next w:val="a1"/>
    <w:qFormat/>
    <w:rsid w:val="003D42D0"/>
    <w:pPr>
      <w:keepLines/>
      <w:spacing w:before="480" w:line="276" w:lineRule="auto"/>
      <w:ind w:firstLine="0"/>
      <w:jc w:val="left"/>
      <w:outlineLvl w:val="9"/>
    </w:pPr>
    <w:rPr>
      <w:rFonts w:ascii="Cambria" w:hAnsi="Cambria"/>
      <w:bCs/>
      <w:color w:val="365F91"/>
      <w:szCs w:val="28"/>
      <w:lang w:eastAsia="en-US"/>
    </w:rPr>
  </w:style>
  <w:style w:type="paragraph" w:customStyle="1" w:styleId="a">
    <w:name w:val="Пункты"/>
    <w:basedOn w:val="2"/>
    <w:qFormat/>
    <w:rsid w:val="003D42D0"/>
    <w:pPr>
      <w:numPr>
        <w:ilvl w:val="1"/>
        <w:numId w:val="1"/>
      </w:numPr>
      <w:tabs>
        <w:tab w:val="left" w:pos="1134"/>
      </w:tabs>
      <w:spacing w:before="120"/>
      <w:jc w:val="both"/>
    </w:pPr>
    <w:rPr>
      <w:rFonts w:cs="Arial"/>
      <w:bCs/>
      <w:iCs/>
      <w:color w:val="000000"/>
      <w:szCs w:val="28"/>
    </w:rPr>
  </w:style>
  <w:style w:type="paragraph" w:customStyle="1" w:styleId="af0">
    <w:name w:val="ТЛ_Заказчик"/>
    <w:basedOn w:val="a1"/>
    <w:link w:val="af1"/>
    <w:qFormat/>
    <w:rsid w:val="003D42D0"/>
    <w:pPr>
      <w:jc w:val="center"/>
    </w:pPr>
    <w:rPr>
      <w:szCs w:val="28"/>
    </w:rPr>
  </w:style>
  <w:style w:type="character" w:customStyle="1" w:styleId="af1">
    <w:name w:val="ТЛ_Заказчик Знак"/>
    <w:link w:val="af0"/>
    <w:rsid w:val="003D42D0"/>
    <w:rPr>
      <w:sz w:val="28"/>
      <w:szCs w:val="28"/>
    </w:rPr>
  </w:style>
  <w:style w:type="paragraph" w:customStyle="1" w:styleId="af2">
    <w:name w:val="ТЛ_Утверждаю"/>
    <w:basedOn w:val="a1"/>
    <w:link w:val="af3"/>
    <w:qFormat/>
    <w:rsid w:val="003D42D0"/>
    <w:pPr>
      <w:ind w:left="4860"/>
      <w:jc w:val="center"/>
    </w:pPr>
    <w:rPr>
      <w:szCs w:val="28"/>
    </w:rPr>
  </w:style>
  <w:style w:type="character" w:customStyle="1" w:styleId="af3">
    <w:name w:val="ТЛ_Утверждаю Знак"/>
    <w:link w:val="af2"/>
    <w:rsid w:val="003D42D0"/>
    <w:rPr>
      <w:sz w:val="28"/>
      <w:szCs w:val="28"/>
    </w:rPr>
  </w:style>
  <w:style w:type="paragraph" w:customStyle="1" w:styleId="af4">
    <w:name w:val="ТЛ_Название"/>
    <w:basedOn w:val="a1"/>
    <w:link w:val="af5"/>
    <w:qFormat/>
    <w:rsid w:val="003D42D0"/>
    <w:pPr>
      <w:jc w:val="center"/>
    </w:pPr>
    <w:rPr>
      <w:b/>
      <w:szCs w:val="28"/>
    </w:rPr>
  </w:style>
  <w:style w:type="character" w:customStyle="1" w:styleId="af5">
    <w:name w:val="ТЛ_Название Знак"/>
    <w:link w:val="af4"/>
    <w:rsid w:val="003D42D0"/>
    <w:rPr>
      <w:b/>
      <w:sz w:val="28"/>
      <w:szCs w:val="28"/>
    </w:rPr>
  </w:style>
  <w:style w:type="paragraph" w:customStyle="1" w:styleId="af6">
    <w:name w:val="ТЛ_Город и Дата"/>
    <w:basedOn w:val="a1"/>
    <w:link w:val="af7"/>
    <w:qFormat/>
    <w:rsid w:val="003D42D0"/>
    <w:pPr>
      <w:jc w:val="center"/>
    </w:pPr>
    <w:rPr>
      <w:szCs w:val="28"/>
    </w:rPr>
  </w:style>
  <w:style w:type="character" w:customStyle="1" w:styleId="af7">
    <w:name w:val="ТЛ_Город и Дата Знак"/>
    <w:link w:val="af6"/>
    <w:rsid w:val="003D42D0"/>
    <w:rPr>
      <w:sz w:val="28"/>
      <w:szCs w:val="28"/>
    </w:rPr>
  </w:style>
  <w:style w:type="paragraph" w:customStyle="1" w:styleId="af8">
    <w:name w:val="АД_Наименование Разделов"/>
    <w:basedOn w:val="1"/>
    <w:link w:val="af9"/>
    <w:qFormat/>
    <w:rsid w:val="003D42D0"/>
    <w:pPr>
      <w:spacing w:before="240" w:after="60"/>
      <w:ind w:firstLine="0"/>
    </w:pPr>
    <w:rPr>
      <w:kern w:val="28"/>
      <w:szCs w:val="20"/>
    </w:rPr>
  </w:style>
  <w:style w:type="character" w:customStyle="1" w:styleId="af9">
    <w:name w:val="АД_Наименование Разделов Знак"/>
    <w:link w:val="af8"/>
    <w:rsid w:val="003D42D0"/>
    <w:rPr>
      <w:b/>
      <w:kern w:val="28"/>
      <w:sz w:val="28"/>
    </w:rPr>
  </w:style>
  <w:style w:type="paragraph" w:customStyle="1" w:styleId="afa">
    <w:name w:val="АД_Наименование главы с нумерацией"/>
    <w:basedOn w:val="a1"/>
    <w:link w:val="afb"/>
    <w:qFormat/>
    <w:rsid w:val="003D42D0"/>
    <w:pPr>
      <w:keepNext/>
      <w:tabs>
        <w:tab w:val="num" w:pos="360"/>
      </w:tabs>
      <w:spacing w:line="360" w:lineRule="auto"/>
      <w:ind w:left="360" w:hanging="360"/>
      <w:jc w:val="center"/>
      <w:outlineLvl w:val="1"/>
    </w:pPr>
    <w:rPr>
      <w:b/>
      <w:bCs/>
    </w:rPr>
  </w:style>
  <w:style w:type="character" w:customStyle="1" w:styleId="afb">
    <w:name w:val="АД_Глава Знак"/>
    <w:link w:val="afa"/>
    <w:rsid w:val="003D42D0"/>
    <w:rPr>
      <w:b/>
      <w:bCs/>
      <w:sz w:val="24"/>
      <w:szCs w:val="24"/>
    </w:rPr>
  </w:style>
  <w:style w:type="paragraph" w:customStyle="1" w:styleId="afc">
    <w:name w:val="АД_Наименование главы без нумерации"/>
    <w:basedOn w:val="2"/>
    <w:link w:val="afd"/>
    <w:qFormat/>
    <w:rsid w:val="003D42D0"/>
    <w:rPr>
      <w:b/>
      <w:bCs/>
    </w:rPr>
  </w:style>
  <w:style w:type="character" w:customStyle="1" w:styleId="afd">
    <w:name w:val="АД_Наименование главы без нумерации Знак"/>
    <w:link w:val="afc"/>
    <w:rsid w:val="003D42D0"/>
    <w:rPr>
      <w:b/>
      <w:bCs/>
      <w:sz w:val="24"/>
      <w:szCs w:val="24"/>
    </w:rPr>
  </w:style>
  <w:style w:type="paragraph" w:customStyle="1" w:styleId="afe">
    <w:name w:val="АД_Нумерованный пункт"/>
    <w:basedOn w:val="a1"/>
    <w:link w:val="aff"/>
    <w:qFormat/>
    <w:rsid w:val="003D42D0"/>
    <w:pPr>
      <w:keepNext/>
      <w:spacing w:before="240" w:after="60"/>
      <w:jc w:val="both"/>
      <w:outlineLvl w:val="2"/>
    </w:pPr>
    <w:rPr>
      <w:b/>
      <w:szCs w:val="20"/>
    </w:rPr>
  </w:style>
  <w:style w:type="character" w:customStyle="1" w:styleId="aff">
    <w:name w:val="АД_Нумерованный пункт Знак"/>
    <w:link w:val="afe"/>
    <w:rsid w:val="003D42D0"/>
    <w:rPr>
      <w:b/>
      <w:sz w:val="24"/>
    </w:rPr>
  </w:style>
  <w:style w:type="paragraph" w:customStyle="1" w:styleId="a0">
    <w:name w:val="АД_Нумерованный подпункт"/>
    <w:basedOn w:val="a1"/>
    <w:link w:val="aff0"/>
    <w:qFormat/>
    <w:rsid w:val="003D42D0"/>
    <w:pPr>
      <w:numPr>
        <w:ilvl w:val="2"/>
        <w:numId w:val="3"/>
      </w:numPr>
      <w:tabs>
        <w:tab w:val="left" w:pos="720"/>
      </w:tabs>
      <w:jc w:val="both"/>
    </w:pPr>
  </w:style>
  <w:style w:type="character" w:customStyle="1" w:styleId="aff0">
    <w:name w:val="АД_Нумерованный подпункт Знак"/>
    <w:link w:val="a0"/>
    <w:rsid w:val="003D42D0"/>
    <w:rPr>
      <w:sz w:val="24"/>
      <w:szCs w:val="24"/>
    </w:rPr>
  </w:style>
  <w:style w:type="paragraph" w:customStyle="1" w:styleId="aff1">
    <w:name w:val="АД_Основной текст"/>
    <w:basedOn w:val="a1"/>
    <w:link w:val="aff2"/>
    <w:qFormat/>
    <w:rsid w:val="003D42D0"/>
    <w:pPr>
      <w:ind w:firstLine="567"/>
      <w:jc w:val="both"/>
    </w:pPr>
  </w:style>
  <w:style w:type="character" w:customStyle="1" w:styleId="aff2">
    <w:name w:val="АД_Основной текст Знак"/>
    <w:link w:val="aff1"/>
    <w:rsid w:val="003D42D0"/>
    <w:rPr>
      <w:sz w:val="24"/>
      <w:szCs w:val="24"/>
    </w:rPr>
  </w:style>
  <w:style w:type="paragraph" w:customStyle="1" w:styleId="aff3">
    <w:name w:val="АД_Заголовки таблиц"/>
    <w:basedOn w:val="a1"/>
    <w:qFormat/>
    <w:rsid w:val="003D42D0"/>
    <w:pPr>
      <w:jc w:val="center"/>
    </w:pPr>
    <w:rPr>
      <w:b/>
      <w:bCs/>
    </w:rPr>
  </w:style>
  <w:style w:type="paragraph" w:customStyle="1" w:styleId="aff4">
    <w:name w:val="АД_Основной текст по центру полужирный"/>
    <w:basedOn w:val="a1"/>
    <w:link w:val="aff5"/>
    <w:qFormat/>
    <w:rsid w:val="003D42D0"/>
    <w:pPr>
      <w:ind w:firstLine="567"/>
      <w:jc w:val="center"/>
    </w:pPr>
    <w:rPr>
      <w:b/>
    </w:rPr>
  </w:style>
  <w:style w:type="character" w:customStyle="1" w:styleId="aff5">
    <w:name w:val="АД_Основной текст по центру полужирный Знак"/>
    <w:link w:val="aff4"/>
    <w:rsid w:val="003D42D0"/>
    <w:rPr>
      <w:b/>
      <w:sz w:val="24"/>
      <w:szCs w:val="24"/>
    </w:rPr>
  </w:style>
  <w:style w:type="paragraph" w:customStyle="1" w:styleId="32">
    <w:name w:val="АД_Текст отступ 3"/>
    <w:aliases w:val="25"/>
    <w:basedOn w:val="a1"/>
    <w:link w:val="33"/>
    <w:qFormat/>
    <w:rsid w:val="003D42D0"/>
    <w:pPr>
      <w:ind w:left="1418"/>
      <w:jc w:val="both"/>
    </w:pPr>
  </w:style>
  <w:style w:type="character" w:customStyle="1" w:styleId="33">
    <w:name w:val="АД_Текст отступ 3 Знак"/>
    <w:aliases w:val="25 Знак"/>
    <w:link w:val="32"/>
    <w:rsid w:val="003D42D0"/>
    <w:rPr>
      <w:sz w:val="24"/>
      <w:szCs w:val="24"/>
    </w:rPr>
  </w:style>
  <w:style w:type="paragraph" w:customStyle="1" w:styleId="41">
    <w:name w:val="АД_Нумерованный подпункт 4 уровня"/>
    <w:basedOn w:val="a0"/>
    <w:link w:val="42"/>
    <w:qFormat/>
    <w:rsid w:val="003D42D0"/>
    <w:pPr>
      <w:numPr>
        <w:ilvl w:val="0"/>
        <w:numId w:val="0"/>
      </w:numPr>
      <w:tabs>
        <w:tab w:val="clear" w:pos="720"/>
        <w:tab w:val="num" w:pos="993"/>
      </w:tabs>
      <w:ind w:left="993" w:hanging="993"/>
    </w:pPr>
  </w:style>
  <w:style w:type="character" w:customStyle="1" w:styleId="42">
    <w:name w:val="АД_Нумерованный подпункт 4 уровня Знак"/>
    <w:link w:val="41"/>
    <w:rsid w:val="003D42D0"/>
    <w:rPr>
      <w:sz w:val="24"/>
      <w:szCs w:val="24"/>
    </w:rPr>
  </w:style>
  <w:style w:type="paragraph" w:customStyle="1" w:styleId="Normalunindented">
    <w:name w:val="Normal unindented"/>
    <w:aliases w:val="Обычный Без отступа"/>
    <w:qFormat/>
    <w:rsid w:val="003D42D0"/>
    <w:pPr>
      <w:spacing w:before="120" w:after="120" w:line="276" w:lineRule="auto"/>
      <w:jc w:val="both"/>
    </w:pPr>
    <w:rPr>
      <w:sz w:val="22"/>
      <w:szCs w:val="22"/>
    </w:rPr>
  </w:style>
  <w:style w:type="paragraph" w:customStyle="1" w:styleId="12">
    <w:name w:val="Обычный1"/>
    <w:link w:val="Normal"/>
    <w:rsid w:val="00070ACA"/>
    <w:pPr>
      <w:ind w:firstLine="720"/>
      <w:jc w:val="both"/>
    </w:pPr>
    <w:rPr>
      <w:sz w:val="28"/>
    </w:rPr>
  </w:style>
  <w:style w:type="character" w:customStyle="1" w:styleId="Normal">
    <w:name w:val="Normal Знак"/>
    <w:link w:val="12"/>
    <w:rsid w:val="00070ACA"/>
    <w:rPr>
      <w:sz w:val="28"/>
    </w:rPr>
  </w:style>
  <w:style w:type="paragraph" w:customStyle="1" w:styleId="110">
    <w:name w:val="Обычный11"/>
    <w:rsid w:val="00070ACA"/>
    <w:pPr>
      <w:ind w:firstLine="720"/>
      <w:jc w:val="both"/>
    </w:pPr>
    <w:rPr>
      <w:sz w:val="28"/>
    </w:rPr>
  </w:style>
  <w:style w:type="character" w:styleId="aff6">
    <w:name w:val="Hyperlink"/>
    <w:rsid w:val="00070ACA"/>
    <w:rPr>
      <w:color w:val="0000FF"/>
      <w:u w:val="single"/>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1"/>
    <w:link w:val="aff8"/>
    <w:rsid w:val="00070ACA"/>
    <w:pPr>
      <w:ind w:firstLine="709"/>
      <w:jc w:val="both"/>
    </w:pPr>
    <w:rPr>
      <w:rFonts w:eastAsia="MS Mincho"/>
      <w:sz w:val="26"/>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f7"/>
    <w:rsid w:val="00070ACA"/>
    <w:rPr>
      <w:rFonts w:eastAsia="MS Mincho"/>
      <w:sz w:val="26"/>
      <w:szCs w:val="24"/>
    </w:rPr>
  </w:style>
  <w:style w:type="paragraph" w:styleId="aff9">
    <w:name w:val="Plain Text"/>
    <w:basedOn w:val="a1"/>
    <w:link w:val="affa"/>
    <w:uiPriority w:val="99"/>
    <w:rsid w:val="00070ACA"/>
    <w:pPr>
      <w:tabs>
        <w:tab w:val="left" w:pos="360"/>
      </w:tabs>
      <w:ind w:firstLine="900"/>
      <w:jc w:val="both"/>
    </w:pPr>
    <w:rPr>
      <w:rFonts w:eastAsia="MS Mincho"/>
      <w:spacing w:val="-2"/>
      <w:sz w:val="26"/>
      <w:szCs w:val="20"/>
    </w:rPr>
  </w:style>
  <w:style w:type="character" w:customStyle="1" w:styleId="affa">
    <w:name w:val="Текст Знак"/>
    <w:basedOn w:val="a2"/>
    <w:link w:val="aff9"/>
    <w:uiPriority w:val="99"/>
    <w:rsid w:val="00070ACA"/>
    <w:rPr>
      <w:rFonts w:eastAsia="MS Mincho"/>
      <w:spacing w:val="-2"/>
      <w:sz w:val="26"/>
    </w:rPr>
  </w:style>
  <w:style w:type="character" w:styleId="affb">
    <w:name w:val="footnote reference"/>
    <w:rsid w:val="00070ACA"/>
    <w:rPr>
      <w:vertAlign w:val="superscript"/>
    </w:rPr>
  </w:style>
  <w:style w:type="paragraph" w:styleId="affc">
    <w:name w:val="footnote text"/>
    <w:aliases w:val="Footnote Text Char Знак,Знак8 Знак,Текст сноски Знак Знак,Знак8 Знак Знак,Знак6 Знак"/>
    <w:basedOn w:val="a1"/>
    <w:link w:val="affd"/>
    <w:uiPriority w:val="99"/>
    <w:rsid w:val="00070ACA"/>
    <w:pPr>
      <w:widowControl w:val="0"/>
      <w:autoSpaceDE w:val="0"/>
      <w:autoSpaceDN w:val="0"/>
    </w:pPr>
    <w:rPr>
      <w:sz w:val="20"/>
      <w:szCs w:val="20"/>
    </w:rPr>
  </w:style>
  <w:style w:type="character" w:customStyle="1" w:styleId="affd">
    <w:name w:val="Текст сноски Знак"/>
    <w:aliases w:val="Footnote Text Char Знак Знак,Знак8 Знак Знак1,Текст сноски Знак Знак Знак,Знак8 Знак Знак Знак,Знак6 Знак Знак"/>
    <w:basedOn w:val="a2"/>
    <w:link w:val="affc"/>
    <w:uiPriority w:val="99"/>
    <w:rsid w:val="00070ACA"/>
  </w:style>
  <w:style w:type="paragraph" w:styleId="34">
    <w:name w:val="Body Text Indent 3"/>
    <w:basedOn w:val="a1"/>
    <w:link w:val="35"/>
    <w:rsid w:val="00070ACA"/>
    <w:pPr>
      <w:spacing w:after="120"/>
      <w:ind w:left="283"/>
    </w:pPr>
    <w:rPr>
      <w:sz w:val="16"/>
      <w:szCs w:val="16"/>
    </w:rPr>
  </w:style>
  <w:style w:type="character" w:customStyle="1" w:styleId="35">
    <w:name w:val="Основной текст с отступом 3 Знак"/>
    <w:basedOn w:val="a2"/>
    <w:link w:val="34"/>
    <w:rsid w:val="00070ACA"/>
    <w:rPr>
      <w:sz w:val="16"/>
      <w:szCs w:val="16"/>
    </w:rPr>
  </w:style>
  <w:style w:type="paragraph" w:styleId="affe">
    <w:name w:val="List Bullet"/>
    <w:basedOn w:val="a1"/>
    <w:autoRedefine/>
    <w:rsid w:val="00070ACA"/>
    <w:pPr>
      <w:autoSpaceDE w:val="0"/>
      <w:autoSpaceDN w:val="0"/>
      <w:adjustRightInd w:val="0"/>
      <w:ind w:firstLine="720"/>
      <w:jc w:val="both"/>
    </w:pPr>
    <w:rPr>
      <w:b/>
      <w:bCs/>
      <w:i/>
      <w:sz w:val="28"/>
      <w:szCs w:val="28"/>
    </w:rPr>
  </w:style>
  <w:style w:type="paragraph" w:customStyle="1" w:styleId="23">
    <w:name w:val="Обычный2"/>
    <w:rsid w:val="00070ACA"/>
    <w:pPr>
      <w:ind w:firstLine="720"/>
      <w:jc w:val="both"/>
    </w:pPr>
    <w:rPr>
      <w:sz w:val="28"/>
    </w:rPr>
  </w:style>
  <w:style w:type="paragraph" w:styleId="afff">
    <w:name w:val="header"/>
    <w:basedOn w:val="a1"/>
    <w:link w:val="afff0"/>
    <w:uiPriority w:val="99"/>
    <w:unhideWhenUsed/>
    <w:rsid w:val="00070ACA"/>
    <w:pPr>
      <w:tabs>
        <w:tab w:val="center" w:pos="4677"/>
        <w:tab w:val="right" w:pos="9355"/>
      </w:tabs>
    </w:pPr>
  </w:style>
  <w:style w:type="character" w:customStyle="1" w:styleId="afff0">
    <w:name w:val="Верхний колонтитул Знак"/>
    <w:basedOn w:val="a2"/>
    <w:link w:val="afff"/>
    <w:uiPriority w:val="99"/>
    <w:qFormat/>
    <w:rsid w:val="00070ACA"/>
    <w:rPr>
      <w:sz w:val="24"/>
      <w:szCs w:val="24"/>
    </w:rPr>
  </w:style>
  <w:style w:type="paragraph" w:styleId="afff1">
    <w:name w:val="footer"/>
    <w:basedOn w:val="a1"/>
    <w:link w:val="afff2"/>
    <w:uiPriority w:val="99"/>
    <w:unhideWhenUsed/>
    <w:rsid w:val="00070ACA"/>
    <w:pPr>
      <w:tabs>
        <w:tab w:val="center" w:pos="4677"/>
        <w:tab w:val="right" w:pos="9355"/>
      </w:tabs>
    </w:pPr>
  </w:style>
  <w:style w:type="character" w:customStyle="1" w:styleId="afff2">
    <w:name w:val="Нижний колонтитул Знак"/>
    <w:basedOn w:val="a2"/>
    <w:link w:val="afff1"/>
    <w:uiPriority w:val="99"/>
    <w:rsid w:val="00070ACA"/>
    <w:rPr>
      <w:sz w:val="24"/>
      <w:szCs w:val="24"/>
    </w:rPr>
  </w:style>
  <w:style w:type="paragraph" w:styleId="afff3">
    <w:name w:val="Body Text Indent"/>
    <w:basedOn w:val="a1"/>
    <w:link w:val="afff4"/>
    <w:uiPriority w:val="99"/>
    <w:rsid w:val="00070ACA"/>
    <w:pPr>
      <w:spacing w:after="120"/>
      <w:ind w:left="283"/>
    </w:pPr>
  </w:style>
  <w:style w:type="character" w:customStyle="1" w:styleId="afff4">
    <w:name w:val="Основной текст с отступом Знак"/>
    <w:basedOn w:val="a2"/>
    <w:link w:val="afff3"/>
    <w:uiPriority w:val="99"/>
    <w:rsid w:val="00070ACA"/>
    <w:rPr>
      <w:sz w:val="24"/>
      <w:szCs w:val="24"/>
    </w:rPr>
  </w:style>
  <w:style w:type="paragraph" w:styleId="36">
    <w:name w:val="Body Text 3"/>
    <w:basedOn w:val="a1"/>
    <w:link w:val="37"/>
    <w:rsid w:val="00070ACA"/>
    <w:pPr>
      <w:spacing w:after="120"/>
    </w:pPr>
    <w:rPr>
      <w:sz w:val="16"/>
      <w:szCs w:val="16"/>
    </w:rPr>
  </w:style>
  <w:style w:type="character" w:customStyle="1" w:styleId="37">
    <w:name w:val="Основной текст 3 Знак"/>
    <w:basedOn w:val="a2"/>
    <w:link w:val="36"/>
    <w:rsid w:val="00070ACA"/>
    <w:rPr>
      <w:sz w:val="16"/>
      <w:szCs w:val="16"/>
    </w:rPr>
  </w:style>
  <w:style w:type="paragraph" w:customStyle="1" w:styleId="111">
    <w:name w:val="Заголовок 11"/>
    <w:basedOn w:val="a1"/>
    <w:next w:val="a1"/>
    <w:rsid w:val="00070ACA"/>
    <w:pPr>
      <w:keepNext/>
      <w:spacing w:before="240" w:after="60"/>
      <w:jc w:val="center"/>
    </w:pPr>
    <w:rPr>
      <w:b/>
      <w:kern w:val="28"/>
      <w:sz w:val="28"/>
      <w:szCs w:val="20"/>
    </w:rPr>
  </w:style>
  <w:style w:type="paragraph" w:styleId="afff5">
    <w:name w:val="Balloon Text"/>
    <w:basedOn w:val="a1"/>
    <w:link w:val="afff6"/>
    <w:uiPriority w:val="99"/>
    <w:semiHidden/>
    <w:unhideWhenUsed/>
    <w:rsid w:val="00070ACA"/>
    <w:rPr>
      <w:rFonts w:ascii="Tahoma" w:hAnsi="Tahoma"/>
      <w:sz w:val="16"/>
      <w:szCs w:val="16"/>
    </w:rPr>
  </w:style>
  <w:style w:type="character" w:customStyle="1" w:styleId="afff6">
    <w:name w:val="Текст выноски Знак"/>
    <w:basedOn w:val="a2"/>
    <w:link w:val="afff5"/>
    <w:uiPriority w:val="99"/>
    <w:semiHidden/>
    <w:rsid w:val="00070ACA"/>
    <w:rPr>
      <w:rFonts w:ascii="Tahoma" w:hAnsi="Tahoma"/>
      <w:sz w:val="16"/>
      <w:szCs w:val="16"/>
    </w:rPr>
  </w:style>
  <w:style w:type="table" w:styleId="afff7">
    <w:name w:val="Table Grid"/>
    <w:basedOn w:val="a3"/>
    <w:uiPriority w:val="59"/>
    <w:rsid w:val="00070A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uiPriority w:val="99"/>
    <w:semiHidden/>
    <w:unhideWhenUsed/>
    <w:rsid w:val="00070ACA"/>
    <w:rPr>
      <w:sz w:val="16"/>
      <w:szCs w:val="16"/>
    </w:rPr>
  </w:style>
  <w:style w:type="paragraph" w:styleId="afff9">
    <w:name w:val="annotation text"/>
    <w:basedOn w:val="a1"/>
    <w:link w:val="afffa"/>
    <w:unhideWhenUsed/>
    <w:rsid w:val="00070ACA"/>
    <w:rPr>
      <w:sz w:val="20"/>
      <w:szCs w:val="20"/>
    </w:rPr>
  </w:style>
  <w:style w:type="character" w:customStyle="1" w:styleId="afffa">
    <w:name w:val="Текст примечания Знак"/>
    <w:basedOn w:val="a2"/>
    <w:link w:val="afff9"/>
    <w:rsid w:val="00070ACA"/>
  </w:style>
  <w:style w:type="paragraph" w:styleId="afffb">
    <w:name w:val="annotation subject"/>
    <w:basedOn w:val="afff9"/>
    <w:next w:val="afff9"/>
    <w:link w:val="afffc"/>
    <w:uiPriority w:val="99"/>
    <w:semiHidden/>
    <w:unhideWhenUsed/>
    <w:rsid w:val="00070ACA"/>
    <w:rPr>
      <w:b/>
      <w:bCs/>
    </w:rPr>
  </w:style>
  <w:style w:type="character" w:customStyle="1" w:styleId="afffc">
    <w:name w:val="Тема примечания Знак"/>
    <w:basedOn w:val="afffa"/>
    <w:link w:val="afffb"/>
    <w:uiPriority w:val="99"/>
    <w:semiHidden/>
    <w:rsid w:val="00070ACA"/>
    <w:rPr>
      <w:b/>
      <w:bCs/>
    </w:rPr>
  </w:style>
  <w:style w:type="paragraph" w:customStyle="1" w:styleId="43">
    <w:name w:val="Обычный4"/>
    <w:rsid w:val="00070ACA"/>
    <w:pPr>
      <w:ind w:firstLine="720"/>
      <w:jc w:val="both"/>
    </w:pPr>
    <w:rPr>
      <w:sz w:val="28"/>
    </w:rPr>
  </w:style>
  <w:style w:type="paragraph" w:customStyle="1" w:styleId="ConsPlusNormal">
    <w:name w:val="ConsPlusNormal"/>
    <w:rsid w:val="00070ACA"/>
    <w:pPr>
      <w:autoSpaceDE w:val="0"/>
      <w:autoSpaceDN w:val="0"/>
      <w:adjustRightInd w:val="0"/>
    </w:pPr>
    <w:rPr>
      <w:sz w:val="28"/>
      <w:szCs w:val="28"/>
    </w:rPr>
  </w:style>
  <w:style w:type="paragraph" w:customStyle="1" w:styleId="afffd">
    <w:name w:val="Базовый"/>
    <w:rsid w:val="00070ACA"/>
    <w:pPr>
      <w:suppressAutoHyphens/>
      <w:spacing w:after="200" w:line="276" w:lineRule="auto"/>
    </w:pPr>
    <w:rPr>
      <w:color w:val="00000A"/>
      <w:sz w:val="24"/>
      <w:szCs w:val="24"/>
    </w:rPr>
  </w:style>
  <w:style w:type="paragraph" w:customStyle="1" w:styleId="120">
    <w:name w:val="Обычный12"/>
    <w:qFormat/>
    <w:rsid w:val="00070ACA"/>
    <w:pPr>
      <w:suppressAutoHyphens/>
      <w:spacing w:after="200" w:line="276" w:lineRule="auto"/>
      <w:ind w:firstLine="720"/>
      <w:jc w:val="both"/>
    </w:pPr>
    <w:rPr>
      <w:color w:val="00000A"/>
      <w:sz w:val="28"/>
    </w:rPr>
  </w:style>
  <w:style w:type="paragraph" w:customStyle="1" w:styleId="13">
    <w:name w:val="Без интервала1"/>
    <w:rsid w:val="00070ACA"/>
    <w:pPr>
      <w:suppressAutoHyphens/>
    </w:pPr>
    <w:rPr>
      <w:kern w:val="1"/>
      <w:sz w:val="22"/>
      <w:szCs w:val="22"/>
      <w:lang w:eastAsia="ar-SA"/>
    </w:rPr>
  </w:style>
  <w:style w:type="paragraph" w:styleId="afffe">
    <w:name w:val="endnote text"/>
    <w:basedOn w:val="a1"/>
    <w:link w:val="affff"/>
    <w:uiPriority w:val="99"/>
    <w:semiHidden/>
    <w:unhideWhenUsed/>
    <w:rsid w:val="00070ACA"/>
    <w:rPr>
      <w:sz w:val="20"/>
      <w:szCs w:val="20"/>
    </w:rPr>
  </w:style>
  <w:style w:type="character" w:customStyle="1" w:styleId="affff">
    <w:name w:val="Текст концевой сноски Знак"/>
    <w:basedOn w:val="a2"/>
    <w:link w:val="afffe"/>
    <w:uiPriority w:val="99"/>
    <w:semiHidden/>
    <w:rsid w:val="00070ACA"/>
  </w:style>
  <w:style w:type="character" w:styleId="affff0">
    <w:name w:val="endnote reference"/>
    <w:basedOn w:val="a2"/>
    <w:uiPriority w:val="99"/>
    <w:semiHidden/>
    <w:unhideWhenUsed/>
    <w:rsid w:val="00070ACA"/>
    <w:rPr>
      <w:vertAlign w:val="superscript"/>
    </w:rPr>
  </w:style>
  <w:style w:type="character" w:customStyle="1" w:styleId="es-el-code-term">
    <w:name w:val="es-el-code-term"/>
    <w:basedOn w:val="a2"/>
    <w:rsid w:val="0007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91461">
      <w:bodyDiv w:val="1"/>
      <w:marLeft w:val="0"/>
      <w:marRight w:val="0"/>
      <w:marTop w:val="0"/>
      <w:marBottom w:val="0"/>
      <w:divBdr>
        <w:top w:val="none" w:sz="0" w:space="0" w:color="auto"/>
        <w:left w:val="none" w:sz="0" w:space="0" w:color="auto"/>
        <w:bottom w:val="none" w:sz="0" w:space="0" w:color="auto"/>
        <w:right w:val="none" w:sz="0" w:space="0" w:color="auto"/>
      </w:divBdr>
      <w:divsChild>
        <w:div w:id="628777355">
          <w:marLeft w:val="0"/>
          <w:marRight w:val="0"/>
          <w:marTop w:val="0"/>
          <w:marBottom w:val="0"/>
          <w:divBdr>
            <w:top w:val="none" w:sz="0" w:space="0" w:color="auto"/>
            <w:left w:val="none" w:sz="0" w:space="0" w:color="auto"/>
            <w:bottom w:val="none" w:sz="0" w:space="0" w:color="auto"/>
            <w:right w:val="none" w:sz="0" w:space="0" w:color="auto"/>
          </w:divBdr>
        </w:div>
        <w:div w:id="1015425601">
          <w:marLeft w:val="0"/>
          <w:marRight w:val="0"/>
          <w:marTop w:val="0"/>
          <w:marBottom w:val="0"/>
          <w:divBdr>
            <w:top w:val="none" w:sz="0" w:space="0" w:color="auto"/>
            <w:left w:val="none" w:sz="0" w:space="0" w:color="auto"/>
            <w:bottom w:val="none" w:sz="0" w:space="0" w:color="auto"/>
            <w:right w:val="none" w:sz="0" w:space="0" w:color="auto"/>
          </w:divBdr>
        </w:div>
      </w:divsChild>
    </w:div>
    <w:div w:id="759372845">
      <w:bodyDiv w:val="1"/>
      <w:marLeft w:val="0"/>
      <w:marRight w:val="0"/>
      <w:marTop w:val="0"/>
      <w:marBottom w:val="0"/>
      <w:divBdr>
        <w:top w:val="none" w:sz="0" w:space="0" w:color="auto"/>
        <w:left w:val="none" w:sz="0" w:space="0" w:color="auto"/>
        <w:bottom w:val="none" w:sz="0" w:space="0" w:color="auto"/>
        <w:right w:val="none" w:sz="0" w:space="0" w:color="auto"/>
      </w:divBdr>
      <w:divsChild>
        <w:div w:id="2110730455">
          <w:marLeft w:val="0"/>
          <w:marRight w:val="0"/>
          <w:marTop w:val="0"/>
          <w:marBottom w:val="0"/>
          <w:divBdr>
            <w:top w:val="none" w:sz="0" w:space="0" w:color="auto"/>
            <w:left w:val="none" w:sz="0" w:space="0" w:color="auto"/>
            <w:bottom w:val="none" w:sz="0" w:space="0" w:color="auto"/>
            <w:right w:val="none" w:sz="0" w:space="0" w:color="auto"/>
          </w:divBdr>
        </w:div>
        <w:div w:id="93016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BD39163DC33376F3619EB403CDFE8F258517497A64EBD2B44B37F742R0e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ail.skpp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utp.sberbank-ast.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khanovaos@mail.skppk.ru" TargetMode="External"/><Relationship Id="rId14" Type="http://schemas.openxmlformats.org/officeDocument/2006/relationships/hyperlink" Target="consultantplus://offline/ref=71BD39163DC33376F3619EB403CDFE8F25851749796EEBD2B44B37F742R0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5DFE-FEE5-4EAD-B21E-47FC07B1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63</Pages>
  <Words>15956</Words>
  <Characters>90955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Ярмамедов Межлум</dc:creator>
  <cp:keywords/>
  <dc:description/>
  <cp:lastModifiedBy>Олеся Сергеевна Деханова</cp:lastModifiedBy>
  <cp:revision>79</cp:revision>
  <cp:lastPrinted>2020-02-19T14:30:00Z</cp:lastPrinted>
  <dcterms:created xsi:type="dcterms:W3CDTF">2020-02-12T06:32:00Z</dcterms:created>
  <dcterms:modified xsi:type="dcterms:W3CDTF">2020-02-20T12:22:00Z</dcterms:modified>
</cp:coreProperties>
</file>