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222"/>
        <w:gridCol w:w="9349"/>
      </w:tblGrid>
      <w:tr w:rsidR="00D44FE9" w:rsidRPr="00F24C89" w:rsidTr="00C2213B">
        <w:trPr>
          <w:jc w:val="center"/>
        </w:trPr>
        <w:tc>
          <w:tcPr>
            <w:tcW w:w="4785" w:type="dxa"/>
          </w:tcPr>
          <w:p w:rsidR="00D44FE9" w:rsidRPr="00F24C89" w:rsidRDefault="00D44FE9" w:rsidP="00CE6729">
            <w:pPr>
              <w:pStyle w:val="a3"/>
              <w:ind w:right="306"/>
              <w:rPr>
                <w:sz w:val="28"/>
                <w:szCs w:val="28"/>
              </w:rPr>
            </w:pPr>
          </w:p>
        </w:tc>
        <w:tc>
          <w:tcPr>
            <w:tcW w:w="4785" w:type="dxa"/>
          </w:tcPr>
          <w:p w:rsidR="00D44FE9" w:rsidRPr="00C2213B" w:rsidRDefault="00D44FE9" w:rsidP="00CE6729">
            <w:pPr>
              <w:jc w:val="center"/>
              <w:rPr>
                <w:b/>
                <w:bCs/>
                <w:sz w:val="28"/>
                <w:szCs w:val="28"/>
              </w:rPr>
            </w:pPr>
            <w:r w:rsidRPr="00C2213B">
              <w:rPr>
                <w:b/>
                <w:bCs/>
                <w:sz w:val="28"/>
                <w:szCs w:val="28"/>
              </w:rPr>
              <w:t>Форма ценового предложения</w:t>
            </w:r>
          </w:p>
          <w:p w:rsidR="00D44FE9" w:rsidRPr="00C2213B" w:rsidRDefault="00D44FE9" w:rsidP="00CE6729">
            <w:pPr>
              <w:jc w:val="center"/>
              <w:rPr>
                <w:b/>
                <w:bCs/>
                <w:sz w:val="28"/>
                <w:szCs w:val="28"/>
              </w:rPr>
            </w:pPr>
          </w:p>
          <w:p w:rsidR="00D44FE9" w:rsidRPr="00C2213B" w:rsidRDefault="00D44FE9" w:rsidP="00CE6729">
            <w:pPr>
              <w:jc w:val="center"/>
              <w:rPr>
                <w:b/>
                <w:bCs/>
                <w:sz w:val="28"/>
                <w:szCs w:val="28"/>
              </w:rPr>
            </w:pPr>
            <w:r w:rsidRPr="00C2213B">
              <w:rPr>
                <w:b/>
                <w:bCs/>
                <w:sz w:val="28"/>
                <w:szCs w:val="28"/>
              </w:rPr>
              <w:t>Ценовое предложение</w:t>
            </w:r>
          </w:p>
          <w:p w:rsidR="00D44FE9" w:rsidRPr="008744A7" w:rsidRDefault="00D44FE9" w:rsidP="00CE6729">
            <w:pPr>
              <w:rPr>
                <w:bCs/>
                <w:i/>
                <w:sz w:val="28"/>
                <w:szCs w:val="28"/>
              </w:rPr>
            </w:pPr>
            <w:r w:rsidRPr="008744A7">
              <w:rPr>
                <w:bCs/>
                <w:i/>
                <w:sz w:val="28"/>
                <w:szCs w:val="28"/>
              </w:rPr>
              <w:t>Оформляется участником отдельно по каждому лоту</w:t>
            </w:r>
          </w:p>
          <w:p w:rsidR="00D44FE9" w:rsidRPr="00B10254" w:rsidRDefault="00D44FE9" w:rsidP="00CE6729">
            <w:pPr>
              <w:rPr>
                <w:bCs/>
                <w:sz w:val="22"/>
                <w:szCs w:val="22"/>
              </w:rPr>
            </w:pPr>
            <w:r w:rsidRPr="00B10254">
              <w:rPr>
                <w:bCs/>
                <w:sz w:val="22"/>
                <w:szCs w:val="22"/>
              </w:rPr>
              <w:t>«____» ___________ 20__ г.</w:t>
            </w:r>
          </w:p>
          <w:p w:rsidR="00D44FE9" w:rsidRPr="00B10254" w:rsidRDefault="00D44FE9" w:rsidP="00CE6729">
            <w:pPr>
              <w:rPr>
                <w:bCs/>
                <w:sz w:val="16"/>
                <w:szCs w:val="22"/>
              </w:rPr>
            </w:pPr>
          </w:p>
          <w:p w:rsidR="00D44FE9" w:rsidRPr="00B10254" w:rsidRDefault="00D44FE9" w:rsidP="00CE6729">
            <w:pPr>
              <w:ind w:firstLine="709"/>
              <w:jc w:val="both"/>
              <w:rPr>
                <w:b/>
                <w:sz w:val="22"/>
                <w:szCs w:val="22"/>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D44FE9" w:rsidRPr="00B10254" w:rsidRDefault="00D44FE9" w:rsidP="00CE6729">
            <w:pPr>
              <w:ind w:firstLine="709"/>
              <w:jc w:val="both"/>
              <w:rPr>
                <w:sz w:val="22"/>
                <w:szCs w:val="22"/>
              </w:rPr>
            </w:pPr>
            <w:r w:rsidRPr="00B10254">
              <w:rPr>
                <w:b/>
                <w:sz w:val="22"/>
                <w:szCs w:val="22"/>
              </w:rPr>
              <w:t>Номер закупки, номер и предмет лота</w:t>
            </w:r>
          </w:p>
          <w:p w:rsidR="00D44FE9" w:rsidRPr="00B10254" w:rsidRDefault="00D44FE9" w:rsidP="00CE6729">
            <w:pPr>
              <w:ind w:firstLine="709"/>
              <w:jc w:val="both"/>
              <w:rPr>
                <w:i/>
                <w:sz w:val="22"/>
                <w:szCs w:val="22"/>
              </w:rPr>
            </w:pPr>
            <w:r w:rsidRPr="00B10254">
              <w:rPr>
                <w:i/>
                <w:sz w:val="22"/>
                <w:szCs w:val="22"/>
              </w:rPr>
              <w:t xml:space="preserve">участник должен указать номер закупки, номер и предмет лота, соответствующие </w:t>
            </w:r>
            <w:proofErr w:type="gramStart"/>
            <w:r w:rsidRPr="00B10254">
              <w:rPr>
                <w:i/>
                <w:sz w:val="22"/>
                <w:szCs w:val="22"/>
              </w:rPr>
              <w:t>указанным</w:t>
            </w:r>
            <w:proofErr w:type="gramEnd"/>
            <w:r w:rsidRPr="00B10254">
              <w:rPr>
                <w:i/>
                <w:sz w:val="22"/>
                <w:szCs w:val="22"/>
              </w:rPr>
              <w:t xml:space="preserve"> в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988"/>
              <w:gridCol w:w="1241"/>
              <w:gridCol w:w="1610"/>
              <w:gridCol w:w="1610"/>
              <w:gridCol w:w="988"/>
              <w:gridCol w:w="988"/>
            </w:tblGrid>
            <w:tr w:rsidR="00D44FE9" w:rsidRPr="008744A7" w:rsidTr="00CE6729">
              <w:tc>
                <w:tcPr>
                  <w:tcW w:w="5000" w:type="pct"/>
                  <w:gridSpan w:val="7"/>
                </w:tcPr>
                <w:p w:rsidR="00D44FE9" w:rsidRPr="00B10254" w:rsidRDefault="00D44FE9" w:rsidP="00CE6729">
                  <w:pPr>
                    <w:jc w:val="both"/>
                    <w:rPr>
                      <w:b/>
                      <w:sz w:val="22"/>
                      <w:szCs w:val="22"/>
                    </w:rPr>
                  </w:pPr>
                  <w:r w:rsidRPr="008744A7">
                    <w:rPr>
                      <w:b/>
                      <w:sz w:val="28"/>
                      <w:szCs w:val="28"/>
                    </w:rPr>
                    <w:t>Наименование</w:t>
                  </w:r>
                  <w:r w:rsidRPr="008744A7">
                    <w:rPr>
                      <w:rStyle w:val="a5"/>
                      <w:b/>
                      <w:sz w:val="28"/>
                      <w:szCs w:val="28"/>
                    </w:rPr>
                    <w:footnoteReference w:id="1"/>
                  </w:r>
                  <w:r>
                    <w:rPr>
                      <w:b/>
                      <w:sz w:val="28"/>
                      <w:szCs w:val="28"/>
                    </w:rPr>
                    <w:t xml:space="preserve"> предложенных товаров,</w:t>
                  </w:r>
                  <w:r w:rsidRPr="008744A7">
                    <w:rPr>
                      <w:b/>
                      <w:sz w:val="28"/>
                      <w:szCs w:val="28"/>
                    </w:rPr>
                    <w:t xml:space="preserve"> услуг их количество (объем) и предложенная цена договора</w:t>
                  </w:r>
                  <w:r w:rsidRPr="008744A7">
                    <w:rPr>
                      <w:rStyle w:val="a5"/>
                      <w:b/>
                      <w:sz w:val="28"/>
                      <w:szCs w:val="28"/>
                    </w:rPr>
                    <w:footnoteReference w:id="2"/>
                  </w:r>
                </w:p>
              </w:tc>
            </w:tr>
            <w:tr w:rsidR="00D44FE9" w:rsidRPr="008744A7" w:rsidTr="00C2213B">
              <w:tc>
                <w:tcPr>
                  <w:tcW w:w="1002" w:type="pct"/>
                </w:tcPr>
                <w:p w:rsidR="00D44FE9" w:rsidRPr="00B10254" w:rsidRDefault="00D44FE9" w:rsidP="00CE6729">
                  <w:pPr>
                    <w:jc w:val="both"/>
                    <w:rPr>
                      <w:b/>
                      <w:sz w:val="22"/>
                      <w:szCs w:val="22"/>
                    </w:rPr>
                  </w:pPr>
                  <w:r w:rsidRPr="00B10254">
                    <w:rPr>
                      <w:b/>
                      <w:sz w:val="22"/>
                      <w:szCs w:val="22"/>
                    </w:rPr>
                    <w:t>Наименование товара, работы, услуги</w:t>
                  </w:r>
                </w:p>
              </w:tc>
              <w:tc>
                <w:tcPr>
                  <w:tcW w:w="532" w:type="pct"/>
                </w:tcPr>
                <w:p w:rsidR="00D44FE9" w:rsidRPr="00B10254" w:rsidRDefault="00D44FE9" w:rsidP="00CE6729">
                  <w:pPr>
                    <w:jc w:val="both"/>
                    <w:rPr>
                      <w:b/>
                      <w:sz w:val="22"/>
                      <w:szCs w:val="22"/>
                    </w:rPr>
                  </w:pPr>
                  <w:r w:rsidRPr="00B10254">
                    <w:rPr>
                      <w:b/>
                      <w:sz w:val="22"/>
                      <w:szCs w:val="22"/>
                    </w:rPr>
                    <w:t>Ед.</w:t>
                  </w:r>
                  <w:r>
                    <w:rPr>
                      <w:b/>
                      <w:sz w:val="22"/>
                      <w:szCs w:val="22"/>
                    </w:rPr>
                    <w:t xml:space="preserve"> </w:t>
                  </w:r>
                  <w:r w:rsidRPr="00B10254">
                    <w:rPr>
                      <w:b/>
                      <w:sz w:val="22"/>
                      <w:szCs w:val="22"/>
                    </w:rPr>
                    <w:t>изм.</w:t>
                  </w:r>
                </w:p>
              </w:tc>
              <w:tc>
                <w:tcPr>
                  <w:tcW w:w="668" w:type="pct"/>
                </w:tcPr>
                <w:p w:rsidR="00D44FE9" w:rsidRPr="00B10254" w:rsidRDefault="00D44FE9" w:rsidP="00CE6729">
                  <w:pPr>
                    <w:ind w:left="-108"/>
                    <w:jc w:val="both"/>
                    <w:rPr>
                      <w:b/>
                      <w:sz w:val="22"/>
                      <w:szCs w:val="22"/>
                    </w:rPr>
                  </w:pPr>
                  <w:r w:rsidRPr="00B10254">
                    <w:rPr>
                      <w:b/>
                      <w:sz w:val="22"/>
                      <w:szCs w:val="22"/>
                    </w:rPr>
                    <w:t>Количество (объем)</w:t>
                  </w:r>
                </w:p>
              </w:tc>
              <w:tc>
                <w:tcPr>
                  <w:tcW w:w="867" w:type="pct"/>
                </w:tcPr>
                <w:p w:rsidR="00D44FE9" w:rsidRPr="00B10254" w:rsidRDefault="00D44FE9" w:rsidP="00CE6729">
                  <w:pPr>
                    <w:jc w:val="both"/>
                    <w:rPr>
                      <w:b/>
                      <w:sz w:val="22"/>
                      <w:szCs w:val="22"/>
                    </w:rPr>
                  </w:pPr>
                  <w:r w:rsidRPr="00B10254">
                    <w:rPr>
                      <w:b/>
                      <w:sz w:val="22"/>
                      <w:szCs w:val="22"/>
                    </w:rPr>
                    <w:t>Цена за единицу без учета НДС</w:t>
                  </w:r>
                  <w:bookmarkStart w:id="0" w:name="_GoBack"/>
                  <w:bookmarkEnd w:id="0"/>
                </w:p>
              </w:tc>
              <w:tc>
                <w:tcPr>
                  <w:tcW w:w="867" w:type="pct"/>
                </w:tcPr>
                <w:p w:rsidR="00D44FE9" w:rsidRPr="00B10254" w:rsidRDefault="00D44FE9" w:rsidP="00CE6729">
                  <w:pPr>
                    <w:jc w:val="both"/>
                    <w:rPr>
                      <w:b/>
                      <w:sz w:val="22"/>
                      <w:szCs w:val="22"/>
                    </w:rPr>
                  </w:pPr>
                  <w:r w:rsidRPr="00B10254">
                    <w:rPr>
                      <w:b/>
                      <w:sz w:val="22"/>
                      <w:szCs w:val="22"/>
                    </w:rPr>
                    <w:t>Цена за единицу с учетом НДС</w:t>
                  </w:r>
                </w:p>
              </w:tc>
              <w:tc>
                <w:tcPr>
                  <w:tcW w:w="532" w:type="pct"/>
                </w:tcPr>
                <w:p w:rsidR="00D44FE9" w:rsidRPr="00B10254" w:rsidRDefault="00D44FE9" w:rsidP="00CE6729">
                  <w:pPr>
                    <w:jc w:val="both"/>
                    <w:rPr>
                      <w:b/>
                      <w:sz w:val="22"/>
                      <w:szCs w:val="22"/>
                    </w:rPr>
                  </w:pPr>
                  <w:r w:rsidRPr="00B10254">
                    <w:rPr>
                      <w:b/>
                      <w:sz w:val="22"/>
                      <w:szCs w:val="22"/>
                    </w:rPr>
                    <w:t>Всего без учета НДС</w:t>
                  </w:r>
                </w:p>
              </w:tc>
              <w:tc>
                <w:tcPr>
                  <w:tcW w:w="532" w:type="pct"/>
                </w:tcPr>
                <w:p w:rsidR="00D44FE9" w:rsidRPr="00B10254" w:rsidRDefault="00D44FE9" w:rsidP="00CE6729">
                  <w:pPr>
                    <w:jc w:val="both"/>
                    <w:rPr>
                      <w:b/>
                      <w:sz w:val="22"/>
                      <w:szCs w:val="22"/>
                    </w:rPr>
                  </w:pPr>
                  <w:r w:rsidRPr="00B10254">
                    <w:rPr>
                      <w:b/>
                      <w:sz w:val="22"/>
                      <w:szCs w:val="22"/>
                    </w:rPr>
                    <w:t>Всего с учетом НДС</w:t>
                  </w:r>
                </w:p>
              </w:tc>
            </w:tr>
            <w:tr w:rsidR="00D44FE9" w:rsidRPr="008744A7" w:rsidTr="00C2213B">
              <w:tc>
                <w:tcPr>
                  <w:tcW w:w="1002" w:type="pct"/>
                </w:tcPr>
                <w:p w:rsidR="00D44FE9" w:rsidRPr="00B10254" w:rsidRDefault="00D44FE9" w:rsidP="00CE6729">
                  <w:pPr>
                    <w:ind w:left="-108"/>
                    <w:jc w:val="both"/>
                    <w:rPr>
                      <w:i/>
                      <w:sz w:val="22"/>
                      <w:szCs w:val="22"/>
                    </w:rPr>
                  </w:pPr>
                  <w:r w:rsidRPr="00B10254">
                    <w:rPr>
                      <w:i/>
                      <w:sz w:val="22"/>
                      <w:szCs w:val="22"/>
                    </w:rPr>
                    <w:t>Указать наименование товара, работы, услуги, с указанием марки, модели, названия</w:t>
                  </w:r>
                </w:p>
              </w:tc>
              <w:tc>
                <w:tcPr>
                  <w:tcW w:w="532" w:type="pct"/>
                </w:tcPr>
                <w:p w:rsidR="00D44FE9" w:rsidRPr="00B10254" w:rsidRDefault="00D44FE9" w:rsidP="00CE6729">
                  <w:pPr>
                    <w:jc w:val="both"/>
                    <w:rPr>
                      <w:i/>
                      <w:sz w:val="22"/>
                      <w:szCs w:val="22"/>
                    </w:rPr>
                  </w:pPr>
                  <w:r w:rsidRPr="00B10254">
                    <w:rPr>
                      <w:i/>
                      <w:sz w:val="22"/>
                      <w:szCs w:val="22"/>
                    </w:rPr>
                    <w:t>Указать ед. изм. согласно ОКЕИ</w:t>
                  </w:r>
                </w:p>
              </w:tc>
              <w:tc>
                <w:tcPr>
                  <w:tcW w:w="668" w:type="pct"/>
                </w:tcPr>
                <w:p w:rsidR="00D44FE9" w:rsidRPr="00B10254" w:rsidRDefault="00D44FE9" w:rsidP="00CE6729">
                  <w:pPr>
                    <w:jc w:val="both"/>
                    <w:rPr>
                      <w:i/>
                      <w:sz w:val="22"/>
                      <w:szCs w:val="22"/>
                    </w:rPr>
                  </w:pPr>
                  <w:r w:rsidRPr="00B10254">
                    <w:rPr>
                      <w:i/>
                      <w:sz w:val="22"/>
                      <w:szCs w:val="22"/>
                    </w:rPr>
                    <w:t>Указать количество (объем) согласно единицам измерения</w:t>
                  </w:r>
                </w:p>
              </w:tc>
              <w:tc>
                <w:tcPr>
                  <w:tcW w:w="867" w:type="pct"/>
                </w:tcPr>
                <w:p w:rsidR="00D44FE9" w:rsidRPr="00B10254" w:rsidRDefault="00D44FE9" w:rsidP="00CE6729">
                  <w:pPr>
                    <w:jc w:val="both"/>
                    <w:rPr>
                      <w:i/>
                      <w:sz w:val="22"/>
                      <w:szCs w:val="22"/>
                    </w:rPr>
                  </w:pPr>
                  <w:r w:rsidRPr="00B10254">
                    <w:rPr>
                      <w:i/>
                      <w:sz w:val="22"/>
                      <w:szCs w:val="22"/>
                    </w:rPr>
                    <w:t>Колонка включается при необходимости (если участник должен указать цены за единицу товара, работы, услуги)</w:t>
                  </w:r>
                </w:p>
                <w:p w:rsidR="00D44FE9" w:rsidRPr="00B10254" w:rsidRDefault="00D44FE9" w:rsidP="00CE6729">
                  <w:pPr>
                    <w:jc w:val="both"/>
                    <w:rPr>
                      <w:i/>
                      <w:sz w:val="22"/>
                      <w:szCs w:val="22"/>
                    </w:rPr>
                  </w:pPr>
                  <w:r w:rsidRPr="00B10254">
                    <w:rPr>
                      <w:i/>
                      <w:sz w:val="22"/>
                      <w:szCs w:val="22"/>
                    </w:rPr>
                    <w:t>Указать цену в рублях</w:t>
                  </w:r>
                </w:p>
              </w:tc>
              <w:tc>
                <w:tcPr>
                  <w:tcW w:w="867" w:type="pct"/>
                </w:tcPr>
                <w:p w:rsidR="00D44FE9" w:rsidRPr="00B10254" w:rsidRDefault="00D44FE9" w:rsidP="00CE6729">
                  <w:pPr>
                    <w:jc w:val="both"/>
                    <w:rPr>
                      <w:i/>
                      <w:sz w:val="22"/>
                      <w:szCs w:val="22"/>
                    </w:rPr>
                  </w:pPr>
                  <w:r w:rsidRPr="00B10254">
                    <w:rPr>
                      <w:i/>
                      <w:sz w:val="22"/>
                      <w:szCs w:val="22"/>
                    </w:rPr>
                    <w:t>Колонка включается при необходимости (если участник должен указать цены за единицу товара, работы, услуги)</w:t>
                  </w:r>
                </w:p>
                <w:p w:rsidR="00D44FE9" w:rsidRPr="00B10254" w:rsidRDefault="00D44FE9" w:rsidP="00CE6729">
                  <w:pPr>
                    <w:jc w:val="both"/>
                    <w:rPr>
                      <w:i/>
                      <w:sz w:val="22"/>
                      <w:szCs w:val="22"/>
                    </w:rPr>
                  </w:pPr>
                </w:p>
                <w:p w:rsidR="00D44FE9" w:rsidRPr="00B10254" w:rsidRDefault="00D44FE9" w:rsidP="00CE6729">
                  <w:pPr>
                    <w:jc w:val="both"/>
                    <w:rPr>
                      <w:i/>
                      <w:sz w:val="22"/>
                      <w:szCs w:val="22"/>
                    </w:rPr>
                  </w:pPr>
                  <w:r w:rsidRPr="00B10254">
                    <w:rPr>
                      <w:i/>
                      <w:sz w:val="22"/>
                      <w:szCs w:val="22"/>
                    </w:rPr>
                    <w:t>Указать цену в рублях</w:t>
                  </w:r>
                </w:p>
              </w:tc>
              <w:tc>
                <w:tcPr>
                  <w:tcW w:w="532" w:type="pct"/>
                </w:tcPr>
                <w:p w:rsidR="00D44FE9" w:rsidRPr="00B10254" w:rsidRDefault="00D44FE9" w:rsidP="00CE6729">
                  <w:pPr>
                    <w:jc w:val="both"/>
                    <w:rPr>
                      <w:i/>
                      <w:sz w:val="22"/>
                      <w:szCs w:val="22"/>
                    </w:rPr>
                  </w:pPr>
                  <w:r w:rsidRPr="00B10254">
                    <w:rPr>
                      <w:i/>
                      <w:sz w:val="22"/>
                      <w:szCs w:val="22"/>
                    </w:rPr>
                    <w:t>Указать цену в рублях</w:t>
                  </w:r>
                </w:p>
              </w:tc>
              <w:tc>
                <w:tcPr>
                  <w:tcW w:w="532" w:type="pct"/>
                </w:tcPr>
                <w:p w:rsidR="00D44FE9" w:rsidRPr="00B10254" w:rsidRDefault="00D44FE9" w:rsidP="00CE6729">
                  <w:pPr>
                    <w:jc w:val="both"/>
                    <w:rPr>
                      <w:i/>
                      <w:sz w:val="22"/>
                      <w:szCs w:val="22"/>
                    </w:rPr>
                  </w:pPr>
                  <w:r w:rsidRPr="00B10254">
                    <w:rPr>
                      <w:i/>
                      <w:sz w:val="22"/>
                      <w:szCs w:val="22"/>
                    </w:rPr>
                    <w:t>Указать цену в рублях</w:t>
                  </w:r>
                </w:p>
              </w:tc>
            </w:tr>
            <w:tr w:rsidR="00D44FE9" w:rsidRPr="008744A7" w:rsidTr="00C2213B">
              <w:tc>
                <w:tcPr>
                  <w:tcW w:w="1002" w:type="pct"/>
                </w:tcPr>
                <w:p w:rsidR="00D44FE9" w:rsidRPr="00B10254" w:rsidRDefault="00D44FE9" w:rsidP="00CE6729">
                  <w:pPr>
                    <w:ind w:left="-108"/>
                    <w:jc w:val="both"/>
                    <w:rPr>
                      <w:b/>
                      <w:sz w:val="22"/>
                      <w:szCs w:val="22"/>
                    </w:rPr>
                  </w:pPr>
                  <w:r w:rsidRPr="00B10254">
                    <w:rPr>
                      <w:b/>
                      <w:sz w:val="22"/>
                      <w:szCs w:val="22"/>
                    </w:rPr>
                    <w:t>ИТОГО</w:t>
                  </w:r>
                  <w:r w:rsidRPr="00B10254">
                    <w:rPr>
                      <w:rStyle w:val="a5"/>
                      <w:b/>
                      <w:sz w:val="22"/>
                      <w:szCs w:val="22"/>
                    </w:rPr>
                    <w:footnoteReference w:id="3"/>
                  </w:r>
                  <w:r w:rsidRPr="00B10254">
                    <w:rPr>
                      <w:b/>
                      <w:sz w:val="22"/>
                      <w:szCs w:val="22"/>
                    </w:rPr>
                    <w:t xml:space="preserve"> </w:t>
                  </w:r>
                </w:p>
              </w:tc>
              <w:tc>
                <w:tcPr>
                  <w:tcW w:w="532" w:type="pct"/>
                </w:tcPr>
                <w:p w:rsidR="00D44FE9" w:rsidRPr="00B10254" w:rsidRDefault="00D44FE9" w:rsidP="00CE6729">
                  <w:pPr>
                    <w:jc w:val="both"/>
                    <w:rPr>
                      <w:sz w:val="22"/>
                      <w:szCs w:val="22"/>
                    </w:rPr>
                  </w:pPr>
                  <w:r w:rsidRPr="00B10254">
                    <w:rPr>
                      <w:sz w:val="22"/>
                      <w:szCs w:val="22"/>
                    </w:rPr>
                    <w:t>-</w:t>
                  </w:r>
                </w:p>
              </w:tc>
              <w:tc>
                <w:tcPr>
                  <w:tcW w:w="668" w:type="pct"/>
                </w:tcPr>
                <w:p w:rsidR="00D44FE9" w:rsidRPr="00B10254" w:rsidRDefault="00D44FE9" w:rsidP="00CE6729">
                  <w:pPr>
                    <w:jc w:val="both"/>
                    <w:rPr>
                      <w:sz w:val="22"/>
                      <w:szCs w:val="22"/>
                    </w:rPr>
                  </w:pPr>
                  <w:r w:rsidRPr="00B10254">
                    <w:rPr>
                      <w:sz w:val="22"/>
                      <w:szCs w:val="22"/>
                    </w:rPr>
                    <w:t>-</w:t>
                  </w:r>
                </w:p>
              </w:tc>
              <w:tc>
                <w:tcPr>
                  <w:tcW w:w="867" w:type="pct"/>
                </w:tcPr>
                <w:p w:rsidR="00D44FE9" w:rsidRPr="00B10254" w:rsidRDefault="00D44FE9" w:rsidP="00CE6729">
                  <w:pPr>
                    <w:jc w:val="both"/>
                    <w:rPr>
                      <w:sz w:val="22"/>
                      <w:szCs w:val="22"/>
                    </w:rPr>
                  </w:pPr>
                  <w:r w:rsidRPr="00B10254">
                    <w:rPr>
                      <w:sz w:val="22"/>
                      <w:szCs w:val="22"/>
                    </w:rPr>
                    <w:t>-</w:t>
                  </w:r>
                </w:p>
              </w:tc>
              <w:tc>
                <w:tcPr>
                  <w:tcW w:w="867" w:type="pct"/>
                </w:tcPr>
                <w:p w:rsidR="00D44FE9" w:rsidRPr="00B10254" w:rsidRDefault="00D44FE9" w:rsidP="00CE6729">
                  <w:pPr>
                    <w:jc w:val="both"/>
                    <w:rPr>
                      <w:sz w:val="22"/>
                      <w:szCs w:val="22"/>
                    </w:rPr>
                  </w:pPr>
                  <w:r w:rsidRPr="00B10254">
                    <w:rPr>
                      <w:sz w:val="22"/>
                      <w:szCs w:val="22"/>
                    </w:rPr>
                    <w:t>-</w:t>
                  </w:r>
                </w:p>
              </w:tc>
              <w:tc>
                <w:tcPr>
                  <w:tcW w:w="532" w:type="pct"/>
                </w:tcPr>
                <w:p w:rsidR="00D44FE9" w:rsidRPr="00B10254" w:rsidRDefault="00D44FE9" w:rsidP="00CE6729">
                  <w:pPr>
                    <w:ind w:left="-108"/>
                    <w:jc w:val="both"/>
                    <w:rPr>
                      <w:sz w:val="22"/>
                      <w:szCs w:val="22"/>
                    </w:rPr>
                  </w:pPr>
                  <w:r w:rsidRPr="00B10254">
                    <w:rPr>
                      <w:i/>
                      <w:sz w:val="22"/>
                      <w:szCs w:val="22"/>
                    </w:rPr>
                    <w:t>Указать сумму всего без учета НДС</w:t>
                  </w:r>
                </w:p>
              </w:tc>
              <w:tc>
                <w:tcPr>
                  <w:tcW w:w="532" w:type="pct"/>
                </w:tcPr>
                <w:p w:rsidR="00D44FE9" w:rsidRPr="00B10254" w:rsidRDefault="00D44FE9" w:rsidP="00CE6729">
                  <w:pPr>
                    <w:jc w:val="both"/>
                    <w:rPr>
                      <w:sz w:val="22"/>
                      <w:szCs w:val="22"/>
                    </w:rPr>
                  </w:pPr>
                  <w:r w:rsidRPr="00B10254">
                    <w:rPr>
                      <w:i/>
                      <w:sz w:val="22"/>
                      <w:szCs w:val="22"/>
                    </w:rPr>
                    <w:t>Указать сумму всего с учетом НДС</w:t>
                  </w:r>
                </w:p>
              </w:tc>
            </w:tr>
            <w:tr w:rsidR="00D44FE9" w:rsidRPr="008744A7" w:rsidTr="00C2213B">
              <w:tc>
                <w:tcPr>
                  <w:tcW w:w="1002" w:type="pct"/>
                </w:tcPr>
                <w:p w:rsidR="00D44FE9" w:rsidRPr="00B10254" w:rsidRDefault="00D44FE9" w:rsidP="00CE6729">
                  <w:pPr>
                    <w:ind w:left="-108"/>
                    <w:jc w:val="both"/>
                    <w:rPr>
                      <w:b/>
                      <w:sz w:val="22"/>
                      <w:szCs w:val="22"/>
                    </w:rPr>
                  </w:pPr>
                  <w:r w:rsidRPr="00B10254">
                    <w:rPr>
                      <w:b/>
                      <w:bCs/>
                      <w:sz w:val="22"/>
                      <w:szCs w:val="22"/>
                    </w:rPr>
                    <w:t>Порядок формирования предложенной цены</w:t>
                  </w:r>
                </w:p>
              </w:tc>
              <w:tc>
                <w:tcPr>
                  <w:tcW w:w="3998" w:type="pct"/>
                  <w:gridSpan w:val="6"/>
                </w:tcPr>
                <w:p w:rsidR="00D44FE9" w:rsidRPr="00B10254" w:rsidRDefault="00D44FE9" w:rsidP="00CE6729">
                  <w:pPr>
                    <w:jc w:val="both"/>
                    <w:rPr>
                      <w:i/>
                      <w:sz w:val="22"/>
                      <w:szCs w:val="22"/>
                    </w:rPr>
                  </w:pPr>
                  <w:proofErr w:type="gramStart"/>
                  <w:r w:rsidRPr="00B10254">
                    <w:rPr>
                      <w:bCs/>
                      <w:sz w:val="22"/>
                      <w:szCs w:val="22"/>
                    </w:rPr>
                    <w:t>Цена договора (цена лота № __) включает</w:t>
                  </w:r>
                  <w:r w:rsidRPr="00B10254">
                    <w:rPr>
                      <w:bCs/>
                      <w:i/>
                      <w:sz w:val="22"/>
                      <w:szCs w:val="22"/>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Pr="00B10254">
                    <w:rPr>
                      <w:i/>
                      <w:sz w:val="22"/>
                      <w:szCs w:val="22"/>
                    </w:rPr>
                    <w:t xml:space="preserve">извещения о </w:t>
                  </w:r>
                  <w:r w:rsidRPr="00B10254">
                    <w:rPr>
                      <w:i/>
                      <w:sz w:val="22"/>
                      <w:szCs w:val="22"/>
                    </w:rPr>
                    <w:lastRenderedPageBreak/>
                    <w:t>проведении запроса котировок</w:t>
                  </w:r>
                  <w:r w:rsidRPr="00B10254">
                    <w:rPr>
                      <w:bCs/>
                      <w:i/>
                      <w:sz w:val="22"/>
                      <w:szCs w:val="22"/>
                    </w:rPr>
                    <w:t>.</w:t>
                  </w:r>
                  <w:proofErr w:type="gramEnd"/>
                </w:p>
              </w:tc>
            </w:tr>
            <w:tr w:rsidR="00D44FE9" w:rsidRPr="008744A7" w:rsidTr="00C2213B">
              <w:tc>
                <w:tcPr>
                  <w:tcW w:w="1002" w:type="pct"/>
                </w:tcPr>
                <w:p w:rsidR="00D44FE9" w:rsidRPr="00B10254" w:rsidRDefault="00D44FE9" w:rsidP="00CE6729">
                  <w:pPr>
                    <w:ind w:left="-108"/>
                    <w:jc w:val="both"/>
                    <w:rPr>
                      <w:b/>
                      <w:bCs/>
                      <w:sz w:val="22"/>
                      <w:szCs w:val="22"/>
                    </w:rPr>
                  </w:pPr>
                  <w:r w:rsidRPr="00B10254">
                    <w:rPr>
                      <w:b/>
                      <w:bCs/>
                      <w:sz w:val="22"/>
                      <w:szCs w:val="22"/>
                    </w:rPr>
                    <w:lastRenderedPageBreak/>
                    <w:t>Применяемая</w:t>
                  </w:r>
                </w:p>
                <w:p w:rsidR="00D44FE9" w:rsidRPr="00B10254" w:rsidRDefault="00D44FE9" w:rsidP="00CE6729">
                  <w:pPr>
                    <w:ind w:left="-108"/>
                    <w:jc w:val="both"/>
                    <w:rPr>
                      <w:b/>
                      <w:bCs/>
                      <w:sz w:val="22"/>
                      <w:szCs w:val="22"/>
                    </w:rPr>
                  </w:pPr>
                  <w:r w:rsidRPr="00B10254">
                    <w:rPr>
                      <w:b/>
                      <w:bCs/>
                      <w:sz w:val="22"/>
                      <w:szCs w:val="22"/>
                    </w:rPr>
                    <w:t>участником ставка НДС</w:t>
                  </w:r>
                </w:p>
              </w:tc>
              <w:tc>
                <w:tcPr>
                  <w:tcW w:w="3998" w:type="pct"/>
                  <w:gridSpan w:val="6"/>
                </w:tcPr>
                <w:p w:rsidR="00D44FE9" w:rsidRPr="00B10254" w:rsidRDefault="00D44FE9" w:rsidP="00CE6729">
                  <w:pPr>
                    <w:jc w:val="both"/>
                    <w:rPr>
                      <w:bCs/>
                      <w:sz w:val="22"/>
                      <w:szCs w:val="22"/>
                    </w:rPr>
                  </w:pPr>
                  <w:r w:rsidRPr="00B10254">
                    <w:rPr>
                      <w:bCs/>
                      <w:i/>
                      <w:sz w:val="22"/>
                      <w:szCs w:val="22"/>
                    </w:rPr>
                    <w:t>Указать применяемую ставку Н</w:t>
                  </w:r>
                  <w:proofErr w:type="gramStart"/>
                  <w:r w:rsidRPr="00B10254">
                    <w:rPr>
                      <w:bCs/>
                      <w:i/>
                      <w:sz w:val="22"/>
                      <w:szCs w:val="22"/>
                    </w:rPr>
                    <w:t>ДС в пр</w:t>
                  </w:r>
                  <w:proofErr w:type="gramEnd"/>
                  <w:r w:rsidRPr="00B10254">
                    <w:rPr>
                      <w:bCs/>
                      <w:i/>
                      <w:sz w:val="22"/>
                      <w:szCs w:val="22"/>
                    </w:rPr>
                    <w:t>оцентах (для корректного расчета цены с НДС в случае наличия арифметических ошибок при отражении предлагаемой цены)</w:t>
                  </w:r>
                </w:p>
              </w:tc>
            </w:tr>
            <w:tr w:rsidR="00D44FE9" w:rsidRPr="008744A7" w:rsidTr="00C2213B">
              <w:tc>
                <w:tcPr>
                  <w:tcW w:w="1002" w:type="pct"/>
                </w:tcPr>
                <w:p w:rsidR="00D44FE9" w:rsidRPr="00B10254" w:rsidRDefault="00D44FE9" w:rsidP="00CE6729">
                  <w:pPr>
                    <w:ind w:left="-108"/>
                    <w:jc w:val="both"/>
                    <w:rPr>
                      <w:b/>
                      <w:bCs/>
                      <w:sz w:val="22"/>
                      <w:szCs w:val="22"/>
                    </w:rPr>
                  </w:pPr>
                  <w:r w:rsidRPr="00B10254">
                    <w:rPr>
                      <w:b/>
                      <w:bCs/>
                      <w:sz w:val="22"/>
                      <w:szCs w:val="22"/>
                    </w:rPr>
                    <w:t>Стоимость непосредственно товара (условие поставки – самовывоз со складов поставщиков «</w:t>
                  </w:r>
                  <w:r w:rsidRPr="00B10254">
                    <w:rPr>
                      <w:b/>
                      <w:bCs/>
                      <w:sz w:val="22"/>
                      <w:szCs w:val="22"/>
                      <w:lang w:val="en-US"/>
                    </w:rPr>
                    <w:t>Ex</w:t>
                  </w:r>
                  <w:r w:rsidRPr="00B10254">
                    <w:rPr>
                      <w:b/>
                      <w:bCs/>
                      <w:sz w:val="22"/>
                      <w:szCs w:val="22"/>
                    </w:rPr>
                    <w:t xml:space="preserve"> </w:t>
                  </w:r>
                  <w:r w:rsidRPr="00B10254">
                    <w:rPr>
                      <w:b/>
                      <w:bCs/>
                      <w:sz w:val="22"/>
                      <w:szCs w:val="22"/>
                      <w:lang w:val="en-US"/>
                    </w:rPr>
                    <w:t>Works</w:t>
                  </w:r>
                  <w:r w:rsidRPr="00B10254">
                    <w:rPr>
                      <w:b/>
                      <w:bCs/>
                      <w:sz w:val="22"/>
                      <w:szCs w:val="22"/>
                    </w:rPr>
                    <w:t>»)</w:t>
                  </w:r>
                  <w:r w:rsidRPr="00B10254">
                    <w:rPr>
                      <w:rStyle w:val="a5"/>
                      <w:b/>
                      <w:bCs/>
                      <w:sz w:val="22"/>
                      <w:szCs w:val="22"/>
                    </w:rPr>
                    <w:footnoteReference w:id="4"/>
                  </w:r>
                  <w:r w:rsidRPr="00B10254">
                    <w:rPr>
                      <w:b/>
                      <w:bCs/>
                      <w:sz w:val="22"/>
                      <w:szCs w:val="22"/>
                    </w:rPr>
                    <w:t xml:space="preserve"> </w:t>
                  </w:r>
                </w:p>
              </w:tc>
              <w:tc>
                <w:tcPr>
                  <w:tcW w:w="3998" w:type="pct"/>
                  <w:gridSpan w:val="6"/>
                </w:tcPr>
                <w:p w:rsidR="00D44FE9" w:rsidRPr="00B10254" w:rsidRDefault="00D44FE9" w:rsidP="00CE6729">
                  <w:pPr>
                    <w:jc w:val="both"/>
                    <w:rPr>
                      <w:bCs/>
                      <w:i/>
                      <w:sz w:val="22"/>
                      <w:szCs w:val="22"/>
                    </w:rPr>
                  </w:pPr>
                  <w:r w:rsidRPr="00B10254">
                    <w:rPr>
                      <w:bCs/>
                      <w:i/>
                      <w:sz w:val="22"/>
                      <w:szCs w:val="22"/>
                    </w:rPr>
                    <w:t>Участник должен указать:</w:t>
                  </w:r>
                </w:p>
                <w:p w:rsidR="00D44FE9" w:rsidRPr="00B10254" w:rsidRDefault="00D44FE9" w:rsidP="00CE6729">
                  <w:pPr>
                    <w:jc w:val="both"/>
                    <w:rPr>
                      <w:bCs/>
                      <w:i/>
                      <w:sz w:val="22"/>
                      <w:szCs w:val="22"/>
                    </w:rPr>
                  </w:pPr>
                  <w:r w:rsidRPr="00B10254">
                    <w:rPr>
                      <w:bCs/>
                      <w:i/>
                      <w:sz w:val="22"/>
                      <w:szCs w:val="22"/>
                    </w:rPr>
                    <w:t>___________(________________ сумма прописью) рублей без учета НДС,</w:t>
                  </w:r>
                </w:p>
                <w:p w:rsidR="00D44FE9" w:rsidRPr="00B10254" w:rsidRDefault="00D44FE9" w:rsidP="00CE6729">
                  <w:pPr>
                    <w:jc w:val="both"/>
                    <w:rPr>
                      <w:bCs/>
                      <w:sz w:val="22"/>
                      <w:szCs w:val="22"/>
                    </w:rPr>
                  </w:pPr>
                  <w:r w:rsidRPr="00B10254">
                    <w:rPr>
                      <w:bCs/>
                      <w:i/>
                      <w:sz w:val="22"/>
                      <w:szCs w:val="22"/>
                    </w:rPr>
                    <w:t>___________(_________________ сумма прописью) рублей с  учетом НДС</w:t>
                  </w:r>
                </w:p>
              </w:tc>
            </w:tr>
            <w:tr w:rsidR="00D44FE9" w:rsidRPr="008744A7" w:rsidTr="00C2213B">
              <w:tc>
                <w:tcPr>
                  <w:tcW w:w="1002" w:type="pct"/>
                </w:tcPr>
                <w:p w:rsidR="00D44FE9" w:rsidRPr="00B10254" w:rsidRDefault="00D44FE9" w:rsidP="00CE6729">
                  <w:pPr>
                    <w:ind w:left="-108"/>
                    <w:rPr>
                      <w:b/>
                      <w:bCs/>
                      <w:sz w:val="22"/>
                      <w:szCs w:val="22"/>
                    </w:rPr>
                  </w:pPr>
                  <w:r w:rsidRPr="00B10254">
                    <w:rPr>
                      <w:b/>
                      <w:bCs/>
                      <w:sz w:val="22"/>
                      <w:szCs w:val="22"/>
                    </w:rPr>
                    <w:t>Стоимость транспортно-логистических услуг</w:t>
                  </w:r>
                  <w:r w:rsidRPr="00B10254">
                    <w:rPr>
                      <w:rStyle w:val="a5"/>
                      <w:b/>
                      <w:bCs/>
                      <w:sz w:val="22"/>
                      <w:szCs w:val="22"/>
                    </w:rPr>
                    <w:footnoteReference w:id="5"/>
                  </w:r>
                </w:p>
              </w:tc>
              <w:tc>
                <w:tcPr>
                  <w:tcW w:w="3998" w:type="pct"/>
                  <w:gridSpan w:val="6"/>
                </w:tcPr>
                <w:p w:rsidR="00D44FE9" w:rsidRPr="00B10254" w:rsidRDefault="00D44FE9" w:rsidP="00CE6729">
                  <w:pPr>
                    <w:jc w:val="both"/>
                    <w:rPr>
                      <w:bCs/>
                      <w:i/>
                      <w:sz w:val="22"/>
                      <w:szCs w:val="22"/>
                    </w:rPr>
                  </w:pPr>
                  <w:r w:rsidRPr="00B10254">
                    <w:rPr>
                      <w:bCs/>
                      <w:i/>
                      <w:sz w:val="22"/>
                      <w:szCs w:val="22"/>
                    </w:rPr>
                    <w:t>Участник должен указать:</w:t>
                  </w:r>
                </w:p>
                <w:p w:rsidR="00D44FE9" w:rsidRPr="00B10254" w:rsidRDefault="00D44FE9" w:rsidP="00CE6729">
                  <w:pPr>
                    <w:jc w:val="both"/>
                    <w:rPr>
                      <w:bCs/>
                      <w:i/>
                      <w:sz w:val="22"/>
                      <w:szCs w:val="22"/>
                    </w:rPr>
                  </w:pPr>
                  <w:r w:rsidRPr="00B10254">
                    <w:rPr>
                      <w:bCs/>
                      <w:i/>
                      <w:sz w:val="22"/>
                      <w:szCs w:val="22"/>
                    </w:rPr>
                    <w:t>___________(________________ сумма прописью) рублей без учета НДС,</w:t>
                  </w:r>
                </w:p>
                <w:p w:rsidR="00D44FE9" w:rsidRPr="00B10254" w:rsidRDefault="00D44FE9" w:rsidP="00CE6729">
                  <w:pPr>
                    <w:jc w:val="both"/>
                    <w:rPr>
                      <w:bCs/>
                      <w:sz w:val="22"/>
                      <w:szCs w:val="22"/>
                    </w:rPr>
                  </w:pPr>
                  <w:r w:rsidRPr="00B10254">
                    <w:rPr>
                      <w:bCs/>
                      <w:i/>
                      <w:sz w:val="22"/>
                      <w:szCs w:val="22"/>
                    </w:rPr>
                    <w:t>___________(_________________ сумма прописью) рублей с  учетом НДС</w:t>
                  </w:r>
                </w:p>
              </w:tc>
            </w:tr>
            <w:tr w:rsidR="00D44FE9" w:rsidRPr="008744A7" w:rsidTr="00CE6729">
              <w:tc>
                <w:tcPr>
                  <w:tcW w:w="5000" w:type="pct"/>
                  <w:gridSpan w:val="7"/>
                </w:tcPr>
                <w:p w:rsidR="00D44FE9" w:rsidRPr="008744A7" w:rsidRDefault="00D44FE9" w:rsidP="00CE6729">
                  <w:pPr>
                    <w:jc w:val="both"/>
                    <w:rPr>
                      <w:i/>
                      <w:sz w:val="28"/>
                      <w:szCs w:val="28"/>
                    </w:rPr>
                  </w:pPr>
                  <w:r w:rsidRPr="008744A7">
                    <w:rPr>
                      <w:b/>
                      <w:bCs/>
                      <w:sz w:val="28"/>
                      <w:szCs w:val="28"/>
                    </w:rPr>
                    <w:t>Форма, сроки и порядок оплаты</w:t>
                  </w:r>
                </w:p>
              </w:tc>
            </w:tr>
            <w:tr w:rsidR="00D44FE9" w:rsidRPr="008744A7" w:rsidTr="00607EB3">
              <w:tc>
                <w:tcPr>
                  <w:tcW w:w="1002" w:type="pct"/>
                </w:tcPr>
                <w:p w:rsidR="00D44FE9" w:rsidRPr="00B10254" w:rsidRDefault="00D44FE9" w:rsidP="00CE6729">
                  <w:pPr>
                    <w:jc w:val="both"/>
                    <w:rPr>
                      <w:i/>
                      <w:sz w:val="22"/>
                      <w:szCs w:val="22"/>
                    </w:rPr>
                  </w:pPr>
                  <w:r w:rsidRPr="00B10254">
                    <w:rPr>
                      <w:bCs/>
                      <w:sz w:val="22"/>
                      <w:szCs w:val="22"/>
                    </w:rPr>
                    <w:t>Форма оплаты</w:t>
                  </w:r>
                </w:p>
              </w:tc>
              <w:tc>
                <w:tcPr>
                  <w:tcW w:w="3998" w:type="pct"/>
                  <w:gridSpan w:val="6"/>
                </w:tcPr>
                <w:p w:rsidR="00D44FE9" w:rsidRPr="00B10254" w:rsidRDefault="00D44FE9" w:rsidP="00CE6729">
                  <w:pPr>
                    <w:jc w:val="both"/>
                    <w:rPr>
                      <w:bCs/>
                      <w:i/>
                      <w:sz w:val="22"/>
                      <w:szCs w:val="22"/>
                    </w:rPr>
                  </w:pPr>
                  <w:r w:rsidRPr="00B10254">
                    <w:rPr>
                      <w:bCs/>
                      <w:i/>
                      <w:sz w:val="22"/>
                      <w:szCs w:val="22"/>
                    </w:rPr>
                    <w:t>Участник должен указать форму оплаты по договору в соответствии с требованиями технического задания.</w:t>
                  </w:r>
                </w:p>
                <w:p w:rsidR="00D44FE9" w:rsidRPr="00B10254" w:rsidRDefault="00D44FE9" w:rsidP="00CE6729">
                  <w:pPr>
                    <w:jc w:val="both"/>
                    <w:rPr>
                      <w:bCs/>
                      <w:i/>
                      <w:sz w:val="22"/>
                      <w:szCs w:val="22"/>
                    </w:rPr>
                  </w:pPr>
                </w:p>
                <w:p w:rsidR="00D44FE9" w:rsidRPr="00B10254" w:rsidRDefault="00D44FE9" w:rsidP="00CE6729">
                  <w:pPr>
                    <w:jc w:val="both"/>
                    <w:rPr>
                      <w:bCs/>
                      <w:i/>
                      <w:sz w:val="22"/>
                      <w:szCs w:val="22"/>
                    </w:rPr>
                  </w:pPr>
                  <w:r w:rsidRPr="00B10254">
                    <w:rPr>
                      <w:bCs/>
                      <w:i/>
                      <w:sz w:val="22"/>
                      <w:szCs w:val="22"/>
                    </w:rPr>
                    <w:t>Участник вместо указания формы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 формой оплаты, указанной в техническом задании </w:t>
                  </w:r>
                  <w:r w:rsidRPr="00B10254">
                    <w:rPr>
                      <w:i/>
                      <w:sz w:val="22"/>
                      <w:szCs w:val="22"/>
                    </w:rPr>
                    <w:t>извещения о проведении запроса котировок</w:t>
                  </w:r>
                  <w:r w:rsidRPr="00B10254">
                    <w:rPr>
                      <w:bCs/>
                      <w:i/>
                      <w:sz w:val="22"/>
                      <w:szCs w:val="22"/>
                    </w:rPr>
                    <w:t>».</w:t>
                  </w:r>
                </w:p>
              </w:tc>
            </w:tr>
            <w:tr w:rsidR="00D44FE9" w:rsidRPr="008744A7" w:rsidTr="00607EB3">
              <w:tc>
                <w:tcPr>
                  <w:tcW w:w="1002" w:type="pct"/>
                </w:tcPr>
                <w:p w:rsidR="00D44FE9" w:rsidRPr="00B10254" w:rsidRDefault="00D44FE9" w:rsidP="00CE6729">
                  <w:pPr>
                    <w:jc w:val="both"/>
                    <w:rPr>
                      <w:i/>
                      <w:sz w:val="22"/>
                      <w:szCs w:val="22"/>
                    </w:rPr>
                  </w:pPr>
                  <w:r w:rsidRPr="00B10254">
                    <w:rPr>
                      <w:bCs/>
                      <w:sz w:val="22"/>
                      <w:szCs w:val="22"/>
                    </w:rPr>
                    <w:t>Авансирование</w:t>
                  </w:r>
                </w:p>
              </w:tc>
              <w:tc>
                <w:tcPr>
                  <w:tcW w:w="3998" w:type="pct"/>
                  <w:gridSpan w:val="6"/>
                </w:tcPr>
                <w:p w:rsidR="00D44FE9" w:rsidRPr="008744A7" w:rsidRDefault="00D44FE9" w:rsidP="00CE6729">
                  <w:pPr>
                    <w:jc w:val="both"/>
                    <w:rPr>
                      <w:i/>
                      <w:sz w:val="28"/>
                      <w:szCs w:val="28"/>
                    </w:rPr>
                  </w:pPr>
                  <w:r w:rsidRPr="00B10254">
                    <w:rPr>
                      <w:b/>
                      <w:bCs/>
                      <w:i/>
                      <w:sz w:val="22"/>
                      <w:szCs w:val="22"/>
                    </w:rPr>
                    <w:t xml:space="preserve">Строка включается в случае, если участнику предоставляется право указать желаемый размер аванса. </w:t>
                  </w:r>
                  <w:r w:rsidRPr="00B10254">
                    <w:rPr>
                      <w:bCs/>
                      <w:i/>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D44FE9" w:rsidRPr="008744A7" w:rsidTr="00607EB3">
              <w:tc>
                <w:tcPr>
                  <w:tcW w:w="1002" w:type="pct"/>
                </w:tcPr>
                <w:p w:rsidR="00D44FE9" w:rsidRPr="00B10254" w:rsidRDefault="00D44FE9" w:rsidP="00CE6729">
                  <w:pPr>
                    <w:jc w:val="both"/>
                    <w:rPr>
                      <w:i/>
                      <w:sz w:val="22"/>
                      <w:szCs w:val="22"/>
                    </w:rPr>
                  </w:pPr>
                  <w:r w:rsidRPr="00B10254">
                    <w:rPr>
                      <w:bCs/>
                      <w:sz w:val="22"/>
                      <w:szCs w:val="22"/>
                    </w:rPr>
                    <w:t>Срок и порядок оплаты</w:t>
                  </w:r>
                </w:p>
              </w:tc>
              <w:tc>
                <w:tcPr>
                  <w:tcW w:w="3998" w:type="pct"/>
                  <w:gridSpan w:val="6"/>
                </w:tcPr>
                <w:p w:rsidR="00D44FE9" w:rsidRPr="00B10254" w:rsidRDefault="00D44FE9" w:rsidP="00CE6729">
                  <w:pPr>
                    <w:jc w:val="both"/>
                    <w:rPr>
                      <w:bCs/>
                      <w:i/>
                      <w:sz w:val="22"/>
                      <w:szCs w:val="22"/>
                    </w:rPr>
                  </w:pPr>
                  <w:r w:rsidRPr="00B10254">
                    <w:rPr>
                      <w:bCs/>
                      <w:i/>
                      <w:sz w:val="22"/>
                      <w:szCs w:val="22"/>
                    </w:rPr>
                    <w:t>Участник должен указать конкретные сроки и порядок оплаты по договору в соответствии с требованиями технического задания.</w:t>
                  </w:r>
                </w:p>
                <w:p w:rsidR="00D44FE9" w:rsidRPr="00B10254" w:rsidRDefault="00D44FE9" w:rsidP="00CE6729">
                  <w:pPr>
                    <w:jc w:val="both"/>
                    <w:rPr>
                      <w:bCs/>
                      <w:i/>
                      <w:sz w:val="22"/>
                      <w:szCs w:val="22"/>
                    </w:rPr>
                  </w:pPr>
                </w:p>
                <w:p w:rsidR="00D44FE9" w:rsidRPr="00B10254" w:rsidRDefault="00D44FE9" w:rsidP="00CE6729">
                  <w:pPr>
                    <w:jc w:val="both"/>
                    <w:rPr>
                      <w:bCs/>
                      <w:i/>
                      <w:sz w:val="22"/>
                      <w:szCs w:val="22"/>
                    </w:rPr>
                  </w:pPr>
                  <w:r w:rsidRPr="00B10254">
                    <w:rPr>
                      <w:bCs/>
                      <w:i/>
                      <w:sz w:val="22"/>
                      <w:szCs w:val="22"/>
                    </w:rPr>
                    <w:t>Участник вместо указания срока и порядка оплаты вправе указать: «Участник</w:t>
                  </w:r>
                  <w:r w:rsidRPr="00B10254" w:rsidDel="00644505">
                    <w:rPr>
                      <w:bCs/>
                      <w:i/>
                      <w:sz w:val="22"/>
                      <w:szCs w:val="22"/>
                    </w:rPr>
                    <w:t xml:space="preserve"> </w:t>
                  </w:r>
                  <w:r w:rsidRPr="00B10254">
                    <w:rPr>
                      <w:bCs/>
                      <w:i/>
                      <w:sz w:val="22"/>
                      <w:szCs w:val="22"/>
                    </w:rPr>
                    <w:t xml:space="preserve">настоящим подтверждает,  что согласен со сроками и порядком оплаты, </w:t>
                  </w:r>
                  <w:r w:rsidRPr="00D44FE9">
                    <w:rPr>
                      <w:bCs/>
                      <w:i/>
                      <w:color w:val="000000" w:themeColor="text1"/>
                      <w:sz w:val="22"/>
                      <w:szCs w:val="22"/>
                    </w:rPr>
                    <w:t>указанными</w:t>
                  </w:r>
                  <w:r w:rsidRPr="00B10254">
                    <w:rPr>
                      <w:bCs/>
                      <w:i/>
                      <w:sz w:val="22"/>
                      <w:szCs w:val="22"/>
                    </w:rPr>
                    <w:t xml:space="preserve"> в техническом задании </w:t>
                  </w:r>
                  <w:r w:rsidRPr="00B10254">
                    <w:rPr>
                      <w:i/>
                      <w:sz w:val="22"/>
                      <w:szCs w:val="22"/>
                    </w:rPr>
                    <w:t>извещения о проведении запроса котировок</w:t>
                  </w:r>
                  <w:r w:rsidRPr="00B10254">
                    <w:rPr>
                      <w:bCs/>
                      <w:i/>
                      <w:sz w:val="22"/>
                      <w:szCs w:val="22"/>
                    </w:rPr>
                    <w:t>.</w:t>
                  </w:r>
                </w:p>
                <w:p w:rsidR="00D44FE9" w:rsidRPr="00B10254" w:rsidRDefault="00D44FE9" w:rsidP="00CE6729">
                  <w:pPr>
                    <w:jc w:val="both"/>
                    <w:rPr>
                      <w:bCs/>
                      <w:i/>
                      <w:sz w:val="22"/>
                      <w:szCs w:val="22"/>
                    </w:rPr>
                  </w:pPr>
                </w:p>
                <w:p w:rsidR="00D44FE9" w:rsidRPr="008744A7" w:rsidRDefault="00D44FE9" w:rsidP="00CE6729">
                  <w:pPr>
                    <w:jc w:val="both"/>
                    <w:rPr>
                      <w:i/>
                      <w:sz w:val="28"/>
                      <w:szCs w:val="28"/>
                    </w:rPr>
                  </w:pPr>
                  <w:r w:rsidRPr="00B10254">
                    <w:rPr>
                      <w:bCs/>
                      <w:i/>
                      <w:sz w:val="22"/>
                      <w:szCs w:val="22"/>
                    </w:rPr>
                    <w:t>В случае</w:t>
                  </w:r>
                  <w:proofErr w:type="gramStart"/>
                  <w:r w:rsidRPr="00B10254">
                    <w:rPr>
                      <w:bCs/>
                      <w:i/>
                      <w:sz w:val="22"/>
                      <w:szCs w:val="22"/>
                    </w:rPr>
                    <w:t>,</w:t>
                  </w:r>
                  <w:proofErr w:type="gramEnd"/>
                  <w:r w:rsidRPr="00B10254">
                    <w:rPr>
                      <w:bCs/>
                      <w:i/>
                      <w:sz w:val="22"/>
                      <w:szCs w:val="22"/>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B10254">
                    <w:rPr>
                      <w:bCs/>
                      <w:i/>
                      <w:sz w:val="22"/>
                      <w:szCs w:val="22"/>
                    </w:rPr>
                    <w:t>от</w:t>
                  </w:r>
                  <w:proofErr w:type="gramEnd"/>
                  <w:r w:rsidRPr="00B10254">
                    <w:rPr>
                      <w:bCs/>
                      <w:i/>
                      <w:sz w:val="22"/>
                      <w:szCs w:val="22"/>
                    </w:rPr>
                    <w:t xml:space="preserve"> ______».</w:t>
                  </w:r>
                </w:p>
              </w:tc>
            </w:tr>
          </w:tbl>
          <w:p w:rsidR="00D44FE9" w:rsidRPr="00B10254" w:rsidRDefault="00D44FE9" w:rsidP="00CE6729">
            <w:pPr>
              <w:ind w:firstLine="720"/>
              <w:jc w:val="both"/>
              <w:rPr>
                <w:sz w:val="22"/>
                <w:szCs w:val="22"/>
              </w:rPr>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D44FE9" w:rsidRPr="00B10254" w:rsidRDefault="00D44FE9" w:rsidP="00CE6729">
            <w:pPr>
              <w:pStyle w:val="a3"/>
              <w:jc w:val="center"/>
              <w:rPr>
                <w:sz w:val="24"/>
                <w:szCs w:val="22"/>
              </w:rPr>
            </w:pPr>
            <w:r w:rsidRPr="00B10254">
              <w:rPr>
                <w:sz w:val="24"/>
                <w:szCs w:val="22"/>
              </w:rPr>
              <w:t>(Полное наименование участника)</w:t>
            </w:r>
          </w:p>
          <w:p w:rsidR="00D44FE9" w:rsidRPr="00B10254" w:rsidRDefault="00D44FE9" w:rsidP="00CE6729">
            <w:pPr>
              <w:pStyle w:val="a3"/>
              <w:rPr>
                <w:sz w:val="24"/>
                <w:szCs w:val="22"/>
              </w:rPr>
            </w:pPr>
            <w:r w:rsidRPr="00B10254">
              <w:rPr>
                <w:sz w:val="24"/>
                <w:szCs w:val="22"/>
              </w:rPr>
              <w:t>_________________________________________________________________</w:t>
            </w:r>
          </w:p>
          <w:p w:rsidR="00D44FE9" w:rsidRPr="00B10254" w:rsidRDefault="00D44FE9" w:rsidP="00CE6729">
            <w:pPr>
              <w:pStyle w:val="a3"/>
              <w:rPr>
                <w:sz w:val="24"/>
                <w:szCs w:val="22"/>
              </w:rPr>
            </w:pPr>
            <w:r w:rsidRPr="00B10254">
              <w:rPr>
                <w:sz w:val="24"/>
                <w:szCs w:val="22"/>
              </w:rPr>
              <w:t xml:space="preserve">(Должность, подпись, ФИО)                                                </w:t>
            </w:r>
          </w:p>
          <w:p w:rsidR="00D44FE9" w:rsidRPr="00F96244" w:rsidRDefault="00D44FE9" w:rsidP="00F96244">
            <w:pPr>
              <w:pStyle w:val="a3"/>
              <w:rPr>
                <w:sz w:val="24"/>
                <w:szCs w:val="22"/>
              </w:rPr>
            </w:pPr>
            <w:r w:rsidRPr="00B10254">
              <w:rPr>
                <w:sz w:val="24"/>
                <w:szCs w:val="22"/>
              </w:rPr>
              <w:t>Печать (при наличии)</w:t>
            </w:r>
          </w:p>
        </w:tc>
      </w:tr>
    </w:tbl>
    <w:p w:rsidR="00D44FE9" w:rsidRPr="00F24C89" w:rsidRDefault="00D44FE9" w:rsidP="00D44FE9">
      <w:pPr>
        <w:pStyle w:val="a3"/>
        <w:rPr>
          <w:sz w:val="28"/>
          <w:szCs w:val="28"/>
        </w:rPr>
      </w:pPr>
      <w:r w:rsidRPr="00F24C89">
        <w:rPr>
          <w:sz w:val="28"/>
          <w:szCs w:val="28"/>
        </w:rPr>
        <w:lastRenderedPageBreak/>
        <w:t xml:space="preserve"> (подпись)</w:t>
      </w:r>
    </w:p>
    <w:p w:rsidR="00D44FE9" w:rsidRPr="00F24C89" w:rsidRDefault="00D44FE9" w:rsidP="00D44FE9">
      <w:pPr>
        <w:pStyle w:val="a3"/>
        <w:rPr>
          <w:sz w:val="28"/>
          <w:szCs w:val="28"/>
        </w:rPr>
      </w:pPr>
      <w:r w:rsidRPr="00F24C89">
        <w:rPr>
          <w:sz w:val="28"/>
          <w:szCs w:val="28"/>
        </w:rPr>
        <w:t>М.П.</w:t>
      </w:r>
    </w:p>
    <w:p w:rsidR="00D44FE9" w:rsidRPr="00F24C89" w:rsidRDefault="00D44FE9" w:rsidP="00F96244">
      <w:pPr>
        <w:pStyle w:val="a3"/>
        <w:ind w:firstLine="0"/>
        <w:rPr>
          <w:sz w:val="28"/>
          <w:szCs w:val="28"/>
        </w:rPr>
      </w:pPr>
      <w:r w:rsidRPr="00F24C89">
        <w:rPr>
          <w:sz w:val="28"/>
          <w:szCs w:val="28"/>
        </w:rPr>
        <w:t>___</w:t>
      </w:r>
      <w:r>
        <w:rPr>
          <w:sz w:val="28"/>
          <w:szCs w:val="28"/>
        </w:rPr>
        <w:t>_______________________</w:t>
      </w:r>
    </w:p>
    <w:p w:rsidR="00D44FE9" w:rsidRPr="00DD1FB2" w:rsidRDefault="00D44FE9" w:rsidP="00DD1FB2">
      <w:pPr>
        <w:pStyle w:val="a3"/>
        <w:ind w:left="707"/>
        <w:rPr>
          <w:sz w:val="28"/>
          <w:szCs w:val="28"/>
        </w:rPr>
      </w:pPr>
      <w:r w:rsidRPr="00F24C89">
        <w:rPr>
          <w:sz w:val="28"/>
          <w:szCs w:val="28"/>
        </w:rPr>
        <w:t>(фамилия, имя, отчество (при наличии) подписавшего, должность</w:t>
      </w:r>
    </w:p>
    <w:p w:rsidR="00431534" w:rsidRDefault="00431534"/>
    <w:sectPr w:rsidR="004315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E9" w:rsidRDefault="00D44FE9" w:rsidP="00D44FE9">
      <w:r>
        <w:separator/>
      </w:r>
    </w:p>
  </w:endnote>
  <w:endnote w:type="continuationSeparator" w:id="0">
    <w:p w:rsidR="00D44FE9" w:rsidRDefault="00D44FE9" w:rsidP="00D4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E9" w:rsidRDefault="00D44FE9" w:rsidP="00D44FE9">
      <w:r>
        <w:separator/>
      </w:r>
    </w:p>
  </w:footnote>
  <w:footnote w:type="continuationSeparator" w:id="0">
    <w:p w:rsidR="00D44FE9" w:rsidRDefault="00D44FE9" w:rsidP="00D44FE9">
      <w:r>
        <w:continuationSeparator/>
      </w:r>
    </w:p>
  </w:footnote>
  <w:footnote w:id="1">
    <w:p w:rsidR="00D44FE9" w:rsidRPr="00C900F5" w:rsidRDefault="00D44FE9" w:rsidP="00D44FE9">
      <w:pPr>
        <w:pStyle w:val="a6"/>
        <w:jc w:val="both"/>
      </w:pPr>
      <w:r w:rsidRPr="00C900F5">
        <w:rPr>
          <w:rStyle w:val="a5"/>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2">
    <w:p w:rsidR="00D44FE9" w:rsidRPr="00C900F5" w:rsidRDefault="00D44FE9" w:rsidP="00D44FE9">
      <w:pPr>
        <w:pStyle w:val="a6"/>
        <w:jc w:val="both"/>
        <w:rPr>
          <w:i/>
        </w:rPr>
      </w:pPr>
      <w:r w:rsidRPr="00C900F5">
        <w:rPr>
          <w:rStyle w:val="a5"/>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D44FE9" w:rsidRDefault="00D44FE9" w:rsidP="00D44FE9">
      <w:pPr>
        <w:pStyle w:val="a6"/>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3">
    <w:p w:rsidR="00D44FE9" w:rsidRDefault="00D44FE9" w:rsidP="00D44FE9">
      <w:pPr>
        <w:pStyle w:val="a6"/>
      </w:pPr>
      <w:r>
        <w:rPr>
          <w:rStyle w:val="a5"/>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4">
    <w:p w:rsidR="00D44FE9" w:rsidRDefault="00D44FE9" w:rsidP="00D44FE9">
      <w:pPr>
        <w:pStyle w:val="a6"/>
      </w:pPr>
    </w:p>
  </w:footnote>
  <w:footnote w:id="5">
    <w:p w:rsidR="00D44FE9" w:rsidRDefault="00D44FE9" w:rsidP="00D44FE9">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9B"/>
    <w:rsid w:val="00391FF7"/>
    <w:rsid w:val="00431534"/>
    <w:rsid w:val="00607EB3"/>
    <w:rsid w:val="00684AC6"/>
    <w:rsid w:val="00702B9B"/>
    <w:rsid w:val="00712D70"/>
    <w:rsid w:val="009716FA"/>
    <w:rsid w:val="00BC7253"/>
    <w:rsid w:val="00C2213B"/>
    <w:rsid w:val="00D44FE9"/>
    <w:rsid w:val="00DD1FB2"/>
    <w:rsid w:val="00F9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rsid w:val="00D44FE9"/>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44FE9"/>
    <w:rPr>
      <w:rFonts w:ascii="Times New Roman" w:eastAsia="MS Mincho" w:hAnsi="Times New Roman" w:cs="Times New Roman"/>
      <w:sz w:val="26"/>
      <w:szCs w:val="24"/>
      <w:lang w:eastAsia="ru-RU"/>
    </w:rPr>
  </w:style>
  <w:style w:type="character" w:styleId="a5">
    <w:name w:val="footnote reference"/>
    <w:rsid w:val="00D44FE9"/>
    <w:rPr>
      <w:vertAlign w:val="superscript"/>
    </w:rPr>
  </w:style>
  <w:style w:type="paragraph" w:styleId="a6">
    <w:name w:val="footnote text"/>
    <w:aliases w:val="Footnote Text Char Знак,Знак8 Знак,Текст сноски Знак Знак,Знак8 Знак Знак,Знак6 Знак"/>
    <w:basedOn w:val="a"/>
    <w:link w:val="a7"/>
    <w:uiPriority w:val="99"/>
    <w:rsid w:val="00D44FE9"/>
    <w:pPr>
      <w:widowControl w:val="0"/>
      <w:autoSpaceDE w:val="0"/>
      <w:autoSpaceDN w:val="0"/>
    </w:pPr>
    <w:rPr>
      <w:sz w:val="20"/>
      <w:szCs w:val="20"/>
    </w:rPr>
  </w:style>
  <w:style w:type="character" w:customStyle="1" w:styleId="a7">
    <w:name w:val="Текст сноски Знак"/>
    <w:aliases w:val="Footnote Text Char Знак Знак,Знак8 Знак Знак1,Текст сноски Знак Знак Знак,Знак8 Знак Знак Знак,Знак6 Знак Знак"/>
    <w:basedOn w:val="a0"/>
    <w:link w:val="a6"/>
    <w:uiPriority w:val="99"/>
    <w:rsid w:val="00D44F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44FE9"/>
    <w:rPr>
      <w:rFonts w:ascii="Tahoma" w:hAnsi="Tahoma" w:cs="Tahoma"/>
      <w:sz w:val="16"/>
      <w:szCs w:val="16"/>
    </w:rPr>
  </w:style>
  <w:style w:type="character" w:customStyle="1" w:styleId="a9">
    <w:name w:val="Текст выноски Знак"/>
    <w:basedOn w:val="a0"/>
    <w:link w:val="a8"/>
    <w:uiPriority w:val="99"/>
    <w:semiHidden/>
    <w:rsid w:val="00D44F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rsid w:val="00D44FE9"/>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44FE9"/>
    <w:rPr>
      <w:rFonts w:ascii="Times New Roman" w:eastAsia="MS Mincho" w:hAnsi="Times New Roman" w:cs="Times New Roman"/>
      <w:sz w:val="26"/>
      <w:szCs w:val="24"/>
      <w:lang w:eastAsia="ru-RU"/>
    </w:rPr>
  </w:style>
  <w:style w:type="character" w:styleId="a5">
    <w:name w:val="footnote reference"/>
    <w:rsid w:val="00D44FE9"/>
    <w:rPr>
      <w:vertAlign w:val="superscript"/>
    </w:rPr>
  </w:style>
  <w:style w:type="paragraph" w:styleId="a6">
    <w:name w:val="footnote text"/>
    <w:aliases w:val="Footnote Text Char Знак,Знак8 Знак,Текст сноски Знак Знак,Знак8 Знак Знак,Знак6 Знак"/>
    <w:basedOn w:val="a"/>
    <w:link w:val="a7"/>
    <w:uiPriority w:val="99"/>
    <w:rsid w:val="00D44FE9"/>
    <w:pPr>
      <w:widowControl w:val="0"/>
      <w:autoSpaceDE w:val="0"/>
      <w:autoSpaceDN w:val="0"/>
    </w:pPr>
    <w:rPr>
      <w:sz w:val="20"/>
      <w:szCs w:val="20"/>
    </w:rPr>
  </w:style>
  <w:style w:type="character" w:customStyle="1" w:styleId="a7">
    <w:name w:val="Текст сноски Знак"/>
    <w:aliases w:val="Footnote Text Char Знак Знак,Знак8 Знак Знак1,Текст сноски Знак Знак Знак,Знак8 Знак Знак Знак,Знак6 Знак Знак"/>
    <w:basedOn w:val="a0"/>
    <w:link w:val="a6"/>
    <w:uiPriority w:val="99"/>
    <w:rsid w:val="00D44F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44FE9"/>
    <w:rPr>
      <w:rFonts w:ascii="Tahoma" w:hAnsi="Tahoma" w:cs="Tahoma"/>
      <w:sz w:val="16"/>
      <w:szCs w:val="16"/>
    </w:rPr>
  </w:style>
  <w:style w:type="character" w:customStyle="1" w:styleId="a9">
    <w:name w:val="Текст выноски Знак"/>
    <w:basedOn w:val="a0"/>
    <w:link w:val="a8"/>
    <w:uiPriority w:val="99"/>
    <w:semiHidden/>
    <w:rsid w:val="00D44F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3312</Characters>
  <Application>Microsoft Office Word</Application>
  <DocSecurity>0</DocSecurity>
  <Lines>27</Lines>
  <Paragraphs>7</Paragraphs>
  <ScaleCrop>false</ScaleCrop>
  <Company>HP Inc.</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9</cp:revision>
  <dcterms:created xsi:type="dcterms:W3CDTF">2020-02-11T11:16:00Z</dcterms:created>
  <dcterms:modified xsi:type="dcterms:W3CDTF">2020-02-26T09:54:00Z</dcterms:modified>
</cp:coreProperties>
</file>