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B0" w:rsidRPr="00D201CA" w:rsidRDefault="00AD54B0" w:rsidP="00AD54B0">
      <w:pPr>
        <w:pStyle w:val="aff1"/>
        <w:spacing w:after="0" w:line="240" w:lineRule="auto"/>
        <w:jc w:val="center"/>
        <w:rPr>
          <w:sz w:val="28"/>
          <w:szCs w:val="28"/>
        </w:rPr>
      </w:pPr>
      <w:r w:rsidRPr="00D201CA">
        <w:rPr>
          <w:b/>
          <w:sz w:val="28"/>
          <w:szCs w:val="28"/>
        </w:rPr>
        <w:t>АКЦИОНЕРНОЕ ОБЩЕСТВО</w:t>
      </w:r>
    </w:p>
    <w:p w:rsidR="00AD54B0" w:rsidRDefault="00AD54B0" w:rsidP="00AD54B0">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p>
    <w:p w:rsidR="00AD54B0" w:rsidRPr="00D201CA" w:rsidRDefault="00AD54B0" w:rsidP="00AD54B0">
      <w:pPr>
        <w:pStyle w:val="aff1"/>
        <w:spacing w:after="0" w:line="240" w:lineRule="auto"/>
        <w:jc w:val="center"/>
        <w:rPr>
          <w:sz w:val="28"/>
          <w:szCs w:val="28"/>
        </w:rPr>
      </w:pPr>
      <w:r w:rsidRPr="00D201CA">
        <w:rPr>
          <w:b/>
          <w:sz w:val="28"/>
          <w:szCs w:val="28"/>
        </w:rPr>
        <w:t>ПРИГОРОДНАЯ ПАССАЖИРСКАЯ КОМПАНИЯ»</w:t>
      </w:r>
    </w:p>
    <w:p w:rsidR="00AD54B0" w:rsidRPr="00D201CA" w:rsidRDefault="00AD54B0" w:rsidP="00AD54B0">
      <w:pPr>
        <w:pStyle w:val="aff1"/>
        <w:spacing w:after="0" w:line="240" w:lineRule="auto"/>
        <w:jc w:val="center"/>
        <w:rPr>
          <w:sz w:val="28"/>
          <w:szCs w:val="28"/>
        </w:rPr>
      </w:pPr>
      <w:r w:rsidRPr="00D201CA">
        <w:rPr>
          <w:b/>
          <w:sz w:val="28"/>
          <w:szCs w:val="28"/>
        </w:rPr>
        <w:t>(АО «СКППК»)</w:t>
      </w:r>
    </w:p>
    <w:p w:rsidR="00AD54B0" w:rsidRPr="00D201CA"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Pr="00FB175D" w:rsidRDefault="00AD54B0" w:rsidP="00AD54B0">
      <w:pPr>
        <w:pStyle w:val="aff1"/>
        <w:spacing w:after="0" w:line="240" w:lineRule="auto"/>
        <w:jc w:val="center"/>
        <w:rPr>
          <w:b/>
          <w:sz w:val="28"/>
          <w:szCs w:val="28"/>
        </w:rPr>
      </w:pPr>
    </w:p>
    <w:p w:rsidR="00AD54B0" w:rsidRPr="00675799" w:rsidRDefault="00AD54B0" w:rsidP="00AD54B0">
      <w:pPr>
        <w:pStyle w:val="aff1"/>
        <w:spacing w:after="0" w:line="240" w:lineRule="auto"/>
        <w:jc w:val="center"/>
        <w:rPr>
          <w:b/>
          <w:sz w:val="28"/>
          <w:szCs w:val="28"/>
        </w:rPr>
      </w:pPr>
      <w:r w:rsidRPr="00675799">
        <w:rPr>
          <w:rFonts w:eastAsia="MS Mincho"/>
          <w:b/>
          <w:bCs/>
          <w:sz w:val="28"/>
          <w:szCs w:val="28"/>
        </w:rPr>
        <w:t>ДОКУМЕНТАЦИЯ</w:t>
      </w:r>
    </w:p>
    <w:p w:rsidR="00AD54B0" w:rsidRPr="00675799" w:rsidRDefault="00AD54B0" w:rsidP="00AD54B0">
      <w:pPr>
        <w:jc w:val="center"/>
        <w:rPr>
          <w:b/>
          <w:bCs/>
          <w:sz w:val="28"/>
          <w:szCs w:val="28"/>
        </w:rPr>
      </w:pPr>
      <w:r w:rsidRPr="00675799">
        <w:rPr>
          <w:rFonts w:eastAsia="MS Mincho"/>
          <w:b/>
          <w:bCs/>
          <w:sz w:val="28"/>
          <w:szCs w:val="28"/>
        </w:rPr>
        <w:t xml:space="preserve">по </w:t>
      </w:r>
      <w:r w:rsidRPr="00675799">
        <w:rPr>
          <w:b/>
          <w:bCs/>
          <w:sz w:val="28"/>
          <w:szCs w:val="28"/>
        </w:rPr>
        <w:t>открытому конкурсу в электронной форме, участниками которого вправе быть исключительно субъекты малого и среднего предпринимательства</w:t>
      </w:r>
    </w:p>
    <w:p w:rsidR="00AD54B0" w:rsidRPr="00675799" w:rsidRDefault="00AD54B0" w:rsidP="00AD54B0">
      <w:pPr>
        <w:jc w:val="center"/>
        <w:rPr>
          <w:b/>
          <w:bCs/>
          <w:sz w:val="28"/>
          <w:szCs w:val="28"/>
        </w:rPr>
      </w:pPr>
      <w:r w:rsidRPr="00675799">
        <w:rPr>
          <w:b/>
          <w:bCs/>
          <w:sz w:val="28"/>
          <w:szCs w:val="28"/>
        </w:rPr>
        <w:t xml:space="preserve">на право заключения договора на </w:t>
      </w:r>
      <w:r>
        <w:rPr>
          <w:b/>
          <w:bCs/>
          <w:sz w:val="28"/>
          <w:szCs w:val="28"/>
        </w:rPr>
        <w:t xml:space="preserve">поставку </w:t>
      </w:r>
      <w:proofErr w:type="spellStart"/>
      <w:r>
        <w:rPr>
          <w:b/>
          <w:bCs/>
          <w:sz w:val="28"/>
          <w:szCs w:val="28"/>
        </w:rPr>
        <w:t>термоленты</w:t>
      </w:r>
      <w:proofErr w:type="spellEnd"/>
      <w:r w:rsidRPr="00675799">
        <w:rPr>
          <w:b/>
          <w:bCs/>
          <w:sz w:val="28"/>
          <w:szCs w:val="28"/>
        </w:rPr>
        <w:t>»</w:t>
      </w:r>
    </w:p>
    <w:p w:rsidR="00AD54B0" w:rsidRPr="00D201CA"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Default="00AD54B0" w:rsidP="00AD54B0">
      <w:pPr>
        <w:pStyle w:val="aff1"/>
        <w:spacing w:after="0" w:line="240" w:lineRule="auto"/>
        <w:jc w:val="center"/>
        <w:rPr>
          <w:sz w:val="28"/>
          <w:szCs w:val="28"/>
        </w:rPr>
      </w:pPr>
    </w:p>
    <w:p w:rsidR="00AF1AEB" w:rsidRPr="00D201CA" w:rsidRDefault="00AF1AEB" w:rsidP="00AD54B0">
      <w:pPr>
        <w:pStyle w:val="aff1"/>
        <w:spacing w:after="0" w:line="240" w:lineRule="auto"/>
        <w:jc w:val="center"/>
        <w:rPr>
          <w:sz w:val="28"/>
          <w:szCs w:val="28"/>
        </w:rPr>
      </w:pPr>
    </w:p>
    <w:p w:rsidR="00AD54B0" w:rsidRPr="00D201CA" w:rsidRDefault="00AD54B0" w:rsidP="00AD54B0">
      <w:pPr>
        <w:pStyle w:val="aff1"/>
        <w:spacing w:after="0" w:line="240" w:lineRule="auto"/>
        <w:jc w:val="center"/>
        <w:rPr>
          <w:sz w:val="28"/>
          <w:szCs w:val="28"/>
        </w:rPr>
      </w:pPr>
    </w:p>
    <w:p w:rsidR="00AD54B0" w:rsidRPr="00D201CA" w:rsidRDefault="00AD54B0" w:rsidP="00AD54B0">
      <w:pPr>
        <w:pStyle w:val="aff1"/>
        <w:keepNext/>
        <w:spacing w:after="0" w:line="240" w:lineRule="auto"/>
        <w:jc w:val="center"/>
        <w:rPr>
          <w:sz w:val="28"/>
          <w:szCs w:val="28"/>
        </w:rPr>
      </w:pPr>
      <w:r w:rsidRPr="00D201CA">
        <w:rPr>
          <w:rFonts w:eastAsia="MS Mincho"/>
          <w:sz w:val="28"/>
          <w:szCs w:val="28"/>
        </w:rPr>
        <w:t>Ростов-на-Дону</w:t>
      </w:r>
    </w:p>
    <w:p w:rsidR="00AD54B0" w:rsidRDefault="00AD54B0" w:rsidP="00AD54B0">
      <w:pPr>
        <w:pStyle w:val="af1"/>
        <w:jc w:val="center"/>
        <w:rPr>
          <w:rFonts w:eastAsia="MS Mincho"/>
          <w:sz w:val="28"/>
          <w:szCs w:val="28"/>
        </w:rPr>
      </w:pPr>
      <w:r w:rsidRPr="009070F6">
        <w:rPr>
          <w:rFonts w:eastAsia="MS Mincho"/>
          <w:sz w:val="28"/>
          <w:szCs w:val="28"/>
        </w:rPr>
        <w:t>2019 г.</w:t>
      </w:r>
    </w:p>
    <w:p w:rsidR="00AD54B0" w:rsidRDefault="00AD54B0" w:rsidP="00AD54B0">
      <w:pPr>
        <w:pStyle w:val="af1"/>
        <w:jc w:val="center"/>
        <w:rPr>
          <w:rFonts w:eastAsia="MS Mincho"/>
          <w:sz w:val="28"/>
          <w:szCs w:val="28"/>
        </w:rPr>
      </w:pPr>
    </w:p>
    <w:p w:rsidR="000973F8" w:rsidRDefault="000973F8" w:rsidP="000973F8">
      <w:pPr>
        <w:jc w:val="both"/>
        <w:rPr>
          <w:bCs/>
          <w:sz w:val="28"/>
          <w:szCs w:val="28"/>
        </w:rPr>
      </w:pPr>
      <w:r w:rsidRPr="005E376D">
        <w:rPr>
          <w:bCs/>
          <w:sz w:val="28"/>
          <w:szCs w:val="28"/>
        </w:rPr>
        <w:t>Содержание:</w:t>
      </w:r>
    </w:p>
    <w:p w:rsidR="00AD54B0" w:rsidRPr="005E376D" w:rsidRDefault="00AD54B0" w:rsidP="000973F8">
      <w:pPr>
        <w:jc w:val="both"/>
        <w:rPr>
          <w:bCs/>
          <w:sz w:val="28"/>
          <w:szCs w:val="28"/>
        </w:rPr>
      </w:pPr>
    </w:p>
    <w:p w:rsidR="000973F8" w:rsidRDefault="000973F8" w:rsidP="000973F8">
      <w:pPr>
        <w:jc w:val="both"/>
        <w:rPr>
          <w:b/>
          <w:bCs/>
          <w:sz w:val="28"/>
          <w:szCs w:val="28"/>
        </w:rPr>
      </w:pPr>
      <w:r w:rsidRPr="005E376D">
        <w:rPr>
          <w:b/>
          <w:bCs/>
          <w:sz w:val="28"/>
          <w:szCs w:val="28"/>
        </w:rPr>
        <w:t xml:space="preserve">Часть 1: Условия проведения конкурса </w:t>
      </w:r>
    </w:p>
    <w:p w:rsidR="00AD54B0" w:rsidRPr="005E376D" w:rsidRDefault="00AD54B0" w:rsidP="000973F8">
      <w:pPr>
        <w:jc w:val="both"/>
        <w:rPr>
          <w:b/>
          <w:bCs/>
          <w:sz w:val="28"/>
          <w:szCs w:val="28"/>
        </w:rPr>
      </w:pP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AD54B0" w:rsidP="000973F8">
      <w:pPr>
        <w:ind w:left="720"/>
        <w:rPr>
          <w:sz w:val="28"/>
          <w:szCs w:val="28"/>
        </w:rPr>
      </w:pPr>
      <w:r>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8A6BFB" w:rsidP="000973F8">
      <w:pPr>
        <w:ind w:left="720"/>
        <w:rPr>
          <w:sz w:val="28"/>
          <w:szCs w:val="28"/>
        </w:rPr>
      </w:pPr>
      <w:r>
        <w:rPr>
          <w:sz w:val="28"/>
          <w:szCs w:val="28"/>
        </w:rPr>
        <w:t xml:space="preserve">Приложение 1.3: </w:t>
      </w:r>
      <w:r w:rsidR="000973F8" w:rsidRPr="005E376D">
        <w:rPr>
          <w:sz w:val="28"/>
          <w:szCs w:val="28"/>
        </w:rPr>
        <w:t>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 xml:space="preserve">Форма сведений об опыте поставки товаров </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Default="000973F8" w:rsidP="000973F8">
      <w:pPr>
        <w:rPr>
          <w:b/>
          <w:sz w:val="28"/>
          <w:szCs w:val="28"/>
        </w:rPr>
      </w:pPr>
      <w:r w:rsidRPr="005E376D">
        <w:rPr>
          <w:b/>
          <w:sz w:val="28"/>
          <w:szCs w:val="28"/>
        </w:rPr>
        <w:t>Часть 3: Порядок проведения конкурса</w:t>
      </w:r>
    </w:p>
    <w:p w:rsidR="00AD54B0" w:rsidRPr="005E376D" w:rsidRDefault="00AD54B0" w:rsidP="000973F8">
      <w:pPr>
        <w:rPr>
          <w:b/>
          <w:sz w:val="28"/>
          <w:szCs w:val="28"/>
        </w:rPr>
      </w:pP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p>
    <w:p w:rsidR="00957A81" w:rsidRDefault="00957A81" w:rsidP="00595ABA">
      <w:pPr>
        <w:pStyle w:val="1"/>
        <w:numPr>
          <w:ilvl w:val="0"/>
          <w:numId w:val="1"/>
        </w:numPr>
        <w:spacing w:before="0" w:after="0"/>
        <w:ind w:left="0" w:firstLine="709"/>
        <w:jc w:val="center"/>
        <w:rPr>
          <w:rFonts w:ascii="Times New Roman" w:hAnsi="Times New Roman" w:cs="Times New Roman"/>
          <w:sz w:val="28"/>
          <w:szCs w:val="28"/>
        </w:rPr>
      </w:pPr>
      <w:bookmarkStart w:id="0" w:name="_Toc517767654"/>
      <w:r w:rsidRPr="008744A7">
        <w:rPr>
          <w:rFonts w:ascii="Times New Roman" w:hAnsi="Times New Roman" w:cs="Times New Roman"/>
          <w:sz w:val="28"/>
          <w:szCs w:val="28"/>
        </w:rPr>
        <w:lastRenderedPageBreak/>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5855"/>
      </w:tblGrid>
      <w:tr w:rsidR="00957A81" w:rsidRPr="00376139" w:rsidTr="005B5CE4">
        <w:tc>
          <w:tcPr>
            <w:tcW w:w="0" w:type="auto"/>
          </w:tcPr>
          <w:p w:rsidR="00957A81" w:rsidRPr="00454ADD" w:rsidRDefault="00957A81" w:rsidP="00E64645">
            <w:pPr>
              <w:spacing w:line="276" w:lineRule="auto"/>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231" w:type="dxa"/>
          </w:tcPr>
          <w:p w:rsidR="00957A81" w:rsidRPr="00454ADD" w:rsidRDefault="00957A81" w:rsidP="00E64645">
            <w:pPr>
              <w:spacing w:line="276" w:lineRule="auto"/>
              <w:rPr>
                <w:b/>
                <w:sz w:val="28"/>
                <w:szCs w:val="28"/>
              </w:rPr>
            </w:pPr>
            <w:r w:rsidRPr="00454ADD">
              <w:rPr>
                <w:b/>
                <w:sz w:val="28"/>
                <w:szCs w:val="28"/>
              </w:rPr>
              <w:t>Параметры конкурентной закупки</w:t>
            </w:r>
          </w:p>
        </w:tc>
        <w:tc>
          <w:tcPr>
            <w:tcW w:w="5855" w:type="dxa"/>
          </w:tcPr>
          <w:p w:rsidR="00957A81" w:rsidRPr="00454ADD" w:rsidRDefault="00957A81" w:rsidP="00E64645">
            <w:pPr>
              <w:spacing w:line="276" w:lineRule="auto"/>
              <w:rPr>
                <w:b/>
                <w:sz w:val="28"/>
                <w:szCs w:val="28"/>
              </w:rPr>
            </w:pPr>
            <w:r w:rsidRPr="00454ADD">
              <w:rPr>
                <w:b/>
                <w:sz w:val="28"/>
                <w:szCs w:val="28"/>
              </w:rPr>
              <w:t>Условия конкурентной закупки</w:t>
            </w:r>
          </w:p>
        </w:tc>
      </w:tr>
      <w:tr w:rsidR="00957A81" w:rsidTr="005B5CE4">
        <w:tc>
          <w:tcPr>
            <w:tcW w:w="0" w:type="auto"/>
          </w:tcPr>
          <w:p w:rsidR="00957A81" w:rsidRPr="00454ADD" w:rsidRDefault="00957A81" w:rsidP="00E64645">
            <w:pPr>
              <w:spacing w:line="276" w:lineRule="auto"/>
              <w:rPr>
                <w:sz w:val="28"/>
                <w:szCs w:val="28"/>
              </w:rPr>
            </w:pPr>
            <w:r w:rsidRPr="00454ADD">
              <w:rPr>
                <w:sz w:val="28"/>
                <w:szCs w:val="28"/>
              </w:rPr>
              <w:t>1.</w:t>
            </w:r>
            <w:r>
              <w:rPr>
                <w:sz w:val="28"/>
                <w:szCs w:val="28"/>
              </w:rPr>
              <w:t>1</w:t>
            </w:r>
          </w:p>
        </w:tc>
        <w:tc>
          <w:tcPr>
            <w:tcW w:w="3231" w:type="dxa"/>
          </w:tcPr>
          <w:p w:rsidR="00957A81" w:rsidRPr="00454ADD" w:rsidRDefault="00957A81" w:rsidP="00E64645">
            <w:pPr>
              <w:spacing w:line="276" w:lineRule="auto"/>
              <w:rPr>
                <w:sz w:val="28"/>
                <w:szCs w:val="28"/>
              </w:rPr>
            </w:pPr>
            <w:r w:rsidRPr="00454ADD">
              <w:rPr>
                <w:sz w:val="28"/>
                <w:szCs w:val="28"/>
              </w:rPr>
              <w:t xml:space="preserve">Способ проведения </w:t>
            </w:r>
            <w:r>
              <w:rPr>
                <w:sz w:val="28"/>
                <w:szCs w:val="28"/>
              </w:rPr>
              <w:t>конкурентной закупки</w:t>
            </w:r>
          </w:p>
        </w:tc>
        <w:tc>
          <w:tcPr>
            <w:tcW w:w="5855" w:type="dxa"/>
          </w:tcPr>
          <w:p w:rsidR="0031616C" w:rsidRPr="000024DF" w:rsidRDefault="00957A81" w:rsidP="00E64645">
            <w:pPr>
              <w:spacing w:line="276" w:lineRule="auto"/>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p>
        </w:tc>
      </w:tr>
      <w:tr w:rsidR="00957A81" w:rsidTr="005B5CE4">
        <w:tc>
          <w:tcPr>
            <w:tcW w:w="0" w:type="auto"/>
          </w:tcPr>
          <w:p w:rsidR="00957A81" w:rsidRPr="00454ADD" w:rsidRDefault="00957A81" w:rsidP="00E64645">
            <w:pPr>
              <w:spacing w:line="276" w:lineRule="auto"/>
              <w:rPr>
                <w:sz w:val="28"/>
                <w:szCs w:val="28"/>
              </w:rPr>
            </w:pPr>
            <w:r>
              <w:rPr>
                <w:sz w:val="28"/>
                <w:szCs w:val="28"/>
              </w:rPr>
              <w:t>1.2</w:t>
            </w:r>
          </w:p>
        </w:tc>
        <w:tc>
          <w:tcPr>
            <w:tcW w:w="3231" w:type="dxa"/>
          </w:tcPr>
          <w:p w:rsidR="00957A81" w:rsidRPr="00454ADD" w:rsidRDefault="00957A81" w:rsidP="00E64645">
            <w:pPr>
              <w:spacing w:line="276" w:lineRule="auto"/>
              <w:rPr>
                <w:sz w:val="28"/>
                <w:szCs w:val="28"/>
              </w:rPr>
            </w:pPr>
            <w:r w:rsidRPr="00454ADD">
              <w:rPr>
                <w:sz w:val="28"/>
                <w:szCs w:val="28"/>
              </w:rPr>
              <w:t>Предмет конкурентной закупки</w:t>
            </w:r>
          </w:p>
        </w:tc>
        <w:tc>
          <w:tcPr>
            <w:tcW w:w="5855" w:type="dxa"/>
          </w:tcPr>
          <w:p w:rsidR="00957A81" w:rsidRPr="00AD54B0" w:rsidRDefault="00AD54B0" w:rsidP="00E64645">
            <w:pPr>
              <w:spacing w:line="276" w:lineRule="auto"/>
              <w:rPr>
                <w:b/>
                <w:sz w:val="28"/>
                <w:szCs w:val="28"/>
              </w:rPr>
            </w:pPr>
            <w:r w:rsidRPr="00AD54B0">
              <w:rPr>
                <w:b/>
                <w:sz w:val="28"/>
                <w:szCs w:val="28"/>
              </w:rPr>
              <w:t xml:space="preserve">Поставка </w:t>
            </w:r>
            <w:proofErr w:type="spellStart"/>
            <w:r w:rsidRPr="00AD54B0">
              <w:rPr>
                <w:b/>
                <w:sz w:val="28"/>
                <w:szCs w:val="28"/>
              </w:rPr>
              <w:t>термоленты</w:t>
            </w:r>
            <w:proofErr w:type="spellEnd"/>
          </w:p>
          <w:p w:rsidR="00AD54B0" w:rsidRDefault="00AD54B0" w:rsidP="00E64645">
            <w:pPr>
              <w:spacing w:line="276" w:lineRule="auto"/>
              <w:rPr>
                <w:i/>
                <w:sz w:val="28"/>
                <w:szCs w:val="28"/>
              </w:rPr>
            </w:pPr>
          </w:p>
          <w:p w:rsidR="00DB145E" w:rsidRPr="00454ADD" w:rsidRDefault="00DB145E" w:rsidP="00E64645">
            <w:pPr>
              <w:spacing w:line="276" w:lineRule="auto"/>
              <w:rPr>
                <w:i/>
                <w:sz w:val="28"/>
                <w:szCs w:val="28"/>
              </w:rPr>
            </w:pPr>
            <w:proofErr w:type="gramStart"/>
            <w:r w:rsidRPr="005E376D">
              <w:rPr>
                <w:sz w:val="28"/>
                <w:szCs w:val="28"/>
              </w:rPr>
              <w:t>Сведения о наимен</w:t>
            </w:r>
            <w:r w:rsidR="00AD54B0">
              <w:rPr>
                <w:sz w:val="28"/>
                <w:szCs w:val="28"/>
              </w:rPr>
              <w:t>овании закупаемых товаров, их количестве</w:t>
            </w:r>
            <w:r w:rsidRPr="005E376D">
              <w:rPr>
                <w:sz w:val="28"/>
                <w:szCs w:val="28"/>
              </w:rPr>
              <w:t xml:space="preserve">, ценах за </w:t>
            </w:r>
            <w:r w:rsidR="00AD54B0">
              <w:rPr>
                <w:sz w:val="28"/>
                <w:szCs w:val="28"/>
              </w:rPr>
              <w:t>единицу товара</w:t>
            </w:r>
            <w:r w:rsidRPr="005E376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 характе</w:t>
            </w:r>
            <w:r w:rsidR="00AD54B0">
              <w:rPr>
                <w:bCs/>
                <w:sz w:val="28"/>
                <w:szCs w:val="28"/>
              </w:rPr>
              <w:t>ристиках товара</w:t>
            </w:r>
            <w:r w:rsidRPr="005E376D">
              <w:rPr>
                <w:bCs/>
                <w:sz w:val="28"/>
                <w:szCs w:val="28"/>
              </w:rPr>
              <w:t>, требования к их безопасности, качеству, упаковке, отгру</w:t>
            </w:r>
            <w:r w:rsidR="00AD54B0">
              <w:rPr>
                <w:bCs/>
                <w:sz w:val="28"/>
                <w:szCs w:val="28"/>
              </w:rPr>
              <w:t>зке товара</w:t>
            </w:r>
            <w:r w:rsidRPr="005E376D">
              <w:rPr>
                <w:bCs/>
                <w:sz w:val="28"/>
                <w:szCs w:val="28"/>
              </w:rPr>
              <w:t>, к результатам,</w:t>
            </w:r>
            <w:r w:rsidRPr="005E376D">
              <w:rPr>
                <w:bCs/>
                <w:i/>
                <w:sz w:val="28"/>
                <w:szCs w:val="28"/>
              </w:rPr>
              <w:t xml:space="preserve"> </w:t>
            </w:r>
            <w:r w:rsidRPr="005E376D">
              <w:rPr>
                <w:bCs/>
                <w:sz w:val="28"/>
                <w:szCs w:val="28"/>
              </w:rPr>
              <w:t>иные требования, связанные с определением соответств</w:t>
            </w:r>
            <w:r w:rsidR="005B5CE4">
              <w:rPr>
                <w:bCs/>
                <w:sz w:val="28"/>
                <w:szCs w:val="28"/>
              </w:rPr>
              <w:t>ия поставляемого товара</w:t>
            </w:r>
            <w:r w:rsidRPr="005E376D">
              <w:rPr>
                <w:bCs/>
                <w:sz w:val="28"/>
                <w:szCs w:val="28"/>
              </w:rPr>
              <w:t xml:space="preserve"> потребностям заказчика, место, условия и сроки поставки то</w:t>
            </w:r>
            <w:r w:rsidR="005B5CE4">
              <w:rPr>
                <w:bCs/>
                <w:sz w:val="28"/>
                <w:szCs w:val="28"/>
              </w:rPr>
              <w:t>варов</w:t>
            </w:r>
            <w:r w:rsidRPr="005E376D">
              <w:rPr>
                <w:bCs/>
                <w:sz w:val="28"/>
                <w:szCs w:val="28"/>
              </w:rPr>
              <w:t>, форма, сроки и порядок оплаты указываются</w:t>
            </w:r>
            <w:proofErr w:type="gramEnd"/>
            <w:r w:rsidRPr="005E376D">
              <w:rPr>
                <w:bCs/>
                <w:sz w:val="28"/>
                <w:szCs w:val="28"/>
              </w:rPr>
              <w:t xml:space="preserve"> в техническом задании, являющемся приложением № 1.1 конкурсной документации.</w:t>
            </w:r>
          </w:p>
        </w:tc>
      </w:tr>
      <w:tr w:rsidR="00957A81" w:rsidTr="005B5CE4">
        <w:tc>
          <w:tcPr>
            <w:tcW w:w="0" w:type="auto"/>
          </w:tcPr>
          <w:p w:rsidR="00957A81" w:rsidRPr="00454ADD" w:rsidRDefault="00957A81" w:rsidP="00E64645">
            <w:pPr>
              <w:spacing w:line="276" w:lineRule="auto"/>
              <w:rPr>
                <w:sz w:val="28"/>
                <w:szCs w:val="28"/>
              </w:rPr>
            </w:pPr>
            <w:r>
              <w:rPr>
                <w:sz w:val="28"/>
                <w:szCs w:val="28"/>
              </w:rPr>
              <w:t>1.3</w:t>
            </w:r>
          </w:p>
        </w:tc>
        <w:tc>
          <w:tcPr>
            <w:tcW w:w="3231" w:type="dxa"/>
          </w:tcPr>
          <w:p w:rsidR="00957A81" w:rsidRPr="00454ADD" w:rsidRDefault="00957A81" w:rsidP="00E64645">
            <w:pPr>
              <w:spacing w:line="276" w:lineRule="auto"/>
              <w:rPr>
                <w:sz w:val="28"/>
                <w:szCs w:val="28"/>
              </w:rPr>
            </w:pPr>
            <w:r w:rsidRPr="00454ADD">
              <w:rPr>
                <w:sz w:val="28"/>
                <w:szCs w:val="28"/>
              </w:rPr>
              <w:t>Антидемпинговые меры</w:t>
            </w:r>
          </w:p>
        </w:tc>
        <w:tc>
          <w:tcPr>
            <w:tcW w:w="5855" w:type="dxa"/>
          </w:tcPr>
          <w:p w:rsidR="003F581A" w:rsidRPr="00AC7AB2" w:rsidRDefault="00957A81" w:rsidP="00E64645">
            <w:pPr>
              <w:spacing w:line="276" w:lineRule="auto"/>
              <w:jc w:val="both"/>
              <w:rPr>
                <w:bCs/>
                <w:i/>
                <w:sz w:val="28"/>
                <w:szCs w:val="28"/>
              </w:rPr>
            </w:pPr>
            <w:r w:rsidRPr="00454ADD">
              <w:rPr>
                <w:bCs/>
                <w:sz w:val="28"/>
                <w:szCs w:val="28"/>
              </w:rPr>
              <w:t>Антидемпинговые меры не предусмотрены.</w:t>
            </w:r>
          </w:p>
        </w:tc>
      </w:tr>
      <w:tr w:rsidR="00957A81" w:rsidTr="005B5CE4">
        <w:tc>
          <w:tcPr>
            <w:tcW w:w="0" w:type="auto"/>
          </w:tcPr>
          <w:p w:rsidR="00957A81" w:rsidRPr="00454ADD" w:rsidRDefault="00957A81" w:rsidP="00E64645">
            <w:pPr>
              <w:spacing w:line="276" w:lineRule="auto"/>
              <w:rPr>
                <w:sz w:val="28"/>
                <w:szCs w:val="28"/>
              </w:rPr>
            </w:pPr>
            <w:r>
              <w:rPr>
                <w:sz w:val="28"/>
                <w:szCs w:val="28"/>
              </w:rPr>
              <w:t>1.4</w:t>
            </w:r>
          </w:p>
        </w:tc>
        <w:tc>
          <w:tcPr>
            <w:tcW w:w="3231" w:type="dxa"/>
          </w:tcPr>
          <w:p w:rsidR="00957A81" w:rsidRPr="00454ADD" w:rsidRDefault="00957A81" w:rsidP="00E64645">
            <w:pPr>
              <w:spacing w:line="276" w:lineRule="auto"/>
              <w:rPr>
                <w:sz w:val="28"/>
                <w:szCs w:val="28"/>
              </w:rPr>
            </w:pPr>
            <w:r w:rsidRPr="00454ADD">
              <w:rPr>
                <w:sz w:val="28"/>
                <w:szCs w:val="28"/>
              </w:rPr>
              <w:t>Обеспечение заявок</w:t>
            </w:r>
          </w:p>
        </w:tc>
        <w:tc>
          <w:tcPr>
            <w:tcW w:w="5855" w:type="dxa"/>
          </w:tcPr>
          <w:p w:rsidR="00957A81" w:rsidRPr="007C2754" w:rsidRDefault="00957A81" w:rsidP="00E64645">
            <w:pPr>
              <w:spacing w:line="276" w:lineRule="auto"/>
              <w:jc w:val="both"/>
              <w:rPr>
                <w:bCs/>
                <w:sz w:val="28"/>
                <w:szCs w:val="28"/>
              </w:rPr>
            </w:pPr>
            <w:r w:rsidRPr="00454ADD">
              <w:rPr>
                <w:bCs/>
                <w:sz w:val="28"/>
                <w:szCs w:val="28"/>
              </w:rPr>
              <w:t>Обесп</w:t>
            </w:r>
            <w:r w:rsidR="005B5CE4">
              <w:rPr>
                <w:bCs/>
                <w:sz w:val="28"/>
                <w:szCs w:val="28"/>
              </w:rPr>
              <w:t>ечение заявок не предусмотрено.</w:t>
            </w:r>
          </w:p>
        </w:tc>
      </w:tr>
      <w:tr w:rsidR="00957A81" w:rsidTr="005B5CE4">
        <w:tc>
          <w:tcPr>
            <w:tcW w:w="0" w:type="auto"/>
          </w:tcPr>
          <w:p w:rsidR="00957A81" w:rsidRPr="00454ADD" w:rsidRDefault="00957A81" w:rsidP="00E64645">
            <w:pPr>
              <w:spacing w:line="276" w:lineRule="auto"/>
              <w:rPr>
                <w:sz w:val="28"/>
                <w:szCs w:val="28"/>
              </w:rPr>
            </w:pPr>
            <w:r>
              <w:rPr>
                <w:sz w:val="28"/>
                <w:szCs w:val="28"/>
              </w:rPr>
              <w:t>1.5</w:t>
            </w:r>
          </w:p>
        </w:tc>
        <w:tc>
          <w:tcPr>
            <w:tcW w:w="3231" w:type="dxa"/>
          </w:tcPr>
          <w:p w:rsidR="00957A81" w:rsidRPr="00454ADD" w:rsidRDefault="00957A81" w:rsidP="00E64645">
            <w:pPr>
              <w:spacing w:line="276" w:lineRule="auto"/>
              <w:rPr>
                <w:sz w:val="28"/>
                <w:szCs w:val="28"/>
              </w:rPr>
            </w:pPr>
            <w:r w:rsidRPr="00454ADD">
              <w:rPr>
                <w:sz w:val="28"/>
                <w:szCs w:val="28"/>
              </w:rPr>
              <w:t>Обеспечение исполнения договора</w:t>
            </w:r>
          </w:p>
        </w:tc>
        <w:tc>
          <w:tcPr>
            <w:tcW w:w="5855" w:type="dxa"/>
          </w:tcPr>
          <w:p w:rsidR="002F1776" w:rsidRPr="003945AB" w:rsidRDefault="002F1776" w:rsidP="00E64645">
            <w:pPr>
              <w:spacing w:line="276" w:lineRule="auto"/>
              <w:jc w:val="both"/>
              <w:rPr>
                <w:i/>
                <w:iCs/>
                <w:sz w:val="28"/>
                <w:szCs w:val="28"/>
              </w:rPr>
            </w:pPr>
            <w:r w:rsidRPr="003945AB">
              <w:rPr>
                <w:bCs/>
                <w:sz w:val="28"/>
                <w:szCs w:val="28"/>
              </w:rPr>
              <w:t xml:space="preserve">Размер обеспечения исполнения договора составляет </w:t>
            </w:r>
            <w:r>
              <w:rPr>
                <w:b/>
                <w:bCs/>
                <w:sz w:val="28"/>
                <w:szCs w:val="28"/>
              </w:rPr>
              <w:t>5</w:t>
            </w:r>
            <w:r w:rsidRPr="003945AB">
              <w:rPr>
                <w:b/>
                <w:bCs/>
                <w:sz w:val="28"/>
                <w:szCs w:val="28"/>
              </w:rPr>
              <w:t>%</w:t>
            </w:r>
            <w:r>
              <w:rPr>
                <w:bCs/>
                <w:sz w:val="28"/>
                <w:szCs w:val="28"/>
              </w:rPr>
              <w:t xml:space="preserve"> (четыре</w:t>
            </w:r>
            <w:r w:rsidRPr="003945AB">
              <w:rPr>
                <w:bCs/>
                <w:sz w:val="28"/>
                <w:szCs w:val="28"/>
              </w:rPr>
              <w:t xml:space="preserve"> процента), что составляет:</w:t>
            </w:r>
            <w:r>
              <w:rPr>
                <w:b/>
                <w:bCs/>
                <w:sz w:val="28"/>
                <w:szCs w:val="28"/>
              </w:rPr>
              <w:t xml:space="preserve"> </w:t>
            </w:r>
            <w:r w:rsidR="00460541">
              <w:rPr>
                <w:b/>
                <w:bCs/>
                <w:sz w:val="28"/>
                <w:szCs w:val="28"/>
              </w:rPr>
              <w:t>76 315,00 (семьдесят шесть тысяч триста пятнадцать</w:t>
            </w:r>
            <w:r>
              <w:rPr>
                <w:b/>
                <w:bCs/>
                <w:sz w:val="28"/>
                <w:szCs w:val="28"/>
              </w:rPr>
              <w:t>) рублей 00 копейки</w:t>
            </w:r>
            <w:r w:rsidRPr="003945AB">
              <w:rPr>
                <w:b/>
                <w:bCs/>
                <w:sz w:val="28"/>
                <w:szCs w:val="28"/>
              </w:rPr>
              <w:t xml:space="preserve"> без учета НДС.</w:t>
            </w:r>
          </w:p>
          <w:p w:rsidR="002F1776" w:rsidRPr="003945AB" w:rsidRDefault="002F1776" w:rsidP="00E64645">
            <w:pPr>
              <w:tabs>
                <w:tab w:val="left" w:pos="8790"/>
              </w:tabs>
              <w:spacing w:line="276" w:lineRule="auto"/>
              <w:ind w:firstLine="664"/>
              <w:jc w:val="both"/>
              <w:rPr>
                <w:sz w:val="28"/>
                <w:szCs w:val="28"/>
              </w:rPr>
            </w:pPr>
            <w:r w:rsidRPr="003945AB">
              <w:rPr>
                <w:bCs/>
                <w:sz w:val="28"/>
                <w:szCs w:val="28"/>
              </w:rPr>
              <w:t xml:space="preserve">Для обеспечения в виде внесения денежных средств банковские реквизиты: </w:t>
            </w:r>
            <w:r w:rsidRPr="003945AB">
              <w:rPr>
                <w:sz w:val="28"/>
                <w:szCs w:val="28"/>
              </w:rPr>
              <w:t>Акционерное общество «Северо-Кавказская пригородная пассажирская компания»</w:t>
            </w:r>
          </w:p>
          <w:p w:rsidR="002F1776" w:rsidRPr="003945AB" w:rsidRDefault="002F1776" w:rsidP="00E64645">
            <w:pPr>
              <w:pStyle w:val="12"/>
              <w:spacing w:line="276" w:lineRule="auto"/>
              <w:ind w:firstLine="664"/>
              <w:jc w:val="both"/>
              <w:rPr>
                <w:sz w:val="28"/>
                <w:szCs w:val="28"/>
              </w:rPr>
            </w:pPr>
            <w:r w:rsidRPr="003945AB">
              <w:rPr>
                <w:sz w:val="28"/>
                <w:szCs w:val="28"/>
              </w:rPr>
              <w:t>Юр. Адрес: 344019, г. Ростов-на-Дону,</w:t>
            </w:r>
          </w:p>
          <w:p w:rsidR="002F1776" w:rsidRPr="003945AB" w:rsidRDefault="002F1776" w:rsidP="00E64645">
            <w:pPr>
              <w:pStyle w:val="12"/>
              <w:spacing w:line="276" w:lineRule="auto"/>
              <w:ind w:firstLine="664"/>
              <w:jc w:val="both"/>
              <w:rPr>
                <w:sz w:val="28"/>
                <w:szCs w:val="28"/>
              </w:rPr>
            </w:pPr>
            <w:r w:rsidRPr="003945AB">
              <w:rPr>
                <w:sz w:val="28"/>
                <w:szCs w:val="28"/>
              </w:rPr>
              <w:t>ул. Депутатская, д3</w:t>
            </w:r>
          </w:p>
          <w:p w:rsidR="002F1776" w:rsidRPr="003945AB" w:rsidRDefault="002F1776" w:rsidP="00E64645">
            <w:pPr>
              <w:pStyle w:val="12"/>
              <w:spacing w:line="276" w:lineRule="auto"/>
              <w:ind w:firstLine="664"/>
              <w:jc w:val="both"/>
              <w:rPr>
                <w:sz w:val="28"/>
                <w:szCs w:val="28"/>
              </w:rPr>
            </w:pPr>
            <w:r w:rsidRPr="003945AB">
              <w:rPr>
                <w:sz w:val="28"/>
                <w:szCs w:val="28"/>
              </w:rPr>
              <w:t>Почтовый адрес: 344001, г. Ростов-на-Дону,</w:t>
            </w:r>
          </w:p>
          <w:p w:rsidR="002F1776" w:rsidRPr="003945AB" w:rsidRDefault="002F1776" w:rsidP="00E64645">
            <w:pPr>
              <w:pStyle w:val="12"/>
              <w:spacing w:line="276" w:lineRule="auto"/>
              <w:ind w:firstLine="664"/>
              <w:jc w:val="both"/>
              <w:rPr>
                <w:sz w:val="28"/>
                <w:szCs w:val="28"/>
              </w:rPr>
            </w:pPr>
            <w:r w:rsidRPr="003945AB">
              <w:rPr>
                <w:sz w:val="28"/>
                <w:szCs w:val="28"/>
              </w:rPr>
              <w:t>ул. Депутатская, д. 3</w:t>
            </w:r>
          </w:p>
          <w:p w:rsidR="002F1776" w:rsidRPr="003945AB" w:rsidRDefault="002F1776" w:rsidP="00E64645">
            <w:pPr>
              <w:pStyle w:val="12"/>
              <w:spacing w:line="276" w:lineRule="auto"/>
              <w:ind w:firstLine="664"/>
              <w:jc w:val="both"/>
              <w:rPr>
                <w:sz w:val="28"/>
                <w:szCs w:val="28"/>
              </w:rPr>
            </w:pPr>
            <w:r w:rsidRPr="003945AB">
              <w:rPr>
                <w:sz w:val="28"/>
                <w:szCs w:val="28"/>
              </w:rPr>
              <w:t>ОКПО 80380519</w:t>
            </w:r>
          </w:p>
          <w:p w:rsidR="002F1776" w:rsidRPr="003945AB" w:rsidRDefault="002F1776" w:rsidP="00E64645">
            <w:pPr>
              <w:pStyle w:val="12"/>
              <w:spacing w:line="276" w:lineRule="auto"/>
              <w:ind w:firstLine="664"/>
              <w:jc w:val="both"/>
              <w:rPr>
                <w:sz w:val="28"/>
                <w:szCs w:val="28"/>
              </w:rPr>
            </w:pPr>
            <w:r w:rsidRPr="003945AB">
              <w:rPr>
                <w:sz w:val="28"/>
                <w:szCs w:val="28"/>
              </w:rPr>
              <w:t>ОГРН 1076162005864</w:t>
            </w:r>
          </w:p>
          <w:p w:rsidR="002F1776" w:rsidRPr="003945AB" w:rsidRDefault="002F1776" w:rsidP="00E64645">
            <w:pPr>
              <w:pStyle w:val="12"/>
              <w:spacing w:line="276" w:lineRule="auto"/>
              <w:ind w:firstLine="664"/>
              <w:jc w:val="both"/>
              <w:rPr>
                <w:sz w:val="28"/>
                <w:szCs w:val="28"/>
              </w:rPr>
            </w:pPr>
            <w:r w:rsidRPr="003945AB">
              <w:rPr>
                <w:sz w:val="28"/>
                <w:szCs w:val="28"/>
              </w:rPr>
              <w:t>ИНН/КПП 6162051289/616201001</w:t>
            </w:r>
          </w:p>
          <w:p w:rsidR="002F1776" w:rsidRPr="003945AB" w:rsidRDefault="002F1776" w:rsidP="00E64645">
            <w:pPr>
              <w:pStyle w:val="12"/>
              <w:spacing w:line="276" w:lineRule="auto"/>
              <w:ind w:firstLine="664"/>
              <w:jc w:val="both"/>
              <w:rPr>
                <w:sz w:val="28"/>
                <w:szCs w:val="28"/>
              </w:rPr>
            </w:pPr>
            <w:r w:rsidRPr="003945AB">
              <w:rPr>
                <w:sz w:val="28"/>
                <w:szCs w:val="28"/>
              </w:rPr>
              <w:t>ОКВЭД 49.31.11</w:t>
            </w:r>
          </w:p>
          <w:p w:rsidR="002F1776" w:rsidRPr="003945AB" w:rsidRDefault="002F1776" w:rsidP="00E64645">
            <w:pPr>
              <w:pStyle w:val="12"/>
              <w:spacing w:line="276" w:lineRule="auto"/>
              <w:ind w:firstLine="664"/>
              <w:jc w:val="both"/>
              <w:rPr>
                <w:sz w:val="28"/>
                <w:szCs w:val="28"/>
              </w:rPr>
            </w:pPr>
            <w:r w:rsidRPr="003945AB">
              <w:rPr>
                <w:sz w:val="28"/>
                <w:szCs w:val="28"/>
              </w:rPr>
              <w:t>ОКАТО 60401364000</w:t>
            </w:r>
          </w:p>
          <w:p w:rsidR="002F1776" w:rsidRPr="003945AB" w:rsidRDefault="002F1776" w:rsidP="00E64645">
            <w:pPr>
              <w:pStyle w:val="12"/>
              <w:spacing w:line="276" w:lineRule="auto"/>
              <w:ind w:firstLine="664"/>
              <w:jc w:val="both"/>
              <w:rPr>
                <w:sz w:val="28"/>
                <w:szCs w:val="28"/>
              </w:rPr>
            </w:pPr>
            <w:proofErr w:type="gramStart"/>
            <w:r w:rsidRPr="003945AB">
              <w:rPr>
                <w:sz w:val="28"/>
                <w:szCs w:val="28"/>
              </w:rPr>
              <w:t>Р</w:t>
            </w:r>
            <w:proofErr w:type="gramEnd"/>
            <w:r w:rsidRPr="003945AB">
              <w:rPr>
                <w:sz w:val="28"/>
                <w:szCs w:val="28"/>
              </w:rPr>
              <w:t>/счет № 40702810500300005055</w:t>
            </w:r>
          </w:p>
          <w:p w:rsidR="002F1776" w:rsidRPr="003945AB" w:rsidRDefault="002F1776" w:rsidP="00E64645">
            <w:pPr>
              <w:pStyle w:val="12"/>
              <w:spacing w:line="276" w:lineRule="auto"/>
              <w:ind w:firstLine="664"/>
              <w:jc w:val="both"/>
              <w:rPr>
                <w:sz w:val="28"/>
                <w:szCs w:val="28"/>
              </w:rPr>
            </w:pPr>
            <w:proofErr w:type="gramStart"/>
            <w:r w:rsidRPr="003945AB">
              <w:rPr>
                <w:sz w:val="28"/>
                <w:szCs w:val="28"/>
              </w:rPr>
              <w:t>К</w:t>
            </w:r>
            <w:proofErr w:type="gramEnd"/>
            <w:r w:rsidRPr="003945AB">
              <w:rPr>
                <w:sz w:val="28"/>
                <w:szCs w:val="28"/>
              </w:rPr>
              <w:t xml:space="preserve">/с 30101810300000000999 в ГРКЦ ГУ </w:t>
            </w:r>
            <w:proofErr w:type="gramStart"/>
            <w:r w:rsidRPr="003945AB">
              <w:rPr>
                <w:sz w:val="28"/>
                <w:szCs w:val="28"/>
              </w:rPr>
              <w:t>Банка</w:t>
            </w:r>
            <w:proofErr w:type="gramEnd"/>
            <w:r w:rsidRPr="003945AB">
              <w:rPr>
                <w:sz w:val="28"/>
                <w:szCs w:val="28"/>
              </w:rPr>
              <w:t xml:space="preserve"> России</w:t>
            </w:r>
          </w:p>
          <w:p w:rsidR="002F1776" w:rsidRPr="003945AB" w:rsidRDefault="002F1776" w:rsidP="00E64645">
            <w:pPr>
              <w:pStyle w:val="12"/>
              <w:spacing w:line="276" w:lineRule="auto"/>
              <w:ind w:firstLine="664"/>
              <w:jc w:val="both"/>
              <w:rPr>
                <w:sz w:val="28"/>
                <w:szCs w:val="28"/>
              </w:rPr>
            </w:pPr>
            <w:r w:rsidRPr="003945AB">
              <w:rPr>
                <w:sz w:val="28"/>
                <w:szCs w:val="28"/>
              </w:rPr>
              <w:t>по РО в г. Ростове-на-Дону</w:t>
            </w:r>
          </w:p>
          <w:p w:rsidR="002F1776" w:rsidRPr="003945AB" w:rsidRDefault="002F1776" w:rsidP="00E64645">
            <w:pPr>
              <w:pStyle w:val="12"/>
              <w:spacing w:line="276" w:lineRule="auto"/>
              <w:ind w:firstLine="664"/>
              <w:jc w:val="both"/>
              <w:rPr>
                <w:sz w:val="28"/>
                <w:szCs w:val="28"/>
              </w:rPr>
            </w:pPr>
            <w:r w:rsidRPr="003945AB">
              <w:rPr>
                <w:sz w:val="28"/>
                <w:szCs w:val="28"/>
              </w:rPr>
              <w:t>Филиал Банка ВТБ (ПАО) в г. Ростове-на-Дону</w:t>
            </w:r>
          </w:p>
          <w:p w:rsidR="002F1776" w:rsidRPr="003945AB" w:rsidRDefault="002F1776" w:rsidP="00E64645">
            <w:pPr>
              <w:pStyle w:val="12"/>
              <w:spacing w:line="276" w:lineRule="auto"/>
              <w:ind w:firstLine="664"/>
              <w:jc w:val="both"/>
              <w:rPr>
                <w:sz w:val="28"/>
                <w:szCs w:val="28"/>
              </w:rPr>
            </w:pPr>
            <w:r w:rsidRPr="003945AB">
              <w:rPr>
                <w:sz w:val="28"/>
                <w:szCs w:val="28"/>
              </w:rPr>
              <w:t>БИК 046015999</w:t>
            </w:r>
          </w:p>
          <w:p w:rsidR="002F1776" w:rsidRPr="00DA0C6D" w:rsidRDefault="002F1776" w:rsidP="00E64645">
            <w:pPr>
              <w:spacing w:line="276" w:lineRule="auto"/>
              <w:jc w:val="both"/>
              <w:rPr>
                <w:i/>
                <w:iCs/>
                <w:sz w:val="28"/>
                <w:szCs w:val="28"/>
              </w:rPr>
            </w:pPr>
            <w:proofErr w:type="gramStart"/>
            <w:r w:rsidRPr="00DA0C6D">
              <w:rPr>
                <w:sz w:val="28"/>
                <w:szCs w:val="28"/>
              </w:rPr>
              <w:t xml:space="preserve">Назначение платежа: обеспечение исполнения договора </w:t>
            </w:r>
            <w:r w:rsidR="00636C0C">
              <w:rPr>
                <w:color w:val="000000"/>
                <w:sz w:val="28"/>
                <w:szCs w:val="28"/>
              </w:rPr>
              <w:t xml:space="preserve">поставки </w:t>
            </w:r>
            <w:proofErr w:type="spellStart"/>
            <w:r w:rsidR="00636C0C">
              <w:rPr>
                <w:color w:val="000000"/>
                <w:sz w:val="28"/>
                <w:szCs w:val="28"/>
              </w:rPr>
              <w:t>термолены</w:t>
            </w:r>
            <w:proofErr w:type="spellEnd"/>
            <w:r w:rsidRPr="00DA0C6D">
              <w:rPr>
                <w:sz w:val="28"/>
                <w:szCs w:val="28"/>
              </w:rPr>
              <w:t xml:space="preserve">  обеспечения по итогам открытого конкурса </w:t>
            </w:r>
            <w:r>
              <w:rPr>
                <w:bCs/>
                <w:sz w:val="28"/>
                <w:szCs w:val="28"/>
              </w:rPr>
              <w:t>№___</w:t>
            </w:r>
            <w:r w:rsidRPr="00DA0C6D">
              <w:rPr>
                <w:sz w:val="28"/>
                <w:szCs w:val="28"/>
              </w:rPr>
              <w:t>, ОКПО____________. Адрес: индекс ______, г.________, ул. _____________, д. __, стр. __. НДС не облагается</w:t>
            </w:r>
            <w:r w:rsidRPr="00DA0C6D">
              <w:rPr>
                <w:i/>
                <w:iCs/>
                <w:sz w:val="28"/>
                <w:szCs w:val="28"/>
              </w:rPr>
              <w:t>.</w:t>
            </w:r>
            <w:proofErr w:type="gramEnd"/>
          </w:p>
          <w:p w:rsidR="002F1776" w:rsidRPr="003945AB" w:rsidRDefault="002F1776" w:rsidP="00E64645">
            <w:pPr>
              <w:spacing w:line="276" w:lineRule="auto"/>
              <w:ind w:firstLine="709"/>
              <w:jc w:val="both"/>
              <w:rPr>
                <w:bCs/>
                <w:sz w:val="28"/>
                <w:szCs w:val="28"/>
              </w:rPr>
            </w:pPr>
            <w:r w:rsidRPr="003945AB">
              <w:rPr>
                <w:bCs/>
                <w:sz w:val="28"/>
                <w:szCs w:val="28"/>
              </w:rPr>
              <w:t>Способы обеспечения исполнения договора, требования к порядку предоставления обеспечения указаны в пункте 3.23 конкурсной документации.</w:t>
            </w:r>
          </w:p>
          <w:p w:rsidR="00105731" w:rsidRPr="00EC0404" w:rsidRDefault="002F1776" w:rsidP="00E64645">
            <w:pPr>
              <w:spacing w:line="276" w:lineRule="auto"/>
              <w:ind w:firstLine="709"/>
              <w:jc w:val="both"/>
              <w:rPr>
                <w:bCs/>
                <w:sz w:val="28"/>
                <w:szCs w:val="28"/>
              </w:rPr>
            </w:pPr>
            <w:r w:rsidRPr="003945AB">
              <w:rPr>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9" w:history="1">
              <w:r w:rsidRPr="003945AB">
                <w:rPr>
                  <w:rStyle w:val="a8"/>
                  <w:i/>
                  <w:sz w:val="28"/>
                  <w:szCs w:val="28"/>
                </w:rPr>
                <w:t>dekhanovaos@mail.skppk.ru</w:t>
              </w:r>
            </w:hyperlink>
            <w:r w:rsidRPr="003945AB">
              <w:rPr>
                <w:i/>
                <w:sz w:val="28"/>
                <w:szCs w:val="28"/>
              </w:rPr>
              <w:t>, 8(863) 238-30-63 доб. 1208, Деханова Олеся Сергеевна, специалист по закупкам.</w:t>
            </w:r>
          </w:p>
        </w:tc>
      </w:tr>
      <w:tr w:rsidR="00957A81" w:rsidTr="005B5CE4">
        <w:tc>
          <w:tcPr>
            <w:tcW w:w="0" w:type="auto"/>
          </w:tcPr>
          <w:p w:rsidR="00957A81" w:rsidRPr="00454ADD" w:rsidRDefault="00957A81" w:rsidP="00E64645">
            <w:pPr>
              <w:spacing w:line="276" w:lineRule="auto"/>
              <w:rPr>
                <w:sz w:val="28"/>
                <w:szCs w:val="28"/>
              </w:rPr>
            </w:pPr>
            <w:r>
              <w:rPr>
                <w:sz w:val="28"/>
                <w:szCs w:val="28"/>
              </w:rPr>
              <w:t>1.6</w:t>
            </w:r>
          </w:p>
        </w:tc>
        <w:tc>
          <w:tcPr>
            <w:tcW w:w="3231" w:type="dxa"/>
          </w:tcPr>
          <w:p w:rsidR="00957A81" w:rsidRPr="00454ADD" w:rsidRDefault="00957A81" w:rsidP="00E64645">
            <w:pPr>
              <w:spacing w:line="276" w:lineRule="auto"/>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855" w:type="dxa"/>
          </w:tcPr>
          <w:p w:rsidR="00957A81" w:rsidRPr="00454ADD" w:rsidRDefault="00957A81" w:rsidP="00E64645">
            <w:pPr>
              <w:spacing w:line="276" w:lineRule="auto"/>
              <w:rPr>
                <w:sz w:val="28"/>
                <w:szCs w:val="28"/>
              </w:rPr>
            </w:pPr>
            <w:r w:rsidRPr="00454ADD">
              <w:rPr>
                <w:sz w:val="28"/>
                <w:szCs w:val="28"/>
              </w:rPr>
              <w:t>Приоритет не установлен.</w:t>
            </w:r>
          </w:p>
          <w:p w:rsidR="00957A81" w:rsidRPr="00454ADD" w:rsidRDefault="00957A81" w:rsidP="00E64645">
            <w:pPr>
              <w:spacing w:line="276" w:lineRule="auto"/>
              <w:rPr>
                <w:i/>
                <w:sz w:val="28"/>
                <w:szCs w:val="28"/>
              </w:rPr>
            </w:pPr>
          </w:p>
        </w:tc>
      </w:tr>
      <w:tr w:rsidR="00957A81" w:rsidTr="005B5CE4">
        <w:tc>
          <w:tcPr>
            <w:tcW w:w="9932" w:type="dxa"/>
            <w:gridSpan w:val="3"/>
          </w:tcPr>
          <w:p w:rsidR="00957A81" w:rsidRPr="008B07FD" w:rsidRDefault="00957A81" w:rsidP="00E64645">
            <w:pPr>
              <w:pStyle w:val="a6"/>
              <w:numPr>
                <w:ilvl w:val="1"/>
                <w:numId w:val="4"/>
              </w:numPr>
              <w:spacing w:line="276" w:lineRule="auto"/>
              <w:jc w:val="center"/>
              <w:rPr>
                <w:b/>
                <w:sz w:val="28"/>
                <w:szCs w:val="28"/>
              </w:rPr>
            </w:pPr>
            <w:r w:rsidRPr="008B07FD">
              <w:rPr>
                <w:b/>
                <w:sz w:val="28"/>
                <w:szCs w:val="28"/>
              </w:rPr>
              <w:t>Дополнительные этапы проведения конкурса</w:t>
            </w:r>
          </w:p>
          <w:p w:rsidR="00957A81" w:rsidRPr="00B80F91" w:rsidRDefault="00957A81" w:rsidP="00E64645">
            <w:pPr>
              <w:spacing w:line="276" w:lineRule="auto"/>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5B5CE4">
        <w:tc>
          <w:tcPr>
            <w:tcW w:w="0" w:type="auto"/>
          </w:tcPr>
          <w:p w:rsidR="00957A81" w:rsidRDefault="00957A81" w:rsidP="00E64645">
            <w:pPr>
              <w:spacing w:line="276" w:lineRule="auto"/>
              <w:rPr>
                <w:sz w:val="28"/>
                <w:szCs w:val="28"/>
              </w:rPr>
            </w:pPr>
            <w:r>
              <w:rPr>
                <w:sz w:val="28"/>
                <w:szCs w:val="28"/>
              </w:rPr>
              <w:t>1.7.1.</w:t>
            </w:r>
          </w:p>
        </w:tc>
        <w:tc>
          <w:tcPr>
            <w:tcW w:w="3231" w:type="dxa"/>
          </w:tcPr>
          <w:p w:rsidR="00957A81" w:rsidRDefault="00957A81" w:rsidP="00E64645">
            <w:pPr>
              <w:spacing w:line="276" w:lineRule="auto"/>
              <w:rPr>
                <w:sz w:val="28"/>
                <w:szCs w:val="28"/>
              </w:rPr>
            </w:pPr>
            <w:r w:rsidRPr="00454ADD">
              <w:rPr>
                <w:sz w:val="28"/>
                <w:szCs w:val="28"/>
              </w:rPr>
              <w:t>Обсуждение с участниками конкурса функциональных характеристик (потребительских свойств) товаро</w:t>
            </w:r>
            <w:r w:rsidR="00F50516">
              <w:rPr>
                <w:sz w:val="28"/>
                <w:szCs w:val="28"/>
              </w:rPr>
              <w:t>в</w:t>
            </w:r>
            <w:r w:rsidRPr="00454ADD">
              <w:rPr>
                <w:sz w:val="28"/>
                <w:szCs w:val="28"/>
              </w:rPr>
              <w:t xml:space="preserve">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w:t>
            </w:r>
            <w:r w:rsidR="00F50516">
              <w:rPr>
                <w:sz w:val="28"/>
                <w:szCs w:val="28"/>
              </w:rPr>
              <w:t>ких свойств) закупаемых товаров</w:t>
            </w:r>
          </w:p>
        </w:tc>
        <w:tc>
          <w:tcPr>
            <w:tcW w:w="5855" w:type="dxa"/>
          </w:tcPr>
          <w:p w:rsidR="00957A81" w:rsidRPr="00F50516" w:rsidRDefault="00F50516" w:rsidP="00E64645">
            <w:pPr>
              <w:spacing w:line="276" w:lineRule="auto"/>
              <w:rPr>
                <w:sz w:val="28"/>
                <w:szCs w:val="28"/>
              </w:rPr>
            </w:pPr>
            <w:r>
              <w:rPr>
                <w:sz w:val="28"/>
                <w:szCs w:val="28"/>
              </w:rPr>
              <w:t>не предусмотрено</w:t>
            </w:r>
          </w:p>
        </w:tc>
      </w:tr>
      <w:tr w:rsidR="00957A81" w:rsidTr="005B5CE4">
        <w:tc>
          <w:tcPr>
            <w:tcW w:w="0" w:type="auto"/>
          </w:tcPr>
          <w:p w:rsidR="00957A81" w:rsidRDefault="00957A81" w:rsidP="00E64645">
            <w:pPr>
              <w:spacing w:line="276" w:lineRule="auto"/>
              <w:rPr>
                <w:sz w:val="28"/>
                <w:szCs w:val="28"/>
              </w:rPr>
            </w:pPr>
            <w:r>
              <w:rPr>
                <w:sz w:val="28"/>
                <w:szCs w:val="28"/>
              </w:rPr>
              <w:t>1.7.2.</w:t>
            </w:r>
          </w:p>
        </w:tc>
        <w:tc>
          <w:tcPr>
            <w:tcW w:w="3231" w:type="dxa"/>
          </w:tcPr>
          <w:p w:rsidR="00957A81" w:rsidRDefault="00957A81" w:rsidP="00E64645">
            <w:pPr>
              <w:spacing w:line="276" w:lineRule="auto"/>
              <w:rPr>
                <w:sz w:val="28"/>
                <w:szCs w:val="28"/>
              </w:rPr>
            </w:pPr>
            <w:r w:rsidRPr="00454ADD">
              <w:rPr>
                <w:sz w:val="28"/>
                <w:szCs w:val="28"/>
              </w:rPr>
              <w:t>Обсуждение заказчиком предложений участников о функциональных характеристиках (потреб</w:t>
            </w:r>
            <w:r w:rsidR="00F50516">
              <w:rPr>
                <w:sz w:val="28"/>
                <w:szCs w:val="28"/>
              </w:rPr>
              <w:t>ительских свойствах) товаров</w:t>
            </w:r>
            <w:r w:rsidRPr="00454ADD">
              <w:rPr>
                <w:sz w:val="28"/>
                <w:szCs w:val="28"/>
              </w:rPr>
              <w:t xml:space="preserve">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w:t>
            </w:r>
            <w:r w:rsidR="00F50516">
              <w:rPr>
                <w:sz w:val="28"/>
                <w:szCs w:val="28"/>
              </w:rPr>
              <w:t>тв) закупаемых товаров</w:t>
            </w:r>
          </w:p>
        </w:tc>
        <w:tc>
          <w:tcPr>
            <w:tcW w:w="5855" w:type="dxa"/>
          </w:tcPr>
          <w:p w:rsidR="00957A81" w:rsidRPr="007C2754" w:rsidRDefault="00957A81" w:rsidP="00E64645">
            <w:pPr>
              <w:spacing w:line="276" w:lineRule="auto"/>
              <w:rPr>
                <w:sz w:val="28"/>
                <w:szCs w:val="28"/>
              </w:rPr>
            </w:pPr>
            <w:r w:rsidRPr="007C2754">
              <w:rPr>
                <w:sz w:val="28"/>
                <w:szCs w:val="28"/>
              </w:rPr>
              <w:t>не предусмотрено</w:t>
            </w:r>
          </w:p>
          <w:p w:rsidR="00957A81" w:rsidRPr="00B80F91" w:rsidRDefault="00957A81" w:rsidP="00E64645">
            <w:pPr>
              <w:spacing w:line="276" w:lineRule="auto"/>
              <w:rPr>
                <w:b/>
                <w:sz w:val="28"/>
                <w:szCs w:val="28"/>
              </w:rPr>
            </w:pPr>
          </w:p>
        </w:tc>
      </w:tr>
      <w:tr w:rsidR="00957A81" w:rsidTr="005B5CE4">
        <w:tc>
          <w:tcPr>
            <w:tcW w:w="0" w:type="auto"/>
          </w:tcPr>
          <w:p w:rsidR="00957A81" w:rsidRDefault="00957A81" w:rsidP="00E64645">
            <w:pPr>
              <w:spacing w:line="276" w:lineRule="auto"/>
              <w:rPr>
                <w:sz w:val="28"/>
                <w:szCs w:val="28"/>
              </w:rPr>
            </w:pPr>
            <w:r>
              <w:rPr>
                <w:sz w:val="28"/>
                <w:szCs w:val="28"/>
              </w:rPr>
              <w:t xml:space="preserve">1.7.3 </w:t>
            </w:r>
          </w:p>
        </w:tc>
        <w:tc>
          <w:tcPr>
            <w:tcW w:w="3231" w:type="dxa"/>
          </w:tcPr>
          <w:p w:rsidR="00957A81" w:rsidRPr="00454ADD" w:rsidRDefault="00957A81" w:rsidP="00E64645">
            <w:pPr>
              <w:spacing w:line="276" w:lineRule="auto"/>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5855" w:type="dxa"/>
          </w:tcPr>
          <w:p w:rsidR="00957A81" w:rsidRPr="009C61B3" w:rsidRDefault="00F50516" w:rsidP="00E64645">
            <w:pPr>
              <w:pStyle w:val="a9"/>
              <w:tabs>
                <w:tab w:val="left" w:pos="0"/>
              </w:tabs>
              <w:spacing w:line="276" w:lineRule="auto"/>
              <w:ind w:firstLine="0"/>
              <w:rPr>
                <w:sz w:val="28"/>
                <w:szCs w:val="28"/>
              </w:rPr>
            </w:pPr>
            <w:r w:rsidRPr="007C2754">
              <w:rPr>
                <w:sz w:val="28"/>
                <w:szCs w:val="28"/>
              </w:rPr>
              <w:t>не предусмотрено</w:t>
            </w:r>
            <w:r w:rsidRPr="009C61B3">
              <w:rPr>
                <w:sz w:val="28"/>
                <w:szCs w:val="28"/>
              </w:rPr>
              <w:t xml:space="preserve"> </w:t>
            </w:r>
          </w:p>
        </w:tc>
      </w:tr>
      <w:tr w:rsidR="00957A81" w:rsidTr="005B5CE4">
        <w:trPr>
          <w:trHeight w:val="877"/>
        </w:trPr>
        <w:tc>
          <w:tcPr>
            <w:tcW w:w="0" w:type="auto"/>
          </w:tcPr>
          <w:p w:rsidR="00957A81" w:rsidRDefault="00957A81" w:rsidP="00E64645">
            <w:pPr>
              <w:spacing w:line="276" w:lineRule="auto"/>
              <w:rPr>
                <w:sz w:val="28"/>
                <w:szCs w:val="28"/>
              </w:rPr>
            </w:pPr>
            <w:r>
              <w:rPr>
                <w:sz w:val="28"/>
                <w:szCs w:val="28"/>
              </w:rPr>
              <w:t>1.7.4</w:t>
            </w:r>
          </w:p>
        </w:tc>
        <w:tc>
          <w:tcPr>
            <w:tcW w:w="3231" w:type="dxa"/>
          </w:tcPr>
          <w:p w:rsidR="00957A81" w:rsidRPr="00454ADD" w:rsidRDefault="00957A81" w:rsidP="00E64645">
            <w:pPr>
              <w:spacing w:line="276" w:lineRule="auto"/>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w:t>
            </w:r>
            <w:r w:rsidR="00F50516">
              <w:rPr>
                <w:sz w:val="28"/>
                <w:szCs w:val="28"/>
              </w:rPr>
              <w:t>уатацию и ремонт товаров</w:t>
            </w:r>
          </w:p>
        </w:tc>
        <w:tc>
          <w:tcPr>
            <w:tcW w:w="5855" w:type="dxa"/>
          </w:tcPr>
          <w:p w:rsidR="00957A81" w:rsidRPr="00F50516" w:rsidRDefault="00F50516" w:rsidP="00E64645">
            <w:pPr>
              <w:spacing w:line="276" w:lineRule="auto"/>
              <w:rPr>
                <w:sz w:val="28"/>
                <w:szCs w:val="28"/>
              </w:rPr>
            </w:pPr>
            <w:r>
              <w:rPr>
                <w:sz w:val="28"/>
                <w:szCs w:val="28"/>
              </w:rPr>
              <w:t>не предусмотрено</w:t>
            </w:r>
          </w:p>
        </w:tc>
      </w:tr>
      <w:tr w:rsidR="00957A81" w:rsidTr="005B5CE4">
        <w:tc>
          <w:tcPr>
            <w:tcW w:w="0" w:type="auto"/>
          </w:tcPr>
          <w:p w:rsidR="00957A81" w:rsidRPr="00454ADD" w:rsidRDefault="00957A81" w:rsidP="00E64645">
            <w:pPr>
              <w:spacing w:line="276" w:lineRule="auto"/>
              <w:rPr>
                <w:sz w:val="28"/>
                <w:szCs w:val="28"/>
              </w:rPr>
            </w:pPr>
            <w:r>
              <w:rPr>
                <w:sz w:val="28"/>
                <w:szCs w:val="28"/>
              </w:rPr>
              <w:t>1.</w:t>
            </w:r>
            <w:r w:rsidR="00582F75">
              <w:rPr>
                <w:sz w:val="28"/>
                <w:szCs w:val="28"/>
              </w:rPr>
              <w:t>8</w:t>
            </w:r>
          </w:p>
        </w:tc>
        <w:tc>
          <w:tcPr>
            <w:tcW w:w="3231" w:type="dxa"/>
          </w:tcPr>
          <w:p w:rsidR="00957A81" w:rsidRPr="00454ADD" w:rsidRDefault="00957A81" w:rsidP="00E64645">
            <w:pPr>
              <w:spacing w:line="276" w:lineRule="auto"/>
              <w:rPr>
                <w:sz w:val="28"/>
                <w:szCs w:val="28"/>
              </w:rPr>
            </w:pPr>
            <w:r w:rsidRPr="00454ADD">
              <w:rPr>
                <w:sz w:val="28"/>
                <w:szCs w:val="28"/>
              </w:rPr>
              <w:t>Изменение количества предусмотренных договором товаров, при изменении  потребности</w:t>
            </w:r>
          </w:p>
        </w:tc>
        <w:tc>
          <w:tcPr>
            <w:tcW w:w="5855" w:type="dxa"/>
          </w:tcPr>
          <w:p w:rsidR="00957A81" w:rsidRPr="00454ADD" w:rsidRDefault="005F31AE" w:rsidP="00E64645">
            <w:pPr>
              <w:pStyle w:val="a6"/>
              <w:spacing w:line="276" w:lineRule="auto"/>
              <w:ind w:left="0"/>
              <w:jc w:val="both"/>
              <w:rPr>
                <w:bCs/>
                <w:i/>
                <w:sz w:val="28"/>
                <w:szCs w:val="28"/>
              </w:rPr>
            </w:pPr>
            <w:r w:rsidRPr="003945AB">
              <w:rPr>
                <w:iCs/>
                <w:sz w:val="28"/>
                <w:szCs w:val="28"/>
              </w:rPr>
              <w:t xml:space="preserve">Изменение количества предусмотренных договором </w:t>
            </w:r>
            <w:r>
              <w:rPr>
                <w:iCs/>
                <w:sz w:val="28"/>
                <w:szCs w:val="28"/>
              </w:rPr>
              <w:t>товаров</w:t>
            </w:r>
            <w:r w:rsidRPr="003945AB">
              <w:rPr>
                <w:iCs/>
                <w:sz w:val="28"/>
                <w:szCs w:val="28"/>
              </w:rPr>
              <w:t xml:space="preserve"> при</w:t>
            </w:r>
            <w:r>
              <w:rPr>
                <w:iCs/>
                <w:sz w:val="28"/>
                <w:szCs w:val="28"/>
              </w:rPr>
              <w:t xml:space="preserve"> изменении потребности в </w:t>
            </w:r>
            <w:proofErr w:type="gramStart"/>
            <w:r>
              <w:rPr>
                <w:iCs/>
                <w:sz w:val="28"/>
                <w:szCs w:val="28"/>
              </w:rPr>
              <w:t>товарах</w:t>
            </w:r>
            <w:proofErr w:type="gramEnd"/>
            <w:r w:rsidRPr="003945AB">
              <w:rPr>
                <w:iCs/>
                <w:sz w:val="28"/>
                <w:szCs w:val="28"/>
              </w:rPr>
              <w:t xml:space="preserve"> на </w:t>
            </w:r>
            <w:r>
              <w:rPr>
                <w:iCs/>
                <w:sz w:val="28"/>
                <w:szCs w:val="28"/>
              </w:rPr>
              <w:t>поставку</w:t>
            </w:r>
            <w:r w:rsidRPr="003945AB">
              <w:rPr>
                <w:iCs/>
                <w:sz w:val="28"/>
                <w:szCs w:val="28"/>
              </w:rPr>
              <w:t xml:space="preserve"> которых заключен договор, допускается в пределах 30% от начальной (максимальной) цены договора.</w:t>
            </w:r>
          </w:p>
        </w:tc>
      </w:tr>
      <w:tr w:rsidR="00957A81" w:rsidTr="005B5CE4">
        <w:tc>
          <w:tcPr>
            <w:tcW w:w="0" w:type="auto"/>
          </w:tcPr>
          <w:p w:rsidR="00957A81" w:rsidRPr="00454ADD" w:rsidRDefault="00957A81" w:rsidP="00E64645">
            <w:pPr>
              <w:spacing w:line="276" w:lineRule="auto"/>
              <w:rPr>
                <w:sz w:val="28"/>
                <w:szCs w:val="28"/>
              </w:rPr>
            </w:pPr>
            <w:r>
              <w:rPr>
                <w:sz w:val="28"/>
                <w:szCs w:val="28"/>
              </w:rPr>
              <w:t>1.</w:t>
            </w:r>
            <w:r w:rsidR="00582F75">
              <w:rPr>
                <w:sz w:val="28"/>
                <w:szCs w:val="28"/>
              </w:rPr>
              <w:t>9</w:t>
            </w:r>
          </w:p>
        </w:tc>
        <w:tc>
          <w:tcPr>
            <w:tcW w:w="3231" w:type="dxa"/>
          </w:tcPr>
          <w:p w:rsidR="00957A81" w:rsidRPr="00454ADD" w:rsidRDefault="00957A81" w:rsidP="00E64645">
            <w:pPr>
              <w:spacing w:line="276" w:lineRule="auto"/>
              <w:rPr>
                <w:sz w:val="28"/>
                <w:szCs w:val="28"/>
              </w:rPr>
            </w:pPr>
            <w:r w:rsidRPr="00454ADD">
              <w:rPr>
                <w:sz w:val="28"/>
                <w:szCs w:val="28"/>
              </w:rPr>
              <w:t>Выбор победителя</w:t>
            </w:r>
          </w:p>
        </w:tc>
        <w:tc>
          <w:tcPr>
            <w:tcW w:w="5855" w:type="dxa"/>
          </w:tcPr>
          <w:p w:rsidR="00957A81" w:rsidRPr="005F31AE" w:rsidRDefault="000C5870" w:rsidP="00E64645">
            <w:pPr>
              <w:spacing w:line="276" w:lineRule="auto"/>
              <w:rPr>
                <w:sz w:val="28"/>
                <w:szCs w:val="28"/>
              </w:rPr>
            </w:pPr>
            <w:r>
              <w:rPr>
                <w:sz w:val="28"/>
                <w:szCs w:val="28"/>
              </w:rPr>
              <w:t xml:space="preserve">по итогам конкурса </w:t>
            </w:r>
            <w:r w:rsidR="00957A81" w:rsidRPr="0088769B">
              <w:rPr>
                <w:sz w:val="28"/>
                <w:szCs w:val="28"/>
              </w:rPr>
              <w:t xml:space="preserve">определяется один победитель </w:t>
            </w:r>
          </w:p>
        </w:tc>
      </w:tr>
      <w:tr w:rsidR="00957A81" w:rsidTr="005B5CE4">
        <w:tc>
          <w:tcPr>
            <w:tcW w:w="0" w:type="auto"/>
          </w:tcPr>
          <w:p w:rsidR="00957A81" w:rsidRPr="00454ADD" w:rsidRDefault="00957A81" w:rsidP="00E64645">
            <w:pPr>
              <w:spacing w:line="276" w:lineRule="auto"/>
              <w:rPr>
                <w:sz w:val="28"/>
                <w:szCs w:val="28"/>
              </w:rPr>
            </w:pPr>
            <w:r>
              <w:rPr>
                <w:sz w:val="28"/>
                <w:szCs w:val="28"/>
              </w:rPr>
              <w:t>1.</w:t>
            </w:r>
            <w:r w:rsidR="00582F75">
              <w:rPr>
                <w:sz w:val="28"/>
                <w:szCs w:val="28"/>
              </w:rPr>
              <w:t>10</w:t>
            </w:r>
          </w:p>
        </w:tc>
        <w:tc>
          <w:tcPr>
            <w:tcW w:w="3231" w:type="dxa"/>
          </w:tcPr>
          <w:p w:rsidR="00957A81" w:rsidRPr="00454ADD" w:rsidRDefault="00957A81" w:rsidP="00E64645">
            <w:pPr>
              <w:spacing w:line="276" w:lineRule="auto"/>
              <w:rPr>
                <w:sz w:val="28"/>
                <w:szCs w:val="28"/>
              </w:rPr>
            </w:pPr>
            <w:r w:rsidRPr="00454ADD">
              <w:rPr>
                <w:sz w:val="28"/>
                <w:szCs w:val="28"/>
              </w:rPr>
              <w:t>Количество договоров и их виды</w:t>
            </w:r>
          </w:p>
        </w:tc>
        <w:tc>
          <w:tcPr>
            <w:tcW w:w="5855" w:type="dxa"/>
          </w:tcPr>
          <w:p w:rsidR="00957A81" w:rsidRPr="0088769B" w:rsidRDefault="005F31AE" w:rsidP="00E64645">
            <w:pPr>
              <w:spacing w:line="276" w:lineRule="auto"/>
              <w:rPr>
                <w:i/>
                <w:sz w:val="28"/>
                <w:szCs w:val="28"/>
              </w:rPr>
            </w:pPr>
            <w:r w:rsidRPr="003945AB">
              <w:rPr>
                <w:bCs/>
                <w:sz w:val="28"/>
                <w:szCs w:val="28"/>
              </w:rPr>
              <w:t xml:space="preserve">По </w:t>
            </w:r>
            <w:r w:rsidRPr="00DA0C6D">
              <w:rPr>
                <w:bCs/>
                <w:sz w:val="28"/>
                <w:szCs w:val="28"/>
              </w:rPr>
              <w:t>итогам открытого конкурса заключается один договора на</w:t>
            </w:r>
            <w:r w:rsidRPr="00DA0C6D">
              <w:rPr>
                <w:sz w:val="28"/>
                <w:szCs w:val="28"/>
              </w:rPr>
              <w:t xml:space="preserve"> </w:t>
            </w:r>
            <w:r>
              <w:rPr>
                <w:color w:val="000000"/>
                <w:sz w:val="28"/>
                <w:szCs w:val="28"/>
              </w:rPr>
              <w:t>поставку</w:t>
            </w:r>
          </w:p>
        </w:tc>
      </w:tr>
      <w:tr w:rsidR="00957A81" w:rsidTr="005B5CE4">
        <w:tc>
          <w:tcPr>
            <w:tcW w:w="0" w:type="auto"/>
          </w:tcPr>
          <w:p w:rsidR="00957A81" w:rsidRPr="00454ADD" w:rsidRDefault="00957A81" w:rsidP="00E64645">
            <w:pPr>
              <w:spacing w:line="276" w:lineRule="auto"/>
              <w:rPr>
                <w:sz w:val="28"/>
                <w:szCs w:val="28"/>
              </w:rPr>
            </w:pPr>
            <w:r>
              <w:rPr>
                <w:sz w:val="28"/>
                <w:szCs w:val="28"/>
              </w:rPr>
              <w:t>1.</w:t>
            </w:r>
            <w:r w:rsidR="00582F75">
              <w:rPr>
                <w:sz w:val="28"/>
                <w:szCs w:val="28"/>
              </w:rPr>
              <w:t>11</w:t>
            </w:r>
          </w:p>
        </w:tc>
        <w:tc>
          <w:tcPr>
            <w:tcW w:w="3231" w:type="dxa"/>
          </w:tcPr>
          <w:p w:rsidR="00957A81" w:rsidRPr="00454ADD" w:rsidRDefault="00957A81" w:rsidP="00E64645">
            <w:pPr>
              <w:spacing w:line="276" w:lineRule="auto"/>
              <w:rPr>
                <w:sz w:val="28"/>
                <w:szCs w:val="28"/>
              </w:rPr>
            </w:pPr>
            <w:r w:rsidRPr="00454ADD">
              <w:rPr>
                <w:sz w:val="28"/>
                <w:szCs w:val="28"/>
              </w:rPr>
              <w:t>Особые условия за</w:t>
            </w:r>
            <w:r>
              <w:rPr>
                <w:sz w:val="28"/>
                <w:szCs w:val="28"/>
              </w:rPr>
              <w:t>ключения и исполнения договора</w:t>
            </w:r>
          </w:p>
        </w:tc>
        <w:tc>
          <w:tcPr>
            <w:tcW w:w="5855" w:type="dxa"/>
          </w:tcPr>
          <w:p w:rsidR="00957A81" w:rsidRPr="005F31AE" w:rsidRDefault="005F31AE" w:rsidP="00E64645">
            <w:pPr>
              <w:spacing w:line="276" w:lineRule="auto"/>
              <w:rPr>
                <w:sz w:val="28"/>
                <w:szCs w:val="28"/>
              </w:rPr>
            </w:pPr>
            <w:r>
              <w:rPr>
                <w:sz w:val="28"/>
                <w:szCs w:val="28"/>
              </w:rPr>
              <w:t>не предусмотрено</w:t>
            </w:r>
          </w:p>
        </w:tc>
      </w:tr>
      <w:tr w:rsidR="00582F75" w:rsidTr="005B5CE4">
        <w:tc>
          <w:tcPr>
            <w:tcW w:w="0" w:type="auto"/>
            <w:tcBorders>
              <w:top w:val="single" w:sz="4" w:space="0" w:color="auto"/>
              <w:left w:val="single" w:sz="4" w:space="0" w:color="auto"/>
              <w:bottom w:val="single" w:sz="4" w:space="0" w:color="auto"/>
              <w:right w:val="single" w:sz="4" w:space="0" w:color="auto"/>
            </w:tcBorders>
          </w:tcPr>
          <w:p w:rsidR="00582F75" w:rsidRDefault="00582F75" w:rsidP="00E64645">
            <w:pPr>
              <w:spacing w:line="276" w:lineRule="auto"/>
              <w:rPr>
                <w:sz w:val="28"/>
                <w:szCs w:val="28"/>
              </w:rPr>
            </w:pPr>
            <w:r>
              <w:rPr>
                <w:sz w:val="28"/>
                <w:szCs w:val="28"/>
              </w:rPr>
              <w:t>1.12</w:t>
            </w:r>
          </w:p>
        </w:tc>
        <w:tc>
          <w:tcPr>
            <w:tcW w:w="3231" w:type="dxa"/>
            <w:tcBorders>
              <w:top w:val="single" w:sz="4" w:space="0" w:color="auto"/>
              <w:left w:val="single" w:sz="4" w:space="0" w:color="auto"/>
              <w:bottom w:val="single" w:sz="4" w:space="0" w:color="auto"/>
              <w:right w:val="single" w:sz="4" w:space="0" w:color="auto"/>
            </w:tcBorders>
          </w:tcPr>
          <w:p w:rsidR="00582F75" w:rsidRDefault="00582F75" w:rsidP="00E64645">
            <w:pPr>
              <w:spacing w:line="276" w:lineRule="auto"/>
              <w:rPr>
                <w:sz w:val="28"/>
                <w:szCs w:val="28"/>
              </w:rPr>
            </w:pPr>
            <w:r w:rsidRPr="005E376D">
              <w:rPr>
                <w:sz w:val="28"/>
                <w:szCs w:val="28"/>
              </w:rPr>
              <w:t>Приложения</w:t>
            </w:r>
          </w:p>
        </w:tc>
        <w:tc>
          <w:tcPr>
            <w:tcW w:w="5855" w:type="dxa"/>
            <w:tcBorders>
              <w:top w:val="single" w:sz="4" w:space="0" w:color="auto"/>
              <w:left w:val="single" w:sz="4" w:space="0" w:color="auto"/>
              <w:bottom w:val="single" w:sz="4" w:space="0" w:color="auto"/>
              <w:right w:val="single" w:sz="4" w:space="0" w:color="auto"/>
            </w:tcBorders>
          </w:tcPr>
          <w:p w:rsidR="00582F75" w:rsidRPr="005E376D" w:rsidRDefault="00582F75" w:rsidP="00E64645">
            <w:pPr>
              <w:numPr>
                <w:ilvl w:val="1"/>
                <w:numId w:val="5"/>
              </w:numPr>
              <w:spacing w:line="276" w:lineRule="auto"/>
              <w:rPr>
                <w:sz w:val="28"/>
                <w:szCs w:val="28"/>
              </w:rPr>
            </w:pPr>
            <w:r w:rsidRPr="005E376D">
              <w:rPr>
                <w:sz w:val="28"/>
                <w:szCs w:val="28"/>
              </w:rPr>
              <w:t>Техническое задание</w:t>
            </w:r>
          </w:p>
          <w:p w:rsidR="00582F75" w:rsidRPr="005E376D" w:rsidRDefault="005F31AE" w:rsidP="00E64645">
            <w:pPr>
              <w:numPr>
                <w:ilvl w:val="1"/>
                <w:numId w:val="5"/>
              </w:numPr>
              <w:spacing w:line="276" w:lineRule="auto"/>
              <w:rPr>
                <w:sz w:val="28"/>
                <w:szCs w:val="28"/>
              </w:rPr>
            </w:pPr>
            <w:r>
              <w:rPr>
                <w:sz w:val="28"/>
                <w:szCs w:val="28"/>
              </w:rPr>
              <w:t>Проект договора</w:t>
            </w:r>
          </w:p>
          <w:p w:rsidR="00582F75" w:rsidRPr="005E376D" w:rsidRDefault="00582F75" w:rsidP="00E64645">
            <w:pPr>
              <w:numPr>
                <w:ilvl w:val="1"/>
                <w:numId w:val="5"/>
              </w:numPr>
              <w:spacing w:line="276" w:lineRule="auto"/>
              <w:rPr>
                <w:i/>
                <w:sz w:val="28"/>
                <w:szCs w:val="28"/>
              </w:rPr>
            </w:pPr>
            <w:r w:rsidRPr="005E376D">
              <w:rPr>
                <w:sz w:val="28"/>
                <w:szCs w:val="28"/>
              </w:rPr>
              <w:t xml:space="preserve">Формы документов, предоставляемых в составе заявки участника: </w:t>
            </w:r>
          </w:p>
          <w:p w:rsidR="00582F75" w:rsidRPr="005E376D" w:rsidRDefault="00582F75" w:rsidP="00E64645">
            <w:pPr>
              <w:spacing w:line="276" w:lineRule="auto"/>
              <w:ind w:left="720"/>
              <w:rPr>
                <w:sz w:val="28"/>
                <w:szCs w:val="28"/>
              </w:rPr>
            </w:pPr>
            <w:r w:rsidRPr="005E376D">
              <w:rPr>
                <w:sz w:val="28"/>
                <w:szCs w:val="28"/>
              </w:rPr>
              <w:t>Форма заявки участника</w:t>
            </w:r>
          </w:p>
          <w:p w:rsidR="00582F75" w:rsidRPr="005E376D" w:rsidRDefault="00582F75" w:rsidP="00E64645">
            <w:pPr>
              <w:spacing w:line="276" w:lineRule="auto"/>
              <w:ind w:left="720"/>
              <w:rPr>
                <w:sz w:val="28"/>
                <w:szCs w:val="28"/>
              </w:rPr>
            </w:pPr>
            <w:r w:rsidRPr="005E376D">
              <w:rPr>
                <w:sz w:val="28"/>
                <w:szCs w:val="28"/>
              </w:rPr>
              <w:t>Форма технического предложения участника</w:t>
            </w:r>
          </w:p>
          <w:p w:rsidR="00582F75" w:rsidRPr="005E376D" w:rsidRDefault="00582F75" w:rsidP="00E64645">
            <w:pPr>
              <w:spacing w:line="276" w:lineRule="auto"/>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582F75" w:rsidP="00E64645">
            <w:pPr>
              <w:spacing w:line="276" w:lineRule="auto"/>
              <w:ind w:left="720"/>
              <w:rPr>
                <w:sz w:val="28"/>
                <w:szCs w:val="28"/>
              </w:rPr>
            </w:pPr>
            <w:r w:rsidRPr="005E376D">
              <w:rPr>
                <w:sz w:val="28"/>
                <w:szCs w:val="28"/>
              </w:rPr>
              <w:t>Форма сведений об опыте поставки товаров</w:t>
            </w:r>
          </w:p>
          <w:p w:rsidR="00582F75" w:rsidRPr="008B07FD" w:rsidRDefault="00582F75" w:rsidP="00E64645">
            <w:pPr>
              <w:spacing w:line="276" w:lineRule="auto"/>
              <w:jc w:val="both"/>
              <w:rPr>
                <w:bCs/>
                <w:i/>
                <w:sz w:val="28"/>
                <w:szCs w:val="28"/>
              </w:rPr>
            </w:pPr>
            <w:r w:rsidRPr="005E376D">
              <w:rPr>
                <w:sz w:val="28"/>
                <w:szCs w:val="28"/>
              </w:rPr>
              <w:t>Критерии и порядок оценки</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B26544">
          <w:pgSz w:w="11906" w:h="16838"/>
          <w:pgMar w:top="1134" w:right="850" w:bottom="1134" w:left="1701" w:header="708" w:footer="708" w:gutter="0"/>
          <w:cols w:space="708"/>
          <w:docGrid w:linePitch="360"/>
        </w:sectPr>
      </w:pPr>
      <w:bookmarkStart w:id="1" w:name="_Toc517767695"/>
    </w:p>
    <w:p w:rsidR="00DB652C" w:rsidRPr="00A52B6D" w:rsidRDefault="00DB652C" w:rsidP="00A52B6D">
      <w:pPr>
        <w:pStyle w:val="2"/>
        <w:suppressAutoHyphens/>
        <w:spacing w:before="0" w:after="0"/>
        <w:ind w:left="5670"/>
        <w:rPr>
          <w:rFonts w:ascii="Times New Roman" w:hAnsi="Times New Roman"/>
          <w:b w:val="0"/>
          <w:bCs w:val="0"/>
          <w:i w:val="0"/>
          <w:iCs w:val="0"/>
        </w:rPr>
      </w:pPr>
      <w:r w:rsidRPr="00A52B6D">
        <w:rPr>
          <w:rFonts w:ascii="Times New Roman" w:hAnsi="Times New Roman"/>
          <w:b w:val="0"/>
          <w:bCs w:val="0"/>
          <w:i w:val="0"/>
          <w:iCs w:val="0"/>
        </w:rPr>
        <w:t>Приложение №</w:t>
      </w:r>
      <w:bookmarkEnd w:id="1"/>
      <w:r w:rsidRPr="00A52B6D">
        <w:rPr>
          <w:rFonts w:ascii="Times New Roman" w:hAnsi="Times New Roman"/>
          <w:b w:val="0"/>
          <w:bCs w:val="0"/>
          <w:i w:val="0"/>
          <w:iCs w:val="0"/>
        </w:rPr>
        <w:t xml:space="preserve"> 1.1</w:t>
      </w:r>
    </w:p>
    <w:p w:rsidR="00DB652C" w:rsidRPr="00A52B6D" w:rsidRDefault="00DB652C" w:rsidP="00A52B6D">
      <w:pPr>
        <w:ind w:left="5670"/>
        <w:rPr>
          <w:sz w:val="28"/>
          <w:szCs w:val="28"/>
        </w:rPr>
      </w:pPr>
      <w:bookmarkStart w:id="2" w:name="_Toc517767696"/>
      <w:r w:rsidRPr="00A52B6D">
        <w:rPr>
          <w:bCs/>
          <w:iCs/>
          <w:sz w:val="28"/>
          <w:szCs w:val="28"/>
        </w:rPr>
        <w:t>к конкурсной документации</w:t>
      </w:r>
      <w:bookmarkEnd w:id="2"/>
    </w:p>
    <w:p w:rsidR="00DB652C" w:rsidRPr="00A52B6D" w:rsidRDefault="00DB652C" w:rsidP="00B26544">
      <w:pPr>
        <w:pStyle w:val="3"/>
        <w:spacing w:before="120"/>
        <w:ind w:left="993"/>
        <w:rPr>
          <w:rFonts w:ascii="Times New Roman" w:hAnsi="Times New Roman" w:cs="Times New Roman"/>
          <w:b w:val="0"/>
          <w:bCs w:val="0"/>
          <w:sz w:val="28"/>
          <w:szCs w:val="28"/>
        </w:rPr>
      </w:pPr>
    </w:p>
    <w:p w:rsidR="00DB652C" w:rsidRDefault="00DB652C" w:rsidP="00B3015B">
      <w:pPr>
        <w:jc w:val="center"/>
        <w:rPr>
          <w:bCs/>
          <w:sz w:val="28"/>
          <w:szCs w:val="28"/>
        </w:rPr>
      </w:pPr>
      <w:r w:rsidRPr="00A52B6D">
        <w:rPr>
          <w:bCs/>
          <w:sz w:val="28"/>
          <w:szCs w:val="28"/>
        </w:rPr>
        <w:t>Техническое задание</w:t>
      </w:r>
    </w:p>
    <w:p w:rsidR="00AF67A7" w:rsidRPr="005E376D" w:rsidRDefault="00AF67A7" w:rsidP="00B3015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28"/>
        <w:gridCol w:w="155"/>
        <w:gridCol w:w="852"/>
        <w:gridCol w:w="1269"/>
        <w:gridCol w:w="149"/>
        <w:gridCol w:w="992"/>
        <w:gridCol w:w="995"/>
        <w:gridCol w:w="1702"/>
        <w:gridCol w:w="1662"/>
      </w:tblGrid>
      <w:tr w:rsidR="00DB652C" w:rsidRPr="00E64645" w:rsidTr="0076289E">
        <w:tc>
          <w:tcPr>
            <w:tcW w:w="5000" w:type="pct"/>
            <w:gridSpan w:val="10"/>
          </w:tcPr>
          <w:p w:rsidR="00DB652C" w:rsidRPr="00E64645" w:rsidRDefault="00DB652C" w:rsidP="00E64645">
            <w:pPr>
              <w:jc w:val="both"/>
              <w:rPr>
                <w:b/>
                <w:sz w:val="27"/>
                <w:szCs w:val="27"/>
              </w:rPr>
            </w:pPr>
            <w:r w:rsidRPr="00E64645">
              <w:rPr>
                <w:b/>
                <w:sz w:val="27"/>
                <w:szCs w:val="27"/>
              </w:rPr>
              <w:t>1. Наименование зак</w:t>
            </w:r>
            <w:r w:rsidR="00A52B6D" w:rsidRPr="00E64645">
              <w:rPr>
                <w:b/>
                <w:sz w:val="27"/>
                <w:szCs w:val="27"/>
              </w:rPr>
              <w:t>упаемых товаров, их количество</w:t>
            </w:r>
            <w:r w:rsidR="00E173B9" w:rsidRPr="00E64645">
              <w:rPr>
                <w:b/>
                <w:sz w:val="27"/>
                <w:szCs w:val="27"/>
              </w:rPr>
              <w:t xml:space="preserve">, цены за единицу товара </w:t>
            </w:r>
            <w:r w:rsidRPr="00E64645">
              <w:rPr>
                <w:b/>
                <w:sz w:val="27"/>
                <w:szCs w:val="27"/>
              </w:rPr>
              <w:t>и начальная (максимальная) цена договора</w:t>
            </w:r>
          </w:p>
        </w:tc>
      </w:tr>
      <w:tr w:rsidR="00E64645" w:rsidRPr="00E64645" w:rsidTr="00B3015B">
        <w:tc>
          <w:tcPr>
            <w:tcW w:w="1019" w:type="pct"/>
            <w:gridSpan w:val="3"/>
          </w:tcPr>
          <w:p w:rsidR="00DB652C" w:rsidRPr="00E64645" w:rsidRDefault="00E173B9" w:rsidP="00E64645">
            <w:pPr>
              <w:jc w:val="both"/>
              <w:rPr>
                <w:b/>
                <w:sz w:val="27"/>
                <w:szCs w:val="27"/>
              </w:rPr>
            </w:pPr>
            <w:r w:rsidRPr="00E64645">
              <w:rPr>
                <w:b/>
                <w:sz w:val="27"/>
                <w:szCs w:val="27"/>
              </w:rPr>
              <w:t>Наименование товара</w:t>
            </w:r>
          </w:p>
        </w:tc>
        <w:tc>
          <w:tcPr>
            <w:tcW w:w="445" w:type="pct"/>
          </w:tcPr>
          <w:p w:rsidR="00DB652C" w:rsidRPr="00E64645" w:rsidRDefault="00DB652C" w:rsidP="00E64645">
            <w:pPr>
              <w:jc w:val="both"/>
              <w:rPr>
                <w:b/>
                <w:sz w:val="27"/>
                <w:szCs w:val="27"/>
              </w:rPr>
            </w:pPr>
            <w:proofErr w:type="spellStart"/>
            <w:r w:rsidRPr="00E64645">
              <w:rPr>
                <w:b/>
                <w:sz w:val="27"/>
                <w:szCs w:val="27"/>
              </w:rPr>
              <w:t>Ед</w:t>
            </w:r>
            <w:proofErr w:type="gramStart"/>
            <w:r w:rsidRPr="00E64645">
              <w:rPr>
                <w:b/>
                <w:sz w:val="27"/>
                <w:szCs w:val="27"/>
              </w:rPr>
              <w:t>.и</w:t>
            </w:r>
            <w:proofErr w:type="gramEnd"/>
            <w:r w:rsidRPr="00E64645">
              <w:rPr>
                <w:b/>
                <w:sz w:val="27"/>
                <w:szCs w:val="27"/>
              </w:rPr>
              <w:t>зм</w:t>
            </w:r>
            <w:proofErr w:type="spellEnd"/>
            <w:r w:rsidRPr="00E64645">
              <w:rPr>
                <w:b/>
                <w:sz w:val="27"/>
                <w:szCs w:val="27"/>
              </w:rPr>
              <w:t>.</w:t>
            </w:r>
          </w:p>
        </w:tc>
        <w:tc>
          <w:tcPr>
            <w:tcW w:w="741" w:type="pct"/>
            <w:gridSpan w:val="2"/>
          </w:tcPr>
          <w:p w:rsidR="00DB652C" w:rsidRPr="00E64645" w:rsidRDefault="00DB652C" w:rsidP="00E64645">
            <w:pPr>
              <w:ind w:left="-108"/>
              <w:jc w:val="both"/>
              <w:rPr>
                <w:b/>
                <w:sz w:val="27"/>
                <w:szCs w:val="27"/>
              </w:rPr>
            </w:pPr>
            <w:r w:rsidRPr="00E64645">
              <w:rPr>
                <w:b/>
                <w:sz w:val="27"/>
                <w:szCs w:val="27"/>
              </w:rPr>
              <w:t>Количество (объем)</w:t>
            </w:r>
          </w:p>
        </w:tc>
        <w:tc>
          <w:tcPr>
            <w:tcW w:w="518" w:type="pct"/>
          </w:tcPr>
          <w:p w:rsidR="00DB652C" w:rsidRPr="00E64645" w:rsidRDefault="00DB652C" w:rsidP="00E64645">
            <w:pPr>
              <w:jc w:val="both"/>
              <w:rPr>
                <w:b/>
                <w:sz w:val="27"/>
                <w:szCs w:val="27"/>
              </w:rPr>
            </w:pPr>
            <w:r w:rsidRPr="00E64645">
              <w:rPr>
                <w:b/>
                <w:sz w:val="27"/>
                <w:szCs w:val="27"/>
              </w:rPr>
              <w:t>Цена за единицу без учета НДС</w:t>
            </w:r>
            <w:r w:rsidR="00587511" w:rsidRPr="00E64645">
              <w:rPr>
                <w:b/>
                <w:sz w:val="27"/>
                <w:szCs w:val="27"/>
              </w:rPr>
              <w:t>, руб.</w:t>
            </w:r>
          </w:p>
        </w:tc>
        <w:tc>
          <w:tcPr>
            <w:tcW w:w="520" w:type="pct"/>
          </w:tcPr>
          <w:p w:rsidR="00DB652C" w:rsidRPr="00E64645" w:rsidRDefault="00DB652C" w:rsidP="00E64645">
            <w:pPr>
              <w:jc w:val="both"/>
              <w:rPr>
                <w:b/>
                <w:sz w:val="27"/>
                <w:szCs w:val="27"/>
              </w:rPr>
            </w:pPr>
            <w:r w:rsidRPr="00E64645">
              <w:rPr>
                <w:b/>
                <w:sz w:val="27"/>
                <w:szCs w:val="27"/>
              </w:rPr>
              <w:t>Цена за единицу с учетом НДС</w:t>
            </w:r>
            <w:r w:rsidR="00587511" w:rsidRPr="00E64645">
              <w:rPr>
                <w:b/>
                <w:sz w:val="27"/>
                <w:szCs w:val="27"/>
              </w:rPr>
              <w:t>, руб.</w:t>
            </w:r>
          </w:p>
        </w:tc>
        <w:tc>
          <w:tcPr>
            <w:tcW w:w="889" w:type="pct"/>
          </w:tcPr>
          <w:p w:rsidR="00DB652C" w:rsidRPr="00E64645" w:rsidRDefault="00DB652C" w:rsidP="00E64645">
            <w:pPr>
              <w:jc w:val="both"/>
              <w:rPr>
                <w:b/>
                <w:sz w:val="27"/>
                <w:szCs w:val="27"/>
              </w:rPr>
            </w:pPr>
            <w:r w:rsidRPr="00E64645">
              <w:rPr>
                <w:b/>
                <w:sz w:val="27"/>
                <w:szCs w:val="27"/>
              </w:rPr>
              <w:t>Всего без учета НДС</w:t>
            </w:r>
            <w:r w:rsidR="00587511" w:rsidRPr="00E64645">
              <w:rPr>
                <w:b/>
                <w:sz w:val="27"/>
                <w:szCs w:val="27"/>
              </w:rPr>
              <w:t>, руб.</w:t>
            </w:r>
          </w:p>
        </w:tc>
        <w:tc>
          <w:tcPr>
            <w:tcW w:w="868" w:type="pct"/>
          </w:tcPr>
          <w:p w:rsidR="00DB652C" w:rsidRPr="00E64645" w:rsidRDefault="00DB652C" w:rsidP="00E64645">
            <w:pPr>
              <w:jc w:val="both"/>
              <w:rPr>
                <w:b/>
                <w:sz w:val="27"/>
                <w:szCs w:val="27"/>
              </w:rPr>
            </w:pPr>
            <w:r w:rsidRPr="00E64645">
              <w:rPr>
                <w:b/>
                <w:sz w:val="27"/>
                <w:szCs w:val="27"/>
              </w:rPr>
              <w:t>Всего с учетом НДС</w:t>
            </w:r>
            <w:r w:rsidR="00587511" w:rsidRPr="00E64645">
              <w:rPr>
                <w:b/>
                <w:sz w:val="27"/>
                <w:szCs w:val="27"/>
              </w:rPr>
              <w:t>, руб.</w:t>
            </w:r>
          </w:p>
        </w:tc>
      </w:tr>
      <w:tr w:rsidR="00E64645" w:rsidRPr="00E64645" w:rsidTr="00B3015B">
        <w:tc>
          <w:tcPr>
            <w:tcW w:w="1019" w:type="pct"/>
            <w:gridSpan w:val="3"/>
          </w:tcPr>
          <w:p w:rsidR="00DB652C" w:rsidRPr="00E64645" w:rsidRDefault="00A52B6D" w:rsidP="00E64645">
            <w:pPr>
              <w:pStyle w:val="a6"/>
              <w:ind w:left="0"/>
              <w:jc w:val="both"/>
              <w:rPr>
                <w:sz w:val="27"/>
                <w:szCs w:val="27"/>
              </w:rPr>
            </w:pPr>
            <w:r w:rsidRPr="00E64645">
              <w:rPr>
                <w:b/>
                <w:sz w:val="27"/>
                <w:szCs w:val="27"/>
              </w:rPr>
              <w:t>1</w:t>
            </w:r>
            <w:r w:rsidRPr="00E64645">
              <w:rPr>
                <w:sz w:val="27"/>
                <w:szCs w:val="27"/>
              </w:rPr>
              <w:t>.</w:t>
            </w:r>
            <w:r w:rsidR="0026614D" w:rsidRPr="00E64645">
              <w:rPr>
                <w:sz w:val="27"/>
                <w:szCs w:val="27"/>
              </w:rPr>
              <w:t>Термолента 57*21</w:t>
            </w:r>
            <w:r w:rsidR="005D2593" w:rsidRPr="00E64645">
              <w:rPr>
                <w:sz w:val="27"/>
                <w:szCs w:val="27"/>
              </w:rPr>
              <w:t xml:space="preserve">                      </w:t>
            </w:r>
            <w:r w:rsidR="0026614D" w:rsidRPr="00E64645">
              <w:rPr>
                <w:sz w:val="27"/>
                <w:szCs w:val="27"/>
              </w:rPr>
              <w:t>с</w:t>
            </w:r>
            <w:r w:rsidR="0026614D" w:rsidRPr="00E64645">
              <w:rPr>
                <w:b/>
                <w:bCs/>
                <w:sz w:val="27"/>
                <w:szCs w:val="27"/>
              </w:rPr>
              <w:t xml:space="preserve"> </w:t>
            </w:r>
            <w:r w:rsidR="005D2593" w:rsidRPr="00E64645">
              <w:rPr>
                <w:bCs/>
                <w:sz w:val="27"/>
                <w:szCs w:val="27"/>
              </w:rPr>
              <w:t>о</w:t>
            </w:r>
            <w:r w:rsidR="0026614D" w:rsidRPr="00E64645">
              <w:rPr>
                <w:bCs/>
                <w:sz w:val="27"/>
                <w:szCs w:val="27"/>
              </w:rPr>
              <w:t>дноцветной печатью на внутренней оборотной стороне ленты.</w:t>
            </w:r>
          </w:p>
        </w:tc>
        <w:tc>
          <w:tcPr>
            <w:tcW w:w="445" w:type="pct"/>
          </w:tcPr>
          <w:p w:rsidR="00DB652C" w:rsidRPr="00E64645" w:rsidRDefault="00E64645" w:rsidP="00E64645">
            <w:pPr>
              <w:jc w:val="center"/>
              <w:rPr>
                <w:sz w:val="27"/>
                <w:szCs w:val="27"/>
              </w:rPr>
            </w:pPr>
            <w:r>
              <w:rPr>
                <w:sz w:val="27"/>
                <w:szCs w:val="27"/>
              </w:rPr>
              <w:t>ш</w:t>
            </w:r>
            <w:r w:rsidR="0026614D" w:rsidRPr="00E64645">
              <w:rPr>
                <w:sz w:val="27"/>
                <w:szCs w:val="27"/>
              </w:rPr>
              <w:t>т.</w:t>
            </w:r>
          </w:p>
        </w:tc>
        <w:tc>
          <w:tcPr>
            <w:tcW w:w="741" w:type="pct"/>
            <w:gridSpan w:val="2"/>
          </w:tcPr>
          <w:p w:rsidR="00DB652C" w:rsidRPr="00E64645" w:rsidRDefault="0026614D" w:rsidP="00E64645">
            <w:pPr>
              <w:jc w:val="center"/>
              <w:rPr>
                <w:sz w:val="27"/>
                <w:szCs w:val="27"/>
              </w:rPr>
            </w:pPr>
            <w:r w:rsidRPr="00E64645">
              <w:rPr>
                <w:sz w:val="27"/>
                <w:szCs w:val="27"/>
              </w:rPr>
              <w:t>126 9</w:t>
            </w:r>
            <w:r w:rsidR="00555AF8" w:rsidRPr="00E64645">
              <w:rPr>
                <w:sz w:val="27"/>
                <w:szCs w:val="27"/>
              </w:rPr>
              <w:t>60</w:t>
            </w:r>
          </w:p>
        </w:tc>
        <w:tc>
          <w:tcPr>
            <w:tcW w:w="518" w:type="pct"/>
          </w:tcPr>
          <w:p w:rsidR="00DB652C" w:rsidRPr="00E64645" w:rsidRDefault="0026614D" w:rsidP="00E64645">
            <w:pPr>
              <w:jc w:val="center"/>
              <w:rPr>
                <w:sz w:val="27"/>
                <w:szCs w:val="27"/>
              </w:rPr>
            </w:pPr>
            <w:r w:rsidRPr="00E64645">
              <w:rPr>
                <w:sz w:val="27"/>
                <w:szCs w:val="27"/>
              </w:rPr>
              <w:t>11,25</w:t>
            </w:r>
          </w:p>
        </w:tc>
        <w:tc>
          <w:tcPr>
            <w:tcW w:w="520" w:type="pct"/>
          </w:tcPr>
          <w:p w:rsidR="00DB652C" w:rsidRPr="00E64645" w:rsidRDefault="0026614D" w:rsidP="00E64645">
            <w:pPr>
              <w:jc w:val="center"/>
              <w:rPr>
                <w:sz w:val="27"/>
                <w:szCs w:val="27"/>
              </w:rPr>
            </w:pPr>
            <w:r w:rsidRPr="00E64645">
              <w:rPr>
                <w:sz w:val="27"/>
                <w:szCs w:val="27"/>
              </w:rPr>
              <w:t>13,50</w:t>
            </w:r>
          </w:p>
        </w:tc>
        <w:tc>
          <w:tcPr>
            <w:tcW w:w="889" w:type="pct"/>
          </w:tcPr>
          <w:p w:rsidR="00DB652C" w:rsidRPr="00E64645" w:rsidRDefault="005D2593" w:rsidP="00515952">
            <w:pPr>
              <w:jc w:val="center"/>
              <w:rPr>
                <w:sz w:val="27"/>
                <w:szCs w:val="27"/>
              </w:rPr>
            </w:pPr>
            <w:r w:rsidRPr="00E64645">
              <w:rPr>
                <w:sz w:val="27"/>
                <w:szCs w:val="27"/>
              </w:rPr>
              <w:t>1</w:t>
            </w:r>
            <w:r w:rsidR="00A52B6D" w:rsidRPr="00E64645">
              <w:rPr>
                <w:sz w:val="27"/>
                <w:szCs w:val="27"/>
              </w:rPr>
              <w:t xml:space="preserve"> </w:t>
            </w:r>
            <w:r w:rsidRPr="00E64645">
              <w:rPr>
                <w:sz w:val="27"/>
                <w:szCs w:val="27"/>
              </w:rPr>
              <w:t>428</w:t>
            </w:r>
            <w:r w:rsidR="00A52B6D" w:rsidRPr="00E64645">
              <w:rPr>
                <w:sz w:val="27"/>
                <w:szCs w:val="27"/>
              </w:rPr>
              <w:t xml:space="preserve"> </w:t>
            </w:r>
            <w:r w:rsidR="00515952">
              <w:rPr>
                <w:sz w:val="27"/>
                <w:szCs w:val="27"/>
              </w:rPr>
              <w:t>300</w:t>
            </w:r>
            <w:r w:rsidRPr="00E64645">
              <w:rPr>
                <w:sz w:val="27"/>
                <w:szCs w:val="27"/>
              </w:rPr>
              <w:t>,00</w:t>
            </w:r>
          </w:p>
        </w:tc>
        <w:tc>
          <w:tcPr>
            <w:tcW w:w="868" w:type="pct"/>
          </w:tcPr>
          <w:p w:rsidR="00DB652C" w:rsidRPr="00E64645" w:rsidRDefault="005D2593" w:rsidP="00515952">
            <w:pPr>
              <w:jc w:val="center"/>
              <w:rPr>
                <w:sz w:val="27"/>
                <w:szCs w:val="27"/>
              </w:rPr>
            </w:pPr>
            <w:r w:rsidRPr="00E64645">
              <w:rPr>
                <w:sz w:val="27"/>
                <w:szCs w:val="27"/>
              </w:rPr>
              <w:t>1</w:t>
            </w:r>
            <w:r w:rsidR="00A52B6D" w:rsidRPr="00E64645">
              <w:rPr>
                <w:sz w:val="27"/>
                <w:szCs w:val="27"/>
              </w:rPr>
              <w:t xml:space="preserve"> </w:t>
            </w:r>
            <w:r w:rsidRPr="00E64645">
              <w:rPr>
                <w:sz w:val="27"/>
                <w:szCs w:val="27"/>
              </w:rPr>
              <w:t>713</w:t>
            </w:r>
            <w:r w:rsidR="00A52B6D" w:rsidRPr="00E64645">
              <w:rPr>
                <w:sz w:val="27"/>
                <w:szCs w:val="27"/>
              </w:rPr>
              <w:t xml:space="preserve"> </w:t>
            </w:r>
            <w:r w:rsidR="00515952">
              <w:rPr>
                <w:sz w:val="27"/>
                <w:szCs w:val="27"/>
              </w:rPr>
              <w:t>960</w:t>
            </w:r>
            <w:r w:rsidRPr="00E64645">
              <w:rPr>
                <w:sz w:val="27"/>
                <w:szCs w:val="27"/>
              </w:rPr>
              <w:t>,00</w:t>
            </w:r>
          </w:p>
        </w:tc>
      </w:tr>
      <w:tr w:rsidR="00E64645" w:rsidRPr="00E64645" w:rsidTr="00B3015B">
        <w:tc>
          <w:tcPr>
            <w:tcW w:w="1019" w:type="pct"/>
            <w:gridSpan w:val="3"/>
          </w:tcPr>
          <w:p w:rsidR="005D2593" w:rsidRPr="00E64645" w:rsidRDefault="009C2F5F" w:rsidP="00E64645">
            <w:pPr>
              <w:pStyle w:val="a6"/>
              <w:ind w:left="0"/>
              <w:jc w:val="both"/>
              <w:rPr>
                <w:sz w:val="27"/>
                <w:szCs w:val="27"/>
              </w:rPr>
            </w:pPr>
            <w:r w:rsidRPr="00E64645">
              <w:rPr>
                <w:b/>
                <w:sz w:val="27"/>
                <w:szCs w:val="27"/>
              </w:rPr>
              <w:t>2</w:t>
            </w:r>
            <w:r w:rsidRPr="00E64645">
              <w:rPr>
                <w:sz w:val="27"/>
                <w:szCs w:val="27"/>
              </w:rPr>
              <w:t>.</w:t>
            </w:r>
            <w:r w:rsidR="005D2593" w:rsidRPr="00E64645">
              <w:rPr>
                <w:sz w:val="27"/>
                <w:szCs w:val="27"/>
              </w:rPr>
              <w:t>Термолента 57*120</w:t>
            </w:r>
          </w:p>
        </w:tc>
        <w:tc>
          <w:tcPr>
            <w:tcW w:w="445" w:type="pct"/>
          </w:tcPr>
          <w:p w:rsidR="005D2593" w:rsidRPr="00E64645" w:rsidRDefault="00E64645" w:rsidP="00E64645">
            <w:pPr>
              <w:jc w:val="center"/>
              <w:rPr>
                <w:sz w:val="27"/>
                <w:szCs w:val="27"/>
              </w:rPr>
            </w:pPr>
            <w:r>
              <w:rPr>
                <w:sz w:val="27"/>
                <w:szCs w:val="27"/>
              </w:rPr>
              <w:t>ш</w:t>
            </w:r>
            <w:r w:rsidR="005D2593" w:rsidRPr="00E64645">
              <w:rPr>
                <w:sz w:val="27"/>
                <w:szCs w:val="27"/>
              </w:rPr>
              <w:t>т.</w:t>
            </w:r>
          </w:p>
        </w:tc>
        <w:tc>
          <w:tcPr>
            <w:tcW w:w="741" w:type="pct"/>
            <w:gridSpan w:val="2"/>
          </w:tcPr>
          <w:p w:rsidR="005D2593" w:rsidRPr="00E64645" w:rsidRDefault="00555AF8" w:rsidP="00E64645">
            <w:pPr>
              <w:jc w:val="center"/>
              <w:rPr>
                <w:sz w:val="27"/>
                <w:szCs w:val="27"/>
              </w:rPr>
            </w:pPr>
            <w:r w:rsidRPr="00E64645">
              <w:rPr>
                <w:sz w:val="27"/>
                <w:szCs w:val="27"/>
              </w:rPr>
              <w:t>480</w:t>
            </w:r>
          </w:p>
        </w:tc>
        <w:tc>
          <w:tcPr>
            <w:tcW w:w="518" w:type="pct"/>
          </w:tcPr>
          <w:p w:rsidR="005D2593" w:rsidRPr="00E64645" w:rsidRDefault="005D2593" w:rsidP="00E64645">
            <w:pPr>
              <w:jc w:val="center"/>
              <w:rPr>
                <w:sz w:val="27"/>
                <w:szCs w:val="27"/>
              </w:rPr>
            </w:pPr>
            <w:r w:rsidRPr="00E64645">
              <w:rPr>
                <w:sz w:val="27"/>
                <w:szCs w:val="27"/>
              </w:rPr>
              <w:t>87,50</w:t>
            </w:r>
          </w:p>
        </w:tc>
        <w:tc>
          <w:tcPr>
            <w:tcW w:w="520" w:type="pct"/>
          </w:tcPr>
          <w:p w:rsidR="005D2593" w:rsidRPr="00E64645" w:rsidRDefault="005D2593" w:rsidP="00E64645">
            <w:pPr>
              <w:jc w:val="center"/>
              <w:rPr>
                <w:sz w:val="27"/>
                <w:szCs w:val="27"/>
              </w:rPr>
            </w:pPr>
            <w:r w:rsidRPr="00E64645">
              <w:rPr>
                <w:sz w:val="27"/>
                <w:szCs w:val="27"/>
              </w:rPr>
              <w:t>105,00</w:t>
            </w:r>
          </w:p>
        </w:tc>
        <w:tc>
          <w:tcPr>
            <w:tcW w:w="889" w:type="pct"/>
          </w:tcPr>
          <w:p w:rsidR="005D2593" w:rsidRPr="00E64645" w:rsidRDefault="00515952" w:rsidP="00E64645">
            <w:pPr>
              <w:ind w:left="-108"/>
              <w:jc w:val="center"/>
              <w:rPr>
                <w:sz w:val="27"/>
                <w:szCs w:val="27"/>
              </w:rPr>
            </w:pPr>
            <w:r>
              <w:rPr>
                <w:sz w:val="27"/>
                <w:szCs w:val="27"/>
              </w:rPr>
              <w:t>42 000</w:t>
            </w:r>
            <w:r w:rsidR="005D2593" w:rsidRPr="00E64645">
              <w:rPr>
                <w:sz w:val="27"/>
                <w:szCs w:val="27"/>
              </w:rPr>
              <w:t>,00</w:t>
            </w:r>
          </w:p>
        </w:tc>
        <w:tc>
          <w:tcPr>
            <w:tcW w:w="868" w:type="pct"/>
          </w:tcPr>
          <w:p w:rsidR="005D2593" w:rsidRPr="00E64645" w:rsidRDefault="00515952" w:rsidP="00E64645">
            <w:pPr>
              <w:jc w:val="center"/>
              <w:rPr>
                <w:sz w:val="27"/>
                <w:szCs w:val="27"/>
              </w:rPr>
            </w:pPr>
            <w:r>
              <w:rPr>
                <w:sz w:val="27"/>
                <w:szCs w:val="27"/>
              </w:rPr>
              <w:t>50 400,00</w:t>
            </w:r>
          </w:p>
        </w:tc>
      </w:tr>
      <w:tr w:rsidR="00E64645" w:rsidRPr="00E64645" w:rsidTr="00B3015B">
        <w:tc>
          <w:tcPr>
            <w:tcW w:w="1019" w:type="pct"/>
            <w:gridSpan w:val="3"/>
          </w:tcPr>
          <w:p w:rsidR="005D2593" w:rsidRPr="00E64645" w:rsidRDefault="00A52B6D" w:rsidP="00E64645">
            <w:pPr>
              <w:jc w:val="both"/>
              <w:rPr>
                <w:sz w:val="27"/>
                <w:szCs w:val="27"/>
              </w:rPr>
            </w:pPr>
            <w:r w:rsidRPr="00E64645">
              <w:rPr>
                <w:b/>
                <w:sz w:val="27"/>
                <w:szCs w:val="27"/>
              </w:rPr>
              <w:t>3</w:t>
            </w:r>
            <w:r w:rsidRPr="00E64645">
              <w:rPr>
                <w:sz w:val="27"/>
                <w:szCs w:val="27"/>
              </w:rPr>
              <w:t>.</w:t>
            </w:r>
            <w:r w:rsidR="005D2593" w:rsidRPr="00E64645">
              <w:rPr>
                <w:sz w:val="27"/>
                <w:szCs w:val="27"/>
              </w:rPr>
              <w:t>Термолента 80*70</w:t>
            </w:r>
          </w:p>
        </w:tc>
        <w:tc>
          <w:tcPr>
            <w:tcW w:w="445" w:type="pct"/>
          </w:tcPr>
          <w:p w:rsidR="005D2593" w:rsidRPr="00E64645" w:rsidRDefault="00E64645" w:rsidP="00E64645">
            <w:pPr>
              <w:jc w:val="center"/>
              <w:rPr>
                <w:sz w:val="27"/>
                <w:szCs w:val="27"/>
              </w:rPr>
            </w:pPr>
            <w:r>
              <w:rPr>
                <w:sz w:val="27"/>
                <w:szCs w:val="27"/>
              </w:rPr>
              <w:t>ш</w:t>
            </w:r>
            <w:r w:rsidR="005D2593" w:rsidRPr="00E64645">
              <w:rPr>
                <w:sz w:val="27"/>
                <w:szCs w:val="27"/>
              </w:rPr>
              <w:t>т.</w:t>
            </w:r>
          </w:p>
        </w:tc>
        <w:tc>
          <w:tcPr>
            <w:tcW w:w="741" w:type="pct"/>
            <w:gridSpan w:val="2"/>
          </w:tcPr>
          <w:p w:rsidR="005D2593" w:rsidRPr="00E64645" w:rsidRDefault="00555AF8" w:rsidP="00E64645">
            <w:pPr>
              <w:jc w:val="center"/>
              <w:rPr>
                <w:sz w:val="27"/>
                <w:szCs w:val="27"/>
              </w:rPr>
            </w:pPr>
            <w:r w:rsidRPr="00E64645">
              <w:rPr>
                <w:sz w:val="27"/>
                <w:szCs w:val="27"/>
              </w:rPr>
              <w:t>1 200</w:t>
            </w:r>
          </w:p>
        </w:tc>
        <w:tc>
          <w:tcPr>
            <w:tcW w:w="518" w:type="pct"/>
          </w:tcPr>
          <w:p w:rsidR="005D2593" w:rsidRPr="00E64645" w:rsidRDefault="005D2593" w:rsidP="00E64645">
            <w:pPr>
              <w:jc w:val="center"/>
              <w:rPr>
                <w:sz w:val="27"/>
                <w:szCs w:val="27"/>
              </w:rPr>
            </w:pPr>
            <w:r w:rsidRPr="00E64645">
              <w:rPr>
                <w:sz w:val="27"/>
                <w:szCs w:val="27"/>
              </w:rPr>
              <w:t>46,67</w:t>
            </w:r>
          </w:p>
        </w:tc>
        <w:tc>
          <w:tcPr>
            <w:tcW w:w="520" w:type="pct"/>
          </w:tcPr>
          <w:p w:rsidR="005D2593" w:rsidRPr="00E64645" w:rsidRDefault="005D2593" w:rsidP="00E64645">
            <w:pPr>
              <w:jc w:val="center"/>
              <w:rPr>
                <w:sz w:val="27"/>
                <w:szCs w:val="27"/>
              </w:rPr>
            </w:pPr>
            <w:r w:rsidRPr="00E64645">
              <w:rPr>
                <w:sz w:val="27"/>
                <w:szCs w:val="27"/>
              </w:rPr>
              <w:t>56,00</w:t>
            </w:r>
          </w:p>
        </w:tc>
        <w:tc>
          <w:tcPr>
            <w:tcW w:w="889" w:type="pct"/>
          </w:tcPr>
          <w:p w:rsidR="005D2593" w:rsidRPr="00E64645" w:rsidRDefault="00515952" w:rsidP="00E64645">
            <w:pPr>
              <w:ind w:left="-108"/>
              <w:jc w:val="center"/>
              <w:rPr>
                <w:sz w:val="27"/>
                <w:szCs w:val="27"/>
              </w:rPr>
            </w:pPr>
            <w:r>
              <w:rPr>
                <w:sz w:val="27"/>
                <w:szCs w:val="27"/>
              </w:rPr>
              <w:t>56 000,00</w:t>
            </w:r>
          </w:p>
        </w:tc>
        <w:tc>
          <w:tcPr>
            <w:tcW w:w="868" w:type="pct"/>
          </w:tcPr>
          <w:p w:rsidR="005D2593" w:rsidRPr="00E64645" w:rsidRDefault="00515952" w:rsidP="00E64645">
            <w:pPr>
              <w:jc w:val="center"/>
              <w:rPr>
                <w:sz w:val="27"/>
                <w:szCs w:val="27"/>
              </w:rPr>
            </w:pPr>
            <w:r>
              <w:rPr>
                <w:sz w:val="27"/>
                <w:szCs w:val="27"/>
              </w:rPr>
              <w:t>67 200,00</w:t>
            </w:r>
          </w:p>
        </w:tc>
      </w:tr>
      <w:tr w:rsidR="00E64645" w:rsidRPr="00E64645" w:rsidTr="00B3015B">
        <w:tc>
          <w:tcPr>
            <w:tcW w:w="1019" w:type="pct"/>
            <w:gridSpan w:val="3"/>
          </w:tcPr>
          <w:p w:rsidR="00DB652C" w:rsidRPr="00E64645" w:rsidRDefault="00DB652C" w:rsidP="00E64645">
            <w:pPr>
              <w:jc w:val="both"/>
              <w:rPr>
                <w:b/>
                <w:sz w:val="27"/>
                <w:szCs w:val="27"/>
              </w:rPr>
            </w:pPr>
            <w:r w:rsidRPr="00E64645">
              <w:rPr>
                <w:b/>
                <w:sz w:val="27"/>
                <w:szCs w:val="27"/>
              </w:rPr>
              <w:t>ИТОГО начальная (максимальная) цена</w:t>
            </w:r>
            <w:r w:rsidRPr="00E64645">
              <w:rPr>
                <w:sz w:val="27"/>
                <w:szCs w:val="27"/>
              </w:rPr>
              <w:t xml:space="preserve"> </w:t>
            </w:r>
            <w:r w:rsidR="00C86C06">
              <w:rPr>
                <w:b/>
                <w:sz w:val="27"/>
                <w:szCs w:val="27"/>
              </w:rPr>
              <w:t>договора</w:t>
            </w:r>
            <w:r w:rsidR="00587511" w:rsidRPr="00E64645">
              <w:rPr>
                <w:b/>
                <w:sz w:val="27"/>
                <w:szCs w:val="27"/>
              </w:rPr>
              <w:t>, руб.</w:t>
            </w:r>
            <w:r w:rsidRPr="00E64645">
              <w:rPr>
                <w:b/>
                <w:sz w:val="27"/>
                <w:szCs w:val="27"/>
              </w:rPr>
              <w:t xml:space="preserve"> </w:t>
            </w:r>
          </w:p>
        </w:tc>
        <w:tc>
          <w:tcPr>
            <w:tcW w:w="445" w:type="pct"/>
          </w:tcPr>
          <w:p w:rsidR="00DB652C" w:rsidRPr="00E64645" w:rsidRDefault="00DB652C" w:rsidP="00E64645">
            <w:pPr>
              <w:jc w:val="center"/>
              <w:rPr>
                <w:sz w:val="27"/>
                <w:szCs w:val="27"/>
              </w:rPr>
            </w:pPr>
            <w:r w:rsidRPr="00E64645">
              <w:rPr>
                <w:sz w:val="27"/>
                <w:szCs w:val="27"/>
              </w:rPr>
              <w:t>-</w:t>
            </w:r>
          </w:p>
        </w:tc>
        <w:tc>
          <w:tcPr>
            <w:tcW w:w="741" w:type="pct"/>
            <w:gridSpan w:val="2"/>
          </w:tcPr>
          <w:p w:rsidR="00DB652C" w:rsidRPr="00E64645" w:rsidRDefault="00515952" w:rsidP="00E64645">
            <w:pPr>
              <w:jc w:val="center"/>
              <w:rPr>
                <w:sz w:val="27"/>
                <w:szCs w:val="27"/>
              </w:rPr>
            </w:pPr>
            <w:r>
              <w:rPr>
                <w:sz w:val="27"/>
                <w:szCs w:val="27"/>
              </w:rPr>
              <w:t>128 640</w:t>
            </w:r>
          </w:p>
        </w:tc>
        <w:tc>
          <w:tcPr>
            <w:tcW w:w="518" w:type="pct"/>
          </w:tcPr>
          <w:p w:rsidR="00DB652C" w:rsidRPr="00E64645" w:rsidRDefault="00DB652C" w:rsidP="00E64645">
            <w:pPr>
              <w:jc w:val="center"/>
              <w:rPr>
                <w:sz w:val="27"/>
                <w:szCs w:val="27"/>
              </w:rPr>
            </w:pPr>
            <w:r w:rsidRPr="00E64645">
              <w:rPr>
                <w:sz w:val="27"/>
                <w:szCs w:val="27"/>
              </w:rPr>
              <w:t>-</w:t>
            </w:r>
          </w:p>
        </w:tc>
        <w:tc>
          <w:tcPr>
            <w:tcW w:w="520" w:type="pct"/>
          </w:tcPr>
          <w:p w:rsidR="00DB652C" w:rsidRPr="00E64645" w:rsidRDefault="00DB652C" w:rsidP="00E64645">
            <w:pPr>
              <w:jc w:val="center"/>
              <w:rPr>
                <w:sz w:val="27"/>
                <w:szCs w:val="27"/>
              </w:rPr>
            </w:pPr>
            <w:r w:rsidRPr="00E64645">
              <w:rPr>
                <w:sz w:val="27"/>
                <w:szCs w:val="27"/>
              </w:rPr>
              <w:t>-</w:t>
            </w:r>
          </w:p>
        </w:tc>
        <w:tc>
          <w:tcPr>
            <w:tcW w:w="889" w:type="pct"/>
          </w:tcPr>
          <w:p w:rsidR="00DB652C" w:rsidRPr="00E64645" w:rsidRDefault="009E0A3B" w:rsidP="00515952">
            <w:pPr>
              <w:ind w:left="-108"/>
              <w:jc w:val="center"/>
              <w:rPr>
                <w:sz w:val="27"/>
                <w:szCs w:val="27"/>
              </w:rPr>
            </w:pPr>
            <w:r w:rsidRPr="00E64645">
              <w:rPr>
                <w:sz w:val="27"/>
                <w:szCs w:val="27"/>
              </w:rPr>
              <w:t>1</w:t>
            </w:r>
            <w:r w:rsidR="00A52B6D" w:rsidRPr="00E64645">
              <w:rPr>
                <w:sz w:val="27"/>
                <w:szCs w:val="27"/>
              </w:rPr>
              <w:t xml:space="preserve"> </w:t>
            </w:r>
            <w:r w:rsidR="00515952">
              <w:rPr>
                <w:sz w:val="27"/>
                <w:szCs w:val="27"/>
              </w:rPr>
              <w:t>526</w:t>
            </w:r>
            <w:r w:rsidR="00A52B6D" w:rsidRPr="00E64645">
              <w:rPr>
                <w:sz w:val="27"/>
                <w:szCs w:val="27"/>
              </w:rPr>
              <w:t xml:space="preserve"> </w:t>
            </w:r>
            <w:r w:rsidR="00515952">
              <w:rPr>
                <w:sz w:val="27"/>
                <w:szCs w:val="27"/>
              </w:rPr>
              <w:t>300</w:t>
            </w:r>
            <w:r w:rsidRPr="00E64645">
              <w:rPr>
                <w:sz w:val="27"/>
                <w:szCs w:val="27"/>
              </w:rPr>
              <w:t>,00</w:t>
            </w:r>
          </w:p>
        </w:tc>
        <w:tc>
          <w:tcPr>
            <w:tcW w:w="868" w:type="pct"/>
          </w:tcPr>
          <w:p w:rsidR="00DB652C" w:rsidRPr="00E64645" w:rsidRDefault="009E0A3B" w:rsidP="00515952">
            <w:pPr>
              <w:jc w:val="center"/>
              <w:rPr>
                <w:sz w:val="27"/>
                <w:szCs w:val="27"/>
              </w:rPr>
            </w:pPr>
            <w:r w:rsidRPr="00E64645">
              <w:rPr>
                <w:sz w:val="27"/>
                <w:szCs w:val="27"/>
              </w:rPr>
              <w:t>1</w:t>
            </w:r>
            <w:r w:rsidR="00515952">
              <w:rPr>
                <w:sz w:val="27"/>
                <w:szCs w:val="27"/>
              </w:rPr>
              <w:t> 831 560</w:t>
            </w:r>
            <w:r w:rsidRPr="00E64645">
              <w:rPr>
                <w:sz w:val="27"/>
                <w:szCs w:val="27"/>
              </w:rPr>
              <w:t>,00</w:t>
            </w:r>
          </w:p>
        </w:tc>
      </w:tr>
      <w:tr w:rsidR="00DB652C" w:rsidRPr="00E64645" w:rsidTr="00B3015B">
        <w:trPr>
          <w:trHeight w:val="1729"/>
        </w:trPr>
        <w:tc>
          <w:tcPr>
            <w:tcW w:w="1019" w:type="pct"/>
            <w:gridSpan w:val="3"/>
          </w:tcPr>
          <w:p w:rsidR="00DB652C" w:rsidRPr="00E64645" w:rsidRDefault="00DB652C" w:rsidP="00E64645">
            <w:pPr>
              <w:jc w:val="both"/>
              <w:rPr>
                <w:b/>
                <w:bCs/>
                <w:sz w:val="27"/>
                <w:szCs w:val="27"/>
              </w:rPr>
            </w:pPr>
            <w:r w:rsidRPr="00E64645">
              <w:rPr>
                <w:b/>
                <w:bCs/>
                <w:sz w:val="27"/>
                <w:szCs w:val="27"/>
              </w:rPr>
              <w:t xml:space="preserve">Порядок формирования начальной (максимальной) </w:t>
            </w:r>
            <w:r w:rsidR="00143FD1" w:rsidRPr="00E64645">
              <w:rPr>
                <w:b/>
                <w:bCs/>
                <w:sz w:val="27"/>
                <w:szCs w:val="27"/>
              </w:rPr>
              <w:t>цены</w:t>
            </w:r>
            <w:r w:rsidR="00C86C06">
              <w:rPr>
                <w:b/>
                <w:bCs/>
                <w:sz w:val="27"/>
                <w:szCs w:val="27"/>
              </w:rPr>
              <w:t xml:space="preserve"> договора</w:t>
            </w:r>
          </w:p>
        </w:tc>
        <w:tc>
          <w:tcPr>
            <w:tcW w:w="3981" w:type="pct"/>
            <w:gridSpan w:val="7"/>
          </w:tcPr>
          <w:p w:rsidR="00DB652C" w:rsidRPr="00E64645" w:rsidRDefault="00B03185" w:rsidP="00E64645">
            <w:pPr>
              <w:jc w:val="both"/>
              <w:rPr>
                <w:i/>
                <w:sz w:val="27"/>
                <w:szCs w:val="27"/>
              </w:rPr>
            </w:pPr>
            <w:r w:rsidRPr="00E64645">
              <w:rPr>
                <w:bCs/>
                <w:sz w:val="27"/>
                <w:szCs w:val="27"/>
              </w:rPr>
              <w:t xml:space="preserve">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всех возможных расходов, в том числе транспортные расходы с учетом адресной доставки до Заказчика, стоимость </w:t>
            </w:r>
            <w:proofErr w:type="spellStart"/>
            <w:r w:rsidRPr="00E64645">
              <w:rPr>
                <w:bCs/>
                <w:sz w:val="27"/>
                <w:szCs w:val="27"/>
              </w:rPr>
              <w:t>погрузо</w:t>
            </w:r>
            <w:proofErr w:type="spellEnd"/>
            <w:r w:rsidRPr="00E64645">
              <w:rPr>
                <w:bCs/>
                <w:sz w:val="27"/>
                <w:szCs w:val="27"/>
              </w:rPr>
              <w:t xml:space="preserve"> – </w:t>
            </w:r>
            <w:proofErr w:type="spellStart"/>
            <w:r w:rsidRPr="00E64645">
              <w:rPr>
                <w:bCs/>
                <w:sz w:val="27"/>
                <w:szCs w:val="27"/>
              </w:rPr>
              <w:t>разргузочных</w:t>
            </w:r>
            <w:proofErr w:type="spellEnd"/>
            <w:r w:rsidRPr="00E64645">
              <w:rPr>
                <w:bCs/>
                <w:sz w:val="27"/>
                <w:szCs w:val="27"/>
              </w:rPr>
              <w:t xml:space="preserve"> работ, а также стоимость гарантийных обязательств и прочих расходов участника.</w:t>
            </w:r>
          </w:p>
        </w:tc>
      </w:tr>
      <w:tr w:rsidR="00DB652C" w:rsidRPr="00E64645" w:rsidTr="00B3015B">
        <w:tc>
          <w:tcPr>
            <w:tcW w:w="1019" w:type="pct"/>
            <w:gridSpan w:val="3"/>
          </w:tcPr>
          <w:p w:rsidR="00DB652C" w:rsidRPr="00E64645" w:rsidRDefault="00DB652C" w:rsidP="00E64645">
            <w:pPr>
              <w:rPr>
                <w:b/>
                <w:bCs/>
                <w:sz w:val="27"/>
                <w:szCs w:val="27"/>
              </w:rPr>
            </w:pPr>
            <w:r w:rsidRPr="00E64645">
              <w:rPr>
                <w:b/>
                <w:bCs/>
                <w:sz w:val="27"/>
                <w:szCs w:val="27"/>
              </w:rPr>
              <w:t>Применяемая при расчете начальной (максимальной) цены ставка НДС</w:t>
            </w:r>
          </w:p>
        </w:tc>
        <w:tc>
          <w:tcPr>
            <w:tcW w:w="3981" w:type="pct"/>
            <w:gridSpan w:val="7"/>
          </w:tcPr>
          <w:p w:rsidR="00DB652C" w:rsidRPr="00E64645" w:rsidRDefault="007A5A29" w:rsidP="00E64645">
            <w:pPr>
              <w:jc w:val="both"/>
              <w:rPr>
                <w:bCs/>
                <w:i/>
                <w:sz w:val="27"/>
                <w:szCs w:val="27"/>
              </w:rPr>
            </w:pPr>
            <w:r w:rsidRPr="00E64645">
              <w:rPr>
                <w:bCs/>
                <w:i/>
                <w:sz w:val="27"/>
                <w:szCs w:val="27"/>
              </w:rPr>
              <w:t xml:space="preserve">Ставка </w:t>
            </w:r>
            <w:r w:rsidR="00DB652C" w:rsidRPr="00E64645">
              <w:rPr>
                <w:bCs/>
                <w:i/>
                <w:sz w:val="27"/>
                <w:szCs w:val="27"/>
              </w:rPr>
              <w:t xml:space="preserve"> НДС </w:t>
            </w:r>
            <w:r w:rsidRPr="00E64645">
              <w:rPr>
                <w:bCs/>
                <w:i/>
                <w:sz w:val="27"/>
                <w:szCs w:val="27"/>
              </w:rPr>
              <w:t>20%</w:t>
            </w:r>
          </w:p>
        </w:tc>
      </w:tr>
      <w:tr w:rsidR="00DB652C" w:rsidRPr="00E64645" w:rsidTr="0076289E">
        <w:tc>
          <w:tcPr>
            <w:tcW w:w="5000" w:type="pct"/>
            <w:gridSpan w:val="10"/>
          </w:tcPr>
          <w:p w:rsidR="00DB652C" w:rsidRPr="00E64645" w:rsidRDefault="00DB652C" w:rsidP="00E64645">
            <w:pPr>
              <w:jc w:val="both"/>
              <w:rPr>
                <w:b/>
                <w:bCs/>
                <w:i/>
                <w:sz w:val="27"/>
                <w:szCs w:val="27"/>
              </w:rPr>
            </w:pPr>
            <w:r w:rsidRPr="00E64645">
              <w:rPr>
                <w:b/>
                <w:sz w:val="27"/>
                <w:szCs w:val="27"/>
              </w:rPr>
              <w:t>2. Требования к товарам</w:t>
            </w:r>
          </w:p>
        </w:tc>
      </w:tr>
      <w:tr w:rsidR="00DB652C" w:rsidRPr="00E64645" w:rsidTr="00B3015B">
        <w:tc>
          <w:tcPr>
            <w:tcW w:w="871" w:type="pct"/>
            <w:vMerge w:val="restart"/>
          </w:tcPr>
          <w:p w:rsidR="00DB652C" w:rsidRPr="00E64645" w:rsidRDefault="00E50A4E" w:rsidP="00E64645">
            <w:pPr>
              <w:pStyle w:val="a6"/>
              <w:numPr>
                <w:ilvl w:val="0"/>
                <w:numId w:val="7"/>
              </w:numPr>
              <w:ind w:left="0"/>
              <w:jc w:val="both"/>
              <w:rPr>
                <w:sz w:val="27"/>
                <w:szCs w:val="27"/>
              </w:rPr>
            </w:pPr>
            <w:r w:rsidRPr="00E64645">
              <w:rPr>
                <w:b/>
                <w:sz w:val="27"/>
                <w:szCs w:val="27"/>
              </w:rPr>
              <w:t>1.</w:t>
            </w:r>
            <w:r w:rsidR="00B03185" w:rsidRPr="00E64645">
              <w:rPr>
                <w:b/>
                <w:sz w:val="27"/>
                <w:szCs w:val="27"/>
              </w:rPr>
              <w:t>Термолента 57*21                      с</w:t>
            </w:r>
            <w:r w:rsidR="00B03185" w:rsidRPr="00E64645">
              <w:rPr>
                <w:b/>
                <w:bCs/>
                <w:sz w:val="27"/>
                <w:szCs w:val="27"/>
              </w:rPr>
              <w:t xml:space="preserve"> одноцветной печатью на внутренней оборотной стороне ленты.</w:t>
            </w:r>
          </w:p>
        </w:tc>
        <w:tc>
          <w:tcPr>
            <w:tcW w:w="1256" w:type="pct"/>
            <w:gridSpan w:val="4"/>
          </w:tcPr>
          <w:p w:rsidR="00DB652C" w:rsidRPr="00E64645" w:rsidRDefault="00DB652C" w:rsidP="00E64645">
            <w:pPr>
              <w:jc w:val="both"/>
              <w:rPr>
                <w:sz w:val="27"/>
                <w:szCs w:val="27"/>
              </w:rPr>
            </w:pPr>
            <w:r w:rsidRPr="00E64645">
              <w:rPr>
                <w:bCs/>
                <w:sz w:val="27"/>
                <w:szCs w:val="27"/>
              </w:rPr>
              <w:t>Нормативные документы, согласно которым установлены требования</w:t>
            </w:r>
          </w:p>
        </w:tc>
        <w:tc>
          <w:tcPr>
            <w:tcW w:w="2872" w:type="pct"/>
            <w:gridSpan w:val="5"/>
          </w:tcPr>
          <w:p w:rsidR="00DB652C" w:rsidRPr="00E64645" w:rsidRDefault="00DB652C" w:rsidP="00E64645">
            <w:pPr>
              <w:jc w:val="both"/>
              <w:rPr>
                <w:bCs/>
                <w:i/>
                <w:sz w:val="27"/>
                <w:szCs w:val="27"/>
              </w:rPr>
            </w:pPr>
            <w:r w:rsidRPr="00E64645">
              <w:rPr>
                <w:bCs/>
                <w:i/>
                <w:sz w:val="27"/>
                <w:szCs w:val="27"/>
              </w:rPr>
              <w:t xml:space="preserve"> </w:t>
            </w:r>
            <w:r w:rsidR="00B03185" w:rsidRPr="00E64645">
              <w:rPr>
                <w:bCs/>
                <w:sz w:val="27"/>
                <w:szCs w:val="27"/>
              </w:rPr>
              <w:t>ГОСТ 30113-94 (ИСО 2470-77)</w:t>
            </w:r>
          </w:p>
          <w:p w:rsidR="00DB652C" w:rsidRPr="00E64645" w:rsidRDefault="00DB652C" w:rsidP="00E64645">
            <w:pPr>
              <w:jc w:val="both"/>
              <w:rPr>
                <w:i/>
                <w:sz w:val="27"/>
                <w:szCs w:val="27"/>
              </w:rPr>
            </w:pPr>
          </w:p>
        </w:tc>
      </w:tr>
      <w:tr w:rsidR="00DB652C" w:rsidRPr="00E64645" w:rsidTr="00B3015B">
        <w:tc>
          <w:tcPr>
            <w:tcW w:w="871" w:type="pct"/>
            <w:vMerge/>
          </w:tcPr>
          <w:p w:rsidR="00DB652C" w:rsidRPr="00E64645" w:rsidRDefault="00DB652C" w:rsidP="00E64645">
            <w:pPr>
              <w:jc w:val="both"/>
              <w:rPr>
                <w:i/>
                <w:sz w:val="27"/>
                <w:szCs w:val="27"/>
              </w:rPr>
            </w:pPr>
          </w:p>
        </w:tc>
        <w:tc>
          <w:tcPr>
            <w:tcW w:w="1256" w:type="pct"/>
            <w:gridSpan w:val="4"/>
          </w:tcPr>
          <w:p w:rsidR="00DB652C" w:rsidRPr="00E64645" w:rsidRDefault="00DB652C" w:rsidP="0015788C">
            <w:pPr>
              <w:jc w:val="both"/>
              <w:rPr>
                <w:i/>
                <w:sz w:val="27"/>
                <w:szCs w:val="27"/>
              </w:rPr>
            </w:pPr>
            <w:r w:rsidRPr="00E64645">
              <w:rPr>
                <w:bCs/>
                <w:sz w:val="27"/>
                <w:szCs w:val="27"/>
              </w:rPr>
              <w:t>Технические и функциональные характеристики товара</w:t>
            </w:r>
          </w:p>
        </w:tc>
        <w:tc>
          <w:tcPr>
            <w:tcW w:w="2872" w:type="pct"/>
            <w:gridSpan w:val="5"/>
          </w:tcPr>
          <w:p w:rsidR="00B03185" w:rsidRPr="00E64645" w:rsidRDefault="00B03185" w:rsidP="00E64645">
            <w:pPr>
              <w:tabs>
                <w:tab w:val="right" w:pos="9639"/>
              </w:tabs>
              <w:rPr>
                <w:bCs/>
                <w:sz w:val="27"/>
                <w:szCs w:val="27"/>
              </w:rPr>
            </w:pPr>
            <w:r w:rsidRPr="00E64645">
              <w:rPr>
                <w:bCs/>
                <w:sz w:val="27"/>
                <w:szCs w:val="27"/>
              </w:rPr>
              <w:t>Ширина рулона ленты  - 57+0/-1мм</w:t>
            </w:r>
          </w:p>
          <w:p w:rsidR="00B03185" w:rsidRPr="00E64645" w:rsidRDefault="00B03185" w:rsidP="00E64645">
            <w:pPr>
              <w:tabs>
                <w:tab w:val="right" w:pos="9639"/>
              </w:tabs>
              <w:rPr>
                <w:bCs/>
                <w:sz w:val="27"/>
                <w:szCs w:val="27"/>
              </w:rPr>
            </w:pPr>
            <w:r w:rsidRPr="00E64645">
              <w:rPr>
                <w:bCs/>
                <w:sz w:val="27"/>
                <w:szCs w:val="27"/>
              </w:rPr>
              <w:t xml:space="preserve">Длина намотки рулона не менее 21 м </w:t>
            </w:r>
          </w:p>
          <w:p w:rsidR="00B03185" w:rsidRPr="00E64645" w:rsidRDefault="00B03185" w:rsidP="00E64645">
            <w:pPr>
              <w:tabs>
                <w:tab w:val="right" w:pos="9639"/>
              </w:tabs>
              <w:rPr>
                <w:bCs/>
                <w:sz w:val="27"/>
                <w:szCs w:val="27"/>
              </w:rPr>
            </w:pPr>
            <w:r w:rsidRPr="00E64645">
              <w:rPr>
                <w:bCs/>
                <w:sz w:val="27"/>
                <w:szCs w:val="27"/>
              </w:rPr>
              <w:t xml:space="preserve">Белизна бумаги – минимум 86% по ГОСТ 30113-94 (ИСО 2470-77) </w:t>
            </w:r>
          </w:p>
          <w:p w:rsidR="00B03185" w:rsidRPr="00E64645" w:rsidRDefault="00B03185" w:rsidP="00E64645">
            <w:pPr>
              <w:tabs>
                <w:tab w:val="right" w:pos="9639"/>
              </w:tabs>
              <w:rPr>
                <w:bCs/>
                <w:sz w:val="27"/>
                <w:szCs w:val="27"/>
              </w:rPr>
            </w:pPr>
            <w:r w:rsidRPr="00E64645">
              <w:rPr>
                <w:bCs/>
                <w:sz w:val="27"/>
                <w:szCs w:val="27"/>
              </w:rPr>
              <w:t>Масса термочувствительной бумаги площадью 1 м</w:t>
            </w:r>
            <w:proofErr w:type="gramStart"/>
            <w:r w:rsidRPr="00E64645">
              <w:rPr>
                <w:bCs/>
                <w:sz w:val="27"/>
                <w:szCs w:val="27"/>
              </w:rPr>
              <w:t>2</w:t>
            </w:r>
            <w:proofErr w:type="gramEnd"/>
            <w:r w:rsidRPr="00E64645">
              <w:rPr>
                <w:bCs/>
                <w:sz w:val="27"/>
                <w:szCs w:val="27"/>
              </w:rPr>
              <w:t xml:space="preserve"> – 55г </w:t>
            </w:r>
          </w:p>
          <w:p w:rsidR="00B03185" w:rsidRPr="00E64645" w:rsidRDefault="00B03185" w:rsidP="00E64645">
            <w:pPr>
              <w:tabs>
                <w:tab w:val="right" w:pos="9639"/>
              </w:tabs>
              <w:rPr>
                <w:bCs/>
                <w:sz w:val="27"/>
                <w:szCs w:val="27"/>
              </w:rPr>
            </w:pPr>
            <w:r w:rsidRPr="00E64645">
              <w:rPr>
                <w:bCs/>
                <w:sz w:val="27"/>
                <w:szCs w:val="27"/>
              </w:rPr>
              <w:t xml:space="preserve">Сырье </w:t>
            </w:r>
            <w:r w:rsidRPr="00E64645">
              <w:rPr>
                <w:bCs/>
                <w:sz w:val="27"/>
                <w:szCs w:val="27"/>
                <w:lang w:val="en-US"/>
              </w:rPr>
              <w:t>Koehler</w:t>
            </w:r>
            <w:r w:rsidRPr="00E64645">
              <w:rPr>
                <w:bCs/>
                <w:sz w:val="27"/>
                <w:szCs w:val="27"/>
              </w:rPr>
              <w:t xml:space="preserve"> или </w:t>
            </w:r>
            <w:r w:rsidRPr="00E64645">
              <w:rPr>
                <w:bCs/>
                <w:sz w:val="27"/>
                <w:szCs w:val="27"/>
                <w:lang w:val="en-US"/>
              </w:rPr>
              <w:t>Mitsubishi</w:t>
            </w:r>
            <w:r w:rsidRPr="00E64645">
              <w:rPr>
                <w:bCs/>
                <w:sz w:val="27"/>
                <w:szCs w:val="27"/>
              </w:rPr>
              <w:t>.</w:t>
            </w:r>
          </w:p>
          <w:p w:rsidR="00DB652C" w:rsidRPr="00E64645" w:rsidRDefault="00B03185" w:rsidP="00E64645">
            <w:pPr>
              <w:jc w:val="both"/>
              <w:rPr>
                <w:b/>
                <w:bCs/>
                <w:i/>
                <w:sz w:val="27"/>
                <w:szCs w:val="27"/>
              </w:rPr>
            </w:pPr>
            <w:r w:rsidRPr="00E64645">
              <w:rPr>
                <w:b/>
                <w:bCs/>
                <w:i/>
                <w:sz w:val="27"/>
                <w:szCs w:val="27"/>
              </w:rPr>
              <w:t>Одноцветная печать на внутренней оборотной стороне ленты</w:t>
            </w:r>
          </w:p>
          <w:p w:rsidR="00B03185" w:rsidRPr="00E64645" w:rsidRDefault="00B03185" w:rsidP="00E64645">
            <w:pPr>
              <w:jc w:val="both"/>
              <w:rPr>
                <w:bCs/>
                <w:sz w:val="27"/>
                <w:szCs w:val="27"/>
              </w:rPr>
            </w:pPr>
            <w:r w:rsidRPr="00E64645">
              <w:rPr>
                <w:bCs/>
                <w:sz w:val="27"/>
                <w:szCs w:val="27"/>
              </w:rPr>
              <w:t>Макет печати:</w:t>
            </w:r>
          </w:p>
          <w:p w:rsidR="00B03185" w:rsidRPr="00E64645" w:rsidRDefault="00B03185" w:rsidP="00E64645">
            <w:pPr>
              <w:jc w:val="both"/>
              <w:rPr>
                <w:sz w:val="27"/>
                <w:szCs w:val="27"/>
              </w:rPr>
            </w:pPr>
            <w:r w:rsidRPr="00E64645">
              <w:rPr>
                <w:noProof/>
                <w:sz w:val="27"/>
                <w:szCs w:val="27"/>
              </w:rPr>
              <w:drawing>
                <wp:inline distT="0" distB="0" distL="0" distR="0" wp14:anchorId="0771B5B7" wp14:editId="3054DC89">
                  <wp:extent cx="3105150" cy="4210050"/>
                  <wp:effectExtent l="0" t="0" r="0" b="0"/>
                  <wp:docPr id="2" name="Рисунок 2" descr="C:\Users\vvolodina\AppData\Local\Microsoft\Windows\INetCache\Content.Word\Макет оборот билета (нояб 2019)-2.jpg"/>
                  <wp:cNvGraphicFramePr/>
                  <a:graphic xmlns:a="http://schemas.openxmlformats.org/drawingml/2006/main">
                    <a:graphicData uri="http://schemas.openxmlformats.org/drawingml/2006/picture">
                      <pic:pic xmlns:pic="http://schemas.openxmlformats.org/drawingml/2006/picture">
                        <pic:nvPicPr>
                          <pic:cNvPr id="1" name="Рисунок 1" descr="C:\Users\vvolodina\AppData\Local\Microsoft\Windows\INetCache\Content.Word\Макет оборот билета (нояб 2019)-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4210050"/>
                          </a:xfrm>
                          <a:prstGeom prst="rect">
                            <a:avLst/>
                          </a:prstGeom>
                          <a:noFill/>
                          <a:ln>
                            <a:noFill/>
                          </a:ln>
                        </pic:spPr>
                      </pic:pic>
                    </a:graphicData>
                  </a:graphic>
                </wp:inline>
              </w:drawing>
            </w:r>
          </w:p>
        </w:tc>
      </w:tr>
      <w:tr w:rsidR="00DB652C" w:rsidRPr="00E64645" w:rsidTr="00B3015B">
        <w:tc>
          <w:tcPr>
            <w:tcW w:w="871" w:type="pct"/>
            <w:vMerge/>
          </w:tcPr>
          <w:p w:rsidR="00DB652C" w:rsidRPr="00E64645" w:rsidRDefault="00DB652C" w:rsidP="00E64645">
            <w:pPr>
              <w:jc w:val="both"/>
              <w:rPr>
                <w:i/>
                <w:sz w:val="27"/>
                <w:szCs w:val="27"/>
              </w:rPr>
            </w:pPr>
          </w:p>
        </w:tc>
        <w:tc>
          <w:tcPr>
            <w:tcW w:w="1256" w:type="pct"/>
            <w:gridSpan w:val="4"/>
          </w:tcPr>
          <w:p w:rsidR="00DB652C" w:rsidRPr="00E64645" w:rsidRDefault="00DB652C" w:rsidP="0015788C">
            <w:pPr>
              <w:jc w:val="both"/>
              <w:rPr>
                <w:i/>
                <w:sz w:val="27"/>
                <w:szCs w:val="27"/>
              </w:rPr>
            </w:pPr>
            <w:r w:rsidRPr="00E64645">
              <w:rPr>
                <w:bCs/>
                <w:sz w:val="27"/>
                <w:szCs w:val="27"/>
              </w:rPr>
              <w:t>Требования к безопасности товара</w:t>
            </w:r>
          </w:p>
        </w:tc>
        <w:tc>
          <w:tcPr>
            <w:tcW w:w="2872" w:type="pct"/>
            <w:gridSpan w:val="5"/>
          </w:tcPr>
          <w:p w:rsidR="00B03185" w:rsidRPr="00E64645" w:rsidRDefault="00B03185" w:rsidP="00E64645">
            <w:pPr>
              <w:tabs>
                <w:tab w:val="left" w:pos="1701"/>
              </w:tabs>
              <w:ind w:firstLine="709"/>
              <w:jc w:val="both"/>
              <w:rPr>
                <w:sz w:val="27"/>
                <w:szCs w:val="27"/>
              </w:rPr>
            </w:pPr>
            <w:r w:rsidRPr="00E64645">
              <w:rPr>
                <w:sz w:val="27"/>
                <w:szCs w:val="27"/>
              </w:rPr>
              <w:t>Передача Товара Поставщиком осуществляется непосредственно уполномоченному представителю Покупателя.</w:t>
            </w:r>
          </w:p>
          <w:p w:rsidR="00DB652C" w:rsidRPr="00E64645" w:rsidRDefault="00B03185" w:rsidP="00E64645">
            <w:pPr>
              <w:tabs>
                <w:tab w:val="left" w:pos="1701"/>
              </w:tabs>
              <w:ind w:firstLine="709"/>
              <w:jc w:val="both"/>
              <w:rPr>
                <w:bCs/>
                <w:i/>
                <w:sz w:val="27"/>
                <w:szCs w:val="27"/>
              </w:rPr>
            </w:pPr>
            <w:r w:rsidRPr="00E64645">
              <w:rPr>
                <w:bCs/>
                <w:sz w:val="27"/>
                <w:szCs w:val="27"/>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tc>
      </w:tr>
      <w:tr w:rsidR="00DB652C" w:rsidRPr="00E64645" w:rsidTr="00B3015B">
        <w:tc>
          <w:tcPr>
            <w:tcW w:w="871" w:type="pct"/>
            <w:vMerge/>
          </w:tcPr>
          <w:p w:rsidR="00DB652C" w:rsidRPr="00E64645" w:rsidRDefault="00DB652C" w:rsidP="00E64645">
            <w:pPr>
              <w:jc w:val="both"/>
              <w:rPr>
                <w:i/>
                <w:sz w:val="27"/>
                <w:szCs w:val="27"/>
              </w:rPr>
            </w:pPr>
          </w:p>
        </w:tc>
        <w:tc>
          <w:tcPr>
            <w:tcW w:w="1256" w:type="pct"/>
            <w:gridSpan w:val="4"/>
          </w:tcPr>
          <w:p w:rsidR="00DB652C" w:rsidRPr="00E64645" w:rsidRDefault="0015788C" w:rsidP="0015788C">
            <w:pPr>
              <w:jc w:val="both"/>
              <w:rPr>
                <w:i/>
                <w:sz w:val="27"/>
                <w:szCs w:val="27"/>
              </w:rPr>
            </w:pPr>
            <w:r>
              <w:rPr>
                <w:bCs/>
                <w:sz w:val="27"/>
                <w:szCs w:val="27"/>
              </w:rPr>
              <w:t>Требования к качеству товара</w:t>
            </w:r>
          </w:p>
        </w:tc>
        <w:tc>
          <w:tcPr>
            <w:tcW w:w="2872" w:type="pct"/>
            <w:gridSpan w:val="5"/>
          </w:tcPr>
          <w:p w:rsidR="00B03185" w:rsidRPr="00E64645" w:rsidRDefault="00B03185" w:rsidP="00E64645">
            <w:pPr>
              <w:tabs>
                <w:tab w:val="left" w:pos="1701"/>
              </w:tabs>
              <w:ind w:firstLine="709"/>
              <w:jc w:val="both"/>
              <w:rPr>
                <w:bCs/>
                <w:sz w:val="27"/>
                <w:szCs w:val="27"/>
              </w:rPr>
            </w:pPr>
            <w:r w:rsidRPr="00E64645">
              <w:rPr>
                <w:bCs/>
                <w:sz w:val="27"/>
                <w:szCs w:val="27"/>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B03185" w:rsidRPr="00E64645" w:rsidRDefault="00B03185" w:rsidP="00E64645">
            <w:pPr>
              <w:tabs>
                <w:tab w:val="left" w:pos="1701"/>
              </w:tabs>
              <w:ind w:firstLine="709"/>
              <w:jc w:val="both"/>
              <w:rPr>
                <w:bCs/>
                <w:sz w:val="27"/>
                <w:szCs w:val="27"/>
              </w:rPr>
            </w:pPr>
            <w:r w:rsidRPr="00E64645">
              <w:rPr>
                <w:bCs/>
                <w:sz w:val="27"/>
                <w:szCs w:val="27"/>
              </w:rPr>
              <w:t>Технические характеристики и комплектность предлагаемого участником Товара должны быть не ниже, чем заявленные в техническом задании.</w:t>
            </w:r>
          </w:p>
          <w:p w:rsidR="00B03185" w:rsidRPr="00E64645" w:rsidRDefault="00B03185" w:rsidP="00E64645">
            <w:pPr>
              <w:tabs>
                <w:tab w:val="left" w:pos="1701"/>
              </w:tabs>
              <w:ind w:firstLine="709"/>
              <w:jc w:val="both"/>
              <w:rPr>
                <w:sz w:val="27"/>
                <w:szCs w:val="27"/>
              </w:rPr>
            </w:pPr>
            <w:r w:rsidRPr="00E64645">
              <w:rPr>
                <w:sz w:val="27"/>
                <w:szCs w:val="27"/>
              </w:rPr>
              <w:t>Приемка Товара производится по адресу, указанному Покупателем в заявке для поставки Товара, по количеству и ассортименту (наименованию) путем его осмотра и подсчета Покупателем, с проверкой товарного вида и сохранности тары (упаковки).</w:t>
            </w:r>
          </w:p>
          <w:p w:rsidR="00B03185" w:rsidRPr="00E64645" w:rsidRDefault="00B03185" w:rsidP="00E64645">
            <w:pPr>
              <w:tabs>
                <w:tab w:val="left" w:pos="1701"/>
              </w:tabs>
              <w:ind w:firstLine="709"/>
              <w:jc w:val="both"/>
              <w:rPr>
                <w:sz w:val="27"/>
                <w:szCs w:val="27"/>
              </w:rPr>
            </w:pPr>
            <w:r w:rsidRPr="00E64645">
              <w:rPr>
                <w:sz w:val="27"/>
                <w:szCs w:val="27"/>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B652C" w:rsidRPr="00E64645" w:rsidRDefault="00B03185" w:rsidP="00E64645">
            <w:pPr>
              <w:jc w:val="both"/>
              <w:rPr>
                <w:i/>
                <w:sz w:val="27"/>
                <w:szCs w:val="27"/>
              </w:rPr>
            </w:pPr>
            <w:r w:rsidRPr="00E64645">
              <w:rPr>
                <w:sz w:val="27"/>
                <w:szCs w:val="27"/>
              </w:rPr>
              <w:t>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tc>
      </w:tr>
      <w:tr w:rsidR="00DB652C" w:rsidRPr="00E64645" w:rsidTr="00B3015B">
        <w:tc>
          <w:tcPr>
            <w:tcW w:w="871" w:type="pct"/>
            <w:vMerge/>
          </w:tcPr>
          <w:p w:rsidR="00DB652C" w:rsidRPr="00E64645" w:rsidRDefault="00DB652C" w:rsidP="00E64645">
            <w:pPr>
              <w:jc w:val="both"/>
              <w:rPr>
                <w:i/>
                <w:sz w:val="27"/>
                <w:szCs w:val="27"/>
              </w:rPr>
            </w:pPr>
          </w:p>
        </w:tc>
        <w:tc>
          <w:tcPr>
            <w:tcW w:w="1256" w:type="pct"/>
            <w:gridSpan w:val="4"/>
          </w:tcPr>
          <w:p w:rsidR="00DB652C" w:rsidRPr="00E64645" w:rsidRDefault="00DB652C" w:rsidP="00E64645">
            <w:pPr>
              <w:jc w:val="both"/>
              <w:rPr>
                <w:i/>
                <w:sz w:val="27"/>
                <w:szCs w:val="27"/>
              </w:rPr>
            </w:pPr>
            <w:r w:rsidRPr="00E64645">
              <w:rPr>
                <w:bCs/>
                <w:sz w:val="27"/>
                <w:szCs w:val="27"/>
              </w:rPr>
              <w:t>Требования к упаковке, отгрузке товара</w:t>
            </w:r>
          </w:p>
        </w:tc>
        <w:tc>
          <w:tcPr>
            <w:tcW w:w="2872" w:type="pct"/>
            <w:gridSpan w:val="5"/>
          </w:tcPr>
          <w:p w:rsidR="00DB652C" w:rsidRPr="00E64645" w:rsidRDefault="00B03185" w:rsidP="00E64645">
            <w:pPr>
              <w:tabs>
                <w:tab w:val="left" w:pos="0"/>
                <w:tab w:val="left" w:pos="1701"/>
              </w:tabs>
              <w:ind w:firstLine="709"/>
              <w:jc w:val="both"/>
              <w:rPr>
                <w:sz w:val="27"/>
                <w:szCs w:val="27"/>
              </w:rPr>
            </w:pPr>
            <w:r w:rsidRPr="00E64645">
              <w:rPr>
                <w:sz w:val="27"/>
                <w:szCs w:val="27"/>
              </w:rPr>
              <w:t>Поставщик обязан гарантировать поставку товара в безвозвратной таре (упаковке), обеспечивающей его безопасность при транспортировке и хранении.</w:t>
            </w:r>
          </w:p>
        </w:tc>
      </w:tr>
      <w:tr w:rsidR="00234529" w:rsidRPr="00E64645" w:rsidTr="00B3015B">
        <w:tc>
          <w:tcPr>
            <w:tcW w:w="871" w:type="pct"/>
            <w:vMerge w:val="restart"/>
          </w:tcPr>
          <w:p w:rsidR="00234529" w:rsidRPr="00E64645" w:rsidRDefault="00495F95" w:rsidP="00E64645">
            <w:pPr>
              <w:jc w:val="both"/>
              <w:rPr>
                <w:b/>
                <w:sz w:val="27"/>
                <w:szCs w:val="27"/>
              </w:rPr>
            </w:pPr>
            <w:r w:rsidRPr="00E64645">
              <w:rPr>
                <w:b/>
                <w:sz w:val="27"/>
                <w:szCs w:val="27"/>
              </w:rPr>
              <w:t>2.</w:t>
            </w:r>
            <w:r w:rsidR="00234529" w:rsidRPr="00E64645">
              <w:rPr>
                <w:b/>
                <w:sz w:val="27"/>
                <w:szCs w:val="27"/>
              </w:rPr>
              <w:t xml:space="preserve">Термолента 57*120   </w:t>
            </w:r>
          </w:p>
        </w:tc>
        <w:tc>
          <w:tcPr>
            <w:tcW w:w="1256" w:type="pct"/>
            <w:gridSpan w:val="4"/>
          </w:tcPr>
          <w:p w:rsidR="00234529" w:rsidRPr="00E64645" w:rsidRDefault="00234529" w:rsidP="00E64645">
            <w:pPr>
              <w:jc w:val="both"/>
              <w:rPr>
                <w:b/>
                <w:sz w:val="27"/>
                <w:szCs w:val="27"/>
              </w:rPr>
            </w:pPr>
            <w:r w:rsidRPr="00E64645">
              <w:rPr>
                <w:bCs/>
                <w:sz w:val="27"/>
                <w:szCs w:val="27"/>
              </w:rPr>
              <w:t>Нормативные документы, согласно которым установлены требования</w:t>
            </w:r>
          </w:p>
        </w:tc>
        <w:tc>
          <w:tcPr>
            <w:tcW w:w="2872" w:type="pct"/>
            <w:gridSpan w:val="5"/>
          </w:tcPr>
          <w:p w:rsidR="00234529" w:rsidRPr="00E64645" w:rsidRDefault="00234529" w:rsidP="00E64645">
            <w:pPr>
              <w:jc w:val="both"/>
              <w:rPr>
                <w:bCs/>
                <w:i/>
                <w:sz w:val="27"/>
                <w:szCs w:val="27"/>
              </w:rPr>
            </w:pPr>
            <w:r w:rsidRPr="00E64645">
              <w:rPr>
                <w:bCs/>
                <w:sz w:val="27"/>
                <w:szCs w:val="27"/>
              </w:rPr>
              <w:t>ГОСТ 30113-94 (ИСО 2470-77)</w:t>
            </w:r>
          </w:p>
          <w:p w:rsidR="00234529" w:rsidRPr="00E64645" w:rsidRDefault="00234529" w:rsidP="00E64645">
            <w:pPr>
              <w:jc w:val="both"/>
              <w:rPr>
                <w:b/>
                <w:sz w:val="27"/>
                <w:szCs w:val="27"/>
              </w:rPr>
            </w:pP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15788C">
            <w:pPr>
              <w:jc w:val="both"/>
              <w:rPr>
                <w:b/>
                <w:sz w:val="27"/>
                <w:szCs w:val="27"/>
              </w:rPr>
            </w:pPr>
            <w:r w:rsidRPr="00E64645">
              <w:rPr>
                <w:bCs/>
                <w:sz w:val="27"/>
                <w:szCs w:val="27"/>
              </w:rPr>
              <w:t>Технические и функц</w:t>
            </w:r>
            <w:r w:rsidR="0015788C">
              <w:rPr>
                <w:bCs/>
                <w:sz w:val="27"/>
                <w:szCs w:val="27"/>
              </w:rPr>
              <w:t>иональные характеристики товара</w:t>
            </w:r>
          </w:p>
        </w:tc>
        <w:tc>
          <w:tcPr>
            <w:tcW w:w="2872" w:type="pct"/>
            <w:gridSpan w:val="5"/>
          </w:tcPr>
          <w:p w:rsidR="00234529" w:rsidRPr="00E64645" w:rsidRDefault="00234529" w:rsidP="00E64645">
            <w:pPr>
              <w:tabs>
                <w:tab w:val="right" w:pos="9639"/>
              </w:tabs>
              <w:rPr>
                <w:bCs/>
                <w:sz w:val="27"/>
                <w:szCs w:val="27"/>
                <w:lang w:eastAsia="en-US"/>
              </w:rPr>
            </w:pPr>
            <w:r w:rsidRPr="00E64645">
              <w:rPr>
                <w:bCs/>
                <w:sz w:val="27"/>
                <w:szCs w:val="27"/>
                <w:lang w:eastAsia="en-US"/>
              </w:rPr>
              <w:t>Ширина рулона ленты  - 57+0/-1мм</w:t>
            </w:r>
          </w:p>
          <w:p w:rsidR="00234529" w:rsidRPr="00E64645" w:rsidRDefault="00234529" w:rsidP="00E64645">
            <w:pPr>
              <w:tabs>
                <w:tab w:val="right" w:pos="9639"/>
              </w:tabs>
              <w:rPr>
                <w:bCs/>
                <w:sz w:val="27"/>
                <w:szCs w:val="27"/>
                <w:lang w:eastAsia="en-US"/>
              </w:rPr>
            </w:pPr>
            <w:r w:rsidRPr="00E64645">
              <w:rPr>
                <w:bCs/>
                <w:sz w:val="27"/>
                <w:szCs w:val="27"/>
                <w:lang w:eastAsia="en-US"/>
              </w:rPr>
              <w:t xml:space="preserve">Длина намотки рулона не менее 120 м </w:t>
            </w:r>
          </w:p>
          <w:p w:rsidR="00234529" w:rsidRPr="00E64645" w:rsidRDefault="00234529" w:rsidP="00E64645">
            <w:pPr>
              <w:tabs>
                <w:tab w:val="right" w:pos="9639"/>
              </w:tabs>
              <w:rPr>
                <w:bCs/>
                <w:sz w:val="27"/>
                <w:szCs w:val="27"/>
                <w:lang w:eastAsia="en-US"/>
              </w:rPr>
            </w:pPr>
            <w:r w:rsidRPr="00E64645">
              <w:rPr>
                <w:bCs/>
                <w:sz w:val="27"/>
                <w:szCs w:val="27"/>
                <w:lang w:eastAsia="en-US"/>
              </w:rPr>
              <w:t>Внутренний диаметр втулки 24 мм</w:t>
            </w:r>
          </w:p>
          <w:p w:rsidR="00234529" w:rsidRPr="00E64645" w:rsidRDefault="00234529" w:rsidP="00E64645">
            <w:pPr>
              <w:tabs>
                <w:tab w:val="right" w:pos="9639"/>
              </w:tabs>
              <w:rPr>
                <w:bCs/>
                <w:sz w:val="27"/>
                <w:szCs w:val="27"/>
                <w:lang w:eastAsia="en-US"/>
              </w:rPr>
            </w:pPr>
            <w:r w:rsidRPr="00E64645">
              <w:rPr>
                <w:bCs/>
                <w:sz w:val="27"/>
                <w:szCs w:val="27"/>
                <w:lang w:eastAsia="en-US"/>
              </w:rPr>
              <w:t xml:space="preserve">Белизна бумаги – минимум 86% по ГОСТ 30113-94 (ИСО 2470-77) </w:t>
            </w:r>
          </w:p>
          <w:p w:rsidR="00234529" w:rsidRPr="00E64645" w:rsidRDefault="00234529" w:rsidP="00E64645">
            <w:pPr>
              <w:tabs>
                <w:tab w:val="right" w:pos="9639"/>
              </w:tabs>
              <w:rPr>
                <w:bCs/>
                <w:sz w:val="27"/>
                <w:szCs w:val="27"/>
                <w:lang w:eastAsia="en-US"/>
              </w:rPr>
            </w:pPr>
            <w:r w:rsidRPr="00E64645">
              <w:rPr>
                <w:bCs/>
                <w:sz w:val="27"/>
                <w:szCs w:val="27"/>
                <w:lang w:eastAsia="en-US"/>
              </w:rPr>
              <w:t>Масса термочувствительной бумаги площадью 1 м</w:t>
            </w:r>
            <w:proofErr w:type="gramStart"/>
            <w:r w:rsidRPr="00E64645">
              <w:rPr>
                <w:bCs/>
                <w:sz w:val="27"/>
                <w:szCs w:val="27"/>
                <w:lang w:eastAsia="en-US"/>
              </w:rPr>
              <w:t>2</w:t>
            </w:r>
            <w:proofErr w:type="gramEnd"/>
            <w:r w:rsidRPr="00E64645">
              <w:rPr>
                <w:bCs/>
                <w:sz w:val="27"/>
                <w:szCs w:val="27"/>
                <w:lang w:eastAsia="en-US"/>
              </w:rPr>
              <w:t xml:space="preserve"> – 55г </w:t>
            </w:r>
          </w:p>
          <w:p w:rsidR="00234529" w:rsidRPr="00E64645" w:rsidRDefault="00234529" w:rsidP="00E64645">
            <w:pPr>
              <w:jc w:val="both"/>
              <w:rPr>
                <w:b/>
                <w:sz w:val="27"/>
                <w:szCs w:val="27"/>
              </w:rPr>
            </w:pPr>
            <w:r w:rsidRPr="00E64645">
              <w:rPr>
                <w:bCs/>
                <w:sz w:val="27"/>
                <w:szCs w:val="27"/>
                <w:lang w:eastAsia="en-US"/>
              </w:rPr>
              <w:t xml:space="preserve">Сырье </w:t>
            </w:r>
            <w:r w:rsidRPr="00E64645">
              <w:rPr>
                <w:bCs/>
                <w:sz w:val="27"/>
                <w:szCs w:val="27"/>
                <w:lang w:val="en-US" w:eastAsia="en-US"/>
              </w:rPr>
              <w:t>Koehler</w:t>
            </w:r>
            <w:r w:rsidRPr="00E64645">
              <w:rPr>
                <w:bCs/>
                <w:sz w:val="27"/>
                <w:szCs w:val="27"/>
              </w:rPr>
              <w:t xml:space="preserve"> или </w:t>
            </w:r>
            <w:r w:rsidRPr="00E64645">
              <w:rPr>
                <w:bCs/>
                <w:sz w:val="27"/>
                <w:szCs w:val="27"/>
                <w:lang w:val="en-US"/>
              </w:rPr>
              <w:t>Mitsubishi</w:t>
            </w:r>
            <w:r w:rsidRPr="00E64645">
              <w:rPr>
                <w:bCs/>
                <w:sz w:val="27"/>
                <w:szCs w:val="27"/>
              </w:rPr>
              <w:t>.</w:t>
            </w: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15788C">
            <w:pPr>
              <w:jc w:val="both"/>
              <w:rPr>
                <w:i/>
                <w:sz w:val="27"/>
                <w:szCs w:val="27"/>
              </w:rPr>
            </w:pPr>
            <w:r w:rsidRPr="00E64645">
              <w:rPr>
                <w:bCs/>
                <w:sz w:val="27"/>
                <w:szCs w:val="27"/>
              </w:rPr>
              <w:t>Т</w:t>
            </w:r>
            <w:r w:rsidR="0015788C">
              <w:rPr>
                <w:bCs/>
                <w:sz w:val="27"/>
                <w:szCs w:val="27"/>
              </w:rPr>
              <w:t>ребования к безопасности товара</w:t>
            </w:r>
          </w:p>
        </w:tc>
        <w:tc>
          <w:tcPr>
            <w:tcW w:w="2872" w:type="pct"/>
            <w:gridSpan w:val="5"/>
          </w:tcPr>
          <w:p w:rsidR="00234529" w:rsidRPr="00E64645" w:rsidRDefault="00234529" w:rsidP="00E64645">
            <w:pPr>
              <w:tabs>
                <w:tab w:val="left" w:pos="1701"/>
              </w:tabs>
              <w:ind w:firstLine="709"/>
              <w:jc w:val="both"/>
              <w:rPr>
                <w:sz w:val="27"/>
                <w:szCs w:val="27"/>
              </w:rPr>
            </w:pPr>
            <w:r w:rsidRPr="00E64645">
              <w:rPr>
                <w:sz w:val="27"/>
                <w:szCs w:val="27"/>
              </w:rPr>
              <w:t>Передача Товара Поставщиком осуществляется непосредственно уполномоченному представителю Покупателя.</w:t>
            </w:r>
          </w:p>
          <w:p w:rsidR="00234529" w:rsidRPr="00E64645" w:rsidRDefault="00234529" w:rsidP="00E64645">
            <w:pPr>
              <w:tabs>
                <w:tab w:val="left" w:pos="1701"/>
              </w:tabs>
              <w:ind w:firstLine="709"/>
              <w:jc w:val="both"/>
              <w:rPr>
                <w:bCs/>
                <w:i/>
                <w:sz w:val="27"/>
                <w:szCs w:val="27"/>
              </w:rPr>
            </w:pPr>
            <w:r w:rsidRPr="00E64645">
              <w:rPr>
                <w:bCs/>
                <w:sz w:val="27"/>
                <w:szCs w:val="27"/>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E64645">
            <w:pPr>
              <w:jc w:val="both"/>
              <w:rPr>
                <w:i/>
                <w:sz w:val="27"/>
                <w:szCs w:val="27"/>
              </w:rPr>
            </w:pPr>
            <w:r w:rsidRPr="00E64645">
              <w:rPr>
                <w:bCs/>
                <w:sz w:val="27"/>
                <w:szCs w:val="27"/>
              </w:rPr>
              <w:t>Требования к</w:t>
            </w:r>
            <w:r w:rsidR="0015788C">
              <w:rPr>
                <w:bCs/>
                <w:sz w:val="27"/>
                <w:szCs w:val="27"/>
              </w:rPr>
              <w:t xml:space="preserve"> качеству товара</w:t>
            </w:r>
          </w:p>
        </w:tc>
        <w:tc>
          <w:tcPr>
            <w:tcW w:w="2872" w:type="pct"/>
            <w:gridSpan w:val="5"/>
          </w:tcPr>
          <w:p w:rsidR="00234529" w:rsidRPr="00E64645" w:rsidRDefault="00234529" w:rsidP="00E64645">
            <w:pPr>
              <w:tabs>
                <w:tab w:val="left" w:pos="1701"/>
              </w:tabs>
              <w:ind w:firstLine="709"/>
              <w:jc w:val="both"/>
              <w:rPr>
                <w:bCs/>
                <w:sz w:val="27"/>
                <w:szCs w:val="27"/>
              </w:rPr>
            </w:pPr>
            <w:r w:rsidRPr="00E64645">
              <w:rPr>
                <w:bCs/>
                <w:sz w:val="27"/>
                <w:szCs w:val="27"/>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234529" w:rsidRPr="00E64645" w:rsidRDefault="00234529" w:rsidP="00E64645">
            <w:pPr>
              <w:tabs>
                <w:tab w:val="left" w:pos="1701"/>
              </w:tabs>
              <w:ind w:firstLine="709"/>
              <w:jc w:val="both"/>
              <w:rPr>
                <w:bCs/>
                <w:sz w:val="27"/>
                <w:szCs w:val="27"/>
              </w:rPr>
            </w:pPr>
            <w:r w:rsidRPr="00E64645">
              <w:rPr>
                <w:bCs/>
                <w:sz w:val="27"/>
                <w:szCs w:val="27"/>
              </w:rPr>
              <w:t>Технические характеристики и комплектность предлагаемого участником Товара должны быть не ниже, чем заявленные в техническом задании.</w:t>
            </w:r>
          </w:p>
          <w:p w:rsidR="00234529" w:rsidRPr="00E64645" w:rsidRDefault="00234529" w:rsidP="00E64645">
            <w:pPr>
              <w:tabs>
                <w:tab w:val="left" w:pos="1701"/>
              </w:tabs>
              <w:ind w:firstLine="709"/>
              <w:jc w:val="both"/>
              <w:rPr>
                <w:sz w:val="27"/>
                <w:szCs w:val="27"/>
              </w:rPr>
            </w:pPr>
            <w:r w:rsidRPr="00E64645">
              <w:rPr>
                <w:sz w:val="27"/>
                <w:szCs w:val="27"/>
              </w:rPr>
              <w:t>Приемка Товара производится по адресу, указанному Покупателем в заявке для поставки Товара, по количеству и ассортименту (наименованию) путем его осмотра и подсчета Покупателем, с проверкой товарного вида и сохранности тары (упаковки).</w:t>
            </w:r>
          </w:p>
          <w:p w:rsidR="00234529" w:rsidRPr="00E64645" w:rsidRDefault="00234529" w:rsidP="00E64645">
            <w:pPr>
              <w:tabs>
                <w:tab w:val="left" w:pos="1701"/>
              </w:tabs>
              <w:ind w:firstLine="709"/>
              <w:jc w:val="both"/>
              <w:rPr>
                <w:sz w:val="27"/>
                <w:szCs w:val="27"/>
              </w:rPr>
            </w:pPr>
            <w:r w:rsidRPr="00E64645">
              <w:rPr>
                <w:sz w:val="27"/>
                <w:szCs w:val="27"/>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234529" w:rsidRPr="00E64645" w:rsidRDefault="00234529" w:rsidP="00E64645">
            <w:pPr>
              <w:jc w:val="both"/>
              <w:rPr>
                <w:i/>
                <w:sz w:val="27"/>
                <w:szCs w:val="27"/>
              </w:rPr>
            </w:pPr>
            <w:r w:rsidRPr="00E64645">
              <w:rPr>
                <w:sz w:val="27"/>
                <w:szCs w:val="27"/>
              </w:rPr>
              <w:t>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E64645">
            <w:pPr>
              <w:jc w:val="both"/>
              <w:rPr>
                <w:b/>
                <w:sz w:val="27"/>
                <w:szCs w:val="27"/>
              </w:rPr>
            </w:pPr>
            <w:r w:rsidRPr="00E64645">
              <w:rPr>
                <w:bCs/>
                <w:sz w:val="27"/>
                <w:szCs w:val="27"/>
              </w:rPr>
              <w:t>Требования к упаковке, отгрузке товара</w:t>
            </w:r>
          </w:p>
        </w:tc>
        <w:tc>
          <w:tcPr>
            <w:tcW w:w="2872" w:type="pct"/>
            <w:gridSpan w:val="5"/>
          </w:tcPr>
          <w:p w:rsidR="00234529" w:rsidRPr="00E64645" w:rsidRDefault="00234529" w:rsidP="00E64645">
            <w:pPr>
              <w:tabs>
                <w:tab w:val="left" w:pos="0"/>
                <w:tab w:val="left" w:pos="1701"/>
              </w:tabs>
              <w:ind w:firstLine="709"/>
              <w:jc w:val="both"/>
              <w:rPr>
                <w:sz w:val="27"/>
                <w:szCs w:val="27"/>
              </w:rPr>
            </w:pPr>
            <w:r w:rsidRPr="00E64645">
              <w:rPr>
                <w:sz w:val="27"/>
                <w:szCs w:val="27"/>
              </w:rPr>
              <w:t>Поставщик обязан гарантировать поставку товара в безвозвратной таре (упаковке), обеспечивающей его безопасность при транспортировке и хранении.</w:t>
            </w:r>
          </w:p>
        </w:tc>
      </w:tr>
      <w:tr w:rsidR="00234529" w:rsidRPr="00E64645" w:rsidTr="00B3015B">
        <w:tc>
          <w:tcPr>
            <w:tcW w:w="871" w:type="pct"/>
            <w:vMerge w:val="restart"/>
          </w:tcPr>
          <w:p w:rsidR="00234529" w:rsidRPr="00E64645" w:rsidRDefault="00495F95" w:rsidP="00E64645">
            <w:pPr>
              <w:jc w:val="both"/>
              <w:rPr>
                <w:b/>
                <w:sz w:val="27"/>
                <w:szCs w:val="27"/>
              </w:rPr>
            </w:pPr>
            <w:r w:rsidRPr="00E64645">
              <w:rPr>
                <w:b/>
                <w:sz w:val="27"/>
                <w:szCs w:val="27"/>
              </w:rPr>
              <w:t>3.</w:t>
            </w:r>
            <w:r w:rsidR="00234529" w:rsidRPr="00E64645">
              <w:rPr>
                <w:b/>
                <w:sz w:val="27"/>
                <w:szCs w:val="27"/>
              </w:rPr>
              <w:t>Термолента 80*70</w:t>
            </w:r>
          </w:p>
        </w:tc>
        <w:tc>
          <w:tcPr>
            <w:tcW w:w="1256" w:type="pct"/>
            <w:gridSpan w:val="4"/>
          </w:tcPr>
          <w:p w:rsidR="00234529" w:rsidRPr="00E64645" w:rsidRDefault="00234529" w:rsidP="00E64645">
            <w:pPr>
              <w:jc w:val="both"/>
              <w:rPr>
                <w:b/>
                <w:sz w:val="27"/>
                <w:szCs w:val="27"/>
              </w:rPr>
            </w:pPr>
            <w:r w:rsidRPr="00E64645">
              <w:rPr>
                <w:bCs/>
                <w:sz w:val="27"/>
                <w:szCs w:val="27"/>
              </w:rPr>
              <w:t>Нормативные документы, согласно которым установлены требования</w:t>
            </w:r>
          </w:p>
        </w:tc>
        <w:tc>
          <w:tcPr>
            <w:tcW w:w="2872" w:type="pct"/>
            <w:gridSpan w:val="5"/>
          </w:tcPr>
          <w:p w:rsidR="00234529" w:rsidRPr="00E64645" w:rsidRDefault="00234529" w:rsidP="00E64645">
            <w:pPr>
              <w:jc w:val="both"/>
              <w:rPr>
                <w:bCs/>
                <w:i/>
                <w:sz w:val="27"/>
                <w:szCs w:val="27"/>
              </w:rPr>
            </w:pPr>
            <w:r w:rsidRPr="00E64645">
              <w:rPr>
                <w:bCs/>
                <w:sz w:val="27"/>
                <w:szCs w:val="27"/>
              </w:rPr>
              <w:t>ГОСТ 30113-94 (ИСО 2470-77)</w:t>
            </w:r>
          </w:p>
          <w:p w:rsidR="00234529" w:rsidRPr="00E64645" w:rsidRDefault="00234529" w:rsidP="00E64645">
            <w:pPr>
              <w:jc w:val="both"/>
              <w:rPr>
                <w:b/>
                <w:sz w:val="27"/>
                <w:szCs w:val="27"/>
              </w:rPr>
            </w:pP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C86C06">
            <w:pPr>
              <w:jc w:val="both"/>
              <w:rPr>
                <w:b/>
                <w:sz w:val="27"/>
                <w:szCs w:val="27"/>
              </w:rPr>
            </w:pPr>
            <w:r w:rsidRPr="00E64645">
              <w:rPr>
                <w:bCs/>
                <w:sz w:val="27"/>
                <w:szCs w:val="27"/>
              </w:rPr>
              <w:t>Технические и функц</w:t>
            </w:r>
            <w:r w:rsidR="00C86C06">
              <w:rPr>
                <w:bCs/>
                <w:sz w:val="27"/>
                <w:szCs w:val="27"/>
              </w:rPr>
              <w:t>иональные характеристики товара</w:t>
            </w:r>
          </w:p>
        </w:tc>
        <w:tc>
          <w:tcPr>
            <w:tcW w:w="2872" w:type="pct"/>
            <w:gridSpan w:val="5"/>
          </w:tcPr>
          <w:p w:rsidR="00234529" w:rsidRPr="00E64645" w:rsidRDefault="00234529" w:rsidP="00E64645">
            <w:pPr>
              <w:tabs>
                <w:tab w:val="right" w:pos="9639"/>
              </w:tabs>
              <w:rPr>
                <w:bCs/>
                <w:sz w:val="27"/>
                <w:szCs w:val="27"/>
              </w:rPr>
            </w:pPr>
            <w:r w:rsidRPr="00E64645">
              <w:rPr>
                <w:bCs/>
                <w:sz w:val="27"/>
                <w:szCs w:val="27"/>
              </w:rPr>
              <w:t>Ширина рулона ленты  - 80+0/-1мм</w:t>
            </w:r>
          </w:p>
          <w:p w:rsidR="00234529" w:rsidRPr="00E64645" w:rsidRDefault="00234529" w:rsidP="00E64645">
            <w:pPr>
              <w:tabs>
                <w:tab w:val="right" w:pos="9639"/>
              </w:tabs>
              <w:rPr>
                <w:bCs/>
                <w:sz w:val="27"/>
                <w:szCs w:val="27"/>
              </w:rPr>
            </w:pPr>
            <w:r w:rsidRPr="00E64645">
              <w:rPr>
                <w:bCs/>
                <w:sz w:val="27"/>
                <w:szCs w:val="27"/>
              </w:rPr>
              <w:t xml:space="preserve">Длина намотки рулона не менее 70 м </w:t>
            </w:r>
          </w:p>
          <w:p w:rsidR="00234529" w:rsidRPr="00E64645" w:rsidRDefault="00234529" w:rsidP="00E64645">
            <w:pPr>
              <w:tabs>
                <w:tab w:val="right" w:pos="9639"/>
              </w:tabs>
              <w:rPr>
                <w:bCs/>
                <w:sz w:val="27"/>
                <w:szCs w:val="27"/>
              </w:rPr>
            </w:pPr>
            <w:r w:rsidRPr="00E64645">
              <w:rPr>
                <w:bCs/>
                <w:sz w:val="27"/>
                <w:szCs w:val="27"/>
              </w:rPr>
              <w:t>Внутренний диаметр втулки 12 мм</w:t>
            </w:r>
          </w:p>
          <w:p w:rsidR="00234529" w:rsidRPr="00E64645" w:rsidRDefault="00234529" w:rsidP="00E64645">
            <w:pPr>
              <w:tabs>
                <w:tab w:val="right" w:pos="9639"/>
              </w:tabs>
              <w:rPr>
                <w:bCs/>
                <w:sz w:val="27"/>
                <w:szCs w:val="27"/>
              </w:rPr>
            </w:pPr>
            <w:r w:rsidRPr="00E64645">
              <w:rPr>
                <w:bCs/>
                <w:sz w:val="27"/>
                <w:szCs w:val="27"/>
              </w:rPr>
              <w:t xml:space="preserve">Белизна бумаги – минимум 86% по ГОСТ 30113-94 (ИСО 2470-77) </w:t>
            </w:r>
          </w:p>
          <w:p w:rsidR="00234529" w:rsidRPr="00E64645" w:rsidRDefault="00234529" w:rsidP="00E64645">
            <w:pPr>
              <w:tabs>
                <w:tab w:val="right" w:pos="9639"/>
              </w:tabs>
              <w:rPr>
                <w:bCs/>
                <w:sz w:val="27"/>
                <w:szCs w:val="27"/>
              </w:rPr>
            </w:pPr>
            <w:r w:rsidRPr="00E64645">
              <w:rPr>
                <w:bCs/>
                <w:sz w:val="27"/>
                <w:szCs w:val="27"/>
              </w:rPr>
              <w:t>Масса термочувствительной бумаги площадью 1 м</w:t>
            </w:r>
            <w:proofErr w:type="gramStart"/>
            <w:r w:rsidRPr="00E64645">
              <w:rPr>
                <w:bCs/>
                <w:sz w:val="27"/>
                <w:szCs w:val="27"/>
              </w:rPr>
              <w:t>2</w:t>
            </w:r>
            <w:proofErr w:type="gramEnd"/>
            <w:r w:rsidRPr="00E64645">
              <w:rPr>
                <w:bCs/>
                <w:sz w:val="27"/>
                <w:szCs w:val="27"/>
              </w:rPr>
              <w:t xml:space="preserve"> – 55г (±5г)</w:t>
            </w:r>
          </w:p>
          <w:p w:rsidR="00234529" w:rsidRPr="00E64645" w:rsidRDefault="00234529" w:rsidP="00E64645">
            <w:pPr>
              <w:jc w:val="both"/>
              <w:rPr>
                <w:b/>
                <w:sz w:val="27"/>
                <w:szCs w:val="27"/>
              </w:rPr>
            </w:pPr>
            <w:r w:rsidRPr="00E64645">
              <w:rPr>
                <w:bCs/>
                <w:sz w:val="27"/>
                <w:szCs w:val="27"/>
              </w:rPr>
              <w:t xml:space="preserve">Сырье </w:t>
            </w:r>
            <w:r w:rsidRPr="00E64645">
              <w:rPr>
                <w:bCs/>
                <w:sz w:val="27"/>
                <w:szCs w:val="27"/>
                <w:lang w:val="en-US"/>
              </w:rPr>
              <w:t>Koehler</w:t>
            </w:r>
            <w:r w:rsidRPr="00E64645">
              <w:rPr>
                <w:bCs/>
                <w:sz w:val="27"/>
                <w:szCs w:val="27"/>
              </w:rPr>
              <w:t xml:space="preserve"> или </w:t>
            </w:r>
            <w:r w:rsidRPr="00E64645">
              <w:rPr>
                <w:bCs/>
                <w:sz w:val="27"/>
                <w:szCs w:val="27"/>
                <w:lang w:val="en-US"/>
              </w:rPr>
              <w:t>Mitsubishi</w:t>
            </w:r>
            <w:r w:rsidRPr="00E64645">
              <w:rPr>
                <w:bCs/>
                <w:sz w:val="27"/>
                <w:szCs w:val="27"/>
              </w:rPr>
              <w:t>.</w:t>
            </w: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C86C06">
            <w:pPr>
              <w:jc w:val="both"/>
              <w:rPr>
                <w:i/>
                <w:sz w:val="27"/>
                <w:szCs w:val="27"/>
              </w:rPr>
            </w:pPr>
            <w:r w:rsidRPr="00E64645">
              <w:rPr>
                <w:bCs/>
                <w:sz w:val="27"/>
                <w:szCs w:val="27"/>
              </w:rPr>
              <w:t>Т</w:t>
            </w:r>
            <w:r w:rsidR="00C86C06">
              <w:rPr>
                <w:bCs/>
                <w:sz w:val="27"/>
                <w:szCs w:val="27"/>
              </w:rPr>
              <w:t>ребования к безопасности товара</w:t>
            </w:r>
          </w:p>
        </w:tc>
        <w:tc>
          <w:tcPr>
            <w:tcW w:w="2872" w:type="pct"/>
            <w:gridSpan w:val="5"/>
          </w:tcPr>
          <w:p w:rsidR="00234529" w:rsidRPr="00E64645" w:rsidRDefault="00234529" w:rsidP="00E64645">
            <w:pPr>
              <w:tabs>
                <w:tab w:val="left" w:pos="1701"/>
              </w:tabs>
              <w:ind w:firstLine="709"/>
              <w:jc w:val="both"/>
              <w:rPr>
                <w:sz w:val="27"/>
                <w:szCs w:val="27"/>
              </w:rPr>
            </w:pPr>
            <w:r w:rsidRPr="00E64645">
              <w:rPr>
                <w:sz w:val="27"/>
                <w:szCs w:val="27"/>
              </w:rPr>
              <w:t>Передача Товара Поставщиком осуществляется непосредственно уполномоченному представителю Покупателя.</w:t>
            </w:r>
          </w:p>
          <w:p w:rsidR="00234529" w:rsidRPr="00E64645" w:rsidRDefault="00234529" w:rsidP="00E64645">
            <w:pPr>
              <w:tabs>
                <w:tab w:val="left" w:pos="1701"/>
              </w:tabs>
              <w:ind w:firstLine="709"/>
              <w:jc w:val="both"/>
              <w:rPr>
                <w:bCs/>
                <w:i/>
                <w:sz w:val="27"/>
                <w:szCs w:val="27"/>
              </w:rPr>
            </w:pPr>
            <w:r w:rsidRPr="00E64645">
              <w:rPr>
                <w:bCs/>
                <w:sz w:val="27"/>
                <w:szCs w:val="27"/>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E64645">
            <w:pPr>
              <w:jc w:val="both"/>
              <w:rPr>
                <w:i/>
                <w:sz w:val="27"/>
                <w:szCs w:val="27"/>
              </w:rPr>
            </w:pPr>
            <w:r w:rsidRPr="00E64645">
              <w:rPr>
                <w:bCs/>
                <w:sz w:val="27"/>
                <w:szCs w:val="27"/>
              </w:rPr>
              <w:t>Требования к</w:t>
            </w:r>
            <w:r w:rsidR="00C86C06">
              <w:rPr>
                <w:bCs/>
                <w:sz w:val="27"/>
                <w:szCs w:val="27"/>
              </w:rPr>
              <w:t xml:space="preserve"> качеству товара</w:t>
            </w:r>
          </w:p>
        </w:tc>
        <w:tc>
          <w:tcPr>
            <w:tcW w:w="2872" w:type="pct"/>
            <w:gridSpan w:val="5"/>
          </w:tcPr>
          <w:p w:rsidR="00234529" w:rsidRPr="00E64645" w:rsidRDefault="00234529" w:rsidP="00E64645">
            <w:pPr>
              <w:tabs>
                <w:tab w:val="left" w:pos="1701"/>
              </w:tabs>
              <w:ind w:firstLine="709"/>
              <w:jc w:val="both"/>
              <w:rPr>
                <w:bCs/>
                <w:sz w:val="27"/>
                <w:szCs w:val="27"/>
              </w:rPr>
            </w:pPr>
            <w:r w:rsidRPr="00E64645">
              <w:rPr>
                <w:bCs/>
                <w:sz w:val="27"/>
                <w:szCs w:val="27"/>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234529" w:rsidRPr="00E64645" w:rsidRDefault="00234529" w:rsidP="00E64645">
            <w:pPr>
              <w:tabs>
                <w:tab w:val="left" w:pos="1701"/>
              </w:tabs>
              <w:ind w:firstLine="709"/>
              <w:jc w:val="both"/>
              <w:rPr>
                <w:bCs/>
                <w:sz w:val="27"/>
                <w:szCs w:val="27"/>
              </w:rPr>
            </w:pPr>
            <w:r w:rsidRPr="00E64645">
              <w:rPr>
                <w:bCs/>
                <w:sz w:val="27"/>
                <w:szCs w:val="27"/>
              </w:rPr>
              <w:t>Технические характеристики и комплектность предлагаемого участником Товара должны быть не ниже, чем заявленные в техническом задании.</w:t>
            </w:r>
          </w:p>
          <w:p w:rsidR="00234529" w:rsidRPr="00E64645" w:rsidRDefault="00234529" w:rsidP="00E64645">
            <w:pPr>
              <w:tabs>
                <w:tab w:val="left" w:pos="1701"/>
              </w:tabs>
              <w:ind w:firstLine="709"/>
              <w:jc w:val="both"/>
              <w:rPr>
                <w:sz w:val="27"/>
                <w:szCs w:val="27"/>
              </w:rPr>
            </w:pPr>
            <w:r w:rsidRPr="00E64645">
              <w:rPr>
                <w:sz w:val="27"/>
                <w:szCs w:val="27"/>
              </w:rPr>
              <w:t>Приемка Товара производится по адресу, указанному Покупателем в заявке для поставки Товара, по количеству и ассортименту (наименованию) путем его осмотра и подсчета Покупателем, с проверкой товарного вида и сохранности тары (упаковки).</w:t>
            </w:r>
          </w:p>
          <w:p w:rsidR="00234529" w:rsidRPr="00E64645" w:rsidRDefault="00234529" w:rsidP="00E64645">
            <w:pPr>
              <w:tabs>
                <w:tab w:val="left" w:pos="1701"/>
              </w:tabs>
              <w:ind w:firstLine="709"/>
              <w:jc w:val="both"/>
              <w:rPr>
                <w:sz w:val="27"/>
                <w:szCs w:val="27"/>
              </w:rPr>
            </w:pPr>
            <w:r w:rsidRPr="00E64645">
              <w:rPr>
                <w:sz w:val="27"/>
                <w:szCs w:val="27"/>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234529" w:rsidRPr="00E64645" w:rsidRDefault="00234529" w:rsidP="00E64645">
            <w:pPr>
              <w:jc w:val="both"/>
              <w:rPr>
                <w:i/>
                <w:sz w:val="27"/>
                <w:szCs w:val="27"/>
              </w:rPr>
            </w:pPr>
            <w:r w:rsidRPr="00E64645">
              <w:rPr>
                <w:sz w:val="27"/>
                <w:szCs w:val="27"/>
              </w:rPr>
              <w:t>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tc>
      </w:tr>
      <w:tr w:rsidR="00234529" w:rsidRPr="00E64645" w:rsidTr="00B3015B">
        <w:tc>
          <w:tcPr>
            <w:tcW w:w="871" w:type="pct"/>
            <w:vMerge/>
          </w:tcPr>
          <w:p w:rsidR="00234529" w:rsidRPr="00E64645" w:rsidRDefault="00234529" w:rsidP="00E64645">
            <w:pPr>
              <w:jc w:val="both"/>
              <w:rPr>
                <w:b/>
                <w:sz w:val="27"/>
                <w:szCs w:val="27"/>
              </w:rPr>
            </w:pPr>
          </w:p>
        </w:tc>
        <w:tc>
          <w:tcPr>
            <w:tcW w:w="1256" w:type="pct"/>
            <w:gridSpan w:val="4"/>
          </w:tcPr>
          <w:p w:rsidR="00234529" w:rsidRPr="00E64645" w:rsidRDefault="00234529" w:rsidP="00E64645">
            <w:pPr>
              <w:jc w:val="both"/>
              <w:rPr>
                <w:b/>
                <w:sz w:val="27"/>
                <w:szCs w:val="27"/>
              </w:rPr>
            </w:pPr>
            <w:r w:rsidRPr="00E64645">
              <w:rPr>
                <w:bCs/>
                <w:sz w:val="27"/>
                <w:szCs w:val="27"/>
              </w:rPr>
              <w:t>Требования к упаковке, отгрузке товара</w:t>
            </w:r>
          </w:p>
        </w:tc>
        <w:tc>
          <w:tcPr>
            <w:tcW w:w="2872" w:type="pct"/>
            <w:gridSpan w:val="5"/>
          </w:tcPr>
          <w:p w:rsidR="00234529" w:rsidRPr="00E64645" w:rsidRDefault="00234529" w:rsidP="00E64645">
            <w:pPr>
              <w:tabs>
                <w:tab w:val="left" w:pos="0"/>
                <w:tab w:val="left" w:pos="1701"/>
              </w:tabs>
              <w:ind w:firstLine="709"/>
              <w:jc w:val="both"/>
              <w:rPr>
                <w:sz w:val="27"/>
                <w:szCs w:val="27"/>
              </w:rPr>
            </w:pPr>
            <w:r w:rsidRPr="00E64645">
              <w:rPr>
                <w:sz w:val="27"/>
                <w:szCs w:val="27"/>
              </w:rPr>
              <w:t>Поставщик обязан гарантировать поставку товара в безвозвратной таре (упаковке), обеспечивающей его безопасность при транспортировке и хранении.</w:t>
            </w:r>
          </w:p>
        </w:tc>
      </w:tr>
      <w:tr w:rsidR="00234529" w:rsidRPr="00E64645" w:rsidTr="0076289E">
        <w:tc>
          <w:tcPr>
            <w:tcW w:w="5000" w:type="pct"/>
            <w:gridSpan w:val="10"/>
          </w:tcPr>
          <w:p w:rsidR="00234529" w:rsidRPr="00E64645" w:rsidRDefault="00234529" w:rsidP="00E64645">
            <w:pPr>
              <w:jc w:val="both"/>
              <w:rPr>
                <w:b/>
                <w:i/>
                <w:sz w:val="27"/>
                <w:szCs w:val="27"/>
              </w:rPr>
            </w:pPr>
            <w:r w:rsidRPr="00E64645">
              <w:rPr>
                <w:b/>
                <w:sz w:val="27"/>
                <w:szCs w:val="27"/>
              </w:rPr>
              <w:t>3. Требования к результатам</w:t>
            </w:r>
          </w:p>
        </w:tc>
      </w:tr>
      <w:tr w:rsidR="00234529" w:rsidRPr="00E64645" w:rsidTr="0076289E">
        <w:tc>
          <w:tcPr>
            <w:tcW w:w="5000" w:type="pct"/>
            <w:gridSpan w:val="10"/>
          </w:tcPr>
          <w:p w:rsidR="00234529" w:rsidRPr="00E64645" w:rsidRDefault="00234529" w:rsidP="00E64645">
            <w:pPr>
              <w:jc w:val="both"/>
              <w:rPr>
                <w:bCs/>
                <w:sz w:val="27"/>
                <w:szCs w:val="27"/>
              </w:rPr>
            </w:pPr>
            <w:r w:rsidRPr="00E64645">
              <w:rPr>
                <w:bCs/>
                <w:sz w:val="27"/>
                <w:szCs w:val="27"/>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34529" w:rsidRPr="00E64645" w:rsidTr="0076289E">
        <w:tc>
          <w:tcPr>
            <w:tcW w:w="5000" w:type="pct"/>
            <w:gridSpan w:val="10"/>
          </w:tcPr>
          <w:p w:rsidR="00234529" w:rsidRPr="00E64645" w:rsidRDefault="00234529" w:rsidP="00E64645">
            <w:pPr>
              <w:jc w:val="both"/>
              <w:rPr>
                <w:i/>
                <w:sz w:val="27"/>
                <w:szCs w:val="27"/>
              </w:rPr>
            </w:pPr>
            <w:r w:rsidRPr="00E64645">
              <w:rPr>
                <w:b/>
                <w:sz w:val="27"/>
                <w:szCs w:val="27"/>
              </w:rPr>
              <w:t>4.</w:t>
            </w:r>
            <w:r w:rsidRPr="00E64645">
              <w:rPr>
                <w:i/>
                <w:sz w:val="27"/>
                <w:szCs w:val="27"/>
              </w:rPr>
              <w:t xml:space="preserve"> </w:t>
            </w:r>
            <w:r w:rsidRPr="00E64645">
              <w:rPr>
                <w:b/>
                <w:bCs/>
                <w:sz w:val="27"/>
                <w:szCs w:val="27"/>
              </w:rPr>
              <w:t>Место, условия и порядок поставки товаров</w:t>
            </w:r>
          </w:p>
        </w:tc>
      </w:tr>
      <w:tr w:rsidR="00234529" w:rsidRPr="00E64645" w:rsidTr="00E64645">
        <w:tc>
          <w:tcPr>
            <w:tcW w:w="938" w:type="pct"/>
            <w:gridSpan w:val="2"/>
          </w:tcPr>
          <w:p w:rsidR="00234529" w:rsidRPr="00E64645" w:rsidRDefault="00234529" w:rsidP="00E64645">
            <w:pPr>
              <w:jc w:val="both"/>
              <w:rPr>
                <w:sz w:val="27"/>
                <w:szCs w:val="27"/>
              </w:rPr>
            </w:pPr>
            <w:r w:rsidRPr="00E64645">
              <w:rPr>
                <w:sz w:val="27"/>
                <w:szCs w:val="27"/>
              </w:rPr>
              <w:t xml:space="preserve">Место </w:t>
            </w:r>
            <w:r w:rsidRPr="00E64645">
              <w:rPr>
                <w:bCs/>
                <w:sz w:val="27"/>
                <w:szCs w:val="27"/>
              </w:rPr>
              <w:t xml:space="preserve">поставки </w:t>
            </w:r>
          </w:p>
        </w:tc>
        <w:tc>
          <w:tcPr>
            <w:tcW w:w="4062" w:type="pct"/>
            <w:gridSpan w:val="8"/>
          </w:tcPr>
          <w:p w:rsidR="00495F95" w:rsidRPr="00E64645" w:rsidRDefault="00502455" w:rsidP="00E64645">
            <w:pPr>
              <w:jc w:val="both"/>
              <w:rPr>
                <w:sz w:val="27"/>
                <w:szCs w:val="27"/>
                <w:lang w:eastAsia="ar-SA"/>
              </w:rPr>
            </w:pPr>
            <w:r w:rsidRPr="00E64645">
              <w:rPr>
                <w:sz w:val="27"/>
                <w:szCs w:val="27"/>
                <w:lang w:eastAsia="ar-SA"/>
              </w:rPr>
              <w:t xml:space="preserve">г. Ростов-на-Дону, ул. </w:t>
            </w:r>
            <w:proofErr w:type="gramStart"/>
            <w:r w:rsidRPr="00E64645">
              <w:rPr>
                <w:sz w:val="27"/>
                <w:szCs w:val="27"/>
                <w:lang w:eastAsia="ar-SA"/>
              </w:rPr>
              <w:t>Депутатская</w:t>
            </w:r>
            <w:proofErr w:type="gramEnd"/>
            <w:r w:rsidRPr="00E64645">
              <w:rPr>
                <w:sz w:val="27"/>
                <w:szCs w:val="27"/>
                <w:lang w:eastAsia="ar-SA"/>
              </w:rPr>
              <w:t>, 3; и Ставропольский край,</w:t>
            </w:r>
          </w:p>
          <w:p w:rsidR="00234529" w:rsidRPr="00E64645" w:rsidRDefault="00502455" w:rsidP="00E64645">
            <w:pPr>
              <w:jc w:val="both"/>
              <w:rPr>
                <w:i/>
                <w:sz w:val="27"/>
                <w:szCs w:val="27"/>
              </w:rPr>
            </w:pPr>
            <w:r w:rsidRPr="00E64645">
              <w:rPr>
                <w:sz w:val="27"/>
                <w:szCs w:val="27"/>
                <w:lang w:eastAsia="ar-SA"/>
              </w:rPr>
              <w:t>г. Минеральные Воды, ул. 22-го партсъезда, д2а</w:t>
            </w:r>
          </w:p>
        </w:tc>
      </w:tr>
      <w:tr w:rsidR="00234529" w:rsidRPr="00E64645" w:rsidTr="00E64645">
        <w:tc>
          <w:tcPr>
            <w:tcW w:w="938" w:type="pct"/>
            <w:gridSpan w:val="2"/>
          </w:tcPr>
          <w:p w:rsidR="00234529" w:rsidRPr="00E64645" w:rsidRDefault="00234529" w:rsidP="00E64645">
            <w:pPr>
              <w:jc w:val="both"/>
              <w:rPr>
                <w:i/>
                <w:sz w:val="27"/>
                <w:szCs w:val="27"/>
              </w:rPr>
            </w:pPr>
            <w:r w:rsidRPr="00E64645">
              <w:rPr>
                <w:sz w:val="27"/>
                <w:szCs w:val="27"/>
              </w:rPr>
              <w:t xml:space="preserve">Условия </w:t>
            </w:r>
            <w:r w:rsidRPr="00E64645">
              <w:rPr>
                <w:bCs/>
                <w:sz w:val="27"/>
                <w:szCs w:val="27"/>
              </w:rPr>
              <w:t xml:space="preserve">поставки </w:t>
            </w:r>
          </w:p>
        </w:tc>
        <w:tc>
          <w:tcPr>
            <w:tcW w:w="4062" w:type="pct"/>
            <w:gridSpan w:val="8"/>
          </w:tcPr>
          <w:p w:rsidR="00234529" w:rsidRPr="00E64645" w:rsidRDefault="00502455" w:rsidP="00E64645">
            <w:pPr>
              <w:jc w:val="both"/>
              <w:rPr>
                <w:i/>
                <w:sz w:val="27"/>
                <w:szCs w:val="27"/>
              </w:rPr>
            </w:pPr>
            <w:r w:rsidRPr="00E64645">
              <w:rPr>
                <w:sz w:val="27"/>
                <w:szCs w:val="27"/>
                <w:lang w:eastAsia="ar-SA"/>
              </w:rPr>
              <w:t>Поставщик осуществляет поставки только после получения письменной заявки от Покупателя.</w:t>
            </w:r>
          </w:p>
        </w:tc>
      </w:tr>
      <w:tr w:rsidR="00502455" w:rsidRPr="00E64645" w:rsidTr="00E64645">
        <w:tc>
          <w:tcPr>
            <w:tcW w:w="938" w:type="pct"/>
            <w:gridSpan w:val="2"/>
          </w:tcPr>
          <w:p w:rsidR="00502455" w:rsidRPr="00E64645" w:rsidRDefault="00502455" w:rsidP="00E64645">
            <w:pPr>
              <w:jc w:val="both"/>
              <w:rPr>
                <w:i/>
                <w:sz w:val="27"/>
                <w:szCs w:val="27"/>
              </w:rPr>
            </w:pPr>
            <w:r w:rsidRPr="00E64645">
              <w:rPr>
                <w:sz w:val="27"/>
                <w:szCs w:val="27"/>
              </w:rPr>
              <w:t xml:space="preserve">Сроки </w:t>
            </w:r>
            <w:r w:rsidRPr="00E64645">
              <w:rPr>
                <w:bCs/>
                <w:sz w:val="27"/>
                <w:szCs w:val="27"/>
              </w:rPr>
              <w:t xml:space="preserve">поставки </w:t>
            </w:r>
          </w:p>
        </w:tc>
        <w:tc>
          <w:tcPr>
            <w:tcW w:w="4062" w:type="pct"/>
            <w:gridSpan w:val="8"/>
          </w:tcPr>
          <w:p w:rsidR="00502455" w:rsidRPr="00E64645" w:rsidRDefault="00502455" w:rsidP="00E64645">
            <w:pPr>
              <w:jc w:val="both"/>
              <w:rPr>
                <w:i/>
                <w:sz w:val="27"/>
                <w:szCs w:val="27"/>
              </w:rPr>
            </w:pPr>
            <w:r w:rsidRPr="00E64645">
              <w:rPr>
                <w:sz w:val="27"/>
                <w:szCs w:val="27"/>
                <w:lang w:eastAsia="ar-SA"/>
              </w:rPr>
              <w:t>Срок поставки товара (максимальный) составляет</w:t>
            </w:r>
            <w:r w:rsidRPr="00E64645">
              <w:rPr>
                <w:b/>
                <w:bCs/>
                <w:sz w:val="27"/>
                <w:szCs w:val="27"/>
              </w:rPr>
              <w:t xml:space="preserve">: </w:t>
            </w:r>
            <w:r w:rsidR="00923DC5" w:rsidRPr="00E64645">
              <w:rPr>
                <w:bCs/>
                <w:sz w:val="27"/>
                <w:szCs w:val="27"/>
              </w:rPr>
              <w:t xml:space="preserve">не более </w:t>
            </w:r>
            <w:r w:rsidRPr="00E64645">
              <w:rPr>
                <w:bCs/>
                <w:sz w:val="27"/>
                <w:szCs w:val="27"/>
              </w:rPr>
              <w:t>14(четырнадцать) дней</w:t>
            </w:r>
            <w:r w:rsidRPr="00E64645">
              <w:rPr>
                <w:sz w:val="27"/>
                <w:szCs w:val="27"/>
                <w:lang w:eastAsia="ar-SA"/>
              </w:rPr>
              <w:t xml:space="preserve"> с момента получения Поставщиком </w:t>
            </w:r>
            <w:r w:rsidRPr="00E64645">
              <w:rPr>
                <w:iCs/>
                <w:sz w:val="27"/>
                <w:szCs w:val="27"/>
                <w:lang w:eastAsia="ar-SA"/>
              </w:rPr>
              <w:t>заявки Покупателя.</w:t>
            </w:r>
          </w:p>
        </w:tc>
      </w:tr>
      <w:tr w:rsidR="00502455" w:rsidRPr="00E64645" w:rsidTr="0076289E">
        <w:tc>
          <w:tcPr>
            <w:tcW w:w="5000" w:type="pct"/>
            <w:gridSpan w:val="10"/>
          </w:tcPr>
          <w:p w:rsidR="00502455" w:rsidRPr="00E64645" w:rsidRDefault="00502455" w:rsidP="00E64645">
            <w:pPr>
              <w:jc w:val="both"/>
              <w:rPr>
                <w:i/>
                <w:sz w:val="27"/>
                <w:szCs w:val="27"/>
              </w:rPr>
            </w:pPr>
            <w:r w:rsidRPr="00E64645">
              <w:rPr>
                <w:b/>
                <w:bCs/>
                <w:sz w:val="27"/>
                <w:szCs w:val="27"/>
              </w:rPr>
              <w:t>5. Форма, сроки и порядок оплаты</w:t>
            </w:r>
          </w:p>
        </w:tc>
      </w:tr>
      <w:tr w:rsidR="00502455" w:rsidRPr="00E64645" w:rsidTr="00E64645">
        <w:tc>
          <w:tcPr>
            <w:tcW w:w="938" w:type="pct"/>
            <w:gridSpan w:val="2"/>
          </w:tcPr>
          <w:p w:rsidR="00502455" w:rsidRPr="00E64645" w:rsidRDefault="00502455" w:rsidP="00E64645">
            <w:pPr>
              <w:jc w:val="both"/>
              <w:rPr>
                <w:i/>
                <w:sz w:val="27"/>
                <w:szCs w:val="27"/>
              </w:rPr>
            </w:pPr>
            <w:r w:rsidRPr="00E64645">
              <w:rPr>
                <w:bCs/>
                <w:sz w:val="27"/>
                <w:szCs w:val="27"/>
              </w:rPr>
              <w:t>Форма оплаты</w:t>
            </w:r>
          </w:p>
        </w:tc>
        <w:tc>
          <w:tcPr>
            <w:tcW w:w="4062" w:type="pct"/>
            <w:gridSpan w:val="8"/>
          </w:tcPr>
          <w:p w:rsidR="00502455" w:rsidRPr="00E64645" w:rsidRDefault="00502455" w:rsidP="00E64645">
            <w:pPr>
              <w:jc w:val="both"/>
              <w:rPr>
                <w:i/>
                <w:sz w:val="27"/>
                <w:szCs w:val="27"/>
              </w:rPr>
            </w:pPr>
            <w:r w:rsidRPr="00E64645">
              <w:rPr>
                <w:bCs/>
                <w:sz w:val="27"/>
                <w:szCs w:val="27"/>
              </w:rPr>
              <w:t>оплата осуществляется в безналичной форме путем перечисления средств на счет контрагента</w:t>
            </w:r>
          </w:p>
        </w:tc>
      </w:tr>
      <w:tr w:rsidR="00502455" w:rsidRPr="00E64645" w:rsidTr="00E64645">
        <w:tc>
          <w:tcPr>
            <w:tcW w:w="938" w:type="pct"/>
            <w:gridSpan w:val="2"/>
          </w:tcPr>
          <w:p w:rsidR="00502455" w:rsidRPr="00E64645" w:rsidRDefault="00502455" w:rsidP="00E64645">
            <w:pPr>
              <w:jc w:val="both"/>
              <w:rPr>
                <w:i/>
                <w:sz w:val="27"/>
                <w:szCs w:val="27"/>
              </w:rPr>
            </w:pPr>
            <w:r w:rsidRPr="00E64645">
              <w:rPr>
                <w:bCs/>
                <w:sz w:val="27"/>
                <w:szCs w:val="27"/>
              </w:rPr>
              <w:t>Авансирование</w:t>
            </w:r>
          </w:p>
        </w:tc>
        <w:tc>
          <w:tcPr>
            <w:tcW w:w="4062" w:type="pct"/>
            <w:gridSpan w:val="8"/>
          </w:tcPr>
          <w:p w:rsidR="00502455" w:rsidRPr="00E64645" w:rsidRDefault="00502455" w:rsidP="00E64645">
            <w:pPr>
              <w:jc w:val="both"/>
              <w:rPr>
                <w:i/>
                <w:sz w:val="27"/>
                <w:szCs w:val="27"/>
              </w:rPr>
            </w:pPr>
            <w:r w:rsidRPr="00E64645">
              <w:rPr>
                <w:bCs/>
                <w:sz w:val="27"/>
                <w:szCs w:val="27"/>
              </w:rPr>
              <w:t>Не предусмотрено</w:t>
            </w:r>
          </w:p>
        </w:tc>
      </w:tr>
      <w:tr w:rsidR="00502455" w:rsidRPr="00E64645" w:rsidTr="00E64645">
        <w:tc>
          <w:tcPr>
            <w:tcW w:w="938" w:type="pct"/>
            <w:gridSpan w:val="2"/>
          </w:tcPr>
          <w:p w:rsidR="00502455" w:rsidRPr="00E64645" w:rsidRDefault="00502455" w:rsidP="00E64645">
            <w:pPr>
              <w:jc w:val="both"/>
              <w:rPr>
                <w:i/>
                <w:sz w:val="27"/>
                <w:szCs w:val="27"/>
              </w:rPr>
            </w:pPr>
            <w:r w:rsidRPr="00E64645">
              <w:rPr>
                <w:bCs/>
                <w:sz w:val="27"/>
                <w:szCs w:val="27"/>
              </w:rPr>
              <w:t>Срок и порядок оплаты</w:t>
            </w:r>
          </w:p>
        </w:tc>
        <w:tc>
          <w:tcPr>
            <w:tcW w:w="4062" w:type="pct"/>
            <w:gridSpan w:val="8"/>
          </w:tcPr>
          <w:p w:rsidR="00502455" w:rsidRPr="00E64645" w:rsidRDefault="00502455" w:rsidP="00E64645">
            <w:pPr>
              <w:jc w:val="both"/>
              <w:rPr>
                <w:i/>
                <w:sz w:val="27"/>
                <w:szCs w:val="27"/>
              </w:rPr>
            </w:pPr>
            <w:proofErr w:type="gramStart"/>
            <w:r w:rsidRPr="00E64645">
              <w:rPr>
                <w:sz w:val="27"/>
                <w:szCs w:val="27"/>
                <w:lang w:eastAsia="en-US"/>
              </w:rPr>
              <w:t xml:space="preserve">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w:t>
            </w:r>
            <w:r w:rsidR="00933C56" w:rsidRPr="00E64645">
              <w:rPr>
                <w:sz w:val="27"/>
                <w:szCs w:val="27"/>
                <w:lang w:eastAsia="en-US"/>
              </w:rPr>
              <w:t>15</w:t>
            </w:r>
            <w:r w:rsidRPr="00E64645">
              <w:rPr>
                <w:sz w:val="27"/>
                <w:szCs w:val="27"/>
                <w:lang w:eastAsia="en-US"/>
              </w:rPr>
              <w:t xml:space="preserve"> (тридцати) календарных дней с момента предоставления полного комплекта документов (счета выставленного к оплате,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w:t>
            </w:r>
            <w:proofErr w:type="gramEnd"/>
            <w:r w:rsidRPr="00E64645">
              <w:rPr>
                <w:sz w:val="27"/>
                <w:szCs w:val="27"/>
                <w:lang w:eastAsia="en-US"/>
              </w:rPr>
              <w:t xml:space="preserve"> требованиям нормативных документов, и других документов в соответствии с законодательством (если </w:t>
            </w:r>
            <w:proofErr w:type="gramStart"/>
            <w:r w:rsidRPr="00E64645">
              <w:rPr>
                <w:sz w:val="27"/>
                <w:szCs w:val="27"/>
                <w:lang w:eastAsia="en-US"/>
              </w:rPr>
              <w:t>предусмотрены</w:t>
            </w:r>
            <w:proofErr w:type="gramEnd"/>
            <w:r w:rsidRPr="00E64645">
              <w:rPr>
                <w:sz w:val="27"/>
                <w:szCs w:val="27"/>
                <w:lang w:eastAsia="en-US"/>
              </w:rPr>
              <w:t>).</w:t>
            </w:r>
          </w:p>
        </w:tc>
      </w:tr>
      <w:tr w:rsidR="00502455" w:rsidRPr="00E64645" w:rsidTr="0076289E">
        <w:tc>
          <w:tcPr>
            <w:tcW w:w="5000" w:type="pct"/>
            <w:gridSpan w:val="10"/>
          </w:tcPr>
          <w:p w:rsidR="00502455" w:rsidRPr="00E64645" w:rsidRDefault="00502455" w:rsidP="00E64645">
            <w:pPr>
              <w:jc w:val="both"/>
              <w:rPr>
                <w:i/>
                <w:sz w:val="27"/>
                <w:szCs w:val="27"/>
              </w:rPr>
            </w:pPr>
            <w:r w:rsidRPr="00E64645">
              <w:rPr>
                <w:b/>
                <w:bCs/>
                <w:sz w:val="27"/>
                <w:szCs w:val="27"/>
              </w:rPr>
              <w:t>6. Иные требования</w:t>
            </w:r>
          </w:p>
        </w:tc>
      </w:tr>
      <w:tr w:rsidR="00502455" w:rsidRPr="00E64645" w:rsidTr="0076289E">
        <w:tc>
          <w:tcPr>
            <w:tcW w:w="5000" w:type="pct"/>
            <w:gridSpan w:val="10"/>
          </w:tcPr>
          <w:p w:rsidR="00502455" w:rsidRPr="00E64645" w:rsidRDefault="00502455" w:rsidP="00E64645">
            <w:pPr>
              <w:jc w:val="both"/>
              <w:rPr>
                <w:i/>
                <w:sz w:val="27"/>
                <w:szCs w:val="27"/>
              </w:rPr>
            </w:pPr>
            <w:r w:rsidRPr="00E64645">
              <w:rPr>
                <w:bCs/>
                <w:sz w:val="27"/>
                <w:szCs w:val="27"/>
              </w:rPr>
              <w:t>Предоставление документов в подтверждение соответствия предлагаемых участником товаров не требуется.</w:t>
            </w:r>
          </w:p>
        </w:tc>
      </w:tr>
      <w:tr w:rsidR="00502455" w:rsidRPr="00E64645" w:rsidTr="0076289E">
        <w:tc>
          <w:tcPr>
            <w:tcW w:w="5000" w:type="pct"/>
            <w:gridSpan w:val="10"/>
          </w:tcPr>
          <w:p w:rsidR="00502455" w:rsidRPr="00E64645" w:rsidRDefault="00502455" w:rsidP="00E64645">
            <w:pPr>
              <w:jc w:val="both"/>
              <w:rPr>
                <w:b/>
                <w:sz w:val="27"/>
                <w:szCs w:val="27"/>
              </w:rPr>
            </w:pPr>
            <w:r w:rsidRPr="00E64645">
              <w:rPr>
                <w:b/>
                <w:sz w:val="27"/>
                <w:szCs w:val="27"/>
              </w:rPr>
              <w:t>7. Расчет стоимости товаров, работ, услуг за единицу</w:t>
            </w:r>
          </w:p>
        </w:tc>
      </w:tr>
      <w:tr w:rsidR="00502455" w:rsidRPr="00E64645" w:rsidTr="0076289E">
        <w:tc>
          <w:tcPr>
            <w:tcW w:w="5000" w:type="pct"/>
            <w:gridSpan w:val="10"/>
          </w:tcPr>
          <w:p w:rsidR="00502455" w:rsidRPr="00E64645" w:rsidRDefault="00502455" w:rsidP="00E64645">
            <w:pPr>
              <w:jc w:val="both"/>
              <w:rPr>
                <w:i/>
                <w:sz w:val="27"/>
                <w:szCs w:val="27"/>
              </w:rPr>
            </w:pPr>
            <w:r w:rsidRPr="00E64645">
              <w:rPr>
                <w:sz w:val="27"/>
                <w:szCs w:val="27"/>
              </w:rPr>
              <w:t>Цена за единицу каждого на</w:t>
            </w:r>
            <w:r w:rsidR="00E173B9" w:rsidRPr="00E64645">
              <w:rPr>
                <w:sz w:val="27"/>
                <w:szCs w:val="27"/>
              </w:rPr>
              <w:t>именования товаров</w:t>
            </w:r>
            <w:r w:rsidRPr="00E64645">
              <w:rPr>
                <w:sz w:val="27"/>
                <w:szCs w:val="27"/>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w:t>
            </w:r>
            <w:r w:rsidR="005C418B" w:rsidRPr="00E64645">
              <w:rPr>
                <w:sz w:val="27"/>
                <w:szCs w:val="27"/>
              </w:rPr>
              <w:t xml:space="preserve"> по итогам проведения конкурса.</w:t>
            </w:r>
          </w:p>
        </w:tc>
      </w:tr>
    </w:tbl>
    <w:p w:rsidR="0039692E" w:rsidRDefault="0039692E" w:rsidP="0039692E">
      <w:pPr>
        <w:pStyle w:val="a9"/>
        <w:suppressAutoHyphens/>
        <w:ind w:right="306" w:firstLine="5670"/>
        <w:rPr>
          <w:sz w:val="28"/>
          <w:szCs w:val="28"/>
        </w:rPr>
        <w:sectPr w:rsidR="0039692E" w:rsidSect="00B26544">
          <w:pgSz w:w="11906" w:h="16838"/>
          <w:pgMar w:top="1134" w:right="850" w:bottom="1134" w:left="1701" w:header="708" w:footer="708" w:gutter="0"/>
          <w:cols w:space="708"/>
          <w:docGrid w:linePitch="360"/>
        </w:sectPr>
      </w:pPr>
    </w:p>
    <w:p w:rsidR="0039692E" w:rsidRPr="0079372B" w:rsidRDefault="0039692E" w:rsidP="0079372B">
      <w:pPr>
        <w:pStyle w:val="a9"/>
        <w:suppressAutoHyphens/>
        <w:ind w:right="306" w:firstLine="5670"/>
        <w:rPr>
          <w:sz w:val="28"/>
          <w:szCs w:val="28"/>
        </w:rPr>
      </w:pPr>
      <w:r w:rsidRPr="0079372B">
        <w:rPr>
          <w:sz w:val="28"/>
          <w:szCs w:val="28"/>
        </w:rPr>
        <w:t>Приложение № 1.2</w:t>
      </w:r>
    </w:p>
    <w:p w:rsidR="0039692E" w:rsidRPr="0079372B" w:rsidRDefault="0039692E" w:rsidP="0079372B">
      <w:pPr>
        <w:pStyle w:val="a9"/>
        <w:ind w:firstLine="5670"/>
        <w:rPr>
          <w:sz w:val="28"/>
          <w:szCs w:val="28"/>
        </w:rPr>
      </w:pPr>
      <w:r w:rsidRPr="0079372B">
        <w:rPr>
          <w:sz w:val="28"/>
          <w:szCs w:val="28"/>
        </w:rPr>
        <w:t>к конкурсной документации</w:t>
      </w:r>
    </w:p>
    <w:p w:rsidR="0039692E" w:rsidRPr="0079372B" w:rsidRDefault="0039692E" w:rsidP="0079372B">
      <w:pPr>
        <w:pStyle w:val="a9"/>
        <w:ind w:firstLine="5670"/>
        <w:rPr>
          <w:sz w:val="28"/>
          <w:szCs w:val="28"/>
        </w:rPr>
      </w:pPr>
    </w:p>
    <w:p w:rsidR="0039692E" w:rsidRPr="003B1A37" w:rsidRDefault="00A41383" w:rsidP="0079372B">
      <w:pPr>
        <w:pStyle w:val="a9"/>
        <w:ind w:firstLine="0"/>
        <w:rPr>
          <w:sz w:val="28"/>
          <w:szCs w:val="28"/>
        </w:rPr>
      </w:pPr>
      <w:r w:rsidRPr="0079372B">
        <w:rPr>
          <w:sz w:val="28"/>
          <w:szCs w:val="28"/>
        </w:rPr>
        <w:t xml:space="preserve">Проект </w:t>
      </w:r>
    </w:p>
    <w:p w:rsidR="00A41383" w:rsidRPr="0079372B" w:rsidRDefault="00A41383" w:rsidP="0079372B">
      <w:pPr>
        <w:jc w:val="center"/>
        <w:rPr>
          <w:sz w:val="28"/>
          <w:szCs w:val="28"/>
        </w:rPr>
      </w:pPr>
      <w:r w:rsidRPr="0079372B">
        <w:rPr>
          <w:sz w:val="28"/>
          <w:szCs w:val="28"/>
        </w:rPr>
        <w:t>ДОГОВОР №_______</w:t>
      </w:r>
    </w:p>
    <w:p w:rsidR="00A41383" w:rsidRPr="0079372B" w:rsidRDefault="00A41383" w:rsidP="0079372B">
      <w:pPr>
        <w:jc w:val="center"/>
        <w:rPr>
          <w:sz w:val="28"/>
          <w:szCs w:val="28"/>
        </w:rPr>
      </w:pPr>
      <w:r w:rsidRPr="0079372B">
        <w:rPr>
          <w:sz w:val="28"/>
          <w:szCs w:val="28"/>
        </w:rPr>
        <w:t xml:space="preserve">Поставка </w:t>
      </w:r>
      <w:proofErr w:type="spellStart"/>
      <w:r w:rsidRPr="0079372B">
        <w:rPr>
          <w:sz w:val="28"/>
          <w:szCs w:val="28"/>
        </w:rPr>
        <w:t>термоленты</w:t>
      </w:r>
      <w:proofErr w:type="spellEnd"/>
    </w:p>
    <w:p w:rsidR="00A41383" w:rsidRPr="0079372B" w:rsidRDefault="00A41383" w:rsidP="0079372B">
      <w:pPr>
        <w:jc w:val="center"/>
        <w:rPr>
          <w:sz w:val="28"/>
          <w:szCs w:val="28"/>
        </w:rPr>
      </w:pPr>
    </w:p>
    <w:p w:rsidR="00A41383" w:rsidRPr="0079372B" w:rsidRDefault="00A41383" w:rsidP="0079372B">
      <w:pPr>
        <w:jc w:val="both"/>
        <w:rPr>
          <w:sz w:val="28"/>
          <w:szCs w:val="28"/>
        </w:rPr>
      </w:pPr>
      <w:r w:rsidRPr="0079372B">
        <w:rPr>
          <w:sz w:val="28"/>
          <w:szCs w:val="28"/>
        </w:rPr>
        <w:t xml:space="preserve">г. Ростов-на-Дону                                    </w:t>
      </w:r>
      <w:r w:rsidR="00D83D6B" w:rsidRPr="0079372B">
        <w:rPr>
          <w:sz w:val="28"/>
          <w:szCs w:val="28"/>
        </w:rPr>
        <w:t xml:space="preserve">                       «___» ___________ </w:t>
      </w:r>
      <w:r w:rsidRPr="0079372B">
        <w:rPr>
          <w:sz w:val="28"/>
          <w:szCs w:val="28"/>
        </w:rPr>
        <w:t>20__ г.</w:t>
      </w:r>
    </w:p>
    <w:p w:rsidR="00A41383" w:rsidRPr="0079372B" w:rsidRDefault="00A41383" w:rsidP="0079372B">
      <w:pPr>
        <w:jc w:val="both"/>
        <w:rPr>
          <w:sz w:val="28"/>
          <w:szCs w:val="28"/>
        </w:rPr>
      </w:pPr>
    </w:p>
    <w:p w:rsidR="00A41383" w:rsidRPr="0079372B" w:rsidRDefault="00A41383" w:rsidP="0079372B">
      <w:pPr>
        <w:jc w:val="both"/>
        <w:rPr>
          <w:sz w:val="28"/>
          <w:szCs w:val="28"/>
        </w:rPr>
      </w:pPr>
      <w:proofErr w:type="gramStart"/>
      <w:r w:rsidRPr="0079372B">
        <w:rPr>
          <w:sz w:val="28"/>
          <w:szCs w:val="28"/>
        </w:rPr>
        <w:t>_______________________</w:t>
      </w:r>
      <w:r w:rsidR="0079372B">
        <w:rPr>
          <w:sz w:val="28"/>
          <w:szCs w:val="28"/>
        </w:rPr>
        <w:t xml:space="preserve">___________________, </w:t>
      </w:r>
      <w:proofErr w:type="spellStart"/>
      <w:r w:rsidR="0079372B">
        <w:rPr>
          <w:sz w:val="28"/>
          <w:szCs w:val="28"/>
        </w:rPr>
        <w:t>именуем__</w:t>
      </w:r>
      <w:r w:rsidRPr="0079372B">
        <w:rPr>
          <w:sz w:val="28"/>
          <w:szCs w:val="28"/>
        </w:rPr>
        <w:t>в</w:t>
      </w:r>
      <w:proofErr w:type="spellEnd"/>
      <w:r w:rsidRPr="0079372B">
        <w:rPr>
          <w:sz w:val="28"/>
          <w:szCs w:val="28"/>
        </w:rPr>
        <w:t xml:space="preserve"> дальнейшем ''Поставщик'' в лице _____________________________________, </w:t>
      </w:r>
      <w:proofErr w:type="spellStart"/>
      <w:r w:rsidRPr="0079372B">
        <w:rPr>
          <w:sz w:val="28"/>
          <w:szCs w:val="28"/>
        </w:rPr>
        <w:t>действующ</w:t>
      </w:r>
      <w:proofErr w:type="spellEnd"/>
      <w:r w:rsidRPr="0079372B">
        <w:rPr>
          <w:sz w:val="28"/>
          <w:szCs w:val="28"/>
        </w:rPr>
        <w:t xml:space="preserve">___ на основании _____________, являющийся субъектом малого и среднего предпринимательства </w:t>
      </w:r>
      <w:r w:rsidR="00D83D6B" w:rsidRPr="0079372B">
        <w:rPr>
          <w:sz w:val="28"/>
          <w:szCs w:val="28"/>
        </w:rPr>
        <w:t>(Свидетельство от «____»________20__</w:t>
      </w:r>
      <w:r w:rsidRPr="0079372B">
        <w:rPr>
          <w:sz w:val="28"/>
          <w:szCs w:val="28"/>
        </w:rPr>
        <w:t>г. №_____) с одной стороны, и акционерное общество «Северо-Кавказская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 с другой стороны, вместе именуемые Стороны, заключили настоящий Договор о нижеследующем.</w:t>
      </w:r>
      <w:proofErr w:type="gramEnd"/>
    </w:p>
    <w:p w:rsidR="0079372B" w:rsidRPr="0079372B" w:rsidRDefault="0079372B" w:rsidP="0079372B">
      <w:pPr>
        <w:jc w:val="both"/>
        <w:rPr>
          <w:sz w:val="28"/>
          <w:szCs w:val="28"/>
        </w:rPr>
      </w:pPr>
    </w:p>
    <w:p w:rsidR="00A41383" w:rsidRPr="0079372B" w:rsidRDefault="00A41383" w:rsidP="00595ABA">
      <w:pPr>
        <w:pStyle w:val="a6"/>
        <w:numPr>
          <w:ilvl w:val="0"/>
          <w:numId w:val="9"/>
        </w:numPr>
        <w:contextualSpacing/>
        <w:jc w:val="center"/>
        <w:rPr>
          <w:sz w:val="28"/>
          <w:szCs w:val="28"/>
        </w:rPr>
      </w:pPr>
      <w:r w:rsidRPr="0079372B">
        <w:rPr>
          <w:sz w:val="28"/>
          <w:szCs w:val="28"/>
        </w:rPr>
        <w:t>ПРЕДМЕТ ДОГОВОРА</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1.1. Поставщик обязуется передавать в собственность Покупателю согласованными партиями продукцию, далее по тексту «Товар» в соответствии с принимаемыми заявками и в установленные настоящим Договором сроки, а Покупатель обязуется принимать и оплачивать товары на условиях настоящего договора.</w:t>
      </w:r>
    </w:p>
    <w:p w:rsidR="00A41383" w:rsidRDefault="00A41383" w:rsidP="0079372B">
      <w:pPr>
        <w:widowControl w:val="0"/>
        <w:suppressAutoHyphens/>
        <w:ind w:firstLine="709"/>
        <w:jc w:val="both"/>
        <w:rPr>
          <w:sz w:val="28"/>
          <w:szCs w:val="28"/>
          <w:lang w:eastAsia="ar-SA"/>
        </w:rPr>
      </w:pPr>
      <w:r w:rsidRPr="0079372B">
        <w:rPr>
          <w:sz w:val="28"/>
          <w:szCs w:val="28"/>
          <w:lang w:eastAsia="ar-SA"/>
        </w:rPr>
        <w:t xml:space="preserve">1.2 Предметом поставки являются </w:t>
      </w:r>
      <w:proofErr w:type="spellStart"/>
      <w:r w:rsidRPr="0079372B">
        <w:rPr>
          <w:sz w:val="28"/>
          <w:szCs w:val="28"/>
          <w:lang w:eastAsia="ar-SA"/>
        </w:rPr>
        <w:t>термолента</w:t>
      </w:r>
      <w:proofErr w:type="spellEnd"/>
      <w:r w:rsidRPr="0079372B">
        <w:rPr>
          <w:sz w:val="28"/>
          <w:szCs w:val="28"/>
          <w:lang w:eastAsia="ar-SA"/>
        </w:rPr>
        <w:t xml:space="preserve">, в количестве и по ценам, предусмотренным приложением №1 и №2, </w:t>
      </w:r>
      <w:proofErr w:type="gramStart"/>
      <w:r w:rsidRPr="0079372B">
        <w:rPr>
          <w:sz w:val="28"/>
          <w:szCs w:val="28"/>
          <w:lang w:eastAsia="ar-SA"/>
        </w:rPr>
        <w:t>являющихся</w:t>
      </w:r>
      <w:proofErr w:type="gramEnd"/>
      <w:r w:rsidRPr="0079372B">
        <w:rPr>
          <w:sz w:val="28"/>
          <w:szCs w:val="28"/>
          <w:lang w:eastAsia="ar-SA"/>
        </w:rPr>
        <w:t xml:space="preserve"> неотъемлемой частью договора.</w:t>
      </w:r>
    </w:p>
    <w:p w:rsidR="00A41383" w:rsidRPr="0079372B" w:rsidRDefault="00A41383" w:rsidP="0079372B">
      <w:pPr>
        <w:widowControl w:val="0"/>
        <w:suppressAutoHyphens/>
        <w:jc w:val="both"/>
        <w:rPr>
          <w:sz w:val="28"/>
          <w:szCs w:val="28"/>
          <w:lang w:eastAsia="ar-SA"/>
        </w:rPr>
      </w:pPr>
    </w:p>
    <w:p w:rsidR="00A41383" w:rsidRPr="0079372B" w:rsidRDefault="00A41383" w:rsidP="0079372B">
      <w:pPr>
        <w:widowControl w:val="0"/>
        <w:tabs>
          <w:tab w:val="left" w:pos="993"/>
        </w:tabs>
        <w:suppressAutoHyphens/>
        <w:jc w:val="center"/>
        <w:rPr>
          <w:bCs/>
          <w:sz w:val="28"/>
          <w:szCs w:val="28"/>
          <w:lang w:eastAsia="ar-SA"/>
        </w:rPr>
      </w:pPr>
      <w:r w:rsidRPr="0079372B">
        <w:rPr>
          <w:bCs/>
          <w:sz w:val="28"/>
          <w:szCs w:val="28"/>
          <w:lang w:eastAsia="ar-SA"/>
        </w:rPr>
        <w:t>2. КАЧЕСТВО, КОМПЛЕКТНОСТЬ И УПАКОВКА ТОВАРА.</w:t>
      </w:r>
    </w:p>
    <w:p w:rsidR="00A41383" w:rsidRPr="0079372B" w:rsidRDefault="00A41383" w:rsidP="0079372B">
      <w:pPr>
        <w:widowControl w:val="0"/>
        <w:tabs>
          <w:tab w:val="left" w:pos="993"/>
        </w:tabs>
        <w:suppressAutoHyphens/>
        <w:jc w:val="center"/>
        <w:rPr>
          <w:bCs/>
          <w:sz w:val="28"/>
          <w:szCs w:val="28"/>
          <w:lang w:eastAsia="ar-SA"/>
        </w:rPr>
      </w:pPr>
      <w:r w:rsidRPr="0079372B">
        <w:rPr>
          <w:bCs/>
          <w:sz w:val="28"/>
          <w:szCs w:val="28"/>
          <w:lang w:eastAsia="ar-SA"/>
        </w:rPr>
        <w:t>ГАРАНТИЙНЫЕ ОБЯЗАТЕЛЬСТВА ПОСТАВЩИКА</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2.1. Качество поставляемого Поставщиком товара должно соответствовать стандартам и техническим условиям завода-изготовителя и подтверждаться сертификатами.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2.2. Товар должен быть упакован в соответствии с требованиями завода-изготовителя, согласованными с Покупателем, для обеспечения его сохранности при перевозке и хранении.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2.3. Поставщик гарантирует соответствие поставляемой продукции действующим стандартам.</w:t>
      </w:r>
    </w:p>
    <w:p w:rsidR="00A41383" w:rsidRPr="0079372B" w:rsidRDefault="00A41383" w:rsidP="0079372B">
      <w:pPr>
        <w:widowControl w:val="0"/>
        <w:suppressAutoHyphens/>
        <w:jc w:val="both"/>
        <w:rPr>
          <w:sz w:val="28"/>
          <w:szCs w:val="28"/>
          <w:lang w:eastAsia="ar-SA"/>
        </w:rPr>
      </w:pPr>
    </w:p>
    <w:p w:rsidR="00A41383" w:rsidRPr="0079372B" w:rsidRDefault="00A41383" w:rsidP="00595ABA">
      <w:pPr>
        <w:pStyle w:val="a6"/>
        <w:widowControl w:val="0"/>
        <w:numPr>
          <w:ilvl w:val="0"/>
          <w:numId w:val="10"/>
        </w:numPr>
        <w:suppressAutoHyphens/>
        <w:contextualSpacing/>
        <w:jc w:val="center"/>
        <w:rPr>
          <w:bCs/>
          <w:sz w:val="28"/>
          <w:szCs w:val="28"/>
          <w:lang w:eastAsia="ar-SA"/>
        </w:rPr>
      </w:pPr>
      <w:r w:rsidRPr="0079372B">
        <w:rPr>
          <w:bCs/>
          <w:sz w:val="28"/>
          <w:szCs w:val="28"/>
          <w:lang w:eastAsia="ar-SA"/>
        </w:rPr>
        <w:t>СРОКИ, УСЛОВИЯ ПОСТАВКИ, ПРИЕМКИ И ВОЗВРАТА ТОВАРА</w:t>
      </w:r>
    </w:p>
    <w:p w:rsidR="00A41383" w:rsidRPr="0079372B" w:rsidRDefault="00A41383" w:rsidP="0079372B">
      <w:pPr>
        <w:widowControl w:val="0"/>
        <w:suppressAutoHyphens/>
        <w:ind w:firstLine="709"/>
        <w:jc w:val="both"/>
        <w:rPr>
          <w:b/>
          <w:bCs/>
          <w:sz w:val="28"/>
          <w:szCs w:val="28"/>
        </w:rPr>
      </w:pPr>
      <w:r w:rsidRPr="0079372B">
        <w:rPr>
          <w:sz w:val="28"/>
          <w:szCs w:val="28"/>
          <w:lang w:eastAsia="ar-SA"/>
        </w:rPr>
        <w:t>3.1. Поставщик осуществляет поставки только после получения письменной заявки от Покупателя по средствам электронной почты. Срок поставки товара (максимальный) составляет</w:t>
      </w:r>
      <w:r w:rsidRPr="0079372B">
        <w:rPr>
          <w:b/>
          <w:bCs/>
          <w:sz w:val="28"/>
          <w:szCs w:val="28"/>
        </w:rPr>
        <w:t xml:space="preserve">: </w:t>
      </w:r>
    </w:p>
    <w:p w:rsidR="00A41383" w:rsidRPr="0079372B" w:rsidRDefault="00D83D6B" w:rsidP="0079372B">
      <w:pPr>
        <w:widowControl w:val="0"/>
        <w:suppressAutoHyphens/>
        <w:ind w:firstLine="709"/>
        <w:jc w:val="both"/>
        <w:rPr>
          <w:sz w:val="28"/>
          <w:szCs w:val="28"/>
          <w:lang w:eastAsia="ar-SA"/>
        </w:rPr>
      </w:pPr>
      <w:r w:rsidRPr="0079372B">
        <w:rPr>
          <w:bCs/>
          <w:sz w:val="28"/>
          <w:szCs w:val="28"/>
        </w:rPr>
        <w:t>_________________ дней</w:t>
      </w:r>
      <w:r w:rsidR="00A41383" w:rsidRPr="0079372B">
        <w:rPr>
          <w:sz w:val="28"/>
          <w:szCs w:val="28"/>
          <w:lang w:eastAsia="ar-SA"/>
        </w:rPr>
        <w:t xml:space="preserve"> с момента получения Поставщиком </w:t>
      </w:r>
      <w:r w:rsidR="00A41383" w:rsidRPr="0079372B">
        <w:rPr>
          <w:iCs/>
          <w:sz w:val="28"/>
          <w:szCs w:val="28"/>
          <w:lang w:eastAsia="ar-SA"/>
        </w:rPr>
        <w:t>заявки Покупателя</w:t>
      </w:r>
      <w:r w:rsidR="00A41383" w:rsidRPr="0079372B">
        <w:rPr>
          <w:sz w:val="28"/>
          <w:szCs w:val="28"/>
          <w:lang w:eastAsia="ar-SA"/>
        </w:rPr>
        <w:t>.</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3.2. Поставка товара осуществляется Поставщиком путем передачи товара на склад Покупателя расположенного по адресам: г. Ростов-на-Дону, ул. Депутатская, 3; и Ставропольский край, г. Минеральные Воды, ул. 22-го партсъезда, д2а с оформлением соответствующих документов (товарная накладная, счет-фактура, товарно-транспортная накладная, оригинал счета на оплату).</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3.3. При приёмке товара Покупатель проверяет его соответствие сведениям, указанным в сопроводительных документах по наименованию, количеству и качеству. При обнаружении скрытых заводских дефектов, либо иных недостатков товара (нарушение комплектности), Покупатель обязан письменно сообщить об этом Поставщику незамедлительно. Наличие недостатков и сроки их устранения или замены фиксируются в Акте, подписанном обеими сторонами.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3.4. Вопрос о доукомплектовании товара или замене товара с выявленными недостатками, а также вопрос о возврате Поставщику непринятого Покупателем товара, решается после поступления в адрес Поставщика акта.</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3.5. Возврат Поставщику непринятого Покупателем товара, должен быть осуществлен в заводской упаковке.</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3.6. Право собственности и риски утраты и порчи товара переходят к Покупателю с момента подписания товарной накладной представителем Покупателя.</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3.7. По соглашению сторон порядок  и срок поставки товара может быть изменен в письменном виде.</w:t>
      </w:r>
    </w:p>
    <w:p w:rsidR="0079372B" w:rsidRPr="0079372B" w:rsidRDefault="0079372B" w:rsidP="0079372B">
      <w:pPr>
        <w:widowControl w:val="0"/>
        <w:suppressAutoHyphens/>
        <w:jc w:val="both"/>
        <w:rPr>
          <w:sz w:val="28"/>
          <w:szCs w:val="28"/>
          <w:lang w:eastAsia="ar-SA"/>
        </w:rPr>
      </w:pPr>
    </w:p>
    <w:p w:rsidR="00A41383" w:rsidRPr="0079372B" w:rsidRDefault="00A41383" w:rsidP="00595ABA">
      <w:pPr>
        <w:pStyle w:val="a6"/>
        <w:widowControl w:val="0"/>
        <w:numPr>
          <w:ilvl w:val="0"/>
          <w:numId w:val="10"/>
        </w:numPr>
        <w:suppressAutoHyphens/>
        <w:contextualSpacing/>
        <w:jc w:val="center"/>
        <w:rPr>
          <w:bCs/>
          <w:sz w:val="28"/>
          <w:szCs w:val="28"/>
          <w:lang w:eastAsia="ar-SA"/>
        </w:rPr>
      </w:pPr>
      <w:r w:rsidRPr="0079372B">
        <w:rPr>
          <w:bCs/>
          <w:sz w:val="28"/>
          <w:szCs w:val="28"/>
          <w:lang w:eastAsia="ar-SA"/>
        </w:rPr>
        <w:t>ЦЕНА ТОВАРА. ПОРЯДОК РАСЧЕТОВ</w:t>
      </w:r>
    </w:p>
    <w:p w:rsidR="00A41383" w:rsidRPr="0079372B" w:rsidRDefault="00A41383" w:rsidP="0079372B">
      <w:pPr>
        <w:tabs>
          <w:tab w:val="left" w:pos="985"/>
        </w:tabs>
        <w:ind w:right="20" w:firstLine="709"/>
        <w:jc w:val="both"/>
        <w:rPr>
          <w:b/>
          <w:sz w:val="28"/>
          <w:szCs w:val="28"/>
        </w:rPr>
      </w:pPr>
      <w:r w:rsidRPr="0079372B">
        <w:rPr>
          <w:bCs/>
          <w:sz w:val="28"/>
          <w:szCs w:val="28"/>
          <w:shd w:val="clear" w:color="auto" w:fill="FFFFFF"/>
        </w:rPr>
        <w:t>4.1. Расчет за Товар  производятся путем перечисления денежных средств Поставщику на его расчетный счет. При этом обязанность по оплате считается исполненной Покупателем с момента поступления денежных средств на расчетный счет Поставщика.</w:t>
      </w:r>
    </w:p>
    <w:p w:rsidR="00A41383" w:rsidRPr="0079372B" w:rsidRDefault="00A41383" w:rsidP="0079372B">
      <w:pPr>
        <w:tabs>
          <w:tab w:val="left" w:pos="988"/>
        </w:tabs>
        <w:ind w:right="20" w:firstLine="709"/>
        <w:jc w:val="both"/>
        <w:rPr>
          <w:bCs/>
          <w:sz w:val="28"/>
          <w:szCs w:val="28"/>
          <w:shd w:val="clear" w:color="auto" w:fill="FFFFFF"/>
        </w:rPr>
      </w:pPr>
      <w:r w:rsidRPr="0079372B">
        <w:rPr>
          <w:bCs/>
          <w:sz w:val="28"/>
          <w:szCs w:val="28"/>
          <w:shd w:val="clear" w:color="auto" w:fill="FFFFFF"/>
        </w:rPr>
        <w:t xml:space="preserve">4.2. Все расчеты по Договору производятся Покупателем в течение 15 (пятнадцати) рабочих дней </w:t>
      </w:r>
      <w:r w:rsidRPr="0079372B">
        <w:rPr>
          <w:bCs/>
          <w:color w:val="000000"/>
          <w:sz w:val="28"/>
          <w:szCs w:val="28"/>
          <w:shd w:val="clear" w:color="auto" w:fill="FFFFFF"/>
        </w:rPr>
        <w:t>со дня предоставления документов в соответствии с п.4.3 договора.</w:t>
      </w:r>
    </w:p>
    <w:p w:rsidR="00A41383" w:rsidRPr="0079372B" w:rsidRDefault="00A41383" w:rsidP="0079372B">
      <w:pPr>
        <w:tabs>
          <w:tab w:val="left" w:pos="996"/>
        </w:tabs>
        <w:ind w:right="20" w:firstLine="709"/>
        <w:jc w:val="both"/>
        <w:rPr>
          <w:bCs/>
          <w:sz w:val="28"/>
          <w:szCs w:val="28"/>
          <w:shd w:val="clear" w:color="auto" w:fill="FFFFFF"/>
        </w:rPr>
      </w:pPr>
      <w:r w:rsidRPr="0079372B">
        <w:rPr>
          <w:bCs/>
          <w:sz w:val="28"/>
          <w:szCs w:val="28"/>
          <w:shd w:val="clear" w:color="auto" w:fill="FFFFFF"/>
        </w:rPr>
        <w:t xml:space="preserve">4.3. Поставщик предоставляет оригиналы документов (товарные накладные, товарно-транспортные накладные, счета-фактуры и счет на оплату) </w:t>
      </w:r>
      <w:r w:rsidRPr="0079372B">
        <w:rPr>
          <w:bCs/>
          <w:color w:val="000000"/>
          <w:sz w:val="28"/>
          <w:szCs w:val="28"/>
          <w:shd w:val="clear" w:color="auto" w:fill="FFFFFF"/>
        </w:rPr>
        <w:t>одновременно с поставкой товара по заявке. Документы должны быть оформлены в соответствии с требованиями действующего</w:t>
      </w:r>
      <w:r w:rsidRPr="0079372B">
        <w:rPr>
          <w:bCs/>
          <w:sz w:val="28"/>
          <w:szCs w:val="28"/>
          <w:shd w:val="clear" w:color="auto" w:fill="FFFFFF"/>
        </w:rPr>
        <w:t xml:space="preserve"> Законодательства.</w:t>
      </w:r>
    </w:p>
    <w:p w:rsidR="00A41383" w:rsidRPr="0079372B" w:rsidRDefault="00A41383" w:rsidP="0079372B">
      <w:pPr>
        <w:tabs>
          <w:tab w:val="left" w:pos="996"/>
        </w:tabs>
        <w:ind w:right="20" w:firstLine="709"/>
        <w:jc w:val="both"/>
        <w:rPr>
          <w:sz w:val="28"/>
          <w:szCs w:val="28"/>
        </w:rPr>
      </w:pPr>
      <w:r w:rsidRPr="0079372B">
        <w:rPr>
          <w:bCs/>
          <w:sz w:val="28"/>
          <w:szCs w:val="28"/>
          <w:shd w:val="clear" w:color="auto" w:fill="FFFFFF"/>
        </w:rPr>
        <w:t xml:space="preserve">4.4. </w:t>
      </w:r>
      <w:r w:rsidRPr="0079372B">
        <w:rPr>
          <w:sz w:val="28"/>
          <w:szCs w:val="28"/>
        </w:rPr>
        <w:t>АО «СКППК» оставляет за собой право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A41383" w:rsidRPr="0079372B" w:rsidRDefault="00A41383" w:rsidP="0079372B">
      <w:pPr>
        <w:tabs>
          <w:tab w:val="left" w:pos="996"/>
        </w:tabs>
        <w:ind w:right="20" w:firstLine="709"/>
        <w:jc w:val="both"/>
        <w:rPr>
          <w:sz w:val="28"/>
          <w:szCs w:val="28"/>
        </w:rPr>
      </w:pPr>
      <w:r w:rsidRPr="0079372B">
        <w:rPr>
          <w:sz w:val="28"/>
          <w:szCs w:val="28"/>
        </w:rPr>
        <w:t xml:space="preserve">4.5. В случае нарушения Поставщиком сроков представления полного комплекта документов, указанных в п.4.3.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календарных дней </w:t>
      </w:r>
      <w:proofErr w:type="gramStart"/>
      <w:r w:rsidRPr="0079372B">
        <w:rPr>
          <w:sz w:val="28"/>
          <w:szCs w:val="28"/>
        </w:rPr>
        <w:t>с даты предъявления</w:t>
      </w:r>
      <w:proofErr w:type="gramEnd"/>
      <w:r w:rsidRPr="0079372B">
        <w:rPr>
          <w:sz w:val="28"/>
          <w:szCs w:val="28"/>
        </w:rPr>
        <w:t xml:space="preserve"> АО «СКППК» требования в письменном виде.</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4.7. Цена договора составляет ____________(______) руб. ____коп. с НДС, и цена договора ____________(_______) руб. ___коп</w:t>
      </w:r>
      <w:proofErr w:type="gramStart"/>
      <w:r w:rsidRPr="0079372B">
        <w:rPr>
          <w:sz w:val="28"/>
          <w:szCs w:val="28"/>
          <w:lang w:eastAsia="ar-SA"/>
        </w:rPr>
        <w:t>.</w:t>
      </w:r>
      <w:proofErr w:type="gramEnd"/>
      <w:r w:rsidRPr="0079372B">
        <w:rPr>
          <w:sz w:val="28"/>
          <w:szCs w:val="28"/>
          <w:lang w:eastAsia="ar-SA"/>
        </w:rPr>
        <w:t xml:space="preserve"> </w:t>
      </w:r>
      <w:proofErr w:type="gramStart"/>
      <w:r w:rsidRPr="0079372B">
        <w:rPr>
          <w:sz w:val="28"/>
          <w:szCs w:val="28"/>
          <w:lang w:eastAsia="ar-SA"/>
        </w:rPr>
        <w:t>б</w:t>
      </w:r>
      <w:proofErr w:type="gramEnd"/>
      <w:r w:rsidRPr="0079372B">
        <w:rPr>
          <w:sz w:val="28"/>
          <w:szCs w:val="28"/>
          <w:lang w:eastAsia="ar-SA"/>
        </w:rPr>
        <w:t>ез НДС.</w:t>
      </w:r>
    </w:p>
    <w:p w:rsidR="0079372B" w:rsidRPr="0079372B" w:rsidRDefault="0079372B" w:rsidP="0079372B">
      <w:pPr>
        <w:widowControl w:val="0"/>
        <w:suppressAutoHyphens/>
        <w:jc w:val="both"/>
        <w:rPr>
          <w:sz w:val="28"/>
          <w:szCs w:val="28"/>
          <w:lang w:eastAsia="ar-SA"/>
        </w:rPr>
      </w:pPr>
    </w:p>
    <w:p w:rsidR="00A41383" w:rsidRPr="0079372B" w:rsidRDefault="00A41383" w:rsidP="00595ABA">
      <w:pPr>
        <w:pStyle w:val="a6"/>
        <w:widowControl w:val="0"/>
        <w:numPr>
          <w:ilvl w:val="0"/>
          <w:numId w:val="10"/>
        </w:numPr>
        <w:suppressAutoHyphens/>
        <w:contextualSpacing/>
        <w:jc w:val="center"/>
        <w:rPr>
          <w:bCs/>
          <w:sz w:val="28"/>
          <w:szCs w:val="28"/>
          <w:lang w:eastAsia="ar-SA"/>
        </w:rPr>
      </w:pPr>
      <w:r w:rsidRPr="0079372B">
        <w:rPr>
          <w:bCs/>
          <w:sz w:val="28"/>
          <w:szCs w:val="28"/>
          <w:lang w:eastAsia="ar-SA"/>
        </w:rPr>
        <w:t>ОТВЕТСТВЕННОСТЬ СТОРОН</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5.1. За неисполнение или ненадлежащее исполнение обязательств, установленных настоящим Договором, стороны несут ответственность в соответствии с действующим законодательством РФ.</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5.2. В случае нарушения сроков оплаты по договору Покупатель уплачивает Поставщику пени в размере 0,1% от суммы задолженности за каждый день просрочки.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5.3. В случае нарушения сроков поставки и не допоставки товара по договору Поставщик уплачивает неустойку в размере 5000,00</w:t>
      </w:r>
      <w:proofErr w:type="gramStart"/>
      <w:r w:rsidRPr="0079372B">
        <w:rPr>
          <w:sz w:val="28"/>
          <w:szCs w:val="28"/>
          <w:lang w:eastAsia="ar-SA"/>
        </w:rPr>
        <w:t xml:space="preserve">( </w:t>
      </w:r>
      <w:proofErr w:type="gramEnd"/>
      <w:r w:rsidRPr="0079372B">
        <w:rPr>
          <w:sz w:val="28"/>
          <w:szCs w:val="28"/>
          <w:lang w:eastAsia="ar-SA"/>
        </w:rPr>
        <w:t>пять тысяч) руб. за каждый день просрочки.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5.4. Уплата неустойки не освобождает стороны от исполнения обязательств по договору или устранения нарушений.</w:t>
      </w:r>
    </w:p>
    <w:p w:rsidR="0079372B" w:rsidRPr="0079372B" w:rsidRDefault="0079372B" w:rsidP="0079372B">
      <w:pPr>
        <w:widowControl w:val="0"/>
        <w:suppressAutoHyphens/>
        <w:jc w:val="both"/>
        <w:rPr>
          <w:sz w:val="28"/>
          <w:szCs w:val="28"/>
          <w:lang w:eastAsia="ar-SA"/>
        </w:rPr>
      </w:pPr>
    </w:p>
    <w:p w:rsidR="00A41383" w:rsidRPr="0079372B" w:rsidRDefault="00A41383" w:rsidP="00595ABA">
      <w:pPr>
        <w:pStyle w:val="a6"/>
        <w:widowControl w:val="0"/>
        <w:numPr>
          <w:ilvl w:val="0"/>
          <w:numId w:val="10"/>
        </w:numPr>
        <w:suppressAutoHyphens/>
        <w:contextualSpacing/>
        <w:jc w:val="center"/>
        <w:rPr>
          <w:bCs/>
          <w:sz w:val="28"/>
          <w:szCs w:val="28"/>
          <w:lang w:eastAsia="ar-SA"/>
        </w:rPr>
      </w:pPr>
      <w:r w:rsidRPr="0079372B">
        <w:rPr>
          <w:bCs/>
          <w:sz w:val="28"/>
          <w:szCs w:val="28"/>
          <w:lang w:eastAsia="ar-SA"/>
        </w:rPr>
        <w:t>ФОРС-МАЖОР (ДЕЙСТВИЕ НЕПРЕОДОЛИМОЙ СИЛЫ)</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 xml:space="preserve">6.1. </w:t>
      </w:r>
      <w:proofErr w:type="gramStart"/>
      <w:r w:rsidRPr="0079372B">
        <w:rPr>
          <w:sz w:val="28"/>
          <w:szCs w:val="28"/>
          <w:lang w:eastAsia="ar-SA"/>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обязательств.</w:t>
      </w:r>
      <w:proofErr w:type="gramEnd"/>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 xml:space="preserve">6.2. </w:t>
      </w:r>
      <w:proofErr w:type="gramStart"/>
      <w:r w:rsidRPr="0079372B">
        <w:rPr>
          <w:sz w:val="28"/>
          <w:szCs w:val="28"/>
          <w:lang w:eastAsia="ar-SA"/>
        </w:rPr>
        <w:t>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обязательств по Договору, с последующим представлением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договора.</w:t>
      </w:r>
      <w:proofErr w:type="gramEnd"/>
    </w:p>
    <w:p w:rsidR="0079372B" w:rsidRPr="0079372B" w:rsidRDefault="0079372B" w:rsidP="0079372B">
      <w:pPr>
        <w:widowControl w:val="0"/>
        <w:suppressAutoHyphens/>
        <w:jc w:val="both"/>
        <w:rPr>
          <w:sz w:val="28"/>
          <w:szCs w:val="28"/>
          <w:lang w:eastAsia="ar-SA"/>
        </w:rPr>
      </w:pPr>
    </w:p>
    <w:p w:rsidR="00A41383" w:rsidRPr="0079372B" w:rsidRDefault="00A41383" w:rsidP="00595ABA">
      <w:pPr>
        <w:pStyle w:val="a6"/>
        <w:widowControl w:val="0"/>
        <w:numPr>
          <w:ilvl w:val="0"/>
          <w:numId w:val="10"/>
        </w:numPr>
        <w:suppressAutoHyphens/>
        <w:contextualSpacing/>
        <w:jc w:val="center"/>
        <w:rPr>
          <w:bCs/>
          <w:sz w:val="28"/>
          <w:szCs w:val="28"/>
          <w:lang w:eastAsia="ar-SA"/>
        </w:rPr>
      </w:pPr>
      <w:r w:rsidRPr="0079372B">
        <w:rPr>
          <w:bCs/>
          <w:sz w:val="28"/>
          <w:szCs w:val="28"/>
          <w:lang w:eastAsia="ar-SA"/>
        </w:rPr>
        <w:t>ПОРЯДОК  СПОРОВ</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7.2. В случае невозможности разрешения разногласий путем переговоров, они подлежат рассмотрению в Арбитражном суде Ростовской области.</w:t>
      </w:r>
    </w:p>
    <w:p w:rsidR="0079372B" w:rsidRPr="0079372B" w:rsidRDefault="0079372B" w:rsidP="0079372B">
      <w:pPr>
        <w:widowControl w:val="0"/>
        <w:suppressAutoHyphens/>
        <w:jc w:val="both"/>
        <w:rPr>
          <w:sz w:val="28"/>
          <w:szCs w:val="28"/>
          <w:lang w:eastAsia="ar-SA"/>
        </w:rPr>
      </w:pPr>
    </w:p>
    <w:p w:rsidR="00A41383" w:rsidRPr="0079372B" w:rsidRDefault="00A41383" w:rsidP="00595AB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 w:val="28"/>
          <w:szCs w:val="28"/>
        </w:rPr>
      </w:pPr>
      <w:r w:rsidRPr="0079372B">
        <w:rPr>
          <w:color w:val="000000"/>
          <w:sz w:val="28"/>
          <w:szCs w:val="28"/>
        </w:rPr>
        <w:t>АНТИКОРРУПЦИОННАЯ ОГОВОРКА</w:t>
      </w:r>
    </w:p>
    <w:p w:rsidR="00A41383" w:rsidRPr="0079372B" w:rsidRDefault="00A41383" w:rsidP="0079372B">
      <w:pPr>
        <w:widowControl w:val="0"/>
        <w:autoSpaceDE w:val="0"/>
        <w:autoSpaceDN w:val="0"/>
        <w:adjustRightInd w:val="0"/>
        <w:ind w:firstLine="709"/>
        <w:jc w:val="both"/>
        <w:rPr>
          <w:sz w:val="28"/>
          <w:szCs w:val="28"/>
        </w:rPr>
      </w:pPr>
      <w:bookmarkStart w:id="3" w:name="Par27"/>
      <w:bookmarkEnd w:id="3"/>
      <w:r w:rsidRPr="0079372B">
        <w:rPr>
          <w:sz w:val="28"/>
          <w:szCs w:val="28"/>
        </w:rPr>
        <w:t xml:space="preserve">8.1. </w:t>
      </w:r>
      <w:proofErr w:type="gramStart"/>
      <w:r w:rsidRPr="0079372B">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41383" w:rsidRPr="0079372B" w:rsidRDefault="00A41383" w:rsidP="0079372B">
      <w:pPr>
        <w:widowControl w:val="0"/>
        <w:autoSpaceDE w:val="0"/>
        <w:autoSpaceDN w:val="0"/>
        <w:adjustRightInd w:val="0"/>
        <w:ind w:firstLine="709"/>
        <w:jc w:val="both"/>
        <w:rPr>
          <w:sz w:val="28"/>
          <w:szCs w:val="28"/>
        </w:rPr>
      </w:pPr>
      <w:r w:rsidRPr="0079372B">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41383" w:rsidRPr="0079372B" w:rsidRDefault="00A41383" w:rsidP="0079372B">
      <w:pPr>
        <w:widowControl w:val="0"/>
        <w:autoSpaceDE w:val="0"/>
        <w:autoSpaceDN w:val="0"/>
        <w:adjustRightInd w:val="0"/>
        <w:ind w:firstLine="709"/>
        <w:jc w:val="both"/>
        <w:rPr>
          <w:sz w:val="28"/>
          <w:szCs w:val="28"/>
        </w:rPr>
      </w:pPr>
      <w:bookmarkStart w:id="4" w:name="Par29"/>
      <w:bookmarkEnd w:id="4"/>
      <w:r w:rsidRPr="0079372B">
        <w:rPr>
          <w:sz w:val="28"/>
          <w:szCs w:val="28"/>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79372B">
          <w:rPr>
            <w:color w:val="000000"/>
            <w:sz w:val="28"/>
            <w:szCs w:val="28"/>
          </w:rPr>
          <w:t>пункта 1</w:t>
        </w:r>
      </w:hyperlink>
      <w:r w:rsidRPr="0079372B">
        <w:rPr>
          <w:color w:val="000000"/>
          <w:sz w:val="28"/>
          <w:szCs w:val="28"/>
        </w:rPr>
        <w:t xml:space="preserve"> </w:t>
      </w:r>
      <w:r w:rsidRPr="0079372B">
        <w:rPr>
          <w:sz w:val="28"/>
          <w:szCs w:val="28"/>
        </w:rPr>
        <w:t>настоящего раздела другой Стороной, ее аффилированными лицами, работниками или посредниками.</w:t>
      </w:r>
    </w:p>
    <w:p w:rsidR="00A41383" w:rsidRPr="0079372B" w:rsidRDefault="00A41383" w:rsidP="0079372B">
      <w:pPr>
        <w:widowControl w:val="0"/>
        <w:autoSpaceDE w:val="0"/>
        <w:autoSpaceDN w:val="0"/>
        <w:adjustRightInd w:val="0"/>
        <w:ind w:firstLine="709"/>
        <w:jc w:val="both"/>
        <w:rPr>
          <w:sz w:val="28"/>
          <w:szCs w:val="28"/>
        </w:rPr>
      </w:pPr>
      <w:r w:rsidRPr="0079372B">
        <w:rPr>
          <w:sz w:val="28"/>
          <w:szCs w:val="28"/>
        </w:rPr>
        <w:t xml:space="preserve">Каналы уведомления АО «СКППК» о нарушениях каких-либо положений пункта 1 настоящего раздела: 8(863) 238-30-63, электронная почта </w:t>
      </w:r>
      <w:hyperlink r:id="rId11" w:history="1">
        <w:r w:rsidRPr="0079372B">
          <w:rPr>
            <w:rStyle w:val="a8"/>
            <w:sz w:val="28"/>
            <w:szCs w:val="28"/>
            <w:lang w:val="en-US"/>
          </w:rPr>
          <w:t>info</w:t>
        </w:r>
        <w:r w:rsidRPr="0079372B">
          <w:rPr>
            <w:rStyle w:val="a8"/>
            <w:sz w:val="28"/>
            <w:szCs w:val="28"/>
          </w:rPr>
          <w:t>@</w:t>
        </w:r>
        <w:r w:rsidRPr="0079372B">
          <w:rPr>
            <w:rStyle w:val="a8"/>
            <w:sz w:val="28"/>
            <w:szCs w:val="28"/>
            <w:lang w:val="en-US"/>
          </w:rPr>
          <w:t>mail</w:t>
        </w:r>
        <w:r w:rsidRPr="0079372B">
          <w:rPr>
            <w:rStyle w:val="a8"/>
            <w:sz w:val="28"/>
            <w:szCs w:val="28"/>
          </w:rPr>
          <w:t>.</w:t>
        </w:r>
        <w:proofErr w:type="spellStart"/>
        <w:r w:rsidRPr="0079372B">
          <w:rPr>
            <w:rStyle w:val="a8"/>
            <w:sz w:val="28"/>
            <w:szCs w:val="28"/>
            <w:lang w:val="en-US"/>
          </w:rPr>
          <w:t>skppk</w:t>
        </w:r>
        <w:proofErr w:type="spellEnd"/>
        <w:r w:rsidRPr="0079372B">
          <w:rPr>
            <w:rStyle w:val="a8"/>
            <w:sz w:val="28"/>
            <w:szCs w:val="28"/>
          </w:rPr>
          <w:t>.</w:t>
        </w:r>
        <w:proofErr w:type="spellStart"/>
        <w:r w:rsidRPr="0079372B">
          <w:rPr>
            <w:rStyle w:val="a8"/>
            <w:sz w:val="28"/>
            <w:szCs w:val="28"/>
            <w:lang w:val="en-US"/>
          </w:rPr>
          <w:t>ru</w:t>
        </w:r>
        <w:proofErr w:type="spellEnd"/>
      </w:hyperlink>
      <w:r w:rsidRPr="0079372B">
        <w:rPr>
          <w:sz w:val="28"/>
          <w:szCs w:val="28"/>
        </w:rPr>
        <w:t>.</w:t>
      </w:r>
    </w:p>
    <w:p w:rsidR="00A41383" w:rsidRPr="0079372B" w:rsidRDefault="00A41383" w:rsidP="0079372B">
      <w:pPr>
        <w:widowControl w:val="0"/>
        <w:autoSpaceDE w:val="0"/>
        <w:autoSpaceDN w:val="0"/>
        <w:adjustRightInd w:val="0"/>
        <w:ind w:firstLine="709"/>
        <w:jc w:val="both"/>
        <w:rPr>
          <w:sz w:val="28"/>
          <w:szCs w:val="28"/>
        </w:rPr>
      </w:pPr>
      <w:r w:rsidRPr="0079372B">
        <w:rPr>
          <w:sz w:val="28"/>
          <w:szCs w:val="28"/>
        </w:rPr>
        <w:t>Каналы уведомления Исполнителя о нарушениях каких-либо положений пункта 1 настоящего раздела: ____________, электронная почта ____________.</w:t>
      </w:r>
    </w:p>
    <w:p w:rsidR="00A41383" w:rsidRPr="0079372B" w:rsidRDefault="00A41383" w:rsidP="0079372B">
      <w:pPr>
        <w:widowControl w:val="0"/>
        <w:autoSpaceDE w:val="0"/>
        <w:autoSpaceDN w:val="0"/>
        <w:adjustRightInd w:val="0"/>
        <w:ind w:firstLine="709"/>
        <w:jc w:val="both"/>
        <w:rPr>
          <w:sz w:val="28"/>
          <w:szCs w:val="28"/>
        </w:rPr>
      </w:pPr>
      <w:r w:rsidRPr="0079372B">
        <w:rPr>
          <w:sz w:val="28"/>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79372B">
          <w:rPr>
            <w:color w:val="000000"/>
            <w:sz w:val="28"/>
            <w:szCs w:val="28"/>
          </w:rPr>
          <w:t>пункта 1</w:t>
        </w:r>
      </w:hyperlink>
      <w:r w:rsidRPr="0079372B">
        <w:rPr>
          <w:color w:val="000000"/>
          <w:sz w:val="28"/>
          <w:szCs w:val="28"/>
        </w:rPr>
        <w:t xml:space="preserve"> </w:t>
      </w:r>
      <w:r w:rsidRPr="0079372B">
        <w:rPr>
          <w:sz w:val="28"/>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372B">
        <w:rPr>
          <w:sz w:val="28"/>
          <w:szCs w:val="28"/>
        </w:rPr>
        <w:t>с даты получения</w:t>
      </w:r>
      <w:proofErr w:type="gramEnd"/>
      <w:r w:rsidRPr="0079372B">
        <w:rPr>
          <w:sz w:val="28"/>
          <w:szCs w:val="28"/>
        </w:rPr>
        <w:t xml:space="preserve"> письменного уведомления.</w:t>
      </w:r>
    </w:p>
    <w:p w:rsidR="00A41383" w:rsidRPr="0079372B" w:rsidRDefault="00A41383" w:rsidP="0079372B">
      <w:pPr>
        <w:widowControl w:val="0"/>
        <w:autoSpaceDE w:val="0"/>
        <w:autoSpaceDN w:val="0"/>
        <w:adjustRightInd w:val="0"/>
        <w:ind w:firstLine="709"/>
        <w:jc w:val="both"/>
        <w:rPr>
          <w:sz w:val="28"/>
          <w:szCs w:val="28"/>
        </w:rPr>
      </w:pPr>
      <w:r w:rsidRPr="0079372B">
        <w:rPr>
          <w:sz w:val="28"/>
          <w:szCs w:val="28"/>
        </w:rPr>
        <w:t xml:space="preserve">8.3.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79372B">
          <w:rPr>
            <w:color w:val="000000"/>
            <w:sz w:val="28"/>
            <w:szCs w:val="28"/>
          </w:rPr>
          <w:t>пункта 1</w:t>
        </w:r>
      </w:hyperlink>
      <w:r w:rsidRPr="0079372B">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41383" w:rsidRPr="0079372B" w:rsidRDefault="00A41383" w:rsidP="0079372B">
      <w:pPr>
        <w:widowControl w:val="0"/>
        <w:autoSpaceDE w:val="0"/>
        <w:autoSpaceDN w:val="0"/>
        <w:adjustRightInd w:val="0"/>
        <w:ind w:firstLine="709"/>
        <w:jc w:val="both"/>
        <w:rPr>
          <w:sz w:val="28"/>
          <w:szCs w:val="28"/>
        </w:rPr>
      </w:pPr>
      <w:r w:rsidRPr="0079372B">
        <w:rPr>
          <w:sz w:val="28"/>
          <w:szCs w:val="28"/>
        </w:rPr>
        <w:t xml:space="preserve">8.4. </w:t>
      </w:r>
      <w:proofErr w:type="gramStart"/>
      <w:r w:rsidRPr="0079372B">
        <w:rPr>
          <w:sz w:val="28"/>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79372B">
          <w:rPr>
            <w:color w:val="000000"/>
            <w:sz w:val="28"/>
            <w:szCs w:val="28"/>
          </w:rPr>
          <w:t>пункта 1</w:t>
        </w:r>
      </w:hyperlink>
      <w:r w:rsidRPr="0079372B">
        <w:rPr>
          <w:color w:val="000000"/>
          <w:sz w:val="28"/>
          <w:szCs w:val="28"/>
        </w:rPr>
        <w:t xml:space="preserve"> </w:t>
      </w:r>
      <w:r w:rsidRPr="0079372B">
        <w:rPr>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79372B">
          <w:rPr>
            <w:color w:val="000000"/>
            <w:sz w:val="28"/>
            <w:szCs w:val="28"/>
          </w:rPr>
          <w:t>пунктом 2</w:t>
        </w:r>
      </w:hyperlink>
      <w:r w:rsidRPr="0079372B">
        <w:rPr>
          <w:color w:val="000000"/>
          <w:sz w:val="28"/>
          <w:szCs w:val="28"/>
        </w:rPr>
        <w:t xml:space="preserve"> н</w:t>
      </w:r>
      <w:r w:rsidRPr="0079372B">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79372B" w:rsidRPr="0079372B" w:rsidRDefault="0079372B" w:rsidP="0079372B">
      <w:pPr>
        <w:widowControl w:val="0"/>
        <w:autoSpaceDE w:val="0"/>
        <w:autoSpaceDN w:val="0"/>
        <w:adjustRightInd w:val="0"/>
        <w:jc w:val="both"/>
        <w:rPr>
          <w:sz w:val="28"/>
          <w:szCs w:val="28"/>
        </w:rPr>
      </w:pPr>
    </w:p>
    <w:p w:rsidR="00A41383" w:rsidRPr="0079372B" w:rsidRDefault="00A41383" w:rsidP="00595ABA">
      <w:pPr>
        <w:pStyle w:val="a6"/>
        <w:widowControl w:val="0"/>
        <w:numPr>
          <w:ilvl w:val="0"/>
          <w:numId w:val="10"/>
        </w:numPr>
        <w:suppressAutoHyphens/>
        <w:contextualSpacing/>
        <w:jc w:val="center"/>
        <w:rPr>
          <w:bCs/>
          <w:sz w:val="28"/>
          <w:szCs w:val="28"/>
          <w:lang w:eastAsia="ar-SA"/>
        </w:rPr>
      </w:pPr>
      <w:r w:rsidRPr="0079372B">
        <w:rPr>
          <w:bCs/>
          <w:sz w:val="28"/>
          <w:szCs w:val="28"/>
          <w:lang w:eastAsia="ar-SA"/>
        </w:rPr>
        <w:t>СРОК ДЕЙСТВИЯ ДОГОВОРА. ПОРЯДОК ИЗМЕНЕНИЯ И РАСТОРЖЕНИЯ ДОГОВОРА</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9.1. Настоящий Договор вступает в силу с момента его подписания и действует до 31 декабря 2020 г.</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9.2. Настоящий Договор может быть изменен и дополнен по обоюдному соглашению сторон, оформленному в письменной форме.</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9.3. Все приложения и дополнения к настоящему Договору, подписанные сторонами являются его неотъемлемой частью.</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 xml:space="preserve">9.4. </w:t>
      </w:r>
      <w:proofErr w:type="gramStart"/>
      <w:r w:rsidRPr="0079372B">
        <w:rPr>
          <w:sz w:val="28"/>
          <w:szCs w:val="28"/>
          <w:lang w:eastAsia="ar-SA"/>
        </w:rPr>
        <w:t>Договор</w:t>
      </w:r>
      <w:proofErr w:type="gramEnd"/>
      <w:r w:rsidRPr="0079372B">
        <w:rPr>
          <w:sz w:val="28"/>
          <w:szCs w:val="28"/>
          <w:lang w:eastAsia="ar-SA"/>
        </w:rPr>
        <w:t xml:space="preserve"> может быть расторгнут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9.5. Расторжение договора не прекращает исполнение возникших на момент расторжения обязательств.</w:t>
      </w:r>
    </w:p>
    <w:p w:rsidR="00A41383" w:rsidRPr="0079372B" w:rsidRDefault="00A41383" w:rsidP="0079372B">
      <w:pPr>
        <w:widowControl w:val="0"/>
        <w:suppressAutoHyphens/>
        <w:jc w:val="center"/>
        <w:rPr>
          <w:sz w:val="28"/>
          <w:szCs w:val="28"/>
          <w:lang w:eastAsia="ar-SA"/>
        </w:rPr>
      </w:pPr>
      <w:r w:rsidRPr="0079372B">
        <w:rPr>
          <w:bCs/>
          <w:sz w:val="28"/>
          <w:szCs w:val="28"/>
          <w:lang w:eastAsia="ar-SA"/>
        </w:rPr>
        <w:t>10. ДОПОЛНИТЕЛЬНЫЕ УСЛОВИЯ</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10.1. Поставщик и Заказчик обязуются сохранять конфиденциальность полученной коммерческой, технической и т.д. информации.</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10.2. 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накладная формируется на основании поступившей в адрес Поставщика заявки, подписанной Заказчиком.</w:t>
      </w:r>
    </w:p>
    <w:p w:rsidR="00A41383" w:rsidRPr="0079372B" w:rsidRDefault="00A41383" w:rsidP="0079372B">
      <w:pPr>
        <w:widowControl w:val="0"/>
        <w:suppressAutoHyphens/>
        <w:ind w:firstLine="709"/>
        <w:jc w:val="both"/>
        <w:rPr>
          <w:sz w:val="28"/>
          <w:szCs w:val="28"/>
          <w:lang w:eastAsia="ar-SA"/>
        </w:rPr>
      </w:pPr>
      <w:r w:rsidRPr="0079372B">
        <w:rPr>
          <w:sz w:val="28"/>
          <w:szCs w:val="28"/>
          <w:lang w:eastAsia="ar-SA"/>
        </w:rPr>
        <w:t>10.3. Уступка прав третьим лицам по настоящему договору возможна только с письменного согласия Заказчика.</w:t>
      </w:r>
    </w:p>
    <w:p w:rsidR="00A41383" w:rsidRPr="0079372B" w:rsidRDefault="00A41383" w:rsidP="0079372B">
      <w:pPr>
        <w:tabs>
          <w:tab w:val="left" w:pos="1253"/>
        </w:tabs>
        <w:suppressAutoHyphens/>
        <w:ind w:firstLine="709"/>
        <w:jc w:val="both"/>
        <w:textAlignment w:val="baseline"/>
        <w:rPr>
          <w:rFonts w:eastAsia="Arial"/>
          <w:kern w:val="1"/>
          <w:sz w:val="28"/>
          <w:szCs w:val="28"/>
          <w:lang w:eastAsia="ar-SA"/>
        </w:rPr>
      </w:pPr>
      <w:r w:rsidRPr="0079372B">
        <w:rPr>
          <w:rFonts w:eastAsia="Arial"/>
          <w:kern w:val="1"/>
          <w:sz w:val="28"/>
          <w:szCs w:val="28"/>
          <w:lang w:eastAsia="ar-SA"/>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A41383" w:rsidRPr="0079372B" w:rsidRDefault="00A41383" w:rsidP="0079372B">
      <w:pPr>
        <w:widowControl w:val="0"/>
        <w:shd w:val="clear" w:color="auto" w:fill="FFFFFF"/>
        <w:autoSpaceDE w:val="0"/>
        <w:autoSpaceDN w:val="0"/>
        <w:adjustRightInd w:val="0"/>
        <w:ind w:firstLine="709"/>
        <w:jc w:val="both"/>
        <w:rPr>
          <w:sz w:val="28"/>
          <w:szCs w:val="28"/>
        </w:rPr>
      </w:pPr>
      <w:r w:rsidRPr="0079372B">
        <w:rPr>
          <w:rFonts w:eastAsia="SimSun"/>
          <w:kern w:val="1"/>
          <w:sz w:val="28"/>
          <w:szCs w:val="28"/>
          <w:lang w:eastAsia="hi-IN" w:bidi="hi-IN"/>
        </w:rPr>
        <w:t xml:space="preserve">10.4. </w:t>
      </w:r>
      <w:r w:rsidRPr="0079372B">
        <w:rPr>
          <w:sz w:val="28"/>
          <w:szCs w:val="28"/>
        </w:rPr>
        <w:t>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41383" w:rsidRPr="0079372B" w:rsidRDefault="00A41383" w:rsidP="0079372B">
      <w:pPr>
        <w:widowControl w:val="0"/>
        <w:suppressAutoHyphens/>
        <w:ind w:firstLine="709"/>
        <w:jc w:val="both"/>
        <w:textAlignment w:val="baseline"/>
        <w:rPr>
          <w:rFonts w:eastAsia="SimSun"/>
          <w:kern w:val="1"/>
          <w:sz w:val="28"/>
          <w:szCs w:val="28"/>
          <w:lang w:eastAsia="hi-IN" w:bidi="hi-IN"/>
        </w:rPr>
      </w:pPr>
      <w:r w:rsidRPr="0079372B">
        <w:rPr>
          <w:rFonts w:eastAsia="SimSun"/>
          <w:kern w:val="1"/>
          <w:sz w:val="28"/>
          <w:szCs w:val="28"/>
          <w:lang w:eastAsia="hi-IN" w:bidi="hi-IN"/>
        </w:rPr>
        <w:t>10.5</w:t>
      </w:r>
      <w:r w:rsidRPr="0079372B">
        <w:rPr>
          <w:rFonts w:eastAsiaTheme="minorHAnsi"/>
          <w:sz w:val="28"/>
          <w:szCs w:val="28"/>
          <w:lang w:eastAsia="en-US"/>
        </w:rPr>
        <w:t xml:space="preserve"> </w:t>
      </w:r>
      <w:r w:rsidRPr="0079372B">
        <w:rPr>
          <w:rFonts w:eastAsia="SimSun"/>
          <w:kern w:val="1"/>
          <w:sz w:val="28"/>
          <w:szCs w:val="28"/>
          <w:lang w:eastAsia="hi-IN" w:bidi="hi-IN"/>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A41383" w:rsidRPr="0079372B" w:rsidRDefault="00A41383" w:rsidP="0079372B">
      <w:pPr>
        <w:widowControl w:val="0"/>
        <w:suppressAutoHyphens/>
        <w:ind w:firstLine="709"/>
        <w:jc w:val="both"/>
        <w:textAlignment w:val="baseline"/>
        <w:rPr>
          <w:rFonts w:eastAsia="SimSun"/>
          <w:kern w:val="1"/>
          <w:sz w:val="28"/>
          <w:szCs w:val="28"/>
          <w:lang w:eastAsia="hi-IN" w:bidi="hi-IN"/>
        </w:rPr>
      </w:pPr>
      <w:r w:rsidRPr="0079372B">
        <w:rPr>
          <w:rFonts w:eastAsia="SimSun"/>
          <w:kern w:val="1"/>
          <w:sz w:val="28"/>
          <w:szCs w:val="28"/>
          <w:lang w:eastAsia="hi-IN" w:bidi="hi-IN"/>
        </w:rPr>
        <w:t>10.6</w:t>
      </w:r>
      <w:proofErr w:type="gramStart"/>
      <w:r w:rsidRPr="0079372B">
        <w:rPr>
          <w:rFonts w:eastAsia="SimSun"/>
          <w:kern w:val="1"/>
          <w:sz w:val="28"/>
          <w:szCs w:val="28"/>
          <w:lang w:eastAsia="hi-IN" w:bidi="hi-IN"/>
        </w:rPr>
        <w:t xml:space="preserve"> В</w:t>
      </w:r>
      <w:proofErr w:type="gramEnd"/>
      <w:r w:rsidRPr="0079372B">
        <w:rPr>
          <w:rFonts w:eastAsia="SimSun"/>
          <w:kern w:val="1"/>
          <w:sz w:val="28"/>
          <w:szCs w:val="28"/>
          <w:lang w:eastAsia="hi-IN" w:bidi="hi-IN"/>
        </w:rPr>
        <w:t xml:space="preserve">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A41383" w:rsidRPr="0079372B" w:rsidRDefault="0079372B" w:rsidP="0079372B">
      <w:pPr>
        <w:widowControl w:val="0"/>
        <w:tabs>
          <w:tab w:val="left" w:pos="360"/>
          <w:tab w:val="left" w:pos="540"/>
        </w:tabs>
        <w:suppressAutoHyphens/>
        <w:ind w:left="360"/>
        <w:contextualSpacing/>
        <w:jc w:val="center"/>
        <w:rPr>
          <w:bCs/>
          <w:sz w:val="28"/>
          <w:szCs w:val="28"/>
          <w:lang w:eastAsia="ar-SA"/>
        </w:rPr>
      </w:pPr>
      <w:r>
        <w:rPr>
          <w:bCs/>
          <w:sz w:val="28"/>
          <w:szCs w:val="28"/>
          <w:lang w:eastAsia="ar-SA"/>
        </w:rPr>
        <w:t>11.</w:t>
      </w:r>
      <w:r w:rsidR="00A41383" w:rsidRPr="0079372B">
        <w:rPr>
          <w:bCs/>
          <w:sz w:val="28"/>
          <w:szCs w:val="28"/>
          <w:lang w:eastAsia="ar-SA"/>
        </w:rPr>
        <w:t>ЗАКЛЮЧИТЕЛЬНЫЕ ПОЛОЖЕНИЯ</w:t>
      </w:r>
    </w:p>
    <w:p w:rsidR="00A41383" w:rsidRPr="0079372B" w:rsidRDefault="00A41383" w:rsidP="0079372B">
      <w:pPr>
        <w:widowControl w:val="0"/>
        <w:tabs>
          <w:tab w:val="left" w:pos="540"/>
        </w:tabs>
        <w:suppressAutoHyphens/>
        <w:ind w:firstLine="709"/>
        <w:jc w:val="both"/>
        <w:rPr>
          <w:sz w:val="28"/>
          <w:szCs w:val="28"/>
          <w:lang w:eastAsia="ar-SA"/>
        </w:rPr>
      </w:pPr>
      <w:r w:rsidRPr="0079372B">
        <w:rPr>
          <w:sz w:val="28"/>
          <w:szCs w:val="28"/>
          <w:lang w:eastAsia="ar-SA"/>
        </w:rPr>
        <w:t>11.1</w:t>
      </w:r>
      <w:proofErr w:type="gramStart"/>
      <w:r w:rsidRPr="0079372B">
        <w:rPr>
          <w:sz w:val="28"/>
          <w:szCs w:val="28"/>
          <w:lang w:eastAsia="ar-SA"/>
        </w:rPr>
        <w:t xml:space="preserve"> В</w:t>
      </w:r>
      <w:proofErr w:type="gramEnd"/>
      <w:r w:rsidRPr="0079372B">
        <w:rPr>
          <w:sz w:val="28"/>
          <w:szCs w:val="28"/>
          <w:lang w:eastAsia="ar-SA"/>
        </w:rPr>
        <w:t>о всем остальном, не урегулированном настоящим Договором, стороны руководствуются действующим законодательством РФ.</w:t>
      </w:r>
    </w:p>
    <w:p w:rsidR="00A41383" w:rsidRPr="0079372B" w:rsidRDefault="00A41383" w:rsidP="0079372B">
      <w:pPr>
        <w:widowControl w:val="0"/>
        <w:tabs>
          <w:tab w:val="left" w:pos="540"/>
        </w:tabs>
        <w:suppressAutoHyphens/>
        <w:ind w:firstLine="709"/>
        <w:jc w:val="both"/>
        <w:rPr>
          <w:sz w:val="28"/>
          <w:szCs w:val="28"/>
          <w:lang w:eastAsia="ar-SA"/>
        </w:rPr>
      </w:pPr>
      <w:r w:rsidRPr="0079372B">
        <w:rPr>
          <w:sz w:val="28"/>
          <w:szCs w:val="28"/>
          <w:lang w:eastAsia="ar-SA"/>
        </w:rPr>
        <w:t>11.2 Сторона настоящего Договора, меняющая свой юридический, фактический и (или) почтовый адрес, а также платежные реквизиты, должна сообщить об этом другой Стороне настоящего Договора в течение пяти календарных дней с момента изменения указанных адресов и (или) реквизитов.</w:t>
      </w:r>
    </w:p>
    <w:p w:rsidR="00A41383" w:rsidRPr="0079372B" w:rsidRDefault="00A41383" w:rsidP="0079372B">
      <w:pPr>
        <w:widowControl w:val="0"/>
        <w:tabs>
          <w:tab w:val="left" w:pos="540"/>
        </w:tabs>
        <w:suppressAutoHyphens/>
        <w:ind w:firstLine="709"/>
        <w:jc w:val="both"/>
        <w:rPr>
          <w:sz w:val="28"/>
          <w:szCs w:val="28"/>
          <w:lang w:eastAsia="ar-SA"/>
        </w:rPr>
      </w:pPr>
      <w:r w:rsidRPr="0079372B">
        <w:rPr>
          <w:sz w:val="28"/>
          <w:szCs w:val="28"/>
          <w:lang w:eastAsia="ar-SA"/>
        </w:rPr>
        <w:t>11.3</w:t>
      </w:r>
      <w:proofErr w:type="gramStart"/>
      <w:r w:rsidRPr="0079372B">
        <w:rPr>
          <w:sz w:val="28"/>
          <w:szCs w:val="28"/>
          <w:lang w:eastAsia="ar-SA"/>
        </w:rPr>
        <w:t xml:space="preserve"> Л</w:t>
      </w:r>
      <w:proofErr w:type="gramEnd"/>
      <w:r w:rsidRPr="0079372B">
        <w:rPr>
          <w:sz w:val="28"/>
          <w:szCs w:val="28"/>
          <w:lang w:eastAsia="ar-SA"/>
        </w:rPr>
        <w:t>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A41383" w:rsidRPr="0079372B" w:rsidRDefault="00A41383" w:rsidP="0079372B">
      <w:pPr>
        <w:widowControl w:val="0"/>
        <w:tabs>
          <w:tab w:val="left" w:pos="540"/>
        </w:tabs>
        <w:suppressAutoHyphens/>
        <w:ind w:firstLine="709"/>
        <w:jc w:val="both"/>
        <w:rPr>
          <w:sz w:val="28"/>
          <w:szCs w:val="28"/>
          <w:lang w:eastAsia="ar-SA"/>
        </w:rPr>
      </w:pPr>
      <w:r w:rsidRPr="0079372B">
        <w:rPr>
          <w:sz w:val="28"/>
          <w:szCs w:val="28"/>
          <w:lang w:eastAsia="ar-SA"/>
        </w:rPr>
        <w:t>11.4. Настоящий Договор составлен в двух экземплярах, обладающих равной юридической силой, по одному для каждой из сторон.</w:t>
      </w:r>
    </w:p>
    <w:p w:rsidR="00A41383" w:rsidRPr="0079372B" w:rsidRDefault="00A41383" w:rsidP="0079372B">
      <w:pPr>
        <w:ind w:firstLine="709"/>
        <w:jc w:val="both"/>
        <w:rPr>
          <w:sz w:val="28"/>
          <w:szCs w:val="28"/>
        </w:rPr>
      </w:pPr>
      <w:r w:rsidRPr="0079372B">
        <w:rPr>
          <w:sz w:val="28"/>
          <w:szCs w:val="28"/>
        </w:rPr>
        <w:t>К настоящему Договору прилагаются:</w:t>
      </w:r>
    </w:p>
    <w:p w:rsidR="00A41383" w:rsidRPr="0079372B" w:rsidRDefault="00A41383" w:rsidP="0079372B">
      <w:pPr>
        <w:ind w:firstLine="709"/>
        <w:jc w:val="both"/>
        <w:rPr>
          <w:sz w:val="28"/>
          <w:szCs w:val="28"/>
        </w:rPr>
      </w:pPr>
      <w:r w:rsidRPr="0079372B">
        <w:rPr>
          <w:sz w:val="28"/>
          <w:szCs w:val="28"/>
        </w:rPr>
        <w:t>Техническое задание (приложение № 1);</w:t>
      </w:r>
    </w:p>
    <w:p w:rsidR="00A41383" w:rsidRPr="0079372B" w:rsidRDefault="00A41383" w:rsidP="0079372B">
      <w:pPr>
        <w:ind w:firstLine="709"/>
        <w:jc w:val="both"/>
        <w:rPr>
          <w:sz w:val="28"/>
          <w:szCs w:val="28"/>
        </w:rPr>
      </w:pPr>
      <w:r w:rsidRPr="0079372B">
        <w:rPr>
          <w:sz w:val="28"/>
          <w:szCs w:val="28"/>
        </w:rPr>
        <w:t>Расчет договорной цены (приложение № 2);</w:t>
      </w:r>
    </w:p>
    <w:p w:rsidR="00A41383" w:rsidRPr="0079372B" w:rsidRDefault="00A41383" w:rsidP="0079372B">
      <w:pPr>
        <w:rPr>
          <w:sz w:val="28"/>
          <w:szCs w:val="28"/>
        </w:rPr>
      </w:pPr>
    </w:p>
    <w:p w:rsidR="00A41383" w:rsidRPr="0079372B" w:rsidRDefault="00A41383" w:rsidP="0079372B">
      <w:pPr>
        <w:spacing w:after="200"/>
        <w:jc w:val="center"/>
        <w:rPr>
          <w:sz w:val="28"/>
          <w:szCs w:val="28"/>
        </w:rPr>
      </w:pPr>
      <w:r w:rsidRPr="0079372B">
        <w:rPr>
          <w:sz w:val="28"/>
          <w:szCs w:val="28"/>
        </w:rPr>
        <w:t>12. РЕКВИЗИТЫ И ПОДПИСИ СТОРОН</w:t>
      </w:r>
    </w:p>
    <w:tbl>
      <w:tblPr>
        <w:tblW w:w="0" w:type="auto"/>
        <w:tblInd w:w="-110" w:type="dxa"/>
        <w:tblLayout w:type="fixed"/>
        <w:tblLook w:val="0000" w:firstRow="0" w:lastRow="0" w:firstColumn="0" w:lastColumn="0" w:noHBand="0" w:noVBand="0"/>
      </w:tblPr>
      <w:tblGrid>
        <w:gridCol w:w="5180"/>
        <w:gridCol w:w="4819"/>
      </w:tblGrid>
      <w:tr w:rsidR="00A41383" w:rsidRPr="0079372B" w:rsidTr="00A41383">
        <w:tc>
          <w:tcPr>
            <w:tcW w:w="5180" w:type="dxa"/>
            <w:shd w:val="clear" w:color="auto" w:fill="auto"/>
          </w:tcPr>
          <w:p w:rsidR="00A41383" w:rsidRPr="0079372B" w:rsidRDefault="00A41383" w:rsidP="0079372B">
            <w:pPr>
              <w:suppressAutoHyphens/>
              <w:snapToGrid w:val="0"/>
              <w:rPr>
                <w:rFonts w:eastAsia="Arial"/>
                <w:bCs/>
                <w:sz w:val="28"/>
                <w:szCs w:val="28"/>
                <w:lang w:eastAsia="ar-SA"/>
              </w:rPr>
            </w:pPr>
            <w:r w:rsidRPr="0079372B">
              <w:rPr>
                <w:rFonts w:eastAsia="Arial"/>
                <w:sz w:val="28"/>
                <w:szCs w:val="28"/>
                <w:lang w:eastAsia="ar-SA"/>
              </w:rPr>
              <w:t>Поставщик</w:t>
            </w:r>
            <w:r w:rsidRPr="0079372B">
              <w:rPr>
                <w:rFonts w:eastAsia="Arial"/>
                <w:bCs/>
                <w:sz w:val="28"/>
                <w:szCs w:val="28"/>
                <w:lang w:eastAsia="ar-SA"/>
              </w:rPr>
              <w:t>:</w:t>
            </w:r>
          </w:p>
          <w:p w:rsidR="00A41383" w:rsidRPr="0079372B" w:rsidRDefault="00A41383" w:rsidP="0079372B">
            <w:pPr>
              <w:suppressAutoHyphens/>
              <w:snapToGrid w:val="0"/>
              <w:rPr>
                <w:rFonts w:eastAsia="Arial"/>
                <w:sz w:val="28"/>
                <w:szCs w:val="28"/>
                <w:lang w:eastAsia="ar-SA"/>
              </w:rPr>
            </w:pPr>
            <w:r w:rsidRPr="0079372B">
              <w:rPr>
                <w:rFonts w:eastAsia="Arial"/>
                <w:bCs/>
                <w:sz w:val="28"/>
                <w:szCs w:val="28"/>
                <w:lang w:eastAsia="ar-SA"/>
              </w:rPr>
              <w:t>_____________________________</w:t>
            </w:r>
          </w:p>
          <w:p w:rsidR="00A41383" w:rsidRPr="0079372B" w:rsidRDefault="00A41383" w:rsidP="0079372B">
            <w:pPr>
              <w:tabs>
                <w:tab w:val="left" w:pos="3519"/>
              </w:tabs>
              <w:rPr>
                <w:rFonts w:eastAsia="Arial"/>
                <w:sz w:val="28"/>
                <w:szCs w:val="28"/>
                <w:lang w:eastAsia="ar-SA"/>
              </w:rPr>
            </w:pPr>
            <w:r w:rsidRPr="0079372B">
              <w:rPr>
                <w:rFonts w:eastAsia="Arial"/>
                <w:sz w:val="28"/>
                <w:szCs w:val="28"/>
                <w:lang w:eastAsia="ar-SA"/>
              </w:rPr>
              <w:tab/>
            </w:r>
          </w:p>
        </w:tc>
        <w:tc>
          <w:tcPr>
            <w:tcW w:w="4819" w:type="dxa"/>
            <w:shd w:val="clear" w:color="auto" w:fill="auto"/>
          </w:tcPr>
          <w:p w:rsidR="00A41383" w:rsidRPr="0079372B" w:rsidRDefault="00A41383" w:rsidP="0079372B">
            <w:pPr>
              <w:numPr>
                <w:ilvl w:val="5"/>
                <w:numId w:val="0"/>
              </w:numPr>
              <w:tabs>
                <w:tab w:val="left" w:pos="0"/>
              </w:tabs>
              <w:suppressAutoHyphens/>
              <w:snapToGrid w:val="0"/>
              <w:outlineLvl w:val="5"/>
              <w:rPr>
                <w:bCs/>
                <w:sz w:val="28"/>
                <w:szCs w:val="28"/>
                <w:lang w:eastAsia="ar-SA"/>
              </w:rPr>
            </w:pPr>
            <w:r w:rsidRPr="0079372B">
              <w:rPr>
                <w:bCs/>
                <w:sz w:val="28"/>
                <w:szCs w:val="28"/>
                <w:shd w:val="clear" w:color="auto" w:fill="FFFFFF"/>
                <w:lang w:eastAsia="ar-SA"/>
              </w:rPr>
              <w:t>Покупатель: АО «Северо-Кавказская пригородная пассажирская компания»</w:t>
            </w:r>
          </w:p>
        </w:tc>
      </w:tr>
      <w:tr w:rsidR="00A41383" w:rsidRPr="0079372B" w:rsidTr="00A41383">
        <w:trPr>
          <w:trHeight w:val="3394"/>
        </w:trPr>
        <w:tc>
          <w:tcPr>
            <w:tcW w:w="5180" w:type="dxa"/>
            <w:shd w:val="clear" w:color="auto" w:fill="auto"/>
          </w:tcPr>
          <w:p w:rsidR="00A41383" w:rsidRPr="0079372B" w:rsidRDefault="00A41383" w:rsidP="0079372B">
            <w:pPr>
              <w:widowControl w:val="0"/>
              <w:suppressAutoHyphens/>
              <w:autoSpaceDE w:val="0"/>
              <w:snapToGrid w:val="0"/>
              <w:ind w:left="-31"/>
              <w:rPr>
                <w:rFonts w:eastAsia="Arial"/>
                <w:bCs/>
                <w:sz w:val="28"/>
                <w:szCs w:val="28"/>
                <w:lang w:eastAsia="ar-SA"/>
              </w:rPr>
            </w:pPr>
            <w:r w:rsidRPr="0079372B">
              <w:rPr>
                <w:rFonts w:eastAsia="Arial"/>
                <w:bCs/>
                <w:sz w:val="28"/>
                <w:szCs w:val="28"/>
                <w:lang w:eastAsia="ar-SA"/>
              </w:rPr>
              <w:t>ИНН/КПП</w:t>
            </w:r>
            <w:r w:rsidRPr="0079372B">
              <w:rPr>
                <w:rFonts w:eastAsia="Arial"/>
                <w:sz w:val="28"/>
                <w:szCs w:val="28"/>
                <w:lang w:eastAsia="ar-SA"/>
              </w:rPr>
              <w:t xml:space="preserve"> __________/___________</w:t>
            </w:r>
          </w:p>
          <w:p w:rsidR="00A41383" w:rsidRPr="0079372B" w:rsidRDefault="00A41383" w:rsidP="0079372B">
            <w:pPr>
              <w:widowControl w:val="0"/>
              <w:suppressAutoHyphens/>
              <w:autoSpaceDE w:val="0"/>
              <w:snapToGrid w:val="0"/>
              <w:ind w:left="-31"/>
              <w:rPr>
                <w:rFonts w:eastAsia="Arial"/>
                <w:bCs/>
                <w:sz w:val="28"/>
                <w:szCs w:val="28"/>
                <w:lang w:eastAsia="ar-SA"/>
              </w:rPr>
            </w:pPr>
            <w:r w:rsidRPr="0079372B">
              <w:rPr>
                <w:rFonts w:eastAsia="Arial"/>
                <w:bCs/>
                <w:sz w:val="28"/>
                <w:szCs w:val="28"/>
                <w:lang w:eastAsia="ar-SA"/>
              </w:rPr>
              <w:t>ОГРН</w:t>
            </w:r>
            <w:r w:rsidRPr="0079372B">
              <w:rPr>
                <w:rFonts w:eastAsia="Arial"/>
                <w:sz w:val="28"/>
                <w:szCs w:val="28"/>
                <w:lang w:eastAsia="ar-SA"/>
              </w:rPr>
              <w:t xml:space="preserve"> ___________________</w:t>
            </w:r>
          </w:p>
          <w:p w:rsidR="00A41383" w:rsidRPr="0079372B" w:rsidRDefault="00A41383" w:rsidP="0079372B">
            <w:pPr>
              <w:widowControl w:val="0"/>
              <w:suppressAutoHyphens/>
              <w:autoSpaceDE w:val="0"/>
              <w:snapToGrid w:val="0"/>
              <w:ind w:left="-31"/>
              <w:rPr>
                <w:rFonts w:eastAsia="Arial"/>
                <w:sz w:val="28"/>
                <w:szCs w:val="28"/>
                <w:lang w:eastAsia="ar-SA"/>
              </w:rPr>
            </w:pPr>
            <w:r w:rsidRPr="0079372B">
              <w:rPr>
                <w:rFonts w:eastAsia="Arial"/>
                <w:bCs/>
                <w:sz w:val="28"/>
                <w:szCs w:val="28"/>
                <w:lang w:eastAsia="ar-SA"/>
              </w:rPr>
              <w:t>Юр. адрес</w:t>
            </w:r>
            <w:r w:rsidRPr="0079372B">
              <w:rPr>
                <w:rFonts w:eastAsia="Arial"/>
                <w:sz w:val="28"/>
                <w:szCs w:val="28"/>
                <w:lang w:eastAsia="ar-SA"/>
              </w:rPr>
              <w:t xml:space="preserve"> __________________</w:t>
            </w:r>
          </w:p>
          <w:p w:rsidR="00A41383" w:rsidRPr="0079372B" w:rsidRDefault="00A41383" w:rsidP="0079372B">
            <w:pPr>
              <w:widowControl w:val="0"/>
              <w:suppressAutoHyphens/>
              <w:autoSpaceDE w:val="0"/>
              <w:snapToGrid w:val="0"/>
              <w:ind w:left="-31"/>
              <w:rPr>
                <w:rFonts w:eastAsia="Arial"/>
                <w:sz w:val="28"/>
                <w:szCs w:val="28"/>
                <w:lang w:eastAsia="ar-SA"/>
              </w:rPr>
            </w:pPr>
            <w:r w:rsidRPr="0079372B">
              <w:rPr>
                <w:rFonts w:eastAsia="Arial"/>
                <w:sz w:val="28"/>
                <w:szCs w:val="28"/>
                <w:lang w:eastAsia="ar-SA"/>
              </w:rPr>
              <w:t>____________________________</w:t>
            </w:r>
          </w:p>
          <w:p w:rsidR="00A41383" w:rsidRPr="0079372B" w:rsidRDefault="00A41383" w:rsidP="0079372B">
            <w:pPr>
              <w:widowControl w:val="0"/>
              <w:suppressAutoHyphens/>
              <w:autoSpaceDE w:val="0"/>
              <w:snapToGrid w:val="0"/>
              <w:ind w:left="-31"/>
              <w:rPr>
                <w:rFonts w:eastAsia="Arial"/>
                <w:bCs/>
                <w:sz w:val="28"/>
                <w:szCs w:val="28"/>
                <w:lang w:eastAsia="ar-SA"/>
              </w:rPr>
            </w:pPr>
            <w:r w:rsidRPr="0079372B">
              <w:rPr>
                <w:rFonts w:eastAsia="Arial"/>
                <w:bCs/>
                <w:sz w:val="28"/>
                <w:szCs w:val="28"/>
                <w:lang w:eastAsia="ar-SA"/>
              </w:rPr>
              <w:t>_____________________________</w:t>
            </w:r>
          </w:p>
          <w:p w:rsidR="00A41383" w:rsidRPr="0079372B" w:rsidRDefault="00A41383" w:rsidP="0079372B">
            <w:pPr>
              <w:widowControl w:val="0"/>
              <w:suppressAutoHyphens/>
              <w:autoSpaceDE w:val="0"/>
              <w:snapToGrid w:val="0"/>
              <w:rPr>
                <w:rFonts w:eastAsia="Arial"/>
                <w:bCs/>
                <w:sz w:val="28"/>
                <w:szCs w:val="28"/>
                <w:lang w:eastAsia="ar-SA"/>
              </w:rPr>
            </w:pPr>
            <w:r w:rsidRPr="0079372B">
              <w:rPr>
                <w:rFonts w:eastAsia="Arial"/>
                <w:bCs/>
                <w:sz w:val="28"/>
                <w:szCs w:val="28"/>
                <w:lang w:eastAsia="ar-SA"/>
              </w:rPr>
              <w:t>Почтовый адрес: _________________</w:t>
            </w:r>
          </w:p>
          <w:p w:rsidR="00A41383" w:rsidRPr="0079372B" w:rsidRDefault="00A41383" w:rsidP="0079372B">
            <w:pPr>
              <w:widowControl w:val="0"/>
              <w:suppressAutoHyphens/>
              <w:autoSpaceDE w:val="0"/>
              <w:snapToGrid w:val="0"/>
              <w:rPr>
                <w:rFonts w:eastAsia="Arial"/>
                <w:bCs/>
                <w:sz w:val="28"/>
                <w:szCs w:val="28"/>
                <w:lang w:eastAsia="ar-SA"/>
              </w:rPr>
            </w:pPr>
            <w:r w:rsidRPr="0079372B">
              <w:rPr>
                <w:rFonts w:eastAsia="Arial"/>
                <w:bCs/>
                <w:sz w:val="28"/>
                <w:szCs w:val="28"/>
                <w:lang w:eastAsia="ar-SA"/>
              </w:rPr>
              <w:t>___________________________</w:t>
            </w:r>
          </w:p>
          <w:p w:rsidR="00A41383" w:rsidRPr="0079372B" w:rsidRDefault="00A41383" w:rsidP="0079372B">
            <w:pPr>
              <w:widowControl w:val="0"/>
              <w:suppressAutoHyphens/>
              <w:autoSpaceDE w:val="0"/>
              <w:snapToGrid w:val="0"/>
              <w:rPr>
                <w:rFonts w:eastAsia="Arial"/>
                <w:bCs/>
                <w:sz w:val="28"/>
                <w:szCs w:val="28"/>
                <w:lang w:eastAsia="ar-SA"/>
              </w:rPr>
            </w:pPr>
            <w:proofErr w:type="gramStart"/>
            <w:r w:rsidRPr="0079372B">
              <w:rPr>
                <w:rFonts w:eastAsia="Arial"/>
                <w:bCs/>
                <w:sz w:val="28"/>
                <w:szCs w:val="28"/>
                <w:lang w:eastAsia="ar-SA"/>
              </w:rPr>
              <w:t>Р</w:t>
            </w:r>
            <w:proofErr w:type="gramEnd"/>
            <w:r w:rsidRPr="0079372B">
              <w:rPr>
                <w:rFonts w:eastAsia="Arial"/>
                <w:bCs/>
                <w:sz w:val="28"/>
                <w:szCs w:val="28"/>
                <w:lang w:eastAsia="ar-SA"/>
              </w:rPr>
              <w:t>/</w:t>
            </w:r>
            <w:proofErr w:type="spellStart"/>
            <w:r w:rsidRPr="0079372B">
              <w:rPr>
                <w:rFonts w:eastAsia="Arial"/>
                <w:bCs/>
                <w:sz w:val="28"/>
                <w:szCs w:val="28"/>
                <w:lang w:eastAsia="ar-SA"/>
              </w:rPr>
              <w:t>сч</w:t>
            </w:r>
            <w:proofErr w:type="spellEnd"/>
            <w:r w:rsidRPr="0079372B">
              <w:rPr>
                <w:rFonts w:eastAsia="Arial"/>
                <w:bCs/>
                <w:sz w:val="28"/>
                <w:szCs w:val="28"/>
                <w:lang w:eastAsia="ar-SA"/>
              </w:rPr>
              <w:t xml:space="preserve">: </w:t>
            </w:r>
            <w:r w:rsidRPr="0079372B">
              <w:rPr>
                <w:rFonts w:eastAsia="Arial"/>
                <w:sz w:val="28"/>
                <w:szCs w:val="28"/>
                <w:lang w:eastAsia="ar-SA"/>
              </w:rPr>
              <w:t xml:space="preserve">_________________________ , в </w:t>
            </w:r>
            <w:r w:rsidRPr="0079372B">
              <w:rPr>
                <w:rFonts w:eastAsia="Arial"/>
                <w:sz w:val="28"/>
                <w:szCs w:val="28"/>
                <w:shd w:val="clear" w:color="auto" w:fill="FFFFFF"/>
                <w:lang w:eastAsia="ar-SA"/>
              </w:rPr>
              <w:t>_____________________________</w:t>
            </w:r>
          </w:p>
          <w:p w:rsidR="00A41383" w:rsidRPr="0079372B" w:rsidRDefault="00A41383" w:rsidP="0079372B">
            <w:pPr>
              <w:widowControl w:val="0"/>
              <w:suppressAutoHyphens/>
              <w:autoSpaceDE w:val="0"/>
              <w:snapToGrid w:val="0"/>
              <w:rPr>
                <w:rFonts w:eastAsia="Arial"/>
                <w:bCs/>
                <w:sz w:val="28"/>
                <w:szCs w:val="28"/>
                <w:lang w:eastAsia="ar-SA"/>
              </w:rPr>
            </w:pPr>
            <w:r w:rsidRPr="0079372B">
              <w:rPr>
                <w:rFonts w:eastAsia="Arial"/>
                <w:bCs/>
                <w:sz w:val="28"/>
                <w:szCs w:val="28"/>
                <w:lang w:eastAsia="ar-SA"/>
              </w:rPr>
              <w:t>К/с:</w:t>
            </w:r>
            <w:r w:rsidRPr="0079372B">
              <w:rPr>
                <w:rFonts w:eastAsia="Arial"/>
                <w:sz w:val="28"/>
                <w:szCs w:val="28"/>
                <w:lang w:eastAsia="ar-SA"/>
              </w:rPr>
              <w:t xml:space="preserve"> </w:t>
            </w:r>
            <w:r w:rsidRPr="0079372B">
              <w:rPr>
                <w:rFonts w:eastAsia="Arial"/>
                <w:bCs/>
                <w:sz w:val="28"/>
                <w:szCs w:val="28"/>
                <w:lang w:eastAsia="ar-SA"/>
              </w:rPr>
              <w:t xml:space="preserve"> </w:t>
            </w:r>
            <w:r w:rsidRPr="0079372B">
              <w:rPr>
                <w:rFonts w:eastAsia="Arial"/>
                <w:sz w:val="28"/>
                <w:szCs w:val="28"/>
                <w:lang w:eastAsia="ar-SA"/>
              </w:rPr>
              <w:t>_________________________</w:t>
            </w:r>
          </w:p>
          <w:p w:rsidR="00A41383" w:rsidRPr="0079372B" w:rsidRDefault="00A41383" w:rsidP="0079372B">
            <w:pPr>
              <w:widowControl w:val="0"/>
              <w:suppressAutoHyphens/>
              <w:autoSpaceDE w:val="0"/>
              <w:snapToGrid w:val="0"/>
              <w:rPr>
                <w:rFonts w:eastAsia="Arial"/>
                <w:sz w:val="28"/>
                <w:szCs w:val="28"/>
                <w:lang w:eastAsia="ar-SA"/>
              </w:rPr>
            </w:pPr>
            <w:r w:rsidRPr="0079372B">
              <w:rPr>
                <w:rFonts w:eastAsia="Arial"/>
                <w:bCs/>
                <w:sz w:val="28"/>
                <w:szCs w:val="28"/>
                <w:lang w:eastAsia="ar-SA"/>
              </w:rPr>
              <w:t xml:space="preserve">БИК </w:t>
            </w:r>
            <w:r w:rsidRPr="0079372B">
              <w:rPr>
                <w:sz w:val="28"/>
                <w:szCs w:val="28"/>
                <w:lang w:eastAsia="ar-SA"/>
              </w:rPr>
              <w:t>___________________</w:t>
            </w:r>
          </w:p>
          <w:p w:rsidR="00A41383" w:rsidRPr="0079372B" w:rsidRDefault="00A41383" w:rsidP="0079372B">
            <w:pPr>
              <w:suppressAutoHyphens/>
              <w:autoSpaceDE w:val="0"/>
              <w:snapToGrid w:val="0"/>
              <w:rPr>
                <w:rFonts w:eastAsia="Arial"/>
                <w:sz w:val="28"/>
                <w:szCs w:val="28"/>
                <w:lang w:val="en-US" w:eastAsia="ar-SA"/>
              </w:rPr>
            </w:pPr>
            <w:r w:rsidRPr="0079372B">
              <w:rPr>
                <w:rFonts w:eastAsia="Arial"/>
                <w:sz w:val="28"/>
                <w:szCs w:val="28"/>
                <w:lang w:eastAsia="ar-SA"/>
              </w:rPr>
              <w:t xml:space="preserve">тел. _____________________ </w:t>
            </w:r>
          </w:p>
        </w:tc>
        <w:tc>
          <w:tcPr>
            <w:tcW w:w="4819" w:type="dxa"/>
            <w:shd w:val="clear" w:color="auto" w:fill="auto"/>
          </w:tcPr>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9372B">
              <w:rPr>
                <w:color w:val="000000"/>
                <w:sz w:val="28"/>
                <w:szCs w:val="28"/>
              </w:rPr>
              <w:t xml:space="preserve">Юр. адрес 344001 </w:t>
            </w:r>
          </w:p>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9372B">
              <w:rPr>
                <w:color w:val="000000"/>
                <w:sz w:val="28"/>
                <w:szCs w:val="28"/>
              </w:rPr>
              <w:t xml:space="preserve">г. Ростов на Дону, ул. </w:t>
            </w:r>
            <w:proofErr w:type="gramStart"/>
            <w:r w:rsidRPr="0079372B">
              <w:rPr>
                <w:color w:val="000000"/>
                <w:sz w:val="28"/>
                <w:szCs w:val="28"/>
              </w:rPr>
              <w:t>Депутатская</w:t>
            </w:r>
            <w:proofErr w:type="gramEnd"/>
            <w:r w:rsidRPr="0079372B">
              <w:rPr>
                <w:color w:val="000000"/>
                <w:sz w:val="28"/>
                <w:szCs w:val="28"/>
              </w:rPr>
              <w:t>, д.3</w:t>
            </w:r>
          </w:p>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9372B">
              <w:rPr>
                <w:color w:val="000000"/>
                <w:sz w:val="28"/>
                <w:szCs w:val="28"/>
              </w:rPr>
              <w:t>ОКПО 80380519</w:t>
            </w:r>
          </w:p>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9372B">
              <w:rPr>
                <w:color w:val="000000"/>
                <w:sz w:val="28"/>
                <w:szCs w:val="28"/>
              </w:rPr>
              <w:t>ОГРН 1076162005864</w:t>
            </w:r>
          </w:p>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79372B">
              <w:rPr>
                <w:color w:val="000000"/>
                <w:sz w:val="28"/>
                <w:szCs w:val="28"/>
              </w:rPr>
              <w:t>ИНН/КПП 6162051289/616201001</w:t>
            </w:r>
          </w:p>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79372B">
              <w:rPr>
                <w:color w:val="000000"/>
                <w:sz w:val="28"/>
                <w:szCs w:val="28"/>
              </w:rPr>
              <w:t>ОКВЭД 49.31.11</w:t>
            </w:r>
          </w:p>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79372B">
              <w:rPr>
                <w:color w:val="000000"/>
                <w:sz w:val="28"/>
                <w:szCs w:val="28"/>
              </w:rPr>
              <w:t>ОКАТО 60401364000</w:t>
            </w:r>
          </w:p>
          <w:p w:rsidR="00A41383" w:rsidRPr="0079372B" w:rsidRDefault="00A41383" w:rsidP="00793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sidRPr="0079372B">
              <w:rPr>
                <w:color w:val="000000"/>
                <w:sz w:val="28"/>
                <w:szCs w:val="28"/>
              </w:rPr>
              <w:t>Р</w:t>
            </w:r>
            <w:proofErr w:type="gramEnd"/>
            <w:r w:rsidRPr="0079372B">
              <w:rPr>
                <w:color w:val="000000"/>
                <w:sz w:val="28"/>
                <w:szCs w:val="28"/>
              </w:rPr>
              <w:t>/с 40702810652000001499</w:t>
            </w:r>
          </w:p>
          <w:p w:rsidR="00A41383" w:rsidRPr="0079372B" w:rsidRDefault="00A41383" w:rsidP="0079372B">
            <w:pPr>
              <w:suppressAutoHyphens/>
              <w:rPr>
                <w:color w:val="000000"/>
                <w:kern w:val="1"/>
                <w:sz w:val="28"/>
                <w:szCs w:val="28"/>
                <w:lang w:eastAsia="ar-SA"/>
              </w:rPr>
            </w:pPr>
            <w:r w:rsidRPr="0079372B">
              <w:rPr>
                <w:color w:val="000000"/>
                <w:kern w:val="1"/>
                <w:sz w:val="28"/>
                <w:szCs w:val="28"/>
                <w:lang w:eastAsia="ar-SA"/>
              </w:rPr>
              <w:t>Юго-Западный банк ПАО Сбербанк г. Ростов-на-Дону</w:t>
            </w:r>
          </w:p>
          <w:p w:rsidR="00A41383" w:rsidRPr="0079372B" w:rsidRDefault="00A41383" w:rsidP="0079372B">
            <w:pPr>
              <w:suppressAutoHyphens/>
              <w:rPr>
                <w:color w:val="000000"/>
                <w:kern w:val="1"/>
                <w:sz w:val="28"/>
                <w:szCs w:val="28"/>
                <w:lang w:eastAsia="ar-SA"/>
              </w:rPr>
            </w:pPr>
            <w:r w:rsidRPr="0079372B">
              <w:rPr>
                <w:color w:val="000000"/>
                <w:kern w:val="1"/>
                <w:sz w:val="28"/>
                <w:szCs w:val="28"/>
                <w:lang w:eastAsia="ar-SA"/>
              </w:rPr>
              <w:t>БИК 046015602</w:t>
            </w:r>
          </w:p>
          <w:p w:rsidR="00A41383" w:rsidRPr="0079372B" w:rsidRDefault="00A41383" w:rsidP="0079372B">
            <w:pPr>
              <w:suppressAutoHyphens/>
              <w:rPr>
                <w:color w:val="000000"/>
                <w:kern w:val="1"/>
                <w:sz w:val="28"/>
                <w:szCs w:val="28"/>
                <w:lang w:eastAsia="ar-SA"/>
              </w:rPr>
            </w:pPr>
            <w:r w:rsidRPr="0079372B">
              <w:rPr>
                <w:color w:val="000000"/>
                <w:kern w:val="1"/>
                <w:sz w:val="28"/>
                <w:szCs w:val="28"/>
                <w:lang w:eastAsia="ar-SA"/>
              </w:rPr>
              <w:t>к/с 30101810600000000602</w:t>
            </w:r>
          </w:p>
          <w:p w:rsidR="00A41383" w:rsidRPr="0079372B" w:rsidRDefault="00A41383" w:rsidP="0079372B">
            <w:pPr>
              <w:suppressAutoHyphens/>
              <w:autoSpaceDE w:val="0"/>
              <w:snapToGrid w:val="0"/>
              <w:rPr>
                <w:rFonts w:eastAsia="Arial"/>
                <w:sz w:val="28"/>
                <w:szCs w:val="28"/>
                <w:shd w:val="clear" w:color="auto" w:fill="FFFFFF"/>
                <w:lang w:eastAsia="ar-SA"/>
              </w:rPr>
            </w:pPr>
            <w:r w:rsidRPr="0079372B">
              <w:rPr>
                <w:rFonts w:eastAsia="Arial"/>
                <w:sz w:val="28"/>
                <w:szCs w:val="28"/>
                <w:shd w:val="clear" w:color="auto" w:fill="FFFFFF"/>
                <w:lang w:eastAsia="ar-SA"/>
              </w:rPr>
              <w:t>тел. (863) 238-30-63, 210-76-25</w:t>
            </w:r>
          </w:p>
        </w:tc>
      </w:tr>
    </w:tbl>
    <w:p w:rsidR="00A41383" w:rsidRPr="0079372B" w:rsidRDefault="00A41383" w:rsidP="0079372B">
      <w:pPr>
        <w:widowControl w:val="0"/>
        <w:autoSpaceDE w:val="0"/>
        <w:autoSpaceDN w:val="0"/>
        <w:jc w:val="center"/>
        <w:rPr>
          <w:sz w:val="28"/>
          <w:szCs w:val="28"/>
        </w:rPr>
      </w:pPr>
    </w:p>
    <w:p w:rsidR="00A41383" w:rsidRPr="0079372B" w:rsidRDefault="00A41383" w:rsidP="0079372B">
      <w:pPr>
        <w:widowControl w:val="0"/>
        <w:autoSpaceDE w:val="0"/>
        <w:autoSpaceDN w:val="0"/>
        <w:jc w:val="center"/>
        <w:rPr>
          <w:sz w:val="28"/>
          <w:szCs w:val="28"/>
        </w:rPr>
      </w:pPr>
      <w:r w:rsidRPr="0079372B">
        <w:rPr>
          <w:sz w:val="28"/>
          <w:szCs w:val="28"/>
        </w:rPr>
        <w:t>ПОДПИСИ СТОРОН</w:t>
      </w:r>
    </w:p>
    <w:p w:rsidR="00A41383" w:rsidRPr="0079372B" w:rsidRDefault="00A41383" w:rsidP="0079372B">
      <w:pPr>
        <w:widowControl w:val="0"/>
        <w:autoSpaceDE w:val="0"/>
        <w:autoSpaceDN w:val="0"/>
        <w:jc w:val="both"/>
        <w:rPr>
          <w:sz w:val="28"/>
          <w:szCs w:val="28"/>
          <w:lang w:val="en-US"/>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819"/>
      </w:tblGrid>
      <w:tr w:rsidR="00A41383" w:rsidRPr="0079372B" w:rsidTr="00A41383">
        <w:tc>
          <w:tcPr>
            <w:tcW w:w="5070" w:type="dxa"/>
          </w:tcPr>
          <w:p w:rsidR="00A41383" w:rsidRPr="0079372B" w:rsidRDefault="00A41383" w:rsidP="0079372B">
            <w:pPr>
              <w:widowControl w:val="0"/>
              <w:autoSpaceDE w:val="0"/>
              <w:autoSpaceDN w:val="0"/>
              <w:jc w:val="both"/>
              <w:rPr>
                <w:sz w:val="28"/>
                <w:szCs w:val="28"/>
              </w:rPr>
            </w:pPr>
            <w:r w:rsidRPr="0079372B">
              <w:rPr>
                <w:b/>
                <w:sz w:val="28"/>
                <w:szCs w:val="28"/>
              </w:rPr>
              <w:t>Поставщик</w:t>
            </w:r>
            <w:r w:rsidRPr="0079372B">
              <w:rPr>
                <w:sz w:val="28"/>
                <w:szCs w:val="28"/>
              </w:rPr>
              <w:t xml:space="preserve">: </w:t>
            </w:r>
          </w:p>
          <w:p w:rsidR="00A41383" w:rsidRPr="0079372B" w:rsidRDefault="00A41383" w:rsidP="0079372B">
            <w:pPr>
              <w:widowControl w:val="0"/>
              <w:autoSpaceDE w:val="0"/>
              <w:autoSpaceDN w:val="0"/>
              <w:jc w:val="both"/>
              <w:rPr>
                <w:sz w:val="28"/>
                <w:szCs w:val="28"/>
              </w:rPr>
            </w:pPr>
            <w:r w:rsidRPr="0079372B">
              <w:rPr>
                <w:sz w:val="28"/>
                <w:szCs w:val="28"/>
              </w:rPr>
              <w:t>____________________</w:t>
            </w:r>
          </w:p>
          <w:p w:rsidR="00A41383" w:rsidRPr="0079372B" w:rsidRDefault="00A41383" w:rsidP="0079372B">
            <w:pPr>
              <w:widowControl w:val="0"/>
              <w:autoSpaceDE w:val="0"/>
              <w:autoSpaceDN w:val="0"/>
              <w:jc w:val="both"/>
              <w:rPr>
                <w:sz w:val="28"/>
                <w:szCs w:val="28"/>
              </w:rPr>
            </w:pPr>
          </w:p>
          <w:p w:rsidR="00A41383" w:rsidRPr="0079372B" w:rsidRDefault="00A41383" w:rsidP="0079372B">
            <w:pPr>
              <w:widowControl w:val="0"/>
              <w:autoSpaceDE w:val="0"/>
              <w:autoSpaceDN w:val="0"/>
              <w:jc w:val="both"/>
              <w:rPr>
                <w:sz w:val="28"/>
                <w:szCs w:val="28"/>
              </w:rPr>
            </w:pPr>
            <w:r w:rsidRPr="0079372B">
              <w:rPr>
                <w:sz w:val="28"/>
                <w:szCs w:val="28"/>
              </w:rPr>
              <w:t>___________________/_______________</w:t>
            </w:r>
          </w:p>
          <w:p w:rsidR="00A41383" w:rsidRPr="0079372B" w:rsidRDefault="00A41383" w:rsidP="0079372B">
            <w:pPr>
              <w:widowControl w:val="0"/>
              <w:autoSpaceDE w:val="0"/>
              <w:autoSpaceDN w:val="0"/>
              <w:jc w:val="both"/>
              <w:rPr>
                <w:sz w:val="28"/>
                <w:szCs w:val="28"/>
              </w:rPr>
            </w:pPr>
            <w:r w:rsidRPr="0079372B">
              <w:rPr>
                <w:sz w:val="28"/>
                <w:szCs w:val="28"/>
              </w:rPr>
              <w:t xml:space="preserve">          (подпись)</w:t>
            </w:r>
          </w:p>
          <w:p w:rsidR="00A41383" w:rsidRPr="0079372B" w:rsidRDefault="00A41383" w:rsidP="0079372B">
            <w:pPr>
              <w:widowControl w:val="0"/>
              <w:autoSpaceDE w:val="0"/>
              <w:autoSpaceDN w:val="0"/>
              <w:jc w:val="both"/>
              <w:rPr>
                <w:sz w:val="28"/>
                <w:szCs w:val="28"/>
              </w:rPr>
            </w:pPr>
            <w:r w:rsidRPr="0079372B">
              <w:rPr>
                <w:sz w:val="28"/>
                <w:szCs w:val="28"/>
              </w:rPr>
              <w:t xml:space="preserve">                                   (М.П.)</w:t>
            </w:r>
          </w:p>
        </w:tc>
        <w:tc>
          <w:tcPr>
            <w:tcW w:w="4819" w:type="dxa"/>
          </w:tcPr>
          <w:p w:rsidR="00A41383" w:rsidRPr="0079372B" w:rsidRDefault="00A41383" w:rsidP="0079372B">
            <w:pPr>
              <w:widowControl w:val="0"/>
              <w:autoSpaceDE w:val="0"/>
              <w:autoSpaceDN w:val="0"/>
              <w:jc w:val="both"/>
              <w:rPr>
                <w:sz w:val="28"/>
                <w:szCs w:val="28"/>
              </w:rPr>
            </w:pPr>
            <w:r w:rsidRPr="0079372B">
              <w:rPr>
                <w:b/>
                <w:sz w:val="28"/>
                <w:szCs w:val="28"/>
              </w:rPr>
              <w:t>Покупатель</w:t>
            </w:r>
            <w:r w:rsidRPr="0079372B">
              <w:rPr>
                <w:sz w:val="28"/>
                <w:szCs w:val="28"/>
              </w:rPr>
              <w:t>: Генеральный директор</w:t>
            </w:r>
          </w:p>
          <w:p w:rsidR="00A41383" w:rsidRPr="0079372B" w:rsidRDefault="00A41383" w:rsidP="0079372B">
            <w:pPr>
              <w:widowControl w:val="0"/>
              <w:autoSpaceDE w:val="0"/>
              <w:autoSpaceDN w:val="0"/>
              <w:jc w:val="both"/>
              <w:rPr>
                <w:sz w:val="28"/>
                <w:szCs w:val="28"/>
              </w:rPr>
            </w:pPr>
            <w:r w:rsidRPr="0079372B">
              <w:rPr>
                <w:sz w:val="28"/>
                <w:szCs w:val="28"/>
              </w:rPr>
              <w:t>АО «СКППК»</w:t>
            </w:r>
          </w:p>
          <w:p w:rsidR="00A41383" w:rsidRPr="0079372B" w:rsidRDefault="00A41383" w:rsidP="0079372B">
            <w:pPr>
              <w:widowControl w:val="0"/>
              <w:autoSpaceDE w:val="0"/>
              <w:autoSpaceDN w:val="0"/>
              <w:jc w:val="both"/>
              <w:rPr>
                <w:sz w:val="28"/>
                <w:szCs w:val="28"/>
              </w:rPr>
            </w:pPr>
          </w:p>
          <w:p w:rsidR="00A41383" w:rsidRPr="0079372B" w:rsidRDefault="00A41383" w:rsidP="0079372B">
            <w:pPr>
              <w:widowControl w:val="0"/>
              <w:autoSpaceDE w:val="0"/>
              <w:autoSpaceDN w:val="0"/>
              <w:jc w:val="both"/>
              <w:rPr>
                <w:sz w:val="28"/>
                <w:szCs w:val="28"/>
              </w:rPr>
            </w:pPr>
            <w:r w:rsidRPr="0079372B">
              <w:rPr>
                <w:sz w:val="28"/>
                <w:szCs w:val="28"/>
              </w:rPr>
              <w:t xml:space="preserve">___________________/ Е.А. Ермаков </w:t>
            </w:r>
          </w:p>
          <w:p w:rsidR="00A41383" w:rsidRPr="0079372B" w:rsidRDefault="00A41383" w:rsidP="0079372B">
            <w:pPr>
              <w:widowControl w:val="0"/>
              <w:autoSpaceDE w:val="0"/>
              <w:autoSpaceDN w:val="0"/>
              <w:jc w:val="both"/>
              <w:rPr>
                <w:sz w:val="28"/>
                <w:szCs w:val="28"/>
              </w:rPr>
            </w:pPr>
            <w:r w:rsidRPr="0079372B">
              <w:rPr>
                <w:sz w:val="28"/>
                <w:szCs w:val="28"/>
              </w:rPr>
              <w:t xml:space="preserve">          (подпись)</w:t>
            </w:r>
          </w:p>
          <w:p w:rsidR="00A41383" w:rsidRPr="0079372B" w:rsidRDefault="00A41383" w:rsidP="0079372B">
            <w:pPr>
              <w:widowControl w:val="0"/>
              <w:autoSpaceDE w:val="0"/>
              <w:autoSpaceDN w:val="0"/>
              <w:jc w:val="both"/>
              <w:rPr>
                <w:sz w:val="28"/>
                <w:szCs w:val="28"/>
              </w:rPr>
            </w:pPr>
            <w:r w:rsidRPr="0079372B">
              <w:rPr>
                <w:sz w:val="28"/>
                <w:szCs w:val="28"/>
              </w:rPr>
              <w:t xml:space="preserve">                                     (М.П.)</w:t>
            </w:r>
          </w:p>
        </w:tc>
      </w:tr>
    </w:tbl>
    <w:p w:rsidR="00A41383" w:rsidRPr="0079372B" w:rsidRDefault="00A41383" w:rsidP="0079372B">
      <w:pPr>
        <w:rPr>
          <w:sz w:val="28"/>
          <w:szCs w:val="28"/>
        </w:rPr>
      </w:pPr>
      <w:r w:rsidRPr="0079372B">
        <w:rPr>
          <w:sz w:val="28"/>
          <w:szCs w:val="28"/>
        </w:rPr>
        <w:br w:type="page"/>
      </w:r>
    </w:p>
    <w:p w:rsidR="00A41383" w:rsidRPr="001B080A" w:rsidRDefault="00A41383" w:rsidP="00A41383">
      <w:pPr>
        <w:autoSpaceDE w:val="0"/>
        <w:autoSpaceDN w:val="0"/>
        <w:adjustRightInd w:val="0"/>
        <w:spacing w:line="360" w:lineRule="exact"/>
        <w:jc w:val="right"/>
        <w:rPr>
          <w:sz w:val="28"/>
          <w:szCs w:val="28"/>
        </w:rPr>
      </w:pPr>
      <w:r w:rsidRPr="001B080A">
        <w:rPr>
          <w:sz w:val="28"/>
          <w:szCs w:val="28"/>
        </w:rPr>
        <w:t xml:space="preserve">Приложение №1 </w:t>
      </w:r>
    </w:p>
    <w:p w:rsidR="00A41383" w:rsidRPr="001B080A" w:rsidRDefault="00A41383" w:rsidP="00A41383">
      <w:pPr>
        <w:pStyle w:val="ConsPlusNormal"/>
        <w:shd w:val="clear" w:color="auto" w:fill="FFFFFF" w:themeFill="background1"/>
        <w:spacing w:line="360" w:lineRule="exact"/>
        <w:jc w:val="right"/>
      </w:pPr>
      <w:r w:rsidRPr="001B080A">
        <w:t>к договору от «___»___</w:t>
      </w:r>
      <w:r w:rsidR="0079372B">
        <w:t>__</w:t>
      </w:r>
      <w:r w:rsidRPr="001B080A">
        <w:t xml:space="preserve">___ </w:t>
      </w:r>
      <w:r w:rsidRPr="0079372B">
        <w:t>20</w:t>
      </w:r>
      <w:r w:rsidRPr="001B080A">
        <w:t>__ г. № ________</w:t>
      </w:r>
    </w:p>
    <w:p w:rsidR="00A41383" w:rsidRPr="001B080A" w:rsidRDefault="00A41383" w:rsidP="00A41383">
      <w:pPr>
        <w:spacing w:after="200" w:line="360" w:lineRule="exact"/>
        <w:ind w:firstLine="5812"/>
        <w:jc w:val="center"/>
        <w:rPr>
          <w:sz w:val="28"/>
          <w:szCs w:val="28"/>
        </w:rPr>
      </w:pPr>
    </w:p>
    <w:p w:rsidR="00A41383" w:rsidRPr="0079372B" w:rsidRDefault="00A41383" w:rsidP="00595ABA">
      <w:pPr>
        <w:numPr>
          <w:ilvl w:val="0"/>
          <w:numId w:val="8"/>
        </w:numPr>
        <w:shd w:val="clear" w:color="auto" w:fill="FFFFFF"/>
        <w:tabs>
          <w:tab w:val="right" w:pos="9639"/>
        </w:tabs>
        <w:spacing w:line="360" w:lineRule="exact"/>
        <w:contextualSpacing/>
        <w:rPr>
          <w:bCs/>
          <w:sz w:val="28"/>
          <w:szCs w:val="28"/>
        </w:rPr>
      </w:pPr>
      <w:r w:rsidRPr="001B080A">
        <w:rPr>
          <w:bCs/>
          <w:sz w:val="28"/>
          <w:szCs w:val="28"/>
        </w:rPr>
        <w:t xml:space="preserve">Поставка </w:t>
      </w:r>
      <w:proofErr w:type="spellStart"/>
      <w:r w:rsidRPr="001B080A">
        <w:rPr>
          <w:bCs/>
          <w:sz w:val="28"/>
          <w:szCs w:val="28"/>
        </w:rPr>
        <w:t>термоленты</w:t>
      </w:r>
      <w:proofErr w:type="spellEnd"/>
      <w:r w:rsidRPr="001B080A">
        <w:rPr>
          <w:bCs/>
          <w:sz w:val="28"/>
          <w:szCs w:val="28"/>
        </w:rPr>
        <w:t xml:space="preserve"> в количестве 126 960 рулонов.</w:t>
      </w:r>
    </w:p>
    <w:tbl>
      <w:tblPr>
        <w:tblStyle w:val="13"/>
        <w:tblW w:w="0" w:type="auto"/>
        <w:tblLook w:val="04A0" w:firstRow="1" w:lastRow="0" w:firstColumn="1" w:lastColumn="0" w:noHBand="0" w:noVBand="1"/>
      </w:tblPr>
      <w:tblGrid>
        <w:gridCol w:w="1668"/>
        <w:gridCol w:w="7903"/>
      </w:tblGrid>
      <w:tr w:rsidR="00A41383" w:rsidRPr="001B080A" w:rsidTr="00A41383">
        <w:tc>
          <w:tcPr>
            <w:tcW w:w="1668" w:type="dxa"/>
          </w:tcPr>
          <w:p w:rsidR="00A41383" w:rsidRPr="001B080A" w:rsidRDefault="00A41383" w:rsidP="00A41383">
            <w:pPr>
              <w:tabs>
                <w:tab w:val="right" w:pos="9639"/>
              </w:tabs>
              <w:spacing w:line="360" w:lineRule="exact"/>
              <w:rPr>
                <w:bCs/>
                <w:sz w:val="28"/>
                <w:szCs w:val="28"/>
              </w:rPr>
            </w:pPr>
            <w:proofErr w:type="spellStart"/>
            <w:r w:rsidRPr="001B080A">
              <w:rPr>
                <w:bCs/>
                <w:sz w:val="28"/>
                <w:szCs w:val="28"/>
              </w:rPr>
              <w:t>Термолента</w:t>
            </w:r>
            <w:proofErr w:type="spellEnd"/>
          </w:p>
        </w:tc>
        <w:tc>
          <w:tcPr>
            <w:tcW w:w="7903" w:type="dxa"/>
          </w:tcPr>
          <w:p w:rsidR="00A41383" w:rsidRPr="001B080A" w:rsidRDefault="00A41383" w:rsidP="00A41383">
            <w:pPr>
              <w:tabs>
                <w:tab w:val="right" w:pos="9639"/>
              </w:tabs>
              <w:spacing w:line="360" w:lineRule="exact"/>
              <w:rPr>
                <w:b/>
                <w:bCs/>
                <w:sz w:val="28"/>
                <w:szCs w:val="28"/>
              </w:rPr>
            </w:pPr>
            <w:r w:rsidRPr="001B080A">
              <w:rPr>
                <w:b/>
                <w:bCs/>
                <w:sz w:val="28"/>
                <w:szCs w:val="28"/>
              </w:rPr>
              <w:t>Размер и характеристики.</w:t>
            </w:r>
          </w:p>
          <w:p w:rsidR="00A41383" w:rsidRPr="001B080A" w:rsidRDefault="00A41383" w:rsidP="00A41383">
            <w:pPr>
              <w:tabs>
                <w:tab w:val="right" w:pos="9639"/>
              </w:tabs>
              <w:spacing w:line="360" w:lineRule="exact"/>
              <w:rPr>
                <w:bCs/>
                <w:sz w:val="28"/>
                <w:szCs w:val="28"/>
              </w:rPr>
            </w:pPr>
            <w:r w:rsidRPr="001B080A">
              <w:rPr>
                <w:bCs/>
                <w:sz w:val="28"/>
                <w:szCs w:val="28"/>
              </w:rPr>
              <w:t>Ширина рулона ленты  - 57+0/-1мм</w:t>
            </w:r>
          </w:p>
          <w:p w:rsidR="00A41383" w:rsidRPr="001B080A" w:rsidRDefault="00A41383" w:rsidP="00A41383">
            <w:pPr>
              <w:tabs>
                <w:tab w:val="right" w:pos="9639"/>
              </w:tabs>
              <w:spacing w:line="360" w:lineRule="exact"/>
              <w:rPr>
                <w:bCs/>
                <w:sz w:val="28"/>
                <w:szCs w:val="28"/>
              </w:rPr>
            </w:pPr>
            <w:r w:rsidRPr="001B080A">
              <w:rPr>
                <w:bCs/>
                <w:sz w:val="28"/>
                <w:szCs w:val="28"/>
              </w:rPr>
              <w:t xml:space="preserve">Длина намотки рулона не менее 21 м </w:t>
            </w:r>
          </w:p>
          <w:p w:rsidR="00A41383" w:rsidRPr="001B080A" w:rsidRDefault="00A41383" w:rsidP="00A41383">
            <w:pPr>
              <w:tabs>
                <w:tab w:val="right" w:pos="9639"/>
              </w:tabs>
              <w:spacing w:line="360" w:lineRule="exact"/>
              <w:rPr>
                <w:bCs/>
                <w:sz w:val="28"/>
                <w:szCs w:val="28"/>
              </w:rPr>
            </w:pPr>
            <w:r w:rsidRPr="001B080A">
              <w:rPr>
                <w:bCs/>
                <w:sz w:val="28"/>
                <w:szCs w:val="28"/>
              </w:rPr>
              <w:t>Внутренний диаметр 12мм</w:t>
            </w:r>
          </w:p>
          <w:p w:rsidR="00A41383" w:rsidRPr="001B080A" w:rsidRDefault="00A41383" w:rsidP="00A41383">
            <w:pPr>
              <w:tabs>
                <w:tab w:val="right" w:pos="9639"/>
              </w:tabs>
              <w:spacing w:line="360" w:lineRule="exact"/>
              <w:rPr>
                <w:bCs/>
                <w:sz w:val="28"/>
                <w:szCs w:val="28"/>
              </w:rPr>
            </w:pPr>
            <w:r w:rsidRPr="001B080A">
              <w:rPr>
                <w:bCs/>
                <w:sz w:val="28"/>
                <w:szCs w:val="28"/>
              </w:rPr>
              <w:t xml:space="preserve">Белизна бумаги – минимум 86% по ГОСТ 30113-94 (ИСО 2470-77) </w:t>
            </w:r>
          </w:p>
          <w:p w:rsidR="00A41383" w:rsidRPr="001B080A" w:rsidRDefault="00A41383" w:rsidP="00A41383">
            <w:pPr>
              <w:tabs>
                <w:tab w:val="right" w:pos="9639"/>
              </w:tabs>
              <w:spacing w:line="360" w:lineRule="exact"/>
              <w:rPr>
                <w:bCs/>
                <w:sz w:val="28"/>
                <w:szCs w:val="28"/>
              </w:rPr>
            </w:pPr>
            <w:r w:rsidRPr="001B080A">
              <w:rPr>
                <w:bCs/>
                <w:sz w:val="28"/>
                <w:szCs w:val="28"/>
              </w:rPr>
              <w:t>Масса термочувствительной бумаги площадью 1 м</w:t>
            </w:r>
            <w:proofErr w:type="gramStart"/>
            <w:r w:rsidRPr="001B080A">
              <w:rPr>
                <w:bCs/>
                <w:sz w:val="28"/>
                <w:szCs w:val="28"/>
              </w:rPr>
              <w:t>2</w:t>
            </w:r>
            <w:proofErr w:type="gramEnd"/>
            <w:r w:rsidRPr="001B080A">
              <w:rPr>
                <w:bCs/>
                <w:sz w:val="28"/>
                <w:szCs w:val="28"/>
              </w:rPr>
              <w:t xml:space="preserve"> – 55г</w:t>
            </w:r>
          </w:p>
          <w:p w:rsidR="00A41383" w:rsidRPr="001B080A" w:rsidRDefault="00A41383" w:rsidP="00A41383">
            <w:pPr>
              <w:tabs>
                <w:tab w:val="right" w:pos="9639"/>
              </w:tabs>
              <w:spacing w:line="360" w:lineRule="exact"/>
              <w:rPr>
                <w:bCs/>
                <w:sz w:val="28"/>
                <w:szCs w:val="28"/>
              </w:rPr>
            </w:pPr>
            <w:r w:rsidRPr="001B080A">
              <w:rPr>
                <w:bCs/>
                <w:sz w:val="28"/>
                <w:szCs w:val="28"/>
              </w:rPr>
              <w:t xml:space="preserve">Сырье </w:t>
            </w:r>
            <w:r w:rsidRPr="001B080A">
              <w:rPr>
                <w:bCs/>
                <w:sz w:val="28"/>
                <w:szCs w:val="28"/>
                <w:lang w:val="en-US"/>
              </w:rPr>
              <w:t>Koehler</w:t>
            </w:r>
            <w:r w:rsidRPr="001B080A">
              <w:rPr>
                <w:bCs/>
                <w:sz w:val="28"/>
                <w:szCs w:val="28"/>
              </w:rPr>
              <w:t xml:space="preserve"> или </w:t>
            </w:r>
            <w:r w:rsidRPr="001B080A">
              <w:rPr>
                <w:bCs/>
                <w:sz w:val="28"/>
                <w:szCs w:val="28"/>
                <w:lang w:val="en-US"/>
              </w:rPr>
              <w:t>Mitsubishi</w:t>
            </w:r>
            <w:r w:rsidRPr="001B080A">
              <w:rPr>
                <w:bCs/>
                <w:sz w:val="28"/>
                <w:szCs w:val="28"/>
              </w:rPr>
              <w:t>.</w:t>
            </w:r>
          </w:p>
          <w:p w:rsidR="00A41383" w:rsidRPr="001B080A" w:rsidRDefault="00A41383" w:rsidP="00A41383">
            <w:pPr>
              <w:tabs>
                <w:tab w:val="right" w:pos="9639"/>
              </w:tabs>
              <w:spacing w:line="360" w:lineRule="exact"/>
              <w:rPr>
                <w:bCs/>
                <w:sz w:val="28"/>
                <w:szCs w:val="28"/>
              </w:rPr>
            </w:pPr>
            <w:r w:rsidRPr="001B080A">
              <w:rPr>
                <w:bCs/>
                <w:sz w:val="28"/>
                <w:szCs w:val="28"/>
              </w:rPr>
              <w:t>Одноцветная печать на внутренней оборотной стороне ленты.</w:t>
            </w:r>
          </w:p>
        </w:tc>
      </w:tr>
    </w:tbl>
    <w:p w:rsidR="00A41383" w:rsidRPr="001B080A" w:rsidRDefault="00A41383" w:rsidP="00A41383">
      <w:pPr>
        <w:shd w:val="clear" w:color="auto" w:fill="FFFFFF"/>
        <w:tabs>
          <w:tab w:val="right" w:pos="9639"/>
        </w:tabs>
        <w:spacing w:line="360" w:lineRule="exact"/>
        <w:rPr>
          <w:b/>
          <w:bCs/>
          <w:strike/>
          <w:color w:val="FF0000"/>
          <w:sz w:val="28"/>
          <w:szCs w:val="28"/>
        </w:rPr>
      </w:pPr>
    </w:p>
    <w:p w:rsidR="00A41383" w:rsidRPr="001B080A" w:rsidRDefault="00A41383" w:rsidP="00A41383">
      <w:pPr>
        <w:spacing w:line="360" w:lineRule="exact"/>
        <w:rPr>
          <w:sz w:val="28"/>
          <w:szCs w:val="28"/>
        </w:rPr>
      </w:pPr>
      <w:r w:rsidRPr="001B080A">
        <w:rPr>
          <w:sz w:val="28"/>
          <w:szCs w:val="28"/>
        </w:rPr>
        <w:t>Макет печати:</w:t>
      </w:r>
      <w:r w:rsidRPr="001B080A">
        <w:rPr>
          <w:noProof/>
          <w:sz w:val="28"/>
          <w:szCs w:val="28"/>
        </w:rPr>
        <w:t xml:space="preserve"> </w:t>
      </w:r>
    </w:p>
    <w:p w:rsidR="00A41383" w:rsidRPr="001B080A" w:rsidRDefault="00A41383" w:rsidP="00A41383">
      <w:pPr>
        <w:spacing w:line="360" w:lineRule="exact"/>
        <w:rPr>
          <w:sz w:val="28"/>
          <w:szCs w:val="28"/>
        </w:rPr>
      </w:pPr>
      <w:r w:rsidRPr="001B080A">
        <w:rPr>
          <w:noProof/>
          <w:sz w:val="28"/>
          <w:szCs w:val="28"/>
        </w:rPr>
        <w:drawing>
          <wp:inline distT="0" distB="0" distL="0" distR="0" wp14:anchorId="31579B86" wp14:editId="08F6362E">
            <wp:extent cx="3105150" cy="4210050"/>
            <wp:effectExtent l="0" t="0" r="0" b="0"/>
            <wp:docPr id="225" name="Рисунок 225" descr="C:\Users\vvolodina\AppData\Local\Microsoft\Windows\INetCache\Content.Word\Макет оборот билета (нояб 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lodina\AppData\Local\Microsoft\Windows\INetCache\Content.Word\Макет оборот билета (нояб 201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4210050"/>
                    </a:xfrm>
                    <a:prstGeom prst="rect">
                      <a:avLst/>
                    </a:prstGeom>
                    <a:noFill/>
                    <a:ln>
                      <a:noFill/>
                    </a:ln>
                  </pic:spPr>
                </pic:pic>
              </a:graphicData>
            </a:graphic>
          </wp:inline>
        </w:drawing>
      </w:r>
    </w:p>
    <w:p w:rsidR="00A41383" w:rsidRPr="001B080A" w:rsidRDefault="00A41383" w:rsidP="00595ABA">
      <w:pPr>
        <w:numPr>
          <w:ilvl w:val="0"/>
          <w:numId w:val="8"/>
        </w:numPr>
        <w:spacing w:line="360" w:lineRule="exact"/>
        <w:contextualSpacing/>
        <w:rPr>
          <w:sz w:val="28"/>
          <w:szCs w:val="28"/>
        </w:rPr>
      </w:pPr>
      <w:r w:rsidRPr="001B080A">
        <w:rPr>
          <w:sz w:val="28"/>
          <w:szCs w:val="28"/>
        </w:rPr>
        <w:t xml:space="preserve">Поставка </w:t>
      </w:r>
      <w:proofErr w:type="spellStart"/>
      <w:r w:rsidRPr="001B080A">
        <w:rPr>
          <w:sz w:val="28"/>
          <w:szCs w:val="28"/>
        </w:rPr>
        <w:t>термоленты</w:t>
      </w:r>
      <w:proofErr w:type="spellEnd"/>
      <w:r w:rsidRPr="001B080A">
        <w:rPr>
          <w:sz w:val="28"/>
          <w:szCs w:val="28"/>
        </w:rPr>
        <w:t xml:space="preserve"> в количестве 480 рулонов </w:t>
      </w:r>
    </w:p>
    <w:tbl>
      <w:tblPr>
        <w:tblStyle w:val="112"/>
        <w:tblW w:w="0" w:type="auto"/>
        <w:tblLook w:val="04A0" w:firstRow="1" w:lastRow="0" w:firstColumn="1" w:lastColumn="0" w:noHBand="0" w:noVBand="1"/>
      </w:tblPr>
      <w:tblGrid>
        <w:gridCol w:w="1629"/>
        <w:gridCol w:w="8363"/>
      </w:tblGrid>
      <w:tr w:rsidR="00A41383" w:rsidRPr="001B080A" w:rsidTr="00A41383">
        <w:tc>
          <w:tcPr>
            <w:tcW w:w="1384" w:type="dxa"/>
            <w:tcBorders>
              <w:top w:val="single" w:sz="4" w:space="0" w:color="auto"/>
              <w:left w:val="single" w:sz="4" w:space="0" w:color="auto"/>
              <w:bottom w:val="single" w:sz="4" w:space="0" w:color="auto"/>
              <w:right w:val="single" w:sz="4" w:space="0" w:color="auto"/>
            </w:tcBorders>
            <w:hideMark/>
          </w:tcPr>
          <w:p w:rsidR="00A41383" w:rsidRPr="001B080A" w:rsidRDefault="00A41383" w:rsidP="00A41383">
            <w:pPr>
              <w:tabs>
                <w:tab w:val="right" w:pos="9639"/>
              </w:tabs>
              <w:spacing w:line="360" w:lineRule="exact"/>
              <w:rPr>
                <w:bCs/>
                <w:sz w:val="28"/>
                <w:szCs w:val="28"/>
                <w:lang w:eastAsia="en-US"/>
              </w:rPr>
            </w:pPr>
            <w:proofErr w:type="spellStart"/>
            <w:r w:rsidRPr="001B080A">
              <w:rPr>
                <w:bCs/>
                <w:sz w:val="28"/>
                <w:szCs w:val="28"/>
                <w:lang w:eastAsia="en-US"/>
              </w:rPr>
              <w:t>Термолента</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A41383" w:rsidRPr="001B080A" w:rsidRDefault="00A41383" w:rsidP="00A41383">
            <w:pPr>
              <w:tabs>
                <w:tab w:val="right" w:pos="9639"/>
              </w:tabs>
              <w:spacing w:line="360" w:lineRule="exact"/>
              <w:rPr>
                <w:b/>
                <w:bCs/>
                <w:sz w:val="28"/>
                <w:szCs w:val="28"/>
                <w:lang w:eastAsia="en-US"/>
              </w:rPr>
            </w:pPr>
            <w:r w:rsidRPr="001B080A">
              <w:rPr>
                <w:b/>
                <w:bCs/>
                <w:sz w:val="28"/>
                <w:szCs w:val="28"/>
                <w:lang w:eastAsia="en-US"/>
              </w:rPr>
              <w:t>Размер и характеристики.</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Ширина рулона ленты  - 57+0/-1мм</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 xml:space="preserve">Длина намотки рулона 120 м </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Внутренний диаметр втулки 24 мм</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 xml:space="preserve">Белизна бумаги – минимум 86% по ГОСТ 30113-94 (ИСО 2470-77) </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Масса термочувствительной бумаги площадью 1 м</w:t>
            </w:r>
            <w:proofErr w:type="gramStart"/>
            <w:r w:rsidRPr="001B080A">
              <w:rPr>
                <w:bCs/>
                <w:sz w:val="28"/>
                <w:szCs w:val="28"/>
                <w:lang w:eastAsia="en-US"/>
              </w:rPr>
              <w:t>2</w:t>
            </w:r>
            <w:proofErr w:type="gramEnd"/>
            <w:r w:rsidRPr="001B080A">
              <w:rPr>
                <w:bCs/>
                <w:sz w:val="28"/>
                <w:szCs w:val="28"/>
                <w:lang w:eastAsia="en-US"/>
              </w:rPr>
              <w:t xml:space="preserve"> – 55г </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 xml:space="preserve">Сырье </w:t>
            </w:r>
            <w:r w:rsidRPr="001B080A">
              <w:rPr>
                <w:bCs/>
                <w:sz w:val="28"/>
                <w:szCs w:val="28"/>
                <w:lang w:val="en-US" w:eastAsia="en-US"/>
              </w:rPr>
              <w:t>Koehler</w:t>
            </w:r>
            <w:r w:rsidRPr="001B080A">
              <w:rPr>
                <w:bCs/>
                <w:sz w:val="28"/>
                <w:szCs w:val="28"/>
              </w:rPr>
              <w:t xml:space="preserve"> или </w:t>
            </w:r>
            <w:r w:rsidRPr="001B080A">
              <w:rPr>
                <w:bCs/>
                <w:sz w:val="28"/>
                <w:szCs w:val="28"/>
                <w:lang w:val="en-US"/>
              </w:rPr>
              <w:t>Mitsubishi</w:t>
            </w:r>
            <w:r w:rsidRPr="001B080A">
              <w:rPr>
                <w:bCs/>
                <w:sz w:val="28"/>
                <w:szCs w:val="28"/>
              </w:rPr>
              <w:t>.</w:t>
            </w:r>
          </w:p>
        </w:tc>
      </w:tr>
    </w:tbl>
    <w:p w:rsidR="00A41383" w:rsidRPr="001B080A" w:rsidRDefault="00A41383" w:rsidP="00A41383">
      <w:pPr>
        <w:spacing w:line="360" w:lineRule="exact"/>
        <w:rPr>
          <w:sz w:val="28"/>
          <w:szCs w:val="28"/>
        </w:rPr>
      </w:pPr>
    </w:p>
    <w:p w:rsidR="00A41383" w:rsidRPr="001B080A" w:rsidRDefault="00A41383" w:rsidP="00595ABA">
      <w:pPr>
        <w:numPr>
          <w:ilvl w:val="0"/>
          <w:numId w:val="8"/>
        </w:numPr>
        <w:spacing w:line="360" w:lineRule="exact"/>
        <w:contextualSpacing/>
        <w:rPr>
          <w:sz w:val="28"/>
          <w:szCs w:val="28"/>
        </w:rPr>
      </w:pPr>
      <w:r w:rsidRPr="001B080A">
        <w:rPr>
          <w:sz w:val="28"/>
          <w:szCs w:val="28"/>
        </w:rPr>
        <w:t xml:space="preserve">Поставка </w:t>
      </w:r>
      <w:proofErr w:type="spellStart"/>
      <w:r w:rsidRPr="001B080A">
        <w:rPr>
          <w:sz w:val="28"/>
          <w:szCs w:val="28"/>
        </w:rPr>
        <w:t>термоленты</w:t>
      </w:r>
      <w:proofErr w:type="spellEnd"/>
      <w:r w:rsidRPr="001B080A">
        <w:rPr>
          <w:sz w:val="28"/>
          <w:szCs w:val="28"/>
        </w:rPr>
        <w:t xml:space="preserve"> в количестве 1200 рулонов </w:t>
      </w:r>
    </w:p>
    <w:tbl>
      <w:tblPr>
        <w:tblStyle w:val="23"/>
        <w:tblW w:w="0" w:type="auto"/>
        <w:tblLook w:val="04A0" w:firstRow="1" w:lastRow="0" w:firstColumn="1" w:lastColumn="0" w:noHBand="0" w:noVBand="1"/>
      </w:tblPr>
      <w:tblGrid>
        <w:gridCol w:w="1629"/>
        <w:gridCol w:w="8363"/>
      </w:tblGrid>
      <w:tr w:rsidR="00A41383" w:rsidRPr="001B080A" w:rsidTr="00A41383">
        <w:tc>
          <w:tcPr>
            <w:tcW w:w="1384" w:type="dxa"/>
            <w:tcBorders>
              <w:top w:val="single" w:sz="4" w:space="0" w:color="auto"/>
              <w:left w:val="single" w:sz="4" w:space="0" w:color="auto"/>
              <w:bottom w:val="single" w:sz="4" w:space="0" w:color="auto"/>
              <w:right w:val="single" w:sz="4" w:space="0" w:color="auto"/>
            </w:tcBorders>
            <w:hideMark/>
          </w:tcPr>
          <w:p w:rsidR="00A41383" w:rsidRPr="001B080A" w:rsidRDefault="00A41383" w:rsidP="00A41383">
            <w:pPr>
              <w:tabs>
                <w:tab w:val="right" w:pos="9639"/>
              </w:tabs>
              <w:spacing w:line="360" w:lineRule="exact"/>
              <w:rPr>
                <w:bCs/>
                <w:sz w:val="28"/>
                <w:szCs w:val="28"/>
                <w:lang w:eastAsia="en-US"/>
              </w:rPr>
            </w:pPr>
            <w:proofErr w:type="spellStart"/>
            <w:r w:rsidRPr="001B080A">
              <w:rPr>
                <w:bCs/>
                <w:sz w:val="28"/>
                <w:szCs w:val="28"/>
                <w:lang w:eastAsia="en-US"/>
              </w:rPr>
              <w:t>Термолента</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A41383" w:rsidRPr="001B080A" w:rsidRDefault="00A41383" w:rsidP="00A41383">
            <w:pPr>
              <w:tabs>
                <w:tab w:val="right" w:pos="9639"/>
              </w:tabs>
              <w:spacing w:line="360" w:lineRule="exact"/>
              <w:rPr>
                <w:b/>
                <w:bCs/>
                <w:sz w:val="28"/>
                <w:szCs w:val="28"/>
                <w:lang w:eastAsia="en-US"/>
              </w:rPr>
            </w:pPr>
            <w:r w:rsidRPr="001B080A">
              <w:rPr>
                <w:b/>
                <w:bCs/>
                <w:sz w:val="28"/>
                <w:szCs w:val="28"/>
                <w:lang w:eastAsia="en-US"/>
              </w:rPr>
              <w:t>Размер и характеристики.</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Ширина рулона ленты  - 80+0/-1мм</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 xml:space="preserve">Длина намотки рулона 70 м </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Внутренний диаметр втулки 12 мм</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 xml:space="preserve">Белизна бумаги – минимум 86% по ГОСТ 30113-94 (ИСО 2470-77) </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Масса термочувствительной бумаги площадью 1 м</w:t>
            </w:r>
            <w:proofErr w:type="gramStart"/>
            <w:r w:rsidRPr="001B080A">
              <w:rPr>
                <w:bCs/>
                <w:sz w:val="28"/>
                <w:szCs w:val="28"/>
                <w:lang w:eastAsia="en-US"/>
              </w:rPr>
              <w:t>2</w:t>
            </w:r>
            <w:proofErr w:type="gramEnd"/>
            <w:r w:rsidRPr="001B080A">
              <w:rPr>
                <w:bCs/>
                <w:sz w:val="28"/>
                <w:szCs w:val="28"/>
                <w:lang w:eastAsia="en-US"/>
              </w:rPr>
              <w:t xml:space="preserve"> – 55г </w:t>
            </w:r>
          </w:p>
          <w:p w:rsidR="00A41383" w:rsidRPr="001B080A" w:rsidRDefault="00A41383" w:rsidP="00A41383">
            <w:pPr>
              <w:tabs>
                <w:tab w:val="right" w:pos="9639"/>
              </w:tabs>
              <w:spacing w:line="360" w:lineRule="exact"/>
              <w:rPr>
                <w:bCs/>
                <w:sz w:val="28"/>
                <w:szCs w:val="28"/>
                <w:lang w:eastAsia="en-US"/>
              </w:rPr>
            </w:pPr>
            <w:r w:rsidRPr="001B080A">
              <w:rPr>
                <w:bCs/>
                <w:sz w:val="28"/>
                <w:szCs w:val="28"/>
                <w:lang w:eastAsia="en-US"/>
              </w:rPr>
              <w:t xml:space="preserve">Сырье </w:t>
            </w:r>
            <w:r w:rsidRPr="001B080A">
              <w:rPr>
                <w:bCs/>
                <w:sz w:val="28"/>
                <w:szCs w:val="28"/>
                <w:lang w:val="en-US" w:eastAsia="en-US"/>
              </w:rPr>
              <w:t>Koehler</w:t>
            </w:r>
            <w:r w:rsidRPr="001B080A">
              <w:rPr>
                <w:bCs/>
                <w:sz w:val="28"/>
                <w:szCs w:val="28"/>
              </w:rPr>
              <w:t xml:space="preserve"> или </w:t>
            </w:r>
            <w:r w:rsidRPr="001B080A">
              <w:rPr>
                <w:bCs/>
                <w:sz w:val="28"/>
                <w:szCs w:val="28"/>
                <w:lang w:val="en-US"/>
              </w:rPr>
              <w:t>Mitsubishi</w:t>
            </w:r>
            <w:r w:rsidRPr="001B080A">
              <w:rPr>
                <w:bCs/>
                <w:sz w:val="28"/>
                <w:szCs w:val="28"/>
              </w:rPr>
              <w:t>.</w:t>
            </w:r>
          </w:p>
        </w:tc>
      </w:tr>
    </w:tbl>
    <w:p w:rsidR="00A41383" w:rsidRPr="001B080A" w:rsidRDefault="00A41383" w:rsidP="00A41383">
      <w:pPr>
        <w:spacing w:line="360" w:lineRule="exact"/>
        <w:ind w:left="720"/>
        <w:contextualSpacing/>
        <w:rPr>
          <w:sz w:val="28"/>
          <w:szCs w:val="28"/>
        </w:rPr>
      </w:pPr>
    </w:p>
    <w:p w:rsidR="00A41383" w:rsidRPr="001B080A" w:rsidRDefault="00A41383" w:rsidP="00A41383">
      <w:pPr>
        <w:spacing w:line="360" w:lineRule="exact"/>
        <w:ind w:firstLine="709"/>
        <w:rPr>
          <w:b/>
          <w:sz w:val="28"/>
          <w:szCs w:val="28"/>
        </w:rPr>
      </w:pPr>
      <w:r w:rsidRPr="001B080A">
        <w:rPr>
          <w:b/>
          <w:sz w:val="28"/>
          <w:szCs w:val="28"/>
        </w:rPr>
        <w:t>Требования к товару:</w:t>
      </w:r>
    </w:p>
    <w:p w:rsidR="00A41383" w:rsidRPr="001B080A" w:rsidRDefault="00A41383" w:rsidP="00A41383">
      <w:pPr>
        <w:tabs>
          <w:tab w:val="left" w:pos="1701"/>
        </w:tabs>
        <w:spacing w:line="360" w:lineRule="exact"/>
        <w:ind w:firstLine="709"/>
        <w:jc w:val="both"/>
        <w:rPr>
          <w:bCs/>
          <w:sz w:val="28"/>
          <w:szCs w:val="28"/>
        </w:rPr>
      </w:pPr>
      <w:r w:rsidRPr="001B080A">
        <w:rPr>
          <w:bCs/>
          <w:sz w:val="28"/>
          <w:szCs w:val="28"/>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A41383" w:rsidRPr="001B080A" w:rsidRDefault="00A41383" w:rsidP="00A41383">
      <w:pPr>
        <w:tabs>
          <w:tab w:val="left" w:pos="1701"/>
        </w:tabs>
        <w:spacing w:line="360" w:lineRule="exact"/>
        <w:ind w:firstLine="709"/>
        <w:jc w:val="both"/>
        <w:rPr>
          <w:bCs/>
          <w:sz w:val="28"/>
          <w:szCs w:val="28"/>
        </w:rPr>
      </w:pPr>
      <w:r w:rsidRPr="001B080A">
        <w:rPr>
          <w:bCs/>
          <w:sz w:val="28"/>
          <w:szCs w:val="28"/>
        </w:rPr>
        <w:t>Технические характеристики и комплектность предлагаемого участником Товара должны быть не ниже, чем заявленные в техническом задании.</w:t>
      </w:r>
    </w:p>
    <w:p w:rsidR="00A41383" w:rsidRPr="001B080A" w:rsidRDefault="00A41383" w:rsidP="00A41383">
      <w:pPr>
        <w:tabs>
          <w:tab w:val="left" w:pos="0"/>
          <w:tab w:val="left" w:pos="1701"/>
        </w:tabs>
        <w:spacing w:line="360" w:lineRule="exact"/>
        <w:ind w:firstLine="709"/>
        <w:jc w:val="both"/>
        <w:rPr>
          <w:sz w:val="28"/>
          <w:szCs w:val="28"/>
        </w:rPr>
      </w:pPr>
      <w:r w:rsidRPr="001B080A">
        <w:rPr>
          <w:sz w:val="28"/>
          <w:szCs w:val="28"/>
        </w:rPr>
        <w:t xml:space="preserve">Поставщик обязан гарантировать поставку товара в безвозвратной таре (упаковке), обеспечивающей его безопасность при транспортировке и хранении. </w:t>
      </w:r>
    </w:p>
    <w:p w:rsidR="00A41383" w:rsidRPr="001B080A" w:rsidRDefault="00A41383" w:rsidP="00A41383">
      <w:pPr>
        <w:tabs>
          <w:tab w:val="left" w:pos="1701"/>
        </w:tabs>
        <w:spacing w:line="360" w:lineRule="exact"/>
        <w:ind w:firstLine="709"/>
        <w:jc w:val="both"/>
        <w:rPr>
          <w:sz w:val="28"/>
          <w:szCs w:val="28"/>
        </w:rPr>
      </w:pPr>
      <w:r w:rsidRPr="001B080A">
        <w:rPr>
          <w:sz w:val="28"/>
          <w:szCs w:val="28"/>
        </w:rPr>
        <w:t>Приемка Товара производится по адресу, указанному Покупателем в заявке для поставки Товара, по количеству и ассортименту (наименованию) путем его осмотра и подсчета Покупателем, с проверкой товарного вида и сохранности тары (упаковки).</w:t>
      </w:r>
    </w:p>
    <w:p w:rsidR="00A41383" w:rsidRPr="001B080A" w:rsidRDefault="00A41383" w:rsidP="00A41383">
      <w:pPr>
        <w:tabs>
          <w:tab w:val="left" w:pos="1701"/>
        </w:tabs>
        <w:spacing w:line="360" w:lineRule="exact"/>
        <w:ind w:firstLine="709"/>
        <w:jc w:val="both"/>
        <w:rPr>
          <w:sz w:val="28"/>
          <w:szCs w:val="28"/>
        </w:rPr>
      </w:pPr>
      <w:r w:rsidRPr="001B080A">
        <w:rPr>
          <w:sz w:val="28"/>
          <w:szCs w:val="28"/>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41383" w:rsidRPr="001B080A" w:rsidRDefault="00A41383" w:rsidP="00A41383">
      <w:pPr>
        <w:tabs>
          <w:tab w:val="left" w:pos="1701"/>
        </w:tabs>
        <w:spacing w:line="360" w:lineRule="exact"/>
        <w:ind w:firstLine="709"/>
        <w:jc w:val="both"/>
        <w:rPr>
          <w:sz w:val="28"/>
          <w:szCs w:val="28"/>
        </w:rPr>
      </w:pPr>
      <w:r w:rsidRPr="001B080A">
        <w:rPr>
          <w:sz w:val="28"/>
          <w:szCs w:val="28"/>
        </w:rPr>
        <w:t>Передача Товара Поставщиком осуществляется непосредственно уполномоченному представителю Покупателя.</w:t>
      </w:r>
    </w:p>
    <w:p w:rsidR="00A41383" w:rsidRPr="001B080A" w:rsidRDefault="00A41383" w:rsidP="00A41383">
      <w:pPr>
        <w:tabs>
          <w:tab w:val="left" w:pos="1701"/>
        </w:tabs>
        <w:spacing w:line="360" w:lineRule="exact"/>
        <w:ind w:firstLine="709"/>
        <w:jc w:val="both"/>
        <w:rPr>
          <w:bCs/>
          <w:i/>
          <w:sz w:val="28"/>
          <w:szCs w:val="28"/>
        </w:rPr>
      </w:pPr>
      <w:r w:rsidRPr="001B080A">
        <w:rPr>
          <w:bCs/>
          <w:sz w:val="28"/>
          <w:szCs w:val="28"/>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A41383" w:rsidRPr="001B080A" w:rsidRDefault="00A41383" w:rsidP="00A41383">
      <w:pPr>
        <w:tabs>
          <w:tab w:val="left" w:pos="1701"/>
        </w:tabs>
        <w:spacing w:line="360" w:lineRule="exact"/>
        <w:ind w:firstLine="709"/>
        <w:jc w:val="both"/>
        <w:rPr>
          <w:sz w:val="28"/>
          <w:szCs w:val="28"/>
        </w:rPr>
      </w:pPr>
      <w:r w:rsidRPr="001B080A">
        <w:rPr>
          <w:sz w:val="28"/>
          <w:szCs w:val="28"/>
        </w:rPr>
        <w:t xml:space="preserve"> Претензии по количеству, качеству и ассортименту Товара, при вскрытии тары (упаковки), должны быть направлены в течение 2 (двух) календарных дней с момента составления соответствующего Акта.</w:t>
      </w:r>
    </w:p>
    <w:p w:rsidR="00A41383" w:rsidRPr="001B080A" w:rsidRDefault="00A41383" w:rsidP="00A41383">
      <w:pPr>
        <w:tabs>
          <w:tab w:val="left" w:pos="1134"/>
        </w:tabs>
        <w:spacing w:line="360" w:lineRule="exact"/>
        <w:ind w:firstLine="708"/>
        <w:jc w:val="both"/>
        <w:rPr>
          <w:bCs/>
          <w:color w:val="000000"/>
          <w:sz w:val="28"/>
          <w:szCs w:val="28"/>
        </w:rPr>
      </w:pPr>
      <w:r w:rsidRPr="001B080A">
        <w:rPr>
          <w:b/>
          <w:sz w:val="28"/>
          <w:szCs w:val="28"/>
        </w:rPr>
        <w:t>Место предоставления товара</w:t>
      </w:r>
      <w:r w:rsidRPr="001B080A">
        <w:rPr>
          <w:sz w:val="28"/>
          <w:szCs w:val="28"/>
        </w:rPr>
        <w:t xml:space="preserve">: </w:t>
      </w:r>
      <w:r w:rsidRPr="001B080A">
        <w:rPr>
          <w:bCs/>
          <w:color w:val="000000"/>
          <w:sz w:val="28"/>
          <w:szCs w:val="28"/>
        </w:rPr>
        <w:t xml:space="preserve">поставка товара, осуществляется силами и средствами Поставщика по адресу: </w:t>
      </w:r>
      <w:proofErr w:type="gramStart"/>
      <w:r w:rsidRPr="001B080A">
        <w:rPr>
          <w:bCs/>
          <w:color w:val="000000"/>
          <w:sz w:val="28"/>
          <w:szCs w:val="28"/>
        </w:rPr>
        <w:t>Ростовская область, г. Ростов-на-Дону, ул. Депутатская д.3 и Ставропольский край, г. Минеральные Воды, ул. 22-го партсъезда, д2А.</w:t>
      </w:r>
      <w:proofErr w:type="gramEnd"/>
    </w:p>
    <w:p w:rsidR="00A41383" w:rsidRPr="001B080A" w:rsidRDefault="00A41383" w:rsidP="00A41383">
      <w:pPr>
        <w:spacing w:line="360" w:lineRule="exact"/>
        <w:ind w:firstLine="709"/>
        <w:jc w:val="both"/>
        <w:rPr>
          <w:color w:val="000000"/>
          <w:sz w:val="28"/>
          <w:szCs w:val="28"/>
        </w:rPr>
      </w:pPr>
      <w:r w:rsidRPr="001B080A">
        <w:rPr>
          <w:b/>
          <w:color w:val="000000"/>
          <w:sz w:val="28"/>
          <w:szCs w:val="28"/>
        </w:rPr>
        <w:t xml:space="preserve">Условия поставки: </w:t>
      </w:r>
      <w:r w:rsidRPr="001B080A">
        <w:rPr>
          <w:color w:val="000000"/>
          <w:sz w:val="28"/>
          <w:szCs w:val="28"/>
        </w:rPr>
        <w:t xml:space="preserve"> поставка Товара осуществляется силами и средствами Поставщика и разгружается на склад Покупателя.</w:t>
      </w:r>
    </w:p>
    <w:p w:rsidR="00A41383" w:rsidRPr="001B080A" w:rsidRDefault="00A41383" w:rsidP="00A41383">
      <w:pPr>
        <w:spacing w:line="360" w:lineRule="exact"/>
        <w:ind w:firstLine="709"/>
        <w:jc w:val="both"/>
        <w:rPr>
          <w:color w:val="000000"/>
          <w:sz w:val="28"/>
          <w:szCs w:val="28"/>
        </w:rPr>
      </w:pPr>
      <w:r w:rsidRPr="001B080A">
        <w:rPr>
          <w:color w:val="000000"/>
          <w:sz w:val="28"/>
          <w:szCs w:val="28"/>
        </w:rPr>
        <w:t>Доставка Товара должна осуществляться в рабочее время специализированным транспортом Поставщика в таре и упаковке, обеспечивающей его сохранность от всякого рода повреждений при перевозке и хранении в сроки, количестве и ассортименте, предусмотренном условиями договора. Поставка должна сопровождаться документами, позволяющими установить дату отгрузки.</w:t>
      </w:r>
    </w:p>
    <w:p w:rsidR="00A41383" w:rsidRPr="001B080A" w:rsidRDefault="00A41383" w:rsidP="00A41383">
      <w:pPr>
        <w:spacing w:line="360" w:lineRule="exact"/>
        <w:ind w:firstLine="709"/>
        <w:jc w:val="both"/>
        <w:rPr>
          <w:color w:val="000000"/>
          <w:sz w:val="28"/>
          <w:szCs w:val="28"/>
        </w:rPr>
      </w:pPr>
      <w:r w:rsidRPr="001B080A">
        <w:rPr>
          <w:b/>
          <w:color w:val="000000"/>
          <w:sz w:val="28"/>
          <w:szCs w:val="28"/>
        </w:rPr>
        <w:t>Срок поставки:</w:t>
      </w:r>
      <w:r w:rsidR="00595ABA">
        <w:rPr>
          <w:b/>
          <w:color w:val="000000"/>
          <w:sz w:val="28"/>
          <w:szCs w:val="28"/>
        </w:rPr>
        <w:t xml:space="preserve"> </w:t>
      </w:r>
      <w:r w:rsidRPr="001B080A">
        <w:rPr>
          <w:b/>
          <w:color w:val="000000"/>
          <w:sz w:val="28"/>
          <w:szCs w:val="28"/>
        </w:rPr>
        <w:t>__________________</w:t>
      </w:r>
      <w:r w:rsidRPr="001B080A">
        <w:rPr>
          <w:color w:val="000000"/>
          <w:sz w:val="28"/>
          <w:szCs w:val="28"/>
        </w:rPr>
        <w:t>дней с момента заявки</w:t>
      </w:r>
    </w:p>
    <w:p w:rsidR="00A41383" w:rsidRPr="001B080A" w:rsidRDefault="00A41383" w:rsidP="00A41383">
      <w:pPr>
        <w:shd w:val="clear" w:color="auto" w:fill="FFFFFF" w:themeFill="background1"/>
        <w:spacing w:line="360" w:lineRule="exact"/>
        <w:ind w:firstLine="709"/>
        <w:jc w:val="both"/>
        <w:rPr>
          <w:bCs/>
          <w:sz w:val="28"/>
          <w:szCs w:val="28"/>
        </w:rPr>
      </w:pPr>
    </w:p>
    <w:tbl>
      <w:tblPr>
        <w:tblpPr w:leftFromText="180" w:rightFromText="180" w:vertAnchor="text" w:horzAnchor="margin" w:tblpY="183"/>
        <w:tblW w:w="5000" w:type="pct"/>
        <w:tblLook w:val="04A0" w:firstRow="1" w:lastRow="0" w:firstColumn="1" w:lastColumn="0" w:noHBand="0" w:noVBand="1"/>
      </w:tblPr>
      <w:tblGrid>
        <w:gridCol w:w="5082"/>
        <w:gridCol w:w="4982"/>
      </w:tblGrid>
      <w:tr w:rsidR="00A41383" w:rsidRPr="001B080A" w:rsidTr="00A41383">
        <w:tc>
          <w:tcPr>
            <w:tcW w:w="2525" w:type="pct"/>
          </w:tcPr>
          <w:p w:rsidR="00A41383" w:rsidRPr="001B080A" w:rsidRDefault="00A41383" w:rsidP="00A41383">
            <w:pPr>
              <w:pStyle w:val="Normalunindented"/>
              <w:keepNext/>
              <w:shd w:val="clear" w:color="auto" w:fill="FFFFFF" w:themeFill="background1"/>
              <w:spacing w:line="360" w:lineRule="exact"/>
              <w:jc w:val="left"/>
              <w:rPr>
                <w:b/>
                <w:sz w:val="28"/>
                <w:szCs w:val="28"/>
              </w:rPr>
            </w:pPr>
            <w:r w:rsidRPr="001B080A">
              <w:rPr>
                <w:b/>
                <w:sz w:val="28"/>
                <w:szCs w:val="28"/>
              </w:rPr>
              <w:t>Поставщик ________________</w:t>
            </w:r>
          </w:p>
        </w:tc>
        <w:tc>
          <w:tcPr>
            <w:tcW w:w="2475" w:type="pct"/>
          </w:tcPr>
          <w:p w:rsidR="00A41383" w:rsidRPr="001B080A" w:rsidRDefault="00A41383" w:rsidP="00A41383">
            <w:pPr>
              <w:pStyle w:val="Normalunindented"/>
              <w:keepNext/>
              <w:shd w:val="clear" w:color="auto" w:fill="FFFFFF" w:themeFill="background1"/>
              <w:spacing w:line="360" w:lineRule="exact"/>
              <w:jc w:val="center"/>
              <w:rPr>
                <w:b/>
                <w:sz w:val="28"/>
                <w:szCs w:val="28"/>
              </w:rPr>
            </w:pPr>
            <w:r>
              <w:rPr>
                <w:b/>
                <w:sz w:val="28"/>
                <w:szCs w:val="28"/>
              </w:rPr>
              <w:t xml:space="preserve"> </w:t>
            </w:r>
            <w:r w:rsidRPr="001B080A">
              <w:rPr>
                <w:b/>
                <w:sz w:val="28"/>
                <w:szCs w:val="28"/>
              </w:rPr>
              <w:t>Покупатель ________________</w:t>
            </w:r>
          </w:p>
        </w:tc>
      </w:tr>
    </w:tbl>
    <w:p w:rsidR="00A41383" w:rsidRDefault="00A41383" w:rsidP="00A41383">
      <w:pPr>
        <w:pStyle w:val="ConsPlusNormal"/>
        <w:shd w:val="clear" w:color="auto" w:fill="FFFFFF" w:themeFill="background1"/>
        <w:spacing w:line="360" w:lineRule="exact"/>
        <w:jc w:val="right"/>
      </w:pPr>
    </w:p>
    <w:p w:rsidR="007115D9" w:rsidRDefault="007115D9" w:rsidP="00A41383">
      <w:pPr>
        <w:pStyle w:val="ConsPlusNormal"/>
        <w:shd w:val="clear" w:color="auto" w:fill="FFFFFF" w:themeFill="background1"/>
        <w:spacing w:line="360" w:lineRule="exact"/>
        <w:jc w:val="right"/>
      </w:pPr>
    </w:p>
    <w:p w:rsidR="007115D9" w:rsidRDefault="007115D9" w:rsidP="00A41383">
      <w:pPr>
        <w:pStyle w:val="ConsPlusNormal"/>
        <w:shd w:val="clear" w:color="auto" w:fill="FFFFFF" w:themeFill="background1"/>
        <w:spacing w:line="360" w:lineRule="exact"/>
        <w:jc w:val="right"/>
      </w:pPr>
    </w:p>
    <w:p w:rsidR="007115D9" w:rsidRDefault="007115D9" w:rsidP="00A41383">
      <w:pPr>
        <w:pStyle w:val="ConsPlusNormal"/>
        <w:shd w:val="clear" w:color="auto" w:fill="FFFFFF" w:themeFill="background1"/>
        <w:spacing w:line="360" w:lineRule="exact"/>
        <w:jc w:val="right"/>
      </w:pPr>
    </w:p>
    <w:p w:rsidR="007115D9" w:rsidRDefault="007115D9" w:rsidP="00A41383">
      <w:pPr>
        <w:pStyle w:val="ConsPlusNormal"/>
        <w:shd w:val="clear" w:color="auto" w:fill="FFFFFF" w:themeFill="background1"/>
        <w:spacing w:line="360" w:lineRule="exact"/>
        <w:jc w:val="right"/>
      </w:pPr>
    </w:p>
    <w:p w:rsidR="00A41383" w:rsidRPr="001B080A" w:rsidRDefault="00A41383" w:rsidP="00A41383">
      <w:pPr>
        <w:pStyle w:val="ConsPlusNormal"/>
        <w:shd w:val="clear" w:color="auto" w:fill="FFFFFF" w:themeFill="background1"/>
        <w:spacing w:line="360" w:lineRule="exact"/>
        <w:jc w:val="right"/>
      </w:pPr>
      <w:r w:rsidRPr="001B080A">
        <w:t>Приложение № 2</w:t>
      </w:r>
    </w:p>
    <w:p w:rsidR="00A41383" w:rsidRPr="001B080A" w:rsidRDefault="00A41383" w:rsidP="00A41383">
      <w:pPr>
        <w:pStyle w:val="ConsPlusNormal"/>
        <w:shd w:val="clear" w:color="auto" w:fill="FFFFFF" w:themeFill="background1"/>
        <w:spacing w:line="360" w:lineRule="exact"/>
        <w:jc w:val="right"/>
      </w:pPr>
    </w:p>
    <w:p w:rsidR="00A41383" w:rsidRPr="001B080A" w:rsidRDefault="00A41383" w:rsidP="00A41383">
      <w:pPr>
        <w:pStyle w:val="ConsPlusNormal"/>
        <w:shd w:val="clear" w:color="auto" w:fill="FFFFFF" w:themeFill="background1"/>
        <w:spacing w:line="360" w:lineRule="exact"/>
        <w:jc w:val="right"/>
      </w:pPr>
      <w:r w:rsidRPr="001B080A">
        <w:t>к договору от «___»______ 20__ г. № ________</w:t>
      </w:r>
    </w:p>
    <w:p w:rsidR="00A41383" w:rsidRPr="001B080A" w:rsidRDefault="00A41383" w:rsidP="00A41383">
      <w:pPr>
        <w:pStyle w:val="ConsPlusNormal"/>
        <w:shd w:val="clear" w:color="auto" w:fill="FFFFFF" w:themeFill="background1"/>
        <w:spacing w:line="360" w:lineRule="exact"/>
        <w:ind w:firstLine="540"/>
        <w:jc w:val="both"/>
      </w:pPr>
    </w:p>
    <w:p w:rsidR="00A41383" w:rsidRPr="001B080A" w:rsidRDefault="00A41383" w:rsidP="00A41383">
      <w:pPr>
        <w:pStyle w:val="ConsPlusNormal"/>
        <w:shd w:val="clear" w:color="auto" w:fill="FFFFFF" w:themeFill="background1"/>
        <w:spacing w:line="360" w:lineRule="exact"/>
        <w:jc w:val="center"/>
      </w:pPr>
      <w:r w:rsidRPr="001B080A">
        <w:t>Расчет договорной цены</w:t>
      </w:r>
    </w:p>
    <w:p w:rsidR="00A41383" w:rsidRPr="001B080A" w:rsidRDefault="00A41383" w:rsidP="00A41383">
      <w:pPr>
        <w:pStyle w:val="ConsPlusNormal"/>
        <w:shd w:val="clear" w:color="auto" w:fill="FFFFFF" w:themeFill="background1"/>
        <w:spacing w:line="360" w:lineRule="exact"/>
        <w:jc w:val="center"/>
      </w:pPr>
    </w:p>
    <w:p w:rsidR="00A41383" w:rsidRDefault="00A41383" w:rsidP="00183512">
      <w:pPr>
        <w:ind w:firstLine="709"/>
        <w:rPr>
          <w:sz w:val="28"/>
          <w:szCs w:val="28"/>
        </w:rPr>
      </w:pPr>
      <w:r>
        <w:rPr>
          <w:sz w:val="28"/>
          <w:szCs w:val="28"/>
        </w:rPr>
        <w:t xml:space="preserve">1. </w:t>
      </w:r>
      <w:r w:rsidRPr="001B080A">
        <w:rPr>
          <w:sz w:val="28"/>
          <w:szCs w:val="28"/>
        </w:rPr>
        <w:t xml:space="preserve">Цена договора, указанная участником закупки, не должна превышать начальную (максимальную) цену договора. </w:t>
      </w:r>
      <w:r w:rsidR="00183512" w:rsidRPr="00062409">
        <w:rPr>
          <w:bCs/>
          <w:sz w:val="28"/>
          <w:szCs w:val="28"/>
        </w:rPr>
        <w:t xml:space="preserve">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всех возможных расходов, в том числе транспортные расходы с учетом адресной доставки до Заказчика, стоимость </w:t>
      </w:r>
      <w:proofErr w:type="spellStart"/>
      <w:r w:rsidR="00183512" w:rsidRPr="00062409">
        <w:rPr>
          <w:bCs/>
          <w:sz w:val="28"/>
          <w:szCs w:val="28"/>
        </w:rPr>
        <w:t>погрузо</w:t>
      </w:r>
      <w:proofErr w:type="spellEnd"/>
      <w:r w:rsidR="00183512" w:rsidRPr="00062409">
        <w:rPr>
          <w:bCs/>
          <w:sz w:val="28"/>
          <w:szCs w:val="28"/>
        </w:rPr>
        <w:t xml:space="preserve"> – </w:t>
      </w:r>
      <w:proofErr w:type="spellStart"/>
      <w:r w:rsidR="00183512" w:rsidRPr="00062409">
        <w:rPr>
          <w:bCs/>
          <w:sz w:val="28"/>
          <w:szCs w:val="28"/>
        </w:rPr>
        <w:t>разргузочных</w:t>
      </w:r>
      <w:proofErr w:type="spellEnd"/>
      <w:r w:rsidR="00183512" w:rsidRPr="00062409">
        <w:rPr>
          <w:bCs/>
          <w:sz w:val="28"/>
          <w:szCs w:val="28"/>
        </w:rPr>
        <w:t xml:space="preserve"> работ, а также стоимость гарантийных обязатель</w:t>
      </w:r>
      <w:r w:rsidR="00183512">
        <w:rPr>
          <w:bCs/>
          <w:sz w:val="28"/>
          <w:szCs w:val="28"/>
        </w:rPr>
        <w:t xml:space="preserve">ств и прочих расходов участника </w:t>
      </w:r>
      <w:r w:rsidRPr="001B080A">
        <w:rPr>
          <w:bCs/>
          <w:sz w:val="28"/>
          <w:szCs w:val="28"/>
        </w:rPr>
        <w:t xml:space="preserve">и </w:t>
      </w:r>
      <w:r w:rsidRPr="001B080A">
        <w:rPr>
          <w:sz w:val="28"/>
          <w:szCs w:val="28"/>
        </w:rPr>
        <w:t>составляет:</w:t>
      </w:r>
    </w:p>
    <w:p w:rsidR="00183512" w:rsidRPr="001B080A" w:rsidRDefault="00183512" w:rsidP="00A41383">
      <w:pPr>
        <w:spacing w:line="360" w:lineRule="exact"/>
        <w:ind w:firstLine="709"/>
        <w:jc w:val="both"/>
        <w:rPr>
          <w:sz w:val="28"/>
          <w:szCs w:val="28"/>
        </w:rPr>
      </w:pPr>
    </w:p>
    <w:p w:rsidR="00A41383" w:rsidRDefault="00A41383" w:rsidP="00A41383">
      <w:pPr>
        <w:spacing w:line="360" w:lineRule="exact"/>
        <w:jc w:val="both"/>
        <w:rPr>
          <w:bCs/>
          <w:sz w:val="28"/>
          <w:szCs w:val="28"/>
        </w:rPr>
      </w:pPr>
      <w:r w:rsidRPr="001B080A">
        <w:rPr>
          <w:bCs/>
          <w:sz w:val="28"/>
          <w:szCs w:val="28"/>
        </w:rPr>
        <w:t>- без учета НДС составляет</w:t>
      </w:r>
      <w:proofErr w:type="gramStart"/>
      <w:r w:rsidRPr="001B080A">
        <w:rPr>
          <w:bCs/>
          <w:sz w:val="28"/>
          <w:szCs w:val="28"/>
        </w:rPr>
        <w:t xml:space="preserve"> </w:t>
      </w:r>
      <w:r>
        <w:rPr>
          <w:bCs/>
          <w:sz w:val="28"/>
          <w:szCs w:val="28"/>
        </w:rPr>
        <w:t>______________</w:t>
      </w:r>
      <w:r w:rsidRPr="001B080A">
        <w:rPr>
          <w:bCs/>
          <w:sz w:val="28"/>
          <w:szCs w:val="28"/>
        </w:rPr>
        <w:t xml:space="preserve"> (</w:t>
      </w:r>
      <w:r>
        <w:rPr>
          <w:bCs/>
          <w:sz w:val="28"/>
          <w:szCs w:val="28"/>
        </w:rPr>
        <w:t>____________</w:t>
      </w:r>
      <w:r w:rsidRPr="001B080A">
        <w:rPr>
          <w:bCs/>
          <w:sz w:val="28"/>
          <w:szCs w:val="28"/>
        </w:rPr>
        <w:t xml:space="preserve">) </w:t>
      </w:r>
      <w:proofErr w:type="gramEnd"/>
      <w:r w:rsidRPr="001B080A">
        <w:rPr>
          <w:bCs/>
          <w:sz w:val="28"/>
          <w:szCs w:val="28"/>
        </w:rPr>
        <w:t>рублей 00 копеек.</w:t>
      </w:r>
    </w:p>
    <w:p w:rsidR="00183512" w:rsidRPr="001B080A" w:rsidRDefault="00183512" w:rsidP="00A41383">
      <w:pPr>
        <w:spacing w:line="360" w:lineRule="exact"/>
        <w:jc w:val="both"/>
        <w:rPr>
          <w:bCs/>
          <w:sz w:val="28"/>
          <w:szCs w:val="28"/>
        </w:rPr>
      </w:pPr>
    </w:p>
    <w:p w:rsidR="00A41383" w:rsidRDefault="00A41383" w:rsidP="00A41383">
      <w:pPr>
        <w:autoSpaceDE w:val="0"/>
        <w:autoSpaceDN w:val="0"/>
        <w:adjustRightInd w:val="0"/>
        <w:spacing w:line="360" w:lineRule="exact"/>
        <w:ind w:firstLine="142"/>
        <w:jc w:val="both"/>
        <w:rPr>
          <w:bCs/>
          <w:sz w:val="28"/>
          <w:szCs w:val="28"/>
        </w:rPr>
      </w:pPr>
      <w:r w:rsidRPr="001B080A">
        <w:rPr>
          <w:bCs/>
          <w:sz w:val="28"/>
          <w:szCs w:val="28"/>
        </w:rPr>
        <w:t>- с учетом НДС составляет</w:t>
      </w:r>
      <w:proofErr w:type="gramStart"/>
      <w:r w:rsidRPr="001B080A">
        <w:rPr>
          <w:bCs/>
          <w:sz w:val="28"/>
          <w:szCs w:val="28"/>
        </w:rPr>
        <w:t xml:space="preserve"> </w:t>
      </w:r>
      <w:r>
        <w:rPr>
          <w:sz w:val="28"/>
          <w:szCs w:val="28"/>
        </w:rPr>
        <w:t>___________</w:t>
      </w:r>
      <w:r w:rsidRPr="001B080A">
        <w:rPr>
          <w:sz w:val="28"/>
          <w:szCs w:val="28"/>
        </w:rPr>
        <w:t xml:space="preserve"> (</w:t>
      </w:r>
      <w:r>
        <w:rPr>
          <w:sz w:val="28"/>
          <w:szCs w:val="28"/>
        </w:rPr>
        <w:t>___________</w:t>
      </w:r>
      <w:r w:rsidRPr="001B080A">
        <w:rPr>
          <w:sz w:val="28"/>
          <w:szCs w:val="28"/>
        </w:rPr>
        <w:t xml:space="preserve">) </w:t>
      </w:r>
      <w:proofErr w:type="gramEnd"/>
      <w:r w:rsidRPr="001B080A">
        <w:rPr>
          <w:sz w:val="28"/>
          <w:szCs w:val="28"/>
        </w:rPr>
        <w:t xml:space="preserve">рублей </w:t>
      </w:r>
      <w:r w:rsidRPr="001B080A">
        <w:rPr>
          <w:bCs/>
          <w:sz w:val="28"/>
          <w:szCs w:val="28"/>
        </w:rPr>
        <w:t>00 копеек</w:t>
      </w:r>
    </w:p>
    <w:p w:rsidR="00A41383" w:rsidRPr="001B080A" w:rsidRDefault="00A41383" w:rsidP="00A41383">
      <w:pPr>
        <w:autoSpaceDE w:val="0"/>
        <w:autoSpaceDN w:val="0"/>
        <w:adjustRightInd w:val="0"/>
        <w:spacing w:line="360" w:lineRule="exact"/>
        <w:ind w:firstLine="142"/>
        <w:jc w:val="both"/>
        <w:rPr>
          <w:bCs/>
          <w:sz w:val="28"/>
          <w:szCs w:val="28"/>
        </w:rPr>
      </w:pPr>
      <w:r w:rsidRPr="001B080A">
        <w:rPr>
          <w:sz w:val="28"/>
          <w:szCs w:val="28"/>
        </w:rPr>
        <w:t xml:space="preserve"> </w:t>
      </w:r>
    </w:p>
    <w:p w:rsidR="00A41383" w:rsidRPr="001B080A" w:rsidRDefault="00A41383" w:rsidP="00A41383">
      <w:pPr>
        <w:pStyle w:val="ConsPlusNonformat"/>
        <w:widowControl w:val="0"/>
        <w:adjustRightInd/>
        <w:spacing w:line="360" w:lineRule="exact"/>
        <w:ind w:left="709"/>
        <w:jc w:val="both"/>
        <w:rPr>
          <w:rFonts w:ascii="Times New Roman" w:hAnsi="Times New Roman" w:cs="Times New Roman"/>
          <w:i/>
          <w:color w:val="FF0000"/>
          <w:sz w:val="28"/>
          <w:szCs w:val="28"/>
        </w:rPr>
      </w:pPr>
      <w:r w:rsidRPr="001B080A">
        <w:rPr>
          <w:rFonts w:ascii="Times New Roman" w:hAnsi="Times New Roman" w:cs="Times New Roman"/>
          <w:sz w:val="28"/>
          <w:szCs w:val="28"/>
        </w:rPr>
        <w:t>2. Номенклатура, перечень и единичные расценки</w:t>
      </w:r>
      <w:r w:rsidRPr="001B080A">
        <w:rPr>
          <w:rFonts w:ascii="Times New Roman" w:hAnsi="Times New Roman" w:cs="Times New Roman"/>
          <w:strike/>
          <w:color w:val="FF0000"/>
          <w:sz w:val="28"/>
          <w:szCs w:val="28"/>
        </w:rPr>
        <w:t xml:space="preserve"> </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1342"/>
        <w:gridCol w:w="1787"/>
        <w:gridCol w:w="1939"/>
        <w:gridCol w:w="1504"/>
      </w:tblGrid>
      <w:tr w:rsidR="00A41383" w:rsidRPr="00EF4AE2" w:rsidTr="00A41383">
        <w:tc>
          <w:tcPr>
            <w:tcW w:w="1613" w:type="pct"/>
            <w:vAlign w:val="center"/>
          </w:tcPr>
          <w:p w:rsidR="00A41383" w:rsidRPr="00EF4AE2" w:rsidRDefault="00A41383" w:rsidP="00A41383">
            <w:pPr>
              <w:spacing w:line="360" w:lineRule="exact"/>
              <w:jc w:val="center"/>
              <w:rPr>
                <w:b/>
              </w:rPr>
            </w:pPr>
            <w:r w:rsidRPr="00EF4AE2">
              <w:rPr>
                <w:b/>
              </w:rPr>
              <w:t>Наименование товара</w:t>
            </w:r>
          </w:p>
        </w:tc>
        <w:tc>
          <w:tcPr>
            <w:tcW w:w="691" w:type="pct"/>
            <w:vAlign w:val="center"/>
          </w:tcPr>
          <w:p w:rsidR="00A41383" w:rsidRPr="00EF4AE2" w:rsidRDefault="00A41383" w:rsidP="00A41383">
            <w:pPr>
              <w:spacing w:line="360" w:lineRule="exact"/>
              <w:jc w:val="center"/>
              <w:rPr>
                <w:b/>
              </w:rPr>
            </w:pPr>
            <w:r w:rsidRPr="00EF4AE2">
              <w:rPr>
                <w:b/>
              </w:rPr>
              <w:t>Ед. изм.</w:t>
            </w:r>
          </w:p>
        </w:tc>
        <w:tc>
          <w:tcPr>
            <w:tcW w:w="921" w:type="pct"/>
            <w:tcBorders>
              <w:right w:val="nil"/>
            </w:tcBorders>
            <w:vAlign w:val="center"/>
          </w:tcPr>
          <w:p w:rsidR="00A41383" w:rsidRPr="00EF4AE2" w:rsidRDefault="00A41383" w:rsidP="00A41383">
            <w:pPr>
              <w:spacing w:line="360" w:lineRule="exact"/>
              <w:ind w:left="-108"/>
              <w:jc w:val="center"/>
              <w:rPr>
                <w:b/>
              </w:rPr>
            </w:pPr>
            <w:r w:rsidRPr="00EF4AE2">
              <w:rPr>
                <w:b/>
              </w:rPr>
              <w:t>Количество (объем)</w:t>
            </w:r>
          </w:p>
        </w:tc>
        <w:tc>
          <w:tcPr>
            <w:tcW w:w="999" w:type="pct"/>
            <w:tcBorders>
              <w:top w:val="single" w:sz="4" w:space="0" w:color="auto"/>
              <w:left w:val="single" w:sz="4" w:space="0" w:color="auto"/>
              <w:bottom w:val="single" w:sz="4" w:space="0" w:color="auto"/>
              <w:right w:val="single" w:sz="4" w:space="0" w:color="auto"/>
            </w:tcBorders>
            <w:vAlign w:val="center"/>
          </w:tcPr>
          <w:p w:rsidR="00A41383" w:rsidRPr="00EF4AE2" w:rsidRDefault="00A41383" w:rsidP="00A41383">
            <w:pPr>
              <w:spacing w:line="360" w:lineRule="exact"/>
              <w:jc w:val="center"/>
              <w:rPr>
                <w:b/>
              </w:rPr>
            </w:pPr>
            <w:r w:rsidRPr="00EF4AE2">
              <w:rPr>
                <w:b/>
              </w:rPr>
              <w:t>Цена за единицу без НДС,  руб.</w:t>
            </w:r>
          </w:p>
        </w:tc>
        <w:tc>
          <w:tcPr>
            <w:tcW w:w="775" w:type="pct"/>
            <w:vAlign w:val="center"/>
          </w:tcPr>
          <w:p w:rsidR="00A41383" w:rsidRDefault="00A41383" w:rsidP="00A41383">
            <w:pPr>
              <w:spacing w:line="360" w:lineRule="exact"/>
              <w:jc w:val="center"/>
              <w:rPr>
                <w:b/>
              </w:rPr>
            </w:pPr>
            <w:r w:rsidRPr="00EF4AE2">
              <w:rPr>
                <w:b/>
              </w:rPr>
              <w:t>Всего без НДС, руб.</w:t>
            </w:r>
          </w:p>
          <w:p w:rsidR="003B2B42" w:rsidRPr="00EF4AE2" w:rsidRDefault="003B2B42" w:rsidP="00A41383">
            <w:pPr>
              <w:spacing w:line="360" w:lineRule="exact"/>
              <w:jc w:val="center"/>
              <w:rPr>
                <w:b/>
              </w:rPr>
            </w:pPr>
            <w:r>
              <w:rPr>
                <w:b/>
              </w:rPr>
              <w:t>или с НДС, руб.</w:t>
            </w:r>
          </w:p>
        </w:tc>
      </w:tr>
      <w:tr w:rsidR="00A41383" w:rsidRPr="00EF4AE2" w:rsidTr="00A41383">
        <w:tc>
          <w:tcPr>
            <w:tcW w:w="1613" w:type="pct"/>
            <w:vAlign w:val="center"/>
          </w:tcPr>
          <w:p w:rsidR="00A41383" w:rsidRPr="00EF4AE2" w:rsidRDefault="007115D9" w:rsidP="007115D9">
            <w:pPr>
              <w:spacing w:line="360" w:lineRule="exact"/>
              <w:ind w:left="-108"/>
              <w:rPr>
                <w:i/>
              </w:rPr>
            </w:pPr>
            <w:r>
              <w:rPr>
                <w:bCs/>
              </w:rPr>
              <w:t xml:space="preserve"> </w:t>
            </w:r>
            <w:proofErr w:type="spellStart"/>
            <w:r>
              <w:rPr>
                <w:bCs/>
              </w:rPr>
              <w:t>Термолента</w:t>
            </w:r>
            <w:proofErr w:type="spellEnd"/>
            <w:r w:rsidR="00A41383" w:rsidRPr="00EF4AE2">
              <w:rPr>
                <w:bCs/>
              </w:rPr>
              <w:t xml:space="preserve"> 57*21 </w:t>
            </w:r>
            <w:r w:rsidR="00A41383" w:rsidRPr="00EF4AE2">
              <w:rPr>
                <w:bCs/>
                <w:lang w:val="en-US"/>
              </w:rPr>
              <w:t>c</w:t>
            </w:r>
            <w:r w:rsidR="00A41383" w:rsidRPr="00EF4AE2">
              <w:rPr>
                <w:bCs/>
              </w:rPr>
              <w:t xml:space="preserve"> одноцветной печатью</w:t>
            </w:r>
          </w:p>
        </w:tc>
        <w:tc>
          <w:tcPr>
            <w:tcW w:w="691" w:type="pct"/>
            <w:vAlign w:val="center"/>
          </w:tcPr>
          <w:p w:rsidR="00A41383" w:rsidRPr="00EF4AE2" w:rsidRDefault="00A41383" w:rsidP="00A41383">
            <w:pPr>
              <w:shd w:val="clear" w:color="auto" w:fill="FFFFFF" w:themeFill="background1"/>
              <w:tabs>
                <w:tab w:val="right" w:pos="9639"/>
              </w:tabs>
              <w:spacing w:line="360" w:lineRule="exact"/>
              <w:jc w:val="center"/>
              <w:rPr>
                <w:bCs/>
              </w:rPr>
            </w:pPr>
            <w:r w:rsidRPr="00EF4AE2">
              <w:rPr>
                <w:bCs/>
              </w:rPr>
              <w:t>Шт.</w:t>
            </w:r>
          </w:p>
        </w:tc>
        <w:tc>
          <w:tcPr>
            <w:tcW w:w="921" w:type="pct"/>
            <w:vAlign w:val="center"/>
          </w:tcPr>
          <w:p w:rsidR="00A41383" w:rsidRPr="00EF4AE2" w:rsidRDefault="00A41383" w:rsidP="00A41383">
            <w:pPr>
              <w:shd w:val="clear" w:color="auto" w:fill="FFFFFF" w:themeFill="background1"/>
              <w:tabs>
                <w:tab w:val="right" w:pos="9639"/>
              </w:tabs>
              <w:spacing w:line="360" w:lineRule="exact"/>
              <w:jc w:val="center"/>
              <w:rPr>
                <w:bCs/>
                <w:color w:val="FF0000"/>
              </w:rPr>
            </w:pPr>
            <w:r w:rsidRPr="00EF4AE2">
              <w:rPr>
                <w:bCs/>
                <w:color w:val="000000" w:themeColor="text1"/>
              </w:rPr>
              <w:t>126 960</w:t>
            </w:r>
          </w:p>
        </w:tc>
        <w:tc>
          <w:tcPr>
            <w:tcW w:w="999" w:type="pct"/>
            <w:vAlign w:val="center"/>
          </w:tcPr>
          <w:p w:rsidR="00A41383" w:rsidRPr="00EF4AE2" w:rsidRDefault="00A41383" w:rsidP="00A41383">
            <w:pPr>
              <w:shd w:val="clear" w:color="auto" w:fill="FFFFFF" w:themeFill="background1"/>
              <w:tabs>
                <w:tab w:val="right" w:pos="9639"/>
              </w:tabs>
              <w:spacing w:line="360" w:lineRule="exact"/>
              <w:jc w:val="center"/>
              <w:rPr>
                <w:bCs/>
              </w:rPr>
            </w:pPr>
          </w:p>
        </w:tc>
        <w:tc>
          <w:tcPr>
            <w:tcW w:w="775" w:type="pct"/>
            <w:vAlign w:val="center"/>
          </w:tcPr>
          <w:p w:rsidR="00A41383" w:rsidRPr="00EF4AE2" w:rsidRDefault="00A41383" w:rsidP="00A41383">
            <w:pPr>
              <w:shd w:val="clear" w:color="auto" w:fill="FFFFFF" w:themeFill="background1"/>
              <w:tabs>
                <w:tab w:val="right" w:pos="9639"/>
              </w:tabs>
              <w:spacing w:line="360" w:lineRule="exact"/>
              <w:jc w:val="center"/>
              <w:rPr>
                <w:bCs/>
              </w:rPr>
            </w:pPr>
          </w:p>
        </w:tc>
      </w:tr>
      <w:tr w:rsidR="00A41383" w:rsidRPr="00EF4AE2" w:rsidTr="00A41383">
        <w:tc>
          <w:tcPr>
            <w:tcW w:w="1613" w:type="pct"/>
            <w:vAlign w:val="center"/>
          </w:tcPr>
          <w:p w:rsidR="00A41383" w:rsidRPr="00EF4AE2" w:rsidRDefault="007115D9" w:rsidP="007115D9">
            <w:pPr>
              <w:spacing w:line="360" w:lineRule="exact"/>
              <w:rPr>
                <w:bCs/>
              </w:rPr>
            </w:pPr>
            <w:proofErr w:type="spellStart"/>
            <w:r>
              <w:rPr>
                <w:bCs/>
              </w:rPr>
              <w:t>Т</w:t>
            </w:r>
            <w:r w:rsidR="00A41383" w:rsidRPr="00EF4AE2">
              <w:rPr>
                <w:bCs/>
              </w:rPr>
              <w:t>ермолент</w:t>
            </w:r>
            <w:r>
              <w:rPr>
                <w:bCs/>
              </w:rPr>
              <w:t>а</w:t>
            </w:r>
            <w:proofErr w:type="spellEnd"/>
            <w:r w:rsidR="00A41383" w:rsidRPr="00EF4AE2">
              <w:rPr>
                <w:bCs/>
              </w:rPr>
              <w:t xml:space="preserve"> 57*120</w:t>
            </w:r>
          </w:p>
        </w:tc>
        <w:tc>
          <w:tcPr>
            <w:tcW w:w="691" w:type="pct"/>
            <w:vAlign w:val="center"/>
          </w:tcPr>
          <w:p w:rsidR="00A41383" w:rsidRPr="00EF4AE2" w:rsidRDefault="00A41383" w:rsidP="00A41383">
            <w:pPr>
              <w:shd w:val="clear" w:color="auto" w:fill="FFFFFF" w:themeFill="background1"/>
              <w:tabs>
                <w:tab w:val="right" w:pos="9639"/>
              </w:tabs>
              <w:spacing w:line="360" w:lineRule="exact"/>
              <w:jc w:val="center"/>
              <w:rPr>
                <w:bCs/>
              </w:rPr>
            </w:pPr>
            <w:r w:rsidRPr="00EF4AE2">
              <w:rPr>
                <w:bCs/>
              </w:rPr>
              <w:t>Шт.</w:t>
            </w:r>
          </w:p>
        </w:tc>
        <w:tc>
          <w:tcPr>
            <w:tcW w:w="921" w:type="pct"/>
            <w:vAlign w:val="center"/>
          </w:tcPr>
          <w:p w:rsidR="00A41383" w:rsidRPr="00EF4AE2" w:rsidRDefault="00A41383" w:rsidP="00A41383">
            <w:pPr>
              <w:shd w:val="clear" w:color="auto" w:fill="FFFFFF" w:themeFill="background1"/>
              <w:tabs>
                <w:tab w:val="right" w:pos="9639"/>
              </w:tabs>
              <w:spacing w:line="360" w:lineRule="exact"/>
              <w:jc w:val="center"/>
              <w:rPr>
                <w:bCs/>
              </w:rPr>
            </w:pPr>
            <w:r w:rsidRPr="00EF4AE2">
              <w:rPr>
                <w:bCs/>
              </w:rPr>
              <w:t>480</w:t>
            </w:r>
          </w:p>
        </w:tc>
        <w:tc>
          <w:tcPr>
            <w:tcW w:w="999" w:type="pct"/>
            <w:vAlign w:val="center"/>
          </w:tcPr>
          <w:p w:rsidR="00A41383" w:rsidRPr="00EF4AE2" w:rsidRDefault="00A41383" w:rsidP="00A41383">
            <w:pPr>
              <w:shd w:val="clear" w:color="auto" w:fill="FFFFFF" w:themeFill="background1"/>
              <w:tabs>
                <w:tab w:val="right" w:pos="9639"/>
              </w:tabs>
              <w:spacing w:line="360" w:lineRule="exact"/>
              <w:jc w:val="center"/>
              <w:rPr>
                <w:bCs/>
              </w:rPr>
            </w:pPr>
          </w:p>
        </w:tc>
        <w:tc>
          <w:tcPr>
            <w:tcW w:w="775" w:type="pct"/>
            <w:vAlign w:val="center"/>
          </w:tcPr>
          <w:p w:rsidR="00A41383" w:rsidRPr="00EF4AE2" w:rsidRDefault="00A41383" w:rsidP="00A41383">
            <w:pPr>
              <w:shd w:val="clear" w:color="auto" w:fill="FFFFFF" w:themeFill="background1"/>
              <w:tabs>
                <w:tab w:val="right" w:pos="9639"/>
              </w:tabs>
              <w:spacing w:line="360" w:lineRule="exact"/>
              <w:jc w:val="center"/>
              <w:rPr>
                <w:bCs/>
              </w:rPr>
            </w:pPr>
          </w:p>
        </w:tc>
      </w:tr>
      <w:tr w:rsidR="00A41383" w:rsidRPr="00EF4AE2" w:rsidTr="00A41383">
        <w:tc>
          <w:tcPr>
            <w:tcW w:w="1613" w:type="pct"/>
            <w:vAlign w:val="center"/>
          </w:tcPr>
          <w:p w:rsidR="00A41383" w:rsidRPr="00EF4AE2" w:rsidRDefault="007115D9" w:rsidP="00A41383">
            <w:pPr>
              <w:spacing w:line="360" w:lineRule="exact"/>
              <w:ind w:left="-108"/>
              <w:rPr>
                <w:bCs/>
              </w:rPr>
            </w:pPr>
            <w:r>
              <w:rPr>
                <w:bCs/>
              </w:rPr>
              <w:t xml:space="preserve"> </w:t>
            </w:r>
            <w:proofErr w:type="spellStart"/>
            <w:r>
              <w:rPr>
                <w:bCs/>
              </w:rPr>
              <w:t>Т</w:t>
            </w:r>
            <w:r w:rsidR="00A41383" w:rsidRPr="00EF4AE2">
              <w:rPr>
                <w:bCs/>
              </w:rPr>
              <w:t>ермол</w:t>
            </w:r>
            <w:r>
              <w:rPr>
                <w:bCs/>
              </w:rPr>
              <w:t>ента</w:t>
            </w:r>
            <w:proofErr w:type="spellEnd"/>
            <w:r w:rsidR="00A41383" w:rsidRPr="00EF4AE2">
              <w:rPr>
                <w:bCs/>
              </w:rPr>
              <w:t xml:space="preserve"> 80*70</w:t>
            </w:r>
          </w:p>
        </w:tc>
        <w:tc>
          <w:tcPr>
            <w:tcW w:w="691" w:type="pct"/>
            <w:vAlign w:val="center"/>
          </w:tcPr>
          <w:p w:rsidR="00A41383" w:rsidRPr="00EF4AE2" w:rsidRDefault="00A41383" w:rsidP="00A41383">
            <w:pPr>
              <w:shd w:val="clear" w:color="auto" w:fill="FFFFFF" w:themeFill="background1"/>
              <w:tabs>
                <w:tab w:val="right" w:pos="9639"/>
              </w:tabs>
              <w:spacing w:line="360" w:lineRule="exact"/>
              <w:jc w:val="center"/>
              <w:rPr>
                <w:bCs/>
              </w:rPr>
            </w:pPr>
            <w:r w:rsidRPr="00EF4AE2">
              <w:rPr>
                <w:bCs/>
              </w:rPr>
              <w:t>Шт.</w:t>
            </w:r>
          </w:p>
        </w:tc>
        <w:tc>
          <w:tcPr>
            <w:tcW w:w="921" w:type="pct"/>
            <w:vAlign w:val="center"/>
          </w:tcPr>
          <w:p w:rsidR="00A41383" w:rsidRPr="00EF4AE2" w:rsidRDefault="00A41383" w:rsidP="00A41383">
            <w:pPr>
              <w:shd w:val="clear" w:color="auto" w:fill="FFFFFF" w:themeFill="background1"/>
              <w:tabs>
                <w:tab w:val="right" w:pos="9639"/>
              </w:tabs>
              <w:spacing w:line="360" w:lineRule="exact"/>
              <w:jc w:val="center"/>
              <w:rPr>
                <w:bCs/>
              </w:rPr>
            </w:pPr>
            <w:r w:rsidRPr="00EF4AE2">
              <w:rPr>
                <w:bCs/>
              </w:rPr>
              <w:t>1 200</w:t>
            </w:r>
          </w:p>
        </w:tc>
        <w:tc>
          <w:tcPr>
            <w:tcW w:w="999" w:type="pct"/>
            <w:vAlign w:val="center"/>
          </w:tcPr>
          <w:p w:rsidR="00A41383" w:rsidRPr="00EF4AE2" w:rsidRDefault="00A41383" w:rsidP="00A41383">
            <w:pPr>
              <w:shd w:val="clear" w:color="auto" w:fill="FFFFFF" w:themeFill="background1"/>
              <w:tabs>
                <w:tab w:val="right" w:pos="9639"/>
              </w:tabs>
              <w:spacing w:line="360" w:lineRule="exact"/>
              <w:jc w:val="center"/>
              <w:rPr>
                <w:bCs/>
              </w:rPr>
            </w:pPr>
          </w:p>
        </w:tc>
        <w:tc>
          <w:tcPr>
            <w:tcW w:w="775" w:type="pct"/>
            <w:vAlign w:val="center"/>
          </w:tcPr>
          <w:p w:rsidR="00A41383" w:rsidRPr="00EF4AE2" w:rsidRDefault="00A41383" w:rsidP="00A41383">
            <w:pPr>
              <w:shd w:val="clear" w:color="auto" w:fill="FFFFFF" w:themeFill="background1"/>
              <w:tabs>
                <w:tab w:val="right" w:pos="9639"/>
              </w:tabs>
              <w:spacing w:line="360" w:lineRule="exact"/>
              <w:jc w:val="center"/>
              <w:rPr>
                <w:bCs/>
              </w:rPr>
            </w:pPr>
          </w:p>
        </w:tc>
      </w:tr>
      <w:tr w:rsidR="00A41383" w:rsidRPr="00EF4AE2" w:rsidTr="00A41383">
        <w:tc>
          <w:tcPr>
            <w:tcW w:w="1613" w:type="pct"/>
          </w:tcPr>
          <w:p w:rsidR="00A41383" w:rsidRPr="00EF4AE2" w:rsidRDefault="00A41383" w:rsidP="00A41383">
            <w:pPr>
              <w:spacing w:line="360" w:lineRule="exact"/>
              <w:ind w:left="-108"/>
              <w:jc w:val="both"/>
              <w:rPr>
                <w:b/>
              </w:rPr>
            </w:pPr>
            <w:r w:rsidRPr="00EF4AE2">
              <w:rPr>
                <w:b/>
              </w:rPr>
              <w:t>ИТОГО цена договора</w:t>
            </w:r>
          </w:p>
        </w:tc>
        <w:tc>
          <w:tcPr>
            <w:tcW w:w="691" w:type="pct"/>
          </w:tcPr>
          <w:p w:rsidR="00A41383" w:rsidRPr="00EF4AE2" w:rsidRDefault="00A41383" w:rsidP="00A41383">
            <w:pPr>
              <w:spacing w:line="360" w:lineRule="exact"/>
              <w:jc w:val="center"/>
            </w:pPr>
            <w:r w:rsidRPr="00EF4AE2">
              <w:t>-</w:t>
            </w:r>
          </w:p>
        </w:tc>
        <w:tc>
          <w:tcPr>
            <w:tcW w:w="921" w:type="pct"/>
          </w:tcPr>
          <w:p w:rsidR="00A41383" w:rsidRPr="00EF4AE2" w:rsidRDefault="00A41383" w:rsidP="00A41383">
            <w:pPr>
              <w:spacing w:line="360" w:lineRule="exact"/>
              <w:jc w:val="center"/>
            </w:pPr>
            <w:r w:rsidRPr="00EF4AE2">
              <w:t>-</w:t>
            </w:r>
          </w:p>
        </w:tc>
        <w:tc>
          <w:tcPr>
            <w:tcW w:w="999" w:type="pct"/>
          </w:tcPr>
          <w:p w:rsidR="00A41383" w:rsidRPr="00EF4AE2" w:rsidRDefault="00A41383" w:rsidP="00A41383">
            <w:pPr>
              <w:spacing w:line="360" w:lineRule="exact"/>
              <w:jc w:val="center"/>
            </w:pPr>
            <w:r w:rsidRPr="00EF4AE2">
              <w:t>-</w:t>
            </w:r>
          </w:p>
        </w:tc>
        <w:tc>
          <w:tcPr>
            <w:tcW w:w="775" w:type="pct"/>
            <w:vAlign w:val="center"/>
          </w:tcPr>
          <w:p w:rsidR="00A41383" w:rsidRPr="00EF4AE2" w:rsidRDefault="00A41383" w:rsidP="00A41383">
            <w:pPr>
              <w:shd w:val="clear" w:color="auto" w:fill="FFFFFF" w:themeFill="background1"/>
              <w:tabs>
                <w:tab w:val="right" w:pos="9639"/>
              </w:tabs>
              <w:spacing w:line="360" w:lineRule="exact"/>
              <w:jc w:val="center"/>
              <w:rPr>
                <w:b/>
                <w:bCs/>
              </w:rPr>
            </w:pPr>
          </w:p>
        </w:tc>
      </w:tr>
    </w:tbl>
    <w:p w:rsidR="00A41383" w:rsidRDefault="00A41383" w:rsidP="00A41383">
      <w:pPr>
        <w:tabs>
          <w:tab w:val="left" w:pos="988"/>
        </w:tabs>
        <w:spacing w:line="360" w:lineRule="exact"/>
        <w:ind w:right="20"/>
        <w:jc w:val="both"/>
        <w:rPr>
          <w:b/>
          <w:sz w:val="28"/>
          <w:szCs w:val="28"/>
        </w:rPr>
      </w:pPr>
    </w:p>
    <w:p w:rsidR="00A41383" w:rsidRPr="001B080A" w:rsidRDefault="00A41383" w:rsidP="00A41383">
      <w:pPr>
        <w:tabs>
          <w:tab w:val="left" w:pos="988"/>
        </w:tabs>
        <w:spacing w:line="360" w:lineRule="exact"/>
        <w:ind w:right="20" w:firstLine="709"/>
        <w:jc w:val="both"/>
        <w:rPr>
          <w:sz w:val="28"/>
          <w:szCs w:val="28"/>
        </w:rPr>
      </w:pPr>
      <w:r w:rsidRPr="001B080A">
        <w:rPr>
          <w:b/>
          <w:sz w:val="28"/>
          <w:szCs w:val="28"/>
        </w:rPr>
        <w:t>Форма, сроки и порядок оплаты</w:t>
      </w:r>
      <w:r w:rsidRPr="001B080A">
        <w:rPr>
          <w:i/>
          <w:sz w:val="28"/>
          <w:szCs w:val="28"/>
        </w:rPr>
        <w:t xml:space="preserve">. </w:t>
      </w:r>
      <w:r w:rsidRPr="001B080A">
        <w:rPr>
          <w:bCs/>
          <w:sz w:val="28"/>
          <w:szCs w:val="28"/>
          <w:shd w:val="clear" w:color="auto" w:fill="FFFFFF"/>
        </w:rPr>
        <w:t xml:space="preserve">Все расчеты по Договору производятся Покупателем в течение </w:t>
      </w:r>
      <w:r>
        <w:rPr>
          <w:bCs/>
          <w:sz w:val="28"/>
          <w:szCs w:val="28"/>
          <w:shd w:val="clear" w:color="auto" w:fill="FFFFFF"/>
        </w:rPr>
        <w:t>15</w:t>
      </w:r>
      <w:r w:rsidRPr="001B080A">
        <w:rPr>
          <w:bCs/>
          <w:sz w:val="28"/>
          <w:szCs w:val="28"/>
          <w:shd w:val="clear" w:color="auto" w:fill="FFFFFF"/>
        </w:rPr>
        <w:t xml:space="preserve"> (</w:t>
      </w:r>
      <w:r>
        <w:rPr>
          <w:bCs/>
          <w:sz w:val="28"/>
          <w:szCs w:val="28"/>
          <w:shd w:val="clear" w:color="auto" w:fill="FFFFFF"/>
        </w:rPr>
        <w:t>пятнадцати</w:t>
      </w:r>
      <w:r w:rsidRPr="001B080A">
        <w:rPr>
          <w:bCs/>
          <w:sz w:val="28"/>
          <w:szCs w:val="28"/>
          <w:shd w:val="clear" w:color="auto" w:fill="FFFFFF"/>
        </w:rPr>
        <w:t xml:space="preserve">) </w:t>
      </w:r>
      <w:r>
        <w:rPr>
          <w:bCs/>
          <w:sz w:val="28"/>
          <w:szCs w:val="28"/>
          <w:shd w:val="clear" w:color="auto" w:fill="FFFFFF"/>
        </w:rPr>
        <w:t>рабочих</w:t>
      </w:r>
      <w:r w:rsidRPr="001B080A">
        <w:rPr>
          <w:bCs/>
          <w:sz w:val="28"/>
          <w:szCs w:val="28"/>
          <w:shd w:val="clear" w:color="auto" w:fill="FFFFFF"/>
        </w:rPr>
        <w:t xml:space="preserve"> дней </w:t>
      </w:r>
      <w:r w:rsidRPr="001B080A">
        <w:rPr>
          <w:bCs/>
          <w:color w:val="000000"/>
          <w:sz w:val="28"/>
          <w:szCs w:val="28"/>
          <w:shd w:val="clear" w:color="auto" w:fill="FFFFFF"/>
        </w:rPr>
        <w:t xml:space="preserve">со дня предоставления документов. </w:t>
      </w:r>
      <w:r w:rsidRPr="001B080A">
        <w:rPr>
          <w:sz w:val="28"/>
          <w:szCs w:val="28"/>
        </w:rPr>
        <w:t>Оплата производится на основании счета, выставленного к оплате, счета-фактуры (если является плательщиком НДС),</w:t>
      </w:r>
      <w:r>
        <w:rPr>
          <w:sz w:val="28"/>
          <w:szCs w:val="28"/>
        </w:rPr>
        <w:t xml:space="preserve"> товарной накладной и товарно-транспортной накладной,</w:t>
      </w:r>
      <w:r w:rsidRPr="001B080A">
        <w:rPr>
          <w:sz w:val="28"/>
          <w:szCs w:val="28"/>
        </w:rPr>
        <w:t xml:space="preserve"> документов, удостоверяющих качество и безопасность, соответствии требованиям нормативных документов, и других документов в соо</w:t>
      </w:r>
      <w:r>
        <w:rPr>
          <w:sz w:val="28"/>
          <w:szCs w:val="28"/>
        </w:rPr>
        <w:t>тветствии с законодательством (</w:t>
      </w:r>
      <w:r w:rsidRPr="001B080A">
        <w:rPr>
          <w:sz w:val="28"/>
          <w:szCs w:val="28"/>
        </w:rPr>
        <w:t>если предусмотрены).</w:t>
      </w:r>
    </w:p>
    <w:p w:rsidR="00A41383" w:rsidRPr="001B080A" w:rsidRDefault="00A41383" w:rsidP="00A41383">
      <w:pPr>
        <w:tabs>
          <w:tab w:val="left" w:pos="988"/>
        </w:tabs>
        <w:spacing w:line="360" w:lineRule="exact"/>
        <w:ind w:right="20"/>
        <w:jc w:val="both"/>
        <w:rPr>
          <w:sz w:val="28"/>
          <w:szCs w:val="28"/>
        </w:rPr>
      </w:pPr>
    </w:p>
    <w:tbl>
      <w:tblPr>
        <w:tblpPr w:leftFromText="180" w:rightFromText="180" w:vertAnchor="text" w:horzAnchor="margin" w:tblpY="60"/>
        <w:tblW w:w="5000" w:type="pct"/>
        <w:tblLook w:val="04A0" w:firstRow="1" w:lastRow="0" w:firstColumn="1" w:lastColumn="0" w:noHBand="0" w:noVBand="1"/>
      </w:tblPr>
      <w:tblGrid>
        <w:gridCol w:w="5082"/>
        <w:gridCol w:w="4982"/>
      </w:tblGrid>
      <w:tr w:rsidR="00A41383" w:rsidRPr="001B080A" w:rsidTr="00A41383">
        <w:tc>
          <w:tcPr>
            <w:tcW w:w="2525" w:type="pct"/>
          </w:tcPr>
          <w:p w:rsidR="00A41383" w:rsidRPr="001B080A" w:rsidRDefault="00A41383" w:rsidP="00A41383">
            <w:pPr>
              <w:pStyle w:val="Normalunindented"/>
              <w:keepNext/>
              <w:spacing w:line="360" w:lineRule="exact"/>
              <w:rPr>
                <w:sz w:val="28"/>
                <w:szCs w:val="28"/>
              </w:rPr>
            </w:pPr>
            <w:r w:rsidRPr="001B080A">
              <w:rPr>
                <w:b/>
                <w:sz w:val="28"/>
                <w:szCs w:val="28"/>
              </w:rPr>
              <w:t>Поставщик_____________________</w:t>
            </w:r>
          </w:p>
        </w:tc>
        <w:tc>
          <w:tcPr>
            <w:tcW w:w="2475" w:type="pct"/>
          </w:tcPr>
          <w:p w:rsidR="00A41383" w:rsidRPr="001B080A" w:rsidRDefault="00A41383" w:rsidP="00A41383">
            <w:pPr>
              <w:pStyle w:val="Normalunindented"/>
              <w:keepNext/>
              <w:spacing w:line="360" w:lineRule="exact"/>
              <w:jc w:val="center"/>
              <w:rPr>
                <w:sz w:val="28"/>
                <w:szCs w:val="28"/>
              </w:rPr>
            </w:pPr>
            <w:r w:rsidRPr="001B080A">
              <w:rPr>
                <w:b/>
                <w:sz w:val="28"/>
                <w:szCs w:val="28"/>
              </w:rPr>
              <w:t>Покупатель________________</w:t>
            </w:r>
          </w:p>
        </w:tc>
      </w:tr>
    </w:tbl>
    <w:p w:rsidR="0075429F" w:rsidRDefault="0075429F" w:rsidP="00595ABA">
      <w:pPr>
        <w:pStyle w:val="a9"/>
        <w:numPr>
          <w:ilvl w:val="0"/>
          <w:numId w:val="3"/>
        </w:numPr>
        <w:ind w:left="0" w:firstLine="851"/>
        <w:rPr>
          <w:color w:val="000000"/>
          <w:sz w:val="28"/>
          <w:szCs w:val="28"/>
        </w:rPr>
        <w:sectPr w:rsidR="0075429F" w:rsidSect="0076289E">
          <w:pgSz w:w="11906" w:h="16838" w:code="9"/>
          <w:pgMar w:top="1134" w:right="924" w:bottom="992" w:left="1134" w:header="794" w:footer="794" w:gutter="0"/>
          <w:pgNumType w:start="1"/>
          <w:cols w:space="708"/>
          <w:titlePg/>
          <w:docGrid w:linePitch="360"/>
        </w:sectPr>
      </w:pPr>
    </w:p>
    <w:p w:rsidR="0075429F" w:rsidRPr="005E376D" w:rsidRDefault="0075429F" w:rsidP="0075429F">
      <w:pPr>
        <w:pStyle w:val="110"/>
        <w:ind w:left="5670" w:firstLine="0"/>
        <w:rPr>
          <w:rFonts w:eastAsia="MS Mincho"/>
          <w:szCs w:val="28"/>
        </w:rPr>
      </w:pPr>
      <w:r w:rsidRPr="005E376D">
        <w:rPr>
          <w:rFonts w:eastAsia="MS Mincho"/>
          <w:szCs w:val="28"/>
        </w:rPr>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w:t>
      </w:r>
      <w:r w:rsidR="008C6A47">
        <w:rPr>
          <w:b/>
          <w:sz w:val="28"/>
          <w:szCs w:val="28"/>
        </w:rPr>
        <w:t>участника</w:t>
      </w:r>
      <w:r w:rsidRPr="005E376D">
        <w:rPr>
          <w:b/>
          <w:sz w:val="28"/>
          <w:szCs w:val="28"/>
        </w:rPr>
        <w:t xml:space="preserve">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sidR="008C6A47">
        <w:rPr>
          <w:rFonts w:ascii="Times New Roman" w:hAnsi="Times New Roman"/>
          <w:b w:val="0"/>
          <w:i w:val="0"/>
        </w:rPr>
        <w:t>____</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представляется в составе заявки в формате </w:t>
      </w:r>
      <w:r w:rsidR="008C6A47">
        <w:rPr>
          <w:i/>
          <w:lang w:val="en-US"/>
        </w:rPr>
        <w:t>MS</w:t>
      </w:r>
      <w:r w:rsidR="008C6A47" w:rsidRPr="008C6A47">
        <w:rPr>
          <w:i/>
        </w:rPr>
        <w:t xml:space="preserve"> </w:t>
      </w:r>
      <w:r w:rsidRPr="005E376D">
        <w:rPr>
          <w:i/>
          <w:lang w:val="en-US"/>
        </w:rPr>
        <w:t>Word</w:t>
      </w:r>
    </w:p>
    <w:p w:rsidR="0075429F" w:rsidRPr="005E376D" w:rsidRDefault="0075429F" w:rsidP="0075429F">
      <w:pPr>
        <w:pStyle w:val="af5"/>
        <w:ind w:left="6381"/>
        <w:jc w:val="center"/>
        <w:rPr>
          <w:szCs w:val="28"/>
        </w:rPr>
      </w:pPr>
    </w:p>
    <w:p w:rsidR="008C6A47" w:rsidRPr="0065742D" w:rsidRDefault="000B46D9" w:rsidP="008C6A47">
      <w:pPr>
        <w:pStyle w:val="11"/>
        <w:spacing w:line="240" w:lineRule="atLeast"/>
        <w:jc w:val="center"/>
        <w:rPr>
          <w:i/>
          <w:sz w:val="20"/>
        </w:rPr>
      </w:pPr>
      <w:r w:rsidRPr="000B46D9">
        <w:rPr>
          <w:i/>
          <w:sz w:val="20"/>
        </w:rPr>
        <w:t>(указать наименование участника</w:t>
      </w:r>
      <w:r w:rsidR="008C6A47" w:rsidRPr="0065742D">
        <w:rPr>
          <w:i/>
          <w:sz w:val="20"/>
        </w:rPr>
        <w:t>, а</w:t>
      </w:r>
      <w:r w:rsidRPr="000B46D9">
        <w:rPr>
          <w:i/>
          <w:sz w:val="20"/>
        </w:rPr>
        <w:t xml:space="preserve"> в случае участия нескольких лиц на стороне одного участника, </w:t>
      </w:r>
      <w:r w:rsidR="008C6A47" w:rsidRPr="0065742D">
        <w:rPr>
          <w:i/>
          <w:sz w:val="20"/>
        </w:rPr>
        <w:t>наименование каждого лица, выступающего на стороне участника)</w:t>
      </w:r>
    </w:p>
    <w:p w:rsidR="008C6A47" w:rsidRPr="0065742D" w:rsidRDefault="008C6A47" w:rsidP="008C6A47">
      <w:pPr>
        <w:pStyle w:val="11"/>
        <w:spacing w:line="240" w:lineRule="atLeast"/>
        <w:ind w:firstLine="0"/>
        <w:rPr>
          <w:szCs w:val="28"/>
        </w:rPr>
      </w:pPr>
      <w:r w:rsidRPr="0065742D">
        <w:rPr>
          <w:szCs w:val="28"/>
        </w:rPr>
        <w:t xml:space="preserve">(далее – участник) полностью изучив всю конкурсную </w:t>
      </w:r>
      <w:proofErr w:type="gramStart"/>
      <w:r w:rsidRPr="0065742D">
        <w:rPr>
          <w:szCs w:val="28"/>
        </w:rPr>
        <w:t>документацию</w:t>
      </w:r>
      <w:proofErr w:type="gramEnd"/>
      <w:r w:rsidRPr="0065742D">
        <w:rPr>
          <w:szCs w:val="28"/>
        </w:rPr>
        <w:t xml:space="preserve"> подает заявку на участие в конкурсе</w:t>
      </w:r>
    </w:p>
    <w:p w:rsidR="008C6A47" w:rsidRPr="0065742D" w:rsidRDefault="008C6A47" w:rsidP="008C6A47">
      <w:pPr>
        <w:pStyle w:val="11"/>
        <w:spacing w:line="240" w:lineRule="atLeast"/>
        <w:ind w:firstLine="0"/>
        <w:rPr>
          <w:szCs w:val="28"/>
        </w:rPr>
      </w:pPr>
      <w:r w:rsidRPr="0065742D">
        <w:rPr>
          <w:szCs w:val="28"/>
        </w:rPr>
        <w:t>№ _____________________________по лоту №_________________________</w:t>
      </w:r>
    </w:p>
    <w:p w:rsidR="008C6A47" w:rsidRPr="0065742D" w:rsidRDefault="008C6A47" w:rsidP="008C6A47">
      <w:pPr>
        <w:pStyle w:val="1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1D32C1" w:rsidRDefault="008C6A47">
      <w:pPr>
        <w:pStyle w:val="11"/>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000B46D9"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 xml:space="preserve">Настоящим подтверждается, что </w:t>
      </w:r>
      <w:r w:rsidR="008C6A47">
        <w:rPr>
          <w:szCs w:val="28"/>
        </w:rPr>
        <w:t>участник</w:t>
      </w:r>
      <w:r w:rsidRPr="005E376D">
        <w:rPr>
          <w:szCs w:val="28"/>
        </w:rPr>
        <w:t xml:space="preserve"> ознакомил</w:t>
      </w:r>
      <w:r w:rsidR="008C6A47">
        <w:rPr>
          <w:szCs w:val="28"/>
        </w:rPr>
        <w:t>ся</w:t>
      </w:r>
      <w:r w:rsidRPr="005E376D">
        <w:rPr>
          <w:szCs w:val="28"/>
        </w:rPr>
        <w:t xml:space="preserve"> с условиями конкурсной документации, с ними соглас</w:t>
      </w:r>
      <w:r w:rsidR="008C6A47">
        <w:rPr>
          <w:szCs w:val="28"/>
        </w:rPr>
        <w:t xml:space="preserve">ен </w:t>
      </w:r>
      <w:r w:rsidRPr="005E376D">
        <w:rPr>
          <w:szCs w:val="28"/>
        </w:rPr>
        <w:t>и возражений не имеет.</w:t>
      </w:r>
    </w:p>
    <w:p w:rsidR="0075429F" w:rsidRPr="005E376D" w:rsidRDefault="0075429F" w:rsidP="0075429F">
      <w:pPr>
        <w:pStyle w:val="110"/>
        <w:ind w:firstLine="709"/>
        <w:rPr>
          <w:szCs w:val="28"/>
        </w:rPr>
      </w:pPr>
      <w:r w:rsidRPr="005E376D">
        <w:rPr>
          <w:szCs w:val="28"/>
        </w:rPr>
        <w:t xml:space="preserve">В частности, </w:t>
      </w:r>
      <w:r w:rsidR="008C6A47">
        <w:rPr>
          <w:szCs w:val="28"/>
        </w:rPr>
        <w:t>участник,</w:t>
      </w:r>
      <w:r w:rsidRPr="005E376D">
        <w:rPr>
          <w:szCs w:val="28"/>
        </w:rPr>
        <w:t xml:space="preserve"> подавая настоящую заявку, </w:t>
      </w:r>
      <w:proofErr w:type="spellStart"/>
      <w:r w:rsidRPr="005E376D">
        <w:rPr>
          <w:szCs w:val="28"/>
        </w:rPr>
        <w:t>соглас</w:t>
      </w:r>
      <w:r w:rsidR="008C6A47">
        <w:rPr>
          <w:szCs w:val="28"/>
        </w:rPr>
        <w:t>ен</w:t>
      </w:r>
      <w:r w:rsidRPr="005E376D">
        <w:rPr>
          <w:szCs w:val="28"/>
        </w:rPr>
        <w:t>с</w:t>
      </w:r>
      <w:proofErr w:type="spellEnd"/>
      <w:r w:rsidRPr="005E376D">
        <w:rPr>
          <w:szCs w:val="28"/>
        </w:rPr>
        <w:t xml:space="preserve"> тем, что:</w:t>
      </w:r>
    </w:p>
    <w:p w:rsidR="001D32C1" w:rsidRDefault="008C6A47">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D32C1" w:rsidRDefault="008C6A47">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000B46D9" w:rsidRPr="000B46D9">
        <w:rPr>
          <w:sz w:val="28"/>
        </w:rPr>
        <w:t xml:space="preserve"> </w:t>
      </w:r>
      <w:r w:rsidRPr="0065742D">
        <w:rPr>
          <w:sz w:val="28"/>
          <w:szCs w:val="28"/>
        </w:rPr>
        <w:t>заявке ответственность целиком и полностью будет лежать на участнике;</w:t>
      </w:r>
    </w:p>
    <w:p w:rsidR="001D32C1" w:rsidRDefault="008C6A47">
      <w:pPr>
        <w:pStyle w:val="af5"/>
        <w:tabs>
          <w:tab w:val="left" w:pos="0"/>
          <w:tab w:val="left" w:pos="7938"/>
        </w:tabs>
        <w:spacing w:after="0"/>
        <w:ind w:left="142" w:firstLine="567"/>
        <w:jc w:val="both"/>
        <w:rPr>
          <w:sz w:val="28"/>
          <w:szCs w:val="28"/>
        </w:rPr>
      </w:pPr>
      <w:r w:rsidRPr="0065742D">
        <w:rPr>
          <w:sz w:val="28"/>
          <w:szCs w:val="28"/>
        </w:rPr>
        <w:t xml:space="preserve">- </w:t>
      </w:r>
      <w:r w:rsidR="005F2C9F">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6"/>
        <w:ind w:left="0" w:firstLine="709"/>
        <w:jc w:val="both"/>
        <w:rPr>
          <w:sz w:val="28"/>
          <w:szCs w:val="28"/>
        </w:rPr>
      </w:pPr>
      <w:r w:rsidRPr="005E376D">
        <w:rPr>
          <w:sz w:val="28"/>
          <w:szCs w:val="28"/>
        </w:rPr>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8C6A47" w:rsidRPr="0065742D" w:rsidRDefault="0075429F" w:rsidP="008C6A47">
      <w:pPr>
        <w:ind w:firstLine="709"/>
        <w:jc w:val="both"/>
        <w:rPr>
          <w:sz w:val="28"/>
          <w:szCs w:val="20"/>
        </w:rPr>
      </w:pPr>
      <w:r w:rsidRPr="005E376D">
        <w:rPr>
          <w:sz w:val="28"/>
          <w:szCs w:val="20"/>
        </w:rPr>
        <w:t xml:space="preserve">В случае </w:t>
      </w:r>
      <w:proofErr w:type="spellStart"/>
      <w:r w:rsidR="008C6A47">
        <w:rPr>
          <w:sz w:val="28"/>
          <w:szCs w:val="20"/>
        </w:rPr>
        <w:t>признания</w:t>
      </w:r>
      <w:r w:rsidR="000B46D9" w:rsidRPr="000B46D9">
        <w:rPr>
          <w:sz w:val="28"/>
        </w:rPr>
        <w:t>участника</w:t>
      </w:r>
      <w:proofErr w:type="spellEnd"/>
      <w:r w:rsidR="008C6A47" w:rsidRPr="0065742D">
        <w:rPr>
          <w:sz w:val="28"/>
          <w:szCs w:val="20"/>
        </w:rPr>
        <w:t xml:space="preserve"> победителем (в случае принятия решения о заключении договора с участником) участник обязуется:</w:t>
      </w:r>
    </w:p>
    <w:p w:rsidR="0075429F" w:rsidRPr="005E376D" w:rsidRDefault="008C6A47" w:rsidP="008C6A47">
      <w:pPr>
        <w:ind w:firstLine="709"/>
        <w:jc w:val="both"/>
        <w:rPr>
          <w:sz w:val="28"/>
          <w:szCs w:val="20"/>
        </w:rPr>
      </w:pPr>
      <w:r w:rsidRPr="0065742D">
        <w:rPr>
          <w:sz w:val="28"/>
          <w:szCs w:val="20"/>
        </w:rPr>
        <w:t xml:space="preserve">Придерживаться положений нашей заявки в течение </w:t>
      </w:r>
      <w:r w:rsidR="000B46D9" w:rsidRPr="000B46D9">
        <w:rPr>
          <w:sz w:val="28"/>
        </w:rPr>
        <w:t xml:space="preserve">120 </w:t>
      </w:r>
      <w:r w:rsidRPr="0065742D">
        <w:rPr>
          <w:sz w:val="28"/>
          <w:szCs w:val="20"/>
        </w:rPr>
        <w:t xml:space="preserve">(ста двадцати) </w:t>
      </w:r>
      <w:r w:rsidR="000B46D9"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proofErr w:type="gramStart"/>
      <w:r w:rsidRPr="0065742D">
        <w:rPr>
          <w:sz w:val="28"/>
          <w:szCs w:val="20"/>
        </w:rPr>
        <w:t>)</w:t>
      </w:r>
      <w:r w:rsidR="0075429F" w:rsidRPr="005E376D">
        <w:rPr>
          <w:sz w:val="28"/>
          <w:szCs w:val="20"/>
        </w:rPr>
        <w:t>с</w:t>
      </w:r>
      <w:proofErr w:type="gramEnd"/>
      <w:r w:rsidR="0075429F" w:rsidRPr="005E376D">
        <w:rPr>
          <w:sz w:val="28"/>
          <w:szCs w:val="20"/>
        </w:rPr>
        <w:t xml:space="preserve"> даты, </w:t>
      </w:r>
      <w:r w:rsidR="0075429F" w:rsidRPr="005E376D">
        <w:rPr>
          <w:sz w:val="28"/>
        </w:rPr>
        <w:t xml:space="preserve">установленной как день </w:t>
      </w:r>
      <w:r w:rsidR="0075429F" w:rsidRPr="005E376D">
        <w:rPr>
          <w:sz w:val="28"/>
          <w:szCs w:val="28"/>
        </w:rPr>
        <w:t>вскрытия заявок</w:t>
      </w:r>
      <w:r w:rsidR="0075429F" w:rsidRPr="005E376D">
        <w:rPr>
          <w:sz w:val="28"/>
          <w:szCs w:val="20"/>
        </w:rPr>
        <w:t>. Заявка будет оставаться для нас обязательной до истечения указанного периода.</w:t>
      </w:r>
    </w:p>
    <w:p w:rsidR="0075429F" w:rsidRPr="005E376D" w:rsidRDefault="0075429F" w:rsidP="00595ABA">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595ABA">
      <w:pPr>
        <w:numPr>
          <w:ilvl w:val="0"/>
          <w:numId w:val="2"/>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75429F" w:rsidRPr="005E376D" w:rsidRDefault="0075429F" w:rsidP="00595ABA">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595ABA">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8C6A47" w:rsidP="0075429F">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00AF1AEB">
        <w:rPr>
          <w:rFonts w:eastAsia="Times New Roman"/>
          <w:sz w:val="28"/>
          <w:szCs w:val="20"/>
        </w:rPr>
        <w:t>товары,</w:t>
      </w:r>
      <w:r w:rsidRPr="005E376D">
        <w:rPr>
          <w:rFonts w:eastAsia="Times New Roman"/>
          <w:sz w:val="28"/>
          <w:szCs w:val="20"/>
        </w:rPr>
        <w:t xml:space="preserve"> предлагаемые </w:t>
      </w:r>
      <w:r w:rsidR="008C6A47">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sidR="008C6A47">
        <w:rPr>
          <w:rFonts w:eastAsia="Times New Roman"/>
          <w:sz w:val="28"/>
          <w:szCs w:val="20"/>
        </w:rPr>
        <w:t>участник согласен</w:t>
      </w:r>
      <w:r w:rsidRPr="005E376D">
        <w:rPr>
          <w:rFonts w:eastAsia="Times New Roman"/>
          <w:sz w:val="28"/>
          <w:szCs w:val="20"/>
        </w:rPr>
        <w:t xml:space="preserve"> передать все права на</w:t>
      </w:r>
      <w:r w:rsidR="00AF1AEB">
        <w:rPr>
          <w:rFonts w:eastAsia="Times New Roman"/>
          <w:sz w:val="28"/>
          <w:szCs w:val="20"/>
        </w:rPr>
        <w:t xml:space="preserve"> товары</w:t>
      </w:r>
      <w:r w:rsidRPr="005E376D">
        <w:rPr>
          <w:rFonts w:eastAsia="Times New Roman"/>
          <w:sz w:val="28"/>
          <w:szCs w:val="20"/>
        </w:rPr>
        <w:t xml:space="preserve">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65742D" w:rsidRDefault="008C6A47" w:rsidP="008C6A47">
      <w:pPr>
        <w:pStyle w:val="a9"/>
        <w:rPr>
          <w:rFonts w:eastAsia="Times New Roman"/>
          <w:sz w:val="28"/>
          <w:szCs w:val="20"/>
        </w:rPr>
      </w:pPr>
      <w:r w:rsidRPr="0065742D">
        <w:rPr>
          <w:rFonts w:eastAsia="Times New Roman"/>
          <w:sz w:val="28"/>
          <w:szCs w:val="20"/>
        </w:rPr>
        <w:t>- участник</w:t>
      </w:r>
      <w:r w:rsidR="000B46D9" w:rsidRPr="000B46D9">
        <w:rPr>
          <w:sz w:val="28"/>
        </w:rPr>
        <w:t xml:space="preserve"> </w:t>
      </w:r>
      <w:r w:rsidRPr="0065742D">
        <w:rPr>
          <w:rFonts w:eastAsia="Times New Roman"/>
          <w:sz w:val="28"/>
          <w:szCs w:val="20"/>
        </w:rPr>
        <w:t>не находится в процессе ликвидации;</w:t>
      </w:r>
    </w:p>
    <w:p w:rsidR="008C6A47" w:rsidRPr="0065742D" w:rsidRDefault="008C6A47" w:rsidP="008C6A47">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8C6A47" w:rsidRPr="0065742D" w:rsidRDefault="008C6A47" w:rsidP="008C6A47">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8C6A47" w:rsidRPr="0065742D" w:rsidRDefault="008C6A47" w:rsidP="008C6A47">
      <w:pPr>
        <w:pStyle w:val="a9"/>
        <w:rPr>
          <w:rFonts w:eastAsia="Times New Roman"/>
          <w:sz w:val="28"/>
          <w:szCs w:val="20"/>
        </w:rPr>
      </w:pPr>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w:t>
      </w:r>
      <w:r w:rsidR="00AF1AEB">
        <w:rPr>
          <w:rFonts w:eastAsia="Times New Roman"/>
          <w:sz w:val="28"/>
          <w:szCs w:val="20"/>
        </w:rPr>
        <w:t>в,</w:t>
      </w:r>
      <w:r w:rsidRPr="0065742D">
        <w:rPr>
          <w:rFonts w:eastAsia="Times New Roman"/>
          <w:sz w:val="28"/>
          <w:szCs w:val="20"/>
        </w:rPr>
        <w:t xml:space="preserve"> являющихся предметом конкурса, и административные наказания в виде дисквалификации;</w:t>
      </w:r>
    </w:p>
    <w:p w:rsidR="008C6A47" w:rsidRPr="0065742D" w:rsidRDefault="008C6A47" w:rsidP="008C6A47">
      <w:pPr>
        <w:pStyle w:val="a9"/>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F6D3B" w:rsidRDefault="008C6A47" w:rsidP="008F6D3B">
      <w:pPr>
        <w:pStyle w:val="11"/>
        <w:ind w:firstLine="709"/>
      </w:pPr>
      <w:r w:rsidRPr="0065742D">
        <w:t xml:space="preserve">- участник извещен </w:t>
      </w:r>
      <w:proofErr w:type="gramStart"/>
      <w:r w:rsidRPr="0065742D">
        <w:t xml:space="preserve">о включении сведений об участнике в Реестр недобросовестных поставщиков в случае уклонения </w:t>
      </w:r>
      <w:r w:rsidR="000B46D9" w:rsidRPr="000B46D9">
        <w:t>участника</w:t>
      </w:r>
      <w:r w:rsidRPr="0065742D">
        <w:t xml:space="preserve"> от заключения</w:t>
      </w:r>
      <w:proofErr w:type="gramEnd"/>
      <w:r w:rsidRPr="0065742D">
        <w:t xml:space="preserve"> договора</w:t>
      </w:r>
      <w:r w:rsidR="008F6D3B">
        <w:t>;</w:t>
      </w:r>
    </w:p>
    <w:p w:rsidR="001D32C1" w:rsidRDefault="008F6D3B" w:rsidP="008F6D3B">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75429F" w:rsidRPr="005E376D" w:rsidRDefault="008C6A47" w:rsidP="0075429F">
      <w:pPr>
        <w:pStyle w:val="a9"/>
        <w:rPr>
          <w:rFonts w:eastAsia="Times New Roman"/>
          <w:sz w:val="28"/>
          <w:szCs w:val="20"/>
        </w:rPr>
      </w:pPr>
      <w:proofErr w:type="gramStart"/>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000B46D9"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0075429F" w:rsidRPr="005E376D">
        <w:rPr>
          <w:rFonts w:eastAsia="Times New Roman"/>
          <w:sz w:val="28"/>
          <w:szCs w:val="28"/>
        </w:rPr>
        <w:t>был внесен взнос в компенсационный фонд обеспечения договорных обязательств</w:t>
      </w:r>
      <w:proofErr w:type="gramEnd"/>
      <w:r w:rsidR="0075429F" w:rsidRPr="005E376D">
        <w:rPr>
          <w:rFonts w:eastAsia="Times New Roman"/>
          <w:sz w:val="28"/>
          <w:szCs w:val="28"/>
        </w:rPr>
        <w:t xml:space="preserve"> в соответствии </w:t>
      </w:r>
      <w:r w:rsidR="0075429F" w:rsidRPr="005E376D">
        <w:rPr>
          <w:rFonts w:eastAsia="Times New Roman"/>
          <w:i/>
          <w:sz w:val="28"/>
          <w:szCs w:val="28"/>
        </w:rPr>
        <w:t>с частью 11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работы по выполнению инженерных изысканий или </w:t>
      </w:r>
      <w:r w:rsidR="0075429F" w:rsidRPr="005E376D">
        <w:rPr>
          <w:rFonts w:eastAsia="Times New Roman"/>
          <w:i/>
          <w:sz w:val="28"/>
          <w:szCs w:val="28"/>
        </w:rPr>
        <w:t>подготовк</w:t>
      </w:r>
      <w:r w:rsidR="0075429F" w:rsidRPr="005E376D">
        <w:rPr>
          <w:i/>
          <w:sz w:val="28"/>
          <w:szCs w:val="28"/>
        </w:rPr>
        <w:t>е</w:t>
      </w:r>
      <w:r w:rsidR="0075429F" w:rsidRPr="005E376D">
        <w:rPr>
          <w:rFonts w:eastAsia="Times New Roman"/>
          <w:i/>
          <w:sz w:val="28"/>
          <w:szCs w:val="28"/>
        </w:rPr>
        <w:t xml:space="preserve"> проектной документации</w:t>
      </w:r>
      <w:r w:rsidR="0075429F" w:rsidRPr="005E376D">
        <w:rPr>
          <w:i/>
          <w:sz w:val="28"/>
          <w:szCs w:val="28"/>
        </w:rPr>
        <w:t>)</w:t>
      </w:r>
      <w:r w:rsidR="0075429F" w:rsidRPr="005E376D">
        <w:rPr>
          <w:rFonts w:eastAsia="Times New Roman"/>
          <w:i/>
          <w:sz w:val="28"/>
          <w:szCs w:val="28"/>
        </w:rPr>
        <w:t xml:space="preserve"> или 13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w:t>
      </w:r>
      <w:r w:rsidR="0075429F" w:rsidRPr="005E376D">
        <w:rPr>
          <w:rFonts w:eastAsia="Times New Roman"/>
          <w:i/>
          <w:sz w:val="28"/>
          <w:szCs w:val="28"/>
        </w:rPr>
        <w:t>строительств</w:t>
      </w:r>
      <w:r w:rsidR="0075429F" w:rsidRPr="005E376D">
        <w:rPr>
          <w:i/>
          <w:sz w:val="28"/>
          <w:szCs w:val="28"/>
        </w:rPr>
        <w:t>о</w:t>
      </w:r>
      <w:r w:rsidR="0075429F" w:rsidRPr="005E376D">
        <w:rPr>
          <w:rFonts w:eastAsia="Times New Roman"/>
          <w:i/>
          <w:sz w:val="28"/>
          <w:szCs w:val="28"/>
        </w:rPr>
        <w:t>, реконструкци</w:t>
      </w:r>
      <w:r w:rsidR="0075429F" w:rsidRPr="005E376D">
        <w:rPr>
          <w:i/>
          <w:sz w:val="28"/>
          <w:szCs w:val="28"/>
        </w:rPr>
        <w:t>я</w:t>
      </w:r>
      <w:r w:rsidR="0075429F" w:rsidRPr="005E376D">
        <w:rPr>
          <w:rFonts w:eastAsia="Times New Roman"/>
          <w:i/>
          <w:sz w:val="28"/>
          <w:szCs w:val="28"/>
        </w:rPr>
        <w:t xml:space="preserve">, </w:t>
      </w:r>
      <w:r w:rsidR="0075429F" w:rsidRPr="005E376D">
        <w:rPr>
          <w:i/>
          <w:sz w:val="28"/>
          <w:szCs w:val="28"/>
        </w:rPr>
        <w:t>капитальный</w:t>
      </w:r>
      <w:r w:rsidR="0075429F" w:rsidRPr="005E376D">
        <w:rPr>
          <w:rFonts w:eastAsia="Times New Roman"/>
          <w:i/>
          <w:sz w:val="28"/>
          <w:szCs w:val="28"/>
        </w:rPr>
        <w:t xml:space="preserve"> ремонт объектов капитального строительства</w:t>
      </w:r>
      <w:r w:rsidR="0075429F" w:rsidRPr="005E376D">
        <w:rPr>
          <w:i/>
          <w:sz w:val="28"/>
          <w:szCs w:val="28"/>
        </w:rPr>
        <w:t xml:space="preserve">) </w:t>
      </w:r>
      <w:r w:rsidR="0075429F" w:rsidRPr="005E376D">
        <w:rPr>
          <w:rFonts w:eastAsia="Times New Roman"/>
          <w:sz w:val="28"/>
          <w:szCs w:val="28"/>
        </w:rPr>
        <w:t xml:space="preserve">статьи 55.16 Градостроительного кодекса Российской Федерации </w:t>
      </w:r>
      <w:r w:rsidR="0075429F" w:rsidRPr="005E376D">
        <w:rPr>
          <w:sz w:val="28"/>
          <w:szCs w:val="28"/>
        </w:rPr>
        <w:t>(</w:t>
      </w:r>
      <w:proofErr w:type="gramStart"/>
      <w:r w:rsidR="0075429F" w:rsidRPr="005E376D">
        <w:rPr>
          <w:sz w:val="28"/>
          <w:szCs w:val="28"/>
        </w:rPr>
        <w:t>применимо</w:t>
      </w:r>
      <w:proofErr w:type="gramEnd"/>
      <w:r w:rsidR="0075429F"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5E376D">
        <w:rPr>
          <w:rFonts w:eastAsia="Times New Roman"/>
          <w:sz w:val="28"/>
          <w:szCs w:val="28"/>
        </w:rPr>
        <w:t>.</w:t>
      </w:r>
    </w:p>
    <w:p w:rsidR="008C6A47" w:rsidRPr="0065742D" w:rsidRDefault="008C6A47" w:rsidP="008C6A47">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65742D" w:rsidRDefault="008C6A47" w:rsidP="008C6A47">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000B46D9" w:rsidRPr="000B46D9">
        <w:rPr>
          <w:i/>
          <w:sz w:val="20"/>
        </w:rPr>
        <w:t>наименование участника, ли</w:t>
      </w:r>
      <w:proofErr w:type="gramStart"/>
      <w:r w:rsidR="000B46D9" w:rsidRPr="000B46D9">
        <w:rPr>
          <w:i/>
          <w:sz w:val="20"/>
        </w:rPr>
        <w:t>ц</w:t>
      </w:r>
      <w:r w:rsidRPr="0065742D">
        <w:rPr>
          <w:rFonts w:eastAsia="Times New Roman"/>
          <w:i/>
          <w:sz w:val="20"/>
          <w:szCs w:val="20"/>
        </w:rPr>
        <w:t>(</w:t>
      </w:r>
      <w:proofErr w:type="gramEnd"/>
      <w:r w:rsidRPr="0065742D">
        <w:rPr>
          <w:rFonts w:eastAsia="Times New Roman"/>
          <w:i/>
          <w:sz w:val="20"/>
          <w:szCs w:val="20"/>
        </w:rPr>
        <w:t>а),</w:t>
      </w:r>
      <w:r w:rsidR="000B46D9" w:rsidRPr="000B46D9">
        <w:rPr>
          <w:i/>
          <w:sz w:val="20"/>
        </w:rPr>
        <w:t xml:space="preserve"> выступающих</w:t>
      </w:r>
      <w:r w:rsidRPr="0065742D">
        <w:rPr>
          <w:rFonts w:eastAsia="Times New Roman"/>
          <w:i/>
          <w:sz w:val="20"/>
          <w:szCs w:val="20"/>
        </w:rPr>
        <w:t>(его)</w:t>
      </w:r>
      <w:r w:rsidR="000B46D9" w:rsidRPr="000B46D9">
        <w:rPr>
          <w:i/>
          <w:sz w:val="20"/>
        </w:rPr>
        <w:t xml:space="preserve"> на стороне участника)</w:t>
      </w:r>
    </w:p>
    <w:p w:rsidR="008C6A47" w:rsidRPr="0065742D" w:rsidRDefault="008C6A47" w:rsidP="008C6A47">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65742D" w:rsidRDefault="008C6A47" w:rsidP="008C6A47">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8C6A47" w:rsidRPr="0065742D" w:rsidRDefault="008C6A47" w:rsidP="008C6A47">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75429F" w:rsidRPr="005E376D" w:rsidRDefault="008C6A47" w:rsidP="008C6A47">
      <w:pPr>
        <w:pStyle w:val="a9"/>
        <w:rPr>
          <w:rFonts w:eastAsia="Times New Roman"/>
          <w:sz w:val="28"/>
          <w:szCs w:val="20"/>
        </w:rPr>
      </w:pPr>
      <w:proofErr w:type="gramStart"/>
      <w:r>
        <w:rPr>
          <w:rFonts w:eastAsia="Times New Roman"/>
          <w:sz w:val="28"/>
          <w:szCs w:val="20"/>
        </w:rPr>
        <w:t>Участник подтверждает</w:t>
      </w:r>
      <w:r w:rsidR="0075429F" w:rsidRPr="005E376D">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75429F" w:rsidRPr="005E376D" w:rsidRDefault="008C6A47" w:rsidP="0075429F">
      <w:pPr>
        <w:pStyle w:val="a9"/>
        <w:rPr>
          <w:sz w:val="28"/>
          <w:szCs w:val="20"/>
        </w:rPr>
      </w:pPr>
      <w:r>
        <w:rPr>
          <w:rFonts w:eastAsia="Times New Roman"/>
          <w:sz w:val="28"/>
          <w:szCs w:val="20"/>
        </w:rPr>
        <w:t xml:space="preserve">Участник </w:t>
      </w:r>
      <w:r w:rsidR="0075429F" w:rsidRPr="005E376D">
        <w:rPr>
          <w:sz w:val="28"/>
          <w:szCs w:val="20"/>
        </w:rPr>
        <w:t xml:space="preserve">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pPr>
      <w:r w:rsidRPr="005E376D">
        <w:t xml:space="preserve">В подтверждение этого </w:t>
      </w:r>
      <w:r w:rsidR="008C6A47">
        <w:t>участник предоставляет</w:t>
      </w:r>
      <w:r w:rsidRPr="005E376D">
        <w:t xml:space="preserve"> необходимые </w:t>
      </w:r>
      <w:r w:rsidR="008C6A47">
        <w:t xml:space="preserve">сведения и </w:t>
      </w:r>
      <w:r w:rsidRPr="005E376D">
        <w:t>документы.</w:t>
      </w:r>
    </w:p>
    <w:p w:rsidR="008C6A47" w:rsidRDefault="008C6A47" w:rsidP="0075429F">
      <w:pPr>
        <w:pStyle w:val="110"/>
        <w:ind w:firstLine="709"/>
      </w:pPr>
      <w:r>
        <w:t>Сведения об участнике:</w:t>
      </w:r>
    </w:p>
    <w:tbl>
      <w:tblPr>
        <w:tblW w:w="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65742D" w:rsidTr="00E739EA">
        <w:trPr>
          <w:jc w:val="center"/>
        </w:trPr>
        <w:tc>
          <w:tcPr>
            <w:tcW w:w="594" w:type="dxa"/>
          </w:tcPr>
          <w:p w:rsidR="008C6A47" w:rsidRPr="0065742D" w:rsidRDefault="008C6A47" w:rsidP="009056A5">
            <w:pPr>
              <w:pStyle w:val="a9"/>
              <w:ind w:firstLine="0"/>
              <w:rPr>
                <w:sz w:val="28"/>
                <w:szCs w:val="20"/>
              </w:rPr>
            </w:pPr>
            <w:r w:rsidRPr="0065742D">
              <w:rPr>
                <w:sz w:val="28"/>
                <w:szCs w:val="20"/>
              </w:rPr>
              <w:t xml:space="preserve">№ </w:t>
            </w:r>
            <w:proofErr w:type="gramStart"/>
            <w:r w:rsidRPr="0065742D">
              <w:rPr>
                <w:sz w:val="28"/>
                <w:szCs w:val="20"/>
              </w:rPr>
              <w:t>п</w:t>
            </w:r>
            <w:proofErr w:type="gramEnd"/>
            <w:r w:rsidRPr="0065742D">
              <w:rPr>
                <w:sz w:val="28"/>
                <w:szCs w:val="20"/>
              </w:rPr>
              <w:t>/п</w:t>
            </w:r>
          </w:p>
        </w:tc>
        <w:tc>
          <w:tcPr>
            <w:tcW w:w="3053" w:type="dxa"/>
          </w:tcPr>
          <w:p w:rsidR="008C6A47" w:rsidRPr="0065742D" w:rsidRDefault="008C6A47" w:rsidP="009056A5">
            <w:pPr>
              <w:pStyle w:val="a9"/>
              <w:ind w:firstLine="0"/>
              <w:rPr>
                <w:sz w:val="28"/>
                <w:szCs w:val="20"/>
              </w:rPr>
            </w:pPr>
            <w:r w:rsidRPr="0065742D">
              <w:rPr>
                <w:sz w:val="28"/>
                <w:szCs w:val="20"/>
              </w:rPr>
              <w:t>Требуемая информация</w:t>
            </w:r>
          </w:p>
        </w:tc>
        <w:tc>
          <w:tcPr>
            <w:tcW w:w="6242" w:type="dxa"/>
            <w:gridSpan w:val="2"/>
          </w:tcPr>
          <w:p w:rsidR="008C6A47" w:rsidRPr="0065742D" w:rsidRDefault="008C6A47" w:rsidP="009056A5">
            <w:pPr>
              <w:pStyle w:val="a9"/>
              <w:ind w:firstLine="0"/>
              <w:rPr>
                <w:sz w:val="28"/>
                <w:szCs w:val="20"/>
              </w:rPr>
            </w:pPr>
            <w:r w:rsidRPr="0065742D">
              <w:rPr>
                <w:sz w:val="28"/>
                <w:szCs w:val="20"/>
              </w:rPr>
              <w:t>Сведения об участнике</w:t>
            </w:r>
          </w:p>
        </w:tc>
      </w:tr>
      <w:tr w:rsidR="008C6A47" w:rsidRPr="0065742D" w:rsidTr="00E739EA">
        <w:trPr>
          <w:jc w:val="center"/>
        </w:trPr>
        <w:tc>
          <w:tcPr>
            <w:tcW w:w="594" w:type="dxa"/>
          </w:tcPr>
          <w:p w:rsidR="008C6A47" w:rsidRPr="0065742D" w:rsidRDefault="008C6A47" w:rsidP="009056A5">
            <w:pPr>
              <w:pStyle w:val="a9"/>
              <w:ind w:firstLine="0"/>
              <w:rPr>
                <w:sz w:val="28"/>
                <w:szCs w:val="20"/>
              </w:rPr>
            </w:pPr>
            <w:r w:rsidRPr="0065742D">
              <w:rPr>
                <w:sz w:val="28"/>
                <w:szCs w:val="20"/>
              </w:rPr>
              <w:t>1</w:t>
            </w:r>
          </w:p>
        </w:tc>
        <w:tc>
          <w:tcPr>
            <w:tcW w:w="3053" w:type="dxa"/>
          </w:tcPr>
          <w:p w:rsidR="008C6A47" w:rsidRPr="0065742D" w:rsidRDefault="008C6A47" w:rsidP="009056A5">
            <w:pPr>
              <w:pStyle w:val="a9"/>
              <w:ind w:firstLine="0"/>
              <w:rPr>
                <w:sz w:val="28"/>
                <w:szCs w:val="20"/>
              </w:rPr>
            </w:pPr>
            <w:r w:rsidRPr="0065742D">
              <w:rPr>
                <w:sz w:val="28"/>
                <w:szCs w:val="20"/>
              </w:rPr>
              <w:t>Является ли участник производителем (лицом, изготавливающим товар</w:t>
            </w:r>
            <w:r w:rsidR="00293F58">
              <w:rPr>
                <w:sz w:val="28"/>
                <w:szCs w:val="20"/>
              </w:rPr>
              <w:t>ы, продукции</w:t>
            </w:r>
            <w:r w:rsidRPr="0065742D">
              <w:rPr>
                <w:sz w:val="28"/>
                <w:szCs w:val="20"/>
              </w:rPr>
              <w:t>)</w:t>
            </w:r>
          </w:p>
        </w:tc>
        <w:tc>
          <w:tcPr>
            <w:tcW w:w="6242" w:type="dxa"/>
            <w:gridSpan w:val="2"/>
          </w:tcPr>
          <w:p w:rsidR="008C6A47" w:rsidRPr="0065742D" w:rsidRDefault="008C6A47" w:rsidP="009056A5">
            <w:pPr>
              <w:pStyle w:val="a9"/>
              <w:ind w:firstLine="0"/>
              <w:rPr>
                <w:sz w:val="28"/>
                <w:szCs w:val="20"/>
              </w:rPr>
            </w:pPr>
          </w:p>
          <w:p w:rsidR="008C6A47" w:rsidRPr="0065742D" w:rsidRDefault="00F87F13" w:rsidP="009056A5">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5" w:name="Флажок5"/>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5"/>
            <w:r w:rsidR="008C6A47" w:rsidRPr="0065742D">
              <w:rPr>
                <w:sz w:val="28"/>
                <w:szCs w:val="20"/>
              </w:rPr>
              <w:t xml:space="preserve"> Да</w:t>
            </w:r>
            <w:proofErr w:type="gramStart"/>
            <w:r w:rsidR="008C6A47" w:rsidRPr="0065742D">
              <w:rPr>
                <w:sz w:val="28"/>
                <w:szCs w:val="20"/>
              </w:rPr>
              <w:t xml:space="preserve">                  </w:t>
            </w:r>
            <w:proofErr w:type="gramEnd"/>
            <w:r w:rsidRPr="0065742D">
              <w:rPr>
                <w:sz w:val="28"/>
                <w:szCs w:val="20"/>
              </w:rPr>
              <w:fldChar w:fldCharType="begin">
                <w:ffData>
                  <w:name w:val="Флажок6"/>
                  <w:enabled/>
                  <w:calcOnExit w:val="0"/>
                  <w:checkBox>
                    <w:sizeAuto/>
                    <w:default w:val="0"/>
                  </w:checkBox>
                </w:ffData>
              </w:fldChar>
            </w:r>
            <w:bookmarkStart w:id="6" w:name="Флажок6"/>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6"/>
            <w:proofErr w:type="gramStart"/>
            <w:r w:rsidR="008C6A47" w:rsidRPr="0065742D">
              <w:rPr>
                <w:sz w:val="28"/>
                <w:szCs w:val="20"/>
              </w:rPr>
              <w:t xml:space="preserve"> Н</w:t>
            </w:r>
            <w:proofErr w:type="gramEnd"/>
            <w:r w:rsidR="008C6A47" w:rsidRPr="0065742D">
              <w:rPr>
                <w:sz w:val="28"/>
                <w:szCs w:val="20"/>
              </w:rPr>
              <w:t>ет</w:t>
            </w:r>
          </w:p>
        </w:tc>
      </w:tr>
      <w:tr w:rsidR="008C6A47" w:rsidRPr="0065742D" w:rsidTr="00E739EA">
        <w:trPr>
          <w:jc w:val="center"/>
        </w:trPr>
        <w:tc>
          <w:tcPr>
            <w:tcW w:w="594" w:type="dxa"/>
          </w:tcPr>
          <w:p w:rsidR="008C6A47" w:rsidRPr="0065742D" w:rsidRDefault="008C6A47" w:rsidP="009056A5">
            <w:pPr>
              <w:pStyle w:val="a9"/>
              <w:ind w:firstLine="0"/>
              <w:rPr>
                <w:sz w:val="28"/>
                <w:szCs w:val="20"/>
              </w:rPr>
            </w:pPr>
            <w:r w:rsidRPr="0065742D">
              <w:rPr>
                <w:sz w:val="28"/>
                <w:szCs w:val="20"/>
              </w:rPr>
              <w:t>2</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a9"/>
              <w:ind w:firstLine="0"/>
              <w:rPr>
                <w:sz w:val="28"/>
                <w:szCs w:val="20"/>
              </w:rPr>
            </w:pPr>
            <w:r w:rsidRPr="0065742D">
              <w:rPr>
                <w:sz w:val="28"/>
                <w:szCs w:val="20"/>
              </w:rPr>
              <w:t>Телефон: ____________________________</w:t>
            </w:r>
          </w:p>
        </w:tc>
      </w:tr>
      <w:tr w:rsidR="008C6A47" w:rsidRPr="0065742D" w:rsidTr="00E739EA">
        <w:trPr>
          <w:jc w:val="center"/>
        </w:trPr>
        <w:tc>
          <w:tcPr>
            <w:tcW w:w="594" w:type="dxa"/>
          </w:tcPr>
          <w:p w:rsidR="008C6A47" w:rsidRPr="0065742D" w:rsidRDefault="008C6A47" w:rsidP="009056A5">
            <w:pPr>
              <w:pStyle w:val="a9"/>
              <w:ind w:firstLine="0"/>
              <w:rPr>
                <w:sz w:val="28"/>
                <w:szCs w:val="20"/>
              </w:rPr>
            </w:pPr>
            <w:r w:rsidRPr="0065742D">
              <w:rPr>
                <w:sz w:val="28"/>
                <w:szCs w:val="20"/>
              </w:rPr>
              <w:t>3</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11"/>
              <w:ind w:firstLine="0"/>
            </w:pPr>
            <w:r w:rsidRPr="0065742D">
              <w:t>Телефон: ____________________________</w:t>
            </w:r>
          </w:p>
          <w:p w:rsidR="008C6A47" w:rsidRPr="0065742D" w:rsidRDefault="008C6A47" w:rsidP="009056A5">
            <w:pPr>
              <w:pStyle w:val="11"/>
              <w:ind w:firstLine="0"/>
              <w:rPr>
                <w:i/>
              </w:rPr>
            </w:pPr>
            <w:r w:rsidRPr="0065742D">
              <w:t>Адрес электронной почты: _______________</w:t>
            </w:r>
          </w:p>
        </w:tc>
      </w:tr>
      <w:tr w:rsidR="008C6A47" w:rsidRPr="0065742D" w:rsidTr="00E739EA">
        <w:trPr>
          <w:trHeight w:val="760"/>
          <w:jc w:val="center"/>
        </w:trPr>
        <w:tc>
          <w:tcPr>
            <w:tcW w:w="594" w:type="dxa"/>
            <w:vMerge w:val="restart"/>
          </w:tcPr>
          <w:p w:rsidR="008C6A47" w:rsidRPr="0065742D" w:rsidRDefault="008C6A47" w:rsidP="009056A5">
            <w:pPr>
              <w:pStyle w:val="a9"/>
              <w:ind w:firstLine="0"/>
              <w:rPr>
                <w:sz w:val="28"/>
                <w:szCs w:val="20"/>
              </w:rPr>
            </w:pPr>
            <w:r w:rsidRPr="0065742D">
              <w:rPr>
                <w:sz w:val="28"/>
                <w:szCs w:val="20"/>
              </w:rPr>
              <w:t>4</w:t>
            </w:r>
          </w:p>
        </w:tc>
        <w:tc>
          <w:tcPr>
            <w:tcW w:w="3053" w:type="dxa"/>
            <w:vMerge w:val="restart"/>
          </w:tcPr>
          <w:p w:rsidR="008C6A47" w:rsidRPr="0065742D" w:rsidRDefault="008C6A47" w:rsidP="009056A5">
            <w:pPr>
              <w:pStyle w:val="a9"/>
              <w:ind w:firstLine="0"/>
              <w:rPr>
                <w:sz w:val="28"/>
                <w:szCs w:val="20"/>
              </w:rPr>
            </w:pPr>
            <w:r w:rsidRPr="0065742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8C6A47" w:rsidRPr="0065742D" w:rsidRDefault="008C6A47" w:rsidP="009056A5">
            <w:pPr>
              <w:pStyle w:val="a9"/>
              <w:ind w:firstLine="0"/>
              <w:rPr>
                <w:sz w:val="24"/>
              </w:rPr>
            </w:pPr>
          </w:p>
          <w:p w:rsidR="008C6A47" w:rsidRPr="0065742D" w:rsidRDefault="00F87F13" w:rsidP="009056A5">
            <w:pPr>
              <w:pStyle w:val="a9"/>
              <w:ind w:firstLine="0"/>
            </w:pPr>
            <w:r w:rsidRPr="0065742D">
              <w:fldChar w:fldCharType="begin">
                <w:ffData>
                  <w:name w:val="Флажок1"/>
                  <w:enabled/>
                  <w:calcOnExit w:val="0"/>
                  <w:checkBox>
                    <w:sizeAuto/>
                    <w:default w:val="0"/>
                  </w:checkBox>
                </w:ffData>
              </w:fldChar>
            </w:r>
            <w:bookmarkStart w:id="7" w:name="Флажок1"/>
            <w:r w:rsidR="008C6A47" w:rsidRPr="0065742D">
              <w:instrText xml:space="preserve"> FORMCHECKBOX </w:instrText>
            </w:r>
            <w:r w:rsidRPr="0065742D">
              <w:fldChar w:fldCharType="end"/>
            </w:r>
            <w:bookmarkEnd w:id="7"/>
            <w:r w:rsidR="008C6A47" w:rsidRPr="0065742D">
              <w:t xml:space="preserve"> </w:t>
            </w:r>
            <w:proofErr w:type="spellStart"/>
            <w:r w:rsidR="008C6A47" w:rsidRPr="0065742D">
              <w:t>Микропредприятие</w:t>
            </w:r>
            <w:proofErr w:type="spellEnd"/>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65742D" w:rsidTr="00E739EA">
        <w:trPr>
          <w:trHeight w:val="2096"/>
          <w:jc w:val="center"/>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2"/>
                  <w:enabled/>
                  <w:calcOnExit w:val="0"/>
                  <w:checkBox>
                    <w:sizeAuto/>
                    <w:default w:val="0"/>
                  </w:checkBox>
                </w:ffData>
              </w:fldChar>
            </w:r>
            <w:bookmarkStart w:id="8" w:name="Флажок2"/>
            <w:r w:rsidR="008C6A47" w:rsidRPr="0065742D">
              <w:instrText xml:space="preserve"> FORMCHECKBOX </w:instrText>
            </w:r>
            <w:r w:rsidRPr="0065742D">
              <w:fldChar w:fldCharType="end"/>
            </w:r>
            <w:bookmarkEnd w:id="8"/>
            <w:r w:rsidR="008C6A47" w:rsidRPr="0065742D">
              <w:t xml:space="preserve"> Малое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rPr>
                <w:sz w:val="24"/>
              </w:rPr>
            </w:pPr>
          </w:p>
        </w:tc>
      </w:tr>
      <w:tr w:rsidR="008C6A47" w:rsidRPr="0065742D" w:rsidTr="00E739EA">
        <w:trPr>
          <w:trHeight w:val="2299"/>
          <w:jc w:val="center"/>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3"/>
                  <w:enabled/>
                  <w:calcOnExit w:val="0"/>
                  <w:checkBox>
                    <w:sizeAuto/>
                    <w:default w:val="0"/>
                  </w:checkBox>
                </w:ffData>
              </w:fldChar>
            </w:r>
            <w:bookmarkStart w:id="9" w:name="Флажок3"/>
            <w:r w:rsidR="008C6A47" w:rsidRPr="0065742D">
              <w:instrText xml:space="preserve"> FORMCHECKBOX </w:instrText>
            </w:r>
            <w:r w:rsidRPr="0065742D">
              <w:fldChar w:fldCharType="end"/>
            </w:r>
            <w:bookmarkEnd w:id="9"/>
            <w:r w:rsidR="008C6A47" w:rsidRPr="0065742D">
              <w:t xml:space="preserve"> Среднее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ind w:firstLine="0"/>
            </w:pPr>
          </w:p>
        </w:tc>
      </w:tr>
      <w:tr w:rsidR="008C6A47" w:rsidRPr="0065742D" w:rsidTr="00E739EA">
        <w:trPr>
          <w:trHeight w:val="2926"/>
          <w:jc w:val="center"/>
        </w:trPr>
        <w:tc>
          <w:tcPr>
            <w:tcW w:w="594" w:type="dxa"/>
            <w:vMerge/>
            <w:tcBorders>
              <w:bottom w:val="single" w:sz="4" w:space="0" w:color="auto"/>
            </w:tcBorders>
          </w:tcPr>
          <w:p w:rsidR="008C6A47" w:rsidRPr="0065742D" w:rsidRDefault="008C6A47" w:rsidP="009056A5">
            <w:pPr>
              <w:pStyle w:val="a9"/>
              <w:ind w:firstLine="0"/>
              <w:rPr>
                <w:sz w:val="28"/>
                <w:szCs w:val="20"/>
              </w:rPr>
            </w:pPr>
          </w:p>
        </w:tc>
        <w:tc>
          <w:tcPr>
            <w:tcW w:w="3053" w:type="dxa"/>
            <w:vMerge/>
            <w:tcBorders>
              <w:bottom w:val="single" w:sz="4" w:space="0" w:color="auto"/>
            </w:tcBorders>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4"/>
                  <w:enabled/>
                  <w:calcOnExit w:val="0"/>
                  <w:checkBox>
                    <w:sizeAuto/>
                    <w:default w:val="0"/>
                  </w:checkBox>
                </w:ffData>
              </w:fldChar>
            </w:r>
            <w:bookmarkStart w:id="10" w:name="Флажок4"/>
            <w:r w:rsidR="008C6A47" w:rsidRPr="0065742D">
              <w:instrText xml:space="preserve"> FORMCHECKBOX </w:instrText>
            </w:r>
            <w:r w:rsidRPr="0065742D">
              <w:fldChar w:fldCharType="end"/>
            </w:r>
            <w:bookmarkEnd w:id="10"/>
            <w:r w:rsidR="008C6A47" w:rsidRPr="0065742D">
              <w:t xml:space="preserve"> Не является субъектом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 xml:space="preserve">указать наименование каждого юридического лица, выступающего на стороне участника, не </w:t>
            </w:r>
            <w:proofErr w:type="gramStart"/>
            <w:r w:rsidRPr="0065742D">
              <w:rPr>
                <w:sz w:val="20"/>
              </w:rPr>
              <w:t>являющихся</w:t>
            </w:r>
            <w:proofErr w:type="gramEnd"/>
            <w:r w:rsidRPr="0065742D">
              <w:rPr>
                <w:sz w:val="20"/>
              </w:rPr>
              <w:t xml:space="preserve"> субъектами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65742D" w:rsidTr="00E739EA">
        <w:trPr>
          <w:trHeight w:val="2350"/>
          <w:jc w:val="center"/>
        </w:trPr>
        <w:tc>
          <w:tcPr>
            <w:tcW w:w="594" w:type="dxa"/>
            <w:tcBorders>
              <w:bottom w:val="nil"/>
            </w:tcBorders>
          </w:tcPr>
          <w:p w:rsidR="008C6A47" w:rsidRPr="0065742D" w:rsidRDefault="008C6A47" w:rsidP="009056A5">
            <w:pPr>
              <w:pStyle w:val="a9"/>
              <w:ind w:firstLine="0"/>
              <w:rPr>
                <w:sz w:val="28"/>
                <w:szCs w:val="20"/>
              </w:rPr>
            </w:pPr>
            <w:r w:rsidRPr="0065742D">
              <w:rPr>
                <w:sz w:val="28"/>
                <w:szCs w:val="20"/>
              </w:rPr>
              <w:t>5.</w:t>
            </w:r>
          </w:p>
        </w:tc>
        <w:tc>
          <w:tcPr>
            <w:tcW w:w="3053" w:type="dxa"/>
            <w:tcBorders>
              <w:bottom w:val="nil"/>
            </w:tcBorders>
          </w:tcPr>
          <w:p w:rsidR="008C6A47" w:rsidRPr="0065742D" w:rsidRDefault="008C6A47" w:rsidP="009056A5">
            <w:pPr>
              <w:pStyle w:val="a9"/>
              <w:ind w:firstLine="0"/>
              <w:rPr>
                <w:sz w:val="28"/>
                <w:szCs w:val="20"/>
              </w:rPr>
            </w:pPr>
            <w:r w:rsidRPr="0065742D">
              <w:t xml:space="preserve">Сведения </w:t>
            </w:r>
            <w:r w:rsidR="008F6D3B">
              <w:t xml:space="preserve">об участнике, а также </w:t>
            </w:r>
            <w:r w:rsidRPr="0065742D">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65742D" w:rsidRDefault="008C6A47" w:rsidP="009056A5">
            <w:pPr>
              <w:pStyle w:val="11"/>
              <w:ind w:firstLine="0"/>
            </w:pPr>
            <w:r w:rsidRPr="0065742D">
              <w:t>1.</w:t>
            </w:r>
          </w:p>
        </w:tc>
        <w:tc>
          <w:tcPr>
            <w:tcW w:w="5816" w:type="dxa"/>
          </w:tcPr>
          <w:p w:rsidR="008C6A47" w:rsidRPr="0065742D" w:rsidRDefault="008C6A47" w:rsidP="009056A5">
            <w:pPr>
              <w:pStyle w:val="11"/>
              <w:ind w:firstLine="0"/>
              <w:rPr>
                <w:i/>
              </w:rPr>
            </w:pPr>
            <w:proofErr w:type="gramStart"/>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C6A47" w:rsidRPr="0065742D" w:rsidRDefault="008C6A47" w:rsidP="009056A5">
            <w:pPr>
              <w:pStyle w:val="11"/>
              <w:ind w:firstLine="0"/>
              <w:rPr>
                <w:i/>
              </w:rPr>
            </w:pPr>
            <w:r w:rsidRPr="0065742D">
              <w:t>Адрес: _______________________________ (</w:t>
            </w:r>
            <w:r w:rsidRPr="0065742D">
              <w:rPr>
                <w:i/>
              </w:rPr>
              <w:t>указать адрес каждого лица, выступающего на стороне участника)</w:t>
            </w:r>
          </w:p>
          <w:p w:rsidR="008C6A47" w:rsidRPr="0065742D" w:rsidRDefault="008C6A47" w:rsidP="009056A5">
            <w:pPr>
              <w:pStyle w:val="11"/>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C6A47" w:rsidRPr="0065742D" w:rsidRDefault="008C6A47" w:rsidP="009056A5">
            <w:pPr>
              <w:pStyle w:val="11"/>
              <w:ind w:firstLine="0"/>
              <w:rPr>
                <w:i/>
              </w:rPr>
            </w:pPr>
            <w:r w:rsidRPr="0065742D">
              <w:t>Телефон: _______________________ (</w:t>
            </w:r>
            <w:r w:rsidRPr="0065742D">
              <w:rPr>
                <w:i/>
              </w:rPr>
              <w:t>указать телефон каждого лица, выступающего на стороне участника)</w:t>
            </w:r>
          </w:p>
          <w:p w:rsidR="008C6A47" w:rsidRPr="0065742D" w:rsidRDefault="008C6A47" w:rsidP="009056A5">
            <w:pPr>
              <w:pStyle w:val="11"/>
              <w:ind w:firstLine="0"/>
            </w:pPr>
            <w:r w:rsidRPr="0065742D">
              <w:t>Факс: __________________________ (</w:t>
            </w:r>
            <w:r w:rsidRPr="0065742D">
              <w:rPr>
                <w:i/>
              </w:rPr>
              <w:t>указать факс каждого лица, выступающего на стороне участника)</w:t>
            </w:r>
          </w:p>
          <w:p w:rsidR="008C6A47" w:rsidRPr="0065742D" w:rsidRDefault="008C6A47" w:rsidP="009056A5">
            <w:pPr>
              <w:pStyle w:val="11"/>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C6A47" w:rsidRPr="0065742D" w:rsidRDefault="008C6A47" w:rsidP="009056A5">
            <w:pPr>
              <w:pStyle w:val="1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C6A47" w:rsidRPr="0065742D" w:rsidTr="00E739EA">
        <w:trPr>
          <w:trHeight w:val="150"/>
          <w:jc w:val="center"/>
        </w:trPr>
        <w:tc>
          <w:tcPr>
            <w:tcW w:w="594" w:type="dxa"/>
            <w:vMerge w:val="restart"/>
            <w:tcBorders>
              <w:top w:val="nil"/>
            </w:tcBorders>
          </w:tcPr>
          <w:p w:rsidR="008C6A47" w:rsidRPr="0065742D" w:rsidRDefault="008C6A47" w:rsidP="009056A5">
            <w:pPr>
              <w:pStyle w:val="a9"/>
              <w:ind w:firstLine="0"/>
              <w:rPr>
                <w:sz w:val="28"/>
                <w:szCs w:val="20"/>
              </w:rPr>
            </w:pPr>
          </w:p>
        </w:tc>
        <w:tc>
          <w:tcPr>
            <w:tcW w:w="3053" w:type="dxa"/>
            <w:vMerge w:val="restart"/>
            <w:tcBorders>
              <w:top w:val="nil"/>
            </w:tcBorders>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2.</w:t>
            </w:r>
          </w:p>
        </w:tc>
        <w:tc>
          <w:tcPr>
            <w:tcW w:w="5816" w:type="dxa"/>
          </w:tcPr>
          <w:p w:rsidR="008C6A47" w:rsidRPr="0065742D" w:rsidRDefault="008C6A47" w:rsidP="009056A5">
            <w:pPr>
              <w:pStyle w:val="11"/>
              <w:ind w:firstLine="0"/>
            </w:pPr>
            <w:r w:rsidRPr="0065742D">
              <w:t>……</w:t>
            </w:r>
          </w:p>
        </w:tc>
      </w:tr>
      <w:tr w:rsidR="008C6A47" w:rsidRPr="0065742D" w:rsidTr="00E739EA">
        <w:trPr>
          <w:trHeight w:val="150"/>
          <w:jc w:val="center"/>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3.</w:t>
            </w:r>
          </w:p>
        </w:tc>
        <w:tc>
          <w:tcPr>
            <w:tcW w:w="5816" w:type="dxa"/>
          </w:tcPr>
          <w:p w:rsidR="008C6A47" w:rsidRPr="0065742D" w:rsidRDefault="008C6A47" w:rsidP="009056A5">
            <w:pPr>
              <w:pStyle w:val="11"/>
              <w:ind w:firstLine="0"/>
            </w:pPr>
            <w:r w:rsidRPr="0065742D">
              <w:t>……</w:t>
            </w:r>
          </w:p>
        </w:tc>
      </w:tr>
      <w:tr w:rsidR="008C6A47" w:rsidRPr="0065742D" w:rsidTr="00E739EA">
        <w:trPr>
          <w:trHeight w:val="150"/>
          <w:jc w:val="center"/>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4.</w:t>
            </w:r>
          </w:p>
        </w:tc>
        <w:tc>
          <w:tcPr>
            <w:tcW w:w="5816" w:type="dxa"/>
          </w:tcPr>
          <w:p w:rsidR="008C6A47" w:rsidRPr="0065742D" w:rsidRDefault="008C6A47" w:rsidP="009056A5">
            <w:pPr>
              <w:pStyle w:val="11"/>
              <w:ind w:firstLine="0"/>
            </w:pPr>
            <w:r w:rsidRPr="0065742D">
              <w:t>……</w:t>
            </w:r>
          </w:p>
        </w:tc>
      </w:tr>
    </w:tbl>
    <w:p w:rsidR="008C6A47" w:rsidRPr="0065742D" w:rsidRDefault="008C6A47" w:rsidP="008C6A47">
      <w:pPr>
        <w:pStyle w:val="1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sidR="00293F58">
        <w:rPr>
          <w:bCs/>
          <w:szCs w:val="28"/>
        </w:rPr>
        <w:t>нологичных товаров</w:t>
      </w:r>
      <w:r w:rsidRPr="0065742D">
        <w:rPr>
          <w:bCs/>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0"/>
        <w:gridCol w:w="1840"/>
        <w:gridCol w:w="1840"/>
        <w:gridCol w:w="1673"/>
      </w:tblGrid>
      <w:tr w:rsidR="008C6A47" w:rsidRPr="0065742D" w:rsidTr="00E739EA">
        <w:trPr>
          <w:jc w:val="center"/>
        </w:trPr>
        <w:tc>
          <w:tcPr>
            <w:tcW w:w="1571" w:type="pct"/>
            <w:vMerge w:val="restart"/>
          </w:tcPr>
          <w:p w:rsidR="008C6A47" w:rsidRPr="0065742D" w:rsidRDefault="008C6A47" w:rsidP="009056A5">
            <w:pPr>
              <w:jc w:val="both"/>
              <w:rPr>
                <w:sz w:val="28"/>
                <w:szCs w:val="28"/>
              </w:rPr>
            </w:pPr>
            <w:r w:rsidRPr="0065742D">
              <w:rPr>
                <w:b/>
                <w:sz w:val="22"/>
                <w:szCs w:val="22"/>
              </w:rPr>
              <w:t>Наименование показателя</w:t>
            </w:r>
          </w:p>
        </w:tc>
        <w:tc>
          <w:tcPr>
            <w:tcW w:w="770" w:type="pct"/>
            <w:vMerge w:val="restart"/>
          </w:tcPr>
          <w:p w:rsidR="008C6A47" w:rsidRPr="0065742D" w:rsidRDefault="008C6A47" w:rsidP="009056A5">
            <w:pPr>
              <w:jc w:val="both"/>
              <w:rPr>
                <w:sz w:val="28"/>
                <w:szCs w:val="28"/>
              </w:rPr>
            </w:pPr>
            <w:r w:rsidRPr="0065742D">
              <w:rPr>
                <w:b/>
                <w:sz w:val="22"/>
                <w:szCs w:val="22"/>
              </w:rPr>
              <w:t>Общая доля</w:t>
            </w:r>
          </w:p>
        </w:tc>
        <w:tc>
          <w:tcPr>
            <w:tcW w:w="2658" w:type="pct"/>
            <w:gridSpan w:val="3"/>
          </w:tcPr>
          <w:p w:rsidR="008C6A47" w:rsidRPr="0065742D" w:rsidRDefault="008C6A47" w:rsidP="009056A5">
            <w:pPr>
              <w:jc w:val="both"/>
              <w:rPr>
                <w:sz w:val="28"/>
                <w:szCs w:val="28"/>
              </w:rPr>
            </w:pPr>
            <w:r w:rsidRPr="0065742D">
              <w:rPr>
                <w:b/>
                <w:sz w:val="22"/>
                <w:szCs w:val="22"/>
              </w:rPr>
              <w:t>в том числе</w:t>
            </w:r>
            <w:r w:rsidRPr="0065742D">
              <w:rPr>
                <w:rStyle w:val="ad"/>
                <w:b/>
                <w:sz w:val="22"/>
                <w:szCs w:val="22"/>
              </w:rPr>
              <w:footnoteReference w:id="1"/>
            </w:r>
            <w:r w:rsidRPr="0065742D">
              <w:rPr>
                <w:b/>
                <w:sz w:val="22"/>
                <w:szCs w:val="22"/>
              </w:rPr>
              <w:t xml:space="preserve">: </w:t>
            </w:r>
            <w:r w:rsidRPr="0065742D">
              <w:rPr>
                <w:b/>
                <w:i/>
                <w:sz w:val="22"/>
                <w:szCs w:val="22"/>
              </w:rPr>
              <w:t xml:space="preserve">(указать сведения о доле на каждый год, в </w:t>
            </w:r>
            <w:r w:rsidR="00293F58">
              <w:rPr>
                <w:b/>
                <w:i/>
                <w:sz w:val="22"/>
                <w:szCs w:val="22"/>
              </w:rPr>
              <w:t>котором</w:t>
            </w:r>
            <w:r w:rsidRPr="0065742D">
              <w:rPr>
                <w:b/>
                <w:i/>
                <w:sz w:val="22"/>
                <w:szCs w:val="22"/>
              </w:rPr>
              <w:t xml:space="preserve"> поставляются товары</w:t>
            </w:r>
            <w:r w:rsidRPr="0065742D">
              <w:rPr>
                <w:b/>
                <w:sz w:val="22"/>
                <w:szCs w:val="22"/>
              </w:rPr>
              <w:t>)</w:t>
            </w:r>
          </w:p>
        </w:tc>
      </w:tr>
      <w:tr w:rsidR="008C6A47" w:rsidRPr="0065742D" w:rsidTr="00E739EA">
        <w:trPr>
          <w:jc w:val="center"/>
        </w:trPr>
        <w:tc>
          <w:tcPr>
            <w:tcW w:w="1571" w:type="pct"/>
            <w:vMerge/>
          </w:tcPr>
          <w:p w:rsidR="008C6A47" w:rsidRPr="0065742D" w:rsidRDefault="008C6A47" w:rsidP="009056A5">
            <w:pPr>
              <w:jc w:val="both"/>
              <w:rPr>
                <w:sz w:val="28"/>
                <w:szCs w:val="28"/>
              </w:rPr>
            </w:pPr>
          </w:p>
        </w:tc>
        <w:tc>
          <w:tcPr>
            <w:tcW w:w="770" w:type="pct"/>
            <w:vMerge/>
          </w:tcPr>
          <w:p w:rsidR="008C6A47" w:rsidRPr="0065742D" w:rsidRDefault="008C6A47" w:rsidP="009056A5">
            <w:pPr>
              <w:jc w:val="both"/>
              <w:rPr>
                <w:sz w:val="28"/>
                <w:szCs w:val="28"/>
              </w:rPr>
            </w:pPr>
          </w:p>
        </w:tc>
        <w:tc>
          <w:tcPr>
            <w:tcW w:w="914" w:type="pct"/>
          </w:tcPr>
          <w:p w:rsidR="008C6A47" w:rsidRPr="0065742D" w:rsidRDefault="008C6A47" w:rsidP="009056A5">
            <w:pPr>
              <w:jc w:val="both"/>
              <w:rPr>
                <w:sz w:val="28"/>
                <w:szCs w:val="28"/>
              </w:rPr>
            </w:pPr>
            <w:r w:rsidRPr="0065742D">
              <w:rPr>
                <w:sz w:val="22"/>
                <w:szCs w:val="22"/>
              </w:rPr>
              <w:t>на 20___ г.</w:t>
            </w:r>
          </w:p>
        </w:tc>
        <w:tc>
          <w:tcPr>
            <w:tcW w:w="914" w:type="pct"/>
          </w:tcPr>
          <w:p w:rsidR="008C6A47" w:rsidRPr="0065742D" w:rsidRDefault="008C6A47" w:rsidP="009056A5">
            <w:pPr>
              <w:jc w:val="both"/>
              <w:rPr>
                <w:sz w:val="28"/>
                <w:szCs w:val="28"/>
              </w:rPr>
            </w:pPr>
            <w:r w:rsidRPr="0065742D">
              <w:rPr>
                <w:sz w:val="22"/>
                <w:szCs w:val="22"/>
              </w:rPr>
              <w:t>на 20___ г.</w:t>
            </w:r>
          </w:p>
        </w:tc>
        <w:tc>
          <w:tcPr>
            <w:tcW w:w="831" w:type="pct"/>
          </w:tcPr>
          <w:p w:rsidR="008C6A47" w:rsidRPr="0065742D" w:rsidRDefault="008C6A47" w:rsidP="009056A5">
            <w:pPr>
              <w:jc w:val="both"/>
              <w:rPr>
                <w:sz w:val="28"/>
                <w:szCs w:val="28"/>
              </w:rPr>
            </w:pPr>
            <w:r w:rsidRPr="0065742D">
              <w:rPr>
                <w:sz w:val="22"/>
                <w:szCs w:val="22"/>
              </w:rPr>
              <w:t>и т.д.</w:t>
            </w:r>
          </w:p>
        </w:tc>
      </w:tr>
      <w:tr w:rsidR="008C6A47" w:rsidRPr="0065742D" w:rsidTr="00E739EA">
        <w:trPr>
          <w:jc w:val="center"/>
        </w:trPr>
        <w:tc>
          <w:tcPr>
            <w:tcW w:w="1571" w:type="pct"/>
          </w:tcPr>
          <w:p w:rsidR="008C6A47" w:rsidRPr="0065742D" w:rsidRDefault="00293F58" w:rsidP="009056A5">
            <w:pPr>
              <w:jc w:val="both"/>
              <w:rPr>
                <w:sz w:val="28"/>
                <w:szCs w:val="28"/>
              </w:rPr>
            </w:pPr>
            <w:r>
              <w:rPr>
                <w:sz w:val="22"/>
                <w:szCs w:val="22"/>
              </w:rPr>
              <w:t>Доля товаров,</w:t>
            </w:r>
            <w:r w:rsidR="008C6A47" w:rsidRPr="0065742D">
              <w:rPr>
                <w:sz w:val="22"/>
                <w:szCs w:val="22"/>
              </w:rPr>
              <w:t xml:space="preserve"> являющихся инновационными и (или) высокотехнологичными из общего объема пр</w:t>
            </w:r>
            <w:r>
              <w:rPr>
                <w:sz w:val="22"/>
                <w:szCs w:val="22"/>
              </w:rPr>
              <w:t>едлагаемых товаров</w:t>
            </w:r>
            <w:r w:rsidR="008C6A47" w:rsidRPr="0065742D">
              <w:rPr>
                <w:sz w:val="22"/>
                <w:szCs w:val="22"/>
              </w:rPr>
              <w:t xml:space="preserve"> </w:t>
            </w:r>
            <w:proofErr w:type="gramStart"/>
            <w:r w:rsidR="008C6A47" w:rsidRPr="0065742D">
              <w:rPr>
                <w:sz w:val="22"/>
                <w:szCs w:val="22"/>
              </w:rPr>
              <w:t>в</w:t>
            </w:r>
            <w:proofErr w:type="gramEnd"/>
            <w:r w:rsidR="008C6A47" w:rsidRPr="0065742D">
              <w:rPr>
                <w:sz w:val="22"/>
                <w:szCs w:val="22"/>
              </w:rPr>
              <w:t xml:space="preserve"> %</w:t>
            </w:r>
            <w:r w:rsidR="008C6A47" w:rsidRPr="0065742D">
              <w:rPr>
                <w:rStyle w:val="ad"/>
                <w:sz w:val="22"/>
                <w:szCs w:val="22"/>
              </w:rPr>
              <w:footnoteReference w:id="2"/>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E739EA">
        <w:trPr>
          <w:jc w:val="center"/>
        </w:trPr>
        <w:tc>
          <w:tcPr>
            <w:tcW w:w="1571" w:type="pct"/>
          </w:tcPr>
          <w:p w:rsidR="008C6A47" w:rsidRPr="0065742D" w:rsidRDefault="008C6A47" w:rsidP="009056A5">
            <w:pPr>
              <w:jc w:val="both"/>
              <w:rPr>
                <w:sz w:val="28"/>
                <w:szCs w:val="28"/>
              </w:rPr>
            </w:pPr>
            <w:r w:rsidRPr="0065742D">
              <w:rPr>
                <w:sz w:val="22"/>
                <w:szCs w:val="22"/>
              </w:rPr>
              <w:t xml:space="preserve">Доля товаров, произведенных в Российской Федерации,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E739EA">
        <w:trPr>
          <w:jc w:val="center"/>
        </w:trPr>
        <w:tc>
          <w:tcPr>
            <w:tcW w:w="1571" w:type="pct"/>
          </w:tcPr>
          <w:p w:rsidR="008C6A47" w:rsidRPr="0065742D" w:rsidRDefault="008C6A47" w:rsidP="009056A5">
            <w:pPr>
              <w:jc w:val="both"/>
              <w:rPr>
                <w:sz w:val="28"/>
                <w:szCs w:val="28"/>
              </w:rPr>
            </w:pPr>
            <w:r w:rsidRPr="0065742D">
              <w:rPr>
                <w:sz w:val="22"/>
                <w:szCs w:val="22"/>
              </w:rPr>
              <w:t xml:space="preserve">Доля товаров, по которым участник является производителем,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bl>
    <w:p w:rsidR="008C6A47" w:rsidRDefault="008C6A47" w:rsidP="0075429F">
      <w:pPr>
        <w:pStyle w:val="110"/>
        <w:ind w:firstLine="709"/>
        <w:sectPr w:rsidR="008C6A47" w:rsidSect="0076289E">
          <w:pgSz w:w="11906" w:h="16838" w:code="9"/>
          <w:pgMar w:top="1134" w:right="924" w:bottom="992" w:left="1134" w:header="794" w:footer="794" w:gutter="0"/>
          <w:pgNumType w:start="1"/>
          <w:cols w:space="708"/>
          <w:titlePg/>
          <w:docGrid w:linePitch="360"/>
        </w:sectPr>
      </w:pPr>
      <w:r>
        <w:t xml:space="preserve"> </w:t>
      </w:r>
    </w:p>
    <w:p w:rsidR="00DF72FC" w:rsidRPr="0065742D" w:rsidRDefault="00DF72FC" w:rsidP="00DF72FC">
      <w:pPr>
        <w:jc w:val="center"/>
        <w:rPr>
          <w:b/>
        </w:rPr>
      </w:pPr>
      <w:r w:rsidRPr="0065742D">
        <w:rPr>
          <w:b/>
          <w:sz w:val="28"/>
          <w:szCs w:val="28"/>
        </w:rPr>
        <w:t>Форма  технического предложения участника</w:t>
      </w:r>
    </w:p>
    <w:p w:rsidR="00DF72FC" w:rsidRPr="0065742D" w:rsidRDefault="00DF72FC" w:rsidP="00DF72FC">
      <w:pPr>
        <w:jc w:val="both"/>
        <w:rPr>
          <w:bCs/>
          <w:sz w:val="28"/>
          <w:szCs w:val="28"/>
          <w:u w:val="single"/>
        </w:rPr>
      </w:pPr>
      <w:r w:rsidRPr="0065742D">
        <w:rPr>
          <w:bCs/>
          <w:sz w:val="28"/>
          <w:szCs w:val="28"/>
          <w:u w:val="single"/>
        </w:rPr>
        <w:t>Инструкция по заполнению формы технического предложения:</w:t>
      </w:r>
    </w:p>
    <w:p w:rsidR="00DF72FC" w:rsidRPr="0065742D" w:rsidRDefault="00DF72FC" w:rsidP="00DF72FC">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bCs/>
          <w:i/>
          <w:sz w:val="28"/>
          <w:szCs w:val="28"/>
        </w:rPr>
        <w:t>Хара</w:t>
      </w:r>
      <w:r w:rsidR="00293F58">
        <w:rPr>
          <w:bCs/>
          <w:i/>
          <w:sz w:val="28"/>
          <w:szCs w:val="28"/>
        </w:rPr>
        <w:t>ктеристики товаров</w:t>
      </w:r>
      <w:r w:rsidRPr="0065742D">
        <w:rPr>
          <w:bCs/>
          <w:i/>
          <w:sz w:val="28"/>
          <w:szCs w:val="28"/>
        </w:rPr>
        <w:t xml:space="preserve">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8F6D3B" w:rsidRPr="00065F2D">
        <w:rPr>
          <w:bCs/>
          <w:i/>
          <w:sz w:val="28"/>
          <w:szCs w:val="28"/>
        </w:rPr>
        <w:t>, марка</w:t>
      </w:r>
      <w:r w:rsidR="008F6D3B">
        <w:rPr>
          <w:bCs/>
          <w:i/>
          <w:sz w:val="28"/>
          <w:szCs w:val="28"/>
        </w:rPr>
        <w:t xml:space="preserve"> (при наличии)</w:t>
      </w:r>
      <w:r w:rsidR="008F6D3B" w:rsidRPr="00065F2D">
        <w:rPr>
          <w:bCs/>
          <w:i/>
          <w:sz w:val="28"/>
          <w:szCs w:val="28"/>
        </w:rPr>
        <w:t>, наименование производителя</w:t>
      </w:r>
      <w:r w:rsidRPr="0065742D">
        <w:rPr>
          <w:bCs/>
          <w:i/>
          <w:sz w:val="28"/>
          <w:szCs w:val="28"/>
        </w:rPr>
        <w:t xml:space="preserve"> по каждой номенклатурной позиции.</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DF72FC" w:rsidRPr="0065742D" w:rsidRDefault="00DF72FC" w:rsidP="00DF72FC"/>
    <w:p w:rsidR="00DF72FC" w:rsidRPr="0065742D" w:rsidRDefault="00DF72FC" w:rsidP="00DF72FC">
      <w:pPr>
        <w:jc w:val="center"/>
        <w:rPr>
          <w:b/>
          <w:bCs/>
          <w:sz w:val="28"/>
          <w:szCs w:val="28"/>
        </w:rPr>
      </w:pPr>
      <w:r w:rsidRPr="0065742D">
        <w:rPr>
          <w:b/>
          <w:bCs/>
          <w:sz w:val="28"/>
          <w:szCs w:val="28"/>
        </w:rPr>
        <w:t>Техническое предложение</w:t>
      </w:r>
      <w:r w:rsidRPr="0065742D">
        <w:rPr>
          <w:rStyle w:val="ad"/>
          <w:b/>
          <w:bCs/>
        </w:rPr>
        <w:footnoteReference w:id="3"/>
      </w:r>
    </w:p>
    <w:p w:rsidR="00DF72FC" w:rsidRPr="0065742D" w:rsidRDefault="00DF72FC" w:rsidP="00DF72FC">
      <w:pPr>
        <w:rPr>
          <w:bCs/>
        </w:rPr>
      </w:pPr>
    </w:p>
    <w:p w:rsidR="00DF72FC" w:rsidRPr="0065742D" w:rsidRDefault="00DF72FC" w:rsidP="00DF72FC">
      <w:pPr>
        <w:rPr>
          <w:bCs/>
        </w:rPr>
      </w:pPr>
    </w:p>
    <w:p w:rsidR="00DF72FC" w:rsidRPr="0065742D" w:rsidRDefault="00DF72FC" w:rsidP="00DF72FC">
      <w:pPr>
        <w:ind w:firstLine="709"/>
        <w:jc w:val="both"/>
        <w:rPr>
          <w:sz w:val="28"/>
          <w:szCs w:val="28"/>
        </w:rPr>
      </w:pPr>
      <w:r w:rsidRPr="0065742D">
        <w:rPr>
          <w:b/>
          <w:sz w:val="28"/>
          <w:szCs w:val="28"/>
        </w:rPr>
        <w:t>Номер закупки, номер и предмет лота</w:t>
      </w:r>
    </w:p>
    <w:p w:rsidR="00DF72FC" w:rsidRPr="0065742D" w:rsidRDefault="00DF72FC" w:rsidP="00DF72FC">
      <w:pPr>
        <w:ind w:firstLine="709"/>
        <w:jc w:val="both"/>
        <w:rPr>
          <w:i/>
          <w:sz w:val="28"/>
          <w:szCs w:val="28"/>
        </w:rPr>
      </w:pPr>
      <w:r w:rsidRPr="0065742D">
        <w:rPr>
          <w:i/>
          <w:sz w:val="28"/>
          <w:szCs w:val="28"/>
        </w:rPr>
        <w:t xml:space="preserve">(участник должен указать номер закупки, номер и предмет лота, соответствующие </w:t>
      </w:r>
      <w:proofErr w:type="gramStart"/>
      <w:r w:rsidRPr="0065742D">
        <w:rPr>
          <w:i/>
          <w:sz w:val="28"/>
          <w:szCs w:val="28"/>
        </w:rPr>
        <w:t>указанным</w:t>
      </w:r>
      <w:proofErr w:type="gramEnd"/>
      <w:r w:rsidRPr="0065742D">
        <w:rPr>
          <w:i/>
          <w:sz w:val="28"/>
          <w:szCs w:val="28"/>
        </w:rPr>
        <w:t xml:space="preserve"> в документации)</w:t>
      </w:r>
    </w:p>
    <w:p w:rsidR="00DF72FC" w:rsidRPr="0065742D" w:rsidRDefault="00DF72FC" w:rsidP="00DF72FC">
      <w:pPr>
        <w:ind w:firstLine="709"/>
        <w:rPr>
          <w:sz w:val="28"/>
          <w:szCs w:val="28"/>
        </w:rPr>
      </w:pPr>
      <w:r w:rsidRPr="0065742D">
        <w:rPr>
          <w:sz w:val="28"/>
          <w:szCs w:val="28"/>
        </w:rPr>
        <w:t>1. Подавая настоящее техническое предложение, обязуюсь:</w:t>
      </w:r>
    </w:p>
    <w:p w:rsidR="00DF72FC" w:rsidRPr="0065742D" w:rsidRDefault="00293F58" w:rsidP="00DF72FC">
      <w:pPr>
        <w:ind w:firstLine="709"/>
        <w:rPr>
          <w:sz w:val="28"/>
          <w:szCs w:val="28"/>
        </w:rPr>
      </w:pPr>
      <w:r>
        <w:rPr>
          <w:sz w:val="28"/>
          <w:szCs w:val="28"/>
        </w:rPr>
        <w:t>а) поставить товары</w:t>
      </w:r>
      <w:r w:rsidR="00DF72FC" w:rsidRPr="0065742D">
        <w:rPr>
          <w:sz w:val="28"/>
          <w:szCs w:val="28"/>
        </w:rPr>
        <w:t xml:space="preserve">, предусмотренные настоящим техническим предложением, в полном соответствии </w:t>
      </w:r>
      <w:proofErr w:type="gramStart"/>
      <w:r w:rsidR="00DF72FC" w:rsidRPr="0065742D">
        <w:rPr>
          <w:sz w:val="28"/>
          <w:szCs w:val="28"/>
        </w:rPr>
        <w:t>с</w:t>
      </w:r>
      <w:proofErr w:type="gramEnd"/>
      <w:r w:rsidR="00DF72FC" w:rsidRPr="0065742D">
        <w:rPr>
          <w:sz w:val="28"/>
          <w:szCs w:val="28"/>
        </w:rPr>
        <w:t>:</w:t>
      </w:r>
    </w:p>
    <w:p w:rsidR="00DF72FC" w:rsidRPr="0065742D" w:rsidRDefault="00DF72FC" w:rsidP="00DF72FC">
      <w:pPr>
        <w:pStyle w:val="a6"/>
        <w:ind w:left="0" w:firstLine="709"/>
        <w:rPr>
          <w:sz w:val="28"/>
          <w:szCs w:val="28"/>
        </w:rPr>
      </w:pP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безоп</w:t>
      </w:r>
      <w:r w:rsidR="00293F58">
        <w:rPr>
          <w:sz w:val="28"/>
          <w:szCs w:val="28"/>
        </w:rPr>
        <w:t>асности поставляемых товаров</w:t>
      </w:r>
      <w:r w:rsidRPr="0065742D">
        <w:rPr>
          <w:sz w:val="28"/>
          <w:szCs w:val="28"/>
        </w:rPr>
        <w:t xml:space="preserve">,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к</w:t>
      </w:r>
      <w:r w:rsidR="00293F58">
        <w:rPr>
          <w:sz w:val="28"/>
          <w:szCs w:val="28"/>
        </w:rPr>
        <w:t>ачеству поставляемых товаров</w:t>
      </w:r>
      <w:r w:rsidRPr="0065742D">
        <w:rPr>
          <w:sz w:val="28"/>
          <w:szCs w:val="28"/>
        </w:rPr>
        <w:t>, указанными в техническом задании конкурсной документации о закупке;</w:t>
      </w:r>
    </w:p>
    <w:p w:rsidR="00DF72FC" w:rsidRPr="0065742D" w:rsidRDefault="00DF72FC" w:rsidP="00DF72FC">
      <w:pPr>
        <w:pStyle w:val="a6"/>
        <w:ind w:left="0" w:firstLine="709"/>
        <w:jc w:val="both"/>
        <w:rPr>
          <w:sz w:val="28"/>
          <w:szCs w:val="28"/>
        </w:rPr>
      </w:pPr>
      <w:r w:rsidRPr="0065742D">
        <w:rPr>
          <w:sz w:val="28"/>
          <w:szCs w:val="28"/>
        </w:rPr>
        <w:t>-требованиями</w:t>
      </w:r>
      <w:r w:rsidR="00293F58">
        <w:rPr>
          <w:sz w:val="28"/>
          <w:szCs w:val="28"/>
        </w:rPr>
        <w:t xml:space="preserve"> к результату поставки товаров</w:t>
      </w:r>
      <w:r w:rsidRPr="0065742D">
        <w:rPr>
          <w:sz w:val="28"/>
          <w:szCs w:val="28"/>
        </w:rPr>
        <w:t xml:space="preserve">,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rPr>
          <w:bCs/>
          <w:sz w:val="28"/>
          <w:szCs w:val="28"/>
        </w:rPr>
      </w:pPr>
      <w:r w:rsidRPr="0065742D">
        <w:rPr>
          <w:sz w:val="28"/>
          <w:szCs w:val="28"/>
        </w:rPr>
        <w:t xml:space="preserve">б)  поставить товар, </w:t>
      </w:r>
      <w:r w:rsidRPr="0065742D">
        <w:rPr>
          <w:bCs/>
          <w:sz w:val="28"/>
          <w:szCs w:val="28"/>
        </w:rPr>
        <w:t>в соответствии с  требованиями к упаковке и отгрузке, указанными в техническом задании документации о закупке;</w:t>
      </w:r>
    </w:p>
    <w:p w:rsidR="00DF72FC" w:rsidRPr="0065742D" w:rsidRDefault="00293F58" w:rsidP="00DF72FC">
      <w:pPr>
        <w:pStyle w:val="a6"/>
        <w:ind w:left="0" w:firstLine="709"/>
        <w:rPr>
          <w:bCs/>
          <w:sz w:val="28"/>
          <w:szCs w:val="28"/>
        </w:rPr>
      </w:pPr>
      <w:r>
        <w:rPr>
          <w:bCs/>
          <w:sz w:val="28"/>
          <w:szCs w:val="28"/>
        </w:rPr>
        <w:t>в) поставить товары</w:t>
      </w:r>
      <w:r w:rsidR="00DF72FC" w:rsidRPr="0065742D">
        <w:rPr>
          <w:bCs/>
          <w:sz w:val="28"/>
          <w:szCs w:val="28"/>
        </w:rPr>
        <w:t xml:space="preserve"> в мест</w:t>
      </w:r>
      <w:proofErr w:type="gramStart"/>
      <w:r w:rsidR="00DF72FC" w:rsidRPr="0065742D">
        <w:rPr>
          <w:bCs/>
          <w:sz w:val="28"/>
          <w:szCs w:val="28"/>
        </w:rPr>
        <w:t>е(</w:t>
      </w:r>
      <w:proofErr w:type="gramEnd"/>
      <w:r w:rsidR="00DF72FC" w:rsidRPr="0065742D">
        <w:rPr>
          <w:bCs/>
          <w:sz w:val="28"/>
          <w:szCs w:val="28"/>
        </w:rPr>
        <w:t xml:space="preserve">ах) </w:t>
      </w:r>
      <w:r>
        <w:rPr>
          <w:bCs/>
          <w:sz w:val="28"/>
          <w:szCs w:val="28"/>
        </w:rPr>
        <w:t>поставки</w:t>
      </w:r>
      <w:r w:rsidR="00DF72FC" w:rsidRPr="0065742D">
        <w:rPr>
          <w:bCs/>
          <w:sz w:val="28"/>
          <w:szCs w:val="28"/>
        </w:rPr>
        <w:t>, предусмотренном(</w:t>
      </w:r>
      <w:proofErr w:type="spellStart"/>
      <w:r w:rsidR="00DF72FC" w:rsidRPr="0065742D">
        <w:rPr>
          <w:bCs/>
          <w:sz w:val="28"/>
          <w:szCs w:val="28"/>
        </w:rPr>
        <w:t>ых</w:t>
      </w:r>
      <w:proofErr w:type="spellEnd"/>
      <w:r w:rsidR="00DF72FC" w:rsidRPr="0065742D">
        <w:rPr>
          <w:bCs/>
          <w:sz w:val="28"/>
          <w:szCs w:val="28"/>
        </w:rPr>
        <w:t>) в техническом задании документации о закупке;</w:t>
      </w:r>
    </w:p>
    <w:p w:rsidR="00DF72FC" w:rsidRPr="0065742D" w:rsidRDefault="00293F58" w:rsidP="00DF72FC">
      <w:pPr>
        <w:pStyle w:val="a6"/>
        <w:ind w:left="0" w:firstLine="709"/>
        <w:rPr>
          <w:bCs/>
          <w:sz w:val="28"/>
          <w:szCs w:val="28"/>
        </w:rPr>
      </w:pPr>
      <w:r>
        <w:rPr>
          <w:bCs/>
          <w:sz w:val="28"/>
          <w:szCs w:val="28"/>
        </w:rPr>
        <w:t xml:space="preserve">г) поставить товар </w:t>
      </w:r>
      <w:r w:rsidR="00DF72FC" w:rsidRPr="0065742D">
        <w:rPr>
          <w:bCs/>
          <w:sz w:val="28"/>
          <w:szCs w:val="28"/>
        </w:rPr>
        <w:t>в соответстви</w:t>
      </w:r>
      <w:r>
        <w:rPr>
          <w:bCs/>
          <w:sz w:val="28"/>
          <w:szCs w:val="28"/>
        </w:rPr>
        <w:t>и с условиями поставки товаров</w:t>
      </w:r>
      <w:r w:rsidR="00DF72FC" w:rsidRPr="0065742D">
        <w:rPr>
          <w:bCs/>
          <w:sz w:val="28"/>
          <w:szCs w:val="28"/>
        </w:rPr>
        <w:t>,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w:t>
      </w:r>
      <w:r w:rsidR="00293F58">
        <w:rPr>
          <w:bCs/>
          <w:sz w:val="28"/>
          <w:szCs w:val="28"/>
        </w:rPr>
        <w:t>ми и порядком поставки товаров</w:t>
      </w:r>
      <w:r w:rsidRPr="0065742D">
        <w:rPr>
          <w:bCs/>
          <w:sz w:val="28"/>
          <w:szCs w:val="28"/>
        </w:rPr>
        <w:t>, указанными в техническом задании документации о закупке.</w:t>
      </w:r>
    </w:p>
    <w:p w:rsidR="00DF72FC" w:rsidRPr="0065742D" w:rsidRDefault="00DF72FC" w:rsidP="00DF72FC">
      <w:pPr>
        <w:pStyle w:val="a6"/>
        <w:ind w:left="0" w:firstLine="709"/>
        <w:jc w:val="both"/>
        <w:rPr>
          <w:bCs/>
          <w:sz w:val="28"/>
          <w:szCs w:val="28"/>
        </w:rPr>
      </w:pPr>
      <w:r w:rsidRPr="0065742D">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65742D" w:rsidRDefault="00DF72FC" w:rsidP="00DF72FC">
      <w:pPr>
        <w:ind w:firstLine="709"/>
        <w:jc w:val="both"/>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
        <w:gridCol w:w="1974"/>
        <w:gridCol w:w="1460"/>
        <w:gridCol w:w="4448"/>
        <w:gridCol w:w="6"/>
      </w:tblGrid>
      <w:tr w:rsidR="00DF72FC" w:rsidRPr="0065742D" w:rsidTr="00E739E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DF72FC" w:rsidRPr="0065742D" w:rsidRDefault="00DF72FC" w:rsidP="00293F58">
            <w:pPr>
              <w:ind w:left="852"/>
              <w:rPr>
                <w:b/>
                <w:bCs/>
                <w:sz w:val="28"/>
                <w:szCs w:val="28"/>
              </w:rPr>
            </w:pPr>
            <w:r w:rsidRPr="0065742D">
              <w:rPr>
                <w:b/>
                <w:bCs/>
                <w:sz w:val="28"/>
                <w:szCs w:val="28"/>
              </w:rPr>
              <w:t>4.Наименование</w:t>
            </w:r>
            <w:r w:rsidRPr="0065742D">
              <w:rPr>
                <w:rStyle w:val="ad"/>
                <w:b/>
                <w:bCs/>
              </w:rPr>
              <w:footnoteReference w:id="4"/>
            </w:r>
            <w:r w:rsidRPr="0065742D">
              <w:rPr>
                <w:b/>
                <w:bCs/>
                <w:sz w:val="28"/>
                <w:szCs w:val="28"/>
              </w:rPr>
              <w:t xml:space="preserve"> предлагаемых товаров</w:t>
            </w:r>
            <w:r w:rsidR="00293F58">
              <w:rPr>
                <w:b/>
                <w:bCs/>
                <w:sz w:val="28"/>
                <w:szCs w:val="28"/>
              </w:rPr>
              <w:t xml:space="preserve"> </w:t>
            </w:r>
            <w:r w:rsidRPr="0065742D">
              <w:rPr>
                <w:b/>
                <w:bCs/>
                <w:sz w:val="28"/>
                <w:szCs w:val="28"/>
              </w:rPr>
              <w:t xml:space="preserve"> их количество (объем)</w:t>
            </w:r>
            <w:r w:rsidRPr="0065742D">
              <w:rPr>
                <w:rStyle w:val="ad"/>
                <w:b/>
                <w:bCs/>
              </w:rPr>
              <w:footnoteReference w:id="5"/>
            </w:r>
          </w:p>
        </w:tc>
      </w:tr>
      <w:tr w:rsidR="00DF72FC" w:rsidRPr="0065742D" w:rsidTr="00E739EA">
        <w:trPr>
          <w:jc w:val="center"/>
        </w:trPr>
        <w:tc>
          <w:tcPr>
            <w:tcW w:w="1084" w:type="pct"/>
            <w:gridSpan w:val="2"/>
          </w:tcPr>
          <w:p w:rsidR="00DF72FC" w:rsidRPr="0065742D" w:rsidRDefault="00293F58" w:rsidP="00293F58">
            <w:pPr>
              <w:jc w:val="both"/>
              <w:rPr>
                <w:b/>
              </w:rPr>
            </w:pPr>
            <w:r>
              <w:rPr>
                <w:b/>
                <w:sz w:val="22"/>
                <w:szCs w:val="22"/>
              </w:rPr>
              <w:t>Наименование товара</w:t>
            </w:r>
          </w:p>
        </w:tc>
        <w:tc>
          <w:tcPr>
            <w:tcW w:w="1705" w:type="pct"/>
            <w:gridSpan w:val="2"/>
          </w:tcPr>
          <w:p w:rsidR="00DF72FC" w:rsidRPr="0065742D" w:rsidRDefault="00DF72FC" w:rsidP="009056A5">
            <w:pPr>
              <w:jc w:val="both"/>
              <w:rPr>
                <w:b/>
              </w:rPr>
            </w:pPr>
            <w:proofErr w:type="spellStart"/>
            <w:r w:rsidRPr="0065742D">
              <w:rPr>
                <w:b/>
                <w:sz w:val="22"/>
                <w:szCs w:val="22"/>
              </w:rPr>
              <w:t>Ед</w:t>
            </w:r>
            <w:proofErr w:type="gramStart"/>
            <w:r w:rsidRPr="0065742D">
              <w:rPr>
                <w:b/>
                <w:sz w:val="22"/>
                <w:szCs w:val="22"/>
              </w:rPr>
              <w:t>.и</w:t>
            </w:r>
            <w:proofErr w:type="gramEnd"/>
            <w:r w:rsidRPr="0065742D">
              <w:rPr>
                <w:b/>
                <w:sz w:val="22"/>
                <w:szCs w:val="22"/>
              </w:rPr>
              <w:t>зм</w:t>
            </w:r>
            <w:proofErr w:type="spellEnd"/>
            <w:r w:rsidRPr="0065742D">
              <w:rPr>
                <w:b/>
                <w:sz w:val="22"/>
                <w:szCs w:val="22"/>
              </w:rPr>
              <w:t>.</w:t>
            </w:r>
          </w:p>
        </w:tc>
        <w:tc>
          <w:tcPr>
            <w:tcW w:w="2211" w:type="pct"/>
            <w:gridSpan w:val="2"/>
          </w:tcPr>
          <w:p w:rsidR="00DF72FC" w:rsidRPr="0065742D" w:rsidRDefault="00DF72FC" w:rsidP="009056A5">
            <w:pPr>
              <w:jc w:val="both"/>
              <w:rPr>
                <w:b/>
              </w:rPr>
            </w:pPr>
            <w:r w:rsidRPr="0065742D">
              <w:rPr>
                <w:b/>
                <w:sz w:val="22"/>
                <w:szCs w:val="22"/>
              </w:rPr>
              <w:t>Количество (объем)</w:t>
            </w:r>
          </w:p>
        </w:tc>
      </w:tr>
      <w:tr w:rsidR="00DF72FC" w:rsidRPr="0065742D" w:rsidTr="00E739EA">
        <w:trPr>
          <w:jc w:val="center"/>
        </w:trPr>
        <w:tc>
          <w:tcPr>
            <w:tcW w:w="1084" w:type="pct"/>
            <w:gridSpan w:val="2"/>
          </w:tcPr>
          <w:p w:rsidR="00DF72FC" w:rsidRPr="0065742D" w:rsidRDefault="00DF72FC" w:rsidP="009056A5">
            <w:pPr>
              <w:ind w:left="-108"/>
              <w:jc w:val="both"/>
            </w:pPr>
            <w:r w:rsidRPr="0065742D">
              <w:rPr>
                <w:sz w:val="22"/>
                <w:szCs w:val="22"/>
              </w:rPr>
              <w:t>Указать наим</w:t>
            </w:r>
            <w:r w:rsidR="00293F58">
              <w:rPr>
                <w:sz w:val="22"/>
                <w:szCs w:val="22"/>
              </w:rPr>
              <w:t>енование товара</w:t>
            </w:r>
            <w:r w:rsidRPr="0065742D">
              <w:rPr>
                <w:sz w:val="22"/>
                <w:szCs w:val="22"/>
              </w:rPr>
              <w:t xml:space="preserve"> с указанием марки</w:t>
            </w:r>
            <w:r w:rsidR="008F6D3B">
              <w:rPr>
                <w:sz w:val="22"/>
                <w:szCs w:val="22"/>
              </w:rPr>
              <w:t xml:space="preserve"> (при наличии)</w:t>
            </w:r>
            <w:r w:rsidRPr="0065742D">
              <w:rPr>
                <w:sz w:val="22"/>
                <w:szCs w:val="22"/>
              </w:rPr>
              <w:t>, модели, названия</w:t>
            </w:r>
          </w:p>
        </w:tc>
        <w:tc>
          <w:tcPr>
            <w:tcW w:w="1705" w:type="pct"/>
            <w:gridSpan w:val="2"/>
          </w:tcPr>
          <w:p w:rsidR="00DF72FC" w:rsidRPr="0065742D" w:rsidRDefault="00DF72FC" w:rsidP="009056A5">
            <w:pPr>
              <w:jc w:val="both"/>
            </w:pPr>
            <w:r w:rsidRPr="0065742D">
              <w:rPr>
                <w:sz w:val="22"/>
                <w:szCs w:val="22"/>
              </w:rPr>
              <w:t>Указать ед. изм. согласно ОКЕИ</w:t>
            </w:r>
          </w:p>
        </w:tc>
        <w:tc>
          <w:tcPr>
            <w:tcW w:w="2211" w:type="pct"/>
            <w:gridSpan w:val="2"/>
          </w:tcPr>
          <w:p w:rsidR="00DF72FC" w:rsidRPr="0065742D" w:rsidRDefault="00DF72FC" w:rsidP="009056A5">
            <w:pPr>
              <w:jc w:val="both"/>
            </w:pPr>
            <w:r w:rsidRPr="0065742D">
              <w:rPr>
                <w:sz w:val="22"/>
                <w:szCs w:val="22"/>
              </w:rPr>
              <w:t>Указать количество (объем) согласно единицам измерения</w:t>
            </w:r>
          </w:p>
        </w:tc>
      </w:tr>
      <w:tr w:rsidR="00DF72FC" w:rsidRPr="0065742D" w:rsidTr="00E739EA">
        <w:trPr>
          <w:gridAfter w:val="1"/>
          <w:wAfter w:w="3" w:type="pct"/>
          <w:jc w:val="center"/>
        </w:trPr>
        <w:tc>
          <w:tcPr>
            <w:tcW w:w="1084" w:type="pct"/>
            <w:gridSpan w:val="2"/>
          </w:tcPr>
          <w:p w:rsidR="00DF72FC" w:rsidRPr="0065742D" w:rsidRDefault="00DF72FC" w:rsidP="009056A5">
            <w:pPr>
              <w:ind w:left="-108"/>
              <w:jc w:val="both"/>
              <w:rPr>
                <w:b/>
                <w:bCs/>
              </w:rPr>
            </w:pPr>
            <w:r w:rsidRPr="0065742D">
              <w:rPr>
                <w:b/>
                <w:bCs/>
                <w:sz w:val="22"/>
                <w:szCs w:val="22"/>
              </w:rPr>
              <w:t>Применяемая участником при расчете предложенной цены ставка НДС</w:t>
            </w:r>
          </w:p>
        </w:tc>
        <w:tc>
          <w:tcPr>
            <w:tcW w:w="3913" w:type="pct"/>
            <w:gridSpan w:val="3"/>
          </w:tcPr>
          <w:p w:rsidR="00DF72FC" w:rsidRPr="0065742D" w:rsidRDefault="00DF72FC" w:rsidP="009056A5">
            <w:pPr>
              <w:jc w:val="both"/>
              <w:rPr>
                <w:bCs/>
              </w:rPr>
            </w:pPr>
            <w:r w:rsidRPr="0065742D">
              <w:rPr>
                <w:bCs/>
                <w:sz w:val="22"/>
                <w:szCs w:val="22"/>
              </w:rPr>
              <w:t>Указать применяемую участником ставку Н</w:t>
            </w:r>
            <w:proofErr w:type="gramStart"/>
            <w:r w:rsidRPr="0065742D">
              <w:rPr>
                <w:bCs/>
                <w:sz w:val="22"/>
                <w:szCs w:val="22"/>
              </w:rPr>
              <w:t>ДС в пр</w:t>
            </w:r>
            <w:proofErr w:type="gramEnd"/>
            <w:r w:rsidRPr="0065742D">
              <w:rPr>
                <w:bCs/>
                <w:sz w:val="22"/>
                <w:szCs w:val="22"/>
              </w:rPr>
              <w:t>оцентах</w:t>
            </w:r>
          </w:p>
        </w:tc>
      </w:tr>
      <w:tr w:rsidR="00DF72FC" w:rsidRPr="0065742D" w:rsidTr="00E739EA">
        <w:trPr>
          <w:jc w:val="center"/>
        </w:trPr>
        <w:tc>
          <w:tcPr>
            <w:tcW w:w="5000" w:type="pct"/>
            <w:gridSpan w:val="6"/>
          </w:tcPr>
          <w:p w:rsidR="00DF72FC" w:rsidRPr="0065742D" w:rsidRDefault="00DF72FC" w:rsidP="009056A5">
            <w:pPr>
              <w:jc w:val="both"/>
              <w:rPr>
                <w:b/>
                <w:bCs/>
                <w:i/>
              </w:rPr>
            </w:pPr>
            <w:r w:rsidRPr="0065742D">
              <w:rPr>
                <w:b/>
                <w:bCs/>
                <w:sz w:val="28"/>
                <w:szCs w:val="28"/>
              </w:rPr>
              <w:t>5.Характеристики пр</w:t>
            </w:r>
            <w:r w:rsidR="00293F58">
              <w:rPr>
                <w:b/>
                <w:bCs/>
                <w:sz w:val="28"/>
                <w:szCs w:val="28"/>
              </w:rPr>
              <w:t>едлагаемых товаров</w:t>
            </w:r>
            <w:r w:rsidRPr="0065742D">
              <w:rPr>
                <w:rStyle w:val="ad"/>
                <w:b/>
                <w:bCs/>
              </w:rPr>
              <w:footnoteReference w:id="6"/>
            </w:r>
            <w:r w:rsidRPr="0065742D">
              <w:rPr>
                <w:rStyle w:val="af"/>
                <w:b/>
              </w:rPr>
              <w:t xml:space="preserve"> </w:t>
            </w:r>
          </w:p>
        </w:tc>
      </w:tr>
      <w:tr w:rsidR="00DF72FC" w:rsidRPr="0065742D" w:rsidTr="00E739EA">
        <w:trPr>
          <w:trHeight w:val="3109"/>
          <w:jc w:val="center"/>
        </w:trPr>
        <w:tc>
          <w:tcPr>
            <w:tcW w:w="1084" w:type="pct"/>
            <w:gridSpan w:val="2"/>
            <w:vMerge w:val="restart"/>
          </w:tcPr>
          <w:p w:rsidR="00DF72FC" w:rsidRPr="0065742D" w:rsidRDefault="00DF72FC" w:rsidP="009056A5">
            <w:pPr>
              <w:jc w:val="both"/>
            </w:pPr>
            <w:r w:rsidRPr="0065742D">
              <w:rPr>
                <w:sz w:val="22"/>
                <w:szCs w:val="22"/>
              </w:rPr>
              <w:t>Указать наимен</w:t>
            </w:r>
            <w:r w:rsidR="00293F58">
              <w:rPr>
                <w:sz w:val="22"/>
                <w:szCs w:val="22"/>
              </w:rPr>
              <w:t>ование товара</w:t>
            </w:r>
            <w:r w:rsidRPr="0065742D">
              <w:rPr>
                <w:sz w:val="22"/>
                <w:szCs w:val="22"/>
              </w:rPr>
              <w:t xml:space="preserve"> с указанием марки</w:t>
            </w:r>
            <w:r w:rsidR="008F6D3B">
              <w:rPr>
                <w:sz w:val="22"/>
                <w:szCs w:val="22"/>
              </w:rPr>
              <w:t xml:space="preserve"> (при наличии)</w:t>
            </w:r>
            <w:r w:rsidRPr="0065742D">
              <w:rPr>
                <w:sz w:val="22"/>
                <w:szCs w:val="22"/>
              </w:rPr>
              <w:t>, модели, названия.</w:t>
            </w:r>
          </w:p>
          <w:p w:rsidR="00DF72FC" w:rsidRPr="0065742D" w:rsidRDefault="00DF72FC" w:rsidP="009056A5">
            <w:pPr>
              <w:jc w:val="both"/>
              <w:rPr>
                <w:i/>
              </w:rPr>
            </w:pPr>
            <w:r w:rsidRPr="0065742D">
              <w:rPr>
                <w:sz w:val="22"/>
                <w:szCs w:val="22"/>
              </w:rPr>
              <w:t>В с</w:t>
            </w:r>
            <w:r w:rsidR="00293F58">
              <w:rPr>
                <w:sz w:val="22"/>
                <w:szCs w:val="22"/>
              </w:rPr>
              <w:t>лучае если товар,</w:t>
            </w:r>
            <w:r w:rsidRPr="0065742D">
              <w:rPr>
                <w:sz w:val="22"/>
                <w:szCs w:val="22"/>
              </w:rPr>
              <w:t xml:space="preserve"> являются эквивалентными указать слово «эквивалент», указать марку</w:t>
            </w:r>
            <w:r w:rsidR="008F6D3B">
              <w:rPr>
                <w:sz w:val="22"/>
                <w:szCs w:val="22"/>
              </w:rPr>
              <w:t xml:space="preserve"> (при наличии)</w:t>
            </w:r>
            <w:r w:rsidRPr="0065742D">
              <w:rPr>
                <w:sz w:val="22"/>
                <w:szCs w:val="22"/>
              </w:rPr>
              <w:t>, модель, название, производителя, а в характеристиках това</w:t>
            </w:r>
            <w:r w:rsidR="00293F58">
              <w:rPr>
                <w:sz w:val="22"/>
                <w:szCs w:val="22"/>
              </w:rPr>
              <w:t>ров,</w:t>
            </w:r>
            <w:r w:rsidRPr="0065742D">
              <w:rPr>
                <w:sz w:val="22"/>
                <w:szCs w:val="22"/>
              </w:rPr>
              <w:t xml:space="preserve">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w:t>
            </w:r>
            <w:r w:rsidR="00293F58">
              <w:rPr>
                <w:sz w:val="22"/>
                <w:szCs w:val="22"/>
              </w:rPr>
              <w:t>нтных товаров</w:t>
            </w:r>
            <w:r w:rsidRPr="0065742D">
              <w:rPr>
                <w:sz w:val="22"/>
                <w:szCs w:val="22"/>
              </w:rPr>
              <w:t>)</w:t>
            </w:r>
          </w:p>
        </w:tc>
        <w:tc>
          <w:tcPr>
            <w:tcW w:w="980" w:type="pct"/>
          </w:tcPr>
          <w:p w:rsidR="00DF72FC" w:rsidRPr="0065742D" w:rsidRDefault="00DF72FC" w:rsidP="009056A5">
            <w:pPr>
              <w:jc w:val="both"/>
            </w:pPr>
            <w:r w:rsidRPr="0065742D">
              <w:rPr>
                <w:bCs/>
                <w:sz w:val="22"/>
                <w:szCs w:val="22"/>
              </w:rPr>
              <w:t>Технические и функциональные харак</w:t>
            </w:r>
            <w:r w:rsidR="00293F58">
              <w:rPr>
                <w:bCs/>
                <w:sz w:val="22"/>
                <w:szCs w:val="22"/>
              </w:rPr>
              <w:t>теристики товара</w:t>
            </w:r>
          </w:p>
        </w:tc>
        <w:tc>
          <w:tcPr>
            <w:tcW w:w="2936" w:type="pct"/>
            <w:gridSpan w:val="3"/>
          </w:tcPr>
          <w:p w:rsidR="00DF72FC" w:rsidRPr="0065742D" w:rsidRDefault="00DF72FC" w:rsidP="009056A5">
            <w:pPr>
              <w:jc w:val="both"/>
              <w:rPr>
                <w:bCs/>
                <w:i/>
              </w:rPr>
            </w:pPr>
            <w:r w:rsidRPr="0065742D">
              <w:rPr>
                <w:bCs/>
                <w:i/>
                <w:sz w:val="22"/>
                <w:szCs w:val="22"/>
              </w:rPr>
              <w:t xml:space="preserve">Заказчик при подготовке формы технического предложения вправе выбрать один из вариантов описания </w:t>
            </w:r>
            <w:r w:rsidR="00293F58">
              <w:rPr>
                <w:bCs/>
                <w:i/>
                <w:sz w:val="22"/>
                <w:szCs w:val="22"/>
              </w:rPr>
              <w:t>участником товаров</w:t>
            </w:r>
            <w:r w:rsidRPr="0065742D">
              <w:rPr>
                <w:bCs/>
                <w:i/>
                <w:sz w:val="22"/>
                <w:szCs w:val="22"/>
              </w:rPr>
              <w:t>:</w:t>
            </w:r>
          </w:p>
          <w:p w:rsidR="00DF72FC" w:rsidRPr="0065742D" w:rsidRDefault="00DF72FC" w:rsidP="009056A5">
            <w:pPr>
              <w:jc w:val="both"/>
              <w:rPr>
                <w:bCs/>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w:t>
            </w:r>
            <w:r w:rsidR="00293F58">
              <w:rPr>
                <w:bCs/>
                <w:sz w:val="22"/>
                <w:szCs w:val="22"/>
              </w:rPr>
              <w:t>ктеристики товаров</w:t>
            </w:r>
            <w:r w:rsidRPr="0065742D">
              <w:rPr>
                <w:bCs/>
                <w:sz w:val="22"/>
                <w:szCs w:val="22"/>
              </w:rPr>
              <w:t xml:space="preserve">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
                <w:bCs/>
                <w:i/>
              </w:rPr>
            </w:pPr>
            <w:r w:rsidRPr="0065742D">
              <w:rPr>
                <w:b/>
                <w:bCs/>
                <w:i/>
                <w:sz w:val="22"/>
                <w:szCs w:val="22"/>
              </w:rPr>
              <w:t>Вариант 2:</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65742D">
              <w:rPr>
                <w:bCs/>
                <w:sz w:val="22"/>
                <w:szCs w:val="22"/>
              </w:rPr>
              <w:t>.».</w:t>
            </w:r>
            <w:proofErr w:type="gramEnd"/>
          </w:p>
        </w:tc>
      </w:tr>
      <w:tr w:rsidR="00DF72FC" w:rsidRPr="0065742D" w:rsidTr="00E739EA">
        <w:trPr>
          <w:jc w:val="center"/>
        </w:trPr>
        <w:tc>
          <w:tcPr>
            <w:tcW w:w="1084" w:type="pct"/>
            <w:gridSpan w:val="2"/>
            <w:vMerge/>
          </w:tcPr>
          <w:p w:rsidR="00DF72FC" w:rsidRPr="0065742D" w:rsidRDefault="00DF72FC" w:rsidP="009056A5">
            <w:pPr>
              <w:jc w:val="both"/>
              <w:rPr>
                <w:i/>
                <w:sz w:val="28"/>
                <w:szCs w:val="28"/>
              </w:rPr>
            </w:pPr>
          </w:p>
        </w:tc>
        <w:tc>
          <w:tcPr>
            <w:tcW w:w="980" w:type="pct"/>
          </w:tcPr>
          <w:p w:rsidR="00DF72FC" w:rsidRPr="0065742D" w:rsidRDefault="00DF72FC" w:rsidP="009056A5">
            <w:pPr>
              <w:jc w:val="both"/>
            </w:pPr>
            <w:r w:rsidRPr="0065742D">
              <w:rPr>
                <w:sz w:val="22"/>
                <w:szCs w:val="22"/>
              </w:rPr>
              <w:t xml:space="preserve">Иные характеристики товаров, работ, услуг </w:t>
            </w:r>
          </w:p>
        </w:tc>
        <w:tc>
          <w:tcPr>
            <w:tcW w:w="2936" w:type="pct"/>
            <w:gridSpan w:val="3"/>
          </w:tcPr>
          <w:p w:rsidR="00DF72FC" w:rsidRPr="0065742D" w:rsidRDefault="00DF72FC" w:rsidP="009056A5">
            <w:pPr>
              <w:jc w:val="both"/>
              <w:rPr>
                <w:bCs/>
                <w:i/>
              </w:rPr>
            </w:pPr>
            <w:r w:rsidRPr="0065742D">
              <w:rPr>
                <w:bCs/>
                <w:i/>
                <w:sz w:val="22"/>
                <w:szCs w:val="22"/>
              </w:rPr>
              <w:t xml:space="preserve">Колонка включается в случае, если в техническом задании указаны иные требования к товарам, работам, услугам. </w:t>
            </w:r>
          </w:p>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
                <w:bCs/>
                <w:i/>
              </w:rPr>
            </w:pPr>
            <w:r w:rsidRPr="0065742D">
              <w:rPr>
                <w:b/>
                <w:bCs/>
                <w:i/>
                <w:sz w:val="22"/>
                <w:szCs w:val="22"/>
              </w:rPr>
              <w:t>Вариант 1:</w:t>
            </w:r>
          </w:p>
          <w:p w:rsidR="00DF72FC" w:rsidRPr="0065742D" w:rsidRDefault="00DF72FC" w:rsidP="009056A5">
            <w:pPr>
              <w:jc w:val="both"/>
              <w:rPr>
                <w:bCs/>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Cs/>
                <w:i/>
              </w:rPr>
            </w:pPr>
            <w:r w:rsidRPr="0065742D">
              <w:rPr>
                <w:b/>
                <w:bCs/>
                <w:i/>
                <w:sz w:val="22"/>
                <w:szCs w:val="22"/>
              </w:rPr>
              <w:t xml:space="preserve">Вариант 2: </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65742D">
              <w:rPr>
                <w:bCs/>
                <w:sz w:val="22"/>
                <w:szCs w:val="22"/>
              </w:rPr>
              <w:t>.».</w:t>
            </w:r>
            <w:proofErr w:type="gramEnd"/>
          </w:p>
        </w:tc>
      </w:tr>
      <w:tr w:rsidR="00DF72FC" w:rsidRPr="0065742D" w:rsidTr="00E739EA">
        <w:trPr>
          <w:jc w:val="center"/>
        </w:trPr>
        <w:tc>
          <w:tcPr>
            <w:tcW w:w="5000" w:type="pct"/>
            <w:gridSpan w:val="6"/>
          </w:tcPr>
          <w:p w:rsidR="00DF72FC" w:rsidRPr="0065742D" w:rsidRDefault="00DF72FC" w:rsidP="001A37A7">
            <w:pPr>
              <w:jc w:val="both"/>
              <w:rPr>
                <w:i/>
                <w:sz w:val="28"/>
                <w:szCs w:val="28"/>
              </w:rPr>
            </w:pPr>
            <w:r w:rsidRPr="0065742D">
              <w:rPr>
                <w:b/>
                <w:bCs/>
                <w:sz w:val="28"/>
                <w:szCs w:val="28"/>
              </w:rPr>
              <w:t>6.Условия и порядок поставки товаров</w:t>
            </w:r>
          </w:p>
        </w:tc>
      </w:tr>
      <w:tr w:rsidR="00DF72FC" w:rsidRPr="0065742D" w:rsidTr="00E739EA">
        <w:trPr>
          <w:jc w:val="center"/>
        </w:trPr>
        <w:tc>
          <w:tcPr>
            <w:tcW w:w="1084" w:type="pct"/>
            <w:gridSpan w:val="2"/>
          </w:tcPr>
          <w:p w:rsidR="00DF72FC" w:rsidRPr="0065742D" w:rsidRDefault="00DF72FC" w:rsidP="001A37A7">
            <w:pPr>
              <w:jc w:val="both"/>
              <w:rPr>
                <w:i/>
                <w:sz w:val="28"/>
                <w:szCs w:val="28"/>
              </w:rPr>
            </w:pPr>
            <w:r w:rsidRPr="0065742D">
              <w:rPr>
                <w:sz w:val="22"/>
                <w:szCs w:val="22"/>
              </w:rPr>
              <w:t xml:space="preserve">Сроки </w:t>
            </w:r>
            <w:r w:rsidR="001A37A7">
              <w:rPr>
                <w:bCs/>
                <w:sz w:val="22"/>
                <w:szCs w:val="22"/>
              </w:rPr>
              <w:t>поставки товаров</w:t>
            </w:r>
          </w:p>
        </w:tc>
        <w:tc>
          <w:tcPr>
            <w:tcW w:w="3916" w:type="pct"/>
            <w:gridSpan w:val="4"/>
          </w:tcPr>
          <w:p w:rsidR="00DF72FC" w:rsidRPr="0065742D" w:rsidRDefault="00DF72FC" w:rsidP="009056A5">
            <w:pPr>
              <w:jc w:val="both"/>
              <w:rPr>
                <w:bCs/>
                <w:i/>
              </w:rPr>
            </w:pPr>
            <w:r w:rsidRPr="0065742D">
              <w:rPr>
                <w:bCs/>
                <w:i/>
              </w:rPr>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DF72FC" w:rsidRPr="0065742D" w:rsidRDefault="00DF72FC" w:rsidP="009056A5">
            <w:pPr>
              <w:jc w:val="both"/>
            </w:pPr>
          </w:p>
          <w:p w:rsidR="00DF72FC" w:rsidRPr="0065742D" w:rsidRDefault="00DF72FC" w:rsidP="009056A5">
            <w:pPr>
              <w:jc w:val="both"/>
              <w:rPr>
                <w:bCs/>
              </w:rPr>
            </w:pPr>
            <w:r w:rsidRPr="0065742D">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65742D">
              <w:t>.Г</w:t>
            </w:r>
            <w:proofErr w:type="gramEnd"/>
            <w:r w:rsidRPr="0065742D">
              <w:t>ГГГ, но не более срока, указанного в техническом задании:</w:t>
            </w:r>
          </w:p>
          <w:p w:rsidR="00DF72FC" w:rsidRPr="0065742D" w:rsidRDefault="00DF72FC" w:rsidP="009056A5">
            <w:pPr>
              <w:jc w:val="both"/>
              <w:rPr>
                <w:bCs/>
                <w:i/>
              </w:rPr>
            </w:pPr>
          </w:p>
          <w:p w:rsidR="00DF72FC" w:rsidRPr="0065742D" w:rsidRDefault="00DF72FC" w:rsidP="009056A5">
            <w:pPr>
              <w:jc w:val="both"/>
              <w:rPr>
                <w:bCs/>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r w:rsidR="00DF72FC" w:rsidRPr="0065742D" w:rsidTr="00E739EA">
        <w:trPr>
          <w:jc w:val="center"/>
        </w:trPr>
        <w:tc>
          <w:tcPr>
            <w:tcW w:w="5000" w:type="pct"/>
            <w:gridSpan w:val="6"/>
          </w:tcPr>
          <w:p w:rsidR="00DF72FC" w:rsidRPr="0065742D" w:rsidRDefault="00DF72FC" w:rsidP="009056A5">
            <w:pPr>
              <w:jc w:val="both"/>
              <w:rPr>
                <w:i/>
                <w:sz w:val="28"/>
                <w:szCs w:val="28"/>
              </w:rPr>
            </w:pPr>
            <w:r w:rsidRPr="0065742D">
              <w:rPr>
                <w:b/>
                <w:bCs/>
                <w:sz w:val="28"/>
                <w:szCs w:val="28"/>
              </w:rPr>
              <w:t>7.Условия расчетов</w:t>
            </w:r>
          </w:p>
        </w:tc>
      </w:tr>
      <w:tr w:rsidR="00DF72FC" w:rsidRPr="0065742D" w:rsidTr="00E739EA">
        <w:trPr>
          <w:jc w:val="center"/>
        </w:trPr>
        <w:tc>
          <w:tcPr>
            <w:tcW w:w="1072" w:type="pct"/>
          </w:tcPr>
          <w:p w:rsidR="00DF72FC" w:rsidRPr="0065742D" w:rsidRDefault="00DF72FC" w:rsidP="009056A5">
            <w:pPr>
              <w:jc w:val="both"/>
              <w:rPr>
                <w:i/>
              </w:rPr>
            </w:pPr>
            <w:r w:rsidRPr="0065742D">
              <w:rPr>
                <w:bCs/>
                <w:sz w:val="22"/>
                <w:szCs w:val="22"/>
              </w:rPr>
              <w:t>Авансирование</w:t>
            </w:r>
          </w:p>
        </w:tc>
        <w:tc>
          <w:tcPr>
            <w:tcW w:w="3928" w:type="pct"/>
            <w:gridSpan w:val="5"/>
          </w:tcPr>
          <w:p w:rsidR="00DF72FC" w:rsidRPr="0065742D" w:rsidRDefault="00DF72FC" w:rsidP="009056A5">
            <w:pPr>
              <w:jc w:val="both"/>
              <w:rPr>
                <w:bCs/>
                <w:i/>
              </w:rPr>
            </w:pPr>
            <w:r w:rsidRPr="0065742D">
              <w:rPr>
                <w:i/>
              </w:rPr>
              <w:t>Строка включается заказчиком при подготовке формы технического предложения в случае, если размер аванса</w:t>
            </w:r>
            <w:r w:rsidRPr="0065742D">
              <w:rPr>
                <w:bCs/>
                <w:i/>
              </w:rPr>
              <w:t xml:space="preserve"> является подкритерием оценки при проведении конкурса и размер аванса должен быть указан участником в техническом предложении.</w:t>
            </w:r>
          </w:p>
          <w:p w:rsidR="00DF72FC" w:rsidRPr="0065742D" w:rsidRDefault="00DF72FC" w:rsidP="009056A5">
            <w:pPr>
              <w:jc w:val="both"/>
              <w:rPr>
                <w:bCs/>
              </w:rPr>
            </w:pPr>
          </w:p>
          <w:p w:rsidR="00DF72FC" w:rsidRPr="0065742D" w:rsidRDefault="00DF72FC" w:rsidP="009056A5">
            <w:pPr>
              <w:jc w:val="both"/>
              <w:rPr>
                <w:bCs/>
                <w:i/>
              </w:rPr>
            </w:pPr>
            <w:r w:rsidRPr="0065742D">
              <w:t>Участник должен указать размер аванса, но не выше максимально возможного размера, установленного в техническом задании: «Аванс составляет __ % (</w:t>
            </w:r>
            <w:r w:rsidRPr="0065742D">
              <w:rPr>
                <w:i/>
              </w:rPr>
              <w:t>указать конкретное значение</w:t>
            </w:r>
            <w:r w:rsidRPr="0065742D">
              <w:t>) от цены договора (стоимости этапа договора)».</w:t>
            </w:r>
          </w:p>
        </w:tc>
      </w:tr>
    </w:tbl>
    <w:p w:rsidR="00F25456" w:rsidRPr="00145492" w:rsidRDefault="00F25456" w:rsidP="00F25456">
      <w:pPr>
        <w:rPr>
          <w:b/>
        </w:rPr>
      </w:pPr>
    </w:p>
    <w:p w:rsidR="00F2703F" w:rsidRDefault="00F2703F" w:rsidP="00F25456">
      <w:pPr>
        <w:spacing w:after="200" w:line="276" w:lineRule="auto"/>
        <w:rPr>
          <w:sz w:val="28"/>
          <w:szCs w:val="28"/>
        </w:rPr>
        <w:sectPr w:rsidR="00F2703F" w:rsidSect="00B26544">
          <w:pgSz w:w="11906" w:h="16838" w:code="9"/>
          <w:pgMar w:top="1134" w:right="924" w:bottom="992" w:left="1134"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0A71EC" w:rsidRDefault="000A71EC" w:rsidP="000A71EC">
      <w:pPr>
        <w:pStyle w:val="a9"/>
        <w:jc w:val="center"/>
        <w:rPr>
          <w:i/>
          <w:sz w:val="24"/>
        </w:rPr>
      </w:pPr>
    </w:p>
    <w:p w:rsidR="000A71EC" w:rsidRPr="0065742D" w:rsidRDefault="000A71EC" w:rsidP="000A71EC">
      <w:pPr>
        <w:pStyle w:val="a9"/>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7"/>
      </w:r>
      <w:r w:rsidRPr="005E376D">
        <w:rPr>
          <w:sz w:val="28"/>
          <w:szCs w:val="28"/>
        </w:rPr>
        <w:t>.</w:t>
      </w:r>
    </w:p>
    <w:p w:rsidR="00F2703F" w:rsidRPr="005E376D" w:rsidRDefault="00F2703F" w:rsidP="00F2703F">
      <w:pPr>
        <w:pStyle w:val="a9"/>
        <w:rPr>
          <w:sz w:val="28"/>
          <w:szCs w:val="28"/>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582"/>
        <w:gridCol w:w="4220"/>
        <w:gridCol w:w="1614"/>
        <w:gridCol w:w="1893"/>
        <w:gridCol w:w="1663"/>
      </w:tblGrid>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9"/>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E739EA">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E739EA">
        <w:trPr>
          <w:jc w:val="center"/>
        </w:trPr>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E739EA">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E739EA">
        <w:trPr>
          <w:jc w:val="center"/>
        </w:trPr>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5E376D">
                <w:rPr>
                  <w:rStyle w:val="a8"/>
                  <w:color w:val="auto"/>
                  <w:sz w:val="24"/>
                  <w:u w:val="none"/>
                </w:rPr>
                <w:t>ОКВЭД</w:t>
              </w:r>
              <w:proofErr w:type="gramStart"/>
              <w:r w:rsidRPr="005E376D">
                <w:rPr>
                  <w:rStyle w:val="a8"/>
                  <w:color w:val="auto"/>
                  <w:sz w:val="24"/>
                  <w:u w:val="none"/>
                </w:rPr>
                <w:t>2</w:t>
              </w:r>
              <w:proofErr w:type="gramEnd"/>
            </w:hyperlink>
            <w:r w:rsidRPr="005E376D">
              <w:rPr>
                <w:sz w:val="24"/>
              </w:rPr>
              <w:t xml:space="preserve"> и </w:t>
            </w:r>
            <w:hyperlink r:id="rId13"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E739EA">
        <w:trPr>
          <w:jc w:val="center"/>
        </w:trPr>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t>Форма сведений об опыте поставки товаров</w:t>
      </w:r>
      <w:r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76A31" w:rsidP="00F2703F">
      <w:pPr>
        <w:pStyle w:val="a9"/>
        <w:suppressAutoHyphens/>
        <w:ind w:right="306"/>
        <w:jc w:val="center"/>
        <w:rPr>
          <w:sz w:val="28"/>
          <w:szCs w:val="28"/>
        </w:rPr>
      </w:pPr>
      <w:r>
        <w:rPr>
          <w:sz w:val="28"/>
          <w:szCs w:val="28"/>
        </w:rPr>
        <w:t>Сведения об опыте</w:t>
      </w:r>
      <w:r w:rsidR="00F2703F" w:rsidRPr="005E376D">
        <w:rPr>
          <w:sz w:val="28"/>
          <w:szCs w:val="28"/>
        </w:rPr>
        <w:t xml:space="preserve"> поставки товаров</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142"/>
        <w:gridCol w:w="243"/>
        <w:gridCol w:w="1281"/>
        <w:gridCol w:w="657"/>
        <w:gridCol w:w="1800"/>
        <w:gridCol w:w="1661"/>
        <w:gridCol w:w="1799"/>
        <w:gridCol w:w="1524"/>
        <w:gridCol w:w="1524"/>
        <w:gridCol w:w="1524"/>
        <w:gridCol w:w="1384"/>
      </w:tblGrid>
      <w:tr w:rsidR="00F2703F" w:rsidRPr="005E376D" w:rsidTr="00E739EA">
        <w:trPr>
          <w:trHeight w:val="1023"/>
          <w:jc w:val="center"/>
        </w:trPr>
        <w:tc>
          <w:tcPr>
            <w:tcW w:w="392" w:type="dxa"/>
            <w:tcBorders>
              <w:bottom w:val="single" w:sz="4" w:space="0" w:color="auto"/>
            </w:tcBorders>
          </w:tcPr>
          <w:p w:rsidR="00F2703F" w:rsidRPr="005E376D" w:rsidRDefault="00F2703F" w:rsidP="00E739EA">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E739EA">
            <w:pPr>
              <w:pStyle w:val="a9"/>
              <w:suppressAutoHyphens/>
              <w:ind w:firstLine="0"/>
              <w:jc w:val="left"/>
              <w:rPr>
                <w:sz w:val="24"/>
              </w:rPr>
            </w:pPr>
            <w:r w:rsidRPr="005E376D">
              <w:rPr>
                <w:sz w:val="24"/>
              </w:rPr>
              <w:t>Реквизиты договора</w:t>
            </w:r>
            <w:r w:rsidR="000A71EC">
              <w:rPr>
                <w:rStyle w:val="ad"/>
                <w:sz w:val="24"/>
              </w:rPr>
              <w:footnoteReference w:id="10"/>
            </w:r>
          </w:p>
        </w:tc>
        <w:tc>
          <w:tcPr>
            <w:tcW w:w="1985" w:type="dxa"/>
            <w:gridSpan w:val="2"/>
            <w:tcBorders>
              <w:bottom w:val="single" w:sz="4" w:space="0" w:color="auto"/>
            </w:tcBorders>
          </w:tcPr>
          <w:p w:rsidR="00F2703F" w:rsidRPr="005E376D" w:rsidRDefault="00F2703F" w:rsidP="00E739EA">
            <w:pPr>
              <w:pStyle w:val="a9"/>
              <w:suppressAutoHyphens/>
              <w:ind w:right="306" w:firstLine="0"/>
              <w:jc w:val="left"/>
              <w:rPr>
                <w:sz w:val="24"/>
              </w:rPr>
            </w:pPr>
            <w:r w:rsidRPr="005E376D">
              <w:rPr>
                <w:sz w:val="24"/>
              </w:rPr>
              <w:t>Контрагент</w:t>
            </w:r>
          </w:p>
          <w:p w:rsidR="00F2703F" w:rsidRPr="005E376D" w:rsidRDefault="00F2703F" w:rsidP="00E739EA">
            <w:pPr>
              <w:pStyle w:val="a9"/>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5E376D" w:rsidRDefault="00F2703F" w:rsidP="00E739EA">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E739EA">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E739EA">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B72FE1">
            <w:pPr>
              <w:pStyle w:val="a9"/>
              <w:suppressAutoHyphens/>
              <w:ind w:right="-115" w:firstLine="0"/>
              <w:jc w:val="left"/>
              <w:rPr>
                <w:sz w:val="24"/>
              </w:rPr>
            </w:pPr>
            <w:proofErr w:type="gramStart"/>
            <w:r w:rsidRPr="005E376D">
              <w:rPr>
                <w:sz w:val="24"/>
              </w:rPr>
              <w:t>Стоимость ф</w:t>
            </w:r>
            <w:r w:rsidR="00B72FE1">
              <w:rPr>
                <w:sz w:val="24"/>
              </w:rPr>
              <w:t xml:space="preserve">актически поставленного товара </w:t>
            </w:r>
            <w:r w:rsidRPr="005E376D">
              <w:rPr>
                <w:sz w:val="24"/>
              </w:rPr>
              <w:t>основании надлежащим образом оформленных наклад</w:t>
            </w:r>
            <w:r w:rsidR="00B72FE1">
              <w:rPr>
                <w:sz w:val="24"/>
              </w:rPr>
              <w:t>ных о поставке товаров</w:t>
            </w:r>
            <w:r w:rsidRPr="005E376D">
              <w:rPr>
                <w:sz w:val="24"/>
              </w:rPr>
              <w:t xml:space="preserve"> (в руб., без учета НДС с указанием стоимости по каждому акту (накладной)</w:t>
            </w:r>
            <w:proofErr w:type="gramEnd"/>
          </w:p>
        </w:tc>
        <w:tc>
          <w:tcPr>
            <w:tcW w:w="1560" w:type="dxa"/>
            <w:tcBorders>
              <w:bottom w:val="single" w:sz="4" w:space="0" w:color="auto"/>
            </w:tcBorders>
          </w:tcPr>
          <w:p w:rsidR="00F2703F" w:rsidRPr="005E376D" w:rsidRDefault="00F2703F" w:rsidP="00744149">
            <w:pPr>
              <w:pStyle w:val="a9"/>
              <w:suppressAutoHyphens/>
              <w:ind w:right="-115" w:firstLine="0"/>
              <w:jc w:val="left"/>
              <w:rPr>
                <w:sz w:val="24"/>
              </w:rPr>
            </w:pPr>
            <w:r w:rsidRPr="005E376D">
              <w:rPr>
                <w:sz w:val="24"/>
              </w:rPr>
              <w:t>Реквизиты накладной о поставк</w:t>
            </w:r>
            <w:r w:rsidR="00744149">
              <w:rPr>
                <w:sz w:val="24"/>
              </w:rPr>
              <w:t>е товаров</w:t>
            </w:r>
          </w:p>
        </w:tc>
        <w:tc>
          <w:tcPr>
            <w:tcW w:w="1560" w:type="dxa"/>
            <w:tcBorders>
              <w:bottom w:val="single" w:sz="4" w:space="0" w:color="auto"/>
            </w:tcBorders>
          </w:tcPr>
          <w:p w:rsidR="00F2703F" w:rsidRPr="005E376D" w:rsidRDefault="00F2703F" w:rsidP="00E739EA">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E739EA">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E739EA">
        <w:trPr>
          <w:trHeight w:val="84"/>
          <w:jc w:val="center"/>
        </w:trPr>
        <w:tc>
          <w:tcPr>
            <w:tcW w:w="392"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E739EA">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выполнение монтажных работ)</w:t>
            </w:r>
          </w:p>
        </w:tc>
      </w:tr>
      <w:tr w:rsidR="00F2703F" w:rsidRPr="005E376D" w:rsidTr="00E739EA">
        <w:trPr>
          <w:trHeight w:val="84"/>
          <w:jc w:val="center"/>
        </w:trPr>
        <w:tc>
          <w:tcPr>
            <w:tcW w:w="392"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E739EA">
            <w:pPr>
              <w:pStyle w:val="a9"/>
              <w:suppressAutoHyphens/>
              <w:ind w:right="306" w:firstLine="0"/>
              <w:jc w:val="left"/>
              <w:rPr>
                <w:sz w:val="28"/>
                <w:szCs w:val="28"/>
              </w:rPr>
            </w:pPr>
            <w:proofErr w:type="gramStart"/>
            <w:r w:rsidRPr="005E376D">
              <w:rPr>
                <w:sz w:val="24"/>
              </w:rPr>
              <w:t xml:space="preserve">Итого по договору </w:t>
            </w:r>
            <w:r w:rsidRPr="005E376D">
              <w:rPr>
                <w:i/>
                <w:sz w:val="24"/>
              </w:rPr>
              <w:t>(указывается суммарная стоимость по каждому договору))</w:t>
            </w:r>
            <w:proofErr w:type="gramEnd"/>
          </w:p>
        </w:tc>
        <w:tc>
          <w:tcPr>
            <w:tcW w:w="1560"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r>
      <w:tr w:rsidR="00F2703F" w:rsidRPr="005E376D" w:rsidTr="00E739EA">
        <w:trPr>
          <w:trHeight w:val="84"/>
          <w:jc w:val="center"/>
        </w:trPr>
        <w:tc>
          <w:tcPr>
            <w:tcW w:w="392"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E739EA">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E739EA">
        <w:trPr>
          <w:trHeight w:val="84"/>
          <w:jc w:val="center"/>
        </w:trPr>
        <w:tc>
          <w:tcPr>
            <w:tcW w:w="392"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E739EA">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E739EA">
            <w:pPr>
              <w:pStyle w:val="a9"/>
              <w:suppressAutoHyphens/>
              <w:ind w:right="306" w:firstLine="0"/>
              <w:jc w:val="left"/>
              <w:rPr>
                <w:sz w:val="28"/>
                <w:szCs w:val="28"/>
              </w:rPr>
            </w:pPr>
          </w:p>
        </w:tc>
      </w:tr>
      <w:tr w:rsidR="00F2703F" w:rsidRPr="005E376D" w:rsidTr="00E739EA">
        <w:trPr>
          <w:trHeight w:val="84"/>
          <w:jc w:val="center"/>
        </w:trPr>
        <w:tc>
          <w:tcPr>
            <w:tcW w:w="1560" w:type="dxa"/>
            <w:gridSpan w:val="2"/>
            <w:tcBorders>
              <w:top w:val="single" w:sz="4" w:space="0" w:color="auto"/>
              <w:left w:val="nil"/>
              <w:bottom w:val="nil"/>
              <w:right w:val="nil"/>
            </w:tcBorders>
          </w:tcPr>
          <w:p w:rsidR="00F2703F" w:rsidRPr="005E376D" w:rsidRDefault="00F2703F" w:rsidP="00E739EA">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E739EA">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E739EA">
            <w:pPr>
              <w:pStyle w:val="a9"/>
              <w:suppressAutoHyphens/>
              <w:ind w:left="1440" w:right="306" w:firstLine="0"/>
              <w:jc w:val="left"/>
              <w:rPr>
                <w:sz w:val="28"/>
                <w:szCs w:val="28"/>
              </w:rPr>
            </w:pPr>
          </w:p>
        </w:tc>
      </w:tr>
    </w:tbl>
    <w:p w:rsidR="00F2703F" w:rsidRPr="005E376D" w:rsidRDefault="00F2703F" w:rsidP="00F2703F">
      <w:pPr>
        <w:pStyle w:val="a9"/>
        <w:suppressAutoHyphens/>
        <w:ind w:right="306"/>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B462DB" w:rsidRPr="005A6121" w:rsidRDefault="00B462DB" w:rsidP="005A6121">
      <w:pPr>
        <w:pStyle w:val="110"/>
        <w:ind w:left="6237" w:firstLine="0"/>
        <w:rPr>
          <w:rFonts w:eastAsia="MS Mincho"/>
          <w:szCs w:val="28"/>
        </w:rPr>
      </w:pPr>
      <w:r w:rsidRPr="005A6121">
        <w:rPr>
          <w:rFonts w:eastAsia="MS Mincho"/>
          <w:szCs w:val="28"/>
        </w:rPr>
        <w:t>Приложение № 1.4</w:t>
      </w:r>
    </w:p>
    <w:p w:rsidR="00B462DB" w:rsidRPr="005A6121" w:rsidRDefault="00B462DB" w:rsidP="005A6121">
      <w:pPr>
        <w:ind w:left="6237"/>
        <w:rPr>
          <w:sz w:val="28"/>
          <w:szCs w:val="28"/>
        </w:rPr>
      </w:pPr>
      <w:r w:rsidRPr="005A6121">
        <w:rPr>
          <w:sz w:val="28"/>
          <w:szCs w:val="28"/>
        </w:rPr>
        <w:t>к конкурсной документации</w:t>
      </w:r>
    </w:p>
    <w:p w:rsidR="00B462DB" w:rsidRPr="005A6121"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r w:rsidRPr="005A6121">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5B51BA" w:rsidRDefault="00B462DB" w:rsidP="00B462DB">
      <w:pPr>
        <w:pStyle w:val="a9"/>
        <w:rPr>
          <w:sz w:val="28"/>
        </w:rPr>
      </w:pPr>
      <w:r w:rsidRPr="000366FE">
        <w:rPr>
          <w:sz w:val="28"/>
        </w:rPr>
        <w:t>При сопоставлении заявок и определении победителя открытого конкурса оцениваются:</w:t>
      </w:r>
    </w:p>
    <w:p w:rsidR="00B462DB" w:rsidRPr="000366FE" w:rsidRDefault="00B462DB" w:rsidP="00B462DB">
      <w:pPr>
        <w:pStyle w:val="a9"/>
        <w:rPr>
          <w: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467"/>
        <w:gridCol w:w="1557"/>
        <w:gridCol w:w="6270"/>
      </w:tblGrid>
      <w:tr w:rsidR="00B462DB" w:rsidRPr="003330AA" w:rsidTr="008F6757">
        <w:trPr>
          <w:jc w:val="center"/>
        </w:trPr>
        <w:tc>
          <w:tcPr>
            <w:tcW w:w="770"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 критерия</w:t>
            </w:r>
          </w:p>
        </w:tc>
        <w:tc>
          <w:tcPr>
            <w:tcW w:w="1467"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Наименование критерия/</w:t>
            </w:r>
          </w:p>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подкритерия</w:t>
            </w:r>
          </w:p>
        </w:tc>
        <w:tc>
          <w:tcPr>
            <w:tcW w:w="1557"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Значимость критерия</w:t>
            </w:r>
          </w:p>
        </w:tc>
        <w:tc>
          <w:tcPr>
            <w:tcW w:w="6270" w:type="dxa"/>
            <w:vAlign w:val="center"/>
          </w:tcPr>
          <w:p w:rsidR="00B462DB" w:rsidRPr="003330AA" w:rsidRDefault="00B462DB" w:rsidP="0076289E">
            <w:pPr>
              <w:pStyle w:val="a9"/>
              <w:tabs>
                <w:tab w:val="left" w:pos="1418"/>
              </w:tabs>
              <w:suppressAutoHyphens/>
              <w:spacing w:line="340" w:lineRule="exact"/>
              <w:ind w:firstLine="0"/>
              <w:jc w:val="center"/>
              <w:rPr>
                <w:sz w:val="27"/>
                <w:szCs w:val="27"/>
              </w:rPr>
            </w:pPr>
            <w:r w:rsidRPr="003330AA">
              <w:rPr>
                <w:sz w:val="27"/>
                <w:szCs w:val="27"/>
              </w:rPr>
              <w:t>Порядок оценки по критерию</w:t>
            </w:r>
          </w:p>
        </w:tc>
      </w:tr>
      <w:tr w:rsidR="00B462DB" w:rsidRPr="003330AA" w:rsidTr="008F6757">
        <w:trPr>
          <w:jc w:val="center"/>
        </w:trPr>
        <w:tc>
          <w:tcPr>
            <w:tcW w:w="770" w:type="dxa"/>
          </w:tcPr>
          <w:p w:rsidR="00B462DB" w:rsidRPr="003330AA" w:rsidRDefault="00B22AF3" w:rsidP="0076289E">
            <w:pPr>
              <w:pStyle w:val="a9"/>
              <w:tabs>
                <w:tab w:val="left" w:pos="1418"/>
              </w:tabs>
              <w:suppressAutoHyphens/>
              <w:spacing w:line="340" w:lineRule="exact"/>
              <w:ind w:firstLine="0"/>
              <w:jc w:val="center"/>
              <w:rPr>
                <w:sz w:val="27"/>
                <w:szCs w:val="27"/>
              </w:rPr>
            </w:pPr>
            <w:r w:rsidRPr="003330AA">
              <w:rPr>
                <w:sz w:val="27"/>
                <w:szCs w:val="27"/>
              </w:rPr>
              <w:t>1</w:t>
            </w:r>
            <w:r w:rsidR="00B462DB" w:rsidRPr="003330AA">
              <w:rPr>
                <w:sz w:val="27"/>
                <w:szCs w:val="27"/>
              </w:rPr>
              <w:t>.</w:t>
            </w:r>
          </w:p>
        </w:tc>
        <w:tc>
          <w:tcPr>
            <w:tcW w:w="1467" w:type="dxa"/>
          </w:tcPr>
          <w:p w:rsidR="00B462DB" w:rsidRPr="003330AA" w:rsidRDefault="00923DC5" w:rsidP="0076289E">
            <w:pPr>
              <w:pStyle w:val="a9"/>
              <w:tabs>
                <w:tab w:val="left" w:pos="1418"/>
              </w:tabs>
              <w:suppressAutoHyphens/>
              <w:ind w:firstLine="0"/>
              <w:rPr>
                <w:sz w:val="27"/>
                <w:szCs w:val="27"/>
              </w:rPr>
            </w:pPr>
            <w:r w:rsidRPr="003330AA">
              <w:rPr>
                <w:sz w:val="27"/>
                <w:szCs w:val="27"/>
              </w:rPr>
              <w:t>С</w:t>
            </w:r>
            <w:r w:rsidR="00F61380" w:rsidRPr="003330AA">
              <w:rPr>
                <w:sz w:val="27"/>
                <w:szCs w:val="27"/>
              </w:rPr>
              <w:t>рок</w:t>
            </w:r>
            <w:r w:rsidRPr="003330AA">
              <w:rPr>
                <w:sz w:val="27"/>
                <w:szCs w:val="27"/>
              </w:rPr>
              <w:t xml:space="preserve"> поставки товаров</w:t>
            </w:r>
          </w:p>
        </w:tc>
        <w:tc>
          <w:tcPr>
            <w:tcW w:w="1557" w:type="dxa"/>
          </w:tcPr>
          <w:p w:rsidR="00B462DB" w:rsidRPr="003330AA" w:rsidRDefault="00B462DB" w:rsidP="0076289E">
            <w:pPr>
              <w:pStyle w:val="a9"/>
              <w:tabs>
                <w:tab w:val="left" w:pos="1418"/>
              </w:tabs>
              <w:suppressAutoHyphens/>
              <w:ind w:firstLine="0"/>
              <w:rPr>
                <w:sz w:val="27"/>
                <w:szCs w:val="27"/>
              </w:rPr>
            </w:pPr>
            <w:r w:rsidRPr="003330AA">
              <w:rPr>
                <w:sz w:val="27"/>
                <w:szCs w:val="27"/>
              </w:rPr>
              <w:t>Макс</w:t>
            </w:r>
            <w:r w:rsidR="00B22AF3" w:rsidRPr="003330AA">
              <w:rPr>
                <w:sz w:val="27"/>
                <w:szCs w:val="27"/>
              </w:rPr>
              <w:t>имальное количество баллов - 10</w:t>
            </w:r>
            <w:r w:rsidRPr="003330AA">
              <w:rPr>
                <w:sz w:val="27"/>
                <w:szCs w:val="27"/>
              </w:rPr>
              <w:t xml:space="preserve"> баллов</w:t>
            </w:r>
          </w:p>
        </w:tc>
        <w:tc>
          <w:tcPr>
            <w:tcW w:w="6270" w:type="dxa"/>
          </w:tcPr>
          <w:p w:rsidR="00B462DB" w:rsidRPr="003330AA" w:rsidRDefault="00B462DB" w:rsidP="0076289E">
            <w:pPr>
              <w:shd w:val="clear" w:color="auto" w:fill="FFFFFF"/>
              <w:tabs>
                <w:tab w:val="left" w:pos="9214"/>
                <w:tab w:val="left" w:pos="9639"/>
              </w:tabs>
              <w:ind w:right="1"/>
              <w:jc w:val="both"/>
              <w:rPr>
                <w:rFonts w:eastAsia="MS Mincho"/>
                <w:sz w:val="27"/>
                <w:szCs w:val="27"/>
              </w:rPr>
            </w:pPr>
            <w:r w:rsidRPr="003330AA">
              <w:rPr>
                <w:rFonts w:eastAsia="MS Mincho"/>
                <w:sz w:val="27"/>
                <w:szCs w:val="27"/>
              </w:rPr>
              <w:t>Оценивается по формуле путем деления минимально</w:t>
            </w:r>
            <w:r w:rsidR="00923DC5" w:rsidRPr="003330AA">
              <w:rPr>
                <w:rFonts w:eastAsia="MS Mincho"/>
                <w:sz w:val="27"/>
                <w:szCs w:val="27"/>
              </w:rPr>
              <w:t>го срока поставки товара</w:t>
            </w:r>
            <w:r w:rsidRPr="003330AA">
              <w:rPr>
                <w:rFonts w:eastAsia="MS Mincho"/>
                <w:sz w:val="27"/>
                <w:szCs w:val="27"/>
              </w:rPr>
              <w:t xml:space="preserve"> из всех предложенных участниками на срок поставки, предложенный каждым (j-</w:t>
            </w:r>
            <w:proofErr w:type="spellStart"/>
            <w:r w:rsidRPr="003330AA">
              <w:rPr>
                <w:rFonts w:eastAsia="MS Mincho"/>
                <w:sz w:val="27"/>
                <w:szCs w:val="27"/>
              </w:rPr>
              <w:t>ым</w:t>
            </w:r>
            <w:proofErr w:type="spellEnd"/>
            <w:r w:rsidRPr="003330AA">
              <w:rPr>
                <w:rFonts w:eastAsia="MS Mincho"/>
                <w:sz w:val="27"/>
                <w:szCs w:val="27"/>
              </w:rPr>
              <w:t>) участником:</w:t>
            </w:r>
          </w:p>
          <w:p w:rsidR="00B462DB" w:rsidRPr="003330AA" w:rsidRDefault="00B462DB" w:rsidP="0076289E">
            <w:pPr>
              <w:shd w:val="clear" w:color="auto" w:fill="FFFFFF"/>
              <w:tabs>
                <w:tab w:val="left" w:pos="9214"/>
              </w:tabs>
              <w:ind w:left="1310" w:right="295" w:firstLine="1"/>
              <w:rPr>
                <w:rFonts w:eastAsia="MS Mincho"/>
                <w:sz w:val="27"/>
                <w:szCs w:val="27"/>
              </w:rPr>
            </w:pPr>
            <w:r w:rsidRPr="003330AA">
              <w:rPr>
                <w:rFonts w:eastAsia="MS Mincho"/>
                <w:sz w:val="27"/>
                <w:szCs w:val="27"/>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36.45pt" o:ole="">
                  <v:imagedata r:id="rId14" o:title=""/>
                </v:shape>
                <o:OLEObject Type="Embed" ProgID="Equation.3" ShapeID="_x0000_i1025" DrawAspect="Content" ObjectID="_1638707731" r:id="rId15"/>
              </w:object>
            </w:r>
            <w:r w:rsidRPr="003330AA">
              <w:rPr>
                <w:rFonts w:eastAsia="MS Mincho"/>
                <w:sz w:val="27"/>
                <w:szCs w:val="27"/>
              </w:rPr>
              <w:t>, где</w:t>
            </w:r>
          </w:p>
          <w:p w:rsidR="00B462DB" w:rsidRPr="003330AA" w:rsidRDefault="00B462DB" w:rsidP="0076289E">
            <w:pPr>
              <w:shd w:val="clear" w:color="auto" w:fill="FFFFFF"/>
              <w:tabs>
                <w:tab w:val="left" w:pos="9214"/>
              </w:tabs>
              <w:ind w:left="34" w:right="295" w:firstLine="709"/>
              <w:jc w:val="both"/>
              <w:rPr>
                <w:rFonts w:eastAsia="MS Mincho"/>
                <w:sz w:val="27"/>
                <w:szCs w:val="27"/>
              </w:rPr>
            </w:pPr>
            <w:r w:rsidRPr="003330AA">
              <w:rPr>
                <w:rFonts w:eastAsia="MS Mincho"/>
                <w:sz w:val="27"/>
                <w:szCs w:val="27"/>
              </w:rPr>
              <w:t>J - 1...n, n - количество участников;</w:t>
            </w:r>
          </w:p>
          <w:p w:rsidR="00B462DB" w:rsidRPr="003330AA" w:rsidRDefault="00B462DB" w:rsidP="0076289E">
            <w:pPr>
              <w:shd w:val="clear" w:color="auto" w:fill="FFFFFF"/>
              <w:tabs>
                <w:tab w:val="left" w:pos="9214"/>
              </w:tabs>
              <w:ind w:left="34" w:right="34" w:firstLine="709"/>
              <w:jc w:val="both"/>
              <w:rPr>
                <w:rFonts w:eastAsia="MS Mincho"/>
                <w:sz w:val="27"/>
                <w:szCs w:val="27"/>
              </w:rPr>
            </w:pPr>
            <w:r w:rsidRPr="003330AA">
              <w:rPr>
                <w:rFonts w:eastAsia="MS Mincho"/>
                <w:sz w:val="27"/>
                <w:szCs w:val="27"/>
              </w:rPr>
              <w:object w:dxaOrig="300" w:dyaOrig="380">
                <v:shape id="_x0000_i1026" type="#_x0000_t75" style="width:14.05pt;height:14.05pt" o:ole="">
                  <v:imagedata r:id="rId16" o:title=""/>
                </v:shape>
                <o:OLEObject Type="Embed" ProgID="Equation.3" ShapeID="_x0000_i1026" DrawAspect="Content" ObjectID="_1638707732" r:id="rId17"/>
              </w:object>
            </w:r>
            <w:r w:rsidRPr="003330AA">
              <w:rPr>
                <w:rFonts w:eastAsia="MS Mincho"/>
                <w:sz w:val="27"/>
                <w:szCs w:val="27"/>
              </w:rPr>
              <w:t xml:space="preserve"> - количество баллов j-ого участника;</w:t>
            </w:r>
          </w:p>
          <w:p w:rsidR="00B462DB" w:rsidRPr="003330AA" w:rsidRDefault="00B462DB" w:rsidP="0076289E">
            <w:pPr>
              <w:shd w:val="clear" w:color="auto" w:fill="FFFFFF"/>
              <w:tabs>
                <w:tab w:val="left" w:pos="9214"/>
              </w:tabs>
              <w:ind w:left="34"/>
              <w:jc w:val="both"/>
              <w:rPr>
                <w:rFonts w:eastAsia="MS Mincho"/>
                <w:sz w:val="27"/>
                <w:szCs w:val="27"/>
              </w:rPr>
            </w:pPr>
            <w:r w:rsidRPr="003330AA">
              <w:rPr>
                <w:rFonts w:eastAsia="MS Mincho"/>
                <w:sz w:val="27"/>
                <w:szCs w:val="27"/>
              </w:rPr>
              <w:object w:dxaOrig="600" w:dyaOrig="279">
                <v:shape id="_x0000_i1027" type="#_x0000_t75" style="width:28.05pt;height:14.05pt" o:ole="">
                  <v:imagedata r:id="rId18" o:title=""/>
                </v:shape>
                <o:OLEObject Type="Embed" ProgID="Equation.3" ShapeID="_x0000_i1027" DrawAspect="Content" ObjectID="_1638707733" r:id="rId19"/>
              </w:object>
            </w:r>
            <w:r w:rsidRPr="003330AA">
              <w:rPr>
                <w:rFonts w:eastAsia="MS Mincho"/>
                <w:sz w:val="27"/>
                <w:szCs w:val="27"/>
              </w:rPr>
              <w:t xml:space="preserve"> - минимальный с</w:t>
            </w:r>
            <w:r w:rsidR="00923DC5" w:rsidRPr="003330AA">
              <w:rPr>
                <w:rFonts w:eastAsia="MS Mincho"/>
                <w:sz w:val="27"/>
                <w:szCs w:val="27"/>
              </w:rPr>
              <w:t>рок поставки товара</w:t>
            </w:r>
            <w:r w:rsidRPr="003330AA">
              <w:rPr>
                <w:rFonts w:eastAsia="MS Mincho"/>
                <w:sz w:val="27"/>
                <w:szCs w:val="27"/>
              </w:rPr>
              <w:t>, предложенный участниками;</w:t>
            </w:r>
          </w:p>
          <w:p w:rsidR="00B462DB" w:rsidRPr="003330AA" w:rsidRDefault="00B462DB" w:rsidP="0076289E">
            <w:pPr>
              <w:shd w:val="clear" w:color="auto" w:fill="FFFFFF"/>
              <w:tabs>
                <w:tab w:val="left" w:pos="360"/>
                <w:tab w:val="left" w:pos="9214"/>
              </w:tabs>
              <w:ind w:left="34" w:right="34" w:firstLine="33"/>
              <w:jc w:val="both"/>
              <w:rPr>
                <w:rFonts w:eastAsia="MS Mincho"/>
                <w:sz w:val="27"/>
                <w:szCs w:val="27"/>
              </w:rPr>
            </w:pPr>
            <w:r w:rsidRPr="003330AA">
              <w:rPr>
                <w:rFonts w:eastAsia="MS Mincho"/>
                <w:sz w:val="27"/>
                <w:szCs w:val="27"/>
              </w:rPr>
              <w:object w:dxaOrig="300" w:dyaOrig="320">
                <v:shape id="_x0000_i1028" type="#_x0000_t75" style="width:14.05pt;height:14.05pt" o:ole="">
                  <v:imagedata r:id="rId20" o:title=""/>
                </v:shape>
                <o:OLEObject Type="Embed" ProgID="Equation.3" ShapeID="_x0000_i1028" DrawAspect="Content" ObjectID="_1638707734" r:id="rId21"/>
              </w:object>
            </w:r>
            <w:r w:rsidRPr="003330AA">
              <w:rPr>
                <w:rFonts w:eastAsia="MS Mincho"/>
                <w:sz w:val="27"/>
                <w:szCs w:val="27"/>
              </w:rPr>
              <w:t xml:space="preserve"> - срок по</w:t>
            </w:r>
            <w:r w:rsidR="00923DC5" w:rsidRPr="003330AA">
              <w:rPr>
                <w:rFonts w:eastAsia="MS Mincho"/>
                <w:sz w:val="27"/>
                <w:szCs w:val="27"/>
              </w:rPr>
              <w:t>ставки товара</w:t>
            </w:r>
            <w:r w:rsidRPr="003330AA">
              <w:rPr>
                <w:rFonts w:eastAsia="MS Mincho"/>
                <w:sz w:val="27"/>
                <w:szCs w:val="27"/>
              </w:rPr>
              <w:t>, предложенный j-</w:t>
            </w:r>
            <w:proofErr w:type="spellStart"/>
            <w:r w:rsidRPr="003330AA">
              <w:rPr>
                <w:rFonts w:eastAsia="MS Mincho"/>
                <w:sz w:val="27"/>
                <w:szCs w:val="27"/>
              </w:rPr>
              <w:t>ым</w:t>
            </w:r>
            <w:proofErr w:type="spellEnd"/>
            <w:r w:rsidRPr="003330AA">
              <w:rPr>
                <w:rFonts w:eastAsia="MS Mincho"/>
                <w:sz w:val="27"/>
                <w:szCs w:val="27"/>
              </w:rPr>
              <w:t xml:space="preserve"> участником.</w:t>
            </w:r>
          </w:p>
          <w:p w:rsidR="00B462DB" w:rsidRPr="003330AA" w:rsidRDefault="00B462DB" w:rsidP="00B22AF3">
            <w:pPr>
              <w:shd w:val="clear" w:color="auto" w:fill="FFFFFF"/>
              <w:tabs>
                <w:tab w:val="left" w:pos="9214"/>
                <w:tab w:val="left" w:pos="9639"/>
              </w:tabs>
              <w:ind w:right="1"/>
              <w:jc w:val="both"/>
              <w:rPr>
                <w:rFonts w:eastAsia="MS Mincho"/>
                <w:sz w:val="27"/>
                <w:szCs w:val="27"/>
                <w:highlight w:val="cyan"/>
              </w:rPr>
            </w:pPr>
            <w:r w:rsidRPr="003330AA">
              <w:rPr>
                <w:rFonts w:eastAsia="MS Mincho"/>
                <w:sz w:val="27"/>
                <w:szCs w:val="27"/>
              </w:rPr>
              <w:t>N - максималь</w:t>
            </w:r>
            <w:r w:rsidR="00B22AF3" w:rsidRPr="003330AA">
              <w:rPr>
                <w:rFonts w:eastAsia="MS Mincho"/>
                <w:sz w:val="27"/>
                <w:szCs w:val="27"/>
              </w:rPr>
              <w:t>но возможное количество баллов.</w:t>
            </w:r>
          </w:p>
        </w:tc>
      </w:tr>
      <w:tr w:rsidR="00B462DB" w:rsidRPr="003330AA" w:rsidTr="008F6757">
        <w:trPr>
          <w:jc w:val="center"/>
        </w:trPr>
        <w:tc>
          <w:tcPr>
            <w:tcW w:w="770" w:type="dxa"/>
          </w:tcPr>
          <w:p w:rsidR="00B462DB" w:rsidRPr="003330AA" w:rsidRDefault="004F0A47" w:rsidP="0076289E">
            <w:pPr>
              <w:pStyle w:val="a9"/>
              <w:tabs>
                <w:tab w:val="left" w:pos="1418"/>
              </w:tabs>
              <w:suppressAutoHyphens/>
              <w:ind w:firstLine="0"/>
              <w:jc w:val="center"/>
              <w:rPr>
                <w:i/>
                <w:sz w:val="27"/>
                <w:szCs w:val="27"/>
              </w:rPr>
            </w:pPr>
            <w:r w:rsidRPr="003330AA">
              <w:rPr>
                <w:i/>
                <w:sz w:val="27"/>
                <w:szCs w:val="27"/>
              </w:rPr>
              <w:t>2</w:t>
            </w:r>
            <w:r w:rsidR="003A361F" w:rsidRPr="003330AA">
              <w:rPr>
                <w:i/>
                <w:sz w:val="27"/>
                <w:szCs w:val="27"/>
              </w:rPr>
              <w:t>.</w:t>
            </w:r>
          </w:p>
        </w:tc>
        <w:tc>
          <w:tcPr>
            <w:tcW w:w="1467" w:type="dxa"/>
          </w:tcPr>
          <w:p w:rsidR="00B462DB" w:rsidRPr="003330AA" w:rsidRDefault="00B462DB" w:rsidP="0076289E">
            <w:pPr>
              <w:pStyle w:val="af5"/>
              <w:ind w:left="33" w:hanging="16"/>
              <w:jc w:val="both"/>
              <w:rPr>
                <w:sz w:val="27"/>
                <w:szCs w:val="27"/>
              </w:rPr>
            </w:pPr>
            <w:r w:rsidRPr="003330AA">
              <w:rPr>
                <w:rFonts w:eastAsia="MS Mincho"/>
                <w:sz w:val="27"/>
                <w:szCs w:val="27"/>
              </w:rPr>
              <w:t>Цена договора</w:t>
            </w:r>
          </w:p>
        </w:tc>
        <w:tc>
          <w:tcPr>
            <w:tcW w:w="1557" w:type="dxa"/>
          </w:tcPr>
          <w:p w:rsidR="00B462DB" w:rsidRPr="003330AA" w:rsidRDefault="00B462DB" w:rsidP="004F0A47">
            <w:pPr>
              <w:pStyle w:val="af5"/>
              <w:ind w:left="33" w:hanging="16"/>
              <w:jc w:val="both"/>
              <w:rPr>
                <w:sz w:val="27"/>
                <w:szCs w:val="27"/>
              </w:rPr>
            </w:pPr>
            <w:r w:rsidRPr="003330AA">
              <w:rPr>
                <w:rFonts w:eastAsia="MS Mincho"/>
                <w:sz w:val="27"/>
                <w:szCs w:val="27"/>
              </w:rPr>
              <w:t>Макс</w:t>
            </w:r>
            <w:r w:rsidR="004F0A47" w:rsidRPr="003330AA">
              <w:rPr>
                <w:rFonts w:eastAsia="MS Mincho"/>
                <w:sz w:val="27"/>
                <w:szCs w:val="27"/>
              </w:rPr>
              <w:t>имальное количество баллов - 60</w:t>
            </w:r>
            <w:r w:rsidRPr="003330AA">
              <w:rPr>
                <w:rFonts w:eastAsia="MS Mincho"/>
                <w:sz w:val="27"/>
                <w:szCs w:val="27"/>
              </w:rPr>
              <w:t xml:space="preserve"> баллов</w:t>
            </w:r>
          </w:p>
        </w:tc>
        <w:tc>
          <w:tcPr>
            <w:tcW w:w="6270" w:type="dxa"/>
          </w:tcPr>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3330AA">
              <w:rPr>
                <w:rFonts w:eastAsia="MS Mincho"/>
                <w:sz w:val="27"/>
                <w:szCs w:val="27"/>
              </w:rPr>
              <w:t>ым</w:t>
            </w:r>
            <w:proofErr w:type="spellEnd"/>
            <w:r w:rsidRPr="003330AA">
              <w:rPr>
                <w:rFonts w:eastAsia="MS Mincho"/>
                <w:sz w:val="27"/>
                <w:szCs w:val="27"/>
              </w:rPr>
              <w:t xml:space="preserve">) участником, по формуле:            </w:t>
            </w:r>
          </w:p>
          <w:p w:rsidR="00B462DB" w:rsidRPr="003330AA" w:rsidRDefault="00B462DB" w:rsidP="0076289E">
            <w:pPr>
              <w:pStyle w:val="af5"/>
              <w:ind w:left="33" w:hanging="16"/>
              <w:jc w:val="both"/>
              <w:rPr>
                <w:rFonts w:eastAsia="MS Mincho"/>
                <w:sz w:val="27"/>
                <w:szCs w:val="27"/>
              </w:rPr>
            </w:pPr>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 xml:space="preserve">                               </w:t>
            </w:r>
            <w:proofErr w:type="spellStart"/>
            <w:proofErr w:type="gramStart"/>
            <w:r w:rsidRPr="003330AA">
              <w:rPr>
                <w:rFonts w:eastAsia="MS Mincho"/>
                <w:sz w:val="27"/>
                <w:szCs w:val="27"/>
              </w:rPr>
              <w:t>Ц</w:t>
            </w:r>
            <w:proofErr w:type="gramEnd"/>
            <w:r w:rsidRPr="003330AA">
              <w:rPr>
                <w:rFonts w:eastAsia="MS Mincho"/>
                <w:sz w:val="27"/>
                <w:szCs w:val="27"/>
              </w:rPr>
              <w:t>min</w:t>
            </w:r>
            <w:proofErr w:type="spellEnd"/>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 xml:space="preserve">                    </w:t>
            </w:r>
            <w:proofErr w:type="spellStart"/>
            <w:r w:rsidRPr="003330AA">
              <w:rPr>
                <w:rFonts w:eastAsia="MS Mincho"/>
                <w:sz w:val="27"/>
                <w:szCs w:val="27"/>
              </w:rPr>
              <w:t>Б</w:t>
            </w:r>
            <w:proofErr w:type="gramStart"/>
            <w:r w:rsidRPr="003330AA">
              <w:rPr>
                <w:rFonts w:eastAsia="MS Mincho"/>
                <w:sz w:val="27"/>
                <w:szCs w:val="27"/>
              </w:rPr>
              <w:t>j</w:t>
            </w:r>
            <w:proofErr w:type="spellEnd"/>
            <w:proofErr w:type="gramEnd"/>
            <w:r w:rsidRPr="003330AA">
              <w:rPr>
                <w:rFonts w:eastAsia="MS Mincho"/>
                <w:sz w:val="27"/>
                <w:szCs w:val="27"/>
              </w:rPr>
              <w:t xml:space="preserve"> =  ────── * </w:t>
            </w:r>
            <w:r w:rsidRPr="003330AA">
              <w:rPr>
                <w:rFonts w:eastAsia="MS Mincho"/>
                <w:sz w:val="27"/>
                <w:szCs w:val="27"/>
              </w:rPr>
              <w:object w:dxaOrig="279" w:dyaOrig="279">
                <v:shape id="_x0000_i1029" type="#_x0000_t75" style="width:14.05pt;height:14.05pt" o:ole="">
                  <v:imagedata r:id="rId22" o:title=""/>
                </v:shape>
                <o:OLEObject Type="Embed" ProgID="Equation.3" ShapeID="_x0000_i1029" DrawAspect="Content" ObjectID="_1638707735" r:id="rId23"/>
              </w:object>
            </w:r>
            <w:r w:rsidRPr="003330AA">
              <w:rPr>
                <w:rFonts w:eastAsia="MS Mincho"/>
                <w:sz w:val="27"/>
                <w:szCs w:val="27"/>
              </w:rPr>
              <w:t>, где</w:t>
            </w:r>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 xml:space="preserve">                                  </w:t>
            </w:r>
            <w:proofErr w:type="spellStart"/>
            <w:r w:rsidRPr="003330AA">
              <w:rPr>
                <w:rFonts w:eastAsia="MS Mincho"/>
                <w:sz w:val="27"/>
                <w:szCs w:val="27"/>
              </w:rPr>
              <w:t>Ц</w:t>
            </w:r>
            <w:proofErr w:type="gramStart"/>
            <w:r w:rsidRPr="003330AA">
              <w:rPr>
                <w:rFonts w:eastAsia="MS Mincho"/>
                <w:sz w:val="27"/>
                <w:szCs w:val="27"/>
              </w:rPr>
              <w:t>j</w:t>
            </w:r>
            <w:proofErr w:type="spellEnd"/>
            <w:proofErr w:type="gramEnd"/>
          </w:p>
          <w:p w:rsidR="00B462DB" w:rsidRPr="003330AA" w:rsidRDefault="00B462DB" w:rsidP="0076289E">
            <w:pPr>
              <w:pStyle w:val="af5"/>
              <w:ind w:left="33" w:hanging="16"/>
              <w:jc w:val="both"/>
              <w:rPr>
                <w:rFonts w:eastAsia="MS Mincho"/>
                <w:sz w:val="27"/>
                <w:szCs w:val="27"/>
              </w:rPr>
            </w:pPr>
            <w:r w:rsidRPr="003330AA">
              <w:rPr>
                <w:rFonts w:eastAsia="MS Mincho"/>
                <w:sz w:val="27"/>
                <w:szCs w:val="27"/>
              </w:rPr>
              <w:t>j = 1…n, n – количество участников;</w:t>
            </w:r>
          </w:p>
          <w:p w:rsidR="00B462DB" w:rsidRPr="003330AA" w:rsidRDefault="00B462DB" w:rsidP="0076289E">
            <w:pPr>
              <w:pStyle w:val="af5"/>
              <w:ind w:left="33" w:hanging="16"/>
              <w:jc w:val="both"/>
              <w:rPr>
                <w:rFonts w:eastAsia="MS Mincho"/>
                <w:sz w:val="27"/>
                <w:szCs w:val="27"/>
              </w:rPr>
            </w:pPr>
            <w:proofErr w:type="spellStart"/>
            <w:r w:rsidRPr="003330AA">
              <w:rPr>
                <w:rFonts w:eastAsia="MS Mincho"/>
                <w:sz w:val="27"/>
                <w:szCs w:val="27"/>
              </w:rPr>
              <w:t>Б</w:t>
            </w:r>
            <w:proofErr w:type="gramStart"/>
            <w:r w:rsidRPr="003330AA">
              <w:rPr>
                <w:rFonts w:eastAsia="MS Mincho"/>
                <w:sz w:val="27"/>
                <w:szCs w:val="27"/>
              </w:rPr>
              <w:t>j</w:t>
            </w:r>
            <w:proofErr w:type="spellEnd"/>
            <w:proofErr w:type="gramEnd"/>
            <w:r w:rsidRPr="003330AA">
              <w:rPr>
                <w:rFonts w:eastAsia="MS Mincho"/>
                <w:sz w:val="27"/>
                <w:szCs w:val="27"/>
              </w:rPr>
              <w:t xml:space="preserve"> – количество баллов j-ого участника;</w:t>
            </w:r>
          </w:p>
          <w:p w:rsidR="00B462DB" w:rsidRPr="003330AA" w:rsidRDefault="00B462DB" w:rsidP="0076289E">
            <w:pPr>
              <w:pStyle w:val="af5"/>
              <w:ind w:left="33" w:hanging="16"/>
              <w:jc w:val="both"/>
              <w:rPr>
                <w:rFonts w:eastAsia="MS Mincho"/>
                <w:sz w:val="27"/>
                <w:szCs w:val="27"/>
              </w:rPr>
            </w:pPr>
            <w:proofErr w:type="spellStart"/>
            <w:r w:rsidRPr="003330AA">
              <w:rPr>
                <w:rFonts w:eastAsia="MS Mincho"/>
                <w:sz w:val="27"/>
                <w:szCs w:val="27"/>
              </w:rPr>
              <w:t>Ц</w:t>
            </w:r>
            <w:proofErr w:type="gramStart"/>
            <w:r w:rsidRPr="003330AA">
              <w:rPr>
                <w:rFonts w:eastAsia="MS Mincho"/>
                <w:sz w:val="27"/>
                <w:szCs w:val="27"/>
              </w:rPr>
              <w:t>j</w:t>
            </w:r>
            <w:proofErr w:type="spellEnd"/>
            <w:proofErr w:type="gramEnd"/>
            <w:r w:rsidRPr="003330AA">
              <w:rPr>
                <w:rFonts w:eastAsia="MS Mincho"/>
                <w:sz w:val="27"/>
                <w:szCs w:val="27"/>
              </w:rPr>
              <w:t xml:space="preserve"> – цена, предложенная j-</w:t>
            </w:r>
            <w:proofErr w:type="spellStart"/>
            <w:r w:rsidRPr="003330AA">
              <w:rPr>
                <w:rFonts w:eastAsia="MS Mincho"/>
                <w:sz w:val="27"/>
                <w:szCs w:val="27"/>
              </w:rPr>
              <w:t>ым</w:t>
            </w:r>
            <w:proofErr w:type="spellEnd"/>
            <w:r w:rsidRPr="003330AA">
              <w:rPr>
                <w:rFonts w:eastAsia="MS Mincho"/>
                <w:sz w:val="27"/>
                <w:szCs w:val="27"/>
              </w:rPr>
              <w:t xml:space="preserve"> участником (без учета НДС);</w:t>
            </w:r>
          </w:p>
          <w:p w:rsidR="00B462DB" w:rsidRPr="003330AA" w:rsidRDefault="00B462DB" w:rsidP="0076289E">
            <w:pPr>
              <w:pStyle w:val="af5"/>
              <w:ind w:left="33" w:hanging="16"/>
              <w:jc w:val="both"/>
              <w:rPr>
                <w:rFonts w:eastAsia="MS Mincho"/>
                <w:sz w:val="27"/>
                <w:szCs w:val="27"/>
              </w:rPr>
            </w:pPr>
            <w:proofErr w:type="spellStart"/>
            <w:proofErr w:type="gramStart"/>
            <w:r w:rsidRPr="003330AA">
              <w:rPr>
                <w:rFonts w:eastAsia="MS Mincho"/>
                <w:sz w:val="27"/>
                <w:szCs w:val="27"/>
              </w:rPr>
              <w:t>Ц</w:t>
            </w:r>
            <w:proofErr w:type="gramEnd"/>
            <w:r w:rsidRPr="003330AA">
              <w:rPr>
                <w:rFonts w:eastAsia="MS Mincho"/>
                <w:sz w:val="27"/>
                <w:szCs w:val="27"/>
              </w:rPr>
              <w:t>min</w:t>
            </w:r>
            <w:proofErr w:type="spellEnd"/>
            <w:r w:rsidRPr="003330AA">
              <w:rPr>
                <w:rFonts w:eastAsia="MS Mincho"/>
                <w:sz w:val="27"/>
                <w:szCs w:val="27"/>
              </w:rPr>
              <w:t xml:space="preserve"> – минимальная цена из всех предложенных участниками (без учета НДС);</w:t>
            </w:r>
          </w:p>
          <w:p w:rsidR="00B462DB" w:rsidRPr="003330AA" w:rsidRDefault="00B462DB" w:rsidP="004F0A47">
            <w:pPr>
              <w:pStyle w:val="af5"/>
              <w:ind w:left="33" w:hanging="16"/>
              <w:jc w:val="both"/>
              <w:rPr>
                <w:sz w:val="27"/>
                <w:szCs w:val="27"/>
              </w:rPr>
            </w:pPr>
            <w:r w:rsidRPr="003330AA">
              <w:rPr>
                <w:rFonts w:eastAsia="MS Mincho"/>
                <w:sz w:val="27"/>
                <w:szCs w:val="27"/>
              </w:rPr>
              <w:object w:dxaOrig="279" w:dyaOrig="279">
                <v:shape id="_x0000_i1030" type="#_x0000_t75" style="width:14.05pt;height:14.05pt" o:ole="">
                  <v:imagedata r:id="rId24" o:title=""/>
                </v:shape>
                <o:OLEObject Type="Embed" ProgID="Equation.3" ShapeID="_x0000_i1030" DrawAspect="Content" ObjectID="_1638707736" r:id="rId25"/>
              </w:object>
            </w:r>
            <w:r w:rsidRPr="003330AA">
              <w:rPr>
                <w:rFonts w:eastAsia="MS Mincho"/>
                <w:sz w:val="27"/>
                <w:szCs w:val="27"/>
              </w:rPr>
              <w:t xml:space="preserve"> – максимально возможное количество баллов. </w:t>
            </w:r>
          </w:p>
        </w:tc>
      </w:tr>
      <w:tr w:rsidR="00B462DB" w:rsidRPr="003330AA" w:rsidTr="008F6757">
        <w:trPr>
          <w:jc w:val="center"/>
        </w:trPr>
        <w:tc>
          <w:tcPr>
            <w:tcW w:w="770" w:type="dxa"/>
          </w:tcPr>
          <w:p w:rsidR="00B462DB" w:rsidRPr="003330AA" w:rsidRDefault="006A57B0" w:rsidP="0076289E">
            <w:pPr>
              <w:pStyle w:val="a9"/>
              <w:tabs>
                <w:tab w:val="left" w:pos="1418"/>
              </w:tabs>
              <w:suppressAutoHyphens/>
              <w:ind w:firstLine="0"/>
              <w:jc w:val="center"/>
              <w:rPr>
                <w:sz w:val="27"/>
                <w:szCs w:val="27"/>
              </w:rPr>
            </w:pPr>
            <w:r w:rsidRPr="003330AA">
              <w:rPr>
                <w:sz w:val="27"/>
                <w:szCs w:val="27"/>
              </w:rPr>
              <w:t>3.</w:t>
            </w:r>
          </w:p>
        </w:tc>
        <w:tc>
          <w:tcPr>
            <w:tcW w:w="1467" w:type="dxa"/>
          </w:tcPr>
          <w:p w:rsidR="00B462DB" w:rsidRPr="003330AA" w:rsidRDefault="00B462DB" w:rsidP="006C4DB6">
            <w:pPr>
              <w:jc w:val="center"/>
              <w:rPr>
                <w:rFonts w:eastAsia="MS Mincho"/>
                <w:sz w:val="27"/>
                <w:szCs w:val="27"/>
              </w:rPr>
            </w:pPr>
            <w:r w:rsidRPr="003330AA">
              <w:rPr>
                <w:rFonts w:eastAsia="MS Mincho"/>
                <w:sz w:val="27"/>
                <w:szCs w:val="27"/>
              </w:rPr>
              <w:t>Опыт участника</w:t>
            </w:r>
          </w:p>
        </w:tc>
        <w:tc>
          <w:tcPr>
            <w:tcW w:w="1557" w:type="dxa"/>
          </w:tcPr>
          <w:p w:rsidR="00B462DB" w:rsidRPr="003330AA" w:rsidRDefault="00B462DB" w:rsidP="004F0A47">
            <w:pPr>
              <w:jc w:val="both"/>
              <w:rPr>
                <w:rFonts w:eastAsia="MS Mincho"/>
                <w:sz w:val="27"/>
                <w:szCs w:val="27"/>
              </w:rPr>
            </w:pPr>
            <w:r w:rsidRPr="003330AA">
              <w:rPr>
                <w:rFonts w:eastAsia="MS Mincho"/>
                <w:sz w:val="27"/>
                <w:szCs w:val="27"/>
              </w:rPr>
              <w:t>Макси</w:t>
            </w:r>
            <w:r w:rsidR="004F0A47" w:rsidRPr="003330AA">
              <w:rPr>
                <w:rFonts w:eastAsia="MS Mincho"/>
                <w:sz w:val="27"/>
                <w:szCs w:val="27"/>
              </w:rPr>
              <w:t>мальное количество баллов - 30</w:t>
            </w:r>
            <w:r w:rsidRPr="003330AA">
              <w:rPr>
                <w:rFonts w:eastAsia="MS Mincho"/>
                <w:sz w:val="27"/>
                <w:szCs w:val="27"/>
              </w:rPr>
              <w:t xml:space="preserve"> баллов</w:t>
            </w:r>
          </w:p>
        </w:tc>
        <w:tc>
          <w:tcPr>
            <w:tcW w:w="6270" w:type="dxa"/>
          </w:tcPr>
          <w:p w:rsidR="00432DB9" w:rsidRPr="003330AA" w:rsidRDefault="00265211" w:rsidP="00432DB9">
            <w:pPr>
              <w:shd w:val="clear" w:color="auto" w:fill="FFFFFF"/>
              <w:tabs>
                <w:tab w:val="left" w:pos="9354"/>
              </w:tabs>
              <w:ind w:right="-6"/>
              <w:jc w:val="both"/>
              <w:rPr>
                <w:sz w:val="27"/>
                <w:szCs w:val="27"/>
              </w:rPr>
            </w:pPr>
            <w:r w:rsidRPr="003330AA">
              <w:rPr>
                <w:sz w:val="27"/>
                <w:szCs w:val="27"/>
              </w:rPr>
              <w:t xml:space="preserve">Вариант №1. </w:t>
            </w:r>
            <w:r w:rsidR="00432DB9" w:rsidRPr="003330AA">
              <w:rPr>
                <w:sz w:val="27"/>
                <w:szCs w:val="27"/>
              </w:rPr>
              <w:t>Оценивается путем деления стоимости выполненных каждым (j-</w:t>
            </w:r>
            <w:proofErr w:type="spellStart"/>
            <w:r w:rsidR="00432DB9" w:rsidRPr="003330AA">
              <w:rPr>
                <w:sz w:val="27"/>
                <w:szCs w:val="27"/>
              </w:rPr>
              <w:t>ым</w:t>
            </w:r>
            <w:proofErr w:type="spellEnd"/>
            <w:r w:rsidR="00432DB9" w:rsidRPr="003330AA">
              <w:rPr>
                <w:sz w:val="27"/>
                <w:szCs w:val="27"/>
              </w:rPr>
              <w:t xml:space="preserve">) участником </w:t>
            </w:r>
            <w:r w:rsidR="004F0A47" w:rsidRPr="003330AA">
              <w:rPr>
                <w:sz w:val="27"/>
                <w:szCs w:val="27"/>
              </w:rPr>
              <w:t>поставок товара</w:t>
            </w:r>
            <w:r w:rsidR="00432DB9" w:rsidRPr="003330AA">
              <w:rPr>
                <w:sz w:val="27"/>
                <w:szCs w:val="27"/>
              </w:rPr>
              <w:t xml:space="preserve">, по </w:t>
            </w:r>
            <w:r w:rsidR="00494363" w:rsidRPr="003330AA">
              <w:rPr>
                <w:sz w:val="27"/>
                <w:szCs w:val="27"/>
              </w:rPr>
              <w:t xml:space="preserve">поставке </w:t>
            </w:r>
            <w:proofErr w:type="spellStart"/>
            <w:r w:rsidR="00494363" w:rsidRPr="003330AA">
              <w:rPr>
                <w:sz w:val="27"/>
                <w:szCs w:val="27"/>
              </w:rPr>
              <w:t>термоленты</w:t>
            </w:r>
            <w:proofErr w:type="spellEnd"/>
            <w:r w:rsidR="00494363" w:rsidRPr="003330AA">
              <w:rPr>
                <w:sz w:val="27"/>
                <w:szCs w:val="27"/>
              </w:rPr>
              <w:t xml:space="preserve"> </w:t>
            </w:r>
            <w:r w:rsidR="00432DB9" w:rsidRPr="003330AA">
              <w:rPr>
                <w:sz w:val="27"/>
                <w:szCs w:val="27"/>
              </w:rPr>
              <w:t xml:space="preserve">на начальную (максимальную) цену договора (без учета НДС), по формуле: </w:t>
            </w:r>
          </w:p>
          <w:p w:rsidR="00432DB9" w:rsidRPr="003330AA" w:rsidRDefault="00432DB9" w:rsidP="00432DB9">
            <w:pPr>
              <w:shd w:val="clear" w:color="auto" w:fill="FFFFFF"/>
              <w:tabs>
                <w:tab w:val="left" w:pos="9354"/>
              </w:tabs>
              <w:ind w:right="-6"/>
              <w:jc w:val="center"/>
              <w:rPr>
                <w:sz w:val="27"/>
                <w:szCs w:val="27"/>
              </w:rPr>
            </w:pPr>
            <w:r w:rsidRPr="003330AA">
              <w:rPr>
                <w:position w:val="-30"/>
                <w:sz w:val="27"/>
                <w:szCs w:val="27"/>
              </w:rPr>
              <w:object w:dxaOrig="1780" w:dyaOrig="800">
                <v:shape id="_x0000_i1031" type="#_x0000_t75" style="width:115pt;height:57.95pt" o:ole="">
                  <v:imagedata r:id="rId26" o:title=""/>
                </v:shape>
                <o:OLEObject Type="Embed" ProgID="Equation.3" ShapeID="_x0000_i1031" DrawAspect="Content" ObjectID="_1638707737" r:id="rId27"/>
              </w:object>
            </w:r>
            <w:r w:rsidRPr="003330AA">
              <w:rPr>
                <w:sz w:val="27"/>
                <w:szCs w:val="27"/>
              </w:rPr>
              <w:t xml:space="preserve">   , где</w:t>
            </w:r>
          </w:p>
          <w:p w:rsidR="00432DB9" w:rsidRPr="003330AA" w:rsidRDefault="00432DB9" w:rsidP="00432DB9">
            <w:pPr>
              <w:shd w:val="clear" w:color="auto" w:fill="FFFFFF"/>
              <w:tabs>
                <w:tab w:val="left" w:pos="9354"/>
              </w:tabs>
              <w:ind w:right="-6"/>
              <w:jc w:val="both"/>
              <w:rPr>
                <w:sz w:val="27"/>
                <w:szCs w:val="27"/>
              </w:rPr>
            </w:pPr>
            <w:proofErr w:type="gramStart"/>
            <w:r w:rsidRPr="003330AA">
              <w:rPr>
                <w:sz w:val="27"/>
                <w:szCs w:val="27"/>
              </w:rPr>
              <w:t>Б</w:t>
            </w:r>
            <w:proofErr w:type="gramEnd"/>
            <w:r w:rsidRPr="003330AA">
              <w:rPr>
                <w:sz w:val="27"/>
                <w:szCs w:val="27"/>
              </w:rPr>
              <w:t xml:space="preserve"> j – количество баллов j-</w:t>
            </w:r>
            <w:proofErr w:type="spellStart"/>
            <w:r w:rsidRPr="003330AA">
              <w:rPr>
                <w:sz w:val="27"/>
                <w:szCs w:val="27"/>
              </w:rPr>
              <w:t>го</w:t>
            </w:r>
            <w:proofErr w:type="spellEnd"/>
            <w:r w:rsidRPr="003330AA">
              <w:rPr>
                <w:sz w:val="27"/>
                <w:szCs w:val="27"/>
              </w:rPr>
              <w:t xml:space="preserve"> участника;</w:t>
            </w:r>
          </w:p>
          <w:p w:rsidR="00432DB9" w:rsidRPr="003330AA" w:rsidRDefault="00432DB9" w:rsidP="00432DB9">
            <w:pPr>
              <w:shd w:val="clear" w:color="auto" w:fill="FFFFFF"/>
              <w:tabs>
                <w:tab w:val="left" w:pos="9354"/>
              </w:tabs>
              <w:ind w:right="-6"/>
              <w:jc w:val="both"/>
              <w:rPr>
                <w:sz w:val="27"/>
                <w:szCs w:val="27"/>
              </w:rPr>
            </w:pPr>
            <w:proofErr w:type="spellStart"/>
            <w:r w:rsidRPr="003330AA">
              <w:rPr>
                <w:sz w:val="27"/>
                <w:szCs w:val="27"/>
              </w:rPr>
              <w:t>Ц</w:t>
            </w:r>
            <w:proofErr w:type="gramStart"/>
            <w:r w:rsidRPr="003330AA">
              <w:rPr>
                <w:sz w:val="27"/>
                <w:szCs w:val="27"/>
              </w:rPr>
              <w:t>j</w:t>
            </w:r>
            <w:proofErr w:type="spellEnd"/>
            <w:proofErr w:type="gramEnd"/>
            <w:r w:rsidRPr="003330AA">
              <w:rPr>
                <w:sz w:val="27"/>
                <w:szCs w:val="27"/>
              </w:rPr>
              <w:t xml:space="preserve"> Σ опыт – стоимость выполненных j-</w:t>
            </w:r>
            <w:proofErr w:type="spellStart"/>
            <w:r w:rsidRPr="003330AA">
              <w:rPr>
                <w:sz w:val="27"/>
                <w:szCs w:val="27"/>
              </w:rPr>
              <w:t>ым</w:t>
            </w:r>
            <w:proofErr w:type="spellEnd"/>
            <w:r w:rsidRPr="003330AA">
              <w:rPr>
                <w:sz w:val="27"/>
                <w:szCs w:val="27"/>
              </w:rPr>
              <w:t xml:space="preserve"> участником поста</w:t>
            </w:r>
            <w:r w:rsidR="00494363" w:rsidRPr="003330AA">
              <w:rPr>
                <w:sz w:val="27"/>
                <w:szCs w:val="27"/>
              </w:rPr>
              <w:t>вок товара</w:t>
            </w:r>
            <w:r w:rsidR="00494363" w:rsidRPr="003330AA">
              <w:rPr>
                <w:i/>
                <w:sz w:val="27"/>
                <w:szCs w:val="27"/>
              </w:rPr>
              <w:t xml:space="preserve"> </w:t>
            </w:r>
            <w:r w:rsidR="00494363" w:rsidRPr="003330AA">
              <w:rPr>
                <w:sz w:val="27"/>
                <w:szCs w:val="27"/>
              </w:rPr>
              <w:t xml:space="preserve">по поставке </w:t>
            </w:r>
            <w:proofErr w:type="spellStart"/>
            <w:r w:rsidR="00494363" w:rsidRPr="003330AA">
              <w:rPr>
                <w:sz w:val="27"/>
                <w:szCs w:val="27"/>
              </w:rPr>
              <w:t>термоленты</w:t>
            </w:r>
            <w:proofErr w:type="spellEnd"/>
            <w:r w:rsidRPr="003330AA">
              <w:rPr>
                <w:sz w:val="27"/>
                <w:szCs w:val="27"/>
              </w:rPr>
              <w:t xml:space="preserve"> (без учета НДС);</w:t>
            </w:r>
          </w:p>
          <w:p w:rsidR="00432DB9" w:rsidRPr="003330AA" w:rsidRDefault="00432DB9" w:rsidP="00432DB9">
            <w:pPr>
              <w:shd w:val="clear" w:color="auto" w:fill="FFFFFF"/>
              <w:tabs>
                <w:tab w:val="left" w:pos="9354"/>
              </w:tabs>
              <w:ind w:right="-6"/>
              <w:jc w:val="both"/>
              <w:rPr>
                <w:sz w:val="27"/>
                <w:szCs w:val="27"/>
              </w:rPr>
            </w:pPr>
            <w:proofErr w:type="gramStart"/>
            <w:r w:rsidRPr="003330AA">
              <w:rPr>
                <w:sz w:val="27"/>
                <w:szCs w:val="27"/>
              </w:rPr>
              <w:t>Ц</w:t>
            </w:r>
            <w:proofErr w:type="gramEnd"/>
            <w:r w:rsidRPr="003330AA">
              <w:rPr>
                <w:sz w:val="27"/>
                <w:szCs w:val="27"/>
              </w:rPr>
              <w:t xml:space="preserve"> </w:t>
            </w:r>
            <w:proofErr w:type="spellStart"/>
            <w:r w:rsidRPr="003330AA">
              <w:rPr>
                <w:sz w:val="27"/>
                <w:szCs w:val="27"/>
              </w:rPr>
              <w:t>нач.макс</w:t>
            </w:r>
            <w:proofErr w:type="spellEnd"/>
            <w:r w:rsidRPr="003330AA">
              <w:rPr>
                <w:sz w:val="27"/>
                <w:szCs w:val="27"/>
              </w:rPr>
              <w:t>. – начальная (максимальная) цена договора (без учета НДС).</w:t>
            </w:r>
          </w:p>
          <w:p w:rsidR="00432DB9" w:rsidRPr="003330AA" w:rsidRDefault="00432DB9" w:rsidP="00432DB9">
            <w:pPr>
              <w:jc w:val="both"/>
              <w:rPr>
                <w:sz w:val="27"/>
                <w:szCs w:val="27"/>
              </w:rPr>
            </w:pPr>
            <w:r w:rsidRPr="003330AA">
              <w:rPr>
                <w:sz w:val="27"/>
                <w:szCs w:val="27"/>
              </w:rPr>
              <w:t>N – максимально возможное количество баллов.</w:t>
            </w:r>
          </w:p>
          <w:p w:rsidR="00265211" w:rsidRPr="003330AA" w:rsidRDefault="00432DB9" w:rsidP="0076289E">
            <w:pPr>
              <w:shd w:val="clear" w:color="auto" w:fill="FFFFFF"/>
              <w:tabs>
                <w:tab w:val="left" w:pos="9354"/>
              </w:tabs>
              <w:ind w:right="-6"/>
              <w:jc w:val="both"/>
              <w:rPr>
                <w:sz w:val="27"/>
                <w:szCs w:val="27"/>
              </w:rPr>
            </w:pPr>
            <w:r w:rsidRPr="003330AA">
              <w:rPr>
                <w:sz w:val="27"/>
                <w:szCs w:val="27"/>
              </w:rPr>
              <w:t>В случае</w:t>
            </w:r>
            <w:proofErr w:type="gramStart"/>
            <w:r w:rsidRPr="003330AA">
              <w:rPr>
                <w:sz w:val="27"/>
                <w:szCs w:val="27"/>
              </w:rPr>
              <w:t>,</w:t>
            </w:r>
            <w:proofErr w:type="gramEnd"/>
            <w:r w:rsidR="00636C0C">
              <w:rPr>
                <w:sz w:val="27"/>
                <w:szCs w:val="27"/>
              </w:rPr>
              <w:t xml:space="preserve"> если стоимость поставок товара</w:t>
            </w:r>
            <w:r w:rsidRPr="003330AA">
              <w:rPr>
                <w:sz w:val="27"/>
                <w:szCs w:val="27"/>
              </w:rPr>
              <w:t xml:space="preserve"> равна или больше начальной (максимальной) цены договора (без учета НДС), то участник</w:t>
            </w:r>
            <w:r w:rsidR="004F0A47" w:rsidRPr="003330AA">
              <w:rPr>
                <w:sz w:val="27"/>
                <w:szCs w:val="27"/>
              </w:rPr>
              <w:t>у сразу присваивается N баллов.</w:t>
            </w:r>
          </w:p>
        </w:tc>
      </w:tr>
    </w:tbl>
    <w:p w:rsidR="00494363" w:rsidRDefault="00494363" w:rsidP="00B462DB">
      <w:pPr>
        <w:pStyle w:val="a9"/>
        <w:rPr>
          <w:sz w:val="28"/>
        </w:rPr>
      </w:pPr>
    </w:p>
    <w:p w:rsidR="00B462DB" w:rsidRPr="006B2951"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494363" w:rsidRPr="007770C7" w:rsidRDefault="00494363" w:rsidP="00494363">
      <w:pPr>
        <w:pStyle w:val="a9"/>
        <w:tabs>
          <w:tab w:val="left" w:pos="0"/>
        </w:tabs>
        <w:rPr>
          <w:sz w:val="28"/>
          <w:szCs w:val="28"/>
        </w:rPr>
      </w:pPr>
      <w:r w:rsidRPr="00796007">
        <w:rPr>
          <w:i/>
          <w:sz w:val="28"/>
        </w:rPr>
        <w:t>-</w:t>
      </w:r>
      <w:r w:rsidRPr="00796007">
        <w:rPr>
          <w:i/>
          <w:sz w:val="28"/>
          <w:szCs w:val="28"/>
        </w:rPr>
        <w:t xml:space="preserve"> </w:t>
      </w:r>
      <w:r w:rsidRPr="00796007">
        <w:rPr>
          <w:sz w:val="28"/>
          <w:szCs w:val="28"/>
        </w:rPr>
        <w:t xml:space="preserve">В подтверждение </w:t>
      </w:r>
      <w:r w:rsidRPr="007770C7">
        <w:rPr>
          <w:sz w:val="28"/>
          <w:szCs w:val="28"/>
        </w:rPr>
        <w:t>опыта поставки товаров участник в составе заявки представляет:</w:t>
      </w:r>
    </w:p>
    <w:p w:rsidR="00494363" w:rsidRPr="00796007" w:rsidRDefault="00494363" w:rsidP="00636C0C">
      <w:pPr>
        <w:spacing w:line="360" w:lineRule="exact"/>
        <w:ind w:left="720"/>
        <w:rPr>
          <w:sz w:val="28"/>
          <w:szCs w:val="28"/>
        </w:rPr>
      </w:pPr>
      <w:r w:rsidRPr="00796007">
        <w:rPr>
          <w:sz w:val="28"/>
          <w:szCs w:val="28"/>
        </w:rPr>
        <w:t xml:space="preserve">- документ по форме приложения № </w:t>
      </w:r>
      <w:r>
        <w:rPr>
          <w:sz w:val="28"/>
          <w:szCs w:val="28"/>
        </w:rPr>
        <w:t>1.3</w:t>
      </w:r>
      <w:r w:rsidRPr="00796007">
        <w:rPr>
          <w:sz w:val="28"/>
          <w:szCs w:val="28"/>
        </w:rPr>
        <w:t xml:space="preserve"> </w:t>
      </w:r>
      <w:r>
        <w:rPr>
          <w:sz w:val="28"/>
          <w:szCs w:val="28"/>
        </w:rPr>
        <w:t>(</w:t>
      </w:r>
      <w:r w:rsidR="00636C0C">
        <w:rPr>
          <w:sz w:val="28"/>
          <w:szCs w:val="28"/>
        </w:rPr>
        <w:t>Форма сведений об опыте</w:t>
      </w:r>
      <w:r w:rsidRPr="005E376D">
        <w:rPr>
          <w:sz w:val="28"/>
          <w:szCs w:val="28"/>
        </w:rPr>
        <w:t xml:space="preserve"> поставки товаров</w:t>
      </w:r>
      <w:r>
        <w:rPr>
          <w:sz w:val="28"/>
          <w:szCs w:val="28"/>
        </w:rPr>
        <w:t xml:space="preserve">) </w:t>
      </w:r>
      <w:r w:rsidRPr="00796007">
        <w:rPr>
          <w:sz w:val="28"/>
          <w:szCs w:val="28"/>
        </w:rPr>
        <w:t>к конкурсной документации</w:t>
      </w:r>
      <w:r w:rsidR="00E84A47">
        <w:rPr>
          <w:sz w:val="28"/>
          <w:szCs w:val="28"/>
        </w:rPr>
        <w:t xml:space="preserve"> </w:t>
      </w:r>
    </w:p>
    <w:p w:rsidR="00494363" w:rsidRPr="00796007" w:rsidRDefault="00494363" w:rsidP="00494363">
      <w:pPr>
        <w:pStyle w:val="a9"/>
        <w:suppressAutoHyphens/>
        <w:rPr>
          <w:sz w:val="28"/>
          <w:szCs w:val="28"/>
        </w:rPr>
      </w:pPr>
      <w:r w:rsidRPr="00796007">
        <w:rPr>
          <w:sz w:val="28"/>
          <w:szCs w:val="28"/>
        </w:rPr>
        <w:t>и</w:t>
      </w:r>
    </w:p>
    <w:p w:rsidR="00494363" w:rsidRPr="00796007" w:rsidRDefault="00494363" w:rsidP="00494363">
      <w:pPr>
        <w:pStyle w:val="a9"/>
        <w:suppressAutoHyphens/>
        <w:rPr>
          <w:sz w:val="28"/>
          <w:szCs w:val="28"/>
        </w:rPr>
      </w:pPr>
      <w:r w:rsidRPr="00796007">
        <w:rPr>
          <w:sz w:val="28"/>
          <w:szCs w:val="28"/>
        </w:rPr>
        <w:t>- накладные о поставке товаров;</w:t>
      </w:r>
    </w:p>
    <w:p w:rsidR="00494363" w:rsidRPr="00796007" w:rsidRDefault="00494363" w:rsidP="00494363">
      <w:pPr>
        <w:pStyle w:val="a9"/>
        <w:suppressAutoHyphens/>
        <w:rPr>
          <w:sz w:val="28"/>
          <w:szCs w:val="28"/>
        </w:rPr>
      </w:pPr>
      <w:r w:rsidRPr="00796007">
        <w:rPr>
          <w:sz w:val="28"/>
          <w:szCs w:val="28"/>
        </w:rPr>
        <w:t>и</w:t>
      </w:r>
    </w:p>
    <w:p w:rsidR="00494363" w:rsidRPr="00796007" w:rsidRDefault="00494363" w:rsidP="00494363">
      <w:pPr>
        <w:pStyle w:val="a9"/>
        <w:suppressAutoHyphens/>
        <w:rPr>
          <w:sz w:val="28"/>
          <w:szCs w:val="28"/>
        </w:rPr>
      </w:pPr>
      <w:r w:rsidRPr="00796007">
        <w:rPr>
          <w:sz w:val="28"/>
          <w:szCs w:val="28"/>
        </w:rPr>
        <w:t>- договоры на поставку товаров (представляются все листы договоров со всеми приложениями</w:t>
      </w:r>
      <w:r w:rsidR="009A275E">
        <w:rPr>
          <w:sz w:val="28"/>
          <w:szCs w:val="28"/>
        </w:rPr>
        <w:t xml:space="preserve"> и изменениями</w:t>
      </w:r>
      <w:r w:rsidRPr="00796007">
        <w:rPr>
          <w:sz w:val="28"/>
          <w:szCs w:val="28"/>
        </w:rPr>
        <w:t>);</w:t>
      </w:r>
    </w:p>
    <w:p w:rsidR="00494363" w:rsidRPr="00796007" w:rsidRDefault="00494363" w:rsidP="00494363">
      <w:pPr>
        <w:pStyle w:val="a9"/>
        <w:suppressAutoHyphens/>
        <w:rPr>
          <w:sz w:val="28"/>
          <w:szCs w:val="28"/>
        </w:rPr>
      </w:pPr>
      <w:r w:rsidRPr="0079600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494363" w:rsidRPr="00796007" w:rsidRDefault="00494363" w:rsidP="00494363">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494363" w:rsidRPr="005E376D" w:rsidRDefault="00494363" w:rsidP="000E7664">
      <w:pPr>
        <w:pStyle w:val="a9"/>
        <w:widowControl w:val="0"/>
        <w:tabs>
          <w:tab w:val="left" w:pos="1134"/>
        </w:tabs>
        <w:suppressAutoHyphens/>
        <w:sectPr w:rsidR="00494363" w:rsidRPr="005E376D" w:rsidSect="00B26544">
          <w:pgSz w:w="11906" w:h="16838" w:code="9"/>
          <w:pgMar w:top="1134" w:right="924" w:bottom="992" w:left="1134"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t>Часть 2.</w:t>
      </w:r>
      <w:r w:rsidR="00957A81" w:rsidRPr="008744A7">
        <w:rPr>
          <w:rFonts w:ascii="Times New Roman" w:hAnsi="Times New Roman" w:cs="Times New Roman"/>
          <w:sz w:val="28"/>
          <w:szCs w:val="28"/>
        </w:rPr>
        <w:t xml:space="preserve"> </w:t>
      </w:r>
      <w:bookmarkStart w:id="11" w:name="_Toc517767664"/>
      <w:r w:rsidR="00957A81">
        <w:rPr>
          <w:rFonts w:ascii="Times New Roman" w:hAnsi="Times New Roman" w:cs="Times New Roman"/>
          <w:sz w:val="28"/>
          <w:szCs w:val="28"/>
        </w:rPr>
        <w:t>Сроки проведения конкурса</w:t>
      </w:r>
      <w:bookmarkEnd w:id="11"/>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061"/>
        <w:gridCol w:w="7358"/>
      </w:tblGrid>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w:t>
            </w:r>
            <w:proofErr w:type="gramStart"/>
            <w:r w:rsidRPr="008C22F8">
              <w:rPr>
                <w:sz w:val="27"/>
                <w:szCs w:val="27"/>
              </w:rPr>
              <w:t>п</w:t>
            </w:r>
            <w:proofErr w:type="gramEnd"/>
            <w:r w:rsidRPr="008C22F8">
              <w:rPr>
                <w:sz w:val="27"/>
                <w:szCs w:val="27"/>
              </w:rPr>
              <w:t>/п</w:t>
            </w:r>
          </w:p>
        </w:tc>
        <w:tc>
          <w:tcPr>
            <w:tcW w:w="2118" w:type="dxa"/>
          </w:tcPr>
          <w:p w:rsidR="00957A81" w:rsidRPr="008C22F8" w:rsidRDefault="00957A81" w:rsidP="00957A81">
            <w:pPr>
              <w:rPr>
                <w:sz w:val="27"/>
                <w:szCs w:val="27"/>
              </w:rPr>
            </w:pPr>
            <w:r w:rsidRPr="008C22F8">
              <w:rPr>
                <w:sz w:val="27"/>
                <w:szCs w:val="27"/>
              </w:rPr>
              <w:t>Параметры закупки</w:t>
            </w:r>
          </w:p>
        </w:tc>
        <w:tc>
          <w:tcPr>
            <w:tcW w:w="7580" w:type="dxa"/>
          </w:tcPr>
          <w:p w:rsidR="00957A81" w:rsidRPr="008C22F8" w:rsidRDefault="00957A81" w:rsidP="00957A81">
            <w:pPr>
              <w:rPr>
                <w:sz w:val="27"/>
                <w:szCs w:val="27"/>
              </w:rPr>
            </w:pPr>
            <w:r w:rsidRPr="008C22F8">
              <w:rPr>
                <w:sz w:val="27"/>
                <w:szCs w:val="27"/>
              </w:rPr>
              <w:t>Сведения о закупке</w:t>
            </w:r>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2.1</w:t>
            </w:r>
          </w:p>
        </w:tc>
        <w:tc>
          <w:tcPr>
            <w:tcW w:w="2118" w:type="dxa"/>
          </w:tcPr>
          <w:p w:rsidR="00957A81" w:rsidRPr="008C22F8" w:rsidRDefault="00957A81" w:rsidP="00957A81">
            <w:pPr>
              <w:rPr>
                <w:sz w:val="27"/>
                <w:szCs w:val="27"/>
              </w:rPr>
            </w:pPr>
            <w:r w:rsidRPr="008C22F8">
              <w:rPr>
                <w:sz w:val="27"/>
                <w:szCs w:val="27"/>
              </w:rPr>
              <w:t>Сведения о заказчике</w:t>
            </w:r>
          </w:p>
        </w:tc>
        <w:tc>
          <w:tcPr>
            <w:tcW w:w="7580" w:type="dxa"/>
          </w:tcPr>
          <w:p w:rsidR="003A361F" w:rsidRPr="008C22F8" w:rsidRDefault="003A361F" w:rsidP="003A361F">
            <w:pPr>
              <w:pStyle w:val="aff1"/>
              <w:spacing w:after="0" w:line="240" w:lineRule="auto"/>
              <w:rPr>
                <w:sz w:val="27"/>
                <w:szCs w:val="27"/>
              </w:rPr>
            </w:pPr>
            <w:r w:rsidRPr="008C22F8">
              <w:rPr>
                <w:b/>
                <w:bCs/>
                <w:sz w:val="27"/>
                <w:szCs w:val="27"/>
              </w:rPr>
              <w:t>Заказчик:</w:t>
            </w:r>
            <w:r w:rsidRPr="008C22F8">
              <w:rPr>
                <w:bCs/>
                <w:sz w:val="27"/>
                <w:szCs w:val="27"/>
              </w:rPr>
              <w:t xml:space="preserve"> Акционерное общество «Северо-Кавказская пригородная пассажирская компания».</w:t>
            </w:r>
          </w:p>
          <w:p w:rsidR="003A361F" w:rsidRPr="008C22F8" w:rsidRDefault="003A361F" w:rsidP="003A361F">
            <w:pPr>
              <w:pStyle w:val="aff1"/>
              <w:spacing w:after="0" w:line="240" w:lineRule="auto"/>
              <w:rPr>
                <w:bCs/>
                <w:sz w:val="27"/>
                <w:szCs w:val="27"/>
              </w:rPr>
            </w:pPr>
            <w:r w:rsidRPr="008C22F8">
              <w:rPr>
                <w:b/>
                <w:bCs/>
                <w:sz w:val="27"/>
                <w:szCs w:val="27"/>
              </w:rPr>
              <w:t>Место нахождения заказчика</w:t>
            </w:r>
            <w:r w:rsidRPr="008C22F8">
              <w:rPr>
                <w:bCs/>
                <w:sz w:val="27"/>
                <w:szCs w:val="27"/>
              </w:rPr>
              <w:t xml:space="preserve">: </w:t>
            </w:r>
          </w:p>
          <w:p w:rsidR="003A361F" w:rsidRPr="008C22F8" w:rsidRDefault="003A361F" w:rsidP="003A361F">
            <w:pPr>
              <w:pStyle w:val="aff1"/>
              <w:spacing w:after="0" w:line="240" w:lineRule="auto"/>
              <w:rPr>
                <w:bCs/>
                <w:sz w:val="27"/>
                <w:szCs w:val="27"/>
              </w:rPr>
            </w:pPr>
            <w:r w:rsidRPr="008C22F8">
              <w:rPr>
                <w:bCs/>
                <w:sz w:val="27"/>
                <w:szCs w:val="27"/>
              </w:rPr>
              <w:t xml:space="preserve">344001, г. Ростов-на-Дону, ул. </w:t>
            </w:r>
            <w:proofErr w:type="gramStart"/>
            <w:r w:rsidRPr="008C22F8">
              <w:rPr>
                <w:bCs/>
                <w:sz w:val="27"/>
                <w:szCs w:val="27"/>
              </w:rPr>
              <w:t>Депутатская</w:t>
            </w:r>
            <w:proofErr w:type="gramEnd"/>
            <w:r w:rsidRPr="008C22F8">
              <w:rPr>
                <w:bCs/>
                <w:sz w:val="27"/>
                <w:szCs w:val="27"/>
              </w:rPr>
              <w:t>, д. 3</w:t>
            </w:r>
          </w:p>
          <w:p w:rsidR="003A361F" w:rsidRPr="008C22F8" w:rsidRDefault="003A361F" w:rsidP="003A361F">
            <w:pPr>
              <w:pStyle w:val="aff1"/>
              <w:spacing w:after="0" w:line="240" w:lineRule="auto"/>
              <w:rPr>
                <w:sz w:val="27"/>
                <w:szCs w:val="27"/>
              </w:rPr>
            </w:pPr>
            <w:r w:rsidRPr="008C22F8">
              <w:rPr>
                <w:b/>
                <w:bCs/>
                <w:sz w:val="27"/>
                <w:szCs w:val="27"/>
              </w:rPr>
              <w:t>Почтовый адрес</w:t>
            </w:r>
            <w:r w:rsidRPr="008C22F8">
              <w:rPr>
                <w:bCs/>
                <w:sz w:val="27"/>
                <w:szCs w:val="27"/>
              </w:rPr>
              <w:t xml:space="preserve">: 344001, г. Ростов-на-Дону, ул. </w:t>
            </w:r>
            <w:proofErr w:type="gramStart"/>
            <w:r w:rsidRPr="008C22F8">
              <w:rPr>
                <w:bCs/>
                <w:sz w:val="27"/>
                <w:szCs w:val="27"/>
              </w:rPr>
              <w:t>Депутатская</w:t>
            </w:r>
            <w:proofErr w:type="gramEnd"/>
            <w:r w:rsidRPr="008C22F8">
              <w:rPr>
                <w:bCs/>
                <w:sz w:val="27"/>
                <w:szCs w:val="27"/>
              </w:rPr>
              <w:t>, д. 3</w:t>
            </w:r>
          </w:p>
          <w:p w:rsidR="003A361F" w:rsidRPr="008C22F8" w:rsidRDefault="003A361F" w:rsidP="003A361F">
            <w:pPr>
              <w:pStyle w:val="aff1"/>
              <w:spacing w:after="0" w:line="240" w:lineRule="auto"/>
              <w:rPr>
                <w:sz w:val="27"/>
                <w:szCs w:val="27"/>
              </w:rPr>
            </w:pPr>
            <w:r w:rsidRPr="008C22F8">
              <w:rPr>
                <w:b/>
                <w:bCs/>
                <w:sz w:val="27"/>
                <w:szCs w:val="27"/>
              </w:rPr>
              <w:t>Адрес электронной почты</w:t>
            </w:r>
            <w:r w:rsidRPr="008C22F8">
              <w:rPr>
                <w:bCs/>
                <w:sz w:val="27"/>
                <w:szCs w:val="27"/>
              </w:rPr>
              <w:t xml:space="preserve">: </w:t>
            </w:r>
            <w:proofErr w:type="spellStart"/>
            <w:r w:rsidRPr="008C22F8">
              <w:rPr>
                <w:bCs/>
                <w:sz w:val="27"/>
                <w:szCs w:val="27"/>
              </w:rPr>
              <w:t>info</w:t>
            </w:r>
            <w:proofErr w:type="spellEnd"/>
            <w:r w:rsidRPr="008C22F8">
              <w:rPr>
                <w:bCs/>
                <w:sz w:val="27"/>
                <w:szCs w:val="27"/>
              </w:rPr>
              <w:t>@</w:t>
            </w:r>
            <w:r w:rsidRPr="008C22F8">
              <w:rPr>
                <w:bCs/>
                <w:sz w:val="27"/>
                <w:szCs w:val="27"/>
                <w:lang w:val="en-US"/>
              </w:rPr>
              <w:t>mail</w:t>
            </w:r>
            <w:r w:rsidRPr="008C22F8">
              <w:rPr>
                <w:bCs/>
                <w:sz w:val="27"/>
                <w:szCs w:val="27"/>
              </w:rPr>
              <w:t>.skppk.ru</w:t>
            </w:r>
          </w:p>
          <w:p w:rsidR="003A361F" w:rsidRPr="008C22F8" w:rsidRDefault="003A361F" w:rsidP="003A361F">
            <w:pPr>
              <w:pStyle w:val="aff1"/>
              <w:spacing w:after="0" w:line="240" w:lineRule="auto"/>
              <w:rPr>
                <w:bCs/>
                <w:sz w:val="27"/>
                <w:szCs w:val="27"/>
              </w:rPr>
            </w:pPr>
            <w:r w:rsidRPr="008C22F8">
              <w:rPr>
                <w:bCs/>
                <w:sz w:val="27"/>
                <w:szCs w:val="27"/>
              </w:rPr>
              <w:t>Номер телефона: (863) 238-30-63</w:t>
            </w:r>
          </w:p>
          <w:p w:rsidR="003A361F" w:rsidRPr="008C22F8" w:rsidRDefault="003A361F" w:rsidP="003A361F">
            <w:pPr>
              <w:pStyle w:val="aff1"/>
              <w:spacing w:after="0" w:line="240" w:lineRule="auto"/>
              <w:rPr>
                <w:b/>
                <w:sz w:val="27"/>
                <w:szCs w:val="27"/>
              </w:rPr>
            </w:pPr>
            <w:r w:rsidRPr="008C22F8">
              <w:rPr>
                <w:b/>
                <w:bCs/>
                <w:sz w:val="27"/>
                <w:szCs w:val="27"/>
              </w:rPr>
              <w:t>Контактные данные:</w:t>
            </w:r>
          </w:p>
          <w:p w:rsidR="003A361F" w:rsidRPr="008C22F8" w:rsidRDefault="003A361F" w:rsidP="003A361F">
            <w:pPr>
              <w:pStyle w:val="aff1"/>
              <w:spacing w:after="0" w:line="240" w:lineRule="auto"/>
              <w:rPr>
                <w:bCs/>
                <w:sz w:val="27"/>
                <w:szCs w:val="27"/>
              </w:rPr>
            </w:pPr>
            <w:r w:rsidRPr="008C22F8">
              <w:rPr>
                <w:bCs/>
                <w:i/>
                <w:sz w:val="27"/>
                <w:szCs w:val="27"/>
              </w:rPr>
              <w:t>Контактное лицо</w:t>
            </w:r>
            <w:r w:rsidRPr="008C22F8">
              <w:rPr>
                <w:bCs/>
                <w:sz w:val="27"/>
                <w:szCs w:val="27"/>
              </w:rPr>
              <w:t>: специалист по закупкам отдела юридического и правового обеспечения</w:t>
            </w:r>
            <w:r w:rsidRPr="008C22F8">
              <w:rPr>
                <w:sz w:val="27"/>
                <w:szCs w:val="27"/>
              </w:rPr>
              <w:t xml:space="preserve">, </w:t>
            </w:r>
            <w:r w:rsidRPr="008C22F8">
              <w:rPr>
                <w:bCs/>
                <w:sz w:val="27"/>
                <w:szCs w:val="27"/>
              </w:rPr>
              <w:t>Деханова Олеся Сергеевна.</w:t>
            </w:r>
          </w:p>
          <w:p w:rsidR="003A361F" w:rsidRPr="008C22F8" w:rsidRDefault="003A361F" w:rsidP="003A361F">
            <w:pPr>
              <w:pStyle w:val="aff1"/>
              <w:spacing w:after="0" w:line="240" w:lineRule="auto"/>
              <w:rPr>
                <w:sz w:val="27"/>
                <w:szCs w:val="27"/>
              </w:rPr>
            </w:pPr>
            <w:r w:rsidRPr="008C22F8">
              <w:rPr>
                <w:bCs/>
                <w:i/>
                <w:sz w:val="27"/>
                <w:szCs w:val="27"/>
              </w:rPr>
              <w:t>Адрес электронной почты:</w:t>
            </w:r>
            <w:r w:rsidRPr="008C22F8">
              <w:rPr>
                <w:sz w:val="27"/>
                <w:szCs w:val="27"/>
              </w:rPr>
              <w:t xml:space="preserve"> </w:t>
            </w:r>
            <w:proofErr w:type="spellStart"/>
            <w:r w:rsidRPr="008C22F8">
              <w:rPr>
                <w:sz w:val="27"/>
                <w:szCs w:val="27"/>
                <w:lang w:val="en-US"/>
              </w:rPr>
              <w:t>dekhanovaos</w:t>
            </w:r>
            <w:proofErr w:type="spellEnd"/>
            <w:r w:rsidRPr="008C22F8">
              <w:rPr>
                <w:sz w:val="27"/>
                <w:szCs w:val="27"/>
              </w:rPr>
              <w:t>@</w:t>
            </w:r>
            <w:r w:rsidRPr="008C22F8">
              <w:rPr>
                <w:sz w:val="27"/>
                <w:szCs w:val="27"/>
                <w:lang w:val="en-US"/>
              </w:rPr>
              <w:t>mail</w:t>
            </w:r>
            <w:r w:rsidRPr="008C22F8">
              <w:rPr>
                <w:sz w:val="27"/>
                <w:szCs w:val="27"/>
              </w:rPr>
              <w:t>.</w:t>
            </w:r>
            <w:proofErr w:type="spellStart"/>
            <w:r w:rsidRPr="008C22F8">
              <w:rPr>
                <w:sz w:val="27"/>
                <w:szCs w:val="27"/>
                <w:lang w:val="en-US"/>
              </w:rPr>
              <w:t>skppk</w:t>
            </w:r>
            <w:proofErr w:type="spellEnd"/>
            <w:r w:rsidRPr="008C22F8">
              <w:rPr>
                <w:sz w:val="27"/>
                <w:szCs w:val="27"/>
              </w:rPr>
              <w:t>.</w:t>
            </w:r>
            <w:proofErr w:type="spellStart"/>
            <w:r w:rsidRPr="008C22F8">
              <w:rPr>
                <w:sz w:val="27"/>
                <w:szCs w:val="27"/>
                <w:lang w:val="en-US"/>
              </w:rPr>
              <w:t>ru</w:t>
            </w:r>
            <w:proofErr w:type="spellEnd"/>
          </w:p>
          <w:p w:rsidR="003A361F" w:rsidRPr="008C22F8" w:rsidRDefault="003A361F" w:rsidP="003A361F">
            <w:pPr>
              <w:pStyle w:val="120"/>
              <w:spacing w:after="0" w:line="240" w:lineRule="auto"/>
              <w:ind w:firstLine="0"/>
              <w:jc w:val="left"/>
              <w:rPr>
                <w:bCs/>
                <w:sz w:val="27"/>
                <w:szCs w:val="27"/>
              </w:rPr>
            </w:pPr>
            <w:r w:rsidRPr="008C22F8">
              <w:rPr>
                <w:bCs/>
                <w:i/>
                <w:sz w:val="27"/>
                <w:szCs w:val="27"/>
              </w:rPr>
              <w:t>Номер телефона</w:t>
            </w:r>
            <w:r w:rsidRPr="008C22F8">
              <w:rPr>
                <w:bCs/>
                <w:sz w:val="27"/>
                <w:szCs w:val="27"/>
              </w:rPr>
              <w:t>: 8(863)</w:t>
            </w:r>
            <w:r w:rsidRPr="008C22F8">
              <w:rPr>
                <w:bCs/>
                <w:sz w:val="27"/>
                <w:szCs w:val="27"/>
                <w:lang w:val="en-US"/>
              </w:rPr>
              <w:t>203-60-38</w:t>
            </w:r>
            <w:r w:rsidRPr="008C22F8">
              <w:rPr>
                <w:bCs/>
                <w:sz w:val="27"/>
                <w:szCs w:val="27"/>
              </w:rPr>
              <w:t xml:space="preserve">, </w:t>
            </w:r>
          </w:p>
          <w:p w:rsidR="00957A81" w:rsidRPr="008C22F8" w:rsidRDefault="003A361F" w:rsidP="003A361F">
            <w:pPr>
              <w:jc w:val="both"/>
              <w:rPr>
                <w:bCs/>
                <w:i/>
                <w:sz w:val="27"/>
                <w:szCs w:val="27"/>
              </w:rPr>
            </w:pPr>
            <w:r w:rsidRPr="008C22F8">
              <w:rPr>
                <w:bCs/>
                <w:sz w:val="27"/>
                <w:szCs w:val="27"/>
              </w:rPr>
              <w:t xml:space="preserve">факс: 8 (863) </w:t>
            </w:r>
            <w:r w:rsidRPr="008C22F8">
              <w:rPr>
                <w:bCs/>
                <w:sz w:val="27"/>
                <w:szCs w:val="27"/>
                <w:lang w:val="en-US"/>
              </w:rPr>
              <w:t>203-60-21</w:t>
            </w:r>
            <w:r w:rsidRPr="008C22F8">
              <w:rPr>
                <w:bCs/>
                <w:i/>
                <w:sz w:val="27"/>
                <w:szCs w:val="27"/>
              </w:rPr>
              <w:t>.</w:t>
            </w:r>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2.2</w:t>
            </w:r>
          </w:p>
        </w:tc>
        <w:tc>
          <w:tcPr>
            <w:tcW w:w="2118" w:type="dxa"/>
          </w:tcPr>
          <w:p w:rsidR="00957A81" w:rsidRPr="008C22F8" w:rsidRDefault="00957A81" w:rsidP="00567D80">
            <w:pPr>
              <w:rPr>
                <w:sz w:val="27"/>
                <w:szCs w:val="27"/>
              </w:rPr>
            </w:pPr>
            <w:r w:rsidRPr="008C22F8">
              <w:rPr>
                <w:sz w:val="27"/>
                <w:szCs w:val="27"/>
              </w:rPr>
              <w:t>Порядок, место, дата начала и окончания срока подачи заявок</w:t>
            </w:r>
          </w:p>
        </w:tc>
        <w:tc>
          <w:tcPr>
            <w:tcW w:w="7580" w:type="dxa"/>
          </w:tcPr>
          <w:p w:rsidR="003A361F" w:rsidRPr="008C22F8" w:rsidRDefault="003A361F" w:rsidP="008C22F8">
            <w:pPr>
              <w:ind w:firstLine="668"/>
              <w:jc w:val="both"/>
              <w:rPr>
                <w:bCs/>
                <w:i/>
                <w:sz w:val="27"/>
                <w:szCs w:val="27"/>
              </w:rPr>
            </w:pPr>
            <w:r w:rsidRPr="008C22F8">
              <w:rPr>
                <w:bCs/>
                <w:sz w:val="27"/>
                <w:szCs w:val="27"/>
              </w:rPr>
              <w:t>Заявки подаются в порядке, указанном в пункте 3.18 конкурсной документации, на</w:t>
            </w:r>
            <w:r w:rsidRPr="008C22F8">
              <w:rPr>
                <w:bCs/>
                <w:i/>
                <w:sz w:val="27"/>
                <w:szCs w:val="27"/>
              </w:rPr>
              <w:t xml:space="preserve"> </w:t>
            </w:r>
            <w:r w:rsidRPr="008C22F8">
              <w:rPr>
                <w:bCs/>
                <w:sz w:val="27"/>
                <w:szCs w:val="27"/>
              </w:rPr>
              <w:t xml:space="preserve">Универсальной торговой платформе ЗАО «Сбербанк-АСТ» (на странице данного конкурса на сайте </w:t>
            </w:r>
            <w:hyperlink r:id="rId28" w:history="1">
              <w:r w:rsidRPr="008C22F8">
                <w:rPr>
                  <w:rStyle w:val="a8"/>
                  <w:sz w:val="27"/>
                  <w:szCs w:val="27"/>
                </w:rPr>
                <w:t>https://utp.sberbank-ast.ru</w:t>
              </w:r>
            </w:hyperlink>
            <w:r w:rsidRPr="008C22F8">
              <w:rPr>
                <w:bCs/>
                <w:sz w:val="27"/>
                <w:szCs w:val="27"/>
              </w:rPr>
              <w:t>) (далее – электронная площадка, ЭТЗП, сайт ЭТЗП), (далее – электронная площадка, ЭТЗП, сайт ЭТЗП).</w:t>
            </w:r>
          </w:p>
          <w:p w:rsidR="003A361F" w:rsidRPr="008C22F8" w:rsidRDefault="003A361F" w:rsidP="003A361F">
            <w:pPr>
              <w:jc w:val="both"/>
              <w:rPr>
                <w:bCs/>
                <w:sz w:val="27"/>
                <w:szCs w:val="27"/>
              </w:rPr>
            </w:pPr>
            <w:proofErr w:type="gramStart"/>
            <w:r w:rsidRPr="008C22F8">
              <w:rPr>
                <w:bCs/>
                <w:sz w:val="27"/>
                <w:szCs w:val="27"/>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29" w:history="1">
              <w:r w:rsidRPr="008C22F8">
                <w:rPr>
                  <w:rStyle w:val="a8"/>
                  <w:sz w:val="27"/>
                  <w:szCs w:val="27"/>
                </w:rPr>
                <w:t>https://utp.sberbank-ast.ru</w:t>
              </w:r>
            </w:hyperlink>
            <w:r w:rsidRPr="008C22F8">
              <w:rPr>
                <w:bCs/>
                <w:sz w:val="27"/>
                <w:szCs w:val="27"/>
              </w:rPr>
              <w:t>),</w:t>
            </w:r>
            <w:r w:rsidRPr="008C22F8">
              <w:rPr>
                <w:i/>
                <w:sz w:val="27"/>
                <w:szCs w:val="27"/>
              </w:rPr>
              <w:t xml:space="preserve"> </w:t>
            </w:r>
            <w:r w:rsidRPr="008C22F8">
              <w:rPr>
                <w:bCs/>
                <w:sz w:val="27"/>
                <w:szCs w:val="27"/>
              </w:rPr>
              <w:t xml:space="preserve">а также на официальном сайте Заказчика </w:t>
            </w:r>
            <w:r w:rsidRPr="008C22F8">
              <w:rPr>
                <w:bCs/>
                <w:sz w:val="27"/>
                <w:szCs w:val="27"/>
                <w:lang w:val="en-US"/>
              </w:rPr>
              <w:t>www</w:t>
            </w:r>
            <w:r w:rsidRPr="008C22F8">
              <w:rPr>
                <w:bCs/>
                <w:sz w:val="27"/>
                <w:szCs w:val="27"/>
              </w:rPr>
              <w:t>.</w:t>
            </w:r>
            <w:proofErr w:type="spellStart"/>
            <w:r w:rsidRPr="008C22F8">
              <w:rPr>
                <w:bCs/>
                <w:sz w:val="27"/>
                <w:szCs w:val="27"/>
                <w:lang w:val="en-US"/>
              </w:rPr>
              <w:t>skppk</w:t>
            </w:r>
            <w:proofErr w:type="spellEnd"/>
            <w:r w:rsidRPr="008C22F8">
              <w:rPr>
                <w:bCs/>
                <w:sz w:val="27"/>
                <w:szCs w:val="27"/>
              </w:rPr>
              <w:t>.</w:t>
            </w:r>
            <w:proofErr w:type="spellStart"/>
            <w:r w:rsidRPr="008C22F8">
              <w:rPr>
                <w:bCs/>
                <w:sz w:val="27"/>
                <w:szCs w:val="27"/>
                <w:lang w:val="en-US"/>
              </w:rPr>
              <w:t>ru</w:t>
            </w:r>
            <w:proofErr w:type="spellEnd"/>
            <w:r w:rsidRPr="008C22F8">
              <w:rPr>
                <w:bCs/>
                <w:sz w:val="27"/>
                <w:szCs w:val="27"/>
              </w:rPr>
              <w:t xml:space="preserve"> (далее – сайты) осуществляется: </w:t>
            </w:r>
            <w:proofErr w:type="gramEnd"/>
          </w:p>
          <w:p w:rsidR="003A361F" w:rsidRPr="008C22F8" w:rsidRDefault="006D4AAE" w:rsidP="003A361F">
            <w:pPr>
              <w:jc w:val="both"/>
              <w:rPr>
                <w:bCs/>
                <w:color w:val="FF0000"/>
                <w:sz w:val="27"/>
                <w:szCs w:val="27"/>
              </w:rPr>
            </w:pPr>
            <w:r>
              <w:rPr>
                <w:b/>
                <w:bCs/>
                <w:sz w:val="27"/>
                <w:szCs w:val="27"/>
              </w:rPr>
              <w:t>«24» декабря</w:t>
            </w:r>
            <w:r w:rsidR="003A361F" w:rsidRPr="008C22F8">
              <w:rPr>
                <w:b/>
                <w:bCs/>
                <w:sz w:val="27"/>
                <w:szCs w:val="27"/>
              </w:rPr>
              <w:t xml:space="preserve"> 2019 г</w:t>
            </w:r>
            <w:r w:rsidR="003A361F" w:rsidRPr="008C22F8">
              <w:rPr>
                <w:bCs/>
                <w:sz w:val="27"/>
                <w:szCs w:val="27"/>
              </w:rPr>
              <w:t>.</w:t>
            </w:r>
          </w:p>
          <w:p w:rsidR="003A361F" w:rsidRPr="008C22F8" w:rsidRDefault="003A361F" w:rsidP="003A361F">
            <w:pPr>
              <w:jc w:val="both"/>
              <w:rPr>
                <w:bCs/>
                <w:i/>
                <w:sz w:val="27"/>
                <w:szCs w:val="27"/>
              </w:rPr>
            </w:pPr>
          </w:p>
          <w:p w:rsidR="00957A81" w:rsidRPr="008C22F8" w:rsidRDefault="003A361F" w:rsidP="006D4AAE">
            <w:pPr>
              <w:ind w:firstLine="709"/>
              <w:jc w:val="both"/>
              <w:rPr>
                <w:sz w:val="27"/>
                <w:szCs w:val="27"/>
              </w:rPr>
            </w:pPr>
            <w:r w:rsidRPr="008C22F8">
              <w:rPr>
                <w:bCs/>
                <w:sz w:val="27"/>
                <w:szCs w:val="27"/>
              </w:rPr>
              <w:t xml:space="preserve">Дата окончания срока подачи конкурсных заявок – </w:t>
            </w:r>
            <w:r w:rsidR="006D4AAE">
              <w:rPr>
                <w:b/>
                <w:bCs/>
                <w:sz w:val="27"/>
                <w:szCs w:val="27"/>
              </w:rPr>
              <w:t>«13» января</w:t>
            </w:r>
            <w:r w:rsidRPr="008C22F8">
              <w:rPr>
                <w:b/>
                <w:bCs/>
                <w:sz w:val="27"/>
                <w:szCs w:val="27"/>
              </w:rPr>
              <w:t xml:space="preserve"> 20</w:t>
            </w:r>
            <w:r w:rsidR="006D4AAE">
              <w:rPr>
                <w:b/>
                <w:bCs/>
                <w:sz w:val="27"/>
                <w:szCs w:val="27"/>
              </w:rPr>
              <w:t>20</w:t>
            </w:r>
            <w:r w:rsidRPr="008C22F8">
              <w:rPr>
                <w:b/>
                <w:bCs/>
                <w:sz w:val="27"/>
                <w:szCs w:val="27"/>
              </w:rPr>
              <w:t xml:space="preserve"> г</w:t>
            </w:r>
            <w:r w:rsidRPr="008C22F8">
              <w:rPr>
                <w:bCs/>
                <w:sz w:val="27"/>
                <w:szCs w:val="27"/>
              </w:rPr>
              <w:t xml:space="preserve">, </w:t>
            </w:r>
            <w:r w:rsidRPr="008C22F8">
              <w:rPr>
                <w:b/>
                <w:bCs/>
                <w:sz w:val="27"/>
                <w:szCs w:val="27"/>
              </w:rPr>
              <w:t xml:space="preserve">10 </w:t>
            </w:r>
            <w:r w:rsidRPr="008C22F8">
              <w:rPr>
                <w:bCs/>
                <w:sz w:val="27"/>
                <w:szCs w:val="27"/>
              </w:rPr>
              <w:t xml:space="preserve">часов </w:t>
            </w:r>
            <w:r w:rsidRPr="008C22F8">
              <w:rPr>
                <w:b/>
                <w:bCs/>
                <w:sz w:val="27"/>
                <w:szCs w:val="27"/>
              </w:rPr>
              <w:t>00</w:t>
            </w:r>
            <w:r w:rsidRPr="008C22F8">
              <w:rPr>
                <w:bCs/>
                <w:sz w:val="27"/>
                <w:szCs w:val="27"/>
              </w:rPr>
              <w:t xml:space="preserve"> минут московского времени.</w:t>
            </w:r>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2.3</w:t>
            </w:r>
          </w:p>
        </w:tc>
        <w:tc>
          <w:tcPr>
            <w:tcW w:w="2118" w:type="dxa"/>
          </w:tcPr>
          <w:p w:rsidR="00957A81" w:rsidRPr="008C22F8" w:rsidRDefault="00F24BCB" w:rsidP="00957A81">
            <w:pPr>
              <w:pStyle w:val="3"/>
              <w:spacing w:before="0" w:after="0"/>
              <w:jc w:val="both"/>
              <w:rPr>
                <w:rFonts w:ascii="Times New Roman" w:hAnsi="Times New Roman" w:cs="Times New Roman"/>
                <w:b w:val="0"/>
                <w:sz w:val="27"/>
                <w:szCs w:val="27"/>
              </w:rPr>
            </w:pPr>
            <w:r w:rsidRPr="008C22F8">
              <w:rPr>
                <w:rFonts w:ascii="Times New Roman" w:hAnsi="Times New Roman" w:cs="Times New Roman"/>
                <w:b w:val="0"/>
                <w:sz w:val="27"/>
                <w:szCs w:val="27"/>
              </w:rPr>
              <w:t>Д</w:t>
            </w:r>
            <w:r w:rsidR="00957A81" w:rsidRPr="008C22F8">
              <w:rPr>
                <w:rFonts w:ascii="Times New Roman" w:hAnsi="Times New Roman" w:cs="Times New Roman"/>
                <w:b w:val="0"/>
                <w:sz w:val="27"/>
                <w:szCs w:val="27"/>
              </w:rPr>
              <w:t>ата рассмотрения предложений участников конкурса и подведения итогов конкурса</w:t>
            </w:r>
          </w:p>
        </w:tc>
        <w:tc>
          <w:tcPr>
            <w:tcW w:w="7580" w:type="dxa"/>
          </w:tcPr>
          <w:p w:rsidR="002E67B9" w:rsidRDefault="00957A81" w:rsidP="00F24BCB">
            <w:pPr>
              <w:ind w:firstLine="709"/>
              <w:jc w:val="both"/>
              <w:rPr>
                <w:bCs/>
                <w:sz w:val="27"/>
                <w:szCs w:val="27"/>
              </w:rPr>
            </w:pPr>
            <w:r w:rsidRPr="008C22F8">
              <w:rPr>
                <w:bCs/>
                <w:sz w:val="27"/>
                <w:szCs w:val="27"/>
              </w:rPr>
              <w:t>Рассмотрение первых частей конкурсных заявок (первых частей окончательных предложений, если заказчиком принято решение</w:t>
            </w:r>
            <w:r w:rsidRPr="008C22F8">
              <w:rPr>
                <w:i/>
                <w:sz w:val="27"/>
                <w:szCs w:val="27"/>
              </w:rPr>
              <w:t xml:space="preserve"> </w:t>
            </w:r>
            <w:r w:rsidRPr="008C22F8">
              <w:rPr>
                <w:sz w:val="27"/>
                <w:szCs w:val="27"/>
              </w:rPr>
              <w:t>об уточнении извещения и документации о закупке по итогам проведения обсуждения, предусмотренного пунктами 1.7.1, 1.7.2</w:t>
            </w:r>
            <w:r w:rsidR="00F24BCB" w:rsidRPr="008C22F8">
              <w:rPr>
                <w:sz w:val="27"/>
                <w:szCs w:val="27"/>
              </w:rPr>
              <w:t xml:space="preserve"> конкурсной документации</w:t>
            </w:r>
            <w:r w:rsidRPr="008C22F8">
              <w:rPr>
                <w:bCs/>
                <w:sz w:val="27"/>
                <w:szCs w:val="27"/>
              </w:rPr>
              <w:t>)</w:t>
            </w:r>
            <w:r w:rsidR="008C22F8" w:rsidRPr="008C22F8">
              <w:rPr>
                <w:bCs/>
                <w:sz w:val="27"/>
                <w:szCs w:val="27"/>
              </w:rPr>
              <w:t xml:space="preserve"> осуществляется: </w:t>
            </w:r>
          </w:p>
          <w:p w:rsidR="008C22F8" w:rsidRPr="008C22F8" w:rsidRDefault="006D4AAE" w:rsidP="002E67B9">
            <w:pPr>
              <w:jc w:val="both"/>
              <w:rPr>
                <w:bCs/>
                <w:sz w:val="27"/>
                <w:szCs w:val="27"/>
              </w:rPr>
            </w:pPr>
            <w:r>
              <w:rPr>
                <w:b/>
                <w:bCs/>
                <w:sz w:val="27"/>
                <w:szCs w:val="27"/>
              </w:rPr>
              <w:t>«14» января 2020</w:t>
            </w:r>
            <w:r w:rsidR="008C22F8" w:rsidRPr="008C22F8">
              <w:rPr>
                <w:b/>
                <w:bCs/>
                <w:sz w:val="27"/>
                <w:szCs w:val="27"/>
              </w:rPr>
              <w:t xml:space="preserve"> г</w:t>
            </w:r>
            <w:r w:rsidR="008C22F8" w:rsidRPr="008C22F8">
              <w:rPr>
                <w:bCs/>
                <w:sz w:val="27"/>
                <w:szCs w:val="27"/>
              </w:rPr>
              <w:t xml:space="preserve">. </w:t>
            </w:r>
          </w:p>
          <w:p w:rsidR="00F24BCB" w:rsidRPr="008C22F8" w:rsidRDefault="00F24BCB" w:rsidP="00F24BCB">
            <w:pPr>
              <w:ind w:firstLine="709"/>
              <w:jc w:val="both"/>
              <w:rPr>
                <w:bCs/>
                <w:sz w:val="27"/>
                <w:szCs w:val="27"/>
              </w:rPr>
            </w:pPr>
            <w:r w:rsidRPr="008C22F8">
              <w:rPr>
                <w:bCs/>
                <w:sz w:val="27"/>
                <w:szCs w:val="27"/>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p>
          <w:p w:rsidR="008C22F8" w:rsidRPr="008C22F8" w:rsidRDefault="00F24BCB" w:rsidP="00957A81">
            <w:pPr>
              <w:ind w:firstLine="709"/>
              <w:jc w:val="both"/>
              <w:rPr>
                <w:bCs/>
                <w:sz w:val="27"/>
                <w:szCs w:val="27"/>
              </w:rPr>
            </w:pPr>
            <w:r w:rsidRPr="008C22F8">
              <w:rPr>
                <w:bCs/>
                <w:sz w:val="27"/>
                <w:szCs w:val="27"/>
              </w:rPr>
              <w:t>Рассмотрение вторых частей заявок</w:t>
            </w:r>
            <w:r w:rsidRPr="008C22F8">
              <w:rPr>
                <w:bCs/>
                <w:i/>
                <w:sz w:val="27"/>
                <w:szCs w:val="27"/>
              </w:rPr>
              <w:t xml:space="preserve"> </w:t>
            </w:r>
            <w:r w:rsidRPr="008C22F8">
              <w:rPr>
                <w:bCs/>
                <w:sz w:val="27"/>
                <w:szCs w:val="27"/>
              </w:rPr>
              <w:t>осуществляется</w:t>
            </w:r>
            <w:r w:rsidR="008C22F8" w:rsidRPr="008C22F8">
              <w:rPr>
                <w:bCs/>
                <w:sz w:val="27"/>
                <w:szCs w:val="27"/>
              </w:rPr>
              <w:t xml:space="preserve">: </w:t>
            </w:r>
            <w:r w:rsidR="006D4AAE">
              <w:rPr>
                <w:b/>
                <w:bCs/>
                <w:sz w:val="27"/>
                <w:szCs w:val="27"/>
              </w:rPr>
              <w:t>«16» января 2020</w:t>
            </w:r>
            <w:r w:rsidR="008C22F8" w:rsidRPr="008C22F8">
              <w:rPr>
                <w:b/>
                <w:bCs/>
                <w:sz w:val="27"/>
                <w:szCs w:val="27"/>
              </w:rPr>
              <w:t xml:space="preserve"> г</w:t>
            </w:r>
            <w:r w:rsidR="008C22F8" w:rsidRPr="008C22F8">
              <w:rPr>
                <w:bCs/>
                <w:sz w:val="27"/>
                <w:szCs w:val="27"/>
              </w:rPr>
              <w:t>.</w:t>
            </w:r>
          </w:p>
          <w:p w:rsidR="006D4AAE" w:rsidRDefault="00957A81" w:rsidP="00957A81">
            <w:pPr>
              <w:ind w:firstLine="709"/>
              <w:jc w:val="both"/>
              <w:rPr>
                <w:bCs/>
                <w:sz w:val="27"/>
                <w:szCs w:val="27"/>
              </w:rPr>
            </w:pPr>
            <w:r w:rsidRPr="008C22F8">
              <w:rPr>
                <w:bCs/>
                <w:sz w:val="27"/>
                <w:szCs w:val="27"/>
              </w:rPr>
              <w:t>Подведение</w:t>
            </w:r>
            <w:r w:rsidR="00D639FC">
              <w:rPr>
                <w:bCs/>
                <w:sz w:val="27"/>
                <w:szCs w:val="27"/>
              </w:rPr>
              <w:t xml:space="preserve"> итогов конкурса осуществляется</w:t>
            </w:r>
            <w:r w:rsidR="008C22F8" w:rsidRPr="008C22F8">
              <w:rPr>
                <w:bCs/>
                <w:sz w:val="27"/>
                <w:szCs w:val="27"/>
              </w:rPr>
              <w:t xml:space="preserve">: </w:t>
            </w:r>
          </w:p>
          <w:p w:rsidR="00957A81" w:rsidRPr="008C22F8" w:rsidRDefault="006D4AAE" w:rsidP="006D4AAE">
            <w:pPr>
              <w:jc w:val="both"/>
              <w:rPr>
                <w:bCs/>
                <w:i/>
                <w:sz w:val="27"/>
                <w:szCs w:val="27"/>
              </w:rPr>
            </w:pPr>
            <w:r>
              <w:rPr>
                <w:b/>
                <w:bCs/>
                <w:sz w:val="27"/>
                <w:szCs w:val="27"/>
              </w:rPr>
              <w:t>«17» января 2020</w:t>
            </w:r>
            <w:r w:rsidR="008C22F8" w:rsidRPr="008C22F8">
              <w:rPr>
                <w:b/>
                <w:bCs/>
                <w:sz w:val="27"/>
                <w:szCs w:val="27"/>
              </w:rPr>
              <w:t xml:space="preserve"> г</w:t>
            </w:r>
            <w:r w:rsidR="008C22F8" w:rsidRPr="008C22F8">
              <w:rPr>
                <w:bCs/>
                <w:sz w:val="27"/>
                <w:szCs w:val="27"/>
              </w:rPr>
              <w:t>.</w:t>
            </w:r>
          </w:p>
        </w:tc>
      </w:tr>
      <w:tr w:rsidR="00957A81" w:rsidRPr="008C22F8" w:rsidTr="00E739EA">
        <w:trPr>
          <w:jc w:val="center"/>
        </w:trPr>
        <w:tc>
          <w:tcPr>
            <w:tcW w:w="616" w:type="dxa"/>
          </w:tcPr>
          <w:p w:rsidR="00957A81" w:rsidRPr="008C22F8" w:rsidRDefault="00957A81" w:rsidP="00957A81">
            <w:pPr>
              <w:rPr>
                <w:sz w:val="27"/>
                <w:szCs w:val="27"/>
              </w:rPr>
            </w:pPr>
            <w:r w:rsidRPr="008C22F8">
              <w:rPr>
                <w:sz w:val="27"/>
                <w:szCs w:val="27"/>
              </w:rPr>
              <w:t>2.4</w:t>
            </w:r>
          </w:p>
        </w:tc>
        <w:tc>
          <w:tcPr>
            <w:tcW w:w="2118" w:type="dxa"/>
          </w:tcPr>
          <w:p w:rsidR="00957A81" w:rsidRPr="008C22F8" w:rsidRDefault="00957A81" w:rsidP="008B07FD">
            <w:pPr>
              <w:jc w:val="both"/>
              <w:rPr>
                <w:bCs/>
                <w:sz w:val="27"/>
                <w:szCs w:val="27"/>
              </w:rPr>
            </w:pPr>
            <w:r w:rsidRPr="008C22F8">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Pr="008C22F8" w:rsidRDefault="00957A81" w:rsidP="00957A81">
            <w:pPr>
              <w:rPr>
                <w:sz w:val="27"/>
                <w:szCs w:val="27"/>
              </w:rPr>
            </w:pPr>
          </w:p>
        </w:tc>
        <w:tc>
          <w:tcPr>
            <w:tcW w:w="7580" w:type="dxa"/>
          </w:tcPr>
          <w:p w:rsidR="00957A81" w:rsidRPr="008C22F8" w:rsidRDefault="00957A81" w:rsidP="00957A81">
            <w:pPr>
              <w:ind w:firstLine="709"/>
              <w:jc w:val="both"/>
              <w:rPr>
                <w:bCs/>
                <w:sz w:val="27"/>
                <w:szCs w:val="27"/>
              </w:rPr>
            </w:pPr>
            <w:r w:rsidRPr="008C22F8">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8C22F8" w:rsidRPr="008C22F8" w:rsidRDefault="00957A81" w:rsidP="008C22F8">
            <w:pPr>
              <w:ind w:firstLine="668"/>
              <w:jc w:val="both"/>
              <w:rPr>
                <w:b/>
                <w:bCs/>
                <w:sz w:val="27"/>
                <w:szCs w:val="27"/>
              </w:rPr>
            </w:pPr>
            <w:r w:rsidRPr="008C22F8">
              <w:rPr>
                <w:bCs/>
                <w:sz w:val="27"/>
                <w:szCs w:val="27"/>
              </w:rPr>
              <w:t xml:space="preserve">Срок направления участниками запросов на разъяснение положений конкурсной документации: </w:t>
            </w:r>
            <w:r w:rsidR="006D4AAE">
              <w:rPr>
                <w:b/>
                <w:bCs/>
                <w:sz w:val="27"/>
                <w:szCs w:val="27"/>
              </w:rPr>
              <w:t>с «24» декабря</w:t>
            </w:r>
            <w:r w:rsidR="000C3F17">
              <w:rPr>
                <w:b/>
                <w:bCs/>
                <w:sz w:val="27"/>
                <w:szCs w:val="27"/>
              </w:rPr>
              <w:t xml:space="preserve"> 2019</w:t>
            </w:r>
            <w:bookmarkStart w:id="12" w:name="_GoBack"/>
            <w:bookmarkEnd w:id="12"/>
            <w:r w:rsidR="008C22F8" w:rsidRPr="008C22F8">
              <w:rPr>
                <w:b/>
                <w:bCs/>
                <w:sz w:val="27"/>
                <w:szCs w:val="27"/>
              </w:rPr>
              <w:t>г</w:t>
            </w:r>
            <w:r w:rsidR="008C22F8" w:rsidRPr="008C22F8">
              <w:rPr>
                <w:bCs/>
                <w:sz w:val="27"/>
                <w:szCs w:val="27"/>
              </w:rPr>
              <w:t xml:space="preserve">. </w:t>
            </w:r>
            <w:r w:rsidR="008C22F8" w:rsidRPr="008C22F8">
              <w:rPr>
                <w:b/>
                <w:bCs/>
                <w:sz w:val="27"/>
                <w:szCs w:val="27"/>
              </w:rPr>
              <w:t>по 23:59</w:t>
            </w:r>
            <w:r w:rsidR="008C22F8" w:rsidRPr="008C22F8">
              <w:rPr>
                <w:bCs/>
                <w:sz w:val="27"/>
                <w:szCs w:val="27"/>
              </w:rPr>
              <w:t xml:space="preserve"> часов московского времени </w:t>
            </w:r>
            <w:r w:rsidR="008C22F8" w:rsidRPr="008C22F8">
              <w:rPr>
                <w:b/>
                <w:bCs/>
                <w:sz w:val="27"/>
                <w:szCs w:val="27"/>
              </w:rPr>
              <w:t>«</w:t>
            </w:r>
            <w:r w:rsidR="006D4AAE">
              <w:rPr>
                <w:b/>
                <w:bCs/>
                <w:sz w:val="27"/>
                <w:szCs w:val="27"/>
              </w:rPr>
              <w:t>30» декабря</w:t>
            </w:r>
            <w:r w:rsidR="008C22F8" w:rsidRPr="008C22F8">
              <w:rPr>
                <w:b/>
                <w:bCs/>
                <w:sz w:val="27"/>
                <w:szCs w:val="27"/>
              </w:rPr>
              <w:t xml:space="preserve"> 2019г. (включительно). </w:t>
            </w:r>
          </w:p>
          <w:p w:rsidR="002325A9" w:rsidRDefault="00957A81" w:rsidP="00957A81">
            <w:pPr>
              <w:ind w:firstLine="709"/>
              <w:jc w:val="both"/>
              <w:rPr>
                <w:bCs/>
                <w:sz w:val="27"/>
                <w:szCs w:val="27"/>
              </w:rPr>
            </w:pPr>
            <w:r w:rsidRPr="008C22F8">
              <w:rPr>
                <w:bCs/>
                <w:sz w:val="27"/>
                <w:szCs w:val="27"/>
              </w:rPr>
              <w:t xml:space="preserve">Дата начала срока предоставления участникам разъяснений положений конкурсной документации: </w:t>
            </w:r>
          </w:p>
          <w:p w:rsidR="00957A81" w:rsidRPr="001A4328" w:rsidRDefault="006D4AAE" w:rsidP="002325A9">
            <w:pPr>
              <w:jc w:val="both"/>
              <w:rPr>
                <w:b/>
                <w:bCs/>
                <w:sz w:val="27"/>
                <w:szCs w:val="27"/>
              </w:rPr>
            </w:pPr>
            <w:r w:rsidRPr="001A4328">
              <w:rPr>
                <w:b/>
                <w:bCs/>
                <w:sz w:val="27"/>
                <w:szCs w:val="27"/>
              </w:rPr>
              <w:t>«24» декабря</w:t>
            </w:r>
            <w:r w:rsidR="002325A9" w:rsidRPr="001A4328">
              <w:rPr>
                <w:b/>
                <w:bCs/>
                <w:sz w:val="27"/>
                <w:szCs w:val="27"/>
              </w:rPr>
              <w:t xml:space="preserve"> 2019</w:t>
            </w:r>
            <w:r w:rsidR="00957A81" w:rsidRPr="001A4328">
              <w:rPr>
                <w:b/>
                <w:bCs/>
                <w:sz w:val="27"/>
                <w:szCs w:val="27"/>
              </w:rPr>
              <w:t>г.</w:t>
            </w:r>
          </w:p>
          <w:p w:rsidR="00957A81" w:rsidRPr="008C22F8" w:rsidRDefault="00957A81" w:rsidP="00957A81">
            <w:pPr>
              <w:ind w:firstLine="709"/>
              <w:jc w:val="both"/>
              <w:rPr>
                <w:sz w:val="27"/>
                <w:szCs w:val="27"/>
              </w:rPr>
            </w:pPr>
            <w:r w:rsidRPr="008C22F8">
              <w:rPr>
                <w:bCs/>
                <w:sz w:val="27"/>
                <w:szCs w:val="27"/>
              </w:rPr>
              <w:t xml:space="preserve">Дата окончания срока предоставления участникам разъяснений положений конкурсной документации: </w:t>
            </w:r>
            <w:r w:rsidR="002E67B9" w:rsidRPr="002E67B9">
              <w:rPr>
                <w:b/>
                <w:bCs/>
                <w:sz w:val="27"/>
                <w:szCs w:val="27"/>
              </w:rPr>
              <w:t>23:59</w:t>
            </w:r>
            <w:r w:rsidR="002E67B9" w:rsidRPr="002E67B9">
              <w:rPr>
                <w:bCs/>
                <w:sz w:val="27"/>
                <w:szCs w:val="27"/>
              </w:rPr>
              <w:t xml:space="preserve"> часов московского времени</w:t>
            </w:r>
            <w:r w:rsidR="006D4AAE">
              <w:rPr>
                <w:b/>
                <w:bCs/>
                <w:sz w:val="27"/>
                <w:szCs w:val="27"/>
              </w:rPr>
              <w:t xml:space="preserve"> «09» января 2020</w:t>
            </w:r>
            <w:r w:rsidR="002E67B9" w:rsidRPr="002E67B9">
              <w:rPr>
                <w:b/>
                <w:bCs/>
                <w:sz w:val="27"/>
                <w:szCs w:val="27"/>
              </w:rPr>
              <w:t>г.</w:t>
            </w:r>
          </w:p>
        </w:tc>
      </w:tr>
    </w:tbl>
    <w:p w:rsidR="00D639FC" w:rsidRPr="00C439F9" w:rsidRDefault="00D639FC" w:rsidP="006A1C3A">
      <w:pPr>
        <w:spacing w:after="200" w:line="276" w:lineRule="auto"/>
        <w:rPr>
          <w:sz w:val="28"/>
          <w:szCs w:val="28"/>
        </w:rPr>
      </w:pPr>
    </w:p>
    <w:sectPr w:rsidR="00D639FC" w:rsidRPr="00C439F9" w:rsidSect="00E739EA">
      <w:headerReference w:type="default" r:id="rId30"/>
      <w:pgSz w:w="11906" w:h="16838"/>
      <w:pgMar w:top="1134" w:right="96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5B" w:rsidRDefault="00B3015B" w:rsidP="00D91D77">
      <w:r>
        <w:separator/>
      </w:r>
    </w:p>
  </w:endnote>
  <w:endnote w:type="continuationSeparator" w:id="0">
    <w:p w:rsidR="00B3015B" w:rsidRDefault="00B3015B"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5B" w:rsidRDefault="00B3015B" w:rsidP="00D91D77">
      <w:r>
        <w:separator/>
      </w:r>
    </w:p>
  </w:footnote>
  <w:footnote w:type="continuationSeparator" w:id="0">
    <w:p w:rsidR="00B3015B" w:rsidRDefault="00B3015B" w:rsidP="00D91D77">
      <w:r>
        <w:continuationSeparator/>
      </w:r>
    </w:p>
  </w:footnote>
  <w:footnote w:id="1">
    <w:p w:rsidR="00B3015B" w:rsidRPr="004A0906" w:rsidRDefault="00B3015B" w:rsidP="008C6A4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B3015B" w:rsidRPr="004A0906" w:rsidRDefault="00B3015B" w:rsidP="008C6A4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B3015B" w:rsidRDefault="00B3015B"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B3015B" w:rsidRDefault="00B3015B"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5">
    <w:p w:rsidR="00B3015B" w:rsidRDefault="00B3015B"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3015B" w:rsidRDefault="00B3015B"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B3015B" w:rsidRPr="00FD4D59" w:rsidRDefault="00B3015B"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7">
    <w:p w:rsidR="00B3015B" w:rsidRDefault="00B3015B"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B3015B" w:rsidRPr="004320AB" w:rsidRDefault="00B3015B"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B3015B" w:rsidRDefault="00B3015B" w:rsidP="00F2703F">
      <w:pPr>
        <w:pStyle w:val="ae"/>
      </w:pPr>
    </w:p>
  </w:footnote>
  <w:footnote w:id="9">
    <w:p w:rsidR="00B3015B" w:rsidRPr="002001EA" w:rsidRDefault="00B3015B" w:rsidP="00F2703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B3015B" w:rsidRDefault="00B3015B" w:rsidP="00F2703F">
      <w:pPr>
        <w:pStyle w:val="ae"/>
      </w:pPr>
    </w:p>
  </w:footnote>
  <w:footnote w:id="10">
    <w:p w:rsidR="00B3015B" w:rsidRDefault="00B3015B">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5B" w:rsidRDefault="00B3015B">
    <w:pPr>
      <w:pStyle w:val="af1"/>
      <w:jc w:val="center"/>
    </w:pPr>
    <w:r>
      <w:fldChar w:fldCharType="begin"/>
    </w:r>
    <w:r>
      <w:instrText xml:space="preserve"> PAGE   \* MERGEFORMAT </w:instrText>
    </w:r>
    <w:r>
      <w:fldChar w:fldCharType="separate"/>
    </w:r>
    <w:r w:rsidR="000C3F17">
      <w:rPr>
        <w:noProof/>
      </w:rPr>
      <w:t>4</w:t>
    </w:r>
    <w:r>
      <w:rPr>
        <w:noProof/>
      </w:rPr>
      <w:fldChar w:fldCharType="end"/>
    </w:r>
  </w:p>
  <w:p w:rsidR="00B3015B" w:rsidRDefault="00B3015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709"/>
    <w:multiLevelType w:val="hybridMultilevel"/>
    <w:tmpl w:val="EDEAEB6C"/>
    <w:lvl w:ilvl="0" w:tplc="DD3CE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
    <w:nsid w:val="3B33581D"/>
    <w:multiLevelType w:val="hybridMultilevel"/>
    <w:tmpl w:val="DBE0C9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87537"/>
    <w:multiLevelType w:val="hybridMultilevel"/>
    <w:tmpl w:val="0530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5">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8">
    <w:nsid w:val="7BC62718"/>
    <w:multiLevelType w:val="hybridMultilevel"/>
    <w:tmpl w:val="A23C7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A1294"/>
    <w:multiLevelType w:val="multilevel"/>
    <w:tmpl w:val="60A889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4"/>
  </w:num>
  <w:num w:numId="4">
    <w:abstractNumId w:val="7"/>
  </w:num>
  <w:num w:numId="5">
    <w:abstractNumId w:val="9"/>
  </w:num>
  <w:num w:numId="6">
    <w:abstractNumId w:val="5"/>
  </w:num>
  <w:num w:numId="7">
    <w:abstractNumId w:val="0"/>
  </w:num>
  <w:num w:numId="8">
    <w:abstractNumId w:val="8"/>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24DF"/>
    <w:rsid w:val="00002BAB"/>
    <w:rsid w:val="00003113"/>
    <w:rsid w:val="00012291"/>
    <w:rsid w:val="0001459A"/>
    <w:rsid w:val="00046211"/>
    <w:rsid w:val="000707E8"/>
    <w:rsid w:val="0008221A"/>
    <w:rsid w:val="000838DF"/>
    <w:rsid w:val="00083A21"/>
    <w:rsid w:val="00083E0D"/>
    <w:rsid w:val="00084760"/>
    <w:rsid w:val="000924C6"/>
    <w:rsid w:val="00093CC8"/>
    <w:rsid w:val="000973F8"/>
    <w:rsid w:val="00097A3D"/>
    <w:rsid w:val="00097DE6"/>
    <w:rsid w:val="000A27A1"/>
    <w:rsid w:val="000A71EC"/>
    <w:rsid w:val="000A7265"/>
    <w:rsid w:val="000A7E2A"/>
    <w:rsid w:val="000B0A57"/>
    <w:rsid w:val="000B46D9"/>
    <w:rsid w:val="000C3F17"/>
    <w:rsid w:val="000C5870"/>
    <w:rsid w:val="000D05AC"/>
    <w:rsid w:val="000E5A55"/>
    <w:rsid w:val="000E640A"/>
    <w:rsid w:val="000E6696"/>
    <w:rsid w:val="000E7664"/>
    <w:rsid w:val="000F7DE4"/>
    <w:rsid w:val="00102C8F"/>
    <w:rsid w:val="00103B2C"/>
    <w:rsid w:val="00105731"/>
    <w:rsid w:val="001164D6"/>
    <w:rsid w:val="001168E6"/>
    <w:rsid w:val="00124BE5"/>
    <w:rsid w:val="001302B6"/>
    <w:rsid w:val="00130CE4"/>
    <w:rsid w:val="00135A2D"/>
    <w:rsid w:val="00141724"/>
    <w:rsid w:val="001419EB"/>
    <w:rsid w:val="00143FD1"/>
    <w:rsid w:val="00145492"/>
    <w:rsid w:val="0015530A"/>
    <w:rsid w:val="00156AB3"/>
    <w:rsid w:val="0015788C"/>
    <w:rsid w:val="00157B3E"/>
    <w:rsid w:val="001601D6"/>
    <w:rsid w:val="00163B52"/>
    <w:rsid w:val="00166F9C"/>
    <w:rsid w:val="00181C30"/>
    <w:rsid w:val="00183512"/>
    <w:rsid w:val="00194D78"/>
    <w:rsid w:val="00195223"/>
    <w:rsid w:val="001964BB"/>
    <w:rsid w:val="001A0A62"/>
    <w:rsid w:val="001A37A7"/>
    <w:rsid w:val="001A4328"/>
    <w:rsid w:val="001B2AD0"/>
    <w:rsid w:val="001B5B54"/>
    <w:rsid w:val="001B625F"/>
    <w:rsid w:val="001C1F76"/>
    <w:rsid w:val="001C407C"/>
    <w:rsid w:val="001C7F21"/>
    <w:rsid w:val="001D32C1"/>
    <w:rsid w:val="001D7F10"/>
    <w:rsid w:val="001F39D7"/>
    <w:rsid w:val="002030BD"/>
    <w:rsid w:val="0020573B"/>
    <w:rsid w:val="00214E96"/>
    <w:rsid w:val="00220377"/>
    <w:rsid w:val="00225DBD"/>
    <w:rsid w:val="002260E0"/>
    <w:rsid w:val="002325A9"/>
    <w:rsid w:val="00234529"/>
    <w:rsid w:val="002400BC"/>
    <w:rsid w:val="002424C6"/>
    <w:rsid w:val="002425A8"/>
    <w:rsid w:val="0024303E"/>
    <w:rsid w:val="00244119"/>
    <w:rsid w:val="002459B6"/>
    <w:rsid w:val="00245A20"/>
    <w:rsid w:val="002569BA"/>
    <w:rsid w:val="002633B2"/>
    <w:rsid w:val="00265211"/>
    <w:rsid w:val="0026614D"/>
    <w:rsid w:val="0027369B"/>
    <w:rsid w:val="00281600"/>
    <w:rsid w:val="00282593"/>
    <w:rsid w:val="00282658"/>
    <w:rsid w:val="00285818"/>
    <w:rsid w:val="00287CBC"/>
    <w:rsid w:val="00293F58"/>
    <w:rsid w:val="002B02B1"/>
    <w:rsid w:val="002B658D"/>
    <w:rsid w:val="002B7FA7"/>
    <w:rsid w:val="002C614B"/>
    <w:rsid w:val="002D6B17"/>
    <w:rsid w:val="002E38CA"/>
    <w:rsid w:val="002E3E3B"/>
    <w:rsid w:val="002E601A"/>
    <w:rsid w:val="002E67B9"/>
    <w:rsid w:val="002F1776"/>
    <w:rsid w:val="002F2F8D"/>
    <w:rsid w:val="002F3327"/>
    <w:rsid w:val="002F52F1"/>
    <w:rsid w:val="002F77BF"/>
    <w:rsid w:val="002F7EE9"/>
    <w:rsid w:val="00307617"/>
    <w:rsid w:val="00313549"/>
    <w:rsid w:val="00314979"/>
    <w:rsid w:val="0031616C"/>
    <w:rsid w:val="00322CD2"/>
    <w:rsid w:val="00323543"/>
    <w:rsid w:val="00323DD6"/>
    <w:rsid w:val="00330D28"/>
    <w:rsid w:val="00331E56"/>
    <w:rsid w:val="003330AA"/>
    <w:rsid w:val="00337683"/>
    <w:rsid w:val="0034053F"/>
    <w:rsid w:val="00345850"/>
    <w:rsid w:val="00346E00"/>
    <w:rsid w:val="00355182"/>
    <w:rsid w:val="0036056A"/>
    <w:rsid w:val="00364570"/>
    <w:rsid w:val="00376F9D"/>
    <w:rsid w:val="00382D63"/>
    <w:rsid w:val="00384F36"/>
    <w:rsid w:val="00392F9D"/>
    <w:rsid w:val="0039395D"/>
    <w:rsid w:val="0039447D"/>
    <w:rsid w:val="0039692E"/>
    <w:rsid w:val="003A361F"/>
    <w:rsid w:val="003A58B2"/>
    <w:rsid w:val="003B1322"/>
    <w:rsid w:val="003B1A37"/>
    <w:rsid w:val="003B2B42"/>
    <w:rsid w:val="003C3722"/>
    <w:rsid w:val="003C57E1"/>
    <w:rsid w:val="003D681B"/>
    <w:rsid w:val="003D6A77"/>
    <w:rsid w:val="003E0D71"/>
    <w:rsid w:val="003F3700"/>
    <w:rsid w:val="003F581A"/>
    <w:rsid w:val="00403816"/>
    <w:rsid w:val="00405598"/>
    <w:rsid w:val="00414B4B"/>
    <w:rsid w:val="00415E2E"/>
    <w:rsid w:val="004221D5"/>
    <w:rsid w:val="0042290F"/>
    <w:rsid w:val="00423199"/>
    <w:rsid w:val="00423461"/>
    <w:rsid w:val="004248D7"/>
    <w:rsid w:val="0042700A"/>
    <w:rsid w:val="0042740E"/>
    <w:rsid w:val="00430157"/>
    <w:rsid w:val="00432DB9"/>
    <w:rsid w:val="00436522"/>
    <w:rsid w:val="004371A9"/>
    <w:rsid w:val="00437720"/>
    <w:rsid w:val="0044326C"/>
    <w:rsid w:val="0044436D"/>
    <w:rsid w:val="00460541"/>
    <w:rsid w:val="00460D97"/>
    <w:rsid w:val="00462038"/>
    <w:rsid w:val="00471C86"/>
    <w:rsid w:val="00472650"/>
    <w:rsid w:val="004726E0"/>
    <w:rsid w:val="004753B3"/>
    <w:rsid w:val="00481231"/>
    <w:rsid w:val="00481EAA"/>
    <w:rsid w:val="00494363"/>
    <w:rsid w:val="00495F95"/>
    <w:rsid w:val="004A08E2"/>
    <w:rsid w:val="004A387B"/>
    <w:rsid w:val="004A5A49"/>
    <w:rsid w:val="004B3BFE"/>
    <w:rsid w:val="004C02FA"/>
    <w:rsid w:val="004C472A"/>
    <w:rsid w:val="004C6CFA"/>
    <w:rsid w:val="004D05C7"/>
    <w:rsid w:val="004D1343"/>
    <w:rsid w:val="004D36EF"/>
    <w:rsid w:val="004D7739"/>
    <w:rsid w:val="004D7AA3"/>
    <w:rsid w:val="004F0A47"/>
    <w:rsid w:val="004F4EB3"/>
    <w:rsid w:val="00502455"/>
    <w:rsid w:val="00515952"/>
    <w:rsid w:val="00516D68"/>
    <w:rsid w:val="00517006"/>
    <w:rsid w:val="005220AB"/>
    <w:rsid w:val="00522FA5"/>
    <w:rsid w:val="005235F7"/>
    <w:rsid w:val="005261CD"/>
    <w:rsid w:val="0052706C"/>
    <w:rsid w:val="00537ACF"/>
    <w:rsid w:val="00541987"/>
    <w:rsid w:val="00542B78"/>
    <w:rsid w:val="00545E40"/>
    <w:rsid w:val="00546664"/>
    <w:rsid w:val="00547348"/>
    <w:rsid w:val="00555AF8"/>
    <w:rsid w:val="00556BCC"/>
    <w:rsid w:val="00565E91"/>
    <w:rsid w:val="00567D80"/>
    <w:rsid w:val="00576053"/>
    <w:rsid w:val="00582F75"/>
    <w:rsid w:val="0058401B"/>
    <w:rsid w:val="00587219"/>
    <w:rsid w:val="00587511"/>
    <w:rsid w:val="00595ABA"/>
    <w:rsid w:val="0059697C"/>
    <w:rsid w:val="005A1684"/>
    <w:rsid w:val="005A5220"/>
    <w:rsid w:val="005A6121"/>
    <w:rsid w:val="005B3A3E"/>
    <w:rsid w:val="005B582D"/>
    <w:rsid w:val="005B5CE4"/>
    <w:rsid w:val="005B7A1A"/>
    <w:rsid w:val="005C00FA"/>
    <w:rsid w:val="005C23E1"/>
    <w:rsid w:val="005C2EB9"/>
    <w:rsid w:val="005C32C8"/>
    <w:rsid w:val="005C418B"/>
    <w:rsid w:val="005C6185"/>
    <w:rsid w:val="005D2593"/>
    <w:rsid w:val="005E031E"/>
    <w:rsid w:val="005E1395"/>
    <w:rsid w:val="005E1E03"/>
    <w:rsid w:val="005F0B46"/>
    <w:rsid w:val="005F18F8"/>
    <w:rsid w:val="005F2C9F"/>
    <w:rsid w:val="005F31AE"/>
    <w:rsid w:val="00610ED1"/>
    <w:rsid w:val="006125FD"/>
    <w:rsid w:val="00614E57"/>
    <w:rsid w:val="0063525E"/>
    <w:rsid w:val="006363D7"/>
    <w:rsid w:val="00636C0C"/>
    <w:rsid w:val="0063760D"/>
    <w:rsid w:val="006454FB"/>
    <w:rsid w:val="00646135"/>
    <w:rsid w:val="00646857"/>
    <w:rsid w:val="006470EC"/>
    <w:rsid w:val="006553C6"/>
    <w:rsid w:val="0066105A"/>
    <w:rsid w:val="00665E9B"/>
    <w:rsid w:val="00686CA7"/>
    <w:rsid w:val="006968D3"/>
    <w:rsid w:val="006A1C3A"/>
    <w:rsid w:val="006A57B0"/>
    <w:rsid w:val="006B01C0"/>
    <w:rsid w:val="006B35BA"/>
    <w:rsid w:val="006B3F58"/>
    <w:rsid w:val="006B7ADA"/>
    <w:rsid w:val="006C15FB"/>
    <w:rsid w:val="006C4DB6"/>
    <w:rsid w:val="006D34E2"/>
    <w:rsid w:val="006D4AAE"/>
    <w:rsid w:val="006D6F2D"/>
    <w:rsid w:val="006E38C5"/>
    <w:rsid w:val="006E63D8"/>
    <w:rsid w:val="006F2CC3"/>
    <w:rsid w:val="006F50D3"/>
    <w:rsid w:val="006F5675"/>
    <w:rsid w:val="006F5DAE"/>
    <w:rsid w:val="006F7D3D"/>
    <w:rsid w:val="007115D9"/>
    <w:rsid w:val="00713FEA"/>
    <w:rsid w:val="0072321F"/>
    <w:rsid w:val="007330BC"/>
    <w:rsid w:val="00743AE6"/>
    <w:rsid w:val="00744149"/>
    <w:rsid w:val="0074676F"/>
    <w:rsid w:val="007472A4"/>
    <w:rsid w:val="00747571"/>
    <w:rsid w:val="0075429F"/>
    <w:rsid w:val="00754711"/>
    <w:rsid w:val="007561C2"/>
    <w:rsid w:val="0075634C"/>
    <w:rsid w:val="00761413"/>
    <w:rsid w:val="007625D5"/>
    <w:rsid w:val="0076289E"/>
    <w:rsid w:val="007637CD"/>
    <w:rsid w:val="0076533D"/>
    <w:rsid w:val="0077588A"/>
    <w:rsid w:val="00775F5B"/>
    <w:rsid w:val="007760D3"/>
    <w:rsid w:val="0078186E"/>
    <w:rsid w:val="00784D3A"/>
    <w:rsid w:val="007900D9"/>
    <w:rsid w:val="007901B4"/>
    <w:rsid w:val="007921F0"/>
    <w:rsid w:val="00793235"/>
    <w:rsid w:val="0079372B"/>
    <w:rsid w:val="00796007"/>
    <w:rsid w:val="00797365"/>
    <w:rsid w:val="007A3264"/>
    <w:rsid w:val="007A5A29"/>
    <w:rsid w:val="007B28DC"/>
    <w:rsid w:val="007B4F17"/>
    <w:rsid w:val="007B76E0"/>
    <w:rsid w:val="007C09B9"/>
    <w:rsid w:val="007C13D2"/>
    <w:rsid w:val="007C3357"/>
    <w:rsid w:val="007D3080"/>
    <w:rsid w:val="007D57C8"/>
    <w:rsid w:val="007E720E"/>
    <w:rsid w:val="007F00A2"/>
    <w:rsid w:val="007F676D"/>
    <w:rsid w:val="008009CB"/>
    <w:rsid w:val="00800DCB"/>
    <w:rsid w:val="008060B0"/>
    <w:rsid w:val="00813254"/>
    <w:rsid w:val="008177A9"/>
    <w:rsid w:val="008230A4"/>
    <w:rsid w:val="008265A9"/>
    <w:rsid w:val="00830343"/>
    <w:rsid w:val="00846365"/>
    <w:rsid w:val="0085481D"/>
    <w:rsid w:val="008601A1"/>
    <w:rsid w:val="0086621D"/>
    <w:rsid w:val="008703C9"/>
    <w:rsid w:val="00885772"/>
    <w:rsid w:val="0088769B"/>
    <w:rsid w:val="00890980"/>
    <w:rsid w:val="00892D92"/>
    <w:rsid w:val="00893BC0"/>
    <w:rsid w:val="008A0278"/>
    <w:rsid w:val="008A03B8"/>
    <w:rsid w:val="008A4B48"/>
    <w:rsid w:val="008A5087"/>
    <w:rsid w:val="008A6BFB"/>
    <w:rsid w:val="008A7D5D"/>
    <w:rsid w:val="008A7DA7"/>
    <w:rsid w:val="008B01E1"/>
    <w:rsid w:val="008B07FD"/>
    <w:rsid w:val="008B3808"/>
    <w:rsid w:val="008B5322"/>
    <w:rsid w:val="008C1F20"/>
    <w:rsid w:val="008C22F8"/>
    <w:rsid w:val="008C6A47"/>
    <w:rsid w:val="008D3822"/>
    <w:rsid w:val="008D5A13"/>
    <w:rsid w:val="008E243A"/>
    <w:rsid w:val="008E3A6E"/>
    <w:rsid w:val="008E55E4"/>
    <w:rsid w:val="008F2DA6"/>
    <w:rsid w:val="008F3793"/>
    <w:rsid w:val="008F572A"/>
    <w:rsid w:val="008F63FC"/>
    <w:rsid w:val="008F6757"/>
    <w:rsid w:val="008F6D3B"/>
    <w:rsid w:val="009056A5"/>
    <w:rsid w:val="00905BE6"/>
    <w:rsid w:val="00914CB2"/>
    <w:rsid w:val="009162A8"/>
    <w:rsid w:val="00916929"/>
    <w:rsid w:val="0092254F"/>
    <w:rsid w:val="00923DC5"/>
    <w:rsid w:val="009247A3"/>
    <w:rsid w:val="0092505B"/>
    <w:rsid w:val="00930CCC"/>
    <w:rsid w:val="00933C56"/>
    <w:rsid w:val="0093423C"/>
    <w:rsid w:val="009376D4"/>
    <w:rsid w:val="00950C0E"/>
    <w:rsid w:val="00952F5E"/>
    <w:rsid w:val="00957601"/>
    <w:rsid w:val="00957A81"/>
    <w:rsid w:val="00957B9A"/>
    <w:rsid w:val="009615FD"/>
    <w:rsid w:val="00961666"/>
    <w:rsid w:val="00961956"/>
    <w:rsid w:val="00961BD8"/>
    <w:rsid w:val="00965F96"/>
    <w:rsid w:val="00966E43"/>
    <w:rsid w:val="00972AFE"/>
    <w:rsid w:val="009736B0"/>
    <w:rsid w:val="00975DF5"/>
    <w:rsid w:val="00976B05"/>
    <w:rsid w:val="009924F0"/>
    <w:rsid w:val="009A275E"/>
    <w:rsid w:val="009A717F"/>
    <w:rsid w:val="009B1824"/>
    <w:rsid w:val="009B449C"/>
    <w:rsid w:val="009B6C53"/>
    <w:rsid w:val="009C2F5F"/>
    <w:rsid w:val="009D7CE6"/>
    <w:rsid w:val="009E0A3B"/>
    <w:rsid w:val="009E651E"/>
    <w:rsid w:val="00A02D49"/>
    <w:rsid w:val="00A03CF6"/>
    <w:rsid w:val="00A23488"/>
    <w:rsid w:val="00A23D11"/>
    <w:rsid w:val="00A24BE6"/>
    <w:rsid w:val="00A26A75"/>
    <w:rsid w:val="00A37511"/>
    <w:rsid w:val="00A376BA"/>
    <w:rsid w:val="00A41383"/>
    <w:rsid w:val="00A45D19"/>
    <w:rsid w:val="00A51C52"/>
    <w:rsid w:val="00A52B6D"/>
    <w:rsid w:val="00A5583C"/>
    <w:rsid w:val="00A57EA8"/>
    <w:rsid w:val="00A63C0F"/>
    <w:rsid w:val="00A6562A"/>
    <w:rsid w:val="00A765F7"/>
    <w:rsid w:val="00A849C1"/>
    <w:rsid w:val="00A87FA7"/>
    <w:rsid w:val="00A9085C"/>
    <w:rsid w:val="00A92292"/>
    <w:rsid w:val="00A92504"/>
    <w:rsid w:val="00AA0C74"/>
    <w:rsid w:val="00AC5187"/>
    <w:rsid w:val="00AC5480"/>
    <w:rsid w:val="00AC7AB2"/>
    <w:rsid w:val="00AD47E4"/>
    <w:rsid w:val="00AD4FEC"/>
    <w:rsid w:val="00AD54B0"/>
    <w:rsid w:val="00AD5D73"/>
    <w:rsid w:val="00AE10E5"/>
    <w:rsid w:val="00AE6171"/>
    <w:rsid w:val="00AF1AEB"/>
    <w:rsid w:val="00AF5F8E"/>
    <w:rsid w:val="00AF67A7"/>
    <w:rsid w:val="00AF6E09"/>
    <w:rsid w:val="00B03185"/>
    <w:rsid w:val="00B041BC"/>
    <w:rsid w:val="00B053AF"/>
    <w:rsid w:val="00B14DF4"/>
    <w:rsid w:val="00B153EC"/>
    <w:rsid w:val="00B156F9"/>
    <w:rsid w:val="00B22AF3"/>
    <w:rsid w:val="00B26544"/>
    <w:rsid w:val="00B2728D"/>
    <w:rsid w:val="00B3015B"/>
    <w:rsid w:val="00B462DB"/>
    <w:rsid w:val="00B46C25"/>
    <w:rsid w:val="00B51D47"/>
    <w:rsid w:val="00B72C21"/>
    <w:rsid w:val="00B72FE1"/>
    <w:rsid w:val="00B75DFA"/>
    <w:rsid w:val="00B96231"/>
    <w:rsid w:val="00BA45BE"/>
    <w:rsid w:val="00BB29C4"/>
    <w:rsid w:val="00BB2EBA"/>
    <w:rsid w:val="00BB40D9"/>
    <w:rsid w:val="00BB5A07"/>
    <w:rsid w:val="00BC31B0"/>
    <w:rsid w:val="00BC74F0"/>
    <w:rsid w:val="00BC7662"/>
    <w:rsid w:val="00BD0ADF"/>
    <w:rsid w:val="00BD16EF"/>
    <w:rsid w:val="00BD488D"/>
    <w:rsid w:val="00BD4C8B"/>
    <w:rsid w:val="00BE0360"/>
    <w:rsid w:val="00BE0E17"/>
    <w:rsid w:val="00BE18FB"/>
    <w:rsid w:val="00C01CC7"/>
    <w:rsid w:val="00C027C0"/>
    <w:rsid w:val="00C03193"/>
    <w:rsid w:val="00C1764C"/>
    <w:rsid w:val="00C21AEF"/>
    <w:rsid w:val="00C23BEA"/>
    <w:rsid w:val="00C24B38"/>
    <w:rsid w:val="00C36755"/>
    <w:rsid w:val="00C434FA"/>
    <w:rsid w:val="00C439F9"/>
    <w:rsid w:val="00C472E7"/>
    <w:rsid w:val="00C52F38"/>
    <w:rsid w:val="00C54058"/>
    <w:rsid w:val="00C55DB8"/>
    <w:rsid w:val="00C646CF"/>
    <w:rsid w:val="00C649CB"/>
    <w:rsid w:val="00C66969"/>
    <w:rsid w:val="00C7222B"/>
    <w:rsid w:val="00C766B3"/>
    <w:rsid w:val="00C8109E"/>
    <w:rsid w:val="00C8197D"/>
    <w:rsid w:val="00C86C06"/>
    <w:rsid w:val="00C86E19"/>
    <w:rsid w:val="00C939E5"/>
    <w:rsid w:val="00C97F1E"/>
    <w:rsid w:val="00CA518A"/>
    <w:rsid w:val="00CA5BED"/>
    <w:rsid w:val="00CB1DE1"/>
    <w:rsid w:val="00CC5282"/>
    <w:rsid w:val="00CD1976"/>
    <w:rsid w:val="00CD19F4"/>
    <w:rsid w:val="00CD28FB"/>
    <w:rsid w:val="00CD74BC"/>
    <w:rsid w:val="00CE69F9"/>
    <w:rsid w:val="00CE6E1F"/>
    <w:rsid w:val="00CF09BF"/>
    <w:rsid w:val="00CF5550"/>
    <w:rsid w:val="00CF5C11"/>
    <w:rsid w:val="00CF5E07"/>
    <w:rsid w:val="00D05C72"/>
    <w:rsid w:val="00D23241"/>
    <w:rsid w:val="00D235B7"/>
    <w:rsid w:val="00D25499"/>
    <w:rsid w:val="00D352E9"/>
    <w:rsid w:val="00D571D3"/>
    <w:rsid w:val="00D57913"/>
    <w:rsid w:val="00D639FC"/>
    <w:rsid w:val="00D67EFB"/>
    <w:rsid w:val="00D71517"/>
    <w:rsid w:val="00D83D6B"/>
    <w:rsid w:val="00D84DE4"/>
    <w:rsid w:val="00D87D8E"/>
    <w:rsid w:val="00D91D77"/>
    <w:rsid w:val="00D9424B"/>
    <w:rsid w:val="00D95D79"/>
    <w:rsid w:val="00DA19A2"/>
    <w:rsid w:val="00DA79A2"/>
    <w:rsid w:val="00DB0980"/>
    <w:rsid w:val="00DB145E"/>
    <w:rsid w:val="00DB652C"/>
    <w:rsid w:val="00DB76FF"/>
    <w:rsid w:val="00DC278E"/>
    <w:rsid w:val="00DF72FC"/>
    <w:rsid w:val="00E020A4"/>
    <w:rsid w:val="00E11FAB"/>
    <w:rsid w:val="00E15A65"/>
    <w:rsid w:val="00E173B9"/>
    <w:rsid w:val="00E214DE"/>
    <w:rsid w:val="00E31F08"/>
    <w:rsid w:val="00E346F3"/>
    <w:rsid w:val="00E4453E"/>
    <w:rsid w:val="00E45F11"/>
    <w:rsid w:val="00E47ABF"/>
    <w:rsid w:val="00E50A4E"/>
    <w:rsid w:val="00E56A7A"/>
    <w:rsid w:val="00E575CF"/>
    <w:rsid w:val="00E63D7B"/>
    <w:rsid w:val="00E64645"/>
    <w:rsid w:val="00E6684B"/>
    <w:rsid w:val="00E72726"/>
    <w:rsid w:val="00E739EA"/>
    <w:rsid w:val="00E741FD"/>
    <w:rsid w:val="00E84A47"/>
    <w:rsid w:val="00E857D4"/>
    <w:rsid w:val="00E9185E"/>
    <w:rsid w:val="00E94588"/>
    <w:rsid w:val="00EA0F59"/>
    <w:rsid w:val="00EA6FC2"/>
    <w:rsid w:val="00EA7AEC"/>
    <w:rsid w:val="00EB70FD"/>
    <w:rsid w:val="00EC1A95"/>
    <w:rsid w:val="00ED5A52"/>
    <w:rsid w:val="00ED6600"/>
    <w:rsid w:val="00EE041D"/>
    <w:rsid w:val="00EE541A"/>
    <w:rsid w:val="00EF24F9"/>
    <w:rsid w:val="00F07612"/>
    <w:rsid w:val="00F13A19"/>
    <w:rsid w:val="00F24BCB"/>
    <w:rsid w:val="00F25456"/>
    <w:rsid w:val="00F2703F"/>
    <w:rsid w:val="00F31579"/>
    <w:rsid w:val="00F41D57"/>
    <w:rsid w:val="00F478D1"/>
    <w:rsid w:val="00F50516"/>
    <w:rsid w:val="00F52CAD"/>
    <w:rsid w:val="00F559D3"/>
    <w:rsid w:val="00F55D41"/>
    <w:rsid w:val="00F61380"/>
    <w:rsid w:val="00F62F3D"/>
    <w:rsid w:val="00F65F5E"/>
    <w:rsid w:val="00F6647E"/>
    <w:rsid w:val="00F70F6E"/>
    <w:rsid w:val="00F75F58"/>
    <w:rsid w:val="00F76A31"/>
    <w:rsid w:val="00F87F13"/>
    <w:rsid w:val="00FA0594"/>
    <w:rsid w:val="00FA3866"/>
    <w:rsid w:val="00FA4798"/>
    <w:rsid w:val="00FA4946"/>
    <w:rsid w:val="00FA7C96"/>
    <w:rsid w:val="00FD20EB"/>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DF72FC"/>
    <w:rPr>
      <w:rFonts w:ascii="Times New Roman" w:eastAsia="Times New Roman" w:hAnsi="Times New Roman" w:cs="Times New Roman"/>
      <w:sz w:val="24"/>
      <w:szCs w:val="24"/>
      <w:lang w:eastAsia="ru-RU"/>
    </w:rPr>
  </w:style>
  <w:style w:type="paragraph" w:customStyle="1" w:styleId="aff1">
    <w:name w:val="Базовый"/>
    <w:rsid w:val="00AD54B0"/>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2F1776"/>
    <w:pPr>
      <w:suppressAutoHyphens/>
      <w:spacing w:after="0" w:line="100" w:lineRule="atLeast"/>
    </w:pPr>
    <w:rPr>
      <w:rFonts w:ascii="Times New Roman" w:eastAsia="Times New Roman" w:hAnsi="Times New Roman" w:cs="Times New Roman"/>
      <w:color w:val="00000A"/>
      <w:lang w:eastAsia="ar-SA"/>
    </w:rPr>
  </w:style>
  <w:style w:type="character" w:customStyle="1" w:styleId="ConsPlusNormal0">
    <w:name w:val="ConsPlusNormal Знак"/>
    <w:link w:val="ConsPlusNormal"/>
    <w:locked/>
    <w:rsid w:val="00A41383"/>
    <w:rPr>
      <w:rFonts w:ascii="Times New Roman" w:eastAsia="Times New Roman" w:hAnsi="Times New Roman" w:cs="Times New Roman"/>
      <w:sz w:val="28"/>
      <w:szCs w:val="28"/>
      <w:lang w:eastAsia="ru-RU"/>
    </w:rPr>
  </w:style>
  <w:style w:type="paragraph" w:customStyle="1" w:styleId="ConsPlusNonformat">
    <w:name w:val="ConsPlusNonformat"/>
    <w:rsid w:val="00A413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A41383"/>
    <w:pPr>
      <w:spacing w:before="120" w:after="120"/>
      <w:jc w:val="both"/>
    </w:pPr>
    <w:rPr>
      <w:rFonts w:ascii="Times New Roman" w:eastAsia="Times New Roman" w:hAnsi="Times New Roman" w:cs="Times New Roman"/>
      <w:lang w:eastAsia="ru-RU"/>
    </w:rPr>
  </w:style>
  <w:style w:type="table" w:customStyle="1" w:styleId="71">
    <w:name w:val="Сетка таблицы7"/>
    <w:basedOn w:val="a1"/>
    <w:next w:val="afb"/>
    <w:uiPriority w:val="59"/>
    <w:rsid w:val="00A413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b"/>
    <w:uiPriority w:val="59"/>
    <w:rsid w:val="00A4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qFormat/>
    <w:rsid w:val="003A361F"/>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DF72FC"/>
    <w:rPr>
      <w:rFonts w:ascii="Times New Roman" w:eastAsia="Times New Roman" w:hAnsi="Times New Roman" w:cs="Times New Roman"/>
      <w:sz w:val="24"/>
      <w:szCs w:val="24"/>
      <w:lang w:eastAsia="ru-RU"/>
    </w:rPr>
  </w:style>
  <w:style w:type="paragraph" w:customStyle="1" w:styleId="aff1">
    <w:name w:val="Базовый"/>
    <w:rsid w:val="00AD54B0"/>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2F1776"/>
    <w:pPr>
      <w:suppressAutoHyphens/>
      <w:spacing w:after="0" w:line="100" w:lineRule="atLeast"/>
    </w:pPr>
    <w:rPr>
      <w:rFonts w:ascii="Times New Roman" w:eastAsia="Times New Roman" w:hAnsi="Times New Roman" w:cs="Times New Roman"/>
      <w:color w:val="00000A"/>
      <w:lang w:eastAsia="ar-SA"/>
    </w:rPr>
  </w:style>
  <w:style w:type="character" w:customStyle="1" w:styleId="ConsPlusNormal0">
    <w:name w:val="ConsPlusNormal Знак"/>
    <w:link w:val="ConsPlusNormal"/>
    <w:locked/>
    <w:rsid w:val="00A41383"/>
    <w:rPr>
      <w:rFonts w:ascii="Times New Roman" w:eastAsia="Times New Roman" w:hAnsi="Times New Roman" w:cs="Times New Roman"/>
      <w:sz w:val="28"/>
      <w:szCs w:val="28"/>
      <w:lang w:eastAsia="ru-RU"/>
    </w:rPr>
  </w:style>
  <w:style w:type="paragraph" w:customStyle="1" w:styleId="ConsPlusNonformat">
    <w:name w:val="ConsPlusNonformat"/>
    <w:rsid w:val="00A413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A41383"/>
    <w:pPr>
      <w:spacing w:before="120" w:after="120"/>
      <w:jc w:val="both"/>
    </w:pPr>
    <w:rPr>
      <w:rFonts w:ascii="Times New Roman" w:eastAsia="Times New Roman" w:hAnsi="Times New Roman" w:cs="Times New Roman"/>
      <w:lang w:eastAsia="ru-RU"/>
    </w:rPr>
  </w:style>
  <w:style w:type="table" w:customStyle="1" w:styleId="71">
    <w:name w:val="Сетка таблицы7"/>
    <w:basedOn w:val="a1"/>
    <w:next w:val="afb"/>
    <w:uiPriority w:val="59"/>
    <w:rsid w:val="00A413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b"/>
    <w:uiPriority w:val="59"/>
    <w:rsid w:val="00A4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b"/>
    <w:rsid w:val="00A413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qFormat/>
    <w:rsid w:val="003A361F"/>
    <w:pPr>
      <w:suppressAutoHyphens/>
      <w:ind w:firstLine="720"/>
      <w:jc w:val="both"/>
    </w:pPr>
    <w:rPr>
      <w:rFonts w:ascii="Times New Roman" w:eastAsia="Times New Roman" w:hAnsi="Times New Roman" w:cs="Times New Roman"/>
      <w:color w:val="00000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ail.skppk.ru" TargetMode="Externa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s://utp.sberbank-ast.ru" TargetMode="External"/><Relationship Id="rId10" Type="http://schemas.openxmlformats.org/officeDocument/2006/relationships/image" Target="media/image1.jpeg"/><Relationship Id="rId19" Type="http://schemas.openxmlformats.org/officeDocument/2006/relationships/oleObject" Target="embeddings/oleObject3.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khanovaos@mail.skppk.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01321-C696-4547-906B-CED5C354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43</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71</cp:revision>
  <cp:lastPrinted>2019-12-24T12:35:00Z</cp:lastPrinted>
  <dcterms:created xsi:type="dcterms:W3CDTF">2019-11-29T12:19:00Z</dcterms:created>
  <dcterms:modified xsi:type="dcterms:W3CDTF">2019-12-24T12:49:00Z</dcterms:modified>
</cp:coreProperties>
</file>