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277E89" w:rsidRDefault="00C052BE" w:rsidP="00277E89">
      <w:pPr>
        <w:pStyle w:val="af1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133EBA">
        <w:rPr>
          <w:rFonts w:eastAsia="MS Mincho"/>
          <w:sz w:val="28"/>
          <w:szCs w:val="28"/>
        </w:rPr>
        <w:t xml:space="preserve"> </w:t>
      </w:r>
      <w:r w:rsidR="00133EBA" w:rsidRPr="0088163D">
        <w:rPr>
          <w:bCs/>
          <w:sz w:val="28"/>
          <w:szCs w:val="28"/>
        </w:rPr>
        <w:t>(проводится среди субъектов малого и среднего предпринимательства)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277E89">
        <w:rPr>
          <w:bCs/>
          <w:sz w:val="28"/>
          <w:szCs w:val="28"/>
        </w:rPr>
        <w:t>54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AE315C">
        <w:rPr>
          <w:bCs/>
          <w:sz w:val="28"/>
          <w:szCs w:val="28"/>
        </w:rPr>
        <w:t xml:space="preserve"> </w:t>
      </w:r>
      <w:r w:rsidR="009A4404">
        <w:rPr>
          <w:sz w:val="28"/>
          <w:szCs w:val="28"/>
        </w:rPr>
        <w:t>оказания</w:t>
      </w:r>
      <w:r w:rsidR="009A4404" w:rsidRPr="00696CA7">
        <w:rPr>
          <w:sz w:val="28"/>
          <w:szCs w:val="28"/>
        </w:rPr>
        <w:t xml:space="preserve"> услуг </w:t>
      </w:r>
      <w:r w:rsidR="00277E89" w:rsidRPr="00845B15">
        <w:rPr>
          <w:color w:val="000000" w:themeColor="text1"/>
          <w:sz w:val="28"/>
          <w:szCs w:val="28"/>
        </w:rPr>
        <w:t xml:space="preserve">сублицензии на систему электронного документа оборота </w:t>
      </w:r>
      <w:proofErr w:type="spellStart"/>
      <w:r w:rsidR="00277E89" w:rsidRPr="00845B15">
        <w:rPr>
          <w:color w:val="000000" w:themeColor="text1"/>
          <w:sz w:val="28"/>
          <w:szCs w:val="28"/>
        </w:rPr>
        <w:t>Directum</w:t>
      </w:r>
      <w:proofErr w:type="spellEnd"/>
      <w:r w:rsidR="00277E89" w:rsidRPr="00845B15">
        <w:rPr>
          <w:color w:val="000000" w:themeColor="text1"/>
          <w:sz w:val="28"/>
          <w:szCs w:val="28"/>
        </w:rPr>
        <w:t xml:space="preserve"> RX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>(раздел «Тендеры»),</w:t>
            </w:r>
            <w:r w:rsidR="00175AB3" w:rsidRPr="00594656">
              <w:rPr>
                <w:szCs w:val="28"/>
              </w:rPr>
              <w:t xml:space="preserve"> </w:t>
            </w:r>
            <w:r w:rsidR="00175AB3" w:rsidRPr="0059465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59465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594656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59465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594656">
              <w:rPr>
                <w:bCs/>
                <w:sz w:val="28"/>
                <w:szCs w:val="28"/>
              </w:rPr>
              <w:t xml:space="preserve"> </w:t>
            </w:r>
            <w:r w:rsidR="00985A77" w:rsidRPr="00594656">
              <w:rPr>
                <w:sz w:val="28"/>
                <w:szCs w:val="28"/>
              </w:rPr>
              <w:t>«</w:t>
            </w:r>
            <w:r w:rsidR="00277E89">
              <w:rPr>
                <w:sz w:val="28"/>
                <w:szCs w:val="28"/>
              </w:rPr>
              <w:t>29</w:t>
            </w:r>
            <w:r w:rsidR="00F13D90" w:rsidRPr="00594656">
              <w:rPr>
                <w:sz w:val="28"/>
                <w:szCs w:val="28"/>
              </w:rPr>
              <w:t xml:space="preserve">» </w:t>
            </w:r>
            <w:r w:rsidR="00277E89">
              <w:rPr>
                <w:sz w:val="28"/>
                <w:szCs w:val="28"/>
              </w:rPr>
              <w:t>мая</w:t>
            </w:r>
            <w:r w:rsidR="00C32FCC" w:rsidRPr="00594656">
              <w:rPr>
                <w:sz w:val="28"/>
                <w:szCs w:val="28"/>
              </w:rPr>
              <w:t xml:space="preserve"> 2018</w:t>
            </w:r>
            <w:r w:rsidR="001A0F9A" w:rsidRPr="00594656">
              <w:rPr>
                <w:sz w:val="28"/>
                <w:szCs w:val="28"/>
              </w:rPr>
              <w:t xml:space="preserve"> г</w:t>
            </w:r>
            <w:r w:rsidR="001A0F9A">
              <w:rPr>
                <w:sz w:val="28"/>
                <w:szCs w:val="28"/>
              </w:rPr>
              <w:t xml:space="preserve">. </w:t>
            </w:r>
          </w:p>
          <w:p w:rsidR="006D7D15" w:rsidRPr="00B51029" w:rsidRDefault="006D7D15" w:rsidP="009A4404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277E89">
              <w:rPr>
                <w:bCs/>
                <w:sz w:val="28"/>
                <w:szCs w:val="28"/>
              </w:rPr>
              <w:t>54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277E89" w:rsidP="00133EBA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 (проводится среди субъектов малого и среднего предпринимательства),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1A743C">
              <w:rPr>
                <w:bCs/>
                <w:sz w:val="28"/>
                <w:szCs w:val="28"/>
              </w:rPr>
              <w:t>№</w:t>
            </w:r>
            <w:r w:rsidR="001A0F9A"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54</w:t>
            </w:r>
            <w:r w:rsidR="001A0F9A"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1A0F9A"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 w:rsidRPr="00F85E0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1029FC" w:rsidRDefault="009A4404" w:rsidP="001029FC">
            <w:pPr>
              <w:pStyle w:val="af1"/>
              <w:spacing w:after="0" w:line="240" w:lineRule="auto"/>
              <w:jc w:val="both"/>
              <w:rPr>
                <w:sz w:val="28"/>
                <w:szCs w:val="28"/>
              </w:rPr>
            </w:pPr>
            <w:r w:rsidRPr="00EF2D60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Предмет </w:t>
            </w:r>
            <w:r w:rsidRPr="00BC6AD2">
              <w:rPr>
                <w:bCs/>
                <w:sz w:val="28"/>
                <w:szCs w:val="28"/>
              </w:rPr>
              <w:lastRenderedPageBreak/>
              <w:t>процедуры закупки</w:t>
            </w:r>
          </w:p>
        </w:tc>
        <w:tc>
          <w:tcPr>
            <w:tcW w:w="7621" w:type="dxa"/>
          </w:tcPr>
          <w:p w:rsidR="009A4404" w:rsidRPr="00277E89" w:rsidRDefault="009A4404" w:rsidP="00277E89">
            <w:pPr>
              <w:pStyle w:val="af1"/>
              <w:spacing w:after="0" w:line="24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96CA7">
              <w:rPr>
                <w:sz w:val="28"/>
                <w:szCs w:val="28"/>
              </w:rPr>
              <w:lastRenderedPageBreak/>
              <w:t xml:space="preserve">Оказание услуг </w:t>
            </w:r>
            <w:r w:rsidR="00277E89" w:rsidRPr="00845B15">
              <w:rPr>
                <w:color w:val="000000" w:themeColor="text1"/>
                <w:sz w:val="28"/>
                <w:szCs w:val="28"/>
              </w:rPr>
              <w:t xml:space="preserve">сублицензии на систему электронного </w:t>
            </w:r>
            <w:r w:rsidR="00277E89" w:rsidRPr="00845B15">
              <w:rPr>
                <w:color w:val="000000" w:themeColor="text1"/>
                <w:sz w:val="28"/>
                <w:szCs w:val="28"/>
              </w:rPr>
              <w:lastRenderedPageBreak/>
              <w:t xml:space="preserve">документа оборота </w:t>
            </w:r>
            <w:proofErr w:type="spellStart"/>
            <w:r w:rsidR="00277E89" w:rsidRPr="00845B15">
              <w:rPr>
                <w:color w:val="000000" w:themeColor="text1"/>
                <w:sz w:val="28"/>
                <w:szCs w:val="28"/>
              </w:rPr>
              <w:t>Directum</w:t>
            </w:r>
            <w:proofErr w:type="spellEnd"/>
            <w:r w:rsidR="00277E89" w:rsidRPr="00845B15">
              <w:rPr>
                <w:color w:val="000000" w:themeColor="text1"/>
                <w:sz w:val="28"/>
                <w:szCs w:val="28"/>
              </w:rPr>
              <w:t xml:space="preserve"> RX</w:t>
            </w:r>
            <w:r w:rsidR="00277E89">
              <w:rPr>
                <w:color w:val="000000" w:themeColor="text1"/>
                <w:sz w:val="28"/>
                <w:szCs w:val="28"/>
              </w:rPr>
              <w:t>.</w:t>
            </w:r>
          </w:p>
          <w:p w:rsidR="007A2B7D" w:rsidRPr="007A2B7D" w:rsidRDefault="007A2B7D" w:rsidP="009A440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9A4404">
              <w:rPr>
                <w:sz w:val="28"/>
                <w:szCs w:val="28"/>
              </w:rPr>
              <w:t>услуг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277E89" w:rsidRDefault="00277E89" w:rsidP="00D82C5E">
            <w:pPr>
              <w:jc w:val="both"/>
              <w:rPr>
                <w:bCs/>
                <w:sz w:val="28"/>
                <w:szCs w:val="28"/>
              </w:rPr>
            </w:pPr>
            <w:r w:rsidRPr="00277E89">
              <w:rPr>
                <w:sz w:val="28"/>
                <w:szCs w:val="28"/>
              </w:rPr>
              <w:t>Ростовская область, г. Ростов-на-Дону, ул. Депутатская д.3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629F0" w:rsidRPr="003A5BE0" w:rsidRDefault="00E2427B" w:rsidP="003A5B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Pr="003F10A3" w:rsidRDefault="00DD7087" w:rsidP="00E629F0">
            <w:pPr>
              <w:pStyle w:val="Standard"/>
              <w:jc w:val="both"/>
              <w:rPr>
                <w:sz w:val="28"/>
                <w:szCs w:val="28"/>
              </w:rPr>
            </w:pPr>
            <w:r w:rsidRPr="003F10A3">
              <w:rPr>
                <w:bCs/>
                <w:sz w:val="28"/>
                <w:szCs w:val="28"/>
              </w:rPr>
              <w:t xml:space="preserve">- </w:t>
            </w:r>
            <w:r w:rsidR="00277E89" w:rsidRPr="00FF5C62">
              <w:rPr>
                <w:sz w:val="28"/>
                <w:szCs w:val="28"/>
              </w:rPr>
              <w:t>390</w:t>
            </w:r>
            <w:r w:rsidR="00277E89">
              <w:rPr>
                <w:sz w:val="28"/>
                <w:szCs w:val="28"/>
              </w:rPr>
              <w:t> </w:t>
            </w:r>
            <w:r w:rsidR="00277E89" w:rsidRPr="00FF5C62">
              <w:rPr>
                <w:sz w:val="28"/>
                <w:szCs w:val="28"/>
              </w:rPr>
              <w:t>260</w:t>
            </w:r>
            <w:r w:rsidR="00277E89">
              <w:rPr>
                <w:sz w:val="28"/>
                <w:szCs w:val="28"/>
              </w:rPr>
              <w:t>,00</w:t>
            </w:r>
            <w:r w:rsidR="00277E89" w:rsidRPr="00FF5C62">
              <w:rPr>
                <w:sz w:val="28"/>
                <w:szCs w:val="28"/>
              </w:rPr>
              <w:t xml:space="preserve"> (триста девяносто тысяч двести шестьдесят) рубл</w:t>
            </w:r>
            <w:r w:rsidR="00277E89">
              <w:rPr>
                <w:sz w:val="28"/>
                <w:szCs w:val="28"/>
              </w:rPr>
              <w:t xml:space="preserve">ей 00 копеек </w:t>
            </w:r>
            <w:r w:rsidR="00277E89" w:rsidRPr="003F10A3">
              <w:rPr>
                <w:bCs/>
                <w:sz w:val="28"/>
                <w:szCs w:val="28"/>
              </w:rPr>
              <w:t>без учета НДС</w:t>
            </w:r>
            <w:r w:rsidR="00E629F0" w:rsidRPr="003F10A3">
              <w:rPr>
                <w:bCs/>
                <w:sz w:val="28"/>
                <w:szCs w:val="28"/>
              </w:rPr>
              <w:t>.</w:t>
            </w:r>
          </w:p>
          <w:p w:rsidR="00E629F0" w:rsidRPr="00E629F0" w:rsidRDefault="00E629F0" w:rsidP="00277E89">
            <w:pPr>
              <w:pStyle w:val="Standard"/>
              <w:jc w:val="both"/>
            </w:pPr>
            <w:r w:rsidRPr="003F10A3">
              <w:rPr>
                <w:bCs/>
                <w:sz w:val="28"/>
                <w:szCs w:val="28"/>
              </w:rPr>
              <w:t xml:space="preserve">- </w:t>
            </w:r>
            <w:r w:rsidR="00277E89" w:rsidRPr="000C3825">
              <w:rPr>
                <w:bCs/>
                <w:sz w:val="28"/>
                <w:szCs w:val="28"/>
              </w:rPr>
              <w:t>460</w:t>
            </w:r>
            <w:r w:rsidR="00277E89">
              <w:rPr>
                <w:bCs/>
                <w:sz w:val="28"/>
                <w:szCs w:val="28"/>
              </w:rPr>
              <w:t xml:space="preserve"> </w:t>
            </w:r>
            <w:r w:rsidR="00277E89" w:rsidRPr="000C3825">
              <w:rPr>
                <w:bCs/>
                <w:sz w:val="28"/>
                <w:szCs w:val="28"/>
              </w:rPr>
              <w:t>506,8</w:t>
            </w:r>
            <w:r w:rsidR="00277E89">
              <w:rPr>
                <w:bCs/>
                <w:sz w:val="28"/>
                <w:szCs w:val="28"/>
              </w:rPr>
              <w:t>0 (четыреста шестьдесят тысяч пятьсот шесть) рублей 80 копеек</w:t>
            </w:r>
            <w:r w:rsidR="00277E89" w:rsidRPr="003F10A3">
              <w:rPr>
                <w:bCs/>
                <w:sz w:val="28"/>
                <w:szCs w:val="28"/>
              </w:rPr>
              <w:t xml:space="preserve"> с учетом НДС</w:t>
            </w:r>
            <w:r w:rsidR="00277E89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</w:t>
            </w:r>
            <w:r w:rsidRPr="00594656">
              <w:rPr>
                <w:bCs/>
                <w:sz w:val="28"/>
                <w:szCs w:val="28"/>
              </w:rPr>
              <w:t>сайтах «</w:t>
            </w:r>
            <w:r w:rsidR="00277E89">
              <w:rPr>
                <w:bCs/>
                <w:sz w:val="28"/>
                <w:szCs w:val="28"/>
              </w:rPr>
              <w:t>29</w:t>
            </w:r>
            <w:r w:rsidRPr="00594656">
              <w:rPr>
                <w:bCs/>
                <w:sz w:val="28"/>
                <w:szCs w:val="28"/>
              </w:rPr>
              <w:t xml:space="preserve">» </w:t>
            </w:r>
            <w:r w:rsidR="00277E89">
              <w:rPr>
                <w:bCs/>
                <w:sz w:val="28"/>
                <w:szCs w:val="28"/>
              </w:rPr>
              <w:t>мая</w:t>
            </w:r>
            <w:r w:rsidR="00C32FCC">
              <w:rPr>
                <w:bCs/>
                <w:sz w:val="28"/>
                <w:szCs w:val="28"/>
              </w:rPr>
              <w:t xml:space="preserve">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133EBA">
              <w:rPr>
                <w:bCs/>
                <w:sz w:val="28"/>
                <w:szCs w:val="28"/>
              </w:rPr>
              <w:t>07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277E89">
              <w:rPr>
                <w:bCs/>
                <w:sz w:val="28"/>
                <w:szCs w:val="28"/>
              </w:rPr>
              <w:t>июня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9A4404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277E89">
              <w:rPr>
                <w:bCs/>
                <w:sz w:val="28"/>
                <w:szCs w:val="28"/>
              </w:rPr>
              <w:t>54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</w:t>
            </w:r>
            <w:r w:rsidR="000A4707" w:rsidRPr="00CF59CC">
              <w:rPr>
                <w:bCs/>
                <w:sz w:val="28"/>
                <w:szCs w:val="28"/>
              </w:rPr>
              <w:lastRenderedPageBreak/>
              <w:t>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277E89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133EBA">
              <w:rPr>
                <w:bCs/>
                <w:sz w:val="28"/>
                <w:szCs w:val="28"/>
              </w:rPr>
              <w:t>07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277E89">
              <w:rPr>
                <w:bCs/>
                <w:sz w:val="28"/>
                <w:szCs w:val="28"/>
              </w:rPr>
              <w:t>июня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277E89" w:rsidRPr="005D0FAD" w:rsidRDefault="00415A86" w:rsidP="00277E89">
            <w:pPr>
              <w:pStyle w:val="af1"/>
              <w:spacing w:after="0" w:line="24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277E89">
              <w:rPr>
                <w:bCs/>
                <w:sz w:val="28"/>
                <w:szCs w:val="28"/>
              </w:rPr>
              <w:t>13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277E89">
              <w:rPr>
                <w:bCs/>
                <w:sz w:val="28"/>
                <w:szCs w:val="28"/>
              </w:rPr>
              <w:t>июня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0537AE" w:rsidRPr="00342FCF">
              <w:rPr>
                <w:sz w:val="28"/>
                <w:szCs w:val="28"/>
              </w:rPr>
              <w:t>3440</w:t>
            </w:r>
            <w:r w:rsidR="00277E89">
              <w:rPr>
                <w:sz w:val="28"/>
                <w:szCs w:val="28"/>
              </w:rPr>
              <w:t>01</w:t>
            </w:r>
            <w:r w:rsidR="000537AE" w:rsidRPr="00342FCF">
              <w:rPr>
                <w:sz w:val="28"/>
                <w:szCs w:val="28"/>
              </w:rPr>
              <w:t>,</w:t>
            </w:r>
            <w:r w:rsidR="00277E89" w:rsidRPr="005D0FAD">
              <w:rPr>
                <w:bCs/>
                <w:color w:val="000000" w:themeColor="text1"/>
                <w:sz w:val="28"/>
                <w:szCs w:val="28"/>
              </w:rPr>
              <w:t xml:space="preserve"> г. Ростов-на-Дону, ул. </w:t>
            </w:r>
            <w:proofErr w:type="gramStart"/>
            <w:r w:rsidR="00277E89" w:rsidRPr="005D0FAD">
              <w:rPr>
                <w:bCs/>
                <w:color w:val="000000" w:themeColor="text1"/>
                <w:sz w:val="28"/>
                <w:szCs w:val="28"/>
              </w:rPr>
              <w:t>Депутатская</w:t>
            </w:r>
            <w:proofErr w:type="gramEnd"/>
            <w:r w:rsidR="00277E89" w:rsidRPr="005D0FAD">
              <w:rPr>
                <w:bCs/>
                <w:color w:val="000000" w:themeColor="text1"/>
                <w:sz w:val="28"/>
                <w:szCs w:val="28"/>
              </w:rPr>
              <w:t>, д. 3.</w:t>
            </w:r>
          </w:p>
          <w:p w:rsidR="00277E89" w:rsidRPr="005D0FAD" w:rsidRDefault="00415A86" w:rsidP="00277E89">
            <w:pPr>
              <w:pStyle w:val="af1"/>
              <w:spacing w:after="0" w:line="24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277E89">
              <w:rPr>
                <w:bCs/>
                <w:sz w:val="28"/>
                <w:szCs w:val="28"/>
              </w:rPr>
              <w:t>14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277E89">
              <w:rPr>
                <w:bCs/>
                <w:sz w:val="28"/>
                <w:szCs w:val="28"/>
              </w:rPr>
              <w:t>июня</w:t>
            </w:r>
            <w:r w:rsidR="003C3645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</w:t>
            </w:r>
            <w:r w:rsidR="00277E89">
              <w:rPr>
                <w:sz w:val="28"/>
                <w:szCs w:val="28"/>
              </w:rPr>
              <w:t>01</w:t>
            </w:r>
            <w:r w:rsidR="00755203" w:rsidRPr="00342FCF">
              <w:rPr>
                <w:sz w:val="28"/>
                <w:szCs w:val="28"/>
              </w:rPr>
              <w:t>,</w:t>
            </w:r>
            <w:r w:rsidR="00277E89">
              <w:rPr>
                <w:sz w:val="28"/>
                <w:szCs w:val="28"/>
              </w:rPr>
              <w:t xml:space="preserve"> </w:t>
            </w:r>
            <w:r w:rsidR="00277E89" w:rsidRPr="005D0FAD">
              <w:rPr>
                <w:bCs/>
                <w:color w:val="000000" w:themeColor="text1"/>
                <w:sz w:val="28"/>
                <w:szCs w:val="28"/>
              </w:rPr>
              <w:t xml:space="preserve">г. Ростов-на-Дону, ул. </w:t>
            </w:r>
            <w:proofErr w:type="gramStart"/>
            <w:r w:rsidR="00277E89" w:rsidRPr="005D0FAD">
              <w:rPr>
                <w:bCs/>
                <w:color w:val="000000" w:themeColor="text1"/>
                <w:sz w:val="28"/>
                <w:szCs w:val="28"/>
              </w:rPr>
              <w:t>Депутатская</w:t>
            </w:r>
            <w:proofErr w:type="gramEnd"/>
            <w:r w:rsidR="00277E89" w:rsidRPr="005D0FAD">
              <w:rPr>
                <w:bCs/>
                <w:color w:val="000000" w:themeColor="text1"/>
                <w:sz w:val="28"/>
                <w:szCs w:val="28"/>
              </w:rPr>
              <w:t>, д. 3.</w:t>
            </w:r>
          </w:p>
          <w:p w:rsidR="00ED0DE8" w:rsidRPr="002947E7" w:rsidRDefault="00ED0DE8" w:rsidP="00ED0DE8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D0" w:rsidRDefault="009C54D0">
      <w:r>
        <w:separator/>
      </w:r>
    </w:p>
  </w:endnote>
  <w:endnote w:type="continuationSeparator" w:id="0">
    <w:p w:rsidR="009C54D0" w:rsidRDefault="009C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40130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D0" w:rsidRDefault="009C54D0">
      <w:r>
        <w:separator/>
      </w:r>
    </w:p>
  </w:footnote>
  <w:footnote w:type="continuationSeparator" w:id="0">
    <w:p w:rsidR="009C54D0" w:rsidRDefault="009C5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40130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40130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3DEC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3765"/>
    <w:rsid w:val="0003255A"/>
    <w:rsid w:val="000536B9"/>
    <w:rsid w:val="000537AE"/>
    <w:rsid w:val="000568B0"/>
    <w:rsid w:val="000637CD"/>
    <w:rsid w:val="000A4707"/>
    <w:rsid w:val="000A4D7D"/>
    <w:rsid w:val="000A5D01"/>
    <w:rsid w:val="001029FC"/>
    <w:rsid w:val="00126B6E"/>
    <w:rsid w:val="00130DBA"/>
    <w:rsid w:val="00131E0C"/>
    <w:rsid w:val="00133EBA"/>
    <w:rsid w:val="00135958"/>
    <w:rsid w:val="001460B0"/>
    <w:rsid w:val="0015097A"/>
    <w:rsid w:val="00161716"/>
    <w:rsid w:val="00162967"/>
    <w:rsid w:val="00170469"/>
    <w:rsid w:val="001717D3"/>
    <w:rsid w:val="00175AB3"/>
    <w:rsid w:val="00183ED9"/>
    <w:rsid w:val="00186E4F"/>
    <w:rsid w:val="001A0F9A"/>
    <w:rsid w:val="001C16FE"/>
    <w:rsid w:val="001D170A"/>
    <w:rsid w:val="001E6DAB"/>
    <w:rsid w:val="001E7A95"/>
    <w:rsid w:val="001F1F05"/>
    <w:rsid w:val="001F7F32"/>
    <w:rsid w:val="0020572C"/>
    <w:rsid w:val="00240743"/>
    <w:rsid w:val="00267E44"/>
    <w:rsid w:val="00277E89"/>
    <w:rsid w:val="002A1AB6"/>
    <w:rsid w:val="002B28A0"/>
    <w:rsid w:val="0032282E"/>
    <w:rsid w:val="003549DF"/>
    <w:rsid w:val="0037123E"/>
    <w:rsid w:val="003726C1"/>
    <w:rsid w:val="003A5BE0"/>
    <w:rsid w:val="003B609C"/>
    <w:rsid w:val="003C3645"/>
    <w:rsid w:val="003C5D46"/>
    <w:rsid w:val="003D72C9"/>
    <w:rsid w:val="003D7635"/>
    <w:rsid w:val="003E060B"/>
    <w:rsid w:val="003E770E"/>
    <w:rsid w:val="003F10A3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2227"/>
    <w:rsid w:val="005319F9"/>
    <w:rsid w:val="00531EF3"/>
    <w:rsid w:val="00576346"/>
    <w:rsid w:val="00582ECD"/>
    <w:rsid w:val="00594656"/>
    <w:rsid w:val="00595096"/>
    <w:rsid w:val="005B2EBD"/>
    <w:rsid w:val="005B3D96"/>
    <w:rsid w:val="005C343D"/>
    <w:rsid w:val="005C701A"/>
    <w:rsid w:val="005D71AB"/>
    <w:rsid w:val="005E275D"/>
    <w:rsid w:val="005F7365"/>
    <w:rsid w:val="0060681D"/>
    <w:rsid w:val="0062222C"/>
    <w:rsid w:val="006405CE"/>
    <w:rsid w:val="006504E5"/>
    <w:rsid w:val="00651401"/>
    <w:rsid w:val="00687142"/>
    <w:rsid w:val="00696935"/>
    <w:rsid w:val="006A64A6"/>
    <w:rsid w:val="006D7D15"/>
    <w:rsid w:val="006E2220"/>
    <w:rsid w:val="006F4BD3"/>
    <w:rsid w:val="0070655B"/>
    <w:rsid w:val="007110B3"/>
    <w:rsid w:val="007376CF"/>
    <w:rsid w:val="00737CF9"/>
    <w:rsid w:val="00741BC8"/>
    <w:rsid w:val="00752A3D"/>
    <w:rsid w:val="00755203"/>
    <w:rsid w:val="007623E6"/>
    <w:rsid w:val="0077611F"/>
    <w:rsid w:val="00782575"/>
    <w:rsid w:val="00787BAA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F78CC"/>
    <w:rsid w:val="00900767"/>
    <w:rsid w:val="00902E4A"/>
    <w:rsid w:val="00904EBF"/>
    <w:rsid w:val="0091137E"/>
    <w:rsid w:val="009203E1"/>
    <w:rsid w:val="00921F8A"/>
    <w:rsid w:val="0092449F"/>
    <w:rsid w:val="00924D13"/>
    <w:rsid w:val="00924DAF"/>
    <w:rsid w:val="009666F0"/>
    <w:rsid w:val="00980459"/>
    <w:rsid w:val="0098231C"/>
    <w:rsid w:val="009827C7"/>
    <w:rsid w:val="00985A77"/>
    <w:rsid w:val="009A4404"/>
    <w:rsid w:val="009C54D0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E0A67"/>
    <w:rsid w:val="00AE315C"/>
    <w:rsid w:val="00AF70D8"/>
    <w:rsid w:val="00B17A90"/>
    <w:rsid w:val="00B3334E"/>
    <w:rsid w:val="00B36CDB"/>
    <w:rsid w:val="00B40130"/>
    <w:rsid w:val="00B50253"/>
    <w:rsid w:val="00B6030F"/>
    <w:rsid w:val="00B92D29"/>
    <w:rsid w:val="00BF345F"/>
    <w:rsid w:val="00C052BE"/>
    <w:rsid w:val="00C14FBA"/>
    <w:rsid w:val="00C32A4D"/>
    <w:rsid w:val="00C32FCC"/>
    <w:rsid w:val="00C358A6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67253"/>
    <w:rsid w:val="00D81889"/>
    <w:rsid w:val="00D97C4B"/>
    <w:rsid w:val="00DD7087"/>
    <w:rsid w:val="00DF6543"/>
    <w:rsid w:val="00E054E5"/>
    <w:rsid w:val="00E076CB"/>
    <w:rsid w:val="00E2427B"/>
    <w:rsid w:val="00E450A0"/>
    <w:rsid w:val="00E45234"/>
    <w:rsid w:val="00E455D0"/>
    <w:rsid w:val="00E4754D"/>
    <w:rsid w:val="00E570AF"/>
    <w:rsid w:val="00E629F0"/>
    <w:rsid w:val="00EA0312"/>
    <w:rsid w:val="00EB7E40"/>
    <w:rsid w:val="00ED0DE8"/>
    <w:rsid w:val="00EF1985"/>
    <w:rsid w:val="00EF7DAC"/>
    <w:rsid w:val="00F11B25"/>
    <w:rsid w:val="00F13D90"/>
    <w:rsid w:val="00F43A2D"/>
    <w:rsid w:val="00F47FE3"/>
    <w:rsid w:val="00F62403"/>
    <w:rsid w:val="00F62FC6"/>
    <w:rsid w:val="00FA3DA6"/>
    <w:rsid w:val="00FB5609"/>
    <w:rsid w:val="00FB5C76"/>
    <w:rsid w:val="00FC3DEC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F10A3"/>
    <w:pPr>
      <w:suppressAutoHyphens/>
      <w:spacing w:after="200" w:line="276" w:lineRule="auto"/>
    </w:pPr>
    <w:rPr>
      <w:color w:val="00000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3D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af1">
    <w:name w:val="Базовый"/>
    <w:rsid w:val="003F10A3"/>
    <w:pPr>
      <w:suppressAutoHyphens/>
      <w:spacing w:after="200" w:line="276" w:lineRule="auto"/>
    </w:pPr>
    <w:rPr>
      <w:color w:val="00000A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3DE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3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93F54-EDC1-4EAA-8DAB-88A0C714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2018-05-29T09:41:00Z</cp:lastPrinted>
  <dcterms:created xsi:type="dcterms:W3CDTF">2018-05-29T09:42:00Z</dcterms:created>
  <dcterms:modified xsi:type="dcterms:W3CDTF">2018-05-29T09:42:00Z</dcterms:modified>
</cp:coreProperties>
</file>