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D90" w:rsidRPr="00421D90" w:rsidRDefault="00421D90" w:rsidP="00421D90">
      <w:pPr>
        <w:spacing w:before="100" w:beforeAutospacing="1" w:after="100" w:afterAutospacing="1" w:line="240" w:lineRule="auto"/>
        <w:outlineLvl w:val="0"/>
        <w:rPr>
          <w:rFonts w:ascii="Times New Roman" w:eastAsia="Times New Roman" w:hAnsi="Times New Roman" w:cs="Times New Roman"/>
          <w:b/>
          <w:bCs/>
          <w:kern w:val="36"/>
          <w:sz w:val="48"/>
          <w:szCs w:val="51"/>
          <w:lang w:eastAsia="ru-RU"/>
        </w:rPr>
      </w:pPr>
      <w:r w:rsidRPr="00421D90">
        <w:rPr>
          <w:rFonts w:ascii="Times New Roman" w:eastAsia="Times New Roman" w:hAnsi="Times New Roman" w:cs="Times New Roman"/>
          <w:b/>
          <w:bCs/>
          <w:kern w:val="36"/>
          <w:sz w:val="48"/>
          <w:szCs w:val="51"/>
          <w:lang w:eastAsia="ru-RU"/>
        </w:rPr>
        <w:t>Форма РЖД (Приказ N 17 от 17.02.2010 г)</w:t>
      </w:r>
    </w:p>
    <w:bookmarkStart w:id="0" w:name="_GoBack"/>
    <w:bookmarkEnd w:id="0"/>
    <w:p w:rsidR="00421D90" w:rsidRPr="00421D90" w:rsidRDefault="00224272" w:rsidP="00421D90">
      <w:pPr>
        <w:spacing w:after="0" w:line="240" w:lineRule="auto"/>
        <w:rPr>
          <w:rFonts w:ascii="Times New Roman" w:eastAsia="Times New Roman" w:hAnsi="Times New Roman" w:cs="Times New Roman"/>
          <w:sz w:val="24"/>
          <w:szCs w:val="24"/>
          <w:lang w:eastAsia="ru-RU"/>
        </w:rPr>
      </w:pPr>
      <w:r w:rsidRPr="00224272">
        <w:fldChar w:fldCharType="begin"/>
      </w:r>
      <w:r w:rsidR="00B70EDE">
        <w:instrText xml:space="preserve"> HYPERLINK "https://forma-odezhda.ru/image/cache/data/5514-4-f-600x600.jpg" \o "Форма РЖД (Приказ N 17 от 17.02.2010 г)" </w:instrText>
      </w:r>
      <w:r w:rsidRPr="00224272">
        <w:fldChar w:fldCharType="end"/>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ОТКРЫТОЕ АКЦИОНЕРНОЕ ОБЩЕСТВО</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"РОССИЙСКИЕ ЖЕЛЕЗНЫЕ ДОРОГИ"</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(ОАО "РЖД")</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17 февраля 2010 г. № 17</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ПРИКАЗ</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О форменной одежде работников ОАО "РЖД", непосредственно</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участвующих в организации движения поездов и обслуживании</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пассажиров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В целях улучшения имиджа ОАО "РЖД", на основании статьи 29 Федерального закона от 10 января 2003 г. № 17-ФЗ "О железнодорожном транспорте в Российской Федерации" и приказа Минтранса России от 27 ноября 2009 г. № 217 "О знаках различия и порядке их ношения с форменной одеждой работниками организаций железнодорожного транспорта общего пользования, непосредственно участвующими в организации движения поездов и обслуживании пассажиров" (прилагается</w:t>
      </w:r>
      <w:proofErr w:type="gramEnd"/>
      <w:r w:rsidRPr="00421D90">
        <w:rPr>
          <w:rFonts w:ascii="Times New Roman" w:eastAsia="Times New Roman" w:hAnsi="Times New Roman" w:cs="Times New Roman"/>
          <w:sz w:val="24"/>
          <w:szCs w:val="24"/>
          <w:lang w:eastAsia="ru-RU"/>
        </w:rPr>
        <w:t>) приказываю:</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 Ввести с 1 апреля 2010 г. для работников ОАО "РЖД", непосредственно участвующих в организации движения поездов и обслуживании пассажиров, новую форменную одежду и утвержденные приказом Минтранса России от 27 ноября 2009 г. № 217 знаки различия.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 Утвердить прилагаемые: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перечень изделий, входящих в комплект форменной одежды, для руководителей, относящихся к старшим, высшим категориям и вне категории должностей ОАО "РЖД" (далее - руководители высшего и старшего состава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нормы выдачи и сроки носки форменной одежды для работников средних, младших и рядовых категорий должностей ОАО "РЖД" (далее работники среднего, младшего руководящего и рядового состава ОАО "РЖД") (кроме работников фирменных поездов ОАО "РЖД"), приобретаемой за счет средств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нормы выдачи и сроки носки форменной одежды для работников фирменных поездов ОАО "РЖД", приобретаемой за счет средств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описание форменной одежды для работников ОАО "РЖД" (кроме работников фирменных поездов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 описание форменной одежды для работников фирменных поездов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 Установить, что:</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смешивание форменной одежды с другой одеждой, не предусмотренной настоящим приказом, не допускается;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работники ОАО "РЖД", ушедшие на пенсию, могут в торжественных случаях носить форменную одежду со знаками различия по должности, которую они занимали перед уходом на пенсию;</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дочерние общества ОАО "РЖД" могут использовать форменную одежду ОАО "РЖД" для работников, непосредственно участвующих в организации движения поездов и обслуживания пассажиров, в порядке, установленном настоящим приказом.</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 Вице-президентам, начальникам департаментов и управлений, филиалов и иных структурных подразделений ОАО "РЖД" обеспечить обязательное ношение при исполнении служебных обязанностей форменной одежды работниками, непосредственно участвующими в организации движения поездов и обслуживании пассажиров, которым форменная одежда приобретается за счет средств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5. Директору </w:t>
      </w:r>
      <w:proofErr w:type="spellStart"/>
      <w:r w:rsidRPr="00421D90">
        <w:rPr>
          <w:rFonts w:ascii="Times New Roman" w:eastAsia="Times New Roman" w:hAnsi="Times New Roman" w:cs="Times New Roman"/>
          <w:sz w:val="24"/>
          <w:szCs w:val="24"/>
          <w:lang w:eastAsia="ru-RU"/>
        </w:rPr>
        <w:t>Росжелдорснаба</w:t>
      </w:r>
      <w:proofErr w:type="spellEnd"/>
      <w:r w:rsidRPr="00421D90">
        <w:rPr>
          <w:rFonts w:ascii="Times New Roman" w:eastAsia="Times New Roman" w:hAnsi="Times New Roman" w:cs="Times New Roman"/>
          <w:sz w:val="24"/>
          <w:szCs w:val="24"/>
          <w:lang w:eastAsia="ru-RU"/>
        </w:rPr>
        <w:t xml:space="preserve"> Горбунову Г.Б.:</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обеспечить по заявкам филиалов и иных структурных подразделений ОАО "РЖД" изготовление в соответствии с Техническими условиями и поставку новой форменной одежды и знаков различия для работников ОАО "РЖД", а для руководителей высшего и старшего состава ОАО "РЖД" пошив по индивидуальным заказам за плату;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организовать поставку плакатов с рисунками новой форменной одежды и знаков различия нового образца и обеспечить ими филиалы и иные структурные подразделения ОАО "РЖД" в необходимых количествах по их заявкам.</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6. Начальникам департаментов: планирования и </w:t>
      </w:r>
      <w:proofErr w:type="spellStart"/>
      <w:r w:rsidRPr="00421D90">
        <w:rPr>
          <w:rFonts w:ascii="Times New Roman" w:eastAsia="Times New Roman" w:hAnsi="Times New Roman" w:cs="Times New Roman"/>
          <w:sz w:val="24"/>
          <w:szCs w:val="24"/>
          <w:lang w:eastAsia="ru-RU"/>
        </w:rPr>
        <w:t>бюджетирования</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Рящину</w:t>
      </w:r>
      <w:proofErr w:type="spellEnd"/>
      <w:r w:rsidRPr="00421D90">
        <w:rPr>
          <w:rFonts w:ascii="Times New Roman" w:eastAsia="Times New Roman" w:hAnsi="Times New Roman" w:cs="Times New Roman"/>
          <w:sz w:val="24"/>
          <w:szCs w:val="24"/>
          <w:lang w:eastAsia="ru-RU"/>
        </w:rPr>
        <w:t xml:space="preserve"> И.П., корпоративных финансов </w:t>
      </w:r>
      <w:proofErr w:type="spellStart"/>
      <w:r w:rsidRPr="00421D90">
        <w:rPr>
          <w:rFonts w:ascii="Times New Roman" w:eastAsia="Times New Roman" w:hAnsi="Times New Roman" w:cs="Times New Roman"/>
          <w:sz w:val="24"/>
          <w:szCs w:val="24"/>
          <w:lang w:eastAsia="ru-RU"/>
        </w:rPr>
        <w:t>Гнедковой</w:t>
      </w:r>
      <w:proofErr w:type="spellEnd"/>
      <w:r w:rsidRPr="00421D90">
        <w:rPr>
          <w:rFonts w:ascii="Times New Roman" w:eastAsia="Times New Roman" w:hAnsi="Times New Roman" w:cs="Times New Roman"/>
          <w:sz w:val="24"/>
          <w:szCs w:val="24"/>
          <w:lang w:eastAsia="ru-RU"/>
        </w:rPr>
        <w:t xml:space="preserve"> О.Э. предусматривать в бюджетах филиалов и иных структурных подразделений ОАО "РЖД" ежегодное выделение финансовых сре</w:t>
      </w:r>
      <w:proofErr w:type="gramStart"/>
      <w:r w:rsidRPr="00421D90">
        <w:rPr>
          <w:rFonts w:ascii="Times New Roman" w:eastAsia="Times New Roman" w:hAnsi="Times New Roman" w:cs="Times New Roman"/>
          <w:sz w:val="24"/>
          <w:szCs w:val="24"/>
          <w:lang w:eastAsia="ru-RU"/>
        </w:rPr>
        <w:t>дств дл</w:t>
      </w:r>
      <w:proofErr w:type="gramEnd"/>
      <w:r w:rsidRPr="00421D90">
        <w:rPr>
          <w:rFonts w:ascii="Times New Roman" w:eastAsia="Times New Roman" w:hAnsi="Times New Roman" w:cs="Times New Roman"/>
          <w:sz w:val="24"/>
          <w:szCs w:val="24"/>
          <w:lang w:eastAsia="ru-RU"/>
        </w:rPr>
        <w:t>я обеспечения поставки форменной одежды и знаков различия, а также на поставку плакатов с рисунками форменной одежды.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7. Начальникам филиалов и иных структурных подразделений ОАО "РЖД" производить выдачу форменной </w:t>
      </w:r>
      <w:proofErr w:type="gramStart"/>
      <w:r w:rsidRPr="00421D90">
        <w:rPr>
          <w:rFonts w:ascii="Times New Roman" w:eastAsia="Times New Roman" w:hAnsi="Times New Roman" w:cs="Times New Roman"/>
          <w:sz w:val="24"/>
          <w:szCs w:val="24"/>
          <w:lang w:eastAsia="ru-RU"/>
        </w:rPr>
        <w:t>одежды</w:t>
      </w:r>
      <w:proofErr w:type="gramEnd"/>
      <w:r w:rsidRPr="00421D90">
        <w:rPr>
          <w:rFonts w:ascii="Times New Roman" w:eastAsia="Times New Roman" w:hAnsi="Times New Roman" w:cs="Times New Roman"/>
          <w:sz w:val="24"/>
          <w:szCs w:val="24"/>
          <w:lang w:eastAsia="ru-RU"/>
        </w:rPr>
        <w:t xml:space="preserve"> согласно установленным нормам выдачи и срокам носки.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Президент ОАО "РЖД" В.И.Якунин</w:t>
      </w:r>
    </w:p>
    <w:p w:rsidR="00421D90" w:rsidRPr="00421D90" w:rsidRDefault="00224272" w:rsidP="00197C58">
      <w:pPr>
        <w:spacing w:after="0" w:line="240" w:lineRule="auto"/>
        <w:ind w:firstLine="709"/>
        <w:jc w:val="both"/>
        <w:rPr>
          <w:rFonts w:ascii="Times New Roman" w:eastAsia="Times New Roman" w:hAnsi="Times New Roman" w:cs="Times New Roman"/>
          <w:sz w:val="24"/>
          <w:szCs w:val="24"/>
          <w:lang w:eastAsia="ru-RU"/>
        </w:rPr>
      </w:pPr>
      <w:r w:rsidRPr="00224272">
        <w:rPr>
          <w:rFonts w:ascii="Times New Roman" w:eastAsia="Times New Roman" w:hAnsi="Times New Roman" w:cs="Times New Roman"/>
          <w:sz w:val="24"/>
          <w:szCs w:val="24"/>
          <w:lang w:eastAsia="ru-RU"/>
        </w:rPr>
        <w:pict>
          <v:rect id="_x0000_i1025" style="width:0;height:1.5pt" o:hralign="center" o:hrstd="t" o:hr="t" fillcolor="#a0a0a0" stroked="f"/>
        </w:pict>
      </w:r>
    </w:p>
    <w:p w:rsidR="00197C58" w:rsidRDefault="00197C58" w:rsidP="00421D90">
      <w:pPr>
        <w:spacing w:before="100" w:beforeAutospacing="1" w:after="100" w:afterAutospacing="1" w:line="240" w:lineRule="auto"/>
        <w:rPr>
          <w:rFonts w:ascii="Times New Roman" w:eastAsia="Times New Roman" w:hAnsi="Times New Roman" w:cs="Times New Roman"/>
          <w:sz w:val="24"/>
          <w:szCs w:val="24"/>
          <w:lang w:eastAsia="ru-RU"/>
        </w:rPr>
      </w:pPr>
    </w:p>
    <w:p w:rsidR="00197C58" w:rsidRDefault="00197C58" w:rsidP="00421D90">
      <w:pPr>
        <w:spacing w:before="100" w:beforeAutospacing="1" w:after="100" w:afterAutospacing="1" w:line="240" w:lineRule="auto"/>
        <w:rPr>
          <w:rFonts w:ascii="Times New Roman" w:eastAsia="Times New Roman" w:hAnsi="Times New Roman" w:cs="Times New Roman"/>
          <w:sz w:val="24"/>
          <w:szCs w:val="24"/>
          <w:lang w:eastAsia="ru-RU"/>
        </w:rPr>
      </w:pPr>
    </w:p>
    <w:p w:rsidR="00197C58" w:rsidRDefault="00197C58" w:rsidP="00421D90">
      <w:pPr>
        <w:spacing w:before="100" w:beforeAutospacing="1" w:after="100" w:afterAutospacing="1" w:line="240" w:lineRule="auto"/>
        <w:rPr>
          <w:rFonts w:ascii="Times New Roman" w:eastAsia="Times New Roman" w:hAnsi="Times New Roman" w:cs="Times New Roman"/>
          <w:sz w:val="24"/>
          <w:szCs w:val="24"/>
          <w:lang w:eastAsia="ru-RU"/>
        </w:rPr>
      </w:pP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УТВЕРЖДЕН</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приказом ОАО "РЖД"</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 17.02.2010 г. № 17</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ПЕРЕЧЕНЬ</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изделий, входящих в комплект форменной одежды </w:t>
      </w:r>
      <w:proofErr w:type="gramStart"/>
      <w:r w:rsidRPr="00421D90">
        <w:rPr>
          <w:rFonts w:ascii="Times New Roman" w:eastAsia="Times New Roman" w:hAnsi="Times New Roman" w:cs="Times New Roman"/>
          <w:sz w:val="24"/>
          <w:szCs w:val="24"/>
          <w:lang w:eastAsia="ru-RU"/>
        </w:rPr>
        <w:t>для</w:t>
      </w:r>
      <w:proofErr w:type="gramEnd"/>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руководителей высшего и старшего состава ОАО "РЖД"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4"/>
        <w:gridCol w:w="8358"/>
      </w:tblGrid>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п</w:t>
            </w:r>
            <w:proofErr w:type="gramEnd"/>
            <w:r w:rsidRPr="00421D90">
              <w:rPr>
                <w:rFonts w:ascii="Times New Roman" w:eastAsia="Times New Roman" w:hAnsi="Times New Roman" w:cs="Times New Roman"/>
                <w:sz w:val="24"/>
                <w:szCs w:val="24"/>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Наименование изделий</w:t>
            </w:r>
          </w:p>
        </w:tc>
      </w:tr>
      <w:tr w:rsidR="00421D90" w:rsidRPr="00421D90" w:rsidTr="00421D9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форменное темно-синее</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утепленный темно-синий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утепленная темно-серая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серый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темно-синий (пиджак и брюки)</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серый (пиджак и брюки)</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голубая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серый с черными и красными полосами</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голубая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Зажим для галстука</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темно-синяя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серая</w:t>
            </w:r>
          </w:p>
        </w:tc>
      </w:tr>
      <w:tr w:rsidR="00421D90" w:rsidRPr="00421D90" w:rsidTr="00421D9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женский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форменное темно-синее</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утепленный темно-синий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серый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темно-синий (пиджак, брюки и юбка)</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серый (пиджак и юбка)</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белая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голубая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белая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голубая</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Шарф форменный шелковый красный с плавными переходами </w:t>
            </w:r>
            <w:proofErr w:type="gramStart"/>
            <w:r w:rsidRPr="00421D90">
              <w:rPr>
                <w:rFonts w:ascii="Times New Roman" w:eastAsia="Times New Roman" w:hAnsi="Times New Roman" w:cs="Times New Roman"/>
                <w:sz w:val="24"/>
                <w:szCs w:val="24"/>
                <w:lang w:eastAsia="ru-RU"/>
              </w:rPr>
              <w:t>в</w:t>
            </w:r>
            <w:proofErr w:type="gramEnd"/>
            <w:r w:rsidRPr="00421D90">
              <w:rPr>
                <w:rFonts w:ascii="Times New Roman" w:eastAsia="Times New Roman" w:hAnsi="Times New Roman" w:cs="Times New Roman"/>
                <w:sz w:val="24"/>
                <w:szCs w:val="24"/>
                <w:lang w:eastAsia="ru-RU"/>
              </w:rPr>
              <w:t xml:space="preserve"> черный и серый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из фетра темно-серый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r>
    </w:tbl>
    <w:p w:rsidR="00421D90" w:rsidRPr="00421D90" w:rsidRDefault="00224272" w:rsidP="00421D90">
      <w:pPr>
        <w:spacing w:after="0" w:line="240" w:lineRule="auto"/>
        <w:rPr>
          <w:rFonts w:ascii="Times New Roman" w:eastAsia="Times New Roman" w:hAnsi="Times New Roman" w:cs="Times New Roman"/>
          <w:sz w:val="24"/>
          <w:szCs w:val="24"/>
          <w:lang w:eastAsia="ru-RU"/>
        </w:rPr>
      </w:pPr>
      <w:r w:rsidRPr="00224272">
        <w:rPr>
          <w:rFonts w:ascii="Times New Roman" w:eastAsia="Times New Roman" w:hAnsi="Times New Roman" w:cs="Times New Roman"/>
          <w:sz w:val="24"/>
          <w:szCs w:val="24"/>
          <w:lang w:eastAsia="ru-RU"/>
        </w:rPr>
        <w:pict>
          <v:rect id="_x0000_i1026" style="width:0;height:1.5pt" o:hralign="center" o:hrstd="t" o:hr="t" fillcolor="#a0a0a0" stroked="f"/>
        </w:pict>
      </w:r>
    </w:p>
    <w:p w:rsidR="00197C58" w:rsidRDefault="00197C58" w:rsidP="00421D90">
      <w:pPr>
        <w:spacing w:before="100" w:beforeAutospacing="1" w:after="100" w:afterAutospacing="1" w:line="240" w:lineRule="auto"/>
        <w:rPr>
          <w:rFonts w:ascii="Times New Roman" w:eastAsia="Times New Roman" w:hAnsi="Times New Roman" w:cs="Times New Roman"/>
          <w:sz w:val="24"/>
          <w:szCs w:val="24"/>
          <w:lang w:eastAsia="ru-RU"/>
        </w:rPr>
      </w:pPr>
    </w:p>
    <w:p w:rsidR="00197C58" w:rsidRDefault="00197C58" w:rsidP="00421D90">
      <w:pPr>
        <w:spacing w:before="100" w:beforeAutospacing="1" w:after="100" w:afterAutospacing="1" w:line="240" w:lineRule="auto"/>
        <w:rPr>
          <w:rFonts w:ascii="Times New Roman" w:eastAsia="Times New Roman" w:hAnsi="Times New Roman" w:cs="Times New Roman"/>
          <w:sz w:val="24"/>
          <w:szCs w:val="24"/>
          <w:lang w:eastAsia="ru-RU"/>
        </w:rPr>
      </w:pP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УТВЕРЖДЕНЫ</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приказом ОАО "РЖД"</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 17.02.2010 г. № 17</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НОРМЫ</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выдачи и сроки носки форменной одежды для работников среднего, младшего руководящего и рядового состава ОАО "РЖД"</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(кроме работников фирменных поездов ОАО "РЖД"),</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приобретаемой</w:t>
      </w:r>
      <w:proofErr w:type="gramEnd"/>
      <w:r w:rsidRPr="00421D90">
        <w:rPr>
          <w:rFonts w:ascii="Times New Roman" w:eastAsia="Times New Roman" w:hAnsi="Times New Roman" w:cs="Times New Roman"/>
          <w:sz w:val="24"/>
          <w:szCs w:val="24"/>
          <w:lang w:eastAsia="ru-RU"/>
        </w:rPr>
        <w:t xml:space="preserve"> за счет средств ОАО "РЖД"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4"/>
        <w:gridCol w:w="7854"/>
        <w:gridCol w:w="783"/>
        <w:gridCol w:w="675"/>
      </w:tblGrid>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п</w:t>
            </w:r>
            <w:proofErr w:type="gramEnd"/>
            <w:r w:rsidRPr="00421D90">
              <w:rPr>
                <w:rFonts w:ascii="Times New Roman" w:eastAsia="Times New Roman" w:hAnsi="Times New Roman" w:cs="Times New Roman"/>
                <w:sz w:val="24"/>
                <w:szCs w:val="24"/>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Наименование изделий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Нормы</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выдачи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Срок</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Носки</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(лет)</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работников среднего, младшего руководящего и рядового состава*</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утепленная черная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утепленный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на молнии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темно-серая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красный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серый с красными и серыми полосками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Зажим для галстука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женский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форменное утепленное черное**</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утепленный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женский 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на молнии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красный**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шелковый светло-серый с красными и серыми полосками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из фетра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за исключением машинистов, помощников машинистов, проводников пассажирских вагонов и билетных кассиров;</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за исключением заведующих билетными кассами, групп учёта и отчётности по продаже билетов</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машинистов и помощников машинистов локомотивов</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утепленная черная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мужской темно-серый: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на молнии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для машиниста темно-серая, околыш – декоративная черная лента с диагональной полосой бордового цвета, под тульей проходит серая лента шириной 1 см</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для помощника машиниста темно-серая, околыш – декоративная черная лента с диагональной полосой бордового цвета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бордовый с серыми и темно-серыми полосками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Зажим для галстука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проводников пассажирских вагонов</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утепленная черная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утепленный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на молнии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темно-серая, околыш декоративная красная лента с диагональной полосой черного цвета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красный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светло-серый с красными и серыми полосками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Зажим для галстука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Фартук форменный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женский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форменное утепленное черное</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утепленный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на молнии серая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серая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красная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серые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с короткими рукавами на поясе красная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рукавами % красная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демисезонный из фетра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темно-серый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шерстяной красный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шелковый светло-серый с красными и серыми диагональными полосками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Фартук форменный серый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билетных кассиров</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женский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серый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серая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серые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красный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голубая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шелковый светло-серый с красными и серыми диагональными полосками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bl>
    <w:p w:rsidR="00421D90" w:rsidRPr="00421D90" w:rsidRDefault="00224272" w:rsidP="00421D90">
      <w:pPr>
        <w:spacing w:after="0" w:line="240" w:lineRule="auto"/>
        <w:rPr>
          <w:rFonts w:ascii="Times New Roman" w:eastAsia="Times New Roman" w:hAnsi="Times New Roman" w:cs="Times New Roman"/>
          <w:sz w:val="24"/>
          <w:szCs w:val="24"/>
          <w:lang w:eastAsia="ru-RU"/>
        </w:rPr>
      </w:pPr>
      <w:r w:rsidRPr="00224272">
        <w:rPr>
          <w:rFonts w:ascii="Times New Roman" w:eastAsia="Times New Roman" w:hAnsi="Times New Roman" w:cs="Times New Roman"/>
          <w:sz w:val="24"/>
          <w:szCs w:val="24"/>
          <w:lang w:eastAsia="ru-RU"/>
        </w:rPr>
        <w:pict>
          <v:rect id="_x0000_i1027" style="width:0;height:1.5pt" o:hralign="center" o:hrstd="t" o:hr="t" fillcolor="#a0a0a0" stroked="f"/>
        </w:pic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УТВЕРЖДЕНЫ</w: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приказом ОАО "РЖД"</w: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 17.02.2010 г. № 17</w: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НОРМЫ</w: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выдачи и сроки носки форменной одежды</w: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работников фирменных поездов ОАО "РЖД",</w:t>
      </w:r>
    </w:p>
    <w:p w:rsidR="00421D90" w:rsidRPr="00421D90" w:rsidRDefault="00421D90" w:rsidP="00197C5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приобретаемой</w:t>
      </w:r>
      <w:proofErr w:type="gramEnd"/>
      <w:r w:rsidRPr="00421D90">
        <w:rPr>
          <w:rFonts w:ascii="Times New Roman" w:eastAsia="Times New Roman" w:hAnsi="Times New Roman" w:cs="Times New Roman"/>
          <w:sz w:val="24"/>
          <w:szCs w:val="24"/>
          <w:lang w:eastAsia="ru-RU"/>
        </w:rPr>
        <w:t xml:space="preserve"> за счет средств ОАО "РЖД"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4"/>
        <w:gridCol w:w="7807"/>
        <w:gridCol w:w="830"/>
        <w:gridCol w:w="675"/>
      </w:tblGrid>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п</w:t>
            </w:r>
            <w:proofErr w:type="gramEnd"/>
            <w:r w:rsidRPr="00421D90">
              <w:rPr>
                <w:rFonts w:ascii="Times New Roman" w:eastAsia="Times New Roman" w:hAnsi="Times New Roman" w:cs="Times New Roman"/>
                <w:sz w:val="24"/>
                <w:szCs w:val="24"/>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Наименование изделий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Нормы</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Выдачи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Срок</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Носки</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(лет)</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начальников фирменных поездов</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форменное зимнее темно-синее</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темно-синий: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светло-серый: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 в синюю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 в серую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Джемпер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черный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светло-серая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темно-синий с красной и серой диагональными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красный с серыми и белыми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Пилот-кейс*</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проводников фирменных поездов</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утепленная темно-синяя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летний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темно-синий: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светло-серый: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 в синюю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 в серую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Джемпер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Фартук форменный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черный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светло-серая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темно-синий с красной и серой диагональными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красный с серыми и белыми диагональными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Зажим для галстука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Пилот-кейс*</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женский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форменное зимнее темно-синее</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летний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темно-синий: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Жакет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светло-серый: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Жакет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длинными рукавами белая в синюю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форменная с короткими рукавами белая в серую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Платье форменное светло-серое</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Свитер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красный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темно-синий с серыми полосами и красным цветом в концах</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Платок форменный шейный белый со светло-серыми, красными и темно-серыми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Фартук форменный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Пилот-кейс*</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электромеханика фирменного поезда</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Полукомбинезон форменный серый 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Куртка-ветровка форменная серая 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Фуфайка (футболка) форменная трикотажная темно-синяя 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форменные зимние на бретелях с 2 подстежкой серые</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зимняя с подстежкой 2 серая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Пилот-кейс*</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after="0" w:line="240" w:lineRule="auto"/>
              <w:rPr>
                <w:rFonts w:ascii="Times New Roman" w:eastAsia="Times New Roman" w:hAnsi="Times New Roman" w:cs="Times New Roman"/>
                <w:sz w:val="24"/>
                <w:szCs w:val="24"/>
                <w:lang w:eastAsia="ru-RU"/>
              </w:rPr>
            </w:pP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Для машиниста и помощника машиниста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фирменного высокоскоростного поезда "Сапсан"</w:t>
            </w:r>
          </w:p>
        </w:tc>
      </w:tr>
      <w:tr w:rsidR="00421D90" w:rsidRPr="00421D90" w:rsidTr="00421D90">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Комплект мужской</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Куртка форменная утепленная синяя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форменный летний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темно-синий: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Костюм форменный темно-серый:</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длинными рукавами белая в синюю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форменная с короткими рукавами белая в серую полоску</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Джемпер форменный трикотажный темно-синий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зимний черный</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форменная светло-серая</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темно-синий с красной и серой диагональными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красный с серыми и белыми диагональными полосами</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2</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Зажим для галстука</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r w:rsidR="00421D90" w:rsidRPr="00421D90" w:rsidTr="00421D9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Пилот-кейс</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3</w:t>
            </w:r>
          </w:p>
        </w:tc>
      </w:tr>
    </w:tbl>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Для работников фирменного высокоскоростного поезда "Сапсан"</w:t>
      </w:r>
    </w:p>
    <w:p w:rsidR="00421D90" w:rsidRPr="00421D90" w:rsidRDefault="00224272" w:rsidP="00421D90">
      <w:pPr>
        <w:spacing w:after="0" w:line="240" w:lineRule="auto"/>
        <w:rPr>
          <w:rFonts w:ascii="Times New Roman" w:eastAsia="Times New Roman" w:hAnsi="Times New Roman" w:cs="Times New Roman"/>
          <w:sz w:val="24"/>
          <w:szCs w:val="24"/>
          <w:lang w:eastAsia="ru-RU"/>
        </w:rPr>
      </w:pPr>
      <w:r w:rsidRPr="00224272">
        <w:rPr>
          <w:rFonts w:ascii="Times New Roman" w:eastAsia="Times New Roman" w:hAnsi="Times New Roman" w:cs="Times New Roman"/>
          <w:sz w:val="24"/>
          <w:szCs w:val="24"/>
          <w:lang w:eastAsia="ru-RU"/>
        </w:rPr>
        <w:pict>
          <v:rect id="_x0000_i1028" style="width:0;height:1.5pt" o:hralign="center" o:hrstd="t" o:hr="t" fillcolor="#a0a0a0" stroked="f"/>
        </w:pic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УТВЕРЖДЕНО</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приказом ОАО "РЖД"</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 17.02.2010 г. № 17</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Описание</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b/>
          <w:bCs/>
          <w:sz w:val="24"/>
          <w:szCs w:val="24"/>
          <w:lang w:eastAsia="ru-RU"/>
        </w:rPr>
        <w:t>форменной одежды для работников ОАО "РЖД" (кроме работников</w:t>
      </w:r>
      <w:r w:rsidRPr="00421D90">
        <w:rPr>
          <w:rFonts w:ascii="Times New Roman" w:eastAsia="Times New Roman" w:hAnsi="Times New Roman" w:cs="Times New Roman"/>
          <w:sz w:val="24"/>
          <w:szCs w:val="24"/>
          <w:lang w:eastAsia="ru-RU"/>
        </w:rPr>
        <w:t xml:space="preserve"> </w:t>
      </w:r>
      <w:proofErr w:type="gramEnd"/>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фирменных поездов ОАО "РЖД")</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Пальто (для руководителей высшего и старшего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Пальто мужское из шерстяной ткани темно-синего цвета. Силуэт полуприлегающий. Полочки с вытачками в области талии и прорезными карманами с клапанами. С центральной бортовой застежкой на три прорезные петли и три пуговицы. Спинка прямая со средним швом и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со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в локтевом шве и тремя малыми форменными пуговицами. Воротник и лацканы отложные.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Притачная подкладка по низу изделия.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Пальто женское из шерстяной ткани темно-синего цвета. Силуэт полуприлегающий, с центральной бортовой застежкой на три прорезные петли и три пуговицы. Полочки с вытачками и отрезными бочками и прорезными карманами с клапанами. Спинка прямая со средним швом и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со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в локтевом шве и тремя малыми форменными пуговицами. Воротник и лацканы отложные.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Стеганая притачная подкладка по низу изделия.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Пальто (для работников среднего, младшего руководящего и рядового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женское из плащевой ткани черного цвета утепленное.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Силуэт прямой. На полочках боковые прорезные карманы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застегивающиеся на молнию. Застежка центральная бортовая на молнию и четыре кнопки. Спинка цельнокроеная. В боковых швах снизу шлицы с застежкой "молния".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одношовный</w:t>
      </w:r>
      <w:proofErr w:type="spellEnd"/>
      <w:r w:rsidRPr="00421D90">
        <w:rPr>
          <w:rFonts w:ascii="Times New Roman" w:eastAsia="Times New Roman" w:hAnsi="Times New Roman" w:cs="Times New Roman"/>
          <w:sz w:val="24"/>
          <w:szCs w:val="24"/>
          <w:lang w:eastAsia="ru-RU"/>
        </w:rPr>
        <w:t>. К подкладке рукава пришиты трикотажные напульсники. Внутренний воротник - стойка, внешний - шалька с красным кантом. Капюшон съемный. На полочке, спинке и рукавах выполнена декоративная стежка.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Плащ (для руководителей высшего и старшего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Плащ мужской из плащевой ткани темно-синего цвета. Силуэт прямой, с центральной бортовой застежкой на четыре вертикальные прорезные петли и четыре пуговицы, расположенные на притачных планках борта. Полочка с отлетными кокетками и прорезными карманами с листочками. Спинка прямая с отлетной кокеткой, средним швом и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Рукава реглан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Пояс съемный с пряжкой и шестью люверсами. Воротник с лацканами отложной английский.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Пристегивающаяся утепляющая подкладка плаща крепится к изделию при помощи молнии. Рукава подстежки крепятся к рукавам плаща на навесные петли и пуговицы.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 xml:space="preserve">Плащ женский из плащевой ткани темно-синего цвета. Силуэт полуприлегающий, с центральной бортовой застежкой на три прорезные петли и три пуговицы. Полочка с отлетными кокетками, рельефами и карманами с листочками в рельефах. Спинка прямая с рельефами, средним швом и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Пояс съемный с пряжкой и шестью люверсами. Воротник с лацканами отложной английский. Утепляющая подстежка из полушерстяной ткани пристегивается к изделию при помощи молнии. Рукава подстежки крепятся к рукавам плаща на навесные петли и пуговицы.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Плащ (для работников среднего, младшего руководящего и рядового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мужской утепленный из плащевой ткани серого цвета. Прямой силуэт, со смещенной бортовой застежкой на три прорезные петли и три пуговицы, а также с тремя декоративными пуговицами по левому борту. На полочках рельефы и боковые карманы с листочками.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Воротник отложной с отрезной стойкой и лацканами. Спинка со средним швом, рельефами и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с патами и пуговицами в нижней части. Пояс завязывающийся. На пояс с помощью петель и пуговиц пристегивается дополнительная деталь - "ограничитель". Пристегивающаяся утепленная подкладка крепится к изделию при помощи молнии. На утепленной подкладке выполнены отрезные борта ткани и воротник-стойка. Застежка центральная бортовая на молнию. Рукава подстежки крепятся к рукавам плаща на навесные петли и пуговицы.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женский утепленный из плащевой ткани серого цвета. Прямой силуэт, со смещенной бортовой застежкой на три прорезные петли и три пуговицы, а также с тремя декоративными пуговицами по левому борту. На полочках рельефы и боковые карманы с листочками.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Воротник отложной английский, с отрезной стойкой. На левом лацкане обработана прорезная функциональная петля. Спинка со средним швом, рельефами и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с патами и пуговицами в нижней части. Пояс завязывающийся. На пояс с помощью петель и пуговиц пристегивается дополнительная деталь - "ограничитель". Пристегивающаяся утепленная подкладка крепится к изделию при помощи молнии. На утепленной подкладке выполнены отрезные борта ткани и воротник-стойка. Застежка центральная бортовая на молнию. Рукава подстежки крепятся к рукавам плаща на навесные петли и пуговицы.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Куртка утепленная (для руководителей высшего и старшего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мужская утепленная из плащевой ткани темно-серого цвета. Спинка с притачной кокеткой, с декоративной стежкой на нижней детали. Под кокеткой нашит нарукавный знак с логотипом ОАО "РЖД". Под кокеткой расположены нагрудные прорезные карманы на молнии с клапанами, фиксирующимися на кнопку. Нижние карманы накладные объемные с встречными складками и клапанами, застегивающимися на две кнопки. Застежка центральная бортовая на молнию закрыта ветрозащитной планкой, которая фиксируется на шесть кнопок. Спинка с кокеткой. Под кокеткой нашит нарукавный знак с логотипом ОАО "РЖД".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На верхней части правого рукава прорезной карман на молнии, закрытой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Воротник стойка. Съемный капюшон на утеплителе с опушкой из натурального меха крепится к горловине при помощи молнии. Меховая опушка крепится к лицевой части капюшона с помощью молнии. Длина лицевой части капюшона регулируется шнуром со стопперами и </w:t>
      </w:r>
      <w:proofErr w:type="spellStart"/>
      <w:r w:rsidRPr="00421D90">
        <w:rPr>
          <w:rFonts w:ascii="Times New Roman" w:eastAsia="Times New Roman" w:hAnsi="Times New Roman" w:cs="Times New Roman"/>
          <w:sz w:val="24"/>
          <w:szCs w:val="24"/>
          <w:lang w:eastAsia="ru-RU"/>
        </w:rPr>
        <w:t>концевиками</w:t>
      </w:r>
      <w:proofErr w:type="spellEnd"/>
      <w:r w:rsidRPr="00421D90">
        <w:rPr>
          <w:rFonts w:ascii="Times New Roman" w:eastAsia="Times New Roman" w:hAnsi="Times New Roman" w:cs="Times New Roman"/>
          <w:sz w:val="24"/>
          <w:szCs w:val="24"/>
          <w:lang w:eastAsia="ru-RU"/>
        </w:rPr>
        <w:t xml:space="preserve">. Высота капюшона по средней части регулируется хлястиком с металлической пряжкой. Нижние детали клапанов карманов и </w:t>
      </w:r>
      <w:r w:rsidRPr="00421D90">
        <w:rPr>
          <w:rFonts w:ascii="Times New Roman" w:eastAsia="Times New Roman" w:hAnsi="Times New Roman" w:cs="Times New Roman"/>
          <w:sz w:val="24"/>
          <w:szCs w:val="24"/>
          <w:lang w:eastAsia="ru-RU"/>
        </w:rPr>
        <w:lastRenderedPageBreak/>
        <w:t xml:space="preserve">нижняя деталь передней планки и вставки карманов выполнены из отделочной ткани серого цвета. На полочках подкладки выполнены нагрудные прорезные карманы в рамку, обработанные кантом из отделочной ткани, застегиваются на молнию. Полочки и спинки соединены с утеплителем с помощью фигурной стежки. Дополнительный съемный слой утеплителя выполнен из </w:t>
      </w:r>
      <w:proofErr w:type="spellStart"/>
      <w:r w:rsidRPr="00421D90">
        <w:rPr>
          <w:rFonts w:ascii="Times New Roman" w:eastAsia="Times New Roman" w:hAnsi="Times New Roman" w:cs="Times New Roman"/>
          <w:sz w:val="24"/>
          <w:szCs w:val="24"/>
          <w:lang w:eastAsia="ru-RU"/>
        </w:rPr>
        <w:t>термостеганного</w:t>
      </w:r>
      <w:proofErr w:type="spellEnd"/>
      <w:r w:rsidRPr="00421D90">
        <w:rPr>
          <w:rFonts w:ascii="Times New Roman" w:eastAsia="Times New Roman" w:hAnsi="Times New Roman" w:cs="Times New Roman"/>
          <w:sz w:val="24"/>
          <w:szCs w:val="24"/>
          <w:lang w:eastAsia="ru-RU"/>
        </w:rPr>
        <w:t xml:space="preserve"> полотна и крепится к изделию при помощи молнии. Рукава пристегивающейся утепленной подкладки с трикотажными манжетами черного цвета крепятся к изделию пуговицами и воздушными петлями.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Куртка утепленная (для работников среднего, младшего руководящего и рядового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мужская утепленная из плащевой ткани черного цвета. Силуэт прямой. Застежка центральная бортовая на молнию закрыта ветрозащитной планкой, которая фиксируется на шесть кнопок. Спинка цельнокроеная. Полочка с </w:t>
      </w:r>
      <w:proofErr w:type="spellStart"/>
      <w:r w:rsidRPr="00421D90">
        <w:rPr>
          <w:rFonts w:ascii="Times New Roman" w:eastAsia="Times New Roman" w:hAnsi="Times New Roman" w:cs="Times New Roman"/>
          <w:sz w:val="24"/>
          <w:szCs w:val="24"/>
          <w:lang w:eastAsia="ru-RU"/>
        </w:rPr>
        <w:t>нафудными</w:t>
      </w:r>
      <w:proofErr w:type="spellEnd"/>
      <w:r w:rsidRPr="00421D90">
        <w:rPr>
          <w:rFonts w:ascii="Times New Roman" w:eastAsia="Times New Roman" w:hAnsi="Times New Roman" w:cs="Times New Roman"/>
          <w:sz w:val="24"/>
          <w:szCs w:val="24"/>
          <w:lang w:eastAsia="ru-RU"/>
        </w:rPr>
        <w:t xml:space="preserve"> и нижними накладными карманами с клапанами, застегивающимися на две кнопки (правый нагрудный карман удлиненный и объемный). Рукава рубашечного покроя </w:t>
      </w:r>
      <w:proofErr w:type="spellStart"/>
      <w:r w:rsidRPr="00421D90">
        <w:rPr>
          <w:rFonts w:ascii="Times New Roman" w:eastAsia="Times New Roman" w:hAnsi="Times New Roman" w:cs="Times New Roman"/>
          <w:sz w:val="24"/>
          <w:szCs w:val="24"/>
          <w:lang w:eastAsia="ru-RU"/>
        </w:rPr>
        <w:t>одношовные</w:t>
      </w:r>
      <w:proofErr w:type="spellEnd"/>
      <w:r w:rsidRPr="00421D90">
        <w:rPr>
          <w:rFonts w:ascii="Times New Roman" w:eastAsia="Times New Roman" w:hAnsi="Times New Roman" w:cs="Times New Roman"/>
          <w:sz w:val="24"/>
          <w:szCs w:val="24"/>
          <w:lang w:eastAsia="ru-RU"/>
        </w:rPr>
        <w:t xml:space="preserve">. Воротник - стойка. Съемный утепленный капюшон состоит из двух боковых и одной центральной частей. По лицевому вырезу капюшона втачана кулиса с продернутым в нее шнуром с фиксаторами и наконечниками. Застегивается капюшон на две кнопки, пристегивается к горловине куртки при помощи молнии. Полочки и спинки соединены с утеплителем с помощью фигурной стежки. В куртке используется дополнительная пристегивающаяся утепленная подкладка, которая крепится к </w:t>
      </w:r>
      <w:proofErr w:type="spellStart"/>
      <w:r w:rsidRPr="00421D90">
        <w:rPr>
          <w:rFonts w:ascii="Times New Roman" w:eastAsia="Times New Roman" w:hAnsi="Times New Roman" w:cs="Times New Roman"/>
          <w:sz w:val="24"/>
          <w:szCs w:val="24"/>
          <w:lang w:eastAsia="ru-RU"/>
        </w:rPr>
        <w:t>подбортам</w:t>
      </w:r>
      <w:proofErr w:type="spellEnd"/>
      <w:r w:rsidRPr="00421D90">
        <w:rPr>
          <w:rFonts w:ascii="Times New Roman" w:eastAsia="Times New Roman" w:hAnsi="Times New Roman" w:cs="Times New Roman"/>
          <w:sz w:val="24"/>
          <w:szCs w:val="24"/>
          <w:lang w:eastAsia="ru-RU"/>
        </w:rPr>
        <w:t xml:space="preserve"> с помощью молнии. Рукава пристегивающейся утепленной подкладки с трикотажными напульсниками крепятся к рукавам изделия с помощью пуговиц и навесных петель.</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Костюм (для руководителей высшего и старшего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Пиджак мужской из полушерстяной ткани темно-синего цвета - зимний вариант и серого цвета - летний вариант. Силуэт полуприлегающий, со смещенной бортовой застежкой на две прорезные петли и пуговицы, одну прорезную </w:t>
      </w:r>
      <w:proofErr w:type="spellStart"/>
      <w:r w:rsidRPr="00421D90">
        <w:rPr>
          <w:rFonts w:ascii="Times New Roman" w:eastAsia="Times New Roman" w:hAnsi="Times New Roman" w:cs="Times New Roman"/>
          <w:sz w:val="24"/>
          <w:szCs w:val="24"/>
          <w:lang w:eastAsia="ru-RU"/>
        </w:rPr>
        <w:t>петлю-полодержатель</w:t>
      </w:r>
      <w:proofErr w:type="spellEnd"/>
      <w:r w:rsidRPr="00421D90">
        <w:rPr>
          <w:rFonts w:ascii="Times New Roman" w:eastAsia="Times New Roman" w:hAnsi="Times New Roman" w:cs="Times New Roman"/>
          <w:sz w:val="24"/>
          <w:szCs w:val="24"/>
          <w:lang w:eastAsia="ru-RU"/>
        </w:rPr>
        <w:t xml:space="preserve"> и пуговицу поло держателя, а также с четырьмя декоративными пуговицами </w:t>
      </w:r>
      <w:proofErr w:type="gramStart"/>
      <w:r w:rsidRPr="00421D90">
        <w:rPr>
          <w:rFonts w:ascii="Times New Roman" w:eastAsia="Times New Roman" w:hAnsi="Times New Roman" w:cs="Times New Roman"/>
          <w:sz w:val="24"/>
          <w:szCs w:val="24"/>
          <w:lang w:eastAsia="ru-RU"/>
        </w:rPr>
        <w:t>на</w:t>
      </w:r>
      <w:proofErr w:type="gramEnd"/>
      <w:r w:rsidRPr="00421D90">
        <w:rPr>
          <w:rFonts w:ascii="Times New Roman" w:eastAsia="Times New Roman" w:hAnsi="Times New Roman" w:cs="Times New Roman"/>
          <w:sz w:val="24"/>
          <w:szCs w:val="24"/>
          <w:lang w:eastAsia="ru-RU"/>
        </w:rPr>
        <w:t xml:space="preserve"> полочка. Полочки с вытачками, отрезными бочками и боковыми прорезными карманами - "клапан с двумя обтачками". На левой полочке нагрудный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Воротник и лацканы отложные. Углы лацканов острые. По отлету и концам воротника проложен красный кант. Спинка со средним швом. Внизу шлица.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Локтевой шов заканчивается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на три пуговицы. Верхние декоративные петли шлиц рукавов обметаны нитками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Брюки мужские из полушерстяной ткани темно-синего цвета - зимний вариант, серого цвета - летний вариант. </w:t>
      </w:r>
      <w:proofErr w:type="gramStart"/>
      <w:r w:rsidRPr="00421D90">
        <w:rPr>
          <w:rFonts w:ascii="Times New Roman" w:eastAsia="Times New Roman" w:hAnsi="Times New Roman" w:cs="Times New Roman"/>
          <w:sz w:val="24"/>
          <w:szCs w:val="24"/>
          <w:lang w:eastAsia="ru-RU"/>
        </w:rPr>
        <w:t>Прямые</w:t>
      </w:r>
      <w:proofErr w:type="gramEnd"/>
      <w:r w:rsidRPr="00421D90">
        <w:rPr>
          <w:rFonts w:ascii="Times New Roman" w:eastAsia="Times New Roman" w:hAnsi="Times New Roman" w:cs="Times New Roman"/>
          <w:sz w:val="24"/>
          <w:szCs w:val="24"/>
          <w:lang w:eastAsia="ru-RU"/>
        </w:rPr>
        <w:t xml:space="preserve">, классического покроя. Карманы боковые с наклонным входом. На задней правой половинке прорезной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с застежкой на прорезную петлю и пуговицу.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Пиджак женский из полушерстяной ткани темно-синего цвета - зимний вариант, серого цвета - летний вариант. Силуэт полуприлегающий, со смещенной бортовой застежкой на две прорезные петли и две форменные пуговицы, две пуговицы на правом борте являются декоративными. Петля на левом борте и пуговица на правом борте служат </w:t>
      </w:r>
      <w:proofErr w:type="spellStart"/>
      <w:r w:rsidRPr="00421D90">
        <w:rPr>
          <w:rFonts w:ascii="Times New Roman" w:eastAsia="Times New Roman" w:hAnsi="Times New Roman" w:cs="Times New Roman"/>
          <w:sz w:val="24"/>
          <w:szCs w:val="24"/>
          <w:lang w:eastAsia="ru-RU"/>
        </w:rPr>
        <w:t>полодержателем</w:t>
      </w:r>
      <w:proofErr w:type="spellEnd"/>
      <w:r w:rsidRPr="00421D90">
        <w:rPr>
          <w:rFonts w:ascii="Times New Roman" w:eastAsia="Times New Roman" w:hAnsi="Times New Roman" w:cs="Times New Roman"/>
          <w:sz w:val="24"/>
          <w:szCs w:val="24"/>
          <w:lang w:eastAsia="ru-RU"/>
        </w:rPr>
        <w:t xml:space="preserve">. Полочки с вытачками в области талии и отрезным бочком. Карманы боковые прорезные "клапан" с двумя обтачками. На левой полочке нагрудный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Спинка со средним швом и отрезными бочками.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Локтевой шов заканчивается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с тремя малыми форменными пуговицами. Верхняя петля выполнена </w:t>
      </w:r>
      <w:r w:rsidRPr="00421D90">
        <w:rPr>
          <w:rFonts w:ascii="Times New Roman" w:eastAsia="Times New Roman" w:hAnsi="Times New Roman" w:cs="Times New Roman"/>
          <w:sz w:val="24"/>
          <w:szCs w:val="24"/>
          <w:lang w:eastAsia="ru-RU"/>
        </w:rPr>
        <w:lastRenderedPageBreak/>
        <w:t>нитками красного цвета. Горловина переда фигурная. По борту, горловине, листочке и клапану кармана проложена отделочная строчка-имитация ручного стежка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прямая классическая из полушерстяной ткани темно-синего цвета - зимний вариант, серого цвета - летний вариант. На передней части боковые прорезные карманы. Задняя часть со средним швом, внизу отлетная шлица. Застежка в среднем шве на молнию. Пояс притачной с застежкой на пуговицу и петлю. В боковых частях пояса - эластичная тесьма. Подкладка отлетная по низу.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женские прямые классические из полушерстяной ткани темно-синего цвета. На передних половинках - фигурные боковые карманы. Застежка спереди на молнию. Пояс притачной. В боковых частях пояса - эластичная тесьма. Концы пояса застегиваются на петлю и пуговицу. На поясе пять шлевок для ремня. Передние половинки брюк - на подкладке длиной ниже колена.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Костюм (для работников среднего, младшего руководящего и рядового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мужская серого цвета из полушерстяной ткани прямого силуэта с центральной бортовой застежкой на молнию. На полочках отрезные кокетки и рельеф. В швах притачивания кокеток расположены карманы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в рельефах - боковые карманы на молнии. Спинка со средним швом, рельефами и плечевыми вытачками из проймы.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Воротник отложной. По отлету и концам воротника вставлен кант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мужская для локомотивных бригад темно-серого цвета из полушерстяной ткани прямого силуэта с центральной бортовой застежкой на молнию и ветрозащитной планкой, застегивающейся на две кнопки. Полочки с нагрудными накладными карманами с клапанами и боковыми прорезными карманами с листочками на молнии. Спинка на кокетке.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с локтевыми накладками. Низ рукава с манжетой, застегивающейся на одну кнопку. Низ куртки заканчивается поясом, в боковых частях которого проложена эластичная тесьма (резинка) для регулирования ширины изделия по бедрам.</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Брюки мужские из полушерстяной ткани серого цвета прямые, классического покроя. Притачной пояс, с шестью шлевками, с застежкой "гульфик" в среднем шве на молнию. Пояс застегивается на пуговицу и крючок. Боковые карманы на подкладке, со складками по шву притачивания пояса. На задней правой половинке прорезной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застегивающейся на прорезную петлю и пуговицу.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мужские для локомотивных бригад из полушерстяной ткани темно-серого цвета прямые, классического покроя. Притачной пояс, с шестью шлевками, с застежкой "гульфик" в среднем шве на молнию.</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Пояс застегивается на пуговицу и крючок. Боковые карманы на подкладке, со складками по шву притачивания пояса. На задней правой половинке прорезной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застегивающейся на прорезную петлю и пуговицу.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Пиджак женский из полушерстяной ткани серого цвета. Силуэт полуприлегающий. Полочки с вытачками в области талии и отрезным бочком. Карманы боковые прорезные с клапаном и обтачками. На левой полочке нагрудный карман прорезной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Застежка однобортная на три большие форменные пуговицы. Спинка с отрезными бочками. 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двухшовные</w:t>
      </w:r>
      <w:proofErr w:type="spellEnd"/>
      <w:r w:rsidRPr="00421D90">
        <w:rPr>
          <w:rFonts w:ascii="Times New Roman" w:eastAsia="Times New Roman" w:hAnsi="Times New Roman" w:cs="Times New Roman"/>
          <w:sz w:val="24"/>
          <w:szCs w:val="24"/>
          <w:lang w:eastAsia="ru-RU"/>
        </w:rPr>
        <w:t xml:space="preserve"> с отрезной манжетой. В шов притачивания манжеты вставлен кант из отделочной ткани красного цвета. Манжета со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и тремя малыми форменными </w:t>
      </w:r>
      <w:r w:rsidRPr="00421D90">
        <w:rPr>
          <w:rFonts w:ascii="Times New Roman" w:eastAsia="Times New Roman" w:hAnsi="Times New Roman" w:cs="Times New Roman"/>
          <w:sz w:val="24"/>
          <w:szCs w:val="24"/>
          <w:lang w:eastAsia="ru-RU"/>
        </w:rPr>
        <w:lastRenderedPageBreak/>
        <w:t>пуговицами. Воротник и лацканы отложные. По отлету и концам воротника вставлен кант из отделочной ткани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женская из полушерстяной ткани серого цвета полуприлегающего силуэта. Полочка с рельефом от горловины, проходящим через центр груди. Карманы боковые в шве притачивания бочка. Застежка центральная бортовая на молнию. С лицевой стороны в шов притачивания молнии вставлен кант из ткани красного цвета. Ширина канта 0,5 см. Спинка со швом посередине. Рукав-реглан </w:t>
      </w:r>
      <w:proofErr w:type="spellStart"/>
      <w:r w:rsidRPr="00421D90">
        <w:rPr>
          <w:rFonts w:ascii="Times New Roman" w:eastAsia="Times New Roman" w:hAnsi="Times New Roman" w:cs="Times New Roman"/>
          <w:sz w:val="24"/>
          <w:szCs w:val="24"/>
          <w:lang w:eastAsia="ru-RU"/>
        </w:rPr>
        <w:t>трехшовный</w:t>
      </w:r>
      <w:proofErr w:type="spellEnd"/>
      <w:r w:rsidRPr="00421D90">
        <w:rPr>
          <w:rFonts w:ascii="Times New Roman" w:eastAsia="Times New Roman" w:hAnsi="Times New Roman" w:cs="Times New Roman"/>
          <w:sz w:val="24"/>
          <w:szCs w:val="24"/>
          <w:lang w:eastAsia="ru-RU"/>
        </w:rPr>
        <w:t xml:space="preserve">. Локтевой шов внизу заканчивается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с тремя декоративными петлями и пуговицами. Воротник - стойка. Внешняя стойка из отделочной ткани красного цвета, переходящая в кант по отлету внутренней стойки. По центральному рельефу полочки, по швам втачивания передней и задней половинок рукава проложена контрастная отделочная строчка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прямая из полушерстяной ткани серого, красного цвета. На передней части боковые прорезные карманы. Задняя часть со средним швом, внизу отлетная шлица. Застежка в среднем шве на молнию. Пояс притачной с застежкой на пуговицу и петлю. В боковых частях пояса - эластичная тесьма. Подкладка отлетная по низу.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женские классические из полушерстяной ткани серого цвета. На передних половинках фигурные боковые карманы. Застежка спереди на молнию. Пояс притачной. В боковых частях пояса эластичная тесьма. Концы пояса застегиваются на петлю и пуговицу. На поясе пять шлевок для ремня.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Сорочка мужская (для руководителей высшего и старшего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с короткими рукавами из смесовой ткани белого, голубого цвета. Силуэт прямой, с центральной бортовой застежкой до низа на семь пуговиц: одна - на стойке воротника, шесть - на полочке. Полочки сорочек с верхними накладными карманами с фигурной обтачкой. Спинка с двойной кокеткой, по шву притачивания кокетки к спинке заложены мягкие складки в области лопаток. Воротник отложной на отрезной стойке. Углы воротника острые. Рукав рубашечный.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Сорочка с длинными рукавами из смесовой ткани белого, голубого цвета. Силуэт прямой, с центральной бортовой застежкой до низа на семь пуговиц; одна - на стойке воротника, шесть - на полочке. На левой полочке нагрудный накладной карман с фигурной обтачкой. Спинка с двойной кокеткой, по шву притачивания кокетки к спинке заложены мягкие складки в области лопаток. Воротник отложной на отрезной стойке. Углы воротника острые. Рукав рубашечный на манжете. Манжета прямоугольная, застегивается на петлю и пуговицу (одна пуговица регулировочная). Шлица рукава </w:t>
      </w:r>
      <w:proofErr w:type="gramStart"/>
      <w:r w:rsidRPr="00421D90">
        <w:rPr>
          <w:rFonts w:ascii="Times New Roman" w:eastAsia="Times New Roman" w:hAnsi="Times New Roman" w:cs="Times New Roman"/>
          <w:sz w:val="24"/>
          <w:szCs w:val="24"/>
          <w:lang w:eastAsia="ru-RU"/>
        </w:rPr>
        <w:t>обработана</w:t>
      </w:r>
      <w:proofErr w:type="gramEnd"/>
      <w:r w:rsidRPr="00421D90">
        <w:rPr>
          <w:rFonts w:ascii="Times New Roman" w:eastAsia="Times New Roman" w:hAnsi="Times New Roman" w:cs="Times New Roman"/>
          <w:sz w:val="24"/>
          <w:szCs w:val="24"/>
          <w:lang w:eastAsia="ru-RU"/>
        </w:rPr>
        <w:t xml:space="preserve"> планкой. По шву притачивания манжеты заложены две складки.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Сорочка мужская (для работников среднего, младшего руководящего и рядового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с короткими рукавами из смесовой ткани белого, голубого цвета. Силуэт прямой. На полочках нагрудные накладные карманы с клапаном, застегивающимся на пуговицу. Застежка центральная бортовая на девять пуговиц. На плечах погоны, которые крепятся на петлю и пуговицу. На спинке притачная кокетка, под кокеткой мягкие складки в области лопаток. Воротник отложной на отрезной стойке. Углы воротника острые. Рукав рубашечный, низ обработан манжетой. Низ рубашки на притачном поясе, в боковых частях которого проложена эластичная тесьма.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 xml:space="preserve">Сорочка с длинными рукавами из смесовой ткани белого, голубого цвета. Силуэт прямой. На левой полочке нагрудный накладной карман с фигурной обтачкой. Застежка на семь пуговиц. На спинке притачная кокетка, под кокеткой мягкие складки в области лопаток. Воротник отложной на отрезной стойке. Углы воротника острые. Рукав рубашечный на манжете. Манжета прямоугольная, застегивается на одну петлю и пуговицу (одна пуговица регулировочная). Шлица рукава </w:t>
      </w:r>
      <w:proofErr w:type="gramStart"/>
      <w:r w:rsidRPr="00421D90">
        <w:rPr>
          <w:rFonts w:ascii="Times New Roman" w:eastAsia="Times New Roman" w:hAnsi="Times New Roman" w:cs="Times New Roman"/>
          <w:sz w:val="24"/>
          <w:szCs w:val="24"/>
          <w:lang w:eastAsia="ru-RU"/>
        </w:rPr>
        <w:t>обработана</w:t>
      </w:r>
      <w:proofErr w:type="gramEnd"/>
      <w:r w:rsidRPr="00421D90">
        <w:rPr>
          <w:rFonts w:ascii="Times New Roman" w:eastAsia="Times New Roman" w:hAnsi="Times New Roman" w:cs="Times New Roman"/>
          <w:sz w:val="24"/>
          <w:szCs w:val="24"/>
          <w:lang w:eastAsia="ru-RU"/>
        </w:rPr>
        <w:t xml:space="preserve"> планкой. По шву притачивания манжеты заложены две складки.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Блузка женская (для руководителей высшего и старшего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Блузка с короткими рукавами из смесовой ткани белого, голубого цвета. Силуэт прямой, с центральной бортовой застежкой до низа на семь пуговиц: одна - на стойке воротника, шесть - по борту правой полочки. На полочках нагрудные вытачки из бокового шва и нагрудные накладные карманы с клапаном, застегивающимся на одну пуговицу. Спинка с кокеткой, по шву притачивания кокетки к спинке заложены две мягкие складки. Рукав рубашечный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xml:space="preserve"> с цельнокроеной манжетой. Воротник отложной с отрезной стойкой.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Блузка с длинными рукавами из смесовой ткани белого, голубого цвета. Силуэт полуприлегающий, с центральной бортовой застежкой до низа на семь пуговиц: одна - на стойке воротника, шесть - на полочке. На полочках нагрудные вытачки из бокового шва. Нагрудные накладные карманы с клапаном. Клапан пристегивается пуговицей. Спинка с рельефными швами, выходящими из проймы и спускающимися до низа блузки. Рукав рубашечный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xml:space="preserve"> с манжетой. Манжета прямоугольная со скошенными углами, застегивается на одну петлю и пуговицу. Шлица рукава </w:t>
      </w:r>
      <w:proofErr w:type="gramStart"/>
      <w:r w:rsidRPr="00421D90">
        <w:rPr>
          <w:rFonts w:ascii="Times New Roman" w:eastAsia="Times New Roman" w:hAnsi="Times New Roman" w:cs="Times New Roman"/>
          <w:sz w:val="24"/>
          <w:szCs w:val="24"/>
          <w:lang w:eastAsia="ru-RU"/>
        </w:rPr>
        <w:t>окантована</w:t>
      </w:r>
      <w:proofErr w:type="gramEnd"/>
      <w:r w:rsidRPr="00421D90">
        <w:rPr>
          <w:rFonts w:ascii="Times New Roman" w:eastAsia="Times New Roman" w:hAnsi="Times New Roman" w:cs="Times New Roman"/>
          <w:sz w:val="24"/>
          <w:szCs w:val="24"/>
          <w:lang w:eastAsia="ru-RU"/>
        </w:rPr>
        <w:t xml:space="preserve"> обтачкой. По шву притачивания манжеты заложены две складки. Воротник отложной с отрезной стойкой.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Блузка женская (для работников среднего, младшего и рядового состава)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с короткими рукавами из смесовой ткани белого, голубого цвета, для проводников - белого, голубого и красного цвета, для билетных кассиров белого и голубого цвета. Силуэт прямой. На полочках нагрудные вытачки из бокового шва и нагрудные накладные карманы с клапаном, застегивающимся на одну пуговицу. Застежка центральная бортовая на восемь пуговиц. Спинка с отрезной кокеткой, под кокеткой мягкие складки в области лопаток. Рукав короткий рубашечный, манжета цельнокроеная. Воротник отложной с отрезной стойкой. Низ блузки на притачном поясе, в боковых частях которого проложена эластичная тесьма.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с рукавами три четверти для проводников пассажирских вагонов из смесовой ткани красного цвета. Силуэт полуприлегающий. На полочках нагрудные вытачки из бокового шва и нагрудные накладные карманы с клапаном, застегивающимся на пуговицу. Застежка центральная бортовая на семь пуговиц и петель. Спинка с отрезными бочками. Рукав рубашечный с притачной отложной манжетой. Конец манжеты с разрезом. Воротник отложной с отрезной стойкой.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Блузка с длинными рукавами из смесовой ткани белого, голубого цвета. Силуэт полуприлегающий. На полочках нагрудные вытачки из бокового шва. Нагрудные накладные карманы с клапаном. Клапан застегивается на пуговицу. Застежка центральная бортовая на семь пуговиц. Спинка с отрезными бочками.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длинный </w:t>
      </w:r>
      <w:proofErr w:type="spellStart"/>
      <w:r w:rsidRPr="00421D90">
        <w:rPr>
          <w:rFonts w:ascii="Times New Roman" w:eastAsia="Times New Roman" w:hAnsi="Times New Roman" w:cs="Times New Roman"/>
          <w:sz w:val="24"/>
          <w:szCs w:val="24"/>
          <w:lang w:eastAsia="ru-RU"/>
        </w:rPr>
        <w:t>одношовный</w:t>
      </w:r>
      <w:proofErr w:type="spellEnd"/>
      <w:r w:rsidRPr="00421D90">
        <w:rPr>
          <w:rFonts w:ascii="Times New Roman" w:eastAsia="Times New Roman" w:hAnsi="Times New Roman" w:cs="Times New Roman"/>
          <w:sz w:val="24"/>
          <w:szCs w:val="24"/>
          <w:lang w:eastAsia="ru-RU"/>
        </w:rPr>
        <w:t xml:space="preserve"> на манжете. Манжета прямоугольная со скошенным углом, застегивается на петлю и пуговицу. Шлица рукава </w:t>
      </w:r>
      <w:proofErr w:type="gramStart"/>
      <w:r w:rsidRPr="00421D90">
        <w:rPr>
          <w:rFonts w:ascii="Times New Roman" w:eastAsia="Times New Roman" w:hAnsi="Times New Roman" w:cs="Times New Roman"/>
          <w:sz w:val="24"/>
          <w:szCs w:val="24"/>
          <w:lang w:eastAsia="ru-RU"/>
        </w:rPr>
        <w:t>окантована</w:t>
      </w:r>
      <w:proofErr w:type="gramEnd"/>
      <w:r w:rsidRPr="00421D90">
        <w:rPr>
          <w:rFonts w:ascii="Times New Roman" w:eastAsia="Times New Roman" w:hAnsi="Times New Roman" w:cs="Times New Roman"/>
          <w:sz w:val="24"/>
          <w:szCs w:val="24"/>
          <w:lang w:eastAsia="ru-RU"/>
        </w:rPr>
        <w:t xml:space="preserve"> обтачкой. По шву притачивания манжеты заложены две складки. Воротник отложной с отрезной стойкой.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lastRenderedPageBreak/>
        <w:t>Жилет</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Жилет трикотажный полушерстяной серого цвета для локомотивных бригад (мужской) и проводников пассажирских вагонов (мужской и женский). По обтачкам горловины и проймы тонкая полоса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Жилет женский для билетных кассиров из костюмной полушерстяной ткани красного цвета. Силуэт полуприлегающий. Полочка с нагрудными вытачками от линии низа. Застежка спереди центральная бортовая на пять форменных пуговиц и петли. На полочках боковые прорезные карманы в рамку с клапаном. Спинка со средним швом и отрезными бочками. На спинке на уровне линии талии расположен хлястик (из двух частей) с пряжкой и </w:t>
      </w:r>
      <w:proofErr w:type="spellStart"/>
      <w:r w:rsidRPr="00421D90">
        <w:rPr>
          <w:rFonts w:ascii="Times New Roman" w:eastAsia="Times New Roman" w:hAnsi="Times New Roman" w:cs="Times New Roman"/>
          <w:sz w:val="24"/>
          <w:szCs w:val="24"/>
          <w:lang w:eastAsia="ru-RU"/>
        </w:rPr>
        <w:t>блочками</w:t>
      </w:r>
      <w:proofErr w:type="spellEnd"/>
      <w:r w:rsidRPr="00421D90">
        <w:rPr>
          <w:rFonts w:ascii="Times New Roman" w:eastAsia="Times New Roman" w:hAnsi="Times New Roman" w:cs="Times New Roman"/>
          <w:sz w:val="24"/>
          <w:szCs w:val="24"/>
          <w:lang w:eastAsia="ru-RU"/>
        </w:rPr>
        <w:t>.</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Фартук</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Фартук для проводников пассажирских вагонов серого цвета из синтетической ткани с пленочным покрытием. Грудка цельнокроеная. К грудке притачаны бретели из отделочной ткани, длина которых регулируется с помощью кнопок. Накладной карман настрочен по всей ширине фартука, разделен на секции отделочными строчками. К боковым частям притачаны пояса - завязки.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Головной убор</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для руководителей высшего и старшего состава имеет вид традиционной форменной фуражки. Изготовляется из ткани темно-синего, (серого) цвета (той же, что и форменный костюм).</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Фуражка состоит из донышка овальной формы, тульи, околыша с козырьком. По верхнему и нижнему краю тульи проложены канты красного цвета. На околыше посередине крепится металлическая кокарда ОАО "РЖД". Козырек жесткий, обтянут тканью и окантован по краю искусственной лаковой кожей серебряного цвета. Над козырьком на пуговицы крепится ремешок из витого серебряного шнура.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для работников среднего, младшего руководящего и рядового состава имеет вид традиционной фуражки. Изготовляется из ткани темно-серого цвета. Фуражка состоит из донышка овальной формы, четырех стенок, околыша с козырьком. Фуражка машиниста на околыше имеет широкую декоративную черную ленту с диагональной полосой бордового цвета и под тульей поверх широкой ленты добавлена лента шириной 1 см серого цвета. Фуражка помощника машиниста на околыше имеет широкую декоративную черную ленту с диагональной полосой бордового цвета. Фуражка проводника пассажирских вагонов на околыше имеет широкую декоративную красную ленту с диагональной полосой черного цвета. Козырек жесткий, обтянут искусственной лаковой кожей. Над козырьком на пуговицы крепится ремешок из искусственной лаковой кожи. Между тульей и околышем крепится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мужской зимний для всех категорий работников имеет форму кепи с отворотом и козырьком. Все детали выполнены из натурального меха темно-серого цвета. Головка состоит из клиньев.</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Меховой отворот пристегивается по бокам на две магнитные кнопки. Козырек жесткой формы. Срезы козырька и отворота обработаны кожаным кантом. К передней части стенки крепится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Головной убор женский зимний для всех категорий работников имеет форму шапки-кубанки и состоит из донышка, боковой детали (стенки), отворота и наушников. Все детали головного убора выполнены из натурального меха темно-серого меха. Донышко состоит из трех частей. Боковая деталь (стенка) состоит из двух частей. Отворот выполнен мехом наружу. Наушники окантованы кожаным кантом. На переднюю часть отворота крепится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Головной убор женский демисезонный для всех категорий работников имеет вид берета с фасонированными рельефами. </w:t>
      </w:r>
      <w:proofErr w:type="gramStart"/>
      <w:r w:rsidRPr="00421D90">
        <w:rPr>
          <w:rFonts w:ascii="Times New Roman" w:eastAsia="Times New Roman" w:hAnsi="Times New Roman" w:cs="Times New Roman"/>
          <w:sz w:val="24"/>
          <w:szCs w:val="24"/>
          <w:lang w:eastAsia="ru-RU"/>
        </w:rPr>
        <w:t>Выполнен</w:t>
      </w:r>
      <w:proofErr w:type="gramEnd"/>
      <w:r w:rsidRPr="00421D90">
        <w:rPr>
          <w:rFonts w:ascii="Times New Roman" w:eastAsia="Times New Roman" w:hAnsi="Times New Roman" w:cs="Times New Roman"/>
          <w:sz w:val="24"/>
          <w:szCs w:val="24"/>
          <w:lang w:eastAsia="ru-RU"/>
        </w:rPr>
        <w:t xml:space="preserve"> из формованного шерстяного фетра темно-серого цвета. К передней части крепится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Галстук</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форменный для руководителей высшего и старшего состава серого цвета с черными и красными полосами. В нижней части галстука логотип ОАО "РЖД". Ткань галстучная.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регат форменный для работников среднего, младшего руководящего и рядового состава, в том числе проводников пассажирских вагонов светло-серого цвета с красными и серыми полосками. В нижней части галстука логотип ОАО "РЖД". Ткань галстучная.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регат форменный для машинистов и помощников машинистов локомотивов бордового цвета с серыми и темно-серыми полосками. В нижней части галстука логотип ОАО "РЖД". Ткань галстучная.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Шарф</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шерстяной серого цвета для руководителей высшего и старшего состава и локомотивных бригад. Концы шарфа оформлены бахромой.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шерстяной красного цвета для работников среднего, младшего руководящего, рядового состава и проводников пассажирских вагонов. Концы шарфа оформлены бахромой.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Шарф женский шелковый из ткани красного цвета с плавными переходами </w:t>
      </w:r>
      <w:proofErr w:type="gramStart"/>
      <w:r w:rsidRPr="00421D90">
        <w:rPr>
          <w:rFonts w:ascii="Times New Roman" w:eastAsia="Times New Roman" w:hAnsi="Times New Roman" w:cs="Times New Roman"/>
          <w:sz w:val="24"/>
          <w:szCs w:val="24"/>
          <w:lang w:eastAsia="ru-RU"/>
        </w:rPr>
        <w:t>в</w:t>
      </w:r>
      <w:proofErr w:type="gramEnd"/>
      <w:r w:rsidRPr="00421D90">
        <w:rPr>
          <w:rFonts w:ascii="Times New Roman" w:eastAsia="Times New Roman" w:hAnsi="Times New Roman" w:cs="Times New Roman"/>
          <w:sz w:val="24"/>
          <w:szCs w:val="24"/>
          <w:lang w:eastAsia="ru-RU"/>
        </w:rPr>
        <w:t xml:space="preserve"> черный и серый для руководителей высшего и старшего состава. По всей поверхности ткани печатный рисунок в виде диагональных полос и орнамента из логотипа ОАО "РЖД". В нижней части шарфа - логотип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женский шелковый из ткани светло-серого цвета с красными и серыми диагональными полосками для среднего, младшего руководящего и рядового состав. В углу шарфа логотип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Зажим для галстука</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Зажим для галстука представляет собой металлический прямоугольник размером 65x6 мм с припаянным к нему круглым медальоном. </w:t>
      </w:r>
      <w:proofErr w:type="gramStart"/>
      <w:r w:rsidRPr="00421D90">
        <w:rPr>
          <w:rFonts w:ascii="Times New Roman" w:eastAsia="Times New Roman" w:hAnsi="Times New Roman" w:cs="Times New Roman"/>
          <w:sz w:val="24"/>
          <w:szCs w:val="24"/>
          <w:lang w:eastAsia="ru-RU"/>
        </w:rPr>
        <w:t>Расстоянии</w:t>
      </w:r>
      <w:proofErr w:type="gramEnd"/>
      <w:r w:rsidRPr="00421D90">
        <w:rPr>
          <w:rFonts w:ascii="Times New Roman" w:eastAsia="Times New Roman" w:hAnsi="Times New Roman" w:cs="Times New Roman"/>
          <w:sz w:val="24"/>
          <w:szCs w:val="24"/>
          <w:lang w:eastAsia="ru-RU"/>
        </w:rPr>
        <w:t xml:space="preserve"> от правого края зажима до центра медальона -38 мм. Диаметр медальона 14 мм. Медальон окаймлен бортиком шириной в 1 мм. В центре медальона помещена выпуклая эмблема ОАО "РЖД". С обратной стороны устанавливается крепление - </w:t>
      </w:r>
      <w:proofErr w:type="spellStart"/>
      <w:r w:rsidRPr="00421D90">
        <w:rPr>
          <w:rFonts w:ascii="Times New Roman" w:eastAsia="Times New Roman" w:hAnsi="Times New Roman" w:cs="Times New Roman"/>
          <w:sz w:val="24"/>
          <w:szCs w:val="24"/>
          <w:lang w:eastAsia="ru-RU"/>
        </w:rPr>
        <w:t>однопланочный</w:t>
      </w:r>
      <w:proofErr w:type="spellEnd"/>
      <w:r w:rsidRPr="00421D90">
        <w:rPr>
          <w:rFonts w:ascii="Times New Roman" w:eastAsia="Times New Roman" w:hAnsi="Times New Roman" w:cs="Times New Roman"/>
          <w:sz w:val="24"/>
          <w:szCs w:val="24"/>
          <w:lang w:eastAsia="ru-RU"/>
        </w:rPr>
        <w:t xml:space="preserve"> зажим.</w:t>
      </w:r>
    </w:p>
    <w:p w:rsidR="00421D90" w:rsidRPr="00421D90" w:rsidRDefault="00224272" w:rsidP="00197C58">
      <w:pPr>
        <w:spacing w:after="0" w:line="240" w:lineRule="auto"/>
        <w:ind w:firstLine="709"/>
        <w:jc w:val="both"/>
        <w:rPr>
          <w:rFonts w:ascii="Times New Roman" w:eastAsia="Times New Roman" w:hAnsi="Times New Roman" w:cs="Times New Roman"/>
          <w:sz w:val="24"/>
          <w:szCs w:val="24"/>
          <w:lang w:eastAsia="ru-RU"/>
        </w:rPr>
      </w:pPr>
      <w:r w:rsidRPr="00224272">
        <w:rPr>
          <w:rFonts w:ascii="Times New Roman" w:eastAsia="Times New Roman" w:hAnsi="Times New Roman" w:cs="Times New Roman"/>
          <w:sz w:val="24"/>
          <w:szCs w:val="24"/>
          <w:lang w:eastAsia="ru-RU"/>
        </w:rPr>
        <w:pict>
          <v:rect id="_x0000_i1029" style="width:0;height:1.5pt" o:hralign="center" o:hrstd="t" o:hr="t" fillcolor="#a0a0a0" stroked="f"/>
        </w:pic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УТВЕРЖДЕНО</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приказом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 17.02.2010 г. № 17</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Описание</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форменной одежды для работников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ОАО "РЖД"</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Пальто форменное мужское зимнее для начальников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Пальто</w:t>
      </w:r>
      <w:proofErr w:type="gramEnd"/>
      <w:r w:rsidRPr="00421D90">
        <w:rPr>
          <w:rFonts w:ascii="Times New Roman" w:eastAsia="Times New Roman" w:hAnsi="Times New Roman" w:cs="Times New Roman"/>
          <w:sz w:val="24"/>
          <w:szCs w:val="24"/>
          <w:lang w:eastAsia="ru-RU"/>
        </w:rPr>
        <w:t xml:space="preserve"> утепленное из плащевой ткани, темно-синего цвета на подстежке. Прямого силуэта, с центральной бортовой застежкой на пять форменных пуговиц по борту. Полочки с вытачками в области талии и прорезными карманами. Карман на молнии с декоративным клапаном. На левую полочку настрочена кокетка со стилеобразующим элементом. Отделочные строчки по кокетке 0,7 см и дополнительная отделочная строчка 3 см. Спинка прямая со средним швом,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и отрезной кокеткой. Отделочные строчки по кокетке на 0,7 см и 3 см, по центральному шву 0,7 см. На плечах настрочены декоративные погоны, на середине погона </w:t>
      </w:r>
      <w:proofErr w:type="gramStart"/>
      <w:r w:rsidRPr="00421D90">
        <w:rPr>
          <w:rFonts w:ascii="Times New Roman" w:eastAsia="Times New Roman" w:hAnsi="Times New Roman" w:cs="Times New Roman"/>
          <w:sz w:val="24"/>
          <w:szCs w:val="24"/>
          <w:lang w:eastAsia="ru-RU"/>
        </w:rPr>
        <w:t>три параллельные отделочные строчки</w:t>
      </w:r>
      <w:proofErr w:type="gramEnd"/>
      <w:r w:rsidRPr="00421D90">
        <w:rPr>
          <w:rFonts w:ascii="Times New Roman" w:eastAsia="Times New Roman" w:hAnsi="Times New Roman" w:cs="Times New Roman"/>
          <w:sz w:val="24"/>
          <w:szCs w:val="24"/>
          <w:lang w:eastAsia="ru-RU"/>
        </w:rPr>
        <w:t xml:space="preserve">, ширина между строчками 1 см. Рукав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на левом рукаве нашит нарукавный знак с логотипом ОАО "РЖД". Подкладка темно-синяя, контрастные отделочные детали внутренних карманов, внутренние карманы на молнии.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Пальто имеет дополнительный утеплитель, пристегивающийся на молнию красного цвета, отстегивающийся меховой воротник.</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Пальто форменное женское зимнее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Пальто из смесовой ткани, темно-синего цвета, стеганое, на утеплителе. Пальто однобортное, полуприлегающего силуэта с отрезными бочками по полочке и спинке. На полочке дополнительные вытачки на талии и декоративные вытачки по линии горловины, обработанные контрастным кантом. На полочках боковые прорезные карманы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застегивающиеся на кнопку.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Центральная застежка на восемь кнопок, дополнительная </w:t>
      </w:r>
      <w:proofErr w:type="spellStart"/>
      <w:r w:rsidRPr="00421D90">
        <w:rPr>
          <w:rFonts w:ascii="Times New Roman" w:eastAsia="Times New Roman" w:hAnsi="Times New Roman" w:cs="Times New Roman"/>
          <w:sz w:val="24"/>
          <w:szCs w:val="24"/>
          <w:lang w:eastAsia="ru-RU"/>
        </w:rPr>
        <w:t>подпланка</w:t>
      </w:r>
      <w:proofErr w:type="spellEnd"/>
      <w:r w:rsidRPr="00421D90">
        <w:rPr>
          <w:rFonts w:ascii="Times New Roman" w:eastAsia="Times New Roman" w:hAnsi="Times New Roman" w:cs="Times New Roman"/>
          <w:sz w:val="24"/>
          <w:szCs w:val="24"/>
          <w:lang w:eastAsia="ru-RU"/>
        </w:rPr>
        <w:t xml:space="preserve"> с молнией для защиты от ветра. Внутренний воротник - стойка, внешний капюшон. Край капюшона обработан красным кантом, ширина капюшона регулируется с помощью резинового шнура. В боковых швах снизу шлицы с молнией.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одношовный</w:t>
      </w:r>
      <w:proofErr w:type="spellEnd"/>
      <w:r w:rsidRPr="00421D90">
        <w:rPr>
          <w:rFonts w:ascii="Times New Roman" w:eastAsia="Times New Roman" w:hAnsi="Times New Roman" w:cs="Times New Roman"/>
          <w:sz w:val="24"/>
          <w:szCs w:val="24"/>
          <w:lang w:eastAsia="ru-RU"/>
        </w:rPr>
        <w:t>. На левом рукаве нашит нарукавный знак с логотипом ОАО "РЖД". Контрастная подкладка. На полочке, спинке и рукавах выполнена декоративная стежка.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Плащ форменный мужской летний для начальников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Плащ темно-синего цвета из смесовой ткани. Плащ прямого силуэта, двубортный, застежка на шесть форменных пуговиц. Полочка с центральными рельефными швами, на левой стороне полочки </w:t>
      </w:r>
      <w:proofErr w:type="spellStart"/>
      <w:r w:rsidRPr="00421D90">
        <w:rPr>
          <w:rFonts w:ascii="Times New Roman" w:eastAsia="Times New Roman" w:hAnsi="Times New Roman" w:cs="Times New Roman"/>
          <w:sz w:val="24"/>
          <w:szCs w:val="24"/>
          <w:lang w:eastAsia="ru-RU"/>
        </w:rPr>
        <w:t>настрочная</w:t>
      </w:r>
      <w:proofErr w:type="spellEnd"/>
      <w:r w:rsidRPr="00421D90">
        <w:rPr>
          <w:rFonts w:ascii="Times New Roman" w:eastAsia="Times New Roman" w:hAnsi="Times New Roman" w:cs="Times New Roman"/>
          <w:sz w:val="24"/>
          <w:szCs w:val="24"/>
          <w:lang w:eastAsia="ru-RU"/>
        </w:rPr>
        <w:t xml:space="preserve"> кокетка со стилеобразующим элементом ОАО "РЖД", отделочные строчки по кокетке 0,7-3 см. На полочке расположены прорезные боковые </w:t>
      </w:r>
      <w:r w:rsidRPr="00421D90">
        <w:rPr>
          <w:rFonts w:ascii="Times New Roman" w:eastAsia="Times New Roman" w:hAnsi="Times New Roman" w:cs="Times New Roman"/>
          <w:sz w:val="24"/>
          <w:szCs w:val="24"/>
          <w:lang w:eastAsia="ru-RU"/>
        </w:rPr>
        <w:lastRenderedPageBreak/>
        <w:t xml:space="preserve">карманы с фигурными клапанами, вход в карман не фиксирован. Спинка прямая с центральным швом,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отрезной кокеткой, отрезными бочками.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Отделочные строчки 0,7 см по всем отрезным деталям спинки.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Воротник и </w:t>
      </w:r>
      <w:proofErr w:type="gramStart"/>
      <w:r w:rsidRPr="00421D90">
        <w:rPr>
          <w:rFonts w:ascii="Times New Roman" w:eastAsia="Times New Roman" w:hAnsi="Times New Roman" w:cs="Times New Roman"/>
          <w:sz w:val="24"/>
          <w:szCs w:val="24"/>
          <w:lang w:eastAsia="ru-RU"/>
        </w:rPr>
        <w:t>лацканы</w:t>
      </w:r>
      <w:proofErr w:type="gramEnd"/>
      <w:r w:rsidRPr="00421D90">
        <w:rPr>
          <w:rFonts w:ascii="Times New Roman" w:eastAsia="Times New Roman" w:hAnsi="Times New Roman" w:cs="Times New Roman"/>
          <w:sz w:val="24"/>
          <w:szCs w:val="24"/>
          <w:lang w:eastAsia="ru-RU"/>
        </w:rPr>
        <w:t xml:space="preserve"> отложные с тупыми концами, на отрезной стойке.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На полочке </w:t>
      </w:r>
      <w:proofErr w:type="spellStart"/>
      <w:r w:rsidRPr="00421D90">
        <w:rPr>
          <w:rFonts w:ascii="Times New Roman" w:eastAsia="Times New Roman" w:hAnsi="Times New Roman" w:cs="Times New Roman"/>
          <w:sz w:val="24"/>
          <w:szCs w:val="24"/>
          <w:lang w:eastAsia="ru-RU"/>
        </w:rPr>
        <w:t>настрочные</w:t>
      </w:r>
      <w:proofErr w:type="spellEnd"/>
      <w:r w:rsidRPr="00421D90">
        <w:rPr>
          <w:rFonts w:ascii="Times New Roman" w:eastAsia="Times New Roman" w:hAnsi="Times New Roman" w:cs="Times New Roman"/>
          <w:sz w:val="24"/>
          <w:szCs w:val="24"/>
          <w:lang w:eastAsia="ru-RU"/>
        </w:rPr>
        <w:t xml:space="preserve"> декоративные погоны, на середине погон проложены отделочные строчки на расстоянии 1 см друг от друга.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Подкладка темно-синяя, на подкладке прорезаны три внутренних кармана, детали обтачек внутренних карманов из отделочной ткани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имеет дополнительный съемный утеплитель. Утеплитель крепится к изделию с помощью молнии и навесных петель по низу рукава.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Плащ форменный мужской летний для проводников фирменных</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поездов, а также машинистов и помощников машинистов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высокоскоростного 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темно-синего цвета из смесовой ткани. Плащ прямого силуэта, однобортный, застежка на четыре форменные пуговицы.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Полочка с вытачками по линии талии, на левой стороне полочки </w:t>
      </w:r>
      <w:proofErr w:type="spellStart"/>
      <w:r w:rsidRPr="00421D90">
        <w:rPr>
          <w:rFonts w:ascii="Times New Roman" w:eastAsia="Times New Roman" w:hAnsi="Times New Roman" w:cs="Times New Roman"/>
          <w:sz w:val="24"/>
          <w:szCs w:val="24"/>
          <w:lang w:eastAsia="ru-RU"/>
        </w:rPr>
        <w:t>настрочная</w:t>
      </w:r>
      <w:proofErr w:type="spellEnd"/>
      <w:r w:rsidRPr="00421D90">
        <w:rPr>
          <w:rFonts w:ascii="Times New Roman" w:eastAsia="Times New Roman" w:hAnsi="Times New Roman" w:cs="Times New Roman"/>
          <w:sz w:val="24"/>
          <w:szCs w:val="24"/>
          <w:lang w:eastAsia="ru-RU"/>
        </w:rPr>
        <w:t xml:space="preserve"> кокетка со стилеобразующим элементом, отделочные строчки по кокетке 0,7-3 см.</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На полочке расположены прорезные боковые карманы с фигурными клапанами, вход в карман не фиксирован. Спинка прямая с центральным швом,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отрезной кокеткой, отрезными бочками.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Отделочные строчки 0,7 см по всем отрезным деталям спинки.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Воротник и </w:t>
      </w:r>
      <w:proofErr w:type="gramStart"/>
      <w:r w:rsidRPr="00421D90">
        <w:rPr>
          <w:rFonts w:ascii="Times New Roman" w:eastAsia="Times New Roman" w:hAnsi="Times New Roman" w:cs="Times New Roman"/>
          <w:sz w:val="24"/>
          <w:szCs w:val="24"/>
          <w:lang w:eastAsia="ru-RU"/>
        </w:rPr>
        <w:t>лацканы</w:t>
      </w:r>
      <w:proofErr w:type="gramEnd"/>
      <w:r w:rsidRPr="00421D90">
        <w:rPr>
          <w:rFonts w:ascii="Times New Roman" w:eastAsia="Times New Roman" w:hAnsi="Times New Roman" w:cs="Times New Roman"/>
          <w:sz w:val="24"/>
          <w:szCs w:val="24"/>
          <w:lang w:eastAsia="ru-RU"/>
        </w:rPr>
        <w:t xml:space="preserve"> отложные с тупыми концами, на отрезной стойке.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На полочке </w:t>
      </w:r>
      <w:proofErr w:type="spellStart"/>
      <w:r w:rsidRPr="00421D90">
        <w:rPr>
          <w:rFonts w:ascii="Times New Roman" w:eastAsia="Times New Roman" w:hAnsi="Times New Roman" w:cs="Times New Roman"/>
          <w:sz w:val="24"/>
          <w:szCs w:val="24"/>
          <w:lang w:eastAsia="ru-RU"/>
        </w:rPr>
        <w:t>настрочные</w:t>
      </w:r>
      <w:proofErr w:type="spellEnd"/>
      <w:r w:rsidRPr="00421D90">
        <w:rPr>
          <w:rFonts w:ascii="Times New Roman" w:eastAsia="Times New Roman" w:hAnsi="Times New Roman" w:cs="Times New Roman"/>
          <w:sz w:val="24"/>
          <w:szCs w:val="24"/>
          <w:lang w:eastAsia="ru-RU"/>
        </w:rPr>
        <w:t xml:space="preserve"> декоративные погоны, на середине погон проложены отделочные строчки на расстоянии 1 см друг от друга.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Подкладка темно-синяя, на подкладке прорезаны три внутренних кармана, детали обтачек внутренних карманов из отделочной ткани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Плащ имеет дополнительный съемный утеплитель. Утеплитель крепится к изделию с помощью молнии и навесных петель по низу рукава.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Плащ форменный женский летний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 xml:space="preserve">Плащ темно-синего цвета из смесовой ткани. Плащ полуприлегающего силуэта, однобортный с отрезной кокеткой по линии груди и отрезными бочками по спинке и полочке. Застежка на две форменные пуговицы до кокетки и </w:t>
      </w:r>
      <w:proofErr w:type="spellStart"/>
      <w:r w:rsidRPr="00421D90">
        <w:rPr>
          <w:rFonts w:ascii="Times New Roman" w:eastAsia="Times New Roman" w:hAnsi="Times New Roman" w:cs="Times New Roman"/>
          <w:sz w:val="24"/>
          <w:szCs w:val="24"/>
          <w:lang w:eastAsia="ru-RU"/>
        </w:rPr>
        <w:t>супатную</w:t>
      </w:r>
      <w:proofErr w:type="spellEnd"/>
      <w:r w:rsidRPr="00421D90">
        <w:rPr>
          <w:rFonts w:ascii="Times New Roman" w:eastAsia="Times New Roman" w:hAnsi="Times New Roman" w:cs="Times New Roman"/>
          <w:sz w:val="24"/>
          <w:szCs w:val="24"/>
          <w:lang w:eastAsia="ru-RU"/>
        </w:rPr>
        <w:t xml:space="preserve"> застежку после кокетки и до низа изделия.</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Декоративные вытачки к кокетке отстрочены красными нитками. На плечах декоративные </w:t>
      </w:r>
      <w:proofErr w:type="spellStart"/>
      <w:r w:rsidRPr="00421D90">
        <w:rPr>
          <w:rFonts w:ascii="Times New Roman" w:eastAsia="Times New Roman" w:hAnsi="Times New Roman" w:cs="Times New Roman"/>
          <w:sz w:val="24"/>
          <w:szCs w:val="24"/>
          <w:lang w:eastAsia="ru-RU"/>
        </w:rPr>
        <w:t>настрочные</w:t>
      </w:r>
      <w:proofErr w:type="spellEnd"/>
      <w:r w:rsidRPr="00421D90">
        <w:rPr>
          <w:rFonts w:ascii="Times New Roman" w:eastAsia="Times New Roman" w:hAnsi="Times New Roman" w:cs="Times New Roman"/>
          <w:sz w:val="24"/>
          <w:szCs w:val="24"/>
          <w:lang w:eastAsia="ru-RU"/>
        </w:rPr>
        <w:t xml:space="preserve"> погоны. На погонах отделочные строчки проложены на расстоянии 1 см друг от друга. Боковые карманы - листочки с </w:t>
      </w:r>
      <w:proofErr w:type="spellStart"/>
      <w:r w:rsidRPr="00421D90">
        <w:rPr>
          <w:rFonts w:ascii="Times New Roman" w:eastAsia="Times New Roman" w:hAnsi="Times New Roman" w:cs="Times New Roman"/>
          <w:sz w:val="24"/>
          <w:szCs w:val="24"/>
          <w:lang w:eastAsia="ru-RU"/>
        </w:rPr>
        <w:t>настрочными</w:t>
      </w:r>
      <w:proofErr w:type="spellEnd"/>
      <w:r w:rsidRPr="00421D90">
        <w:rPr>
          <w:rFonts w:ascii="Times New Roman" w:eastAsia="Times New Roman" w:hAnsi="Times New Roman" w:cs="Times New Roman"/>
          <w:sz w:val="24"/>
          <w:szCs w:val="24"/>
          <w:lang w:eastAsia="ru-RU"/>
        </w:rPr>
        <w:t xml:space="preserve"> углами. Воротник - стойка.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Центральный шов спинки заканчивается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Подкладка темно-синего цвета, имеется дополнительный утеплитель.</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Куртка форменная мужская утепленная для проводников фирменных</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поездов, а также машинистов и помощников машинистов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высокоскоростного 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темно-синего цвета из смесовой ткани на утеплителе. Куртка стеганая, застежка по центру на молнию и кнопки. Кнопки крепятся на </w:t>
      </w:r>
      <w:proofErr w:type="spellStart"/>
      <w:r w:rsidRPr="00421D90">
        <w:rPr>
          <w:rFonts w:ascii="Times New Roman" w:eastAsia="Times New Roman" w:hAnsi="Times New Roman" w:cs="Times New Roman"/>
          <w:sz w:val="24"/>
          <w:szCs w:val="24"/>
          <w:lang w:eastAsia="ru-RU"/>
        </w:rPr>
        <w:t>настрочной</w:t>
      </w:r>
      <w:proofErr w:type="spellEnd"/>
      <w:r w:rsidRPr="00421D90">
        <w:rPr>
          <w:rFonts w:ascii="Times New Roman" w:eastAsia="Times New Roman" w:hAnsi="Times New Roman" w:cs="Times New Roman"/>
          <w:sz w:val="24"/>
          <w:szCs w:val="24"/>
          <w:lang w:eastAsia="ru-RU"/>
        </w:rPr>
        <w:t xml:space="preserve"> планке. Верхние </w:t>
      </w:r>
      <w:proofErr w:type="spellStart"/>
      <w:r w:rsidRPr="00421D90">
        <w:rPr>
          <w:rFonts w:ascii="Times New Roman" w:eastAsia="Times New Roman" w:hAnsi="Times New Roman" w:cs="Times New Roman"/>
          <w:sz w:val="24"/>
          <w:szCs w:val="24"/>
          <w:lang w:eastAsia="ru-RU"/>
        </w:rPr>
        <w:t>настрочные</w:t>
      </w:r>
      <w:proofErr w:type="spellEnd"/>
      <w:r w:rsidRPr="00421D90">
        <w:rPr>
          <w:rFonts w:ascii="Times New Roman" w:eastAsia="Times New Roman" w:hAnsi="Times New Roman" w:cs="Times New Roman"/>
          <w:sz w:val="24"/>
          <w:szCs w:val="24"/>
          <w:lang w:eastAsia="ru-RU"/>
        </w:rPr>
        <w:t xml:space="preserve"> карманы и боковые прорезные карманы на молнии. Над левым верхним карманом вышит стилеобразующий элемент ОАО "РЖД".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Подкладка двухслойная, основные детали полочек и спинки из </w:t>
      </w:r>
      <w:proofErr w:type="spellStart"/>
      <w:r w:rsidRPr="00421D90">
        <w:rPr>
          <w:rFonts w:ascii="Times New Roman" w:eastAsia="Times New Roman" w:hAnsi="Times New Roman" w:cs="Times New Roman"/>
          <w:sz w:val="24"/>
          <w:szCs w:val="24"/>
          <w:lang w:eastAsia="ru-RU"/>
        </w:rPr>
        <w:t>флисовой</w:t>
      </w:r>
      <w:proofErr w:type="spellEnd"/>
      <w:r w:rsidRPr="00421D90">
        <w:rPr>
          <w:rFonts w:ascii="Times New Roman" w:eastAsia="Times New Roman" w:hAnsi="Times New Roman" w:cs="Times New Roman"/>
          <w:sz w:val="24"/>
          <w:szCs w:val="24"/>
          <w:lang w:eastAsia="ru-RU"/>
        </w:rPr>
        <w:t xml:space="preserve"> ткани, отлетные части полочек, спинки и рукавов из стеганой подкладки. На стеганой подкладке три внутренних кармана, обтачки внутренних карманов красного цвета, внутренние карманы на молнии.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Воротник - стойка застегивается на две кнопки, пристегивающийся капюшон крепится </w:t>
      </w:r>
      <w:proofErr w:type="gramStart"/>
      <w:r w:rsidRPr="00421D90">
        <w:rPr>
          <w:rFonts w:ascii="Times New Roman" w:eastAsia="Times New Roman" w:hAnsi="Times New Roman" w:cs="Times New Roman"/>
          <w:sz w:val="24"/>
          <w:szCs w:val="24"/>
          <w:lang w:eastAsia="ru-RU"/>
        </w:rPr>
        <w:t>на</w:t>
      </w:r>
      <w:proofErr w:type="gramEnd"/>
      <w:r w:rsidRPr="00421D90">
        <w:rPr>
          <w:rFonts w:ascii="Times New Roman" w:eastAsia="Times New Roman" w:hAnsi="Times New Roman" w:cs="Times New Roman"/>
          <w:sz w:val="24"/>
          <w:szCs w:val="24"/>
          <w:lang w:eastAsia="ru-RU"/>
        </w:rPr>
        <w:t xml:space="preserve"> дополнительной </w:t>
      </w:r>
      <w:proofErr w:type="spellStart"/>
      <w:r w:rsidRPr="00421D90">
        <w:rPr>
          <w:rFonts w:ascii="Times New Roman" w:eastAsia="Times New Roman" w:hAnsi="Times New Roman" w:cs="Times New Roman"/>
          <w:sz w:val="24"/>
          <w:szCs w:val="24"/>
          <w:lang w:eastAsia="ru-RU"/>
        </w:rPr>
        <w:t>подпланке</w:t>
      </w:r>
      <w:proofErr w:type="spellEnd"/>
      <w:r w:rsidRPr="00421D90">
        <w:rPr>
          <w:rFonts w:ascii="Times New Roman" w:eastAsia="Times New Roman" w:hAnsi="Times New Roman" w:cs="Times New Roman"/>
          <w:sz w:val="24"/>
          <w:szCs w:val="24"/>
          <w:lang w:eastAsia="ru-RU"/>
        </w:rPr>
        <w:t xml:space="preserve"> пятью кнопками. Капюшон с регулировкой объема по лицевому вырезу с помощью шнура. Съемный внутренний меховой воротник.</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Куртка форменная мужская с подстежкой для электромехаников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удлиненная прямого силуэта из смесовой ткани, серого цвета, с центральной застежкой на молнию, закрытую </w:t>
      </w:r>
      <w:proofErr w:type="spellStart"/>
      <w:r w:rsidRPr="00421D90">
        <w:rPr>
          <w:rFonts w:ascii="Times New Roman" w:eastAsia="Times New Roman" w:hAnsi="Times New Roman" w:cs="Times New Roman"/>
          <w:sz w:val="24"/>
          <w:szCs w:val="24"/>
          <w:lang w:eastAsia="ru-RU"/>
        </w:rPr>
        <w:t>настрочной</w:t>
      </w:r>
      <w:proofErr w:type="spellEnd"/>
      <w:r w:rsidRPr="00421D90">
        <w:rPr>
          <w:rFonts w:ascii="Times New Roman" w:eastAsia="Times New Roman" w:hAnsi="Times New Roman" w:cs="Times New Roman"/>
          <w:sz w:val="24"/>
          <w:szCs w:val="24"/>
          <w:lang w:eastAsia="ru-RU"/>
        </w:rPr>
        <w:t xml:space="preserve"> ветрозащитной планкой, застегивающейся на семь кнопок. Спинка и детали полочки с отрезными кокетками, в швы стачивания кокеток со спинкой и деталями переда втачивается светоотражающий кант. На полочках нагрудные накладные карманы с вертикальным входом, с застежкой на молнию и два нижних прорезных кармана с листочками.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Рукава </w:t>
      </w:r>
      <w:proofErr w:type="spellStart"/>
      <w:r w:rsidRPr="00421D90">
        <w:rPr>
          <w:rFonts w:ascii="Times New Roman" w:eastAsia="Times New Roman" w:hAnsi="Times New Roman" w:cs="Times New Roman"/>
          <w:sz w:val="24"/>
          <w:szCs w:val="24"/>
          <w:lang w:eastAsia="ru-RU"/>
        </w:rPr>
        <w:t>втачные</w:t>
      </w:r>
      <w:proofErr w:type="spellEnd"/>
      <w:r w:rsidRPr="00421D90">
        <w:rPr>
          <w:rFonts w:ascii="Times New Roman" w:eastAsia="Times New Roman" w:hAnsi="Times New Roman" w:cs="Times New Roman"/>
          <w:sz w:val="24"/>
          <w:szCs w:val="24"/>
          <w:lang w:eastAsia="ru-RU"/>
        </w:rPr>
        <w:t xml:space="preserve"> с членениями на три части. Ширина по низу рукава регулируется с помощью паты с застежкой на контактную ленту.</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Воротник - стойка с планкой для пристегивания капюшона. Капюшон, с регулировкой объема по лицевому вырезу с помощью шнура. Уступы капюшона застегиваются на контактную ленту. На левой кокетке располагается вышивка, на левом рукаве нашит нарукавный знак с логотипом ОАО "РЖД". Куртка имеет съемный утеплитель, который крепится при помощи молнии.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Брюки мужские зимние на бретелях для электромехаников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на съемном утеплителе из смесовой ткани, серого цвета. Прямого силуэта, с притачной подкладкой, с застежкой на молнию и притачным поясом, с шестью шлевками различной ширины, застегивающимися на кнопку. На передних шлевках брюках крепятся рамки-держатели для пристегивания съемных эластичных бретелей с контактной лентой, сзади - разъемная молния для пристегивания детали спинки. Застежка гульфика на молнию. На передних половинках брюк накладные объемные карманы и две пары коленных вытачек из боковых и шаговых швов. На задних половинках притачные кокетки и накладной карман на правой половинке брюк. По низу брюк паты для пристегивания подстежки с застежкой на кнопки. Отделочная строчка прокладывается по поясу, шлевкам, среднему шву, шву притачивания кокеток к задним половинкам, съемной детали спинки, лямкам, боковым швам, вытачкам в области колена, накладным карманам и низу брюк.</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Куртка - ветровка форменная мужская летняя для электромехаников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Куртка из смесовой ткани серого цвета. Прямого силуэта с регулировкой объема по линии низа изделия. На полочке куртки расположены два верхних прорезных кармана с </w:t>
      </w:r>
      <w:proofErr w:type="spellStart"/>
      <w:r w:rsidRPr="00421D90">
        <w:rPr>
          <w:rFonts w:ascii="Times New Roman" w:eastAsia="Times New Roman" w:hAnsi="Times New Roman" w:cs="Times New Roman"/>
          <w:sz w:val="24"/>
          <w:szCs w:val="24"/>
          <w:lang w:eastAsia="ru-RU"/>
        </w:rPr>
        <w:t>втачными</w:t>
      </w:r>
      <w:proofErr w:type="spellEnd"/>
      <w:r w:rsidRPr="00421D90">
        <w:rPr>
          <w:rFonts w:ascii="Times New Roman" w:eastAsia="Times New Roman" w:hAnsi="Times New Roman" w:cs="Times New Roman"/>
          <w:sz w:val="24"/>
          <w:szCs w:val="24"/>
          <w:lang w:eastAsia="ru-RU"/>
        </w:rPr>
        <w:t xml:space="preserve"> листочками и молниями, мешковины отстрочены по лицевой стороне двойной фигурной строчкой. Также обработаны два нижних прорезных кармана с </w:t>
      </w:r>
      <w:proofErr w:type="spellStart"/>
      <w:r w:rsidRPr="00421D90">
        <w:rPr>
          <w:rFonts w:ascii="Times New Roman" w:eastAsia="Times New Roman" w:hAnsi="Times New Roman" w:cs="Times New Roman"/>
          <w:sz w:val="24"/>
          <w:szCs w:val="24"/>
          <w:lang w:eastAsia="ru-RU"/>
        </w:rPr>
        <w:t>втачными</w:t>
      </w:r>
      <w:proofErr w:type="spellEnd"/>
      <w:r w:rsidRPr="00421D90">
        <w:rPr>
          <w:rFonts w:ascii="Times New Roman" w:eastAsia="Times New Roman" w:hAnsi="Times New Roman" w:cs="Times New Roman"/>
          <w:sz w:val="24"/>
          <w:szCs w:val="24"/>
          <w:lang w:eastAsia="ru-RU"/>
        </w:rPr>
        <w:t xml:space="preserve"> листочками. Спинка с отрезной кокеткой, которая переходит на полочку без плечевого шва. Рукав рубашечного покроя из трех частей, с манжетой, застегивающейся на кнопку. На левом рукаве нашит нарукавный знак с логотипом ОАО "РЖД". Боковая часть притачного пояса собрана на сборку. Воротник - стойка с фигурной линией концов воротника. В швы соединения передних частей рукава, в нижние листочки, в шов обтачивания воротника и в шов соединения кокетки со спинкой и передом втачивается светоотражающий кант.</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Полукомбинезон форменный мужской летний для электромехаников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Полукомбинезон прямого силуэта, отрезной по линии талии из смесовой ткани, серого цвета. Центральная застежка на </w:t>
      </w:r>
      <w:proofErr w:type="spellStart"/>
      <w:r w:rsidRPr="00421D90">
        <w:rPr>
          <w:rFonts w:ascii="Times New Roman" w:eastAsia="Times New Roman" w:hAnsi="Times New Roman" w:cs="Times New Roman"/>
          <w:sz w:val="24"/>
          <w:szCs w:val="24"/>
          <w:lang w:eastAsia="ru-RU"/>
        </w:rPr>
        <w:t>двухзамковую</w:t>
      </w:r>
      <w:proofErr w:type="spellEnd"/>
      <w:r w:rsidRPr="00421D90">
        <w:rPr>
          <w:rFonts w:ascii="Times New Roman" w:eastAsia="Times New Roman" w:hAnsi="Times New Roman" w:cs="Times New Roman"/>
          <w:sz w:val="24"/>
          <w:szCs w:val="24"/>
          <w:lang w:eastAsia="ru-RU"/>
        </w:rPr>
        <w:t xml:space="preserve"> молнию, закрыта цельнокроеной планкой. Изделие без плечевых швов. Кокетка спинки переходит на полочку. В шве соединения кокетки с полочкой и спинкой светоотражающий кант. Спинка выполнена из трикотажного полотна. На полочках обработаны наклонные вытачки. На правой полочке наклонный прорезной карман с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вытачкой и молнией. На левой полочке наклонный прорезной карман с клапаном, застегивающимся на потайную кнопку. Мешковины карманов полочек отстрочены двойной строчкой до вытачки. На передних половинках брюк обработаны боковые карманы, линия входа которых является продолжением вытачек на полочках. На задних половинках брюк накладные карманы фигурной формы. На правой половинке - карман с внутренним усилителем. Спинка по линии талии собрана на эластичную тесьму. По линии талии настрочены семь шлевок.</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Костюм мужской для начальников и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lastRenderedPageBreak/>
        <w:t xml:space="preserve">а также машинистов и помощников машинистов </w:t>
      </w:r>
      <w:proofErr w:type="gramStart"/>
      <w:r w:rsidRPr="00421D90">
        <w:rPr>
          <w:rFonts w:ascii="Times New Roman" w:eastAsia="Times New Roman" w:hAnsi="Times New Roman" w:cs="Times New Roman"/>
          <w:b/>
          <w:bCs/>
          <w:sz w:val="24"/>
          <w:szCs w:val="24"/>
          <w:lang w:eastAsia="ru-RU"/>
        </w:rPr>
        <w:t>высокоскоростного</w:t>
      </w:r>
      <w:proofErr w:type="gramEnd"/>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Пиджак из полушерстяной ткани, темно-синего цвета - зимний вариант, светло-серого цвета - летний вариант. Пиджак однобортный, полуприлегающего силуэта, с отложным воротником и лацканом, застежка на три пуговицы. Полочка с отрезным бочком и вытачкой.</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Боковые карманы горизонтальные, в рамку, с клапаном. На правой полочке дополнительный малый боковой карман в рамку, располагающийся над основным карманом. На левой полочке верхний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с </w:t>
      </w:r>
      <w:proofErr w:type="spellStart"/>
      <w:r w:rsidRPr="00421D90">
        <w:rPr>
          <w:rFonts w:ascii="Times New Roman" w:eastAsia="Times New Roman" w:hAnsi="Times New Roman" w:cs="Times New Roman"/>
          <w:sz w:val="24"/>
          <w:szCs w:val="24"/>
          <w:lang w:eastAsia="ru-RU"/>
        </w:rPr>
        <w:t>настрочными</w:t>
      </w:r>
      <w:proofErr w:type="spellEnd"/>
      <w:r w:rsidRPr="00421D90">
        <w:rPr>
          <w:rFonts w:ascii="Times New Roman" w:eastAsia="Times New Roman" w:hAnsi="Times New Roman" w:cs="Times New Roman"/>
          <w:sz w:val="24"/>
          <w:szCs w:val="24"/>
          <w:lang w:eastAsia="ru-RU"/>
        </w:rPr>
        <w:t xml:space="preserve"> концами, с вышитым стилеобразующим элементом. Спинка со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в среднем шве.</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Воротник с кантом в шве обтачивания.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xml:space="preserve">, со </w:t>
      </w:r>
      <w:proofErr w:type="spellStart"/>
      <w:r w:rsidRPr="00421D90">
        <w:rPr>
          <w:rFonts w:ascii="Times New Roman" w:eastAsia="Times New Roman" w:hAnsi="Times New Roman" w:cs="Times New Roman"/>
          <w:sz w:val="24"/>
          <w:szCs w:val="24"/>
          <w:lang w:eastAsia="ru-RU"/>
        </w:rPr>
        <w:t>шлицей</w:t>
      </w:r>
      <w:proofErr w:type="spellEnd"/>
      <w:r w:rsidRPr="00421D90">
        <w:rPr>
          <w:rFonts w:ascii="Times New Roman" w:eastAsia="Times New Roman" w:hAnsi="Times New Roman" w:cs="Times New Roman"/>
          <w:sz w:val="24"/>
          <w:szCs w:val="24"/>
          <w:lang w:eastAsia="ru-RU"/>
        </w:rPr>
        <w:t xml:space="preserve">, с тремя петлями, тремя пуговицами. На верхнюю часть левого рукава нашит нарукавный знак с логотипом ОАО "РЖД". Подкладка в цвет ткани верха. </w:t>
      </w:r>
      <w:proofErr w:type="gramStart"/>
      <w:r w:rsidRPr="00421D90">
        <w:rPr>
          <w:rFonts w:ascii="Times New Roman" w:eastAsia="Times New Roman" w:hAnsi="Times New Roman" w:cs="Times New Roman"/>
          <w:sz w:val="24"/>
          <w:szCs w:val="24"/>
          <w:lang w:eastAsia="ru-RU"/>
        </w:rPr>
        <w:t>На левой полочке внутренний карман в рамку, на правой - карман в рамку с клапаном треугольником.</w:t>
      </w:r>
      <w:proofErr w:type="gramEnd"/>
      <w:r w:rsidRPr="00421D90">
        <w:rPr>
          <w:rFonts w:ascii="Times New Roman" w:eastAsia="Times New Roman" w:hAnsi="Times New Roman" w:cs="Times New Roman"/>
          <w:sz w:val="24"/>
          <w:szCs w:val="24"/>
          <w:lang w:eastAsia="ru-RU"/>
        </w:rPr>
        <w:t xml:space="preserve"> В шве притачивания </w:t>
      </w:r>
      <w:proofErr w:type="spellStart"/>
      <w:r w:rsidRPr="00421D90">
        <w:rPr>
          <w:rFonts w:ascii="Times New Roman" w:eastAsia="Times New Roman" w:hAnsi="Times New Roman" w:cs="Times New Roman"/>
          <w:sz w:val="24"/>
          <w:szCs w:val="24"/>
          <w:lang w:eastAsia="ru-RU"/>
        </w:rPr>
        <w:t>подборт</w:t>
      </w:r>
      <w:proofErr w:type="spellEnd"/>
      <w:r w:rsidRPr="00421D90">
        <w:rPr>
          <w:rFonts w:ascii="Times New Roman" w:eastAsia="Times New Roman" w:hAnsi="Times New Roman" w:cs="Times New Roman"/>
          <w:sz w:val="24"/>
          <w:szCs w:val="24"/>
          <w:lang w:eastAsia="ru-RU"/>
        </w:rPr>
        <w:t xml:space="preserve"> - кант и на пиджаке для начальника поезда - отделочная строчка на специальной машине типа </w:t>
      </w:r>
      <w:proofErr w:type="spellStart"/>
      <w:r w:rsidRPr="00421D90">
        <w:rPr>
          <w:rFonts w:ascii="Times New Roman" w:eastAsia="Times New Roman" w:hAnsi="Times New Roman" w:cs="Times New Roman"/>
          <w:sz w:val="24"/>
          <w:szCs w:val="24"/>
          <w:lang w:eastAsia="ru-RU"/>
        </w:rPr>
        <w:t>вспушка</w:t>
      </w:r>
      <w:proofErr w:type="spellEnd"/>
      <w:r w:rsidRPr="00421D90">
        <w:rPr>
          <w:rFonts w:ascii="Times New Roman" w:eastAsia="Times New Roman" w:hAnsi="Times New Roman" w:cs="Times New Roman"/>
          <w:sz w:val="24"/>
          <w:szCs w:val="24"/>
          <w:lang w:eastAsia="ru-RU"/>
        </w:rPr>
        <w:t>.</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Брюки из полушерстяной ткани, темно-синего цвета – зимний вариант и светло-серого цвета - летний вариант. </w:t>
      </w:r>
      <w:proofErr w:type="gramStart"/>
      <w:r w:rsidRPr="00421D90">
        <w:rPr>
          <w:rFonts w:ascii="Times New Roman" w:eastAsia="Times New Roman" w:hAnsi="Times New Roman" w:cs="Times New Roman"/>
          <w:sz w:val="24"/>
          <w:szCs w:val="24"/>
          <w:lang w:eastAsia="ru-RU"/>
        </w:rPr>
        <w:t>Прямые</w:t>
      </w:r>
      <w:proofErr w:type="gramEnd"/>
      <w:r w:rsidRPr="00421D90">
        <w:rPr>
          <w:rFonts w:ascii="Times New Roman" w:eastAsia="Times New Roman" w:hAnsi="Times New Roman" w:cs="Times New Roman"/>
          <w:sz w:val="24"/>
          <w:szCs w:val="24"/>
          <w:lang w:eastAsia="ru-RU"/>
        </w:rPr>
        <w:t xml:space="preserve">, классического покроя, без складок. Карманы боковые с наклонным входом. На задней правой половинке прорезной карман с </w:t>
      </w:r>
      <w:proofErr w:type="spellStart"/>
      <w:r w:rsidRPr="00421D90">
        <w:rPr>
          <w:rFonts w:ascii="Times New Roman" w:eastAsia="Times New Roman" w:hAnsi="Times New Roman" w:cs="Times New Roman"/>
          <w:sz w:val="24"/>
          <w:szCs w:val="24"/>
          <w:lang w:eastAsia="ru-RU"/>
        </w:rPr>
        <w:t>листочкой</w:t>
      </w:r>
      <w:proofErr w:type="spellEnd"/>
      <w:r w:rsidRPr="00421D90">
        <w:rPr>
          <w:rFonts w:ascii="Times New Roman" w:eastAsia="Times New Roman" w:hAnsi="Times New Roman" w:cs="Times New Roman"/>
          <w:sz w:val="24"/>
          <w:szCs w:val="24"/>
          <w:lang w:eastAsia="ru-RU"/>
        </w:rPr>
        <w:t xml:space="preserve"> и застежкой на прорезную петлю и пуговицу. Левый конец пояса удлиненный закругленной формы, застегивающийся на петлю, крючок и пуговицу. </w:t>
      </w:r>
      <w:proofErr w:type="spellStart"/>
      <w:r w:rsidRPr="00421D90">
        <w:rPr>
          <w:rFonts w:ascii="Times New Roman" w:eastAsia="Times New Roman" w:hAnsi="Times New Roman" w:cs="Times New Roman"/>
          <w:sz w:val="24"/>
          <w:szCs w:val="24"/>
          <w:lang w:eastAsia="ru-RU"/>
        </w:rPr>
        <w:t>Откосок</w:t>
      </w:r>
      <w:proofErr w:type="spellEnd"/>
      <w:r w:rsidRPr="00421D90">
        <w:rPr>
          <w:rFonts w:ascii="Times New Roman" w:eastAsia="Times New Roman" w:hAnsi="Times New Roman" w:cs="Times New Roman"/>
          <w:sz w:val="24"/>
          <w:szCs w:val="24"/>
          <w:lang w:eastAsia="ru-RU"/>
        </w:rPr>
        <w:t xml:space="preserve"> прямой формы. На поясе восемь шлевок. Низ брюк без манжет, с брючной тесьмой. Сгибы брюк заутюжены.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Сорочка мужская для начальников и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 xml:space="preserve">а также машинистов и помощников машинистов </w:t>
      </w:r>
      <w:proofErr w:type="gramStart"/>
      <w:r w:rsidRPr="00421D90">
        <w:rPr>
          <w:rFonts w:ascii="Times New Roman" w:eastAsia="Times New Roman" w:hAnsi="Times New Roman" w:cs="Times New Roman"/>
          <w:b/>
          <w:bCs/>
          <w:sz w:val="24"/>
          <w:szCs w:val="24"/>
          <w:lang w:eastAsia="ru-RU"/>
        </w:rPr>
        <w:t>высокоскоростного</w:t>
      </w:r>
      <w:proofErr w:type="gramEnd"/>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с короткими рукавами из смесовой ткани, белая и белая в серую полоску. Застежка по планке на семь пуговиц. Воротник отложной на отрезной стойке, по краю воротника отделочная строчка. Кокетка на спинке переходит частично на полочку, отделочные швы на 0,2 см от швов, низ рукавов обработан манжетами, отделочная строчка по краю манжета на 0,5 см. Планка отстрочена с двух сторон отделочными строчками. Два накладных кармана застегиваются на пуговицы.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Сорочка с длинными рукавами из смесовой ткани, белая и белая в синюю полоску. Застежка по планке на семь пуговиц. Воротник отложной на отрезной стойке, по краю воротника отделочная строчка. Кокетка на спинке переходит частично на полочку, отделочные швы на 0,2 см от швов. Рукав на манжете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 Планка отстрочена с двух сторон отделочными строчками. Два накладных кармана застегиваются на пуговицы.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Костюм женский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 xml:space="preserve">Жакет из полушерстяной ткани, темно-синего цвета - зимний вариант, светло-серого цвета - летний вариант. Жакет однобортный, прилегающего силуэта с центральной застежкой на четыре петли и пуговицы, без воротника. Полочка с отрезной боковой частью и притачной обтачкой по горловине, по шву притачивания обтачки к полочке проложен отделочный кант. На центральной части полочки две нагрудные вытачки, идущие из среза горловины. По вытачкам проложена отделочная строчка контрастного цвета шириной 0,2 см. Боковой карман наклонный, прорезной. Листочка с </w:t>
      </w:r>
      <w:proofErr w:type="spellStart"/>
      <w:r w:rsidRPr="00421D90">
        <w:rPr>
          <w:rFonts w:ascii="Times New Roman" w:eastAsia="Times New Roman" w:hAnsi="Times New Roman" w:cs="Times New Roman"/>
          <w:sz w:val="24"/>
          <w:szCs w:val="24"/>
          <w:lang w:eastAsia="ru-RU"/>
        </w:rPr>
        <w:t>настрочными</w:t>
      </w:r>
      <w:proofErr w:type="spellEnd"/>
      <w:r w:rsidRPr="00421D90">
        <w:rPr>
          <w:rFonts w:ascii="Times New Roman" w:eastAsia="Times New Roman" w:hAnsi="Times New Roman" w:cs="Times New Roman"/>
          <w:sz w:val="24"/>
          <w:szCs w:val="24"/>
          <w:lang w:eastAsia="ru-RU"/>
        </w:rPr>
        <w:t xml:space="preserve"> концами. Отделочная строчка по </w:t>
      </w:r>
      <w:proofErr w:type="gramStart"/>
      <w:r w:rsidRPr="00421D90">
        <w:rPr>
          <w:rFonts w:ascii="Times New Roman" w:eastAsia="Times New Roman" w:hAnsi="Times New Roman" w:cs="Times New Roman"/>
          <w:sz w:val="24"/>
          <w:szCs w:val="24"/>
          <w:lang w:eastAsia="ru-RU"/>
        </w:rPr>
        <w:t>листочке</w:t>
      </w:r>
      <w:proofErr w:type="gramEnd"/>
      <w:r w:rsidRPr="00421D90">
        <w:rPr>
          <w:rFonts w:ascii="Times New Roman" w:eastAsia="Times New Roman" w:hAnsi="Times New Roman" w:cs="Times New Roman"/>
          <w:sz w:val="24"/>
          <w:szCs w:val="24"/>
          <w:lang w:eastAsia="ru-RU"/>
        </w:rPr>
        <w:t xml:space="preserve"> 0,6 см. Спинка со средним швом, с отрезной боковой частью и притачной обтачкой по горловине.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двухшовный</w:t>
      </w:r>
      <w:proofErr w:type="spellEnd"/>
      <w:r w:rsidRPr="00421D90">
        <w:rPr>
          <w:rFonts w:ascii="Times New Roman" w:eastAsia="Times New Roman" w:hAnsi="Times New Roman" w:cs="Times New Roman"/>
          <w:sz w:val="24"/>
          <w:szCs w:val="24"/>
          <w:lang w:eastAsia="ru-RU"/>
        </w:rPr>
        <w:t xml:space="preserve">. По низу рукава притачная манжета, застегивающаяся на три </w:t>
      </w:r>
      <w:proofErr w:type="spellStart"/>
      <w:r w:rsidRPr="00421D90">
        <w:rPr>
          <w:rFonts w:ascii="Times New Roman" w:eastAsia="Times New Roman" w:hAnsi="Times New Roman" w:cs="Times New Roman"/>
          <w:sz w:val="24"/>
          <w:szCs w:val="24"/>
          <w:lang w:eastAsia="ru-RU"/>
        </w:rPr>
        <w:t>обметные</w:t>
      </w:r>
      <w:proofErr w:type="spellEnd"/>
      <w:r w:rsidRPr="00421D90">
        <w:rPr>
          <w:rFonts w:ascii="Times New Roman" w:eastAsia="Times New Roman" w:hAnsi="Times New Roman" w:cs="Times New Roman"/>
          <w:sz w:val="24"/>
          <w:szCs w:val="24"/>
          <w:lang w:eastAsia="ru-RU"/>
        </w:rPr>
        <w:t xml:space="preserve"> петли и пуговицы. По шву притачивания манжеты к рукаву проложен отделочный кант. В верхней части левого рукава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Подкладка для зимнего варианта - контрастная темно-розовая, для летнего варианта - в цвет ткани верха, по шву стачивания подкладки с </w:t>
      </w:r>
      <w:proofErr w:type="spellStart"/>
      <w:r w:rsidRPr="00421D90">
        <w:rPr>
          <w:rFonts w:ascii="Times New Roman" w:eastAsia="Times New Roman" w:hAnsi="Times New Roman" w:cs="Times New Roman"/>
          <w:sz w:val="24"/>
          <w:szCs w:val="24"/>
          <w:lang w:eastAsia="ru-RU"/>
        </w:rPr>
        <w:t>подбортом</w:t>
      </w:r>
      <w:proofErr w:type="spellEnd"/>
      <w:r w:rsidRPr="00421D90">
        <w:rPr>
          <w:rFonts w:ascii="Times New Roman" w:eastAsia="Times New Roman" w:hAnsi="Times New Roman" w:cs="Times New Roman"/>
          <w:sz w:val="24"/>
          <w:szCs w:val="24"/>
          <w:lang w:eastAsia="ru-RU"/>
        </w:rPr>
        <w:t xml:space="preserve"> проложен красный кант.</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Юбка из полушерстяной ткани, темно-синего цвета - зимний вариант, светло-серого цвета - летний вариант. Юбка прямого силуэта. На переднем и заднем полотнищах юбки по две вытачки. В среднем шве заднего полотнища застежка на молнию, шлица с отделочной строчкой-закрепкой. Юбка на подкладке. Пояс цельнокроеный. Левый конец пояса удлиненный прямой формы, застегивающийся на петлю и пуговицу. На поясе четыре шлевки шириной 1 см, верхняя закрепка.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Брюки классические из полушерстяной ткани, темно-синего цвета зимний вариант, светло-серого цвета - летний вариант. На передней половинке одна вытачка, боковые карманы. На задней половинке брюк одна вытачка. Застежка спереди на молнию. Пояс притачной. Левый конец пояса удлиненный, застегивается на петлю и пуговицу. На поясе шесть шлевок для ремня. Сгибы брюк заутюжены.</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Блузка женская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с короткими рукавами из смесовой ткани, белая и белая в серую полоску. Блузка полуприлегающего силуэта, рельефные швы по полочке и спинке. Застежка по планке на восемь пуговиц, по планке с двух сторон отделочная строчка на 0,5 см от края планки. Накладной карман на груди. Рукава с манжетами, отделочная строчка по краю манжета на 0,5 см. Воротник отложной на отрезной стойке, с закругленными краями, в углах обметанные прорезные петли.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Блузка с длинными рукавами из смесовой ткани, белая и белая в синюю полоску. Блузка полуприлегающего силуэта, рельефные швы по полочке и спинке. Застежка по планке на восемь пуговиц, по планке с двух сторон отделочная строчка на 0,5 см от края планки.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Накладной карман на груди. Рукав с манжетой. Манжета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 Воротник отложной на отрезной стойке. Воротник с закругленными краями, в углах обметанные прорезные петли.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Платье форменное женское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 xml:space="preserve">Платье из полушерстяной ткани, светло-серого цвета, полуприлегающего силуэта, отрезное по линии талии, застежка на полочке на пять форменных пуговиц. На полочке и спинке вертикальные рельефы. На спинке кокетка отстрочена отделочной строчкой 0,6 см. В среднем шве спинки обработана шлица с отделочной закрепкой. Рукав </w:t>
      </w:r>
      <w:proofErr w:type="spellStart"/>
      <w:r w:rsidRPr="00421D90">
        <w:rPr>
          <w:rFonts w:ascii="Times New Roman" w:eastAsia="Times New Roman" w:hAnsi="Times New Roman" w:cs="Times New Roman"/>
          <w:sz w:val="24"/>
          <w:szCs w:val="24"/>
          <w:lang w:eastAsia="ru-RU"/>
        </w:rPr>
        <w:t>втачной</w:t>
      </w:r>
      <w:proofErr w:type="spellEnd"/>
      <w:r w:rsidRPr="00421D90">
        <w:rPr>
          <w:rFonts w:ascii="Times New Roman" w:eastAsia="Times New Roman" w:hAnsi="Times New Roman" w:cs="Times New Roman"/>
          <w:sz w:val="24"/>
          <w:szCs w:val="24"/>
          <w:lang w:eastAsia="ru-RU"/>
        </w:rPr>
        <w:t>, короткий с отделочной планкой-манжетой. В горловину и по скосу полочки проложен отделочный кант. Отделочная строчка по горловине и борту полочки шириной 0,2см. На левом рукаве нашит нарукавный знак с логотипом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Жилет форменный мужской трикотажный для начальников и</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проводников фирменных поездов, а также машинистов и помощников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машинистов высокоскоростного 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Жилет трикотажный полушерстяной, темно-синего цвета, </w:t>
      </w:r>
      <w:proofErr w:type="spellStart"/>
      <w:r w:rsidRPr="00421D90">
        <w:rPr>
          <w:rFonts w:ascii="Times New Roman" w:eastAsia="Times New Roman" w:hAnsi="Times New Roman" w:cs="Times New Roman"/>
          <w:sz w:val="24"/>
          <w:szCs w:val="24"/>
          <w:lang w:eastAsia="ru-RU"/>
        </w:rPr>
        <w:t>гладковязанный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кулирная</w:t>
      </w:r>
      <w:proofErr w:type="spellEnd"/>
      <w:r w:rsidRPr="00421D90">
        <w:rPr>
          <w:rFonts w:ascii="Times New Roman" w:eastAsia="Times New Roman" w:hAnsi="Times New Roman" w:cs="Times New Roman"/>
          <w:sz w:val="24"/>
          <w:szCs w:val="24"/>
          <w:lang w:eastAsia="ru-RU"/>
        </w:rPr>
        <w:t xml:space="preserve"> гладь). Воротник V-образный, по краю воротника и проймы вывязана резинка (ластик 1*1), на груди с левой стороны вывязан стилеобразующий элемент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Жилет форменный женский трикотажный для проводников фирменных</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Жилет трикотажный полушерстяной, темно-синего цвета, </w:t>
      </w:r>
      <w:proofErr w:type="spellStart"/>
      <w:r w:rsidRPr="00421D90">
        <w:rPr>
          <w:rFonts w:ascii="Times New Roman" w:eastAsia="Times New Roman" w:hAnsi="Times New Roman" w:cs="Times New Roman"/>
          <w:sz w:val="24"/>
          <w:szCs w:val="24"/>
          <w:lang w:eastAsia="ru-RU"/>
        </w:rPr>
        <w:t>гладковязанный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кулирная</w:t>
      </w:r>
      <w:proofErr w:type="spellEnd"/>
      <w:r w:rsidRPr="00421D90">
        <w:rPr>
          <w:rFonts w:ascii="Times New Roman" w:eastAsia="Times New Roman" w:hAnsi="Times New Roman" w:cs="Times New Roman"/>
          <w:sz w:val="24"/>
          <w:szCs w:val="24"/>
          <w:lang w:eastAsia="ru-RU"/>
        </w:rPr>
        <w:t xml:space="preserve"> гладь). Воротник V-образный, по краю воротника и проймы вывязана полоска красного цвета шириной в две петли, воротник и пройма изделия - резинка (ластик 1*1), на груди с левой стороны вывязан стилеобразующий элемент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Джемпер форменный мужской трикотажный для начальников и</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проводников фирменных поездов, а также машинистов и помощников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машинистов высокоскоростного 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Джемпер форменный полушерстяной, темно-синего цвета, </w:t>
      </w:r>
      <w:proofErr w:type="spellStart"/>
      <w:r w:rsidRPr="00421D90">
        <w:rPr>
          <w:rFonts w:ascii="Times New Roman" w:eastAsia="Times New Roman" w:hAnsi="Times New Roman" w:cs="Times New Roman"/>
          <w:sz w:val="24"/>
          <w:szCs w:val="24"/>
          <w:lang w:eastAsia="ru-RU"/>
        </w:rPr>
        <w:t>гладковязаный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кулирная</w:t>
      </w:r>
      <w:proofErr w:type="spellEnd"/>
      <w:r w:rsidRPr="00421D90">
        <w:rPr>
          <w:rFonts w:ascii="Times New Roman" w:eastAsia="Times New Roman" w:hAnsi="Times New Roman" w:cs="Times New Roman"/>
          <w:sz w:val="24"/>
          <w:szCs w:val="24"/>
          <w:lang w:eastAsia="ru-RU"/>
        </w:rPr>
        <w:t xml:space="preserve"> гладь). Воротник - стойка, низ рукавов и изделия - резинка (ластик 1*1), на груди с левой стороны вывязан стилеобразующий элемент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Свитер форменный женский трикотажный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 xml:space="preserve">Свитер полушерстяной темно-синего цвета, </w:t>
      </w:r>
      <w:proofErr w:type="spellStart"/>
      <w:r w:rsidRPr="00421D90">
        <w:rPr>
          <w:rFonts w:ascii="Times New Roman" w:eastAsia="Times New Roman" w:hAnsi="Times New Roman" w:cs="Times New Roman"/>
          <w:sz w:val="24"/>
          <w:szCs w:val="24"/>
          <w:lang w:eastAsia="ru-RU"/>
        </w:rPr>
        <w:t>гладковязаный</w:t>
      </w:r>
      <w:proofErr w:type="spellEnd"/>
      <w:r w:rsidRPr="00421D90">
        <w:rPr>
          <w:rFonts w:ascii="Times New Roman" w:eastAsia="Times New Roman" w:hAnsi="Times New Roman" w:cs="Times New Roman"/>
          <w:sz w:val="24"/>
          <w:szCs w:val="24"/>
          <w:lang w:eastAsia="ru-RU"/>
        </w:rPr>
        <w:t xml:space="preserve"> (</w:t>
      </w:r>
      <w:proofErr w:type="spellStart"/>
      <w:r w:rsidRPr="00421D90">
        <w:rPr>
          <w:rFonts w:ascii="Times New Roman" w:eastAsia="Times New Roman" w:hAnsi="Times New Roman" w:cs="Times New Roman"/>
          <w:sz w:val="24"/>
          <w:szCs w:val="24"/>
          <w:lang w:eastAsia="ru-RU"/>
        </w:rPr>
        <w:t>кулирная</w:t>
      </w:r>
      <w:proofErr w:type="spellEnd"/>
      <w:r w:rsidRPr="00421D90">
        <w:rPr>
          <w:rFonts w:ascii="Times New Roman" w:eastAsia="Times New Roman" w:hAnsi="Times New Roman" w:cs="Times New Roman"/>
          <w:sz w:val="24"/>
          <w:szCs w:val="24"/>
          <w:lang w:eastAsia="ru-RU"/>
        </w:rPr>
        <w:t xml:space="preserve"> гладь), воротник - высокая стойка, по краю воротника и манжет вывязана полоска красного цвета шириной в две петли, низ рукавов и изделия - резинка (ластик 1*1), на груди с левой стороны вывязан стилеобразующий элемент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Фартук форменный мужской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Фартук из смесовой ткани для рабочей одежды темно-синего цвета. Классический крой фартука, удобный передний карман на молнии, на полочке, завязывается сзади на поясе, вышит стилеобразующий элемента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Фартук форменный женский для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Фартук из смесовой ткани для рабочей одежды темно-синего цвета. Центральные вытачки по полочке и спинке, на запахе, боковые карманы-листочки, отделочный контрастный кант по краю карманов и притачной обтачки, регулируемая ширина пояса на двух пуговицах, на левой полочке вышит стилеобразующий элемента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Головной убор для начальников и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 xml:space="preserve">а также машинистов и помощников машинистов </w:t>
      </w:r>
      <w:proofErr w:type="gramStart"/>
      <w:r w:rsidRPr="00421D90">
        <w:rPr>
          <w:rFonts w:ascii="Times New Roman" w:eastAsia="Times New Roman" w:hAnsi="Times New Roman" w:cs="Times New Roman"/>
          <w:b/>
          <w:bCs/>
          <w:sz w:val="24"/>
          <w:szCs w:val="24"/>
          <w:lang w:eastAsia="ru-RU"/>
        </w:rPr>
        <w:t>высокоскоростного</w:t>
      </w:r>
      <w:proofErr w:type="gramEnd"/>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мужской зимний из искусственной кожи и меха, на подкладке, утепленный, черный. С околышем и с отворачивающимися наушниками из искусственного меха и сукна.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Козырек имеет жесткую форму, на передней части головного убора размещена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женский зимний для проводников фирменных поездов шерстяного фетра красного цвета, ассиметричной формы. На головном уборе размещена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Головной убор форменный мужской летний имеет форму традиционной фуражки, выполнен из полушерстяной ткани светло-серого цвета с овальным донышком, невысокой тульей, козырек обтянут искусственной кожей.</w:t>
      </w:r>
      <w:proofErr w:type="gramEnd"/>
      <w:r w:rsidRPr="00421D90">
        <w:rPr>
          <w:rFonts w:ascii="Times New Roman" w:eastAsia="Times New Roman" w:hAnsi="Times New Roman" w:cs="Times New Roman"/>
          <w:sz w:val="24"/>
          <w:szCs w:val="24"/>
          <w:lang w:eastAsia="ru-RU"/>
        </w:rPr>
        <w:t xml:space="preserve"> Между донышком, тульей и околышем вставлен кант красного цвета, над козырьком размещен ремешок, который крепится на форменные пуговицы. На фуражке размещена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женский зимний представляет собой шляпу из велюра, красного цвета. Имеет неправильную форму: наиболее широкая часть тульи располагается с правой стороны. Металлическая кокарда ОАО "РЖД" расположена с левой стороны головного убора со смещением от центра его наиболее широкой части на расстоянии 7 см, а также на расстоянии 5,7 мм от нижнего края головного убора.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Головной убор форменный женский летний представляет собой шляпу из велюра, темно-синего цвета. Силуэт классический, декоративная деталь на тульи обрамлена красным лаковым кантом, на передней части шляпки размещена металлическая кокарда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Галстук форменный мужской для начальников и проводников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фирменных поездов, а также машинистов и помощников машинистов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высокоскоростного 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Галстук из смесовой ткани красный с диагональными серыми и белыми полосами.</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Шарф форменный для начальников и проводников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 xml:space="preserve">а также машинистов и помощников машинистов </w:t>
      </w:r>
      <w:proofErr w:type="gramStart"/>
      <w:r w:rsidRPr="00421D90">
        <w:rPr>
          <w:rFonts w:ascii="Times New Roman" w:eastAsia="Times New Roman" w:hAnsi="Times New Roman" w:cs="Times New Roman"/>
          <w:b/>
          <w:bCs/>
          <w:sz w:val="24"/>
          <w:szCs w:val="24"/>
          <w:lang w:eastAsia="ru-RU"/>
        </w:rPr>
        <w:t>высокоскоростного</w:t>
      </w:r>
      <w:proofErr w:type="gramEnd"/>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поезда "Сапсан"</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Шарф форменный мужской. Основной цвет - темно-синий, ближе к концам шарфа с каждой стороны вывязаны по две наклонные расходящиеся полосы: ближе к центру широкая серая полоса, за ней более узкая красная полоса.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Шарф форменный женский. Средняя часть шарфа темно-синего цвета, по концам вывязаны широкие наклонные расходящиеся полосы серого цвет. Участки концов после полос - красного цвета.</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Платок шейный форменный женский для проводников фирменных</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Платок из смесовой ткани, четырехцветный: на белом фоне печатный рисунок в виде диагональных полос разной ширины светло-серого, красного, темно-серого цветов. По периметру платка дизайн полос отличается от рисунка основного поля платка, за счет чего образует кайму шириной 5,0 см. В правом нижнем углу платка расположен вышитый логотип ОАО "РЖД".</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Фуфайка (футболка) для электромехаников фирменных поездов</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t>Фуфайка (футболка) прямого силуэта темно-синего цвета из трикотажного полотна переплетения "</w:t>
      </w:r>
      <w:proofErr w:type="spellStart"/>
      <w:r w:rsidRPr="00421D90">
        <w:rPr>
          <w:rFonts w:ascii="Times New Roman" w:eastAsia="Times New Roman" w:hAnsi="Times New Roman" w:cs="Times New Roman"/>
          <w:sz w:val="24"/>
          <w:szCs w:val="24"/>
          <w:lang w:eastAsia="ru-RU"/>
        </w:rPr>
        <w:t>кулирная</w:t>
      </w:r>
      <w:proofErr w:type="spellEnd"/>
      <w:r w:rsidRPr="00421D90">
        <w:rPr>
          <w:rFonts w:ascii="Times New Roman" w:eastAsia="Times New Roman" w:hAnsi="Times New Roman" w:cs="Times New Roman"/>
          <w:sz w:val="24"/>
          <w:szCs w:val="24"/>
          <w:lang w:eastAsia="ru-RU"/>
        </w:rPr>
        <w:t xml:space="preserve"> гладь", с рубашечным рукавом, круглой горловиной, обработанной двойной резинкой высотой 2,5 см.</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421D90">
        <w:rPr>
          <w:rFonts w:ascii="Times New Roman" w:eastAsia="Times New Roman" w:hAnsi="Times New Roman" w:cs="Times New Roman"/>
          <w:b/>
          <w:bCs/>
          <w:sz w:val="24"/>
          <w:szCs w:val="24"/>
          <w:lang w:eastAsia="ru-RU"/>
        </w:rPr>
        <w:t>Кейс-пилот</w:t>
      </w:r>
      <w:r w:rsidRPr="00421D90">
        <w:rPr>
          <w:rFonts w:ascii="Times New Roman" w:eastAsia="Times New Roman" w:hAnsi="Times New Roman" w:cs="Times New Roman"/>
          <w:sz w:val="24"/>
          <w:szCs w:val="24"/>
          <w:lang w:eastAsia="ru-RU"/>
        </w:rPr>
        <w:t xml:space="preserve"> </w:t>
      </w:r>
    </w:p>
    <w:p w:rsidR="00421D90" w:rsidRPr="00421D90" w:rsidRDefault="00421D90"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421D90">
        <w:rPr>
          <w:rFonts w:ascii="Times New Roman" w:eastAsia="Times New Roman" w:hAnsi="Times New Roman" w:cs="Times New Roman"/>
          <w:sz w:val="24"/>
          <w:szCs w:val="24"/>
          <w:lang w:eastAsia="ru-RU"/>
        </w:rPr>
        <w:t>Габаритные размеры: шириной -41см, высотой -35 см, глубиной -25 см. Материал - полиэстер, темно-синего цвета.</w:t>
      </w:r>
      <w:proofErr w:type="gramEnd"/>
      <w:r w:rsidRPr="00421D90">
        <w:rPr>
          <w:rFonts w:ascii="Times New Roman" w:eastAsia="Times New Roman" w:hAnsi="Times New Roman" w:cs="Times New Roman"/>
          <w:sz w:val="24"/>
          <w:szCs w:val="24"/>
          <w:lang w:eastAsia="ru-RU"/>
        </w:rPr>
        <w:t xml:space="preserve"> На колесах, с выдвигающейся ручкой. Имеет одно внутреннее отделение с ремешками для закрепления багажа внутри, а также дополнительный внешний карман. На верхней крышке нанесен стилеобразующий элемент ОАО "РЖД".</w:t>
      </w:r>
    </w:p>
    <w:p w:rsidR="00421D90" w:rsidRPr="00421D90" w:rsidRDefault="00224272" w:rsidP="00197C58">
      <w:pPr>
        <w:spacing w:after="0" w:line="240" w:lineRule="auto"/>
        <w:ind w:firstLine="709"/>
        <w:jc w:val="both"/>
        <w:rPr>
          <w:rFonts w:ascii="Times New Roman" w:eastAsia="Times New Roman" w:hAnsi="Times New Roman" w:cs="Times New Roman"/>
          <w:sz w:val="24"/>
          <w:szCs w:val="24"/>
          <w:lang w:eastAsia="ru-RU"/>
        </w:rPr>
      </w:pPr>
      <w:r w:rsidRPr="00224272">
        <w:rPr>
          <w:rFonts w:ascii="Times New Roman" w:eastAsia="Times New Roman" w:hAnsi="Times New Roman" w:cs="Times New Roman"/>
          <w:sz w:val="24"/>
          <w:szCs w:val="24"/>
          <w:lang w:eastAsia="ru-RU"/>
        </w:rPr>
        <w:pict>
          <v:rect id="_x0000_i1030" style="width:0;height:1.5pt" o:hralign="center" o:hrstd="t" o:hr="t" fillcolor="#a0a0a0" stroked="f"/>
        </w:pict>
      </w:r>
    </w:p>
    <w:p w:rsidR="00B85A72" w:rsidRDefault="00B85A72" w:rsidP="00197C5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sectPr w:rsidR="00B85A72" w:rsidSect="00803613">
          <w:pgSz w:w="11905" w:h="16837"/>
          <w:pgMar w:top="1134" w:right="851" w:bottom="1134" w:left="1418" w:header="0" w:footer="6" w:gutter="0"/>
          <w:cols w:space="708"/>
          <w:noEndnote/>
          <w:titlePg/>
          <w:docGrid w:linePitch="360"/>
        </w:sectPr>
      </w:pPr>
    </w:p>
    <w:p w:rsidR="00421D90" w:rsidRPr="00421D90" w:rsidRDefault="00421D90" w:rsidP="00B85A72">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sz w:val="24"/>
          <w:szCs w:val="24"/>
          <w:lang w:eastAsia="ru-RU"/>
        </w:rPr>
        <w:lastRenderedPageBreak/>
        <w:t>Иллюстрации:</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15"/>
        <w:gridCol w:w="7284"/>
      </w:tblGrid>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352800" cy="4868545"/>
                  <wp:effectExtent l="0" t="0" r="0" b="8255"/>
                  <wp:docPr id="2" name="Рисунок 2" descr="https://forma-odezhda.ru/image/data/rzd/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ma-odezhda.ru/image/data/rzd/image024.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48685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352800" cy="4868545"/>
                  <wp:effectExtent l="0" t="0" r="0" b="8255"/>
                  <wp:docPr id="3" name="Рисунок 3" descr="https://forma-odezhda.ru/image/data/rzd/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forma-odezhda.ru/image/data/rzd/image025.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48685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344545" cy="4462145"/>
                  <wp:effectExtent l="0" t="0" r="8255" b="0"/>
                  <wp:docPr id="4" name="Рисунок 4" descr="https://forma-odezhda.ru/image/data/rzd/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forma-odezhda.ru/image/data/rzd/image026.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4545" cy="446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183255" cy="4427855"/>
                  <wp:effectExtent l="0" t="0" r="0" b="0"/>
                  <wp:docPr id="5" name="Рисунок 5" descr="https://forma-odezhda.ru/image/data/rzd/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forma-odezhda.ru/image/data/rzd/image027.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255" cy="44278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691255" cy="5147945"/>
                  <wp:effectExtent l="0" t="0" r="4445" b="0"/>
                  <wp:docPr id="6" name="Рисунок 6" descr="https://forma-odezhda.ru/image/data/rzd/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forma-odezhda.ru/image/data/rzd/image028.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255" cy="51479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52545" cy="5613400"/>
                  <wp:effectExtent l="0" t="0" r="0" b="6350"/>
                  <wp:docPr id="7" name="Рисунок 7" descr="https://forma-odezhda.ru/image/data/rzd/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forma-odezhda.ru/image/data/rzd/image029.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2545" cy="56134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23255"/>
                  <wp:effectExtent l="0" t="0" r="0" b="0"/>
                  <wp:docPr id="8" name="Рисунок 8" descr="https://forma-odezhda.ru/image/data/rzd/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ma-odezhda.ru/image/data/rzd/image030.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23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11600" cy="5715000"/>
                  <wp:effectExtent l="0" t="0" r="0" b="0"/>
                  <wp:docPr id="9" name="Рисунок 9" descr="https://forma-odezhda.ru/image/data/rzd/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forma-odezhda.ru/image/data/rzd/image03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57150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657600" cy="5316855"/>
                  <wp:effectExtent l="0" t="0" r="0" b="0"/>
                  <wp:docPr id="10" name="Рисунок 10" descr="https://forma-odezhda.ru/image/data/rzd/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ma-odezhda.ru/image/data/rzd/image03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5316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767455" cy="5443855"/>
                  <wp:effectExtent l="0" t="0" r="4445" b="4445"/>
                  <wp:docPr id="11" name="Рисунок 11" descr="https://forma-odezhda.ru/image/data/rzd/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forma-odezhda.ru/image/data/rzd/image03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7455" cy="54438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03345" cy="5672455"/>
                  <wp:effectExtent l="0" t="0" r="1905" b="4445"/>
                  <wp:docPr id="12" name="Рисунок 12" descr="https://forma-odezhda.ru/image/data/rzd/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forma-odezhda.ru/image/data/rzd/image034.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345" cy="56724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60800" cy="5621655"/>
                  <wp:effectExtent l="0" t="0" r="6350" b="0"/>
                  <wp:docPr id="13" name="Рисунок 13" descr="https://forma-odezhda.ru/image/data/rzd/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forma-odezhda.ru/image/data/rzd/image03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5621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640455" cy="5316855"/>
                  <wp:effectExtent l="0" t="0" r="0" b="0"/>
                  <wp:docPr id="14" name="Рисунок 14" descr="https://forma-odezhda.ru/image/data/rzd/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forma-odezhda.ru/image/data/rzd/image036.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455" cy="5316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564255" cy="5181600"/>
                  <wp:effectExtent l="0" t="0" r="0" b="0"/>
                  <wp:docPr id="15" name="Рисунок 15" descr="https://forma-odezhda.ru/image/data/rzd/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forma-odezhda.ru/image/data/rzd/image037.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255" cy="51816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750945" cy="5443855"/>
                  <wp:effectExtent l="0" t="0" r="1905" b="4445"/>
                  <wp:docPr id="16" name="Рисунок 16" descr="https://forma-odezhda.ru/image/data/rzd/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forma-odezhda.ru/image/data/rzd/image03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0945" cy="5443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691255" cy="5351145"/>
                  <wp:effectExtent l="0" t="0" r="4445" b="1905"/>
                  <wp:docPr id="17" name="Рисунок 17" descr="https://forma-odezhda.ru/image/data/rzd/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forma-odezhda.ru/image/data/rzd/image039.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255" cy="53511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446145" cy="5029200"/>
                  <wp:effectExtent l="0" t="0" r="1905" b="0"/>
                  <wp:docPr id="18" name="Рисунок 18" descr="https://forma-odezhda.ru/image/data/rzd/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forma-odezhda.ru/image/data/rzd/image040.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145" cy="5029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45255" cy="5732145"/>
                  <wp:effectExtent l="0" t="0" r="0" b="1905"/>
                  <wp:docPr id="19" name="Рисунок 19" descr="https://forma-odezhda.ru/image/data/rzd/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forma-odezhda.ru/image/data/rzd/image04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750945" cy="5443855"/>
                  <wp:effectExtent l="0" t="0" r="1905" b="4445"/>
                  <wp:docPr id="20" name="Рисунок 20" descr="https://forma-odezhda.ru/image/data/rzd/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forma-odezhda.ru/image/data/rzd/image04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0945" cy="5443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03345" cy="5664200"/>
                  <wp:effectExtent l="0" t="0" r="1905" b="0"/>
                  <wp:docPr id="21" name="Рисунок 21" descr="https://forma-odezhda.ru/image/data/rzd/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forma-odezhda.ru/image/data/rzd/image043.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345" cy="56642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564255" cy="5181600"/>
                  <wp:effectExtent l="0" t="0" r="0" b="0"/>
                  <wp:docPr id="22" name="Рисунок 22" descr="https://forma-odezhda.ru/image/data/rzd/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forma-odezhda.ru/image/data/rzd/image044.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255" cy="5181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23" name="Рисунок 23" descr="https://forma-odezhda.ru/image/data/rzd/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forma-odezhda.ru/image/data/rzd/image04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28745" cy="5706745"/>
                  <wp:effectExtent l="0" t="0" r="0" b="8255"/>
                  <wp:docPr id="24" name="Рисунок 24" descr="https://forma-odezhda.ru/image/data/rzd/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forma-odezhda.ru/image/data/rzd/image046.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745" cy="5706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28745" cy="5706745"/>
                  <wp:effectExtent l="0" t="0" r="0" b="8255"/>
                  <wp:docPr id="25" name="Рисунок 25" descr="https://forma-odezhda.ru/image/data/rzd/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forma-odezhda.ru/image/data/rzd/image047.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745" cy="57067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32145"/>
                  <wp:effectExtent l="0" t="0" r="8255" b="1905"/>
                  <wp:docPr id="26" name="Рисунок 26" descr="https://forma-odezhda.ru/image/data/rzd/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forma-odezhda.ru/image/data/rzd/image048.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3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45255" cy="5723255"/>
                  <wp:effectExtent l="0" t="0" r="0" b="0"/>
                  <wp:docPr id="27" name="Рисунок 27" descr="https://forma-odezhda.ru/image/data/rzd/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forma-odezhda.ru/image/data/rzd/image049.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232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96055" cy="5824855"/>
                  <wp:effectExtent l="0" t="0" r="4445" b="4445"/>
                  <wp:docPr id="28" name="Рисунок 28" descr="https://forma-odezhda.ru/image/data/rzd/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forma-odezhda.ru/image/data/rzd/image050.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55" cy="5824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4021455" cy="5833745"/>
                  <wp:effectExtent l="0" t="0" r="0" b="0"/>
                  <wp:docPr id="29" name="Рисунок 29" descr="https://forma-odezhda.ru/image/data/rzd/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forma-odezhda.ru/image/data/rzd/image051.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1455" cy="58337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852545" cy="5605145"/>
                  <wp:effectExtent l="0" t="0" r="0" b="0"/>
                  <wp:docPr id="30" name="Рисунок 30" descr="https://forma-odezhda.ru/image/data/rzd/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forma-odezhda.ru/image/data/rzd/image05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2545" cy="5605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10000" cy="5528945"/>
                  <wp:effectExtent l="0" t="0" r="0" b="0"/>
                  <wp:docPr id="31" name="Рисунок 31" descr="https://forma-odezhda.ru/image/data/rzd/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forma-odezhda.ru/image/data/rzd/image053.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55289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96055" cy="5824855"/>
                  <wp:effectExtent l="0" t="0" r="4445" b="4445"/>
                  <wp:docPr id="32" name="Рисунок 32" descr="https://forma-odezhda.ru/image/data/rzd/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forma-odezhda.ru/image/data/rzd/image054.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55" cy="5824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79545" cy="5791200"/>
                  <wp:effectExtent l="0" t="0" r="1905" b="0"/>
                  <wp:docPr id="33" name="Рисунок 33" descr="https://forma-odezhda.ru/image/data/rzd/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forma-odezhda.ru/image/data/rzd/image055.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545" cy="57912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32145"/>
                  <wp:effectExtent l="0" t="0" r="0" b="1905"/>
                  <wp:docPr id="34" name="Рисунок 34" descr="https://forma-odezhda.ru/image/data/rzd/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orma-odezhda.ru/image/data/rzd/image056.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11600" cy="5715000"/>
                  <wp:effectExtent l="0" t="0" r="0" b="0"/>
                  <wp:docPr id="35" name="Рисунок 35" descr="https://forma-odezhda.ru/image/data/rzd/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forma-odezhda.ru/image/data/rzd/image057.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57150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62400" cy="5765800"/>
                  <wp:effectExtent l="0" t="0" r="0" b="6350"/>
                  <wp:docPr id="36" name="Рисунок 36" descr="https://forma-odezhda.ru/image/data/rzd/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orma-odezhda.ru/image/data/rzd/image058.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5765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45255" cy="5732145"/>
                  <wp:effectExtent l="0" t="0" r="0" b="1905"/>
                  <wp:docPr id="37" name="Рисунок 37" descr="https://forma-odezhda.ru/image/data/rzd/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forma-odezhda.ru/image/data/rzd/image059.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716655" cy="5418455"/>
                  <wp:effectExtent l="0" t="0" r="0" b="0"/>
                  <wp:docPr id="38" name="Рисунок 38" descr="https://forma-odezhda.ru/image/data/rzd/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orma-odezhda.ru/image/data/rzd/image060.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6655" cy="54184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52545" cy="5613400"/>
                  <wp:effectExtent l="0" t="0" r="0" b="6350"/>
                  <wp:docPr id="39" name="Рисунок 39" descr="https://forma-odezhda.ru/image/data/rzd/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forma-odezhda.ru/image/data/rzd/image06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2545" cy="56134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32145"/>
                  <wp:effectExtent l="0" t="0" r="0" b="1905"/>
                  <wp:docPr id="40" name="Рисунок 40" descr="https://forma-odezhda.ru/image/data/rzd/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forma-odezhda.ru/image/data/rzd/image062.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45255" cy="5723255"/>
                  <wp:effectExtent l="0" t="0" r="0" b="0"/>
                  <wp:docPr id="41" name="Рисунок 41" descr="https://forma-odezhda.ru/image/data/rzd/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forma-odezhda.ru/image/data/rzd/image063.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232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32145"/>
                  <wp:effectExtent l="0" t="0" r="0" b="1905"/>
                  <wp:docPr id="42" name="Рисунок 42" descr="https://forma-odezhda.ru/image/data/rzd/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forma-odezhda.ru/image/data/rzd/image064.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94455" cy="5664200"/>
                  <wp:effectExtent l="0" t="0" r="0" b="0"/>
                  <wp:docPr id="43" name="Рисунок 43" descr="https://forma-odezhda.ru/image/data/rzd/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forma-odezhda.ru/image/data/rzd/image065.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4455" cy="56642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32145"/>
                  <wp:effectExtent l="0" t="0" r="0" b="1905"/>
                  <wp:docPr id="44" name="Рисунок 44" descr="https://forma-odezhda.ru/image/data/rzd/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forma-odezhda.ru/image/data/rzd/image066.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11600" cy="5715000"/>
                  <wp:effectExtent l="0" t="0" r="0" b="0"/>
                  <wp:docPr id="45" name="Рисунок 45" descr="https://forma-odezhda.ru/image/data/rzd/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forma-odezhda.ru/image/data/rzd/image067.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57150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852545" cy="5605145"/>
                  <wp:effectExtent l="0" t="0" r="0" b="0"/>
                  <wp:docPr id="46" name="Рисунок 46" descr="https://forma-odezhda.ru/image/data/rzd/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forma-odezhda.ru/image/data/rzd/image068.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2545" cy="5605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91200"/>
                  <wp:effectExtent l="0" t="0" r="8255" b="0"/>
                  <wp:docPr id="47" name="Рисунок 47" descr="https://forma-odezhda.ru/image/data/rzd/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forma-odezhda.ru/image/data/rzd/image069.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912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03345" cy="5697855"/>
                  <wp:effectExtent l="0" t="0" r="1905" b="0"/>
                  <wp:docPr id="48" name="Рисунок 48" descr="https://forma-odezhda.ru/image/data/rzd/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forma-odezhda.ru/image/data/rzd/image070.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345" cy="5697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96055" cy="5833745"/>
                  <wp:effectExtent l="0" t="0" r="4445" b="0"/>
                  <wp:docPr id="49" name="Рисунок 49" descr="https://forma-odezhda.ru/image/data/rzd/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forma-odezhda.ru/image/data/rzd/image07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55" cy="58337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32145"/>
                  <wp:effectExtent l="0" t="0" r="0" b="1905"/>
                  <wp:docPr id="50" name="Рисунок 50" descr="https://forma-odezhda.ru/image/data/rzd/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forma-odezhda.ru/image/data/rzd/image072.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62400" cy="5748655"/>
                  <wp:effectExtent l="0" t="0" r="0" b="4445"/>
                  <wp:docPr id="51" name="Рисунок 51" descr="https://forma-odezhda.ru/image/data/rzd/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forma-odezhda.ru/image/data/rzd/image073.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4038600" cy="5884545"/>
                  <wp:effectExtent l="0" t="0" r="0" b="1905"/>
                  <wp:docPr id="52" name="Рисунок 52" descr="https://forma-odezhda.ru/image/data/rzd/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forma-odezhda.ru/image/data/rzd/image074.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58845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4021455" cy="5867400"/>
                  <wp:effectExtent l="0" t="0" r="0" b="0"/>
                  <wp:docPr id="53" name="Рисунок 53" descr="https://forma-odezhda.ru/image/data/rzd/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forma-odezhda.ru/image/data/rzd/image075.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1455" cy="58674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54" name="Рисунок 54" descr="https://forma-odezhda.ru/image/data/rzd/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forma-odezhda.ru/image/data/rzd/image076.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55" name="Рисунок 55" descr="https://forma-odezhda.ru/image/data/rzd/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forma-odezhda.ru/image/data/rzd/image077.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11600" cy="5697855"/>
                  <wp:effectExtent l="0" t="0" r="0" b="0"/>
                  <wp:docPr id="56" name="Рисунок 56" descr="https://forma-odezhda.ru/image/data/rzd/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orma-odezhda.ru/image/data/rzd/image078.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5697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11600" cy="5723255"/>
                  <wp:effectExtent l="0" t="0" r="0" b="0"/>
                  <wp:docPr id="57" name="Рисунок 57" descr="https://forma-odezhda.ru/image/data/rzd/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orma-odezhda.ru/image/data/rzd/image079.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57232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58" name="Рисунок 58" descr="https://forma-odezhda.ru/image/data/rzd/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orma-odezhda.ru/image/data/rzd/image080.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28745" cy="5672455"/>
                  <wp:effectExtent l="0" t="0" r="0" b="4445"/>
                  <wp:docPr id="59" name="Рисунок 59" descr="https://forma-odezhda.ru/image/data/rzd/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orma-odezhda.ru/image/data/rzd/image08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745" cy="56724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60" name="Рисунок 60" descr="https://forma-odezhda.ru/image/data/rzd/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orma-odezhda.ru/image/data/rzd/image082.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61" name="Рисунок 61" descr="https://forma-odezhda.ru/image/data/rzd/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orma-odezhda.ru/image/data/rzd/image083.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62" name="Рисунок 62" descr="https://forma-odezhda.ru/image/data/rzd/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orma-odezhda.ru/image/data/rzd/image084.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63" name="Рисунок 63" descr="https://forma-odezhda.ru/image/data/rzd/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orma-odezhda.ru/image/data/rzd/image085.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96055" cy="5824855"/>
                  <wp:effectExtent l="0" t="0" r="4445" b="4445"/>
                  <wp:docPr id="64" name="Рисунок 64" descr="https://forma-odezhda.ru/image/data/rzd/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orma-odezhda.ru/image/data/rzd/image086.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55" cy="5824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87800" cy="5808345"/>
                  <wp:effectExtent l="0" t="0" r="0" b="1905"/>
                  <wp:docPr id="65" name="Рисунок 65" descr="https://forma-odezhda.ru/image/data/rzd/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orma-odezhda.ru/image/data/rzd/image087.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800" cy="58083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74055"/>
                  <wp:effectExtent l="0" t="0" r="8255" b="0"/>
                  <wp:docPr id="66" name="Рисунок 66" descr="https://forma-odezhda.ru/image/data/rzd/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orma-odezhda.ru/image/data/rzd/image088.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740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74055"/>
                  <wp:effectExtent l="0" t="0" r="8255" b="0"/>
                  <wp:docPr id="67" name="Рисунок 67" descr="https://forma-odezhda.ru/image/data/rzd/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forma-odezhda.ru/image/data/rzd/image089.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740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79545" cy="5791200"/>
                  <wp:effectExtent l="0" t="0" r="1905" b="0"/>
                  <wp:docPr id="68" name="Рисунок 68" descr="https://forma-odezhda.ru/image/data/rzd/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forma-odezhda.ru/image/data/rzd/image090.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545" cy="5791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69" name="Рисунок 69" descr="https://forma-odezhda.ru/image/data/rzd/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forma-odezhda.ru/image/data/rzd/image091.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4013200" cy="5850255"/>
                  <wp:effectExtent l="0" t="0" r="6350" b="0"/>
                  <wp:docPr id="70" name="Рисунок 70" descr="https://forma-odezhda.ru/image/data/rzd/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forma-odezhda.ru/image/data/rzd/image092.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0" cy="58502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71" name="Рисунок 71" descr="https://forma-odezhda.ru/image/data/rzd/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forma-odezhda.ru/image/data/rzd/image093.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74055"/>
                  <wp:effectExtent l="0" t="0" r="8255" b="0"/>
                  <wp:docPr id="72" name="Рисунок 72" descr="https://forma-odezhda.ru/image/data/rzd/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forma-odezhda.ru/image/data/rzd/image094.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740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73" name="Рисунок 73" descr="https://forma-odezhda.ru/image/data/rzd/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forma-odezhda.ru/image/data/rzd/image09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74" name="Рисунок 74" descr="https://forma-odezhda.ru/image/data/rzd/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orma-odezhda.ru/image/data/rzd/image096.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75" name="Рисунок 75" descr="https://forma-odezhda.ru/image/data/rzd/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forma-odezhda.ru/image/data/rzd/image097.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48655"/>
                  <wp:effectExtent l="0" t="0" r="0" b="4445"/>
                  <wp:docPr id="76" name="Рисунок 76" descr="https://forma-odezhda.ru/image/data/rzd/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forma-odezhda.ru/image/data/rzd/image098.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32145"/>
                  <wp:effectExtent l="0" t="0" r="8255" b="1905"/>
                  <wp:docPr id="77" name="Рисунок 77" descr="https://forma-odezhda.ru/image/data/rzd/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forma-odezhda.ru/image/data/rzd/image099.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321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79545" cy="5791200"/>
                  <wp:effectExtent l="0" t="0" r="1905" b="0"/>
                  <wp:docPr id="78" name="Рисунок 78" descr="https://forma-odezhda.ru/image/data/rzd/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forma-odezhda.ru/image/data/rzd/image100.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545" cy="5791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79" name="Рисунок 79" descr="https://forma-odezhda.ru/image/data/rzd/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forma-odezhda.ru/image/data/rzd/image101.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65800"/>
                  <wp:effectExtent l="0" t="0" r="8255" b="6350"/>
                  <wp:docPr id="80" name="Рисунок 80" descr="https://forma-odezhda.ru/image/data/rzd/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forma-odezhda.ru/image/data/rzd/image102.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81" name="Рисунок 81" descr="https://forma-odezhda.ru/image/data/rzd/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forma-odezhda.ru/image/data/rzd/image103.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48655"/>
                  <wp:effectExtent l="0" t="0" r="0" b="4445"/>
                  <wp:docPr id="82" name="Рисунок 82" descr="https://forma-odezhda.ru/image/data/rzd/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forma-odezhda.ru/image/data/rzd/image104.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83" name="Рисунок 83" descr="https://forma-odezhda.ru/image/data/rzd/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forma-odezhda.ru/image/data/rzd/image105.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84" name="Рисунок 84" descr="https://forma-odezhda.ru/image/data/rzd/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forma-odezhda.ru/image/data/rzd/image106.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87800" cy="5808345"/>
                  <wp:effectExtent l="0" t="0" r="0" b="1905"/>
                  <wp:docPr id="85" name="Рисунок 85" descr="https://forma-odezhda.ru/image/data/rzd/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forma-odezhda.ru/image/data/rzd/image107.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800" cy="58083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86" name="Рисунок 86" descr="https://forma-odezhda.ru/image/data/rzd/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forma-odezhda.ru/image/data/rzd/image108.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87" name="Рисунок 87" descr="https://forma-odezhda.ru/image/data/rzd/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orma-odezhda.ru/image/data/rzd/image109.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79545" cy="5799455"/>
                  <wp:effectExtent l="0" t="0" r="1905" b="0"/>
                  <wp:docPr id="88" name="Рисунок 88" descr="https://forma-odezhda.ru/image/data/rzd/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orma-odezhda.ru/image/data/rzd/image110.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545" cy="57994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65800"/>
                  <wp:effectExtent l="0" t="0" r="8255" b="6350"/>
                  <wp:docPr id="89" name="Рисунок 89" descr="https://forma-odezhda.ru/image/data/rzd/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orma-odezhda.ru/image/data/rzd/image111.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65800"/>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48655"/>
                  <wp:effectExtent l="0" t="0" r="0" b="4445"/>
                  <wp:docPr id="90" name="Рисунок 90" descr="https://forma-odezhda.ru/image/data/rzd/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orma-odezhda.ru/image/data/rzd/image112.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60800" cy="5630545"/>
                  <wp:effectExtent l="0" t="0" r="6350" b="8255"/>
                  <wp:docPr id="91" name="Рисунок 91" descr="https://forma-odezhda.ru/image/data/rzd/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forma-odezhda.ru/image/data/rzd/image113.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56305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96055" cy="5824855"/>
                  <wp:effectExtent l="0" t="0" r="4445" b="4445"/>
                  <wp:docPr id="92" name="Рисунок 92" descr="https://forma-odezhda.ru/image/data/rzd/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forma-odezhda.ru/image/data/rzd/image114.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55" cy="5824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45255" cy="5732145"/>
                  <wp:effectExtent l="0" t="0" r="0" b="1905"/>
                  <wp:docPr id="93" name="Рисунок 93" descr="https://forma-odezhda.ru/image/data/rzd/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orma-odezhda.ru/image/data/rzd/image115.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3214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45255" cy="5748655"/>
                  <wp:effectExtent l="0" t="0" r="0" b="4445"/>
                  <wp:docPr id="94" name="Рисунок 94" descr="https://forma-odezhda.ru/image/data/rzd/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orma-odezhda.ru/image/data/rzd/image116.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525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954145" cy="5748655"/>
                  <wp:effectExtent l="0" t="0" r="8255" b="4445"/>
                  <wp:docPr id="95" name="Рисунок 95" descr="https://forma-odezhda.ru/image/data/rzd/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orma-odezhda.ru/image/data/rzd/image117.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54145" cy="5748655"/>
                  <wp:effectExtent l="0" t="0" r="8255" b="4445"/>
                  <wp:docPr id="96" name="Рисунок 96" descr="https://forma-odezhda.ru/image/data/rzd/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forma-odezhda.ru/image/data/rzd/image118.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57486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69055" cy="5621655"/>
                  <wp:effectExtent l="0" t="0" r="0" b="0"/>
                  <wp:docPr id="97" name="Рисунок 97" descr="https://forma-odezhda.ru/image/data/rzd/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orma-odezhda.ru/image/data/rzd/image119.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9055" cy="5621655"/>
                          </a:xfrm>
                          <a:prstGeom prst="rect">
                            <a:avLst/>
                          </a:prstGeom>
                          <a:noFill/>
                          <a:ln>
                            <a:noFill/>
                          </a:ln>
                        </pic:spPr>
                      </pic:pic>
                    </a:graphicData>
                  </a:graphic>
                </wp:inline>
              </w:drawing>
            </w:r>
          </w:p>
        </w:tc>
      </w:tr>
      <w:tr w:rsidR="00421D90" w:rsidRPr="00421D90" w:rsidTr="00B85A7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3996055" cy="5824855"/>
                  <wp:effectExtent l="0" t="0" r="4445" b="4445"/>
                  <wp:docPr id="98" name="Рисунок 98" descr="https://forma-odezhda.ru/image/data/rzd/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forma-odezhda.ru/image/data/rzd/image120.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55" cy="58248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3860800" cy="5621655"/>
                  <wp:effectExtent l="0" t="0" r="6350" b="0"/>
                  <wp:docPr id="99" name="Рисунок 99" descr="https://forma-odezhda.ru/image/data/rzd/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orma-odezhda.ru/image/data/rzd/image121.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5621655"/>
                          </a:xfrm>
                          <a:prstGeom prst="rect">
                            <a:avLst/>
                          </a:prstGeom>
                          <a:noFill/>
                          <a:ln>
                            <a:noFill/>
                          </a:ln>
                        </pic:spPr>
                      </pic:pic>
                    </a:graphicData>
                  </a:graphic>
                </wp:inline>
              </w:drawing>
            </w:r>
          </w:p>
        </w:tc>
      </w:tr>
    </w:tbl>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Шеврон</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9144000" cy="6002655"/>
            <wp:effectExtent l="0" t="0" r="0" b="0"/>
            <wp:docPr id="100" name="Рисунок 100" descr="Шев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Шеврон"/>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6002655"/>
                    </a:xfrm>
                    <a:prstGeom prst="rect">
                      <a:avLst/>
                    </a:prstGeom>
                    <a:noFill/>
                    <a:ln>
                      <a:noFill/>
                    </a:ln>
                  </pic:spPr>
                </pic:pic>
              </a:graphicData>
            </a:graphic>
          </wp:inline>
        </w:drawing>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Шеврон</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lastRenderedPageBreak/>
        <w:drawing>
          <wp:inline distT="0" distB="0" distL="0" distR="0">
            <wp:extent cx="9144000" cy="6121400"/>
            <wp:effectExtent l="0" t="0" r="0" b="0"/>
            <wp:docPr id="101" name="Рисунок 101" descr="Шев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Шеврон"/>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6121400"/>
                    </a:xfrm>
                    <a:prstGeom prst="rect">
                      <a:avLst/>
                    </a:prstGeom>
                    <a:noFill/>
                    <a:ln>
                      <a:noFill/>
                    </a:ln>
                  </pic:spPr>
                </pic:pic>
              </a:graphicData>
            </a:graphic>
          </wp:inline>
        </w:drawing>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Шеврон</w:t>
      </w:r>
    </w:p>
    <w:p w:rsidR="007428B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sectPr w:rsidR="007428B0" w:rsidSect="00B85A72">
          <w:pgSz w:w="16837" w:h="11905" w:orient="landscape"/>
          <w:pgMar w:top="1418" w:right="1134" w:bottom="851" w:left="1134" w:header="0" w:footer="6" w:gutter="0"/>
          <w:cols w:space="708"/>
          <w:noEndnote/>
          <w:titlePg/>
          <w:docGrid w:linePitch="360"/>
        </w:sectPr>
      </w:pPr>
      <w:r w:rsidRPr="00421D90">
        <w:rPr>
          <w:rFonts w:ascii="Times New Roman" w:eastAsia="Times New Roman" w:hAnsi="Times New Roman" w:cs="Times New Roman"/>
          <w:noProof/>
          <w:sz w:val="24"/>
          <w:szCs w:val="24"/>
          <w:lang w:eastAsia="ru-RU"/>
        </w:rPr>
        <w:lastRenderedPageBreak/>
        <w:drawing>
          <wp:inline distT="0" distB="0" distL="0" distR="0">
            <wp:extent cx="9144000" cy="6113145"/>
            <wp:effectExtent l="0" t="0" r="0" b="1905"/>
            <wp:docPr id="102" name="Рисунок 102" descr="Шев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Шеврон"/>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6113145"/>
                    </a:xfrm>
                    <a:prstGeom prst="rect">
                      <a:avLst/>
                    </a:prstGeom>
                    <a:noFill/>
                    <a:ln>
                      <a:noFill/>
                    </a:ln>
                  </pic:spPr>
                </pic:pic>
              </a:graphicData>
            </a:graphic>
          </wp:inline>
        </w:drawing>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353945" cy="6519545"/>
            <wp:effectExtent l="0" t="0" r="8255" b="0"/>
            <wp:docPr id="103" name="Рисунок 103"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Новая форменная одежда проводницы поезда"/>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945" cy="65195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362200" cy="6578600"/>
            <wp:effectExtent l="0" t="0" r="0" b="0"/>
            <wp:docPr id="104" name="Рисунок 104"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Новая форменная одежда проводницы поезда"/>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6578600"/>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082800" cy="6519545"/>
            <wp:effectExtent l="0" t="0" r="0" b="0"/>
            <wp:docPr id="105" name="Рисунок 105"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Новая форменная одежда проводницы поезда"/>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0" cy="65195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065655" cy="6519545"/>
            <wp:effectExtent l="0" t="0" r="0" b="0"/>
            <wp:docPr id="106" name="Рисунок 106"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Новая форменная одежда проводницы поезда"/>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655" cy="65195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446655" cy="6671945"/>
            <wp:effectExtent l="0" t="0" r="0" b="0"/>
            <wp:docPr id="107" name="Рисунок 107"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Новая форменная одежда проводницы поезда"/>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65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540000" cy="6578600"/>
            <wp:effectExtent l="0" t="0" r="0" b="0"/>
            <wp:docPr id="108" name="Рисунок 108"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Новая форменная одежда проводницы поезда"/>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6578600"/>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проводницы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1972945" cy="6519545"/>
            <wp:effectExtent l="0" t="0" r="8255" b="0"/>
            <wp:docPr id="109" name="Рисунок 109" descr="Новая форменная одежда проводницы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Новая форменная одежда проводницы поезда"/>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945" cy="65195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проводника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1964055" cy="6671945"/>
            <wp:effectExtent l="0" t="0" r="0" b="0"/>
            <wp:docPr id="110" name="Рисунок 110" descr="Новая форменная одежда проводник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Новая форменная одежда проводника поезда"/>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проводника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1938655" cy="6671945"/>
            <wp:effectExtent l="0" t="0" r="4445" b="0"/>
            <wp:docPr id="111" name="Рисунок 111" descr="Новая форменная одежда проводник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Новая форменная одежда проводника поезда"/>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65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проводника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277745" cy="6671945"/>
            <wp:effectExtent l="0" t="0" r="8255" b="0"/>
            <wp:docPr id="112" name="Рисунок 112" descr="Новая форменная одежда проводник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Новая форменная одежда проводника поезда"/>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74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машиниста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277745" cy="6671945"/>
            <wp:effectExtent l="0" t="0" r="8255" b="0"/>
            <wp:docPr id="113" name="Рисунок 113" descr="Новая форменная одежда машинист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Новая форменная одежда машиниста поезда"/>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74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машиниста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065655" cy="6671945"/>
            <wp:effectExtent l="0" t="0" r="0" b="0"/>
            <wp:docPr id="114" name="Рисунок 114" descr="Новая форменная одежда машинист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Новая форменная одежда машиниста поезда"/>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65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машиниста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1938655" cy="6671945"/>
            <wp:effectExtent l="0" t="0" r="4445" b="0"/>
            <wp:docPr id="115" name="Рисунок 115" descr="Новая форменная одежда машинист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Новая форменная одежда машиниста поезда"/>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65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машиниста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125345" cy="6671945"/>
            <wp:effectExtent l="0" t="0" r="8255" b="0"/>
            <wp:docPr id="116" name="Рисунок 116" descr="Новая форменная одежда машиниста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Новая форменная одежда машиниста поезда"/>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34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кассира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497455" cy="6671945"/>
            <wp:effectExtent l="0" t="0" r="0" b="0"/>
            <wp:docPr id="117" name="Рисунок 117" descr="Новая форменная одежда касс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Новая форменная одежда кассира"/>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45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кассира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2430145" cy="6671945"/>
            <wp:effectExtent l="0" t="0" r="8255" b="0"/>
            <wp:docPr id="118" name="Рисунок 118" descr="Новая форменная одежда касс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Новая форменная одежда кассира"/>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145" cy="6671945"/>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проводников поезда</w:t>
      </w:r>
    </w:p>
    <w:p w:rsidR="00421D90" w:rsidRPr="00421D90" w:rsidRDefault="00421D90" w:rsidP="00421D90">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6203850" cy="5613400"/>
            <wp:effectExtent l="0" t="0" r="6985" b="6350"/>
            <wp:docPr id="119" name="Рисунок 119" descr="Новая форменная одежда проводников по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Новая форменная одежда проводников поезда"/>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4068" cy="5613597"/>
                    </a:xfrm>
                    <a:prstGeom prst="rect">
                      <a:avLst/>
                    </a:prstGeom>
                    <a:noFill/>
                    <a:ln>
                      <a:noFill/>
                    </a:ln>
                  </pic:spPr>
                </pic:pic>
              </a:graphicData>
            </a:graphic>
          </wp:inline>
        </w:drawing>
      </w:r>
    </w:p>
    <w:p w:rsidR="007428B0" w:rsidRDefault="007428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21D90" w:rsidRPr="00421D90" w:rsidRDefault="00421D90" w:rsidP="00421D9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21D90">
        <w:rPr>
          <w:rFonts w:ascii="Times New Roman" w:eastAsia="Times New Roman" w:hAnsi="Times New Roman" w:cs="Times New Roman"/>
          <w:b/>
          <w:bCs/>
          <w:sz w:val="24"/>
          <w:szCs w:val="24"/>
          <w:lang w:eastAsia="ru-RU"/>
        </w:rPr>
        <w:lastRenderedPageBreak/>
        <w:t>Новая форменная одежда проводников</w:t>
      </w:r>
    </w:p>
    <w:p w:rsidR="00421D90" w:rsidRPr="00421D90" w:rsidRDefault="00421D90" w:rsidP="00B85A72">
      <w:pPr>
        <w:spacing w:before="100" w:beforeAutospacing="1" w:after="100" w:afterAutospacing="1" w:line="240" w:lineRule="auto"/>
        <w:rPr>
          <w:rFonts w:ascii="Times New Roman" w:eastAsia="Times New Roman" w:hAnsi="Times New Roman" w:cs="Times New Roman"/>
          <w:sz w:val="24"/>
          <w:szCs w:val="24"/>
          <w:lang w:eastAsia="ru-RU"/>
        </w:rPr>
      </w:pPr>
      <w:r w:rsidRPr="00421D90">
        <w:rPr>
          <w:rFonts w:ascii="Times New Roman" w:eastAsia="Times New Roman" w:hAnsi="Times New Roman" w:cs="Times New Roman"/>
          <w:noProof/>
          <w:sz w:val="24"/>
          <w:szCs w:val="24"/>
          <w:lang w:eastAsia="ru-RU"/>
        </w:rPr>
        <w:drawing>
          <wp:inline distT="0" distB="0" distL="0" distR="0">
            <wp:extent cx="6443133" cy="5476663"/>
            <wp:effectExtent l="0" t="0" r="0" b="0"/>
            <wp:docPr id="120" name="Рисунок 120" descr="Новая форменная одежда прово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Новая форменная одежда проводников"/>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6413" cy="5479451"/>
                    </a:xfrm>
                    <a:prstGeom prst="rect">
                      <a:avLst/>
                    </a:prstGeom>
                    <a:noFill/>
                    <a:ln>
                      <a:noFill/>
                    </a:ln>
                  </pic:spPr>
                </pic:pic>
              </a:graphicData>
            </a:graphic>
          </wp:inline>
        </w:drawing>
      </w:r>
    </w:p>
    <w:p w:rsidR="00EE6FE3" w:rsidRPr="00421D90" w:rsidRDefault="00EE6FE3">
      <w:pPr>
        <w:rPr>
          <w:rFonts w:ascii="Times New Roman" w:hAnsi="Times New Roman" w:cs="Times New Roman"/>
          <w:sz w:val="28"/>
          <w:szCs w:val="28"/>
        </w:rPr>
      </w:pPr>
    </w:p>
    <w:sectPr w:rsidR="00EE6FE3" w:rsidRPr="00421D90" w:rsidSect="007428B0">
      <w:pgSz w:w="11905" w:h="16837"/>
      <w:pgMar w:top="1134" w:right="851" w:bottom="1134" w:left="1418" w:header="0" w:footer="6" w:gutter="0"/>
      <w:cols w:space="708"/>
      <w:noEndnote/>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drawingGridHorizontalSpacing w:val="120"/>
  <w:displayHorizontalDrawingGridEvery w:val="2"/>
  <w:displayVerticalDrawingGridEvery w:val="2"/>
  <w:characterSpacingControl w:val="doNotCompress"/>
  <w:compat/>
  <w:rsids>
    <w:rsidRoot w:val="00421D90"/>
    <w:rsid w:val="00197C58"/>
    <w:rsid w:val="00224272"/>
    <w:rsid w:val="00421D90"/>
    <w:rsid w:val="007428B0"/>
    <w:rsid w:val="00803613"/>
    <w:rsid w:val="00927012"/>
    <w:rsid w:val="00B70EDE"/>
    <w:rsid w:val="00B85A72"/>
    <w:rsid w:val="00C34C8F"/>
    <w:rsid w:val="00EE6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272"/>
  </w:style>
  <w:style w:type="paragraph" w:styleId="1">
    <w:name w:val="heading 1"/>
    <w:basedOn w:val="a"/>
    <w:link w:val="10"/>
    <w:uiPriority w:val="9"/>
    <w:qFormat/>
    <w:rsid w:val="00421D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421D9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D9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21D90"/>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421D90"/>
  </w:style>
  <w:style w:type="character" w:styleId="a3">
    <w:name w:val="Hyperlink"/>
    <w:basedOn w:val="a0"/>
    <w:uiPriority w:val="99"/>
    <w:semiHidden/>
    <w:unhideWhenUsed/>
    <w:rsid w:val="00421D90"/>
    <w:rPr>
      <w:color w:val="0000FF"/>
      <w:u w:val="single"/>
    </w:rPr>
  </w:style>
  <w:style w:type="character" w:styleId="a4">
    <w:name w:val="FollowedHyperlink"/>
    <w:basedOn w:val="a0"/>
    <w:uiPriority w:val="99"/>
    <w:semiHidden/>
    <w:unhideWhenUsed/>
    <w:rsid w:val="00421D90"/>
    <w:rPr>
      <w:color w:val="800080"/>
      <w:u w:val="single"/>
    </w:rPr>
  </w:style>
  <w:style w:type="paragraph" w:styleId="a5">
    <w:name w:val="Normal (Web)"/>
    <w:basedOn w:val="a"/>
    <w:uiPriority w:val="99"/>
    <w:unhideWhenUsed/>
    <w:rsid w:val="00421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21D90"/>
    <w:rPr>
      <w:b/>
      <w:bCs/>
    </w:rPr>
  </w:style>
  <w:style w:type="paragraph" w:styleId="a7">
    <w:name w:val="Balloon Text"/>
    <w:basedOn w:val="a"/>
    <w:link w:val="a8"/>
    <w:uiPriority w:val="99"/>
    <w:semiHidden/>
    <w:unhideWhenUsed/>
    <w:rsid w:val="00421D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1D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21D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421D9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D9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21D90"/>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421D90"/>
  </w:style>
  <w:style w:type="character" w:styleId="a3">
    <w:name w:val="Hyperlink"/>
    <w:basedOn w:val="a0"/>
    <w:uiPriority w:val="99"/>
    <w:semiHidden/>
    <w:unhideWhenUsed/>
    <w:rsid w:val="00421D90"/>
    <w:rPr>
      <w:color w:val="0000FF"/>
      <w:u w:val="single"/>
    </w:rPr>
  </w:style>
  <w:style w:type="character" w:styleId="a4">
    <w:name w:val="FollowedHyperlink"/>
    <w:basedOn w:val="a0"/>
    <w:uiPriority w:val="99"/>
    <w:semiHidden/>
    <w:unhideWhenUsed/>
    <w:rsid w:val="00421D90"/>
    <w:rPr>
      <w:color w:val="800080"/>
      <w:u w:val="single"/>
    </w:rPr>
  </w:style>
  <w:style w:type="paragraph" w:styleId="a5">
    <w:name w:val="Normal (Web)"/>
    <w:basedOn w:val="a"/>
    <w:uiPriority w:val="99"/>
    <w:unhideWhenUsed/>
    <w:rsid w:val="00421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21D90"/>
    <w:rPr>
      <w:b/>
      <w:bCs/>
    </w:rPr>
  </w:style>
  <w:style w:type="paragraph" w:styleId="a7">
    <w:name w:val="Balloon Text"/>
    <w:basedOn w:val="a"/>
    <w:link w:val="a8"/>
    <w:uiPriority w:val="99"/>
    <w:semiHidden/>
    <w:unhideWhenUsed/>
    <w:rsid w:val="00421D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1D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1543747">
      <w:bodyDiv w:val="1"/>
      <w:marLeft w:val="0"/>
      <w:marRight w:val="0"/>
      <w:marTop w:val="0"/>
      <w:marBottom w:val="0"/>
      <w:divBdr>
        <w:top w:val="none" w:sz="0" w:space="0" w:color="auto"/>
        <w:left w:val="none" w:sz="0" w:space="0" w:color="auto"/>
        <w:bottom w:val="none" w:sz="0" w:space="0" w:color="auto"/>
        <w:right w:val="none" w:sz="0" w:space="0" w:color="auto"/>
      </w:divBdr>
      <w:divsChild>
        <w:div w:id="1206211964">
          <w:marLeft w:val="0"/>
          <w:marRight w:val="0"/>
          <w:marTop w:val="0"/>
          <w:marBottom w:val="0"/>
          <w:divBdr>
            <w:top w:val="none" w:sz="0" w:space="0" w:color="auto"/>
            <w:left w:val="none" w:sz="0" w:space="0" w:color="auto"/>
            <w:bottom w:val="none" w:sz="0" w:space="0" w:color="auto"/>
            <w:right w:val="none" w:sz="0" w:space="0" w:color="auto"/>
          </w:divBdr>
          <w:divsChild>
            <w:div w:id="17756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jpe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jpeg"/><Relationship Id="rId16" Type="http://schemas.openxmlformats.org/officeDocument/2006/relationships/image" Target="media/image13.png"/><Relationship Id="rId107" Type="http://schemas.openxmlformats.org/officeDocument/2006/relationships/image" Target="media/image104.jpe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jpeg"/><Relationship Id="rId123"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jpe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jpe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jpeg"/><Relationship Id="rId120" Type="http://schemas.openxmlformats.org/officeDocument/2006/relationships/image" Target="media/image117.jpeg"/><Relationship Id="rId125" Type="http://schemas.microsoft.com/office/2007/relationships/stylesWithEffects" Target="stylesWithEffects.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jpeg"/><Relationship Id="rId115" Type="http://schemas.openxmlformats.org/officeDocument/2006/relationships/image" Target="media/image1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99</Pages>
  <Words>9250</Words>
  <Characters>52730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Ратиева</dc:creator>
  <cp:lastModifiedBy>SVBespalova</cp:lastModifiedBy>
  <cp:revision>3</cp:revision>
  <dcterms:created xsi:type="dcterms:W3CDTF">2018-04-26T09:37:00Z</dcterms:created>
  <dcterms:modified xsi:type="dcterms:W3CDTF">2018-04-28T07:04:00Z</dcterms:modified>
</cp:coreProperties>
</file>