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51" w:rsidRDefault="00985251" w:rsidP="00985251">
      <w:pPr>
        <w:jc w:val="right"/>
        <w:rPr>
          <w:b/>
          <w:bCs/>
          <w:sz w:val="28"/>
          <w:szCs w:val="28"/>
        </w:rPr>
      </w:pPr>
      <w:bookmarkStart w:id="0" w:name="_GoBack"/>
      <w:bookmarkEnd w:id="0"/>
    </w:p>
    <w:p w:rsidR="00985251" w:rsidRDefault="00985251" w:rsidP="00985251">
      <w:pPr>
        <w:jc w:val="right"/>
        <w:rPr>
          <w:b/>
          <w:bCs/>
          <w:sz w:val="28"/>
          <w:szCs w:val="28"/>
        </w:rPr>
      </w:pPr>
    </w:p>
    <w:p w:rsidR="00165432" w:rsidRPr="00165432" w:rsidRDefault="009348EC" w:rsidP="00165432">
      <w:pPr>
        <w:pStyle w:val="ac"/>
        <w:tabs>
          <w:tab w:val="clear" w:pos="4677"/>
          <w:tab w:val="clear" w:pos="9355"/>
        </w:tabs>
        <w:spacing w:line="360" w:lineRule="exact"/>
        <w:jc w:val="right"/>
        <w:rPr>
          <w:rFonts w:ascii="Times New Roman" w:hAnsi="Times New Roman" w:cs="Times New Roman"/>
          <w:szCs w:val="28"/>
        </w:rPr>
      </w:pPr>
      <w:r>
        <w:rPr>
          <w:rFonts w:ascii="Times New Roman" w:hAnsi="Times New Roman" w:cs="Times New Roman"/>
          <w:b/>
          <w:color w:val="000000"/>
          <w:szCs w:val="28"/>
        </w:rPr>
        <w:t>11</w:t>
      </w:r>
      <w:r w:rsidR="007E06AD">
        <w:rPr>
          <w:rFonts w:ascii="Times New Roman" w:hAnsi="Times New Roman" w:cs="Times New Roman"/>
          <w:b/>
          <w:color w:val="000000"/>
          <w:szCs w:val="28"/>
        </w:rPr>
        <w:t xml:space="preserve"> </w:t>
      </w:r>
      <w:r>
        <w:rPr>
          <w:rFonts w:ascii="Times New Roman" w:hAnsi="Times New Roman" w:cs="Times New Roman"/>
          <w:b/>
          <w:color w:val="000000"/>
          <w:szCs w:val="28"/>
        </w:rPr>
        <w:t>мая</w:t>
      </w:r>
      <w:r w:rsidR="00213DE3">
        <w:rPr>
          <w:rFonts w:ascii="Times New Roman" w:hAnsi="Times New Roman" w:cs="Times New Roman"/>
          <w:b/>
          <w:color w:val="000000"/>
          <w:szCs w:val="28"/>
        </w:rPr>
        <w:t xml:space="preserve"> 2018</w:t>
      </w:r>
      <w:r w:rsidR="00165432" w:rsidRPr="00165432">
        <w:rPr>
          <w:rFonts w:ascii="Times New Roman" w:hAnsi="Times New Roman" w:cs="Times New Roman"/>
          <w:b/>
          <w:color w:val="000000"/>
          <w:szCs w:val="28"/>
        </w:rPr>
        <w:t xml:space="preserve"> года.</w:t>
      </w:r>
    </w:p>
    <w:p w:rsidR="00165432" w:rsidRPr="00165432" w:rsidRDefault="00165432" w:rsidP="00165432">
      <w:pPr>
        <w:pStyle w:val="ac"/>
        <w:tabs>
          <w:tab w:val="clear" w:pos="4677"/>
          <w:tab w:val="clear" w:pos="9355"/>
        </w:tabs>
        <w:spacing w:line="360" w:lineRule="exact"/>
        <w:jc w:val="center"/>
        <w:rPr>
          <w:rFonts w:ascii="Times New Roman" w:hAnsi="Times New Roman" w:cs="Times New Roman"/>
          <w:b/>
          <w:szCs w:val="28"/>
        </w:rPr>
      </w:pPr>
    </w:p>
    <w:p w:rsidR="00B030E5" w:rsidRPr="009348EC" w:rsidRDefault="00165432" w:rsidP="00B030E5">
      <w:pPr>
        <w:pStyle w:val="aff6"/>
        <w:tabs>
          <w:tab w:val="left" w:pos="851"/>
        </w:tabs>
        <w:spacing w:after="240" w:line="240" w:lineRule="auto"/>
        <w:jc w:val="both"/>
        <w:rPr>
          <w:b/>
        </w:rPr>
      </w:pPr>
      <w:r w:rsidRPr="00165432">
        <w:rPr>
          <w:b/>
          <w:sz w:val="28"/>
          <w:szCs w:val="28"/>
        </w:rPr>
        <w:t xml:space="preserve">Изменения в </w:t>
      </w:r>
      <w:r w:rsidR="00650B0F">
        <w:rPr>
          <w:b/>
          <w:sz w:val="28"/>
          <w:szCs w:val="28"/>
        </w:rPr>
        <w:t>ко</w:t>
      </w:r>
      <w:r w:rsidR="00B030E5">
        <w:rPr>
          <w:b/>
          <w:sz w:val="28"/>
          <w:szCs w:val="28"/>
        </w:rPr>
        <w:t>тировоч</w:t>
      </w:r>
      <w:r w:rsidR="00650B0F">
        <w:rPr>
          <w:b/>
          <w:sz w:val="28"/>
          <w:szCs w:val="28"/>
        </w:rPr>
        <w:t>ную документацию</w:t>
      </w:r>
      <w:r w:rsidR="00650B0F" w:rsidRPr="00BE25F9">
        <w:rPr>
          <w:b/>
          <w:sz w:val="28"/>
          <w:szCs w:val="28"/>
        </w:rPr>
        <w:t xml:space="preserve"> по </w:t>
      </w:r>
      <w:r w:rsidR="00B030E5" w:rsidRPr="00B030E5">
        <w:rPr>
          <w:rFonts w:eastAsia="MS Mincho"/>
          <w:b/>
          <w:sz w:val="28"/>
          <w:szCs w:val="28"/>
        </w:rPr>
        <w:t xml:space="preserve">запросу котировок, в электронной форме </w:t>
      </w:r>
      <w:r w:rsidR="00B030E5" w:rsidRPr="00B030E5">
        <w:rPr>
          <w:b/>
          <w:bCs/>
          <w:sz w:val="28"/>
          <w:szCs w:val="28"/>
        </w:rPr>
        <w:t xml:space="preserve"> № </w:t>
      </w:r>
      <w:r w:rsidR="009348EC" w:rsidRPr="009348EC">
        <w:rPr>
          <w:b/>
          <w:bCs/>
          <w:sz w:val="28"/>
          <w:szCs w:val="28"/>
        </w:rPr>
        <w:t>50/ЗКТЭ-СКППК/18</w:t>
      </w:r>
      <w:r w:rsidR="009348EC" w:rsidRPr="009348EC">
        <w:rPr>
          <w:rFonts w:cs="Calibri"/>
          <w:b/>
          <w:sz w:val="28"/>
          <w:szCs w:val="28"/>
        </w:rPr>
        <w:t xml:space="preserve"> </w:t>
      </w:r>
      <w:r w:rsidR="009348EC" w:rsidRPr="009348EC">
        <w:rPr>
          <w:rFonts w:eastAsia="MS Mincho"/>
          <w:b/>
          <w:sz w:val="28"/>
          <w:szCs w:val="28"/>
        </w:rPr>
        <w:t>на право заключения договора</w:t>
      </w:r>
      <w:r w:rsidR="009348EC" w:rsidRPr="009348EC">
        <w:rPr>
          <w:b/>
          <w:bCs/>
          <w:sz w:val="28"/>
          <w:szCs w:val="28"/>
        </w:rPr>
        <w:t xml:space="preserve">  </w:t>
      </w:r>
      <w:r w:rsidR="009348EC" w:rsidRPr="009348EC">
        <w:rPr>
          <w:b/>
          <w:sz w:val="28"/>
          <w:szCs w:val="28"/>
        </w:rPr>
        <w:t>оказания услуг по пошиву форменной одежды</w:t>
      </w:r>
    </w:p>
    <w:p w:rsidR="00B030E5" w:rsidRDefault="00B030E5" w:rsidP="00B030E5">
      <w:pPr>
        <w:ind w:firstLine="709"/>
        <w:jc w:val="both"/>
        <w:rPr>
          <w:b/>
          <w:sz w:val="28"/>
          <w:szCs w:val="28"/>
          <w:u w:val="single"/>
        </w:rPr>
      </w:pPr>
      <w:r w:rsidRPr="00FF66FA">
        <w:rPr>
          <w:b/>
          <w:sz w:val="28"/>
          <w:szCs w:val="28"/>
          <w:u w:val="single"/>
        </w:rPr>
        <w:t>Внесение изменений в извещение:</w:t>
      </w:r>
    </w:p>
    <w:p w:rsidR="00B030E5" w:rsidRPr="00B030E5" w:rsidRDefault="00B030E5" w:rsidP="00B030E5">
      <w:pPr>
        <w:ind w:firstLine="709"/>
        <w:jc w:val="both"/>
        <w:rPr>
          <w:b/>
          <w:sz w:val="28"/>
          <w:szCs w:val="28"/>
          <w:u w:val="single"/>
        </w:rPr>
      </w:pPr>
    </w:p>
    <w:p w:rsidR="00B030E5" w:rsidRDefault="00B030E5" w:rsidP="00B030E5">
      <w:pPr>
        <w:pStyle w:val="ac"/>
        <w:tabs>
          <w:tab w:val="clear" w:pos="4677"/>
          <w:tab w:val="clear" w:pos="9355"/>
        </w:tabs>
        <w:spacing w:line="360" w:lineRule="exact"/>
        <w:ind w:firstLine="709"/>
        <w:jc w:val="both"/>
        <w:rPr>
          <w:rFonts w:ascii="Times New Roman" w:hAnsi="Times New Roman" w:cs="Times New Roman"/>
          <w:i/>
          <w:sz w:val="28"/>
          <w:szCs w:val="28"/>
        </w:rPr>
      </w:pPr>
      <w:r w:rsidRPr="00BA30D4">
        <w:rPr>
          <w:rFonts w:ascii="Times New Roman" w:hAnsi="Times New Roman" w:cs="Times New Roman"/>
          <w:i/>
          <w:sz w:val="28"/>
          <w:szCs w:val="28"/>
        </w:rPr>
        <w:t>Пункт  11  извещения читать в следующей редакции:</w:t>
      </w:r>
    </w:p>
    <w:p w:rsidR="009348EC" w:rsidRPr="000D6176" w:rsidRDefault="00B030E5" w:rsidP="009348EC">
      <w:pPr>
        <w:jc w:val="both"/>
        <w:rPr>
          <w:bCs/>
          <w:sz w:val="28"/>
          <w:szCs w:val="28"/>
        </w:rPr>
      </w:pPr>
      <w:r w:rsidRPr="009348EC">
        <w:rPr>
          <w:sz w:val="28"/>
          <w:szCs w:val="28"/>
        </w:rPr>
        <w:t>«</w:t>
      </w:r>
      <w:r w:rsidR="009348EC" w:rsidRPr="00F054B5">
        <w:rPr>
          <w:bCs/>
          <w:sz w:val="28"/>
          <w:szCs w:val="28"/>
        </w:rPr>
        <w:t xml:space="preserve">Дата начала подачи заявок – с момента опубликования извещения и документации на </w:t>
      </w:r>
      <w:r w:rsidR="009348EC" w:rsidRPr="00594656">
        <w:rPr>
          <w:bCs/>
          <w:sz w:val="28"/>
          <w:szCs w:val="28"/>
        </w:rPr>
        <w:t>сайтах «</w:t>
      </w:r>
      <w:r w:rsidR="009348EC">
        <w:rPr>
          <w:bCs/>
          <w:sz w:val="28"/>
          <w:szCs w:val="28"/>
        </w:rPr>
        <w:t>28</w:t>
      </w:r>
      <w:r w:rsidR="009348EC" w:rsidRPr="00594656">
        <w:rPr>
          <w:bCs/>
          <w:sz w:val="28"/>
          <w:szCs w:val="28"/>
        </w:rPr>
        <w:t>» апреля</w:t>
      </w:r>
      <w:r w:rsidR="009348EC">
        <w:rPr>
          <w:bCs/>
          <w:sz w:val="28"/>
          <w:szCs w:val="28"/>
        </w:rPr>
        <w:t xml:space="preserve"> 2018</w:t>
      </w:r>
      <w:r w:rsidR="009348EC" w:rsidRPr="00916EF0">
        <w:rPr>
          <w:bCs/>
          <w:sz w:val="28"/>
          <w:szCs w:val="28"/>
        </w:rPr>
        <w:t xml:space="preserve"> г.</w:t>
      </w:r>
    </w:p>
    <w:p w:rsidR="009348EC" w:rsidRPr="00E07A15" w:rsidRDefault="009348EC" w:rsidP="009348EC">
      <w:pPr>
        <w:jc w:val="both"/>
        <w:rPr>
          <w:bCs/>
          <w:i/>
          <w:sz w:val="28"/>
          <w:szCs w:val="28"/>
        </w:rPr>
      </w:pPr>
      <w:r w:rsidRPr="00F054B5">
        <w:rPr>
          <w:bCs/>
          <w:sz w:val="28"/>
          <w:szCs w:val="28"/>
        </w:rPr>
        <w:t xml:space="preserve">Дата окончания </w:t>
      </w:r>
      <w:r w:rsidRPr="00E07A15">
        <w:rPr>
          <w:bCs/>
          <w:sz w:val="28"/>
          <w:szCs w:val="28"/>
        </w:rPr>
        <w:t xml:space="preserve">срока подачи заявок – </w:t>
      </w:r>
      <w:r>
        <w:rPr>
          <w:bCs/>
          <w:sz w:val="28"/>
          <w:szCs w:val="28"/>
        </w:rPr>
        <w:t>10</w:t>
      </w:r>
      <w:r w:rsidRPr="00E07A15">
        <w:rPr>
          <w:bCs/>
          <w:sz w:val="28"/>
          <w:szCs w:val="28"/>
        </w:rPr>
        <w:t>:00 часов московского времени «</w:t>
      </w:r>
      <w:r w:rsidR="00CE0EEB">
        <w:rPr>
          <w:bCs/>
          <w:sz w:val="28"/>
          <w:szCs w:val="28"/>
        </w:rPr>
        <w:t>21</w:t>
      </w:r>
      <w:r w:rsidRPr="00E07A15">
        <w:rPr>
          <w:bCs/>
          <w:sz w:val="28"/>
          <w:szCs w:val="28"/>
        </w:rPr>
        <w:t xml:space="preserve">» </w:t>
      </w:r>
      <w:r>
        <w:rPr>
          <w:bCs/>
          <w:sz w:val="28"/>
          <w:szCs w:val="28"/>
        </w:rPr>
        <w:t xml:space="preserve">мая 2018 </w:t>
      </w:r>
      <w:r w:rsidRPr="00E07A15">
        <w:rPr>
          <w:bCs/>
          <w:sz w:val="28"/>
          <w:szCs w:val="28"/>
        </w:rPr>
        <w:t xml:space="preserve">г. </w:t>
      </w:r>
    </w:p>
    <w:p w:rsidR="00B030E5" w:rsidRDefault="009348EC" w:rsidP="009348EC">
      <w:pPr>
        <w:jc w:val="both"/>
        <w:rPr>
          <w:bCs/>
          <w:sz w:val="28"/>
          <w:szCs w:val="28"/>
        </w:rPr>
      </w:pPr>
      <w:r w:rsidRPr="00E07A15">
        <w:rPr>
          <w:bCs/>
          <w:sz w:val="28"/>
          <w:szCs w:val="28"/>
        </w:rPr>
        <w:t>Заявки на участие в запросе котировок  №</w:t>
      </w:r>
      <w:r>
        <w:rPr>
          <w:bCs/>
          <w:sz w:val="28"/>
          <w:szCs w:val="28"/>
        </w:rPr>
        <w:t xml:space="preserve">50/ЗКТЭ-СКППК/18 </w:t>
      </w:r>
      <w:r w:rsidRPr="00F054B5">
        <w:rPr>
          <w:bCs/>
          <w:sz w:val="28"/>
          <w:szCs w:val="28"/>
        </w:rPr>
        <w:t xml:space="preserve"> </w:t>
      </w:r>
      <w:r>
        <w:rPr>
          <w:bCs/>
          <w:sz w:val="28"/>
          <w:szCs w:val="28"/>
        </w:rPr>
        <w:t>подаются в электронной форме в установленном документацией порядке в автоматизированной информационной системе</w:t>
      </w:r>
      <w:r w:rsidRPr="00740CC4">
        <w:rPr>
          <w:bCs/>
          <w:sz w:val="28"/>
          <w:szCs w:val="28"/>
        </w:rPr>
        <w:t xml:space="preserve"> «Электронной торгово-закупочной площадке ОАО «РЖД» </w:t>
      </w:r>
      <w:r w:rsidRPr="0070655B">
        <w:rPr>
          <w:bCs/>
          <w:sz w:val="28"/>
          <w:szCs w:val="28"/>
        </w:rPr>
        <w:t xml:space="preserve">(на странице данной процедуры на сайте </w:t>
      </w:r>
      <w:hyperlink r:id="rId9" w:history="1">
        <w:r w:rsidRPr="0034227C">
          <w:rPr>
            <w:rStyle w:val="a4"/>
            <w:bCs/>
            <w:sz w:val="28"/>
            <w:szCs w:val="28"/>
            <w:lang w:val="en-US"/>
          </w:rPr>
          <w:t>http</w:t>
        </w:r>
        <w:r w:rsidRPr="0034227C">
          <w:rPr>
            <w:rStyle w:val="a4"/>
            <w:bCs/>
            <w:sz w:val="28"/>
            <w:szCs w:val="28"/>
          </w:rPr>
          <w:t>://etzp.rzd.ru</w:t>
        </w:r>
      </w:hyperlink>
      <w:r>
        <w:rPr>
          <w:bCs/>
          <w:sz w:val="28"/>
          <w:szCs w:val="28"/>
        </w:rPr>
        <w:t xml:space="preserve"> далее – ЭТЗП)</w:t>
      </w:r>
      <w:r w:rsidRPr="00740CC4">
        <w:rPr>
          <w:bCs/>
          <w:sz w:val="28"/>
          <w:szCs w:val="28"/>
        </w:rPr>
        <w:t xml:space="preserve"> и</w:t>
      </w:r>
      <w:r w:rsidRPr="00740CC4">
        <w:rPr>
          <w:b/>
          <w:bCs/>
          <w:i/>
          <w:sz w:val="28"/>
          <w:szCs w:val="28"/>
        </w:rPr>
        <w:t xml:space="preserve"> </w:t>
      </w:r>
      <w:r>
        <w:rPr>
          <w:bCs/>
          <w:sz w:val="28"/>
          <w:szCs w:val="28"/>
        </w:rPr>
        <w:t>части</w:t>
      </w:r>
      <w:r w:rsidRPr="00740CC4">
        <w:rPr>
          <w:bCs/>
          <w:sz w:val="28"/>
          <w:szCs w:val="28"/>
        </w:rPr>
        <w:t>, представляем</w:t>
      </w:r>
      <w:r>
        <w:rPr>
          <w:bCs/>
          <w:sz w:val="28"/>
          <w:szCs w:val="28"/>
        </w:rPr>
        <w:t>ой</w:t>
      </w:r>
      <w:r w:rsidRPr="00740CC4">
        <w:rPr>
          <w:bCs/>
          <w:sz w:val="28"/>
          <w:szCs w:val="28"/>
        </w:rPr>
        <w:t xml:space="preserve"> </w:t>
      </w:r>
      <w:r>
        <w:rPr>
          <w:bCs/>
          <w:sz w:val="28"/>
          <w:szCs w:val="28"/>
        </w:rPr>
        <w:t xml:space="preserve">на бумажном носителе (в случае, предусмотренном документацией) </w:t>
      </w:r>
      <w:r w:rsidRPr="00740CC4">
        <w:rPr>
          <w:bCs/>
          <w:sz w:val="28"/>
          <w:szCs w:val="28"/>
        </w:rPr>
        <w:t>по адресу</w:t>
      </w:r>
      <w:r>
        <w:rPr>
          <w:bCs/>
          <w:sz w:val="28"/>
          <w:szCs w:val="28"/>
        </w:rPr>
        <w:t>:</w:t>
      </w:r>
      <w:r w:rsidRPr="00740CC4">
        <w:rPr>
          <w:b/>
          <w:bCs/>
          <w:i/>
          <w:sz w:val="28"/>
          <w:szCs w:val="28"/>
        </w:rPr>
        <w:t xml:space="preserve"> </w:t>
      </w:r>
      <w:r w:rsidRPr="00CF59CC">
        <w:rPr>
          <w:bCs/>
          <w:sz w:val="28"/>
          <w:szCs w:val="28"/>
        </w:rPr>
        <w:t xml:space="preserve">Ростов-на-Дону, Театральная площадь, дом 4, </w:t>
      </w:r>
      <w:proofErr w:type="spellStart"/>
      <w:r w:rsidRPr="00CF59CC">
        <w:rPr>
          <w:bCs/>
          <w:sz w:val="28"/>
          <w:szCs w:val="28"/>
        </w:rPr>
        <w:t>каб</w:t>
      </w:r>
      <w:proofErr w:type="spellEnd"/>
      <w:r w:rsidRPr="00CF59CC">
        <w:rPr>
          <w:bCs/>
          <w:sz w:val="28"/>
          <w:szCs w:val="28"/>
        </w:rPr>
        <w:t>. 480, тел. (863)259-08-53</w:t>
      </w:r>
      <w:r>
        <w:rPr>
          <w:bCs/>
          <w:sz w:val="28"/>
          <w:szCs w:val="28"/>
        </w:rPr>
        <w:t>,</w:t>
      </w:r>
      <w:r w:rsidRPr="00CF59CC">
        <w:rPr>
          <w:bCs/>
          <w:sz w:val="28"/>
          <w:szCs w:val="28"/>
        </w:rPr>
        <w:t xml:space="preserve"> Ростовское региональное отделение Центра организации закупочной деятельности - структурного подразделения ОАО «РЖД»</w:t>
      </w:r>
      <w:r>
        <w:rPr>
          <w:bCs/>
          <w:sz w:val="28"/>
          <w:szCs w:val="28"/>
        </w:rPr>
        <w:t xml:space="preserve"> с 09:30 по 17:30 московского времени</w:t>
      </w:r>
      <w:proofErr w:type="gramStart"/>
      <w:r>
        <w:rPr>
          <w:bCs/>
          <w:sz w:val="28"/>
          <w:szCs w:val="28"/>
        </w:rPr>
        <w:t>.</w:t>
      </w:r>
      <w:r w:rsidR="00B030E5" w:rsidRPr="00346D30">
        <w:rPr>
          <w:bCs/>
          <w:sz w:val="28"/>
          <w:szCs w:val="28"/>
        </w:rPr>
        <w:t>.»</w:t>
      </w:r>
      <w:proofErr w:type="gramEnd"/>
    </w:p>
    <w:p w:rsidR="00B030E5" w:rsidRDefault="00B030E5" w:rsidP="00B030E5">
      <w:pPr>
        <w:pStyle w:val="ac"/>
        <w:tabs>
          <w:tab w:val="clear" w:pos="4677"/>
          <w:tab w:val="clear" w:pos="9355"/>
        </w:tabs>
        <w:spacing w:line="360" w:lineRule="exact"/>
        <w:ind w:firstLine="709"/>
        <w:jc w:val="both"/>
        <w:rPr>
          <w:rFonts w:ascii="Times New Roman" w:hAnsi="Times New Roman" w:cs="Times New Roman"/>
          <w:bCs/>
          <w:sz w:val="28"/>
          <w:szCs w:val="28"/>
        </w:rPr>
      </w:pPr>
    </w:p>
    <w:p w:rsidR="00B030E5" w:rsidRDefault="00B030E5" w:rsidP="00B030E5">
      <w:pPr>
        <w:pStyle w:val="ac"/>
        <w:tabs>
          <w:tab w:val="clear" w:pos="4677"/>
          <w:tab w:val="clear" w:pos="9355"/>
        </w:tabs>
        <w:spacing w:line="360" w:lineRule="exact"/>
        <w:ind w:firstLine="709"/>
        <w:jc w:val="both"/>
        <w:rPr>
          <w:rFonts w:ascii="Times New Roman" w:hAnsi="Times New Roman" w:cs="Times New Roman"/>
          <w:i/>
          <w:sz w:val="28"/>
          <w:szCs w:val="28"/>
        </w:rPr>
      </w:pPr>
      <w:r>
        <w:rPr>
          <w:rFonts w:ascii="Times New Roman" w:hAnsi="Times New Roman" w:cs="Times New Roman"/>
          <w:i/>
          <w:sz w:val="28"/>
          <w:szCs w:val="28"/>
        </w:rPr>
        <w:t>Пункт  12</w:t>
      </w:r>
      <w:r w:rsidRPr="00BA30D4">
        <w:rPr>
          <w:rFonts w:ascii="Times New Roman" w:hAnsi="Times New Roman" w:cs="Times New Roman"/>
          <w:i/>
          <w:sz w:val="28"/>
          <w:szCs w:val="28"/>
        </w:rPr>
        <w:t xml:space="preserve">  извещения читать в следующей редакции:</w:t>
      </w:r>
    </w:p>
    <w:p w:rsidR="00B030E5" w:rsidRPr="00B030E5" w:rsidRDefault="00B030E5" w:rsidP="00B030E5">
      <w:pPr>
        <w:pStyle w:val="ac"/>
        <w:tabs>
          <w:tab w:val="clear" w:pos="4677"/>
          <w:tab w:val="clear" w:pos="9355"/>
        </w:tabs>
        <w:spacing w:line="360" w:lineRule="exact"/>
        <w:ind w:firstLine="709"/>
        <w:jc w:val="both"/>
        <w:rPr>
          <w:rFonts w:ascii="Times New Roman" w:hAnsi="Times New Roman" w:cs="Times New Roman"/>
          <w:bCs/>
          <w:i/>
          <w:sz w:val="28"/>
          <w:szCs w:val="28"/>
        </w:rPr>
      </w:pPr>
      <w:r w:rsidRPr="00B030E5">
        <w:rPr>
          <w:rFonts w:ascii="Times New Roman" w:hAnsi="Times New Roman" w:cs="Times New Roman"/>
          <w:bCs/>
          <w:sz w:val="28"/>
          <w:szCs w:val="28"/>
        </w:rPr>
        <w:t>«Вскрытие заявок осуществляется по истечении срока подачи заявок «</w:t>
      </w:r>
      <w:r w:rsidR="00CE0EEB">
        <w:rPr>
          <w:rFonts w:ascii="Times New Roman" w:hAnsi="Times New Roman" w:cs="Times New Roman"/>
          <w:bCs/>
          <w:sz w:val="28"/>
          <w:szCs w:val="28"/>
        </w:rPr>
        <w:t>21</w:t>
      </w:r>
      <w:r w:rsidRPr="00B030E5">
        <w:rPr>
          <w:rFonts w:ascii="Times New Roman" w:hAnsi="Times New Roman" w:cs="Times New Roman"/>
          <w:bCs/>
          <w:sz w:val="28"/>
          <w:szCs w:val="28"/>
        </w:rPr>
        <w:t xml:space="preserve">» </w:t>
      </w:r>
      <w:r w:rsidR="009348EC">
        <w:rPr>
          <w:rFonts w:ascii="Times New Roman" w:hAnsi="Times New Roman" w:cs="Times New Roman"/>
          <w:bCs/>
          <w:sz w:val="28"/>
          <w:szCs w:val="28"/>
        </w:rPr>
        <w:t xml:space="preserve">мая </w:t>
      </w:r>
      <w:r w:rsidRPr="00B030E5">
        <w:rPr>
          <w:rFonts w:ascii="Times New Roman" w:hAnsi="Times New Roman" w:cs="Times New Roman"/>
          <w:bCs/>
          <w:sz w:val="28"/>
          <w:szCs w:val="28"/>
        </w:rPr>
        <w:t xml:space="preserve"> 2018 г. в 10:00 московского времени </w:t>
      </w:r>
      <w:r w:rsidRPr="00B030E5">
        <w:rPr>
          <w:rFonts w:ascii="Times New Roman" w:hAnsi="Times New Roman" w:cs="Times New Roman"/>
          <w:sz w:val="28"/>
          <w:szCs w:val="28"/>
        </w:rPr>
        <w:t>на ЭТЗП (на странице данного запроса котировок   на сайте ЭТЗП)</w:t>
      </w:r>
      <w:proofErr w:type="gramStart"/>
      <w:r w:rsidRPr="00B030E5">
        <w:rPr>
          <w:rFonts w:ascii="Times New Roman" w:hAnsi="Times New Roman" w:cs="Times New Roman"/>
          <w:bCs/>
          <w:sz w:val="28"/>
          <w:szCs w:val="28"/>
        </w:rPr>
        <w:t>.»</w:t>
      </w:r>
      <w:proofErr w:type="gramEnd"/>
    </w:p>
    <w:p w:rsidR="00650B0F" w:rsidRPr="00FE5FB6" w:rsidRDefault="00650B0F" w:rsidP="00650B0F">
      <w:pPr>
        <w:ind w:firstLine="709"/>
        <w:jc w:val="both"/>
        <w:rPr>
          <w:b/>
          <w:sz w:val="28"/>
          <w:szCs w:val="28"/>
        </w:rPr>
      </w:pPr>
    </w:p>
    <w:p w:rsidR="00B030E5" w:rsidRDefault="00B030E5" w:rsidP="00B030E5">
      <w:pPr>
        <w:pStyle w:val="ac"/>
        <w:tabs>
          <w:tab w:val="clear" w:pos="4677"/>
          <w:tab w:val="clear" w:pos="9355"/>
        </w:tabs>
        <w:spacing w:line="360" w:lineRule="exact"/>
        <w:ind w:firstLine="709"/>
        <w:jc w:val="both"/>
        <w:rPr>
          <w:rFonts w:ascii="Times New Roman" w:hAnsi="Times New Roman" w:cs="Times New Roman"/>
          <w:i/>
          <w:sz w:val="28"/>
          <w:szCs w:val="28"/>
        </w:rPr>
      </w:pPr>
      <w:r>
        <w:rPr>
          <w:rFonts w:ascii="Times New Roman" w:hAnsi="Times New Roman" w:cs="Times New Roman"/>
          <w:i/>
          <w:sz w:val="28"/>
          <w:szCs w:val="28"/>
        </w:rPr>
        <w:t>Пункт  13</w:t>
      </w:r>
      <w:r w:rsidRPr="00BA30D4">
        <w:rPr>
          <w:rFonts w:ascii="Times New Roman" w:hAnsi="Times New Roman" w:cs="Times New Roman"/>
          <w:i/>
          <w:sz w:val="28"/>
          <w:szCs w:val="28"/>
        </w:rPr>
        <w:t xml:space="preserve">  извещения читать в следующей редакции:</w:t>
      </w:r>
    </w:p>
    <w:p w:rsidR="009348EC" w:rsidRDefault="00B030E5" w:rsidP="009348EC">
      <w:pPr>
        <w:jc w:val="both"/>
        <w:rPr>
          <w:bCs/>
          <w:sz w:val="28"/>
          <w:szCs w:val="28"/>
        </w:rPr>
      </w:pPr>
      <w:r>
        <w:rPr>
          <w:bCs/>
          <w:sz w:val="28"/>
          <w:szCs w:val="28"/>
        </w:rPr>
        <w:t>«</w:t>
      </w:r>
      <w:r w:rsidR="009348EC" w:rsidRPr="00E07A15">
        <w:rPr>
          <w:bCs/>
          <w:sz w:val="28"/>
          <w:szCs w:val="28"/>
        </w:rPr>
        <w:t>Рассмотрение заявок осуществляется «</w:t>
      </w:r>
      <w:r w:rsidR="00CE0EEB">
        <w:rPr>
          <w:bCs/>
          <w:sz w:val="28"/>
          <w:szCs w:val="28"/>
        </w:rPr>
        <w:t>22</w:t>
      </w:r>
      <w:r w:rsidR="009348EC" w:rsidRPr="00E07A15">
        <w:rPr>
          <w:bCs/>
          <w:sz w:val="28"/>
          <w:szCs w:val="28"/>
        </w:rPr>
        <w:t xml:space="preserve">» </w:t>
      </w:r>
      <w:r w:rsidR="00CE0EEB">
        <w:rPr>
          <w:bCs/>
          <w:sz w:val="28"/>
          <w:szCs w:val="28"/>
        </w:rPr>
        <w:t>мая</w:t>
      </w:r>
      <w:r w:rsidR="009348EC">
        <w:rPr>
          <w:bCs/>
          <w:sz w:val="28"/>
          <w:szCs w:val="28"/>
        </w:rPr>
        <w:t xml:space="preserve"> 2018 </w:t>
      </w:r>
      <w:r w:rsidR="009348EC" w:rsidRPr="00E07A15">
        <w:rPr>
          <w:bCs/>
          <w:sz w:val="28"/>
          <w:szCs w:val="28"/>
        </w:rPr>
        <w:t>г. в 10:00 московского времени по адресу</w:t>
      </w:r>
      <w:r w:rsidR="009348EC">
        <w:rPr>
          <w:bCs/>
          <w:sz w:val="28"/>
          <w:szCs w:val="28"/>
        </w:rPr>
        <w:t xml:space="preserve">: </w:t>
      </w:r>
      <w:r w:rsidR="009348EC" w:rsidRPr="00342FCF">
        <w:rPr>
          <w:sz w:val="28"/>
          <w:szCs w:val="28"/>
        </w:rPr>
        <w:t>344019, г. Ростов-на-Дону,</w:t>
      </w:r>
      <w:r w:rsidR="009348EC">
        <w:rPr>
          <w:sz w:val="28"/>
          <w:szCs w:val="28"/>
        </w:rPr>
        <w:t xml:space="preserve"> </w:t>
      </w:r>
      <w:r w:rsidR="009348EC" w:rsidRPr="00342FCF">
        <w:rPr>
          <w:sz w:val="28"/>
          <w:szCs w:val="28"/>
        </w:rPr>
        <w:t>у</w:t>
      </w:r>
      <w:r w:rsidR="009348EC">
        <w:rPr>
          <w:sz w:val="28"/>
          <w:szCs w:val="28"/>
        </w:rPr>
        <w:t>л. Закруткина, д. 67 «в»/2 «б»</w:t>
      </w:r>
      <w:r w:rsidR="009348EC" w:rsidRPr="002947E7">
        <w:rPr>
          <w:bCs/>
          <w:sz w:val="28"/>
          <w:szCs w:val="28"/>
        </w:rPr>
        <w:t>.</w:t>
      </w:r>
    </w:p>
    <w:p w:rsidR="00165432" w:rsidRDefault="009348EC" w:rsidP="009348EC">
      <w:pPr>
        <w:jc w:val="both"/>
        <w:rPr>
          <w:bCs/>
          <w:sz w:val="28"/>
          <w:szCs w:val="28"/>
        </w:rPr>
      </w:pPr>
      <w:r w:rsidRPr="00E07A15">
        <w:rPr>
          <w:bCs/>
          <w:sz w:val="28"/>
          <w:szCs w:val="28"/>
        </w:rPr>
        <w:t>Подведение итогов запроса котировок осуществляется в 10:00 московского времени «</w:t>
      </w:r>
      <w:r w:rsidR="00CE0EEB">
        <w:rPr>
          <w:bCs/>
          <w:sz w:val="28"/>
          <w:szCs w:val="28"/>
        </w:rPr>
        <w:t>23</w:t>
      </w:r>
      <w:r w:rsidRPr="00E07A15">
        <w:rPr>
          <w:bCs/>
          <w:sz w:val="28"/>
          <w:szCs w:val="28"/>
        </w:rPr>
        <w:t xml:space="preserve">» </w:t>
      </w:r>
      <w:r w:rsidR="00CE0EEB">
        <w:rPr>
          <w:bCs/>
          <w:sz w:val="28"/>
          <w:szCs w:val="28"/>
        </w:rPr>
        <w:t>мая</w:t>
      </w:r>
      <w:r>
        <w:rPr>
          <w:bCs/>
          <w:sz w:val="28"/>
          <w:szCs w:val="28"/>
        </w:rPr>
        <w:t xml:space="preserve"> 2018 </w:t>
      </w:r>
      <w:r w:rsidRPr="00E07A15">
        <w:rPr>
          <w:bCs/>
          <w:sz w:val="28"/>
          <w:szCs w:val="28"/>
        </w:rPr>
        <w:t>г. по адресу:</w:t>
      </w:r>
      <w:r w:rsidRPr="00E07A15">
        <w:rPr>
          <w:sz w:val="28"/>
          <w:szCs w:val="28"/>
        </w:rPr>
        <w:t xml:space="preserve"> </w:t>
      </w:r>
      <w:r w:rsidRPr="00342FCF">
        <w:rPr>
          <w:sz w:val="28"/>
          <w:szCs w:val="28"/>
        </w:rPr>
        <w:t>344019, г. Ростов-на-Дону,</w:t>
      </w:r>
      <w:r>
        <w:rPr>
          <w:sz w:val="28"/>
          <w:szCs w:val="28"/>
        </w:rPr>
        <w:t xml:space="preserve"> </w:t>
      </w:r>
      <w:r w:rsidRPr="00342FCF">
        <w:rPr>
          <w:sz w:val="28"/>
          <w:szCs w:val="28"/>
        </w:rPr>
        <w:t>у</w:t>
      </w:r>
      <w:r>
        <w:rPr>
          <w:sz w:val="28"/>
          <w:szCs w:val="28"/>
        </w:rPr>
        <w:t>л. Закруткина, д. 67 «в»/2 «б»</w:t>
      </w:r>
      <w:proofErr w:type="gramStart"/>
      <w:r w:rsidRPr="002947E7">
        <w:rPr>
          <w:bCs/>
          <w:sz w:val="28"/>
          <w:szCs w:val="28"/>
        </w:rPr>
        <w:t>.</w:t>
      </w:r>
      <w:r w:rsidR="00B030E5">
        <w:rPr>
          <w:bCs/>
          <w:sz w:val="28"/>
          <w:szCs w:val="28"/>
        </w:rPr>
        <w:t>»</w:t>
      </w:r>
      <w:proofErr w:type="gramEnd"/>
    </w:p>
    <w:p w:rsidR="00B030E5" w:rsidRPr="009641A7" w:rsidRDefault="00B030E5" w:rsidP="00B030E5">
      <w:pPr>
        <w:ind w:firstLine="709"/>
        <w:jc w:val="both"/>
        <w:rPr>
          <w:sz w:val="28"/>
          <w:szCs w:val="28"/>
        </w:rPr>
      </w:pPr>
    </w:p>
    <w:p w:rsidR="00165432" w:rsidRDefault="00165432" w:rsidP="00165432">
      <w:pPr>
        <w:tabs>
          <w:tab w:val="left" w:pos="720"/>
        </w:tabs>
        <w:ind w:firstLine="709"/>
        <w:jc w:val="both"/>
        <w:rPr>
          <w:b/>
          <w:sz w:val="28"/>
          <w:szCs w:val="28"/>
          <w:u w:val="single"/>
        </w:rPr>
      </w:pPr>
      <w:r w:rsidRPr="00FF66FA">
        <w:rPr>
          <w:b/>
          <w:sz w:val="28"/>
          <w:szCs w:val="28"/>
          <w:u w:val="single"/>
        </w:rPr>
        <w:t xml:space="preserve">Внесение изменений в </w:t>
      </w:r>
      <w:r w:rsidR="005A2772">
        <w:rPr>
          <w:b/>
          <w:sz w:val="28"/>
          <w:szCs w:val="28"/>
          <w:u w:val="single"/>
        </w:rPr>
        <w:t>ко</w:t>
      </w:r>
      <w:r w:rsidR="00B030E5">
        <w:rPr>
          <w:b/>
          <w:sz w:val="28"/>
          <w:szCs w:val="28"/>
          <w:u w:val="single"/>
        </w:rPr>
        <w:t>тировоч</w:t>
      </w:r>
      <w:r w:rsidR="005A2772">
        <w:rPr>
          <w:b/>
          <w:sz w:val="28"/>
          <w:szCs w:val="28"/>
          <w:u w:val="single"/>
        </w:rPr>
        <w:t>ную документацию</w:t>
      </w:r>
      <w:r w:rsidRPr="00FF66FA">
        <w:rPr>
          <w:b/>
          <w:sz w:val="28"/>
          <w:szCs w:val="28"/>
          <w:u w:val="single"/>
        </w:rPr>
        <w:t>:</w:t>
      </w:r>
    </w:p>
    <w:p w:rsidR="00BA4C93" w:rsidRDefault="00BA4C93" w:rsidP="00BA4C93">
      <w:pPr>
        <w:pStyle w:val="ac"/>
        <w:tabs>
          <w:tab w:val="clear" w:pos="4677"/>
          <w:tab w:val="clear" w:pos="9355"/>
        </w:tabs>
        <w:spacing w:line="360" w:lineRule="exact"/>
        <w:ind w:firstLine="709"/>
        <w:jc w:val="both"/>
        <w:rPr>
          <w:rFonts w:ascii="Times New Roman" w:hAnsi="Times New Roman" w:cs="Times New Roman"/>
          <w:i/>
          <w:sz w:val="28"/>
          <w:szCs w:val="28"/>
        </w:rPr>
      </w:pPr>
      <w:r>
        <w:rPr>
          <w:rFonts w:ascii="Times New Roman" w:hAnsi="Times New Roman" w:cs="Times New Roman"/>
          <w:i/>
          <w:sz w:val="28"/>
          <w:szCs w:val="28"/>
        </w:rPr>
        <w:t>Пункт  1.8., 1.9, 1.10</w:t>
      </w:r>
      <w:r w:rsidRPr="00BA30D4">
        <w:rPr>
          <w:rFonts w:ascii="Times New Roman" w:hAnsi="Times New Roman" w:cs="Times New Roman"/>
          <w:i/>
          <w:sz w:val="28"/>
          <w:szCs w:val="28"/>
        </w:rPr>
        <w:t xml:space="preserve"> </w:t>
      </w:r>
      <w:r>
        <w:rPr>
          <w:rFonts w:ascii="Times New Roman" w:hAnsi="Times New Roman" w:cs="Times New Roman"/>
          <w:i/>
          <w:sz w:val="28"/>
          <w:szCs w:val="28"/>
        </w:rPr>
        <w:t>котировочной документации</w:t>
      </w:r>
      <w:r w:rsidRPr="00BA30D4">
        <w:rPr>
          <w:rFonts w:ascii="Times New Roman" w:hAnsi="Times New Roman" w:cs="Times New Roman"/>
          <w:i/>
          <w:sz w:val="28"/>
          <w:szCs w:val="28"/>
        </w:rPr>
        <w:t xml:space="preserve"> читать в следующей редакции:</w:t>
      </w:r>
    </w:p>
    <w:p w:rsidR="00C1136B" w:rsidRDefault="00C1136B" w:rsidP="00BA4C93">
      <w:pPr>
        <w:pStyle w:val="ac"/>
        <w:tabs>
          <w:tab w:val="clear" w:pos="4677"/>
          <w:tab w:val="clear" w:pos="9355"/>
        </w:tabs>
        <w:spacing w:line="360" w:lineRule="exact"/>
        <w:ind w:firstLine="709"/>
        <w:jc w:val="both"/>
        <w:rPr>
          <w:rFonts w:ascii="Times New Roman" w:hAnsi="Times New Roman" w:cs="Times New Roman"/>
          <w:i/>
          <w:sz w:val="28"/>
          <w:szCs w:val="28"/>
        </w:rPr>
      </w:pPr>
    </w:p>
    <w:p w:rsidR="00BA4C93" w:rsidRPr="00BA4C93" w:rsidRDefault="00BA4C93" w:rsidP="00BA4C93">
      <w:pPr>
        <w:pStyle w:val="3"/>
        <w:suppressAutoHyphens/>
        <w:spacing w:before="0" w:after="0"/>
        <w:jc w:val="both"/>
        <w:rPr>
          <w:rFonts w:ascii="Times New Roman" w:hAnsi="Times New Roman" w:cs="Times New Roman"/>
          <w:b/>
          <w:sz w:val="28"/>
          <w:szCs w:val="28"/>
        </w:rPr>
      </w:pPr>
      <w:r w:rsidRPr="00BA4C93">
        <w:rPr>
          <w:rFonts w:ascii="Times New Roman" w:hAnsi="Times New Roman" w:cs="Times New Roman"/>
          <w:b/>
          <w:bCs/>
          <w:sz w:val="28"/>
          <w:szCs w:val="28"/>
        </w:rPr>
        <w:lastRenderedPageBreak/>
        <w:t xml:space="preserve">«1.8. </w:t>
      </w:r>
      <w:r w:rsidRPr="00BA4C93">
        <w:rPr>
          <w:rFonts w:ascii="Times New Roman" w:hAnsi="Times New Roman" w:cs="Times New Roman"/>
          <w:b/>
          <w:sz w:val="28"/>
          <w:szCs w:val="28"/>
        </w:rPr>
        <w:t>Порядок, место, дата начала и окончания срока подачи заявок, вскрытия заявок</w:t>
      </w:r>
    </w:p>
    <w:p w:rsidR="00232F34" w:rsidRPr="00EF2D60" w:rsidRDefault="00232F34" w:rsidP="00232F34">
      <w:pPr>
        <w:pStyle w:val="aff6"/>
        <w:spacing w:after="0" w:line="240" w:lineRule="auto"/>
        <w:ind w:firstLine="709"/>
        <w:jc w:val="both"/>
        <w:rPr>
          <w:sz w:val="28"/>
          <w:szCs w:val="28"/>
        </w:rPr>
      </w:pPr>
      <w:r w:rsidRPr="00EF2D60">
        <w:rPr>
          <w:bCs/>
          <w:sz w:val="28"/>
          <w:szCs w:val="28"/>
        </w:rPr>
        <w:t>Заявки в электронной форме</w:t>
      </w:r>
      <w:r w:rsidRPr="00EF2D60">
        <w:rPr>
          <w:bCs/>
          <w:i/>
          <w:sz w:val="28"/>
          <w:szCs w:val="28"/>
        </w:rPr>
        <w:t xml:space="preserve"> </w:t>
      </w:r>
      <w:r w:rsidRPr="00EF2D60">
        <w:rPr>
          <w:bCs/>
          <w:sz w:val="28"/>
          <w:szCs w:val="28"/>
        </w:rPr>
        <w:t xml:space="preserve">подаются в порядке, указанном в пунктах </w:t>
      </w:r>
      <w:r w:rsidRPr="005F28D7">
        <w:rPr>
          <w:bCs/>
          <w:sz w:val="28"/>
          <w:szCs w:val="28"/>
        </w:rPr>
        <w:t>7.3.1, 7.3.5.-7.3.11 котировочной документации, в автоматизированной информационной системе «Электронной торгово-закупочной площадке</w:t>
      </w:r>
      <w:r w:rsidRPr="005F28D7">
        <w:rPr>
          <w:bCs/>
          <w:sz w:val="28"/>
          <w:szCs w:val="28"/>
        </w:rPr>
        <w:br/>
        <w:t xml:space="preserve"> ОАО «РЖД» (на странице данного запроса котировок на сайте </w:t>
      </w:r>
      <w:r w:rsidRPr="005F28D7">
        <w:rPr>
          <w:sz w:val="28"/>
          <w:szCs w:val="28"/>
        </w:rPr>
        <w:t xml:space="preserve"> </w:t>
      </w:r>
      <w:hyperlink r:id="rId10">
        <w:r w:rsidRPr="005F28D7">
          <w:rPr>
            <w:rStyle w:val="-"/>
            <w:bCs/>
            <w:sz w:val="28"/>
            <w:szCs w:val="28"/>
          </w:rPr>
          <w:t>http://etzp.rzd.ru</w:t>
        </w:r>
      </w:hyperlink>
      <w:r w:rsidRPr="005F28D7">
        <w:rPr>
          <w:bCs/>
          <w:sz w:val="28"/>
          <w:szCs w:val="28"/>
        </w:rPr>
        <w:t>)</w:t>
      </w:r>
      <w:r w:rsidRPr="00EF2D60">
        <w:rPr>
          <w:bCs/>
          <w:i/>
          <w:sz w:val="28"/>
          <w:szCs w:val="28"/>
        </w:rPr>
        <w:t xml:space="preserve"> </w:t>
      </w:r>
      <w:r w:rsidRPr="00EF2D60">
        <w:rPr>
          <w:bCs/>
          <w:sz w:val="28"/>
          <w:szCs w:val="28"/>
        </w:rPr>
        <w:t xml:space="preserve">(далее – электронная площадка, ЭТЗП, сайт ЭТЗП). Общий объём электронных документов не должен превышать </w:t>
      </w:r>
      <w:r w:rsidRPr="00EF2D60">
        <w:rPr>
          <w:bCs/>
          <w:i/>
          <w:iCs/>
          <w:sz w:val="28"/>
          <w:szCs w:val="28"/>
        </w:rPr>
        <w:t>600</w:t>
      </w:r>
      <w:r w:rsidRPr="00EF2D60">
        <w:rPr>
          <w:bCs/>
          <w:sz w:val="28"/>
          <w:szCs w:val="28"/>
        </w:rPr>
        <w:t xml:space="preserve"> Мегабайт.</w:t>
      </w:r>
    </w:p>
    <w:p w:rsidR="00232F34" w:rsidRPr="005F28D7" w:rsidRDefault="00232F34" w:rsidP="00232F34">
      <w:pPr>
        <w:pStyle w:val="aff6"/>
        <w:spacing w:after="0" w:line="240" w:lineRule="auto"/>
        <w:ind w:firstLine="709"/>
        <w:jc w:val="both"/>
        <w:rPr>
          <w:sz w:val="28"/>
          <w:szCs w:val="28"/>
        </w:rPr>
      </w:pPr>
      <w:r w:rsidRPr="005F28D7">
        <w:rPr>
          <w:bCs/>
          <w:sz w:val="28"/>
          <w:szCs w:val="28"/>
        </w:rPr>
        <w:t xml:space="preserve">В случае предоставления обеспечения заявки в форме банковской гарантии, оригинал банковской гарантии предоставляется по адресу: 344019, Ростов-на-Дону, </w:t>
      </w:r>
      <w:proofErr w:type="gramStart"/>
      <w:r w:rsidRPr="005F28D7">
        <w:rPr>
          <w:bCs/>
          <w:sz w:val="28"/>
          <w:szCs w:val="28"/>
        </w:rPr>
        <w:t>Театральная</w:t>
      </w:r>
      <w:proofErr w:type="gramEnd"/>
      <w:r w:rsidRPr="005F28D7">
        <w:rPr>
          <w:bCs/>
          <w:sz w:val="28"/>
          <w:szCs w:val="28"/>
        </w:rPr>
        <w:t xml:space="preserve"> пл., д. 4, </w:t>
      </w:r>
      <w:proofErr w:type="spellStart"/>
      <w:r w:rsidRPr="005F28D7">
        <w:rPr>
          <w:bCs/>
          <w:sz w:val="28"/>
          <w:szCs w:val="28"/>
        </w:rPr>
        <w:t>каб</w:t>
      </w:r>
      <w:proofErr w:type="spellEnd"/>
      <w:r w:rsidRPr="005F28D7">
        <w:rPr>
          <w:bCs/>
          <w:sz w:val="28"/>
          <w:szCs w:val="28"/>
        </w:rPr>
        <w:t>. 477.</w:t>
      </w:r>
    </w:p>
    <w:p w:rsidR="00232F34" w:rsidRPr="00F777A6" w:rsidRDefault="00232F34" w:rsidP="00232F34">
      <w:pPr>
        <w:pStyle w:val="aff6"/>
        <w:spacing w:after="0" w:line="240" w:lineRule="auto"/>
        <w:ind w:firstLine="709"/>
        <w:jc w:val="both"/>
        <w:rPr>
          <w:sz w:val="28"/>
          <w:szCs w:val="28"/>
        </w:rPr>
      </w:pPr>
      <w:r w:rsidRPr="005F28D7">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w:t>
      </w:r>
      <w:r w:rsidRPr="00F777A6">
        <w:rPr>
          <w:bCs/>
          <w:sz w:val="28"/>
          <w:szCs w:val="28"/>
        </w:rPr>
        <w:t xml:space="preserve">информационная система), на сайте www.rzd.ru (раздел «Тендеры») и на сайте ЭТЗП, на сайте skppk.ru </w:t>
      </w:r>
      <w:r w:rsidRPr="00F777A6">
        <w:rPr>
          <w:b/>
          <w:bCs/>
          <w:sz w:val="28"/>
          <w:szCs w:val="28"/>
        </w:rPr>
        <w:t>«</w:t>
      </w:r>
      <w:r>
        <w:rPr>
          <w:b/>
          <w:bCs/>
          <w:sz w:val="28"/>
          <w:szCs w:val="28"/>
        </w:rPr>
        <w:t>28</w:t>
      </w:r>
      <w:r w:rsidRPr="00F777A6">
        <w:rPr>
          <w:b/>
          <w:bCs/>
          <w:sz w:val="28"/>
          <w:szCs w:val="28"/>
        </w:rPr>
        <w:t xml:space="preserve">» </w:t>
      </w:r>
      <w:r>
        <w:rPr>
          <w:b/>
          <w:bCs/>
          <w:sz w:val="28"/>
          <w:szCs w:val="28"/>
        </w:rPr>
        <w:t>апреля</w:t>
      </w:r>
      <w:r w:rsidRPr="00F777A6">
        <w:rPr>
          <w:b/>
          <w:bCs/>
          <w:sz w:val="28"/>
          <w:szCs w:val="28"/>
        </w:rPr>
        <w:t xml:space="preserve"> 2018 г.</w:t>
      </w:r>
    </w:p>
    <w:p w:rsidR="00232F34" w:rsidRPr="00F777A6" w:rsidRDefault="00232F34" w:rsidP="00232F34">
      <w:pPr>
        <w:pStyle w:val="aff6"/>
        <w:spacing w:after="0" w:line="240" w:lineRule="auto"/>
        <w:ind w:firstLine="709"/>
        <w:jc w:val="both"/>
        <w:rPr>
          <w:sz w:val="28"/>
          <w:szCs w:val="28"/>
        </w:rPr>
      </w:pPr>
      <w:r w:rsidRPr="00F777A6">
        <w:rPr>
          <w:bCs/>
          <w:sz w:val="28"/>
          <w:szCs w:val="28"/>
        </w:rPr>
        <w:t xml:space="preserve">Дата окончания срока подачи заявок – </w:t>
      </w:r>
      <w:r w:rsidRPr="00F777A6">
        <w:rPr>
          <w:b/>
          <w:bCs/>
          <w:sz w:val="28"/>
          <w:szCs w:val="28"/>
        </w:rPr>
        <w:t>10 часов 00 минут</w:t>
      </w:r>
      <w:r w:rsidRPr="00F777A6">
        <w:rPr>
          <w:bCs/>
          <w:sz w:val="28"/>
          <w:szCs w:val="28"/>
        </w:rPr>
        <w:t xml:space="preserve"> московского времени  </w:t>
      </w:r>
      <w:r w:rsidRPr="00F777A6">
        <w:rPr>
          <w:b/>
          <w:bCs/>
          <w:sz w:val="28"/>
          <w:szCs w:val="28"/>
        </w:rPr>
        <w:t>«</w:t>
      </w:r>
      <w:r w:rsidR="00CE0EEB">
        <w:rPr>
          <w:b/>
          <w:bCs/>
          <w:sz w:val="28"/>
          <w:szCs w:val="28"/>
        </w:rPr>
        <w:t>21</w:t>
      </w:r>
      <w:r w:rsidRPr="00F777A6">
        <w:rPr>
          <w:b/>
          <w:bCs/>
          <w:sz w:val="28"/>
          <w:szCs w:val="28"/>
        </w:rPr>
        <w:t xml:space="preserve">» </w:t>
      </w:r>
      <w:r>
        <w:rPr>
          <w:b/>
          <w:bCs/>
          <w:sz w:val="28"/>
          <w:szCs w:val="28"/>
        </w:rPr>
        <w:t>мая</w:t>
      </w:r>
      <w:r w:rsidRPr="00F777A6">
        <w:rPr>
          <w:b/>
          <w:bCs/>
          <w:sz w:val="28"/>
          <w:szCs w:val="28"/>
        </w:rPr>
        <w:t xml:space="preserve"> 2018г.</w:t>
      </w:r>
    </w:p>
    <w:p w:rsidR="00232F34" w:rsidRPr="00F777A6" w:rsidRDefault="00232F34" w:rsidP="00232F34">
      <w:pPr>
        <w:pStyle w:val="aff6"/>
        <w:spacing w:after="0" w:line="240" w:lineRule="auto"/>
        <w:ind w:firstLine="709"/>
        <w:jc w:val="both"/>
        <w:rPr>
          <w:sz w:val="28"/>
          <w:szCs w:val="28"/>
        </w:rPr>
      </w:pPr>
      <w:r w:rsidRPr="00F777A6">
        <w:rPr>
          <w:sz w:val="28"/>
          <w:szCs w:val="28"/>
        </w:rPr>
        <w:t xml:space="preserve">Вскрытие заявок осуществляется по истечении срока подачи заявок </w:t>
      </w:r>
      <w:r w:rsidRPr="00F777A6">
        <w:rPr>
          <w:b/>
          <w:bCs/>
          <w:sz w:val="28"/>
          <w:szCs w:val="28"/>
        </w:rPr>
        <w:t>10 часов 00 минут</w:t>
      </w:r>
      <w:r w:rsidRPr="00F777A6">
        <w:rPr>
          <w:bCs/>
          <w:sz w:val="28"/>
          <w:szCs w:val="28"/>
        </w:rPr>
        <w:t xml:space="preserve"> московского времени  </w:t>
      </w:r>
      <w:r w:rsidRPr="00F777A6">
        <w:rPr>
          <w:b/>
          <w:bCs/>
          <w:sz w:val="28"/>
          <w:szCs w:val="28"/>
        </w:rPr>
        <w:t>«</w:t>
      </w:r>
      <w:r w:rsidR="00CE0EEB">
        <w:rPr>
          <w:b/>
          <w:bCs/>
          <w:sz w:val="28"/>
          <w:szCs w:val="28"/>
        </w:rPr>
        <w:t>21</w:t>
      </w:r>
      <w:r w:rsidRPr="00F777A6">
        <w:rPr>
          <w:b/>
          <w:bCs/>
          <w:sz w:val="28"/>
          <w:szCs w:val="28"/>
        </w:rPr>
        <w:t xml:space="preserve">» </w:t>
      </w:r>
      <w:r>
        <w:rPr>
          <w:b/>
          <w:bCs/>
          <w:sz w:val="28"/>
          <w:szCs w:val="28"/>
        </w:rPr>
        <w:t>мая</w:t>
      </w:r>
      <w:r w:rsidRPr="00F777A6">
        <w:rPr>
          <w:b/>
          <w:bCs/>
          <w:sz w:val="28"/>
          <w:szCs w:val="28"/>
        </w:rPr>
        <w:t xml:space="preserve"> 2018г.</w:t>
      </w:r>
      <w:r w:rsidRPr="00F777A6">
        <w:rPr>
          <w:i/>
          <w:sz w:val="28"/>
          <w:szCs w:val="28"/>
        </w:rPr>
        <w:t xml:space="preserve"> </w:t>
      </w:r>
      <w:r w:rsidRPr="00F777A6">
        <w:rPr>
          <w:sz w:val="28"/>
          <w:szCs w:val="28"/>
        </w:rPr>
        <w:t>на ЭТЗП (на странице данного запроса котировок на сайте ЭТЗП).</w:t>
      </w:r>
    </w:p>
    <w:p w:rsidR="00BA4C93" w:rsidRPr="00A07240" w:rsidRDefault="00BA4C93" w:rsidP="00BA4C93">
      <w:pPr>
        <w:pStyle w:val="aff6"/>
        <w:spacing w:after="0" w:line="240" w:lineRule="auto"/>
        <w:ind w:firstLine="709"/>
        <w:jc w:val="both"/>
        <w:rPr>
          <w:sz w:val="28"/>
          <w:szCs w:val="28"/>
        </w:rPr>
      </w:pPr>
    </w:p>
    <w:p w:rsidR="00BA4C93" w:rsidRDefault="00BA4C93" w:rsidP="00EC5735">
      <w:pPr>
        <w:pStyle w:val="3"/>
        <w:suppressAutoHyphens/>
        <w:spacing w:before="0" w:after="0"/>
        <w:ind w:firstLine="709"/>
        <w:jc w:val="both"/>
        <w:rPr>
          <w:rFonts w:ascii="Times New Roman" w:hAnsi="Times New Roman" w:cs="Times New Roman"/>
          <w:b/>
          <w:sz w:val="28"/>
          <w:szCs w:val="28"/>
        </w:rPr>
      </w:pPr>
      <w:r>
        <w:rPr>
          <w:rFonts w:ascii="Times New Roman" w:hAnsi="Times New Roman" w:cs="Times New Roman"/>
          <w:b/>
          <w:sz w:val="28"/>
          <w:szCs w:val="28"/>
        </w:rPr>
        <w:t>1.9.</w:t>
      </w:r>
      <w:r w:rsidRPr="00BA4C93">
        <w:rPr>
          <w:rFonts w:ascii="Times New Roman" w:hAnsi="Times New Roman" w:cs="Times New Roman"/>
          <w:b/>
          <w:sz w:val="28"/>
          <w:szCs w:val="28"/>
        </w:rPr>
        <w:t xml:space="preserve">Место и дата </w:t>
      </w:r>
      <w:proofErr w:type="gramStart"/>
      <w:r w:rsidRPr="00BA4C93">
        <w:rPr>
          <w:rFonts w:ascii="Times New Roman" w:hAnsi="Times New Roman" w:cs="Times New Roman"/>
          <w:b/>
          <w:sz w:val="28"/>
          <w:szCs w:val="28"/>
        </w:rPr>
        <w:t>рассмотрения котировочных заявок участников запроса котировок</w:t>
      </w:r>
      <w:proofErr w:type="gramEnd"/>
      <w:r w:rsidRPr="00BA4C93">
        <w:rPr>
          <w:rFonts w:ascii="Times New Roman" w:hAnsi="Times New Roman" w:cs="Times New Roman"/>
          <w:b/>
          <w:sz w:val="28"/>
          <w:szCs w:val="28"/>
        </w:rPr>
        <w:t xml:space="preserve"> и подведения итогов запроса котировок</w:t>
      </w:r>
    </w:p>
    <w:p w:rsidR="00232F34" w:rsidRPr="007626D8" w:rsidRDefault="00232F34" w:rsidP="00232F34">
      <w:pPr>
        <w:pStyle w:val="aff6"/>
        <w:spacing w:after="0" w:line="240" w:lineRule="auto"/>
        <w:ind w:firstLine="709"/>
        <w:jc w:val="both"/>
        <w:rPr>
          <w:bCs/>
          <w:sz w:val="28"/>
          <w:szCs w:val="28"/>
        </w:rPr>
      </w:pPr>
      <w:r w:rsidRPr="00F777A6">
        <w:rPr>
          <w:bCs/>
          <w:sz w:val="28"/>
          <w:szCs w:val="28"/>
        </w:rPr>
        <w:t xml:space="preserve">Рассмотрение котировочных заявок осуществляется </w:t>
      </w:r>
      <w:r w:rsidRPr="00F777A6">
        <w:rPr>
          <w:b/>
          <w:bCs/>
          <w:sz w:val="28"/>
          <w:szCs w:val="28"/>
        </w:rPr>
        <w:t>10 часов 00 минут</w:t>
      </w:r>
      <w:r w:rsidRPr="00F777A6">
        <w:rPr>
          <w:bCs/>
          <w:sz w:val="28"/>
          <w:szCs w:val="28"/>
        </w:rPr>
        <w:t xml:space="preserve"> московского времени  </w:t>
      </w:r>
      <w:r w:rsidRPr="00F777A6">
        <w:rPr>
          <w:b/>
          <w:bCs/>
          <w:sz w:val="28"/>
          <w:szCs w:val="28"/>
        </w:rPr>
        <w:t>«</w:t>
      </w:r>
      <w:r w:rsidR="00CE0EEB">
        <w:rPr>
          <w:b/>
          <w:bCs/>
          <w:sz w:val="28"/>
          <w:szCs w:val="28"/>
        </w:rPr>
        <w:t>22</w:t>
      </w:r>
      <w:r w:rsidRPr="00F777A6">
        <w:rPr>
          <w:b/>
          <w:bCs/>
          <w:sz w:val="28"/>
          <w:szCs w:val="28"/>
        </w:rPr>
        <w:t xml:space="preserve">» </w:t>
      </w:r>
      <w:r w:rsidR="00CE0EEB">
        <w:rPr>
          <w:b/>
          <w:bCs/>
          <w:sz w:val="28"/>
          <w:szCs w:val="28"/>
        </w:rPr>
        <w:t>мая</w:t>
      </w:r>
      <w:r w:rsidRPr="00F777A6">
        <w:rPr>
          <w:b/>
          <w:bCs/>
          <w:sz w:val="28"/>
          <w:szCs w:val="28"/>
        </w:rPr>
        <w:t xml:space="preserve"> 2018г.</w:t>
      </w:r>
      <w:r w:rsidRPr="00F777A6">
        <w:rPr>
          <w:bCs/>
          <w:sz w:val="28"/>
          <w:szCs w:val="28"/>
        </w:rPr>
        <w:t xml:space="preserve"> по адресу: 344001, г. Ростов-на-Дону, ул. </w:t>
      </w:r>
      <w:proofErr w:type="gramStart"/>
      <w:r w:rsidRPr="00F777A6">
        <w:rPr>
          <w:bCs/>
          <w:sz w:val="28"/>
          <w:szCs w:val="28"/>
        </w:rPr>
        <w:t>Депутатская</w:t>
      </w:r>
      <w:proofErr w:type="gramEnd"/>
      <w:r w:rsidRPr="00F777A6">
        <w:rPr>
          <w:bCs/>
          <w:sz w:val="28"/>
          <w:szCs w:val="28"/>
        </w:rPr>
        <w:t>, д. 3.</w:t>
      </w:r>
    </w:p>
    <w:p w:rsidR="00232F34" w:rsidRDefault="00232F34" w:rsidP="00232F34">
      <w:pPr>
        <w:pStyle w:val="aff6"/>
        <w:spacing w:after="0" w:line="240" w:lineRule="auto"/>
        <w:ind w:firstLine="709"/>
        <w:jc w:val="both"/>
        <w:rPr>
          <w:bCs/>
          <w:sz w:val="28"/>
          <w:szCs w:val="28"/>
        </w:rPr>
      </w:pPr>
      <w:r w:rsidRPr="007626D8">
        <w:rPr>
          <w:bCs/>
          <w:sz w:val="28"/>
          <w:szCs w:val="28"/>
        </w:rPr>
        <w:t xml:space="preserve">Подведение итогов запроса котировок осуществляется </w:t>
      </w:r>
      <w:r w:rsidR="00676316" w:rsidRPr="00676316">
        <w:rPr>
          <w:b/>
          <w:bCs/>
          <w:sz w:val="28"/>
          <w:szCs w:val="28"/>
        </w:rPr>
        <w:t>1</w:t>
      </w:r>
      <w:r w:rsidRPr="007626D8">
        <w:rPr>
          <w:b/>
          <w:bCs/>
          <w:sz w:val="28"/>
          <w:szCs w:val="28"/>
        </w:rPr>
        <w:t>0 часов 00 минут</w:t>
      </w:r>
      <w:r w:rsidRPr="007626D8">
        <w:rPr>
          <w:bCs/>
          <w:sz w:val="28"/>
          <w:szCs w:val="28"/>
        </w:rPr>
        <w:t xml:space="preserve"> московского времени  </w:t>
      </w:r>
      <w:r w:rsidRPr="007626D8">
        <w:rPr>
          <w:b/>
          <w:bCs/>
          <w:sz w:val="28"/>
          <w:szCs w:val="28"/>
        </w:rPr>
        <w:t>«</w:t>
      </w:r>
      <w:r w:rsidR="00CE0EEB">
        <w:rPr>
          <w:b/>
          <w:bCs/>
          <w:sz w:val="28"/>
          <w:szCs w:val="28"/>
        </w:rPr>
        <w:t>23</w:t>
      </w:r>
      <w:r w:rsidRPr="007626D8">
        <w:rPr>
          <w:b/>
          <w:bCs/>
          <w:sz w:val="28"/>
          <w:szCs w:val="28"/>
        </w:rPr>
        <w:t xml:space="preserve">» </w:t>
      </w:r>
      <w:r w:rsidR="00CE0EEB">
        <w:rPr>
          <w:b/>
          <w:bCs/>
          <w:sz w:val="28"/>
          <w:szCs w:val="28"/>
        </w:rPr>
        <w:t>мая</w:t>
      </w:r>
      <w:r w:rsidRPr="007626D8">
        <w:rPr>
          <w:b/>
          <w:bCs/>
          <w:sz w:val="28"/>
          <w:szCs w:val="28"/>
        </w:rPr>
        <w:t xml:space="preserve"> 2018г.</w:t>
      </w:r>
      <w:r w:rsidRPr="007626D8">
        <w:rPr>
          <w:bCs/>
          <w:sz w:val="28"/>
          <w:szCs w:val="28"/>
        </w:rPr>
        <w:t xml:space="preserve"> по адресу:344001, г. Ростов-на-Дону, ул. </w:t>
      </w:r>
      <w:proofErr w:type="gramStart"/>
      <w:r w:rsidRPr="007626D8">
        <w:rPr>
          <w:bCs/>
          <w:sz w:val="28"/>
          <w:szCs w:val="28"/>
        </w:rPr>
        <w:t>Депутатская</w:t>
      </w:r>
      <w:proofErr w:type="gramEnd"/>
      <w:r w:rsidRPr="007626D8">
        <w:rPr>
          <w:bCs/>
          <w:sz w:val="28"/>
          <w:szCs w:val="28"/>
        </w:rPr>
        <w:t>, д. 3.</w:t>
      </w:r>
    </w:p>
    <w:p w:rsidR="00C1136B" w:rsidRPr="007626D8" w:rsidRDefault="00C1136B" w:rsidP="00232F34">
      <w:pPr>
        <w:pStyle w:val="aff6"/>
        <w:spacing w:after="0" w:line="240" w:lineRule="auto"/>
        <w:ind w:firstLine="709"/>
        <w:jc w:val="both"/>
        <w:rPr>
          <w:bCs/>
          <w:sz w:val="28"/>
          <w:szCs w:val="28"/>
        </w:rPr>
      </w:pPr>
    </w:p>
    <w:p w:rsidR="00EC5735" w:rsidRPr="00D201CA" w:rsidRDefault="00EC5735" w:rsidP="00EC5735">
      <w:pPr>
        <w:pStyle w:val="aff6"/>
        <w:spacing w:after="0" w:line="240" w:lineRule="auto"/>
        <w:ind w:firstLine="709"/>
        <w:jc w:val="both"/>
        <w:rPr>
          <w:sz w:val="28"/>
          <w:szCs w:val="28"/>
        </w:rPr>
      </w:pPr>
      <w:r w:rsidRPr="00EC5735">
        <w:rPr>
          <w:b/>
          <w:sz w:val="28"/>
          <w:szCs w:val="28"/>
        </w:rPr>
        <w:t>1.10.</w:t>
      </w:r>
      <w:r>
        <w:t xml:space="preserve"> </w:t>
      </w:r>
      <w:r w:rsidRPr="00D201CA">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EC5735" w:rsidRPr="00D201CA" w:rsidRDefault="00EC5735" w:rsidP="00EC5735">
      <w:pPr>
        <w:pStyle w:val="aff6"/>
        <w:spacing w:after="0" w:line="240" w:lineRule="auto"/>
        <w:ind w:firstLine="709"/>
        <w:jc w:val="both"/>
        <w:rPr>
          <w:sz w:val="28"/>
          <w:szCs w:val="28"/>
        </w:rPr>
      </w:pPr>
      <w:r w:rsidRPr="00D201CA">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232F34" w:rsidRPr="00EF2D60" w:rsidRDefault="00232F34" w:rsidP="00232F34">
      <w:pPr>
        <w:pStyle w:val="aff6"/>
        <w:spacing w:after="0" w:line="240" w:lineRule="auto"/>
        <w:ind w:firstLine="709"/>
        <w:jc w:val="both"/>
        <w:rPr>
          <w:sz w:val="28"/>
          <w:szCs w:val="28"/>
        </w:rPr>
      </w:pPr>
      <w:r w:rsidRPr="00EF2D60">
        <w:rPr>
          <w:bCs/>
          <w:sz w:val="28"/>
          <w:szCs w:val="28"/>
        </w:rPr>
        <w:t xml:space="preserve">Срок направления участниками запросов на разъяснение положений котировочной документации: с </w:t>
      </w:r>
      <w:r w:rsidRPr="00125B20">
        <w:rPr>
          <w:b/>
          <w:bCs/>
          <w:sz w:val="28"/>
          <w:szCs w:val="28"/>
        </w:rPr>
        <w:t>«28» апреля 2018 г. по «</w:t>
      </w:r>
      <w:r w:rsidR="00CE0EEB">
        <w:rPr>
          <w:b/>
          <w:bCs/>
          <w:sz w:val="28"/>
          <w:szCs w:val="28"/>
        </w:rPr>
        <w:t>17</w:t>
      </w:r>
      <w:r w:rsidRPr="00125B20">
        <w:rPr>
          <w:b/>
          <w:bCs/>
          <w:sz w:val="28"/>
          <w:szCs w:val="28"/>
        </w:rPr>
        <w:t>» мая 2018 г.</w:t>
      </w:r>
      <w:r w:rsidRPr="00EF2D60">
        <w:rPr>
          <w:bCs/>
          <w:sz w:val="28"/>
          <w:szCs w:val="28"/>
        </w:rPr>
        <w:t xml:space="preserve"> (включительно).</w:t>
      </w:r>
    </w:p>
    <w:p w:rsidR="00232F34" w:rsidRPr="00125B20" w:rsidRDefault="00232F34" w:rsidP="00232F34">
      <w:pPr>
        <w:pStyle w:val="aff6"/>
        <w:spacing w:after="0" w:line="240" w:lineRule="auto"/>
        <w:ind w:firstLine="709"/>
        <w:jc w:val="both"/>
        <w:rPr>
          <w:b/>
          <w:sz w:val="28"/>
          <w:szCs w:val="28"/>
        </w:rPr>
      </w:pPr>
      <w:r w:rsidRPr="00EF2D60">
        <w:rPr>
          <w:bCs/>
          <w:sz w:val="28"/>
          <w:szCs w:val="28"/>
        </w:rPr>
        <w:t xml:space="preserve">Дата начала срока предоставления участникам разъяснений положений котировочной документации: </w:t>
      </w:r>
      <w:r w:rsidRPr="00125B20">
        <w:rPr>
          <w:b/>
          <w:bCs/>
          <w:sz w:val="28"/>
          <w:szCs w:val="28"/>
        </w:rPr>
        <w:t>«28» апреля 2018 г.</w:t>
      </w:r>
    </w:p>
    <w:p w:rsidR="00232F34" w:rsidRPr="00125B20" w:rsidRDefault="00232F34" w:rsidP="00232F34">
      <w:pPr>
        <w:pStyle w:val="aff6"/>
        <w:spacing w:after="0" w:line="240" w:lineRule="auto"/>
        <w:ind w:firstLine="709"/>
        <w:rPr>
          <w:b/>
          <w:sz w:val="28"/>
          <w:szCs w:val="28"/>
        </w:rPr>
      </w:pPr>
      <w:r w:rsidRPr="00EF2D60">
        <w:rPr>
          <w:bCs/>
          <w:sz w:val="28"/>
          <w:szCs w:val="28"/>
        </w:rPr>
        <w:t xml:space="preserve">Дата окончания срока предоставления участникам разъяснений положений котировочной документации: </w:t>
      </w:r>
      <w:r w:rsidRPr="00125B20">
        <w:rPr>
          <w:b/>
          <w:bCs/>
          <w:sz w:val="28"/>
          <w:szCs w:val="28"/>
        </w:rPr>
        <w:t>«</w:t>
      </w:r>
      <w:r w:rsidR="00CE0EEB">
        <w:rPr>
          <w:b/>
          <w:bCs/>
          <w:sz w:val="28"/>
          <w:szCs w:val="28"/>
        </w:rPr>
        <w:t>18</w:t>
      </w:r>
      <w:r w:rsidRPr="00125B20">
        <w:rPr>
          <w:b/>
          <w:bCs/>
          <w:sz w:val="28"/>
          <w:szCs w:val="28"/>
        </w:rPr>
        <w:t>» мая 2018 г.</w:t>
      </w:r>
    </w:p>
    <w:p w:rsidR="00EC5735" w:rsidRPr="00EC5735" w:rsidRDefault="00EC5735" w:rsidP="00EC5735">
      <w:r>
        <w:t>…»</w:t>
      </w:r>
    </w:p>
    <w:p w:rsidR="00C141BE" w:rsidRPr="00B030E5" w:rsidRDefault="00C141BE" w:rsidP="002C171B">
      <w:pPr>
        <w:pStyle w:val="ac"/>
        <w:tabs>
          <w:tab w:val="clear" w:pos="4677"/>
          <w:tab w:val="clear" w:pos="9355"/>
        </w:tabs>
        <w:spacing w:line="360" w:lineRule="exact"/>
        <w:jc w:val="both"/>
        <w:rPr>
          <w:rFonts w:ascii="Times New Roman" w:hAnsi="Times New Roman" w:cs="Times New Roman"/>
          <w:i/>
          <w:sz w:val="28"/>
          <w:szCs w:val="28"/>
        </w:rPr>
      </w:pPr>
    </w:p>
    <w:p w:rsidR="00A419EC" w:rsidRDefault="00A419EC" w:rsidP="00B030E5">
      <w:pPr>
        <w:pStyle w:val="ConsPlusNormal"/>
        <w:rPr>
          <w:rFonts w:ascii="Times New Roman" w:hAnsi="Times New Roman" w:cs="Times New Roman"/>
          <w:sz w:val="28"/>
          <w:szCs w:val="28"/>
        </w:rPr>
      </w:pPr>
    </w:p>
    <w:p w:rsidR="00B030E5" w:rsidRDefault="00B030E5" w:rsidP="00B030E5">
      <w:pPr>
        <w:pStyle w:val="ConsPlusNormal"/>
        <w:rPr>
          <w:rFonts w:ascii="Times New Roman" w:hAnsi="Times New Roman" w:cs="Times New Roman"/>
          <w:sz w:val="28"/>
          <w:szCs w:val="28"/>
        </w:rPr>
      </w:pPr>
      <w:r>
        <w:rPr>
          <w:rFonts w:ascii="Times New Roman" w:hAnsi="Times New Roman" w:cs="Times New Roman"/>
          <w:sz w:val="28"/>
          <w:szCs w:val="28"/>
        </w:rPr>
        <w:t>В</w:t>
      </w:r>
      <w:r w:rsidRPr="00B030E5">
        <w:rPr>
          <w:rFonts w:ascii="Times New Roman" w:hAnsi="Times New Roman" w:cs="Times New Roman"/>
          <w:sz w:val="28"/>
          <w:szCs w:val="28"/>
        </w:rPr>
        <w:t xml:space="preserve"> приложении №5  к котировочной документации Приложение №1 к договору «Техническое задание»  изложить в следующей редакции:</w:t>
      </w:r>
    </w:p>
    <w:p w:rsidR="00B030E5" w:rsidRDefault="00B030E5" w:rsidP="00B030E5">
      <w:pPr>
        <w:pStyle w:val="ConsPlusNormal"/>
        <w:rPr>
          <w:rFonts w:ascii="Times New Roman" w:hAnsi="Times New Roman" w:cs="Times New Roman"/>
          <w:sz w:val="28"/>
          <w:szCs w:val="28"/>
        </w:rPr>
      </w:pPr>
    </w:p>
    <w:p w:rsidR="00C1136B" w:rsidRPr="00B030E5" w:rsidRDefault="00C1136B" w:rsidP="00B030E5">
      <w:pPr>
        <w:pStyle w:val="ConsPlusNormal"/>
        <w:rPr>
          <w:rFonts w:ascii="Times New Roman" w:hAnsi="Times New Roman" w:cs="Times New Roman"/>
          <w:sz w:val="28"/>
          <w:szCs w:val="28"/>
        </w:rPr>
      </w:pPr>
    </w:p>
    <w:p w:rsidR="00B030E5" w:rsidRPr="00B030E5" w:rsidRDefault="00B030E5" w:rsidP="00B030E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B030E5">
        <w:rPr>
          <w:rFonts w:ascii="Times New Roman" w:hAnsi="Times New Roman" w:cs="Times New Roman"/>
          <w:sz w:val="28"/>
          <w:szCs w:val="28"/>
        </w:rPr>
        <w:t>Приложение № 1</w:t>
      </w:r>
    </w:p>
    <w:p w:rsidR="00B030E5" w:rsidRPr="00B030E5" w:rsidRDefault="00B030E5" w:rsidP="00B030E5">
      <w:pPr>
        <w:pStyle w:val="ConsPlusNormal"/>
        <w:jc w:val="right"/>
        <w:rPr>
          <w:rFonts w:ascii="Times New Roman" w:hAnsi="Times New Roman" w:cs="Times New Roman"/>
          <w:sz w:val="28"/>
          <w:szCs w:val="28"/>
        </w:rPr>
      </w:pPr>
      <w:r w:rsidRPr="00B030E5">
        <w:rPr>
          <w:rFonts w:ascii="Times New Roman" w:hAnsi="Times New Roman" w:cs="Times New Roman"/>
          <w:sz w:val="28"/>
          <w:szCs w:val="28"/>
        </w:rPr>
        <w:t>к договору от «___» _____</w:t>
      </w:r>
      <w:r>
        <w:rPr>
          <w:rFonts w:ascii="Times New Roman" w:hAnsi="Times New Roman" w:cs="Times New Roman"/>
          <w:sz w:val="28"/>
          <w:szCs w:val="28"/>
        </w:rPr>
        <w:t xml:space="preserve"> 201__ г </w:t>
      </w:r>
      <w:r w:rsidRPr="00B030E5">
        <w:rPr>
          <w:rFonts w:ascii="Times New Roman" w:hAnsi="Times New Roman" w:cs="Times New Roman"/>
          <w:sz w:val="28"/>
          <w:szCs w:val="28"/>
        </w:rPr>
        <w:t>№ ____</w:t>
      </w:r>
    </w:p>
    <w:p w:rsidR="00B030E5" w:rsidRPr="00B030E5" w:rsidRDefault="00B030E5" w:rsidP="00B030E5">
      <w:pPr>
        <w:pStyle w:val="ConsPlusNormal"/>
        <w:jc w:val="both"/>
        <w:rPr>
          <w:rFonts w:ascii="Times New Roman" w:hAnsi="Times New Roman" w:cs="Times New Roman"/>
          <w:sz w:val="28"/>
          <w:szCs w:val="28"/>
        </w:rPr>
      </w:pPr>
    </w:p>
    <w:p w:rsidR="00232F34" w:rsidRPr="00232F34" w:rsidRDefault="00B030E5" w:rsidP="00232F34">
      <w:pPr>
        <w:pStyle w:val="ConsPlusNormal"/>
        <w:jc w:val="center"/>
        <w:rPr>
          <w:rFonts w:ascii="Times New Roman" w:hAnsi="Times New Roman" w:cs="Times New Roman"/>
          <w:sz w:val="28"/>
          <w:szCs w:val="28"/>
        </w:rPr>
      </w:pPr>
      <w:r w:rsidRPr="00B030E5">
        <w:rPr>
          <w:rFonts w:ascii="Times New Roman" w:hAnsi="Times New Roman" w:cs="Times New Roman"/>
          <w:sz w:val="28"/>
          <w:szCs w:val="28"/>
        </w:rPr>
        <w:t>Техническое задание</w:t>
      </w:r>
    </w:p>
    <w:p w:rsidR="00232F34" w:rsidRDefault="00232F34" w:rsidP="00B030E5">
      <w:pPr>
        <w:pStyle w:val="ConsPlusNormal"/>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1943"/>
        <w:gridCol w:w="6833"/>
      </w:tblGrid>
      <w:tr w:rsidR="00232F34" w:rsidRPr="000B6127" w:rsidTr="00120F42">
        <w:tc>
          <w:tcPr>
            <w:tcW w:w="5000" w:type="pct"/>
            <w:gridSpan w:val="3"/>
          </w:tcPr>
          <w:p w:rsidR="00232F34" w:rsidRPr="000B6127" w:rsidRDefault="00232F34" w:rsidP="00120F42">
            <w:pPr>
              <w:jc w:val="both"/>
              <w:rPr>
                <w:b/>
                <w:bCs/>
                <w:i/>
              </w:rPr>
            </w:pPr>
            <w:r w:rsidRPr="000B6127">
              <w:rPr>
                <w:b/>
                <w:bCs/>
                <w:sz w:val="28"/>
                <w:szCs w:val="28"/>
              </w:rPr>
              <w:t>Характеристики, услуг</w:t>
            </w:r>
            <w:r w:rsidRPr="000B6127">
              <w:rPr>
                <w:rStyle w:val="a5"/>
                <w:b/>
              </w:rPr>
              <w:t xml:space="preserve"> </w:t>
            </w:r>
          </w:p>
        </w:tc>
      </w:tr>
      <w:tr w:rsidR="00232F34" w:rsidRPr="00DC460F" w:rsidTr="00120F42">
        <w:tc>
          <w:tcPr>
            <w:tcW w:w="547" w:type="pct"/>
            <w:vMerge w:val="restart"/>
          </w:tcPr>
          <w:p w:rsidR="00232F34" w:rsidRPr="00154E5A" w:rsidRDefault="00232F34" w:rsidP="00120F42">
            <w:pPr>
              <w:jc w:val="both"/>
              <w:rPr>
                <w:sz w:val="28"/>
                <w:szCs w:val="28"/>
              </w:rPr>
            </w:pPr>
            <w:r w:rsidRPr="00087FBD">
              <w:rPr>
                <w:sz w:val="28"/>
                <w:szCs w:val="28"/>
              </w:rPr>
              <w:t>Форменная одежда</w:t>
            </w:r>
          </w:p>
        </w:tc>
        <w:tc>
          <w:tcPr>
            <w:tcW w:w="986" w:type="pct"/>
          </w:tcPr>
          <w:p w:rsidR="00232F34" w:rsidRPr="000B6127" w:rsidRDefault="00232F34" w:rsidP="00120F42">
            <w:pPr>
              <w:jc w:val="both"/>
            </w:pPr>
            <w:r w:rsidRPr="000B6127">
              <w:rPr>
                <w:bCs/>
              </w:rPr>
              <w:t>Нормативные документы, согласно которым установлены требования</w:t>
            </w:r>
          </w:p>
        </w:tc>
        <w:tc>
          <w:tcPr>
            <w:tcW w:w="3467" w:type="pct"/>
          </w:tcPr>
          <w:p w:rsidR="00232F34" w:rsidRPr="00CC4F76" w:rsidRDefault="00232F34" w:rsidP="00120F42">
            <w:pPr>
              <w:jc w:val="both"/>
              <w:rPr>
                <w:rStyle w:val="aff3"/>
                <w:b w:val="0"/>
              </w:rPr>
            </w:pPr>
            <w:r w:rsidRPr="00CC4F76">
              <w:t>Приказ ОАО «РЖД» № 17 от 17.02.2010 г. «</w:t>
            </w:r>
            <w:r w:rsidRPr="00CC4F76">
              <w:rPr>
                <w:rStyle w:val="aff3"/>
                <w:b w:val="0"/>
              </w:rPr>
              <w:t>О форменной одежде работников ОАО "РЖД", непосредственно участвующих в организации движения поездов и обслуживании пассажиров».</w:t>
            </w:r>
          </w:p>
          <w:p w:rsidR="00232F34" w:rsidRPr="00DC460F" w:rsidRDefault="00232F34" w:rsidP="00120F42">
            <w:pPr>
              <w:jc w:val="both"/>
              <w:rPr>
                <w:rStyle w:val="aff3"/>
                <w:b w:val="0"/>
              </w:rPr>
            </w:pPr>
            <w:r w:rsidRPr="00CC4F76">
              <w:rPr>
                <w:rStyle w:val="aff3"/>
                <w:b w:val="0"/>
              </w:rPr>
              <w:t>Приложение к котировочной документации № 6</w:t>
            </w:r>
          </w:p>
          <w:p w:rsidR="00232F34" w:rsidRPr="00DC460F" w:rsidRDefault="00232F34" w:rsidP="00120F42">
            <w:pPr>
              <w:jc w:val="both"/>
              <w:rPr>
                <w:i/>
              </w:rPr>
            </w:pPr>
          </w:p>
        </w:tc>
      </w:tr>
      <w:tr w:rsidR="00232F34" w:rsidRPr="00F92B19" w:rsidTr="00120F42">
        <w:tc>
          <w:tcPr>
            <w:tcW w:w="547" w:type="pct"/>
            <w:vMerge/>
          </w:tcPr>
          <w:p w:rsidR="00232F34" w:rsidRPr="000B6127" w:rsidRDefault="00232F34" w:rsidP="00120F42">
            <w:pPr>
              <w:jc w:val="both"/>
              <w:rPr>
                <w:i/>
                <w:sz w:val="28"/>
                <w:szCs w:val="28"/>
              </w:rPr>
            </w:pPr>
          </w:p>
        </w:tc>
        <w:tc>
          <w:tcPr>
            <w:tcW w:w="986" w:type="pct"/>
          </w:tcPr>
          <w:p w:rsidR="00232F34" w:rsidRPr="000B6127" w:rsidRDefault="00232F34" w:rsidP="00120F42">
            <w:pPr>
              <w:jc w:val="both"/>
              <w:rPr>
                <w:i/>
              </w:rPr>
            </w:pPr>
            <w:r w:rsidRPr="000B6127">
              <w:rPr>
                <w:bCs/>
              </w:rPr>
              <w:t>Технические и функци</w:t>
            </w:r>
            <w:r>
              <w:rPr>
                <w:bCs/>
              </w:rPr>
              <w:t>ональные характеристики изделия</w:t>
            </w:r>
          </w:p>
        </w:tc>
        <w:tc>
          <w:tcPr>
            <w:tcW w:w="3467" w:type="pct"/>
          </w:tcPr>
          <w:p w:rsidR="00232F34" w:rsidRPr="00ED7F0C" w:rsidRDefault="00232F34" w:rsidP="00120F42">
            <w:pPr>
              <w:jc w:val="both"/>
              <w:rPr>
                <w:b/>
              </w:rPr>
            </w:pPr>
            <w:r w:rsidRPr="00ED7F0C">
              <w:rPr>
                <w:b/>
              </w:rPr>
              <w:t>1.Блузка с длинным рукавом.</w:t>
            </w:r>
          </w:p>
          <w:p w:rsidR="00232F34" w:rsidRDefault="00232F34" w:rsidP="00120F42">
            <w:pPr>
              <w:jc w:val="both"/>
            </w:pPr>
            <w:r>
              <w:t xml:space="preserve">Блузка с длинными рукавами из смесовой ткани белого цвета. Силуэт  полуприлегающий. На полочках нагрудные вытачки из бокового шва.  Нагрудные  накладные  карманы  с  клапаном.  Клапан застегивается  на пуговицу. Застежка центральная бортовая на семь пуговиц. Спинка с  отрезными  бочками. Рукав </w:t>
            </w:r>
            <w:proofErr w:type="spellStart"/>
            <w:r>
              <w:t>втачной</w:t>
            </w:r>
            <w:proofErr w:type="spellEnd"/>
            <w:r>
              <w:t xml:space="preserve"> длинный </w:t>
            </w:r>
            <w:proofErr w:type="spellStart"/>
            <w:r>
              <w:t>одношовный</w:t>
            </w:r>
            <w:proofErr w:type="spellEnd"/>
            <w:r>
              <w:t xml:space="preserve"> на манжете.  Манжета прямоугольная со скошенным углом, застегивается на петлю и  пуговицу. Шлица рукава </w:t>
            </w:r>
            <w:proofErr w:type="gramStart"/>
            <w:r>
              <w:t>окантована</w:t>
            </w:r>
            <w:proofErr w:type="gramEnd"/>
            <w:r>
              <w:t xml:space="preserve"> обтачкой. По шву притачивания манжеты  заложены  две  складки. Воротник отложной с отрезной стойкой.</w:t>
            </w:r>
          </w:p>
          <w:p w:rsidR="00232F34" w:rsidRDefault="00232F34" w:rsidP="00120F42">
            <w:pPr>
              <w:jc w:val="both"/>
              <w:rPr>
                <w:b/>
              </w:rPr>
            </w:pPr>
            <w:r w:rsidRPr="00ED7F0C">
              <w:rPr>
                <w:b/>
              </w:rPr>
              <w:t xml:space="preserve">2. </w:t>
            </w:r>
            <w:r>
              <w:rPr>
                <w:b/>
              </w:rPr>
              <w:t>Блузка</w:t>
            </w:r>
            <w:r w:rsidRPr="00ED7F0C">
              <w:rPr>
                <w:b/>
              </w:rPr>
              <w:t xml:space="preserve"> с коротким рукавом</w:t>
            </w:r>
            <w:r>
              <w:rPr>
                <w:b/>
              </w:rPr>
              <w:t>.</w:t>
            </w:r>
          </w:p>
          <w:p w:rsidR="00232F34" w:rsidRDefault="00232F34" w:rsidP="00120F42">
            <w:pPr>
              <w:jc w:val="both"/>
            </w:pPr>
            <w:r>
              <w:t>Блузка с короткими рукавами из смесовой ткани: для  БК (</w:t>
            </w:r>
            <w:r w:rsidRPr="00154E5A">
              <w:rPr>
                <w:i/>
                <w:color w:val="000000"/>
              </w:rPr>
              <w:t>билетные кассиры</w:t>
            </w:r>
            <w:r>
              <w:t>) - белого цвета,  для  РБ</w:t>
            </w:r>
            <w:proofErr w:type="gramStart"/>
            <w:r>
              <w:t>К(</w:t>
            </w:r>
            <w:proofErr w:type="gramEnd"/>
            <w:r>
              <w:t xml:space="preserve">разъездные </w:t>
            </w:r>
            <w:r w:rsidRPr="00154E5A">
              <w:rPr>
                <w:i/>
                <w:color w:val="000000"/>
              </w:rPr>
              <w:t>билетные кассиры</w:t>
            </w:r>
            <w:r>
              <w:t>) - белого и красного цвета.  Силуэт прямой.  На полочках нагрудные вытачки из бокового шва и нагрудные накладные карманы с клапаном,  застегивающимся на одну пуговицу. Застежка центральная бортовая на  восемь  пуговиц.  Спинка с отрезной кокеткой, под  кокеткой  мягкие складки в области лопаток.  Рукав короткий рубашечный, манжета цельнокроеная.  Воротник отложной  с отрезной стойкой.  Низ блузки на притачном поясе, в боковых частях которого проложена эластичная тесьма.</w:t>
            </w:r>
          </w:p>
          <w:p w:rsidR="00232F34" w:rsidRPr="00ED7F0C" w:rsidRDefault="00232F34" w:rsidP="00120F42">
            <w:pPr>
              <w:jc w:val="both"/>
              <w:rPr>
                <w:b/>
              </w:rPr>
            </w:pPr>
            <w:r w:rsidRPr="00ED7F0C">
              <w:rPr>
                <w:b/>
              </w:rPr>
              <w:t xml:space="preserve">3. Юбка полушерстяная. </w:t>
            </w:r>
          </w:p>
          <w:p w:rsidR="00232F34" w:rsidRDefault="00232F34" w:rsidP="00120F42">
            <w:pPr>
              <w:jc w:val="both"/>
            </w:pPr>
            <w:r>
              <w:t xml:space="preserve"> Юбка прямая классическая из полушерстяной  ткани  темно-серого цвета - летний вариант для БК; из габардина </w:t>
            </w:r>
            <w:proofErr w:type="spellStart"/>
            <w:r>
              <w:t>тмено</w:t>
            </w:r>
            <w:proofErr w:type="spellEnd"/>
            <w:r>
              <w:t xml:space="preserve">-серого цвета для РБК – летний вариант. Задняя часть со средним швом, внизу  отлетная  шлица.  Застежка в среднем шве на молнию. Пояс притачной с застежкой на пуговицу и петлю. На </w:t>
            </w:r>
            <w:proofErr w:type="spellStart"/>
            <w:r>
              <w:t>подкладе</w:t>
            </w:r>
            <w:proofErr w:type="spellEnd"/>
            <w:r>
              <w:t>.</w:t>
            </w:r>
          </w:p>
          <w:p w:rsidR="00232F34" w:rsidRPr="000E656E" w:rsidRDefault="00232F34" w:rsidP="00232F34">
            <w:pPr>
              <w:pStyle w:val="afb"/>
              <w:numPr>
                <w:ilvl w:val="0"/>
                <w:numId w:val="13"/>
              </w:numPr>
              <w:suppressAutoHyphens w:val="0"/>
              <w:autoSpaceDN/>
              <w:ind w:left="83" w:firstLine="0"/>
              <w:jc w:val="both"/>
              <w:textAlignment w:val="auto"/>
              <w:rPr>
                <w:b/>
              </w:rPr>
            </w:pPr>
            <w:r w:rsidRPr="000E656E">
              <w:rPr>
                <w:b/>
              </w:rPr>
              <w:t xml:space="preserve">Куртка на молнии. </w:t>
            </w:r>
          </w:p>
          <w:p w:rsidR="00232F34" w:rsidRDefault="00232F34" w:rsidP="00120F42">
            <w:pPr>
              <w:pStyle w:val="afb"/>
              <w:ind w:left="0"/>
              <w:jc w:val="both"/>
            </w:pPr>
            <w:r>
              <w:t xml:space="preserve">Куртка женская (мужская) из полушерстяной ткани темно-синего цвета (зима), серого цвета из габардина (лето) полуприлегающего  силуэта.  Полочка с рельефом от </w:t>
            </w:r>
            <w:r>
              <w:lastRenderedPageBreak/>
              <w:t xml:space="preserve">горловины, проходящим  через центр груди.  Карманы боковые в шве притачивания бочка. Застежка центральная бортовая на молнию. С лицевой стороны в шов притачивания молнии вставлен кант из ткани красного цвета. Ширина канта 0,5  см. Спинка со швом посередине.  Рукав-реглан </w:t>
            </w:r>
            <w:proofErr w:type="spellStart"/>
            <w:r>
              <w:t>трехшовный</w:t>
            </w:r>
            <w:proofErr w:type="spellEnd"/>
            <w:r>
              <w:t xml:space="preserve">. Локтевой шов внизу заканчивается </w:t>
            </w:r>
            <w:proofErr w:type="spellStart"/>
            <w:r>
              <w:t>шлицей</w:t>
            </w:r>
            <w:proofErr w:type="spellEnd"/>
            <w:r>
              <w:t xml:space="preserve"> с тремя декоративными петлями и пуговицами. Воротник - стойка. Внешняя стойка  из отделочной ткани красного цвета, переходящая в кант по отлету внутренней стойки. По центральному рельефу полочки, по швам втачивания   передней и задней половинок рукава проложена контрастная отделочная строчка красного цвета.</w:t>
            </w:r>
          </w:p>
          <w:p w:rsidR="00232F34" w:rsidRPr="00D35E1A" w:rsidRDefault="00232F34" w:rsidP="00120F42">
            <w:pPr>
              <w:jc w:val="both"/>
              <w:rPr>
                <w:b/>
              </w:rPr>
            </w:pPr>
            <w:r w:rsidRPr="00D35E1A">
              <w:rPr>
                <w:b/>
              </w:rPr>
              <w:t>5. Куртка мужская утепленная.</w:t>
            </w:r>
          </w:p>
          <w:p w:rsidR="00232F34" w:rsidRDefault="00232F34" w:rsidP="00120F42">
            <w:pPr>
              <w:jc w:val="both"/>
            </w:pPr>
            <w:r>
              <w:t xml:space="preserve">Куртка мужская  утепленная  из  плащевой  ткани черного цвета. Силуэт прямой. Застежка центральная бортовая  на  молнию  закрыта ветрозащитной планкой, которая фиксируется на шесть кнопок. Спинка цельнокроеная. Полочка с </w:t>
            </w:r>
            <w:proofErr w:type="spellStart"/>
            <w:r>
              <w:t>нафудными</w:t>
            </w:r>
            <w:proofErr w:type="spellEnd"/>
            <w:r>
              <w:t xml:space="preserve"> и нижними накладными карманами с клапанами, застегивающимися  на  две  кнопки  (правый нагрудный карман  удлиненный  и объемный). Рукава рубашечного покроя </w:t>
            </w:r>
            <w:proofErr w:type="spellStart"/>
            <w:r>
              <w:t>одношовные</w:t>
            </w:r>
            <w:proofErr w:type="spellEnd"/>
            <w:r>
              <w:t xml:space="preserve">. Воротник - стойка. Съемный утепленный капюшон состоит из двух боковых и одной центральной  частей.  По  лицевому  вырезу капюшона втачана кулиса с продернутым в нее шнуром с фиксаторами и наконечниками. Застегивается капюшон на две кнопки, пристегивается к горловине куртки при помощи молнии. Полочки и спинки соединены с утеплителем с  помощью  фигурной  стежки. В куртке используется дополнительная пристегивающаяся утепленная  подкладка, которая крепится к </w:t>
            </w:r>
            <w:proofErr w:type="spellStart"/>
            <w:r>
              <w:t>подбортам</w:t>
            </w:r>
            <w:proofErr w:type="spellEnd"/>
            <w:r>
              <w:t xml:space="preserve"> с  помощью  молнии.  Рукава пристегивающейся утепленной подкладки с трикотажными напульсниками  крепятся  к  рукавам изделия с помощью пуговиц и навесных петель.</w:t>
            </w:r>
          </w:p>
          <w:p w:rsidR="00232F34" w:rsidRPr="00582DA8" w:rsidRDefault="00232F34" w:rsidP="00120F42">
            <w:pPr>
              <w:rPr>
                <w:b/>
              </w:rPr>
            </w:pPr>
            <w:r>
              <w:rPr>
                <w:b/>
              </w:rPr>
              <w:t xml:space="preserve">6. </w:t>
            </w:r>
            <w:r w:rsidRPr="00582DA8">
              <w:rPr>
                <w:b/>
              </w:rPr>
              <w:t>Пальто женское.</w:t>
            </w:r>
          </w:p>
          <w:p w:rsidR="00232F34" w:rsidRDefault="00232F34" w:rsidP="00120F42">
            <w:pPr>
              <w:pStyle w:val="afb"/>
              <w:ind w:left="0"/>
              <w:jc w:val="both"/>
            </w:pPr>
            <w:r>
              <w:t xml:space="preserve">Пальто из смесовой ткани, черного цвета, стеганое, на утеплителе.  Пальто  однобортное, полуприлегающего силуэта с отрезными  бочками по полочке и спинке. На полочке дополнительные вытачки на  талии  и  декоративные  вытачки  по  линии  горловины,  обработанные  контрастным  кантом. На полочках боковые прорезные карманы с  </w:t>
            </w:r>
            <w:proofErr w:type="spellStart"/>
            <w:r>
              <w:t>листочкой</w:t>
            </w:r>
            <w:proofErr w:type="spellEnd"/>
            <w:r>
              <w:t xml:space="preserve">, застегивающиеся на кнопку. Центральная застежка    на   восемь   кнопок,   дополнительная  </w:t>
            </w:r>
            <w:proofErr w:type="spellStart"/>
            <w:r>
              <w:t>подпланка</w:t>
            </w:r>
            <w:proofErr w:type="spellEnd"/>
            <w:r>
              <w:t xml:space="preserve"> с молнией для защиты от  ветра.  Внутренний  воротник - стойка,  внешний капюшон.  Край капюшона обработан красным кантом.</w:t>
            </w:r>
          </w:p>
          <w:p w:rsidR="00232F34" w:rsidRPr="00582DA8" w:rsidRDefault="00232F34" w:rsidP="00120F42">
            <w:pPr>
              <w:jc w:val="both"/>
              <w:rPr>
                <w:b/>
              </w:rPr>
            </w:pPr>
            <w:r>
              <w:rPr>
                <w:b/>
              </w:rPr>
              <w:t>7</w:t>
            </w:r>
            <w:r w:rsidRPr="00582DA8">
              <w:rPr>
                <w:b/>
              </w:rPr>
              <w:t>. Брюки.</w:t>
            </w:r>
          </w:p>
          <w:p w:rsidR="00232F34" w:rsidRDefault="00232F34" w:rsidP="00120F42">
            <w:pPr>
              <w:jc w:val="both"/>
            </w:pPr>
            <w:r w:rsidRPr="005A15C8">
              <w:t xml:space="preserve">Брюки полушерстяные </w:t>
            </w:r>
            <w:proofErr w:type="spellStart"/>
            <w:r w:rsidRPr="005A15C8">
              <w:t>мужские</w:t>
            </w:r>
            <w:proofErr w:type="gramStart"/>
            <w:r>
              <w:t>,ж</w:t>
            </w:r>
            <w:proofErr w:type="gramEnd"/>
            <w:r>
              <w:t>енские</w:t>
            </w:r>
            <w:proofErr w:type="spellEnd"/>
            <w:r>
              <w:t xml:space="preserve"> темно-синего цвета – для РБК (зима), полушерстяные мужские темно-серого цвета (лето) – для БК, габардиновые мужские темно-серого цвета (лето).На передней половинке одна вытачка, боковые карманы. На задней половинке брюк одна вытачка.  Застежка спереди на молнию. Пояс притачной. Левый конец пояса удлиненный,  застегивается на  петлю  и  пуговицу. На поясе шесть шлевок для ремня. Сгибы брюк заутюжены.</w:t>
            </w:r>
          </w:p>
          <w:p w:rsidR="00232F34" w:rsidRPr="00582DA8" w:rsidRDefault="00232F34" w:rsidP="00120F42">
            <w:pPr>
              <w:jc w:val="both"/>
              <w:rPr>
                <w:b/>
              </w:rPr>
            </w:pPr>
            <w:r>
              <w:rPr>
                <w:b/>
              </w:rPr>
              <w:lastRenderedPageBreak/>
              <w:t>8</w:t>
            </w:r>
            <w:r w:rsidRPr="00582DA8">
              <w:rPr>
                <w:b/>
              </w:rPr>
              <w:t>. Пиджак.</w:t>
            </w:r>
          </w:p>
          <w:p w:rsidR="00232F34" w:rsidRDefault="00232F34" w:rsidP="00120F42">
            <w:pPr>
              <w:jc w:val="both"/>
            </w:pPr>
            <w:r>
              <w:t xml:space="preserve">Пиджак женский, мужской из полушерстяной ткани  темно-серого цвета - летний вариант. Силуэт полуприлегающий, со смещенной бортовой застежкой на две прорезные петли и две форменные  пуговицы,  две  пуговицы на правом борте являются декоративными.  Петля на левом борте и пуговица на правом борте служат </w:t>
            </w:r>
            <w:proofErr w:type="spellStart"/>
            <w:r>
              <w:t>полодержателем</w:t>
            </w:r>
            <w:proofErr w:type="spellEnd"/>
            <w:r>
              <w:t xml:space="preserve">. Полочки с вытачками в области талии и отрезным бочком. Карманы  боковые  прорезные "клапан" с двумя обтачками. На левой полочке нагрудный карман с </w:t>
            </w:r>
            <w:proofErr w:type="spellStart"/>
            <w:r>
              <w:t>листочкой</w:t>
            </w:r>
            <w:proofErr w:type="spellEnd"/>
            <w:r>
              <w:t xml:space="preserve">. Спинка со средним швом и отрезными бочками. Рукава  </w:t>
            </w:r>
            <w:proofErr w:type="spellStart"/>
            <w:r>
              <w:t>втачные</w:t>
            </w:r>
            <w:proofErr w:type="spellEnd"/>
            <w:r>
              <w:t xml:space="preserve">  </w:t>
            </w:r>
            <w:proofErr w:type="spellStart"/>
            <w:r>
              <w:t>двухшовные</w:t>
            </w:r>
            <w:proofErr w:type="spellEnd"/>
            <w:r>
              <w:t xml:space="preserve">. Локтевой шов заканчивается </w:t>
            </w:r>
            <w:proofErr w:type="spellStart"/>
            <w:r>
              <w:t>шлицей</w:t>
            </w:r>
            <w:proofErr w:type="spellEnd"/>
            <w:r>
              <w:t xml:space="preserve"> с  тремя  малыми  форменными пуговицами. </w:t>
            </w:r>
          </w:p>
          <w:p w:rsidR="00232F34" w:rsidRDefault="00232F34" w:rsidP="00120F42">
            <w:pPr>
              <w:jc w:val="both"/>
              <w:rPr>
                <w:b/>
              </w:rPr>
            </w:pPr>
            <w:r>
              <w:rPr>
                <w:b/>
              </w:rPr>
              <w:t>9</w:t>
            </w:r>
            <w:r w:rsidRPr="00582DA8">
              <w:rPr>
                <w:b/>
              </w:rPr>
              <w:t>. Жилет красный женский полушерстяной.</w:t>
            </w:r>
          </w:p>
          <w:p w:rsidR="00232F34" w:rsidRPr="00582DA8" w:rsidRDefault="00232F34" w:rsidP="00120F42">
            <w:pPr>
              <w:jc w:val="both"/>
              <w:rPr>
                <w:b/>
              </w:rPr>
            </w:pPr>
            <w:r>
              <w:t xml:space="preserve">Жилет женский для билетных кассиров из костюмной полушерстяной ткани красного цвета. Силуэт полуприлегающий. Полочка с нагрудными вытачками от линии низа.  Застежка спереди центральная бортовая на пять  форменных  пуговиц  и  петли.  На полочках боковые прорезные карманы в рамку с клапаном. Спинка со средним швом и отрезными бочками. На спинке  на уровне линии талии расположен хлястик (из двух частей) с пряжкой и </w:t>
            </w:r>
            <w:proofErr w:type="spellStart"/>
            <w:r>
              <w:t>блочками</w:t>
            </w:r>
            <w:proofErr w:type="spellEnd"/>
            <w:r>
              <w:t>.</w:t>
            </w:r>
          </w:p>
          <w:p w:rsidR="00232F34" w:rsidRPr="00ED7F0C" w:rsidRDefault="00232F34" w:rsidP="00120F42">
            <w:pPr>
              <w:jc w:val="both"/>
              <w:rPr>
                <w:b/>
                <w:color w:val="000000"/>
              </w:rPr>
            </w:pPr>
            <w:r w:rsidRPr="00ED7F0C">
              <w:rPr>
                <w:b/>
                <w:color w:val="000000"/>
              </w:rPr>
              <w:t>1</w:t>
            </w:r>
            <w:r>
              <w:rPr>
                <w:b/>
                <w:color w:val="000000"/>
              </w:rPr>
              <w:t>0</w:t>
            </w:r>
            <w:r w:rsidRPr="00ED7F0C">
              <w:rPr>
                <w:b/>
                <w:color w:val="000000"/>
              </w:rPr>
              <w:t>. Галстук.</w:t>
            </w:r>
          </w:p>
          <w:p w:rsidR="00232F34" w:rsidRDefault="00232F34" w:rsidP="00120F42">
            <w:pPr>
              <w:jc w:val="both"/>
              <w:rPr>
                <w:color w:val="000000"/>
              </w:rPr>
            </w:pPr>
            <w:r>
              <w:t xml:space="preserve"> Галстук регат форменный светло-серого  цвета  с  красными  и серыми полосками. В нижней  части  галстука  логотип ОАО "РЖД". Ткань галстучная. Зажим для галстука.</w:t>
            </w:r>
          </w:p>
          <w:p w:rsidR="00232F34" w:rsidRPr="00ED7F0C" w:rsidRDefault="00232F34" w:rsidP="00120F42">
            <w:pPr>
              <w:jc w:val="both"/>
              <w:rPr>
                <w:b/>
                <w:color w:val="000000"/>
              </w:rPr>
            </w:pPr>
            <w:r w:rsidRPr="00ED7F0C">
              <w:rPr>
                <w:b/>
                <w:color w:val="000000"/>
              </w:rPr>
              <w:t>1</w:t>
            </w:r>
            <w:r>
              <w:rPr>
                <w:b/>
                <w:color w:val="000000"/>
              </w:rPr>
              <w:t>1</w:t>
            </w:r>
            <w:r w:rsidRPr="00ED7F0C">
              <w:rPr>
                <w:b/>
                <w:color w:val="000000"/>
              </w:rPr>
              <w:t>. Шарф.</w:t>
            </w:r>
          </w:p>
          <w:p w:rsidR="00232F34" w:rsidRPr="00F92B19" w:rsidRDefault="00232F34" w:rsidP="00120F42">
            <w:pPr>
              <w:jc w:val="both"/>
            </w:pPr>
            <w:r>
              <w:t>Шарф женский  шелковый из ткани светло-серого цвета с красными и  серыми  диагональными. В углу шарфа логотип ОАО "РЖД".</w:t>
            </w:r>
          </w:p>
        </w:tc>
      </w:tr>
      <w:tr w:rsidR="00232F34" w:rsidRPr="000B6127" w:rsidTr="00120F42">
        <w:tc>
          <w:tcPr>
            <w:tcW w:w="547" w:type="pct"/>
            <w:vMerge/>
          </w:tcPr>
          <w:p w:rsidR="00232F34" w:rsidRPr="000B6127" w:rsidRDefault="00232F34" w:rsidP="00120F42">
            <w:pPr>
              <w:jc w:val="both"/>
              <w:rPr>
                <w:i/>
                <w:sz w:val="28"/>
                <w:szCs w:val="28"/>
              </w:rPr>
            </w:pPr>
          </w:p>
        </w:tc>
        <w:tc>
          <w:tcPr>
            <w:tcW w:w="986" w:type="pct"/>
          </w:tcPr>
          <w:p w:rsidR="00232F34" w:rsidRPr="000B6127" w:rsidRDefault="00232F34" w:rsidP="00120F42">
            <w:pPr>
              <w:jc w:val="both"/>
              <w:rPr>
                <w:i/>
              </w:rPr>
            </w:pPr>
            <w:r>
              <w:rPr>
                <w:bCs/>
              </w:rPr>
              <w:t xml:space="preserve">Характеристики </w:t>
            </w:r>
            <w:proofErr w:type="gramStart"/>
            <w:r>
              <w:rPr>
                <w:bCs/>
              </w:rPr>
              <w:t>услуги</w:t>
            </w:r>
            <w:proofErr w:type="gramEnd"/>
            <w:r>
              <w:rPr>
                <w:bCs/>
              </w:rPr>
              <w:t xml:space="preserve"> </w:t>
            </w:r>
            <w:r w:rsidRPr="000B6127">
              <w:rPr>
                <w:bCs/>
              </w:rPr>
              <w:t>относящиеся к безопасности</w:t>
            </w:r>
          </w:p>
        </w:tc>
        <w:tc>
          <w:tcPr>
            <w:tcW w:w="3467" w:type="pct"/>
          </w:tcPr>
          <w:p w:rsidR="00232F34" w:rsidRDefault="00232F34" w:rsidP="00120F42">
            <w:pPr>
              <w:jc w:val="both"/>
              <w:rPr>
                <w:i/>
              </w:rPr>
            </w:pPr>
            <w:r>
              <w:rPr>
                <w:i/>
              </w:rPr>
              <w:t>-</w:t>
            </w:r>
          </w:p>
          <w:p w:rsidR="00232F34" w:rsidRPr="000B6127" w:rsidRDefault="00232F34" w:rsidP="00120F42">
            <w:pPr>
              <w:jc w:val="both"/>
              <w:rPr>
                <w:i/>
              </w:rPr>
            </w:pPr>
          </w:p>
        </w:tc>
      </w:tr>
      <w:tr w:rsidR="00232F34" w:rsidRPr="00F20049" w:rsidTr="00120F42">
        <w:tc>
          <w:tcPr>
            <w:tcW w:w="547" w:type="pct"/>
            <w:vMerge/>
          </w:tcPr>
          <w:p w:rsidR="00232F34" w:rsidRPr="000B6127" w:rsidRDefault="00232F34" w:rsidP="00120F42">
            <w:pPr>
              <w:jc w:val="both"/>
              <w:rPr>
                <w:i/>
                <w:sz w:val="28"/>
                <w:szCs w:val="28"/>
              </w:rPr>
            </w:pPr>
          </w:p>
        </w:tc>
        <w:tc>
          <w:tcPr>
            <w:tcW w:w="986" w:type="pct"/>
          </w:tcPr>
          <w:p w:rsidR="00232F34" w:rsidRPr="000B6127" w:rsidRDefault="00232F34" w:rsidP="00120F42">
            <w:pPr>
              <w:jc w:val="both"/>
              <w:rPr>
                <w:i/>
              </w:rPr>
            </w:pPr>
            <w:r w:rsidRPr="000B6127">
              <w:rPr>
                <w:bCs/>
              </w:rPr>
              <w:t xml:space="preserve">Характеристики </w:t>
            </w:r>
            <w:proofErr w:type="gramStart"/>
            <w:r>
              <w:rPr>
                <w:bCs/>
              </w:rPr>
              <w:t>услуги</w:t>
            </w:r>
            <w:proofErr w:type="gramEnd"/>
            <w:r>
              <w:rPr>
                <w:bCs/>
              </w:rPr>
              <w:t xml:space="preserve"> </w:t>
            </w:r>
            <w:r w:rsidRPr="000B6127">
              <w:rPr>
                <w:bCs/>
              </w:rPr>
              <w:t>относящиеся к качеству</w:t>
            </w:r>
          </w:p>
        </w:tc>
        <w:tc>
          <w:tcPr>
            <w:tcW w:w="3467" w:type="pct"/>
          </w:tcPr>
          <w:p w:rsidR="00232F34" w:rsidRPr="009A3E5A" w:rsidRDefault="00232F34" w:rsidP="00120F42">
            <w:pPr>
              <w:jc w:val="both"/>
              <w:rPr>
                <w:rStyle w:val="aff3"/>
                <w:b w:val="0"/>
                <w:strike/>
                <w:color w:val="FF0000"/>
              </w:rPr>
            </w:pPr>
            <w:r w:rsidRPr="00CC4F76">
              <w:t xml:space="preserve">По устойчивости окраски ткани  должны соответствовать ГОСТ </w:t>
            </w:r>
            <w:r w:rsidRPr="0072691A">
              <w:t xml:space="preserve">7913-76 «Ткани и штучные изделия хлопчатобумажные и смешанные». Готовые изделия должны соответствовать требованиям Таможенного союза </w:t>
            </w:r>
            <w:proofErr w:type="gramStart"/>
            <w:r w:rsidRPr="0072691A">
              <w:t>ТР</w:t>
            </w:r>
            <w:proofErr w:type="gramEnd"/>
            <w:r w:rsidRPr="0072691A">
              <w:t xml:space="preserve"> ТС 017/2011 «О безопасности продукции легкой промышленности», утв. Решением комиссии Таможенного союза от 09 декабря 2011 года №876.</w:t>
            </w:r>
          </w:p>
          <w:p w:rsidR="00232F34" w:rsidRDefault="00232F34" w:rsidP="00120F42">
            <w:pPr>
              <w:jc w:val="both"/>
              <w:rPr>
                <w:bCs/>
              </w:rPr>
            </w:pPr>
            <w:r w:rsidRPr="00DC460F">
              <w:t>А также Изделие</w:t>
            </w:r>
            <w:r w:rsidRPr="00DC460F">
              <w:rPr>
                <w:bCs/>
              </w:rPr>
              <w:t xml:space="preserve"> должно быть новым, не восстановленным, не бывшим в употреблении. Поставка контрафактного, бывшего в употреблении, восстановленного, модифицированного, несовместимого или условно-совместимого изделия не допускается.</w:t>
            </w:r>
          </w:p>
          <w:p w:rsidR="00232F34" w:rsidRPr="00F20049" w:rsidRDefault="00232F34" w:rsidP="00120F42">
            <w:pPr>
              <w:jc w:val="both"/>
            </w:pPr>
            <w:r w:rsidRPr="00154E5A">
              <w:rPr>
                <w:bCs/>
              </w:rPr>
              <w:t>Изделия должны соответствовать параметрам (рост, размер верха/низа), полученным представителем Исполнителя в ходе обмера каждого работника Заказчика, зафиксированным в листе обмера, удостоверенного подписями обмерщика, обмеряемых, начальников участков.</w:t>
            </w:r>
          </w:p>
        </w:tc>
      </w:tr>
      <w:tr w:rsidR="00232F34" w:rsidRPr="00CC4F76" w:rsidTr="00120F42">
        <w:tc>
          <w:tcPr>
            <w:tcW w:w="547" w:type="pct"/>
            <w:vMerge/>
          </w:tcPr>
          <w:p w:rsidR="00232F34" w:rsidRPr="000B6127" w:rsidRDefault="00232F34" w:rsidP="00120F42">
            <w:pPr>
              <w:jc w:val="both"/>
              <w:rPr>
                <w:i/>
                <w:sz w:val="28"/>
                <w:szCs w:val="28"/>
              </w:rPr>
            </w:pPr>
          </w:p>
        </w:tc>
        <w:tc>
          <w:tcPr>
            <w:tcW w:w="986" w:type="pct"/>
          </w:tcPr>
          <w:p w:rsidR="00232F34" w:rsidRPr="000B6127" w:rsidRDefault="00232F34" w:rsidP="00120F42">
            <w:pPr>
              <w:jc w:val="both"/>
              <w:rPr>
                <w:i/>
              </w:rPr>
            </w:pPr>
            <w:r w:rsidRPr="000B6127">
              <w:rPr>
                <w:bCs/>
              </w:rPr>
              <w:t xml:space="preserve">Сведения об </w:t>
            </w:r>
            <w:r w:rsidRPr="000B6127">
              <w:rPr>
                <w:bCs/>
              </w:rPr>
              <w:lastRenderedPageBreak/>
              <w:t>упаковке, отгрузке товара</w:t>
            </w:r>
          </w:p>
        </w:tc>
        <w:tc>
          <w:tcPr>
            <w:tcW w:w="3467" w:type="pct"/>
          </w:tcPr>
          <w:p w:rsidR="00232F34" w:rsidRPr="00CC4F76" w:rsidRDefault="00232F34" w:rsidP="00120F42">
            <w:pPr>
              <w:ind w:firstLine="851"/>
              <w:jc w:val="both"/>
            </w:pPr>
            <w:r w:rsidRPr="00CC4F76">
              <w:lastRenderedPageBreak/>
              <w:t xml:space="preserve">Приемка Изделия по количеству и ассортименту </w:t>
            </w:r>
            <w:r w:rsidRPr="00CC4F76">
              <w:lastRenderedPageBreak/>
              <w:t xml:space="preserve">производится во время передачи Изделия Заказчику. В случае обнаружения несоответствия количества и ассортимента поставленного Изделия, </w:t>
            </w:r>
            <w:proofErr w:type="gramStart"/>
            <w:r w:rsidRPr="00CC4F76">
              <w:t>указанным</w:t>
            </w:r>
            <w:proofErr w:type="gramEnd"/>
            <w:r w:rsidRPr="00CC4F76">
              <w:t xml:space="preserve"> в заявке, Стороны составляют Акт о выявленных недостатках (унифицированная форма ТОРГ-2 и/или ТОРГ-3), а товарная накладная подписывается с соответствующими пометками. В случае отказа представителя Исполнителя от подписания Акта о выявленных недостатках  Заказчиком делается соответствующая отметка в этом Акте. В этом случае Акт о выявленных недостатках считается действительным и направляется Исполнителю. На основании данного Акта готовится претензия и предъявляется Исполнителю.</w:t>
            </w:r>
          </w:p>
          <w:p w:rsidR="00232F34" w:rsidRPr="00CC4F76" w:rsidRDefault="00232F34" w:rsidP="00120F42">
            <w:pPr>
              <w:ind w:firstLine="709"/>
              <w:jc w:val="both"/>
            </w:pPr>
            <w:r w:rsidRPr="00CC4F76">
              <w:t>При обнаружении недостатков по качеству поставленного Изделия, Заказчик в течение двух суток с момента обнаружения таких недостатков письменно (по факсу, телеграммой, электронной почте, нарочным) уведомляет об этом Исполнителя. Исполнитель в течение 3 (трех) рабочих дней направляет своего представителя к Заказчику, который совместно с представителем Заказчика составляет Акт о некачественном Изделии и его замене. Исполнитель обязуется за свой счет произвести замену некачественного Изделие на изделие надлежащего качества в сроки, согласованные Сторонами дополнительно.</w:t>
            </w:r>
          </w:p>
        </w:tc>
      </w:tr>
      <w:tr w:rsidR="00232F34" w:rsidRPr="000B6127" w:rsidTr="00120F42">
        <w:tc>
          <w:tcPr>
            <w:tcW w:w="547" w:type="pct"/>
            <w:vMerge/>
          </w:tcPr>
          <w:p w:rsidR="00232F34" w:rsidRPr="000B6127" w:rsidRDefault="00232F34" w:rsidP="00120F42">
            <w:pPr>
              <w:jc w:val="both"/>
              <w:rPr>
                <w:i/>
                <w:sz w:val="28"/>
                <w:szCs w:val="28"/>
              </w:rPr>
            </w:pPr>
          </w:p>
        </w:tc>
        <w:tc>
          <w:tcPr>
            <w:tcW w:w="986" w:type="pct"/>
          </w:tcPr>
          <w:p w:rsidR="00232F34" w:rsidRPr="000B6127" w:rsidRDefault="00232F34" w:rsidP="00120F42">
            <w:pPr>
              <w:jc w:val="both"/>
            </w:pPr>
            <w:r>
              <w:t>Иные характеристики услуг</w:t>
            </w:r>
          </w:p>
        </w:tc>
        <w:tc>
          <w:tcPr>
            <w:tcW w:w="3467" w:type="pct"/>
          </w:tcPr>
          <w:p w:rsidR="00232F34" w:rsidRDefault="00232F34" w:rsidP="00120F42">
            <w:pPr>
              <w:jc w:val="both"/>
              <w:rPr>
                <w:i/>
                <w:sz w:val="28"/>
                <w:szCs w:val="28"/>
              </w:rPr>
            </w:pPr>
            <w:r>
              <w:rPr>
                <w:b/>
                <w:bCs/>
                <w:i/>
              </w:rPr>
              <w:t>-</w:t>
            </w:r>
          </w:p>
          <w:p w:rsidR="00232F34" w:rsidRPr="000B6127" w:rsidRDefault="00232F34" w:rsidP="00120F42">
            <w:pPr>
              <w:jc w:val="both"/>
              <w:rPr>
                <w:i/>
                <w:sz w:val="28"/>
                <w:szCs w:val="28"/>
              </w:rPr>
            </w:pPr>
          </w:p>
        </w:tc>
      </w:tr>
      <w:tr w:rsidR="00232F34" w:rsidRPr="000B6127" w:rsidTr="00120F42">
        <w:tc>
          <w:tcPr>
            <w:tcW w:w="5000" w:type="pct"/>
            <w:gridSpan w:val="3"/>
          </w:tcPr>
          <w:p w:rsidR="00232F34" w:rsidRPr="00632A36" w:rsidRDefault="00232F34" w:rsidP="00120F42">
            <w:pPr>
              <w:jc w:val="both"/>
              <w:rPr>
                <w:b/>
                <w:i/>
              </w:rPr>
            </w:pPr>
            <w:r w:rsidRPr="00632A36">
              <w:rPr>
                <w:b/>
                <w:bCs/>
              </w:rPr>
              <w:t>Результат поставки оказания услуг</w:t>
            </w:r>
          </w:p>
        </w:tc>
      </w:tr>
      <w:tr w:rsidR="00232F34" w:rsidRPr="008461F4" w:rsidTr="00120F42">
        <w:tc>
          <w:tcPr>
            <w:tcW w:w="5000" w:type="pct"/>
            <w:gridSpan w:val="3"/>
          </w:tcPr>
          <w:p w:rsidR="00232F34" w:rsidRPr="00632A36" w:rsidRDefault="00232F34" w:rsidP="00120F42">
            <w:pPr>
              <w:jc w:val="both"/>
              <w:rPr>
                <w:bCs/>
              </w:rPr>
            </w:pPr>
            <w:r w:rsidRPr="00632A36">
              <w:rPr>
                <w:bCs/>
              </w:rPr>
              <w:t>Готовые изделия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232F34" w:rsidRPr="000B6127" w:rsidTr="00120F42">
        <w:tc>
          <w:tcPr>
            <w:tcW w:w="1533" w:type="pct"/>
            <w:gridSpan w:val="2"/>
          </w:tcPr>
          <w:p w:rsidR="00232F34" w:rsidRPr="00632A36" w:rsidRDefault="00232F34" w:rsidP="00120F42">
            <w:pPr>
              <w:jc w:val="both"/>
            </w:pPr>
            <w:r w:rsidRPr="00632A36">
              <w:t xml:space="preserve">Место </w:t>
            </w:r>
            <w:r w:rsidRPr="00632A36">
              <w:rPr>
                <w:bCs/>
              </w:rPr>
              <w:t>поставки товаров, выполнения работ, оказания услуг</w:t>
            </w:r>
          </w:p>
        </w:tc>
        <w:tc>
          <w:tcPr>
            <w:tcW w:w="3467" w:type="pct"/>
          </w:tcPr>
          <w:p w:rsidR="00232F34" w:rsidRPr="00632A36" w:rsidRDefault="00232F34" w:rsidP="00120F42">
            <w:pPr>
              <w:jc w:val="both"/>
              <w:rPr>
                <w:i/>
              </w:rPr>
            </w:pPr>
            <w:r w:rsidRPr="00632A36">
              <w:t>Поставка Изделия Заказчику осуществляется по адресу места нахождения обособленного подразделения Заказчика: г. Ростов</w:t>
            </w:r>
            <w:r w:rsidR="00901EC0" w:rsidRPr="00632A36">
              <w:t>-</w:t>
            </w:r>
            <w:r w:rsidRPr="00632A36">
              <w:t>на</w:t>
            </w:r>
            <w:r w:rsidR="00901EC0" w:rsidRPr="00632A36">
              <w:t>-</w:t>
            </w:r>
            <w:r w:rsidRPr="00632A36">
              <w:t>Дону, Привокзальная пл.1/2, Пригородный вокзал.</w:t>
            </w:r>
          </w:p>
        </w:tc>
      </w:tr>
      <w:tr w:rsidR="00232F34" w:rsidRPr="000B6127" w:rsidTr="00120F42">
        <w:tc>
          <w:tcPr>
            <w:tcW w:w="1533" w:type="pct"/>
            <w:gridSpan w:val="2"/>
          </w:tcPr>
          <w:p w:rsidR="00232F34" w:rsidRPr="00632A36" w:rsidRDefault="00232F34" w:rsidP="00120F42">
            <w:pPr>
              <w:jc w:val="both"/>
              <w:rPr>
                <w:i/>
              </w:rPr>
            </w:pPr>
            <w:r w:rsidRPr="00632A36">
              <w:t xml:space="preserve">Условия </w:t>
            </w:r>
            <w:r w:rsidRPr="00632A36">
              <w:rPr>
                <w:bCs/>
              </w:rPr>
              <w:t>поставки товаров, выполнения работ, оказания услуг</w:t>
            </w:r>
          </w:p>
        </w:tc>
        <w:tc>
          <w:tcPr>
            <w:tcW w:w="3467" w:type="pct"/>
          </w:tcPr>
          <w:p w:rsidR="00232F34" w:rsidRPr="00632A36" w:rsidRDefault="00232F34" w:rsidP="00120F42">
            <w:pPr>
              <w:pStyle w:val="aff6"/>
              <w:spacing w:after="240" w:line="240" w:lineRule="auto"/>
              <w:jc w:val="both"/>
            </w:pPr>
            <w:r w:rsidRPr="00632A36">
              <w:t>Поставка Изделия осуществляется силами и средствами Исполнителя</w:t>
            </w:r>
            <w:r w:rsidRPr="00632A36">
              <w:rPr>
                <w:bCs/>
              </w:rPr>
              <w:t>.</w:t>
            </w:r>
          </w:p>
          <w:p w:rsidR="00232F34" w:rsidRPr="00632A36" w:rsidRDefault="00232F34" w:rsidP="00120F42">
            <w:pPr>
              <w:jc w:val="both"/>
              <w:rPr>
                <w:i/>
              </w:rPr>
            </w:pPr>
            <w:r w:rsidRPr="00632A36">
              <w:t>Поставка должна сопровождаться документами, позволяющими установить дату отгрузки.</w:t>
            </w:r>
          </w:p>
          <w:p w:rsidR="00232F34" w:rsidRPr="00632A36" w:rsidRDefault="00232F34" w:rsidP="00120F42">
            <w:pPr>
              <w:jc w:val="both"/>
              <w:rPr>
                <w:i/>
              </w:rPr>
            </w:pPr>
          </w:p>
        </w:tc>
      </w:tr>
      <w:tr w:rsidR="00232F34" w:rsidRPr="000B6127" w:rsidTr="00120F42">
        <w:tc>
          <w:tcPr>
            <w:tcW w:w="1533" w:type="pct"/>
            <w:gridSpan w:val="2"/>
          </w:tcPr>
          <w:p w:rsidR="00232F34" w:rsidRPr="00632A36" w:rsidRDefault="00232F34" w:rsidP="00120F42">
            <w:pPr>
              <w:jc w:val="both"/>
              <w:rPr>
                <w:i/>
              </w:rPr>
            </w:pPr>
            <w:r w:rsidRPr="00632A36">
              <w:t xml:space="preserve">Сроки </w:t>
            </w:r>
            <w:r w:rsidRPr="00632A36">
              <w:rPr>
                <w:bCs/>
              </w:rPr>
              <w:t>оказания услуг</w:t>
            </w:r>
          </w:p>
        </w:tc>
        <w:tc>
          <w:tcPr>
            <w:tcW w:w="3467" w:type="pct"/>
          </w:tcPr>
          <w:p w:rsidR="00232F34" w:rsidRPr="00632A36" w:rsidRDefault="00232F34" w:rsidP="00120F42">
            <w:pPr>
              <w:jc w:val="both"/>
              <w:rPr>
                <w:i/>
              </w:rPr>
            </w:pPr>
            <w:proofErr w:type="gramStart"/>
            <w:r w:rsidRPr="00632A36">
              <w:rPr>
                <w:bCs/>
              </w:rPr>
              <w:t>С даты подписания</w:t>
            </w:r>
            <w:proofErr w:type="gramEnd"/>
            <w:r w:rsidRPr="00632A36">
              <w:rPr>
                <w:bCs/>
              </w:rPr>
              <w:t xml:space="preserve"> договора до 31.12.2018 г.</w:t>
            </w:r>
          </w:p>
          <w:p w:rsidR="00232F34" w:rsidRPr="00632A36" w:rsidRDefault="00232F34" w:rsidP="00120F42">
            <w:pPr>
              <w:jc w:val="both"/>
              <w:rPr>
                <w:i/>
              </w:rPr>
            </w:pPr>
          </w:p>
        </w:tc>
      </w:tr>
    </w:tbl>
    <w:p w:rsidR="00232F34" w:rsidRPr="00D201CA" w:rsidRDefault="00232F34" w:rsidP="00B030E5">
      <w:pPr>
        <w:pStyle w:val="ConsPlusNormal"/>
        <w:rPr>
          <w:szCs w:val="28"/>
        </w:rPr>
      </w:pPr>
    </w:p>
    <w:tbl>
      <w:tblPr>
        <w:tblW w:w="5000" w:type="pct"/>
        <w:tblLook w:val="04A0" w:firstRow="1" w:lastRow="0" w:firstColumn="1" w:lastColumn="0" w:noHBand="0" w:noVBand="1"/>
      </w:tblPr>
      <w:tblGrid>
        <w:gridCol w:w="4976"/>
        <w:gridCol w:w="4878"/>
      </w:tblGrid>
      <w:tr w:rsidR="00232F34" w:rsidRPr="002C443E" w:rsidTr="00120F42">
        <w:tc>
          <w:tcPr>
            <w:tcW w:w="2525" w:type="pct"/>
          </w:tcPr>
          <w:p w:rsidR="00232F34" w:rsidRPr="002C443E" w:rsidRDefault="00232F34" w:rsidP="00120F42">
            <w:pPr>
              <w:pStyle w:val="Normalunindented"/>
              <w:keepNext/>
              <w:jc w:val="center"/>
              <w:rPr>
                <w:sz w:val="28"/>
                <w:szCs w:val="28"/>
              </w:rPr>
            </w:pPr>
            <w:r w:rsidRPr="002C443E">
              <w:rPr>
                <w:b/>
                <w:sz w:val="28"/>
                <w:szCs w:val="28"/>
              </w:rPr>
              <w:t>Заказчик_____________________</w:t>
            </w:r>
          </w:p>
        </w:tc>
        <w:tc>
          <w:tcPr>
            <w:tcW w:w="2475" w:type="pct"/>
          </w:tcPr>
          <w:p w:rsidR="00232F34" w:rsidRPr="002C443E" w:rsidRDefault="00232F34" w:rsidP="00120F42">
            <w:pPr>
              <w:pStyle w:val="Normalunindented"/>
              <w:keepNext/>
              <w:jc w:val="center"/>
              <w:rPr>
                <w:b/>
                <w:sz w:val="28"/>
                <w:szCs w:val="28"/>
              </w:rPr>
            </w:pPr>
            <w:r w:rsidRPr="002C443E">
              <w:rPr>
                <w:b/>
                <w:sz w:val="28"/>
                <w:szCs w:val="28"/>
              </w:rPr>
              <w:t>Исполнитель ________________</w:t>
            </w:r>
          </w:p>
        </w:tc>
      </w:tr>
    </w:tbl>
    <w:p w:rsidR="00796D41" w:rsidRPr="006842B6" w:rsidRDefault="00232F34" w:rsidP="00B030E5">
      <w:pPr>
        <w:pStyle w:val="ac"/>
        <w:tabs>
          <w:tab w:val="clear" w:pos="4677"/>
          <w:tab w:val="clear" w:pos="9355"/>
        </w:tabs>
        <w:spacing w:line="360" w:lineRule="exact"/>
        <w:ind w:firstLine="709"/>
        <w:jc w:val="both"/>
        <w:rPr>
          <w:bCs/>
          <w:sz w:val="28"/>
          <w:szCs w:val="28"/>
        </w:rPr>
      </w:pPr>
      <w:r>
        <w:rPr>
          <w:bCs/>
          <w:sz w:val="28"/>
          <w:szCs w:val="28"/>
        </w:rPr>
        <w:t>…»</w:t>
      </w:r>
    </w:p>
    <w:sectPr w:rsidR="00796D41" w:rsidRPr="006842B6" w:rsidSect="0031273F">
      <w:headerReference w:type="default" r:id="rId11"/>
      <w:footnotePr>
        <w:numRestart w:val="eachSect"/>
      </w:footnotePr>
      <w:type w:val="continuous"/>
      <w:pgSz w:w="11907" w:h="16840" w:code="9"/>
      <w:pgMar w:top="851" w:right="851" w:bottom="851" w:left="1418"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D78" w:rsidRDefault="00F21D78" w:rsidP="00975BBB">
      <w:r>
        <w:separator/>
      </w:r>
    </w:p>
  </w:endnote>
  <w:endnote w:type="continuationSeparator" w:id="0">
    <w:p w:rsidR="00F21D78" w:rsidRDefault="00F21D78" w:rsidP="0097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D78" w:rsidRDefault="00F21D78" w:rsidP="00975BBB">
      <w:r>
        <w:separator/>
      </w:r>
    </w:p>
  </w:footnote>
  <w:footnote w:type="continuationSeparator" w:id="0">
    <w:p w:rsidR="00F21D78" w:rsidRDefault="00F21D78" w:rsidP="00975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AD" w:rsidRDefault="007E06AD" w:rsidP="007E06AD">
    <w:pPr>
      <w:pStyle w:val="aa"/>
    </w:pPr>
  </w:p>
  <w:p w:rsidR="007E06AD" w:rsidRDefault="007E06A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A613A8"/>
    <w:lvl w:ilvl="0">
      <w:start w:val="1"/>
      <w:numFmt w:val="bullet"/>
      <w:pStyle w:val="a"/>
      <w:lvlText w:val=""/>
      <w:lvlJc w:val="left"/>
      <w:pPr>
        <w:tabs>
          <w:tab w:val="num" w:pos="360"/>
        </w:tabs>
        <w:ind w:left="360" w:hanging="360"/>
      </w:pPr>
      <w:rPr>
        <w:rFonts w:ascii="Symbol" w:hAnsi="Symbol" w:hint="default"/>
      </w:rPr>
    </w:lvl>
  </w:abstractNum>
  <w:abstractNum w:abstractNumId="1">
    <w:nsid w:val="065D5879"/>
    <w:multiLevelType w:val="hybridMultilevel"/>
    <w:tmpl w:val="DD9AF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05C67"/>
    <w:multiLevelType w:val="multilevel"/>
    <w:tmpl w:val="FBEA03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99E766E"/>
    <w:multiLevelType w:val="hybridMultilevel"/>
    <w:tmpl w:val="64881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83AB4"/>
    <w:multiLevelType w:val="hybridMultilevel"/>
    <w:tmpl w:val="D81A0F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B78C8"/>
    <w:multiLevelType w:val="hybridMultilevel"/>
    <w:tmpl w:val="E4181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492C6F"/>
    <w:multiLevelType w:val="hybridMultilevel"/>
    <w:tmpl w:val="0D12AC24"/>
    <w:lvl w:ilvl="0" w:tplc="5EDA41D0">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A020E01"/>
    <w:multiLevelType w:val="hybridMultilevel"/>
    <w:tmpl w:val="D6FE7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3E7D6A"/>
    <w:multiLevelType w:val="multilevel"/>
    <w:tmpl w:val="55D2EB3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3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nsid w:val="750A5BDC"/>
    <w:multiLevelType w:val="hybridMultilevel"/>
    <w:tmpl w:val="BB6C9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23156C"/>
    <w:multiLevelType w:val="multilevel"/>
    <w:tmpl w:val="73DC2670"/>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C3A1841"/>
    <w:multiLevelType w:val="hybridMultilevel"/>
    <w:tmpl w:val="7D8A91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C00708"/>
    <w:multiLevelType w:val="hybridMultilevel"/>
    <w:tmpl w:val="1AA6C680"/>
    <w:lvl w:ilvl="0" w:tplc="B9989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2"/>
  </w:num>
  <w:num w:numId="4">
    <w:abstractNumId w:val="6"/>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3"/>
  </w:num>
  <w:num w:numId="9">
    <w:abstractNumId w:val="7"/>
  </w:num>
  <w:num w:numId="10">
    <w:abstractNumId w:val="5"/>
  </w:num>
  <w:num w:numId="11">
    <w:abstractNumId w:val="9"/>
  </w:num>
  <w:num w:numId="12">
    <w:abstractNumId w:val="8"/>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D5"/>
    <w:rsid w:val="0000470C"/>
    <w:rsid w:val="000054BD"/>
    <w:rsid w:val="00033BD8"/>
    <w:rsid w:val="000430C0"/>
    <w:rsid w:val="00050D57"/>
    <w:rsid w:val="00085729"/>
    <w:rsid w:val="000C6952"/>
    <w:rsid w:val="000E3380"/>
    <w:rsid w:val="000F38BC"/>
    <w:rsid w:val="0014049E"/>
    <w:rsid w:val="001405AB"/>
    <w:rsid w:val="00165432"/>
    <w:rsid w:val="00172963"/>
    <w:rsid w:val="00183BFC"/>
    <w:rsid w:val="00185DD8"/>
    <w:rsid w:val="0019524D"/>
    <w:rsid w:val="001A3C6C"/>
    <w:rsid w:val="001A71D5"/>
    <w:rsid w:val="001C0B71"/>
    <w:rsid w:val="001F33FE"/>
    <w:rsid w:val="002078C5"/>
    <w:rsid w:val="00213DE3"/>
    <w:rsid w:val="00221EE8"/>
    <w:rsid w:val="00232F34"/>
    <w:rsid w:val="00243E17"/>
    <w:rsid w:val="00245C6A"/>
    <w:rsid w:val="00271069"/>
    <w:rsid w:val="0028743A"/>
    <w:rsid w:val="002C171B"/>
    <w:rsid w:val="002D2539"/>
    <w:rsid w:val="002E5907"/>
    <w:rsid w:val="002F37D8"/>
    <w:rsid w:val="002F6252"/>
    <w:rsid w:val="00301041"/>
    <w:rsid w:val="00301625"/>
    <w:rsid w:val="0031273F"/>
    <w:rsid w:val="00322ACE"/>
    <w:rsid w:val="00325829"/>
    <w:rsid w:val="0033498D"/>
    <w:rsid w:val="0035617D"/>
    <w:rsid w:val="00363388"/>
    <w:rsid w:val="003A64C2"/>
    <w:rsid w:val="003B758A"/>
    <w:rsid w:val="003C1024"/>
    <w:rsid w:val="003C21B9"/>
    <w:rsid w:val="00415AED"/>
    <w:rsid w:val="00430AAC"/>
    <w:rsid w:val="0043251D"/>
    <w:rsid w:val="00473787"/>
    <w:rsid w:val="00482622"/>
    <w:rsid w:val="0049330F"/>
    <w:rsid w:val="004A1029"/>
    <w:rsid w:val="004B36C3"/>
    <w:rsid w:val="004B78B9"/>
    <w:rsid w:val="004E46D5"/>
    <w:rsid w:val="005276BA"/>
    <w:rsid w:val="00530565"/>
    <w:rsid w:val="0054049A"/>
    <w:rsid w:val="00560982"/>
    <w:rsid w:val="005632BB"/>
    <w:rsid w:val="005857AB"/>
    <w:rsid w:val="005A2772"/>
    <w:rsid w:val="005B592A"/>
    <w:rsid w:val="005B6830"/>
    <w:rsid w:val="00617E36"/>
    <w:rsid w:val="00632A36"/>
    <w:rsid w:val="00636B21"/>
    <w:rsid w:val="00642BC5"/>
    <w:rsid w:val="00650B0F"/>
    <w:rsid w:val="00656244"/>
    <w:rsid w:val="00676316"/>
    <w:rsid w:val="006842B6"/>
    <w:rsid w:val="0069370A"/>
    <w:rsid w:val="006A61DC"/>
    <w:rsid w:val="006F6BB3"/>
    <w:rsid w:val="007010E0"/>
    <w:rsid w:val="00703B18"/>
    <w:rsid w:val="007377BB"/>
    <w:rsid w:val="007523F8"/>
    <w:rsid w:val="007532AB"/>
    <w:rsid w:val="007817D0"/>
    <w:rsid w:val="00796D41"/>
    <w:rsid w:val="007E06AD"/>
    <w:rsid w:val="007F733E"/>
    <w:rsid w:val="008116B5"/>
    <w:rsid w:val="00840068"/>
    <w:rsid w:val="00901EC0"/>
    <w:rsid w:val="00904F25"/>
    <w:rsid w:val="00925049"/>
    <w:rsid w:val="009348EC"/>
    <w:rsid w:val="0094570C"/>
    <w:rsid w:val="0097088E"/>
    <w:rsid w:val="00975BBB"/>
    <w:rsid w:val="00985251"/>
    <w:rsid w:val="009A7B18"/>
    <w:rsid w:val="009F140E"/>
    <w:rsid w:val="00A1000E"/>
    <w:rsid w:val="00A1647F"/>
    <w:rsid w:val="00A1674B"/>
    <w:rsid w:val="00A419EC"/>
    <w:rsid w:val="00A943CC"/>
    <w:rsid w:val="00AB66BF"/>
    <w:rsid w:val="00AC35C3"/>
    <w:rsid w:val="00AD2BC1"/>
    <w:rsid w:val="00AE1944"/>
    <w:rsid w:val="00AE2C23"/>
    <w:rsid w:val="00B030E5"/>
    <w:rsid w:val="00B044A4"/>
    <w:rsid w:val="00B07CC1"/>
    <w:rsid w:val="00B104C6"/>
    <w:rsid w:val="00B54609"/>
    <w:rsid w:val="00B560AF"/>
    <w:rsid w:val="00B56C7A"/>
    <w:rsid w:val="00BA30D4"/>
    <w:rsid w:val="00BA4C93"/>
    <w:rsid w:val="00BB7997"/>
    <w:rsid w:val="00BD6B2D"/>
    <w:rsid w:val="00BF77AA"/>
    <w:rsid w:val="00C055DE"/>
    <w:rsid w:val="00C05AD7"/>
    <w:rsid w:val="00C1136B"/>
    <w:rsid w:val="00C11E77"/>
    <w:rsid w:val="00C141BE"/>
    <w:rsid w:val="00C224A4"/>
    <w:rsid w:val="00CE0EEB"/>
    <w:rsid w:val="00CE4DFC"/>
    <w:rsid w:val="00CF6FC6"/>
    <w:rsid w:val="00D06A26"/>
    <w:rsid w:val="00D20A3E"/>
    <w:rsid w:val="00D924CF"/>
    <w:rsid w:val="00DD4793"/>
    <w:rsid w:val="00E141E2"/>
    <w:rsid w:val="00EC5735"/>
    <w:rsid w:val="00EF3A39"/>
    <w:rsid w:val="00F15952"/>
    <w:rsid w:val="00F166AC"/>
    <w:rsid w:val="00F21D78"/>
    <w:rsid w:val="00F6529A"/>
    <w:rsid w:val="00F86C5F"/>
    <w:rsid w:val="00F93BAB"/>
    <w:rsid w:val="00FB128F"/>
    <w:rsid w:val="00FB47BB"/>
    <w:rsid w:val="00FB7487"/>
    <w:rsid w:val="00FD1B04"/>
    <w:rsid w:val="00FF0B8F"/>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46D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E46D5"/>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E46D5"/>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1"/>
    <w:qFormat/>
    <w:rsid w:val="004E46D5"/>
    <w:pPr>
      <w:keepNext/>
      <w:spacing w:before="240" w:after="60"/>
      <w:outlineLvl w:val="2"/>
    </w:pPr>
    <w:rPr>
      <w:rFonts w:ascii="Arial" w:hAnsi="Arial" w:cs="Arial"/>
      <w:sz w:val="26"/>
      <w:szCs w:val="26"/>
    </w:rPr>
  </w:style>
  <w:style w:type="paragraph" w:styleId="4">
    <w:name w:val="heading 4"/>
    <w:basedOn w:val="a0"/>
    <w:next w:val="a0"/>
    <w:link w:val="40"/>
    <w:qFormat/>
    <w:rsid w:val="004E46D5"/>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4E46D5"/>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4E46D5"/>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4E46D5"/>
    <w:pPr>
      <w:tabs>
        <w:tab w:val="num" w:pos="1296"/>
      </w:tabs>
      <w:spacing w:before="240" w:after="60"/>
      <w:ind w:left="1296" w:hanging="1296"/>
      <w:outlineLvl w:val="6"/>
    </w:pPr>
  </w:style>
  <w:style w:type="paragraph" w:styleId="8">
    <w:name w:val="heading 8"/>
    <w:basedOn w:val="a0"/>
    <w:next w:val="a0"/>
    <w:link w:val="80"/>
    <w:qFormat/>
    <w:rsid w:val="004E46D5"/>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4E46D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46D5"/>
    <w:rPr>
      <w:rFonts w:ascii="Arial" w:eastAsia="Times New Roman" w:hAnsi="Arial" w:cs="Arial"/>
      <w:b/>
      <w:bCs/>
      <w:kern w:val="32"/>
      <w:sz w:val="32"/>
      <w:szCs w:val="32"/>
      <w:lang w:eastAsia="ru-RU"/>
    </w:rPr>
  </w:style>
  <w:style w:type="character" w:customStyle="1" w:styleId="20">
    <w:name w:val="Заголовок 2 Знак"/>
    <w:basedOn w:val="a1"/>
    <w:link w:val="2"/>
    <w:rsid w:val="004E46D5"/>
    <w:rPr>
      <w:rFonts w:ascii="Cambria" w:eastAsia="Times New Roman" w:hAnsi="Cambria" w:cs="Cambria"/>
      <w:b/>
      <w:bCs/>
      <w:i/>
      <w:iCs/>
      <w:sz w:val="28"/>
      <w:szCs w:val="28"/>
      <w:lang w:eastAsia="ru-RU"/>
    </w:rPr>
  </w:style>
  <w:style w:type="character" w:customStyle="1" w:styleId="31">
    <w:name w:val="Заголовок 3 Знак1"/>
    <w:aliases w:val="H3 Знак"/>
    <w:basedOn w:val="a1"/>
    <w:link w:val="3"/>
    <w:uiPriority w:val="99"/>
    <w:locked/>
    <w:rsid w:val="004E46D5"/>
    <w:rPr>
      <w:rFonts w:ascii="Arial" w:eastAsia="Times New Roman" w:hAnsi="Arial" w:cs="Arial"/>
      <w:sz w:val="26"/>
      <w:szCs w:val="26"/>
      <w:lang w:eastAsia="ru-RU"/>
    </w:rPr>
  </w:style>
  <w:style w:type="character" w:customStyle="1" w:styleId="40">
    <w:name w:val="Заголовок 4 Знак"/>
    <w:basedOn w:val="a1"/>
    <w:link w:val="4"/>
    <w:rsid w:val="004E46D5"/>
    <w:rPr>
      <w:rFonts w:ascii="Calibri" w:eastAsia="Times New Roman" w:hAnsi="Calibri" w:cs="Calibri"/>
      <w:b/>
      <w:bCs/>
      <w:sz w:val="28"/>
      <w:szCs w:val="28"/>
      <w:lang w:eastAsia="ru-RU"/>
    </w:rPr>
  </w:style>
  <w:style w:type="character" w:customStyle="1" w:styleId="50">
    <w:name w:val="Заголовок 5 Знак"/>
    <w:basedOn w:val="a1"/>
    <w:link w:val="5"/>
    <w:rsid w:val="004E46D5"/>
    <w:rPr>
      <w:rFonts w:ascii="Calibri" w:eastAsia="Times New Roman" w:hAnsi="Calibri" w:cs="Calibri"/>
      <w:b/>
      <w:bCs/>
      <w:i/>
      <w:iCs/>
      <w:sz w:val="26"/>
      <w:szCs w:val="26"/>
      <w:lang w:eastAsia="ru-RU"/>
    </w:rPr>
  </w:style>
  <w:style w:type="character" w:customStyle="1" w:styleId="60">
    <w:name w:val="Заголовок 6 Знак"/>
    <w:basedOn w:val="a1"/>
    <w:link w:val="6"/>
    <w:rsid w:val="004E46D5"/>
    <w:rPr>
      <w:rFonts w:ascii="Times New Roman" w:eastAsia="Times New Roman" w:hAnsi="Times New Roman" w:cs="Times New Roman"/>
      <w:b/>
      <w:bCs/>
      <w:lang w:eastAsia="ru-RU"/>
    </w:rPr>
  </w:style>
  <w:style w:type="character" w:customStyle="1" w:styleId="70">
    <w:name w:val="Заголовок 7 Знак"/>
    <w:basedOn w:val="a1"/>
    <w:link w:val="7"/>
    <w:rsid w:val="004E46D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E46D5"/>
    <w:rPr>
      <w:rFonts w:ascii="Calibri" w:eastAsia="Times New Roman" w:hAnsi="Calibri" w:cs="Calibri"/>
      <w:i/>
      <w:iCs/>
      <w:sz w:val="24"/>
      <w:szCs w:val="24"/>
      <w:lang w:eastAsia="ru-RU"/>
    </w:rPr>
  </w:style>
  <w:style w:type="character" w:customStyle="1" w:styleId="90">
    <w:name w:val="Заголовок 9 Знак"/>
    <w:basedOn w:val="a1"/>
    <w:link w:val="9"/>
    <w:rsid w:val="004E46D5"/>
    <w:rPr>
      <w:rFonts w:ascii="Arial" w:eastAsia="Times New Roman" w:hAnsi="Arial" w:cs="Arial"/>
      <w:lang w:eastAsia="ru-RU"/>
    </w:rPr>
  </w:style>
  <w:style w:type="character" w:customStyle="1" w:styleId="30">
    <w:name w:val="Заголовок 3 Знак"/>
    <w:basedOn w:val="a1"/>
    <w:rsid w:val="004E46D5"/>
    <w:rPr>
      <w:rFonts w:asciiTheme="majorHAnsi" w:eastAsiaTheme="majorEastAsia" w:hAnsiTheme="majorHAnsi" w:cstheme="majorBidi"/>
      <w:color w:val="1F4D78" w:themeColor="accent1" w:themeShade="7F"/>
      <w:sz w:val="24"/>
      <w:szCs w:val="24"/>
      <w:lang w:eastAsia="ru-RU"/>
    </w:rPr>
  </w:style>
  <w:style w:type="character" w:styleId="a4">
    <w:name w:val="Hyperlink"/>
    <w:basedOn w:val="a1"/>
    <w:rsid w:val="004E46D5"/>
    <w:rPr>
      <w:color w:val="0000FF"/>
      <w:u w:val="single"/>
    </w:rPr>
  </w:style>
  <w:style w:type="character" w:customStyle="1" w:styleId="a5">
    <w:name w:val="Текст сноски Знак"/>
    <w:basedOn w:val="a1"/>
    <w:link w:val="a6"/>
    <w:locked/>
    <w:rsid w:val="004E46D5"/>
    <w:rPr>
      <w:lang w:eastAsia="ru-RU"/>
    </w:rPr>
  </w:style>
  <w:style w:type="paragraph" w:styleId="a6">
    <w:name w:val="footnote text"/>
    <w:basedOn w:val="a0"/>
    <w:link w:val="a5"/>
    <w:rsid w:val="004E46D5"/>
    <w:pPr>
      <w:widowControl w:val="0"/>
      <w:autoSpaceDE w:val="0"/>
      <w:autoSpaceDN w:val="0"/>
    </w:pPr>
    <w:rPr>
      <w:rFonts w:asciiTheme="minorHAnsi" w:eastAsiaTheme="minorHAnsi" w:hAnsiTheme="minorHAnsi" w:cstheme="minorBidi"/>
      <w:sz w:val="22"/>
      <w:szCs w:val="22"/>
    </w:rPr>
  </w:style>
  <w:style w:type="character" w:customStyle="1" w:styleId="11">
    <w:name w:val="Текст сноски Знак1"/>
    <w:basedOn w:val="a1"/>
    <w:uiPriority w:val="99"/>
    <w:semiHidden/>
    <w:rsid w:val="004E46D5"/>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locked/>
    <w:rsid w:val="004E46D5"/>
    <w:rPr>
      <w:lang w:eastAsia="ru-RU"/>
    </w:rPr>
  </w:style>
  <w:style w:type="paragraph" w:styleId="a8">
    <w:name w:val="annotation text"/>
    <w:basedOn w:val="a0"/>
    <w:link w:val="a7"/>
    <w:rsid w:val="004E46D5"/>
    <w:rPr>
      <w:rFonts w:asciiTheme="minorHAnsi" w:eastAsiaTheme="minorHAnsi" w:hAnsiTheme="minorHAnsi" w:cstheme="minorBidi"/>
      <w:sz w:val="22"/>
      <w:szCs w:val="22"/>
    </w:rPr>
  </w:style>
  <w:style w:type="character" w:customStyle="1" w:styleId="12">
    <w:name w:val="Текст примечания Знак1"/>
    <w:basedOn w:val="a1"/>
    <w:uiPriority w:val="99"/>
    <w:semiHidden/>
    <w:rsid w:val="004E46D5"/>
    <w:rPr>
      <w:rFonts w:ascii="Times New Roman" w:eastAsia="Times New Roman" w:hAnsi="Times New Roman" w:cs="Times New Roman"/>
      <w:sz w:val="20"/>
      <w:szCs w:val="20"/>
      <w:lang w:eastAsia="ru-RU"/>
    </w:rPr>
  </w:style>
  <w:style w:type="character" w:customStyle="1" w:styleId="a9">
    <w:name w:val="Верхний колонтитул Знак"/>
    <w:basedOn w:val="a1"/>
    <w:link w:val="aa"/>
    <w:uiPriority w:val="99"/>
    <w:locked/>
    <w:rsid w:val="004E46D5"/>
    <w:rPr>
      <w:sz w:val="24"/>
      <w:szCs w:val="24"/>
      <w:lang w:eastAsia="ru-RU"/>
    </w:rPr>
  </w:style>
  <w:style w:type="paragraph" w:styleId="aa">
    <w:name w:val="header"/>
    <w:basedOn w:val="a0"/>
    <w:link w:val="a9"/>
    <w:uiPriority w:val="99"/>
    <w:rsid w:val="004E46D5"/>
    <w:pPr>
      <w:tabs>
        <w:tab w:val="center" w:pos="4677"/>
        <w:tab w:val="right" w:pos="9355"/>
      </w:tabs>
    </w:pPr>
    <w:rPr>
      <w:rFonts w:asciiTheme="minorHAnsi" w:eastAsiaTheme="minorHAnsi" w:hAnsiTheme="minorHAnsi" w:cstheme="minorBidi"/>
    </w:rPr>
  </w:style>
  <w:style w:type="character" w:customStyle="1" w:styleId="13">
    <w:name w:val="Верхний колонтитул Знак1"/>
    <w:basedOn w:val="a1"/>
    <w:uiPriority w:val="99"/>
    <w:semiHidden/>
    <w:rsid w:val="004E46D5"/>
    <w:rPr>
      <w:rFonts w:ascii="Times New Roman" w:eastAsia="Times New Roman" w:hAnsi="Times New Roman" w:cs="Times New Roman"/>
      <w:sz w:val="24"/>
      <w:szCs w:val="24"/>
      <w:lang w:eastAsia="ru-RU"/>
    </w:rPr>
  </w:style>
  <w:style w:type="character" w:customStyle="1" w:styleId="ab">
    <w:name w:val="Нижний колонтитул Знак"/>
    <w:aliases w:val="Нижний колонтитул Знак Знак Знак,Знак8 Знак Знак Знак"/>
    <w:basedOn w:val="a1"/>
    <w:link w:val="ac"/>
    <w:uiPriority w:val="99"/>
    <w:locked/>
    <w:rsid w:val="004E46D5"/>
    <w:rPr>
      <w:sz w:val="24"/>
      <w:szCs w:val="24"/>
      <w:lang w:eastAsia="ru-RU"/>
    </w:rPr>
  </w:style>
  <w:style w:type="paragraph" w:styleId="ac">
    <w:name w:val="footer"/>
    <w:aliases w:val="Нижний колонтитул Знак Знак,Знак8 Знак Знак"/>
    <w:basedOn w:val="a0"/>
    <w:link w:val="ab"/>
    <w:uiPriority w:val="99"/>
    <w:rsid w:val="004E46D5"/>
    <w:pPr>
      <w:tabs>
        <w:tab w:val="center" w:pos="4677"/>
        <w:tab w:val="right" w:pos="9355"/>
      </w:tabs>
    </w:pPr>
    <w:rPr>
      <w:rFonts w:asciiTheme="minorHAnsi" w:eastAsiaTheme="minorHAnsi" w:hAnsiTheme="minorHAnsi" w:cstheme="minorBidi"/>
    </w:rPr>
  </w:style>
  <w:style w:type="character" w:customStyle="1" w:styleId="14">
    <w:name w:val="Нижний колонтитул Знак1"/>
    <w:basedOn w:val="a1"/>
    <w:uiPriority w:val="99"/>
    <w:semiHidden/>
    <w:rsid w:val="004E46D5"/>
    <w:rPr>
      <w:rFonts w:ascii="Times New Roman" w:eastAsia="Times New Roman" w:hAnsi="Times New Roman" w:cs="Times New Roman"/>
      <w:sz w:val="24"/>
      <w:szCs w:val="24"/>
      <w:lang w:eastAsia="ru-RU"/>
    </w:rPr>
  </w:style>
  <w:style w:type="paragraph" w:styleId="a">
    <w:name w:val="List Bullet"/>
    <w:basedOn w:val="a0"/>
    <w:autoRedefine/>
    <w:rsid w:val="004E46D5"/>
    <w:pPr>
      <w:numPr>
        <w:numId w:val="1"/>
      </w:numPr>
      <w:autoSpaceDE w:val="0"/>
      <w:autoSpaceDN w:val="0"/>
      <w:adjustRightInd w:val="0"/>
      <w:ind w:left="0" w:firstLine="720"/>
      <w:jc w:val="both"/>
    </w:pPr>
    <w:rPr>
      <w:b/>
      <w:bCs/>
      <w:i/>
      <w:sz w:val="28"/>
      <w:szCs w:val="28"/>
    </w:rPr>
  </w:style>
  <w:style w:type="character" w:customStyle="1" w:styleId="ad">
    <w:name w:val="Название Знак"/>
    <w:basedOn w:val="a1"/>
    <w:link w:val="ae"/>
    <w:uiPriority w:val="10"/>
    <w:locked/>
    <w:rsid w:val="004E46D5"/>
    <w:rPr>
      <w:b/>
      <w:bCs/>
      <w:sz w:val="28"/>
      <w:szCs w:val="28"/>
      <w:lang w:val="en-US" w:eastAsia="ru-RU"/>
    </w:rPr>
  </w:style>
  <w:style w:type="paragraph" w:styleId="ae">
    <w:name w:val="Title"/>
    <w:basedOn w:val="a0"/>
    <w:link w:val="ad"/>
    <w:uiPriority w:val="10"/>
    <w:qFormat/>
    <w:rsid w:val="004E46D5"/>
    <w:pPr>
      <w:jc w:val="center"/>
    </w:pPr>
    <w:rPr>
      <w:rFonts w:asciiTheme="minorHAnsi" w:eastAsiaTheme="minorHAnsi" w:hAnsiTheme="minorHAnsi" w:cstheme="minorBidi"/>
      <w:b/>
      <w:bCs/>
      <w:sz w:val="28"/>
      <w:szCs w:val="28"/>
      <w:lang w:val="en-US"/>
    </w:rPr>
  </w:style>
  <w:style w:type="character" w:customStyle="1" w:styleId="15">
    <w:name w:val="Название Знак1"/>
    <w:basedOn w:val="a1"/>
    <w:uiPriority w:val="10"/>
    <w:rsid w:val="004E46D5"/>
    <w:rPr>
      <w:rFonts w:asciiTheme="majorHAnsi" w:eastAsiaTheme="majorEastAsia" w:hAnsiTheme="majorHAnsi" w:cstheme="majorBidi"/>
      <w:spacing w:val="-10"/>
      <w:kern w:val="28"/>
      <w:sz w:val="56"/>
      <w:szCs w:val="56"/>
      <w:lang w:eastAsia="ru-RU"/>
    </w:rPr>
  </w:style>
  <w:style w:type="character" w:customStyle="1" w:styleId="af">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0"/>
    <w:locked/>
    <w:rsid w:val="004E46D5"/>
    <w:rPr>
      <w:rFonts w:ascii="MS Mincho" w:eastAsia="MS Mincho"/>
      <w:sz w:val="26"/>
      <w:szCs w:val="24"/>
      <w:lang w:eastAsia="ru-RU"/>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f"/>
    <w:rsid w:val="004E46D5"/>
    <w:pPr>
      <w:ind w:firstLine="709"/>
      <w:jc w:val="both"/>
    </w:pPr>
    <w:rPr>
      <w:rFonts w:ascii="MS Mincho" w:eastAsia="MS Mincho" w:hAnsiTheme="minorHAnsi" w:cstheme="minorBidi"/>
      <w:sz w:val="26"/>
    </w:rPr>
  </w:style>
  <w:style w:type="character" w:customStyle="1" w:styleId="16">
    <w:name w:val="Основной текст Знак1"/>
    <w:basedOn w:val="a1"/>
    <w:uiPriority w:val="99"/>
    <w:rsid w:val="004E46D5"/>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2"/>
    <w:locked/>
    <w:rsid w:val="004E46D5"/>
    <w:rPr>
      <w:sz w:val="24"/>
      <w:szCs w:val="24"/>
      <w:lang w:eastAsia="ru-RU"/>
    </w:rPr>
  </w:style>
  <w:style w:type="paragraph" w:styleId="af2">
    <w:name w:val="Body Text Indent"/>
    <w:basedOn w:val="a0"/>
    <w:link w:val="af1"/>
    <w:rsid w:val="004E46D5"/>
    <w:pPr>
      <w:spacing w:after="120"/>
      <w:ind w:left="283"/>
    </w:pPr>
    <w:rPr>
      <w:rFonts w:asciiTheme="minorHAnsi" w:eastAsiaTheme="minorHAnsi" w:hAnsiTheme="minorHAnsi" w:cstheme="minorBidi"/>
    </w:rPr>
  </w:style>
  <w:style w:type="character" w:customStyle="1" w:styleId="17">
    <w:name w:val="Основной текст с отступом Знак1"/>
    <w:basedOn w:val="a1"/>
    <w:uiPriority w:val="99"/>
    <w:semiHidden/>
    <w:rsid w:val="004E46D5"/>
    <w:rPr>
      <w:rFonts w:ascii="Times New Roman" w:eastAsia="Times New Roman" w:hAnsi="Times New Roman" w:cs="Times New Roman"/>
      <w:sz w:val="24"/>
      <w:szCs w:val="24"/>
      <w:lang w:eastAsia="ru-RU"/>
    </w:rPr>
  </w:style>
  <w:style w:type="character" w:customStyle="1" w:styleId="af3">
    <w:name w:val="Подзаголовок Знак"/>
    <w:basedOn w:val="a1"/>
    <w:link w:val="af4"/>
    <w:locked/>
    <w:rsid w:val="004E46D5"/>
    <w:rPr>
      <w:b/>
      <w:bCs/>
      <w:sz w:val="24"/>
      <w:szCs w:val="24"/>
      <w:lang w:eastAsia="ru-RU"/>
    </w:rPr>
  </w:style>
  <w:style w:type="paragraph" w:styleId="af4">
    <w:name w:val="Subtitle"/>
    <w:basedOn w:val="a0"/>
    <w:link w:val="af3"/>
    <w:qFormat/>
    <w:rsid w:val="004E46D5"/>
    <w:rPr>
      <w:rFonts w:asciiTheme="minorHAnsi" w:eastAsiaTheme="minorHAnsi" w:hAnsiTheme="minorHAnsi" w:cstheme="minorBidi"/>
      <w:b/>
      <w:bCs/>
    </w:rPr>
  </w:style>
  <w:style w:type="character" w:customStyle="1" w:styleId="18">
    <w:name w:val="Подзаголовок Знак1"/>
    <w:basedOn w:val="a1"/>
    <w:uiPriority w:val="11"/>
    <w:rsid w:val="004E46D5"/>
    <w:rPr>
      <w:rFonts w:eastAsiaTheme="minorEastAsia"/>
      <w:color w:val="5A5A5A" w:themeColor="text1" w:themeTint="A5"/>
      <w:spacing w:val="15"/>
      <w:lang w:eastAsia="ru-RU"/>
    </w:rPr>
  </w:style>
  <w:style w:type="character" w:customStyle="1" w:styleId="32">
    <w:name w:val="Основной текст 3 Знак"/>
    <w:basedOn w:val="a1"/>
    <w:link w:val="33"/>
    <w:locked/>
    <w:rsid w:val="004E46D5"/>
    <w:rPr>
      <w:sz w:val="16"/>
      <w:szCs w:val="16"/>
      <w:lang w:eastAsia="ru-RU"/>
    </w:rPr>
  </w:style>
  <w:style w:type="paragraph" w:styleId="33">
    <w:name w:val="Body Text 3"/>
    <w:basedOn w:val="a0"/>
    <w:link w:val="32"/>
    <w:rsid w:val="004E46D5"/>
    <w:pPr>
      <w:spacing w:after="120"/>
    </w:pPr>
    <w:rPr>
      <w:rFonts w:asciiTheme="minorHAnsi" w:eastAsiaTheme="minorHAnsi" w:hAnsiTheme="minorHAnsi" w:cstheme="minorBidi"/>
      <w:sz w:val="16"/>
      <w:szCs w:val="16"/>
    </w:rPr>
  </w:style>
  <w:style w:type="character" w:customStyle="1" w:styleId="310">
    <w:name w:val="Основной текст 3 Знак1"/>
    <w:basedOn w:val="a1"/>
    <w:uiPriority w:val="99"/>
    <w:semiHidden/>
    <w:rsid w:val="004E46D5"/>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5"/>
    <w:locked/>
    <w:rsid w:val="004E46D5"/>
    <w:rPr>
      <w:sz w:val="16"/>
      <w:szCs w:val="16"/>
      <w:lang w:eastAsia="ru-RU"/>
    </w:rPr>
  </w:style>
  <w:style w:type="paragraph" w:styleId="35">
    <w:name w:val="Body Text Indent 3"/>
    <w:basedOn w:val="a0"/>
    <w:link w:val="34"/>
    <w:rsid w:val="004E46D5"/>
    <w:pPr>
      <w:spacing w:after="120"/>
      <w:ind w:left="283"/>
    </w:pPr>
    <w:rPr>
      <w:rFonts w:asciiTheme="minorHAnsi" w:eastAsiaTheme="minorHAnsi" w:hAnsiTheme="minorHAnsi" w:cstheme="minorBidi"/>
      <w:sz w:val="16"/>
      <w:szCs w:val="16"/>
    </w:rPr>
  </w:style>
  <w:style w:type="character" w:customStyle="1" w:styleId="311">
    <w:name w:val="Основной текст с отступом 3 Знак1"/>
    <w:basedOn w:val="a1"/>
    <w:uiPriority w:val="99"/>
    <w:semiHidden/>
    <w:rsid w:val="004E46D5"/>
    <w:rPr>
      <w:rFonts w:ascii="Times New Roman" w:eastAsia="Times New Roman" w:hAnsi="Times New Roman" w:cs="Times New Roman"/>
      <w:sz w:val="16"/>
      <w:szCs w:val="16"/>
      <w:lang w:eastAsia="ru-RU"/>
    </w:rPr>
  </w:style>
  <w:style w:type="character" w:customStyle="1" w:styleId="af5">
    <w:name w:val="Текст Знак"/>
    <w:basedOn w:val="a1"/>
    <w:link w:val="af6"/>
    <w:uiPriority w:val="99"/>
    <w:locked/>
    <w:rsid w:val="004E46D5"/>
    <w:rPr>
      <w:rFonts w:ascii="MS Mincho" w:eastAsia="MS Mincho"/>
      <w:spacing w:val="-2"/>
      <w:sz w:val="26"/>
      <w:lang w:eastAsia="ru-RU"/>
    </w:rPr>
  </w:style>
  <w:style w:type="paragraph" w:styleId="af6">
    <w:name w:val="Plain Text"/>
    <w:basedOn w:val="a0"/>
    <w:link w:val="af5"/>
    <w:uiPriority w:val="99"/>
    <w:rsid w:val="004E46D5"/>
    <w:pPr>
      <w:tabs>
        <w:tab w:val="left" w:pos="360"/>
      </w:tabs>
      <w:ind w:firstLine="900"/>
      <w:jc w:val="both"/>
    </w:pPr>
    <w:rPr>
      <w:rFonts w:ascii="MS Mincho" w:eastAsia="MS Mincho" w:hAnsiTheme="minorHAnsi" w:cstheme="minorBidi"/>
      <w:spacing w:val="-2"/>
      <w:sz w:val="26"/>
      <w:szCs w:val="22"/>
    </w:rPr>
  </w:style>
  <w:style w:type="character" w:customStyle="1" w:styleId="19">
    <w:name w:val="Текст Знак1"/>
    <w:basedOn w:val="a1"/>
    <w:uiPriority w:val="99"/>
    <w:semiHidden/>
    <w:rsid w:val="004E46D5"/>
    <w:rPr>
      <w:rFonts w:ascii="Consolas" w:eastAsia="Times New Roman" w:hAnsi="Consolas" w:cs="Times New Roman"/>
      <w:sz w:val="21"/>
      <w:szCs w:val="21"/>
      <w:lang w:eastAsia="ru-RU"/>
    </w:rPr>
  </w:style>
  <w:style w:type="character" w:customStyle="1" w:styleId="af7">
    <w:name w:val="Тема примечания Знак"/>
    <w:basedOn w:val="a7"/>
    <w:link w:val="af8"/>
    <w:uiPriority w:val="99"/>
    <w:semiHidden/>
    <w:locked/>
    <w:rsid w:val="004E46D5"/>
    <w:rPr>
      <w:b/>
      <w:bCs/>
      <w:lang w:eastAsia="ru-RU"/>
    </w:rPr>
  </w:style>
  <w:style w:type="paragraph" w:styleId="af8">
    <w:name w:val="annotation subject"/>
    <w:basedOn w:val="a8"/>
    <w:next w:val="a8"/>
    <w:link w:val="af7"/>
    <w:uiPriority w:val="99"/>
    <w:semiHidden/>
    <w:rsid w:val="004E46D5"/>
    <w:rPr>
      <w:b/>
      <w:bCs/>
    </w:rPr>
  </w:style>
  <w:style w:type="character" w:customStyle="1" w:styleId="1a">
    <w:name w:val="Тема примечания Знак1"/>
    <w:basedOn w:val="12"/>
    <w:uiPriority w:val="99"/>
    <w:semiHidden/>
    <w:rsid w:val="004E46D5"/>
    <w:rPr>
      <w:rFonts w:ascii="Times New Roman" w:eastAsia="Times New Roman" w:hAnsi="Times New Roman" w:cs="Times New Roman"/>
      <w:b/>
      <w:bCs/>
      <w:sz w:val="20"/>
      <w:szCs w:val="20"/>
      <w:lang w:eastAsia="ru-RU"/>
    </w:rPr>
  </w:style>
  <w:style w:type="character" w:customStyle="1" w:styleId="af9">
    <w:name w:val="Текст выноски Знак"/>
    <w:basedOn w:val="a1"/>
    <w:link w:val="afa"/>
    <w:uiPriority w:val="99"/>
    <w:semiHidden/>
    <w:locked/>
    <w:rsid w:val="004E46D5"/>
    <w:rPr>
      <w:rFonts w:ascii="Tahoma" w:hAnsi="Tahoma" w:cs="Tahoma"/>
      <w:sz w:val="16"/>
      <w:szCs w:val="16"/>
      <w:lang w:eastAsia="ru-RU"/>
    </w:rPr>
  </w:style>
  <w:style w:type="paragraph" w:styleId="afa">
    <w:name w:val="Balloon Text"/>
    <w:basedOn w:val="a0"/>
    <w:link w:val="af9"/>
    <w:uiPriority w:val="99"/>
    <w:semiHidden/>
    <w:rsid w:val="004E46D5"/>
    <w:rPr>
      <w:rFonts w:ascii="Tahoma" w:eastAsiaTheme="minorHAnsi" w:hAnsi="Tahoma" w:cs="Tahoma"/>
      <w:sz w:val="16"/>
      <w:szCs w:val="16"/>
    </w:rPr>
  </w:style>
  <w:style w:type="character" w:customStyle="1" w:styleId="1b">
    <w:name w:val="Текст выноски Знак1"/>
    <w:basedOn w:val="a1"/>
    <w:uiPriority w:val="99"/>
    <w:semiHidden/>
    <w:rsid w:val="004E46D5"/>
    <w:rPr>
      <w:rFonts w:ascii="Segoe UI" w:eastAsia="Times New Roman" w:hAnsi="Segoe UI" w:cs="Segoe UI"/>
      <w:sz w:val="18"/>
      <w:szCs w:val="18"/>
      <w:lang w:eastAsia="ru-RU"/>
    </w:rPr>
  </w:style>
  <w:style w:type="paragraph" w:customStyle="1" w:styleId="1c">
    <w:name w:val="Абзац списка1"/>
    <w:basedOn w:val="a0"/>
    <w:rsid w:val="004E46D5"/>
    <w:pPr>
      <w:ind w:left="708"/>
    </w:pPr>
  </w:style>
  <w:style w:type="character" w:customStyle="1" w:styleId="Normal">
    <w:name w:val="Normal Знак"/>
    <w:link w:val="1d"/>
    <w:locked/>
    <w:rsid w:val="004E46D5"/>
    <w:rPr>
      <w:sz w:val="28"/>
      <w:lang w:eastAsia="ru-RU"/>
    </w:rPr>
  </w:style>
  <w:style w:type="paragraph" w:customStyle="1" w:styleId="1d">
    <w:name w:val="Обычный1"/>
    <w:link w:val="Normal"/>
    <w:rsid w:val="004E46D5"/>
    <w:pPr>
      <w:spacing w:after="0" w:line="240" w:lineRule="auto"/>
      <w:ind w:firstLine="720"/>
      <w:jc w:val="both"/>
    </w:pPr>
    <w:rPr>
      <w:sz w:val="28"/>
      <w:lang w:eastAsia="ru-RU"/>
    </w:rPr>
  </w:style>
  <w:style w:type="paragraph" w:customStyle="1" w:styleId="110">
    <w:name w:val="Обычный11"/>
    <w:rsid w:val="004E46D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00">
    <w:name w:val="Знак Знак10"/>
    <w:basedOn w:val="a1"/>
    <w:locked/>
    <w:rsid w:val="004E46D5"/>
    <w:rPr>
      <w:rFonts w:eastAsia="MS Mincho"/>
      <w:spacing w:val="-2"/>
      <w:sz w:val="26"/>
      <w:lang w:val="ru-RU" w:eastAsia="ru-RU" w:bidi="ar-SA"/>
    </w:rPr>
  </w:style>
  <w:style w:type="paragraph" w:customStyle="1" w:styleId="41">
    <w:name w:val="заголовок 4"/>
    <w:basedOn w:val="a0"/>
    <w:next w:val="a0"/>
    <w:rsid w:val="004E46D5"/>
    <w:pPr>
      <w:keepNext/>
      <w:tabs>
        <w:tab w:val="left" w:pos="0"/>
      </w:tabs>
      <w:suppressAutoHyphens/>
      <w:jc w:val="center"/>
    </w:pPr>
    <w:rPr>
      <w:snapToGrid w:val="0"/>
      <w:spacing w:val="-2"/>
      <w:szCs w:val="20"/>
    </w:rPr>
  </w:style>
  <w:style w:type="paragraph" w:customStyle="1" w:styleId="1e">
    <w:name w:val="заголовок 1"/>
    <w:basedOn w:val="a0"/>
    <w:next w:val="a0"/>
    <w:rsid w:val="004E46D5"/>
    <w:pPr>
      <w:keepNext/>
      <w:spacing w:before="240" w:after="60"/>
      <w:jc w:val="both"/>
    </w:pPr>
    <w:rPr>
      <w:rFonts w:ascii="Arial" w:hAnsi="Arial"/>
      <w:b/>
      <w:snapToGrid w:val="0"/>
      <w:kern w:val="28"/>
      <w:sz w:val="28"/>
      <w:szCs w:val="20"/>
      <w:lang w:val="en-GB"/>
    </w:rPr>
  </w:style>
  <w:style w:type="paragraph" w:styleId="afb">
    <w:name w:val="List Paragraph"/>
    <w:aliases w:val="Маркер,название,Bullet List,FooterText,numbered,SL_Абзац списка,Абзац списка4,List Paragraph,Абзац списка2,Bullet Number,Нумерованый список,List Paragraph1,lp1,f_Абзац 1,Абзац списка3,ПАРАГРАФ"/>
    <w:basedOn w:val="a0"/>
    <w:link w:val="afc"/>
    <w:qFormat/>
    <w:rsid w:val="004E46D5"/>
    <w:pPr>
      <w:suppressAutoHyphens/>
      <w:autoSpaceDN w:val="0"/>
      <w:ind w:left="708"/>
      <w:textAlignment w:val="baseline"/>
    </w:pPr>
  </w:style>
  <w:style w:type="character" w:customStyle="1" w:styleId="afc">
    <w:name w:val="Абзац списка Знак"/>
    <w:aliases w:val="Маркер Знак,название Знак,Bullet List Знак,FooterText Знак,numbered Знак,SL_Абзац списка Знак,Абзац списка4 Знак,List Paragraph Знак,Абзац списка2 Знак,Bullet Number Знак,Нумерованый список Знак,List Paragraph1 Знак,lp1 Знак"/>
    <w:link w:val="afb"/>
    <w:qFormat/>
    <w:locked/>
    <w:rsid w:val="004E46D5"/>
    <w:rPr>
      <w:rFonts w:ascii="Times New Roman" w:eastAsia="Times New Roman" w:hAnsi="Times New Roman" w:cs="Times New Roman"/>
      <w:sz w:val="24"/>
      <w:szCs w:val="24"/>
      <w:lang w:eastAsia="ru-RU"/>
    </w:rPr>
  </w:style>
  <w:style w:type="character" w:customStyle="1" w:styleId="180">
    <w:name w:val="Знак Знак18"/>
    <w:basedOn w:val="a1"/>
    <w:locked/>
    <w:rsid w:val="004E46D5"/>
    <w:rPr>
      <w:rFonts w:ascii="Cambria" w:hAnsi="Cambria" w:cs="Cambria"/>
      <w:b/>
      <w:bCs/>
      <w:i/>
      <w:iCs/>
      <w:sz w:val="28"/>
      <w:szCs w:val="28"/>
      <w:lang w:val="ru-RU" w:eastAsia="ru-RU" w:bidi="ar-SA"/>
    </w:rPr>
  </w:style>
  <w:style w:type="paragraph" w:customStyle="1" w:styleId="21">
    <w:name w:val="Обычный2"/>
    <w:rsid w:val="004E46D5"/>
    <w:pPr>
      <w:spacing w:after="0" w:line="240" w:lineRule="auto"/>
      <w:ind w:firstLine="720"/>
      <w:jc w:val="both"/>
    </w:pPr>
    <w:rPr>
      <w:rFonts w:ascii="Times New Roman" w:eastAsia="Times New Roman" w:hAnsi="Times New Roman" w:cs="Times New Roman"/>
      <w:sz w:val="28"/>
      <w:szCs w:val="20"/>
      <w:lang w:eastAsia="ru-RU"/>
    </w:rPr>
  </w:style>
  <w:style w:type="character" w:styleId="afd">
    <w:name w:val="page number"/>
    <w:basedOn w:val="a1"/>
    <w:rsid w:val="004E46D5"/>
  </w:style>
  <w:style w:type="character" w:customStyle="1" w:styleId="1f">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Знак1 Знак Знак1"/>
    <w:locked/>
    <w:rsid w:val="004E46D5"/>
    <w:rPr>
      <w:rFonts w:ascii="MS Mincho" w:eastAsia="MS Mincho"/>
      <w:sz w:val="26"/>
      <w:szCs w:val="24"/>
      <w:lang w:val="ru-RU" w:eastAsia="ru-RU" w:bidi="ar-SA"/>
    </w:rPr>
  </w:style>
  <w:style w:type="paragraph" w:styleId="22">
    <w:name w:val="Body Text 2"/>
    <w:basedOn w:val="a0"/>
    <w:link w:val="23"/>
    <w:rsid w:val="004E46D5"/>
    <w:pPr>
      <w:spacing w:after="120" w:line="480" w:lineRule="auto"/>
    </w:pPr>
  </w:style>
  <w:style w:type="character" w:customStyle="1" w:styleId="23">
    <w:name w:val="Основной текст 2 Знак"/>
    <w:basedOn w:val="a1"/>
    <w:link w:val="22"/>
    <w:rsid w:val="004E46D5"/>
    <w:rPr>
      <w:rFonts w:ascii="Times New Roman" w:eastAsia="Times New Roman" w:hAnsi="Times New Roman" w:cs="Times New Roman"/>
      <w:sz w:val="24"/>
      <w:szCs w:val="24"/>
      <w:lang w:eastAsia="ru-RU"/>
    </w:rPr>
  </w:style>
  <w:style w:type="paragraph" w:customStyle="1" w:styleId="ConsNormal">
    <w:name w:val="ConsNormal"/>
    <w:link w:val="ConsNormal0"/>
    <w:rsid w:val="004E46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4E46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E46D5"/>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e">
    <w:name w:val="No Spacing"/>
    <w:uiPriority w:val="1"/>
    <w:qFormat/>
    <w:rsid w:val="004E46D5"/>
    <w:pPr>
      <w:spacing w:after="0" w:line="240" w:lineRule="auto"/>
    </w:pPr>
    <w:rPr>
      <w:rFonts w:ascii="Calibri" w:eastAsia="Calibri" w:hAnsi="Calibri" w:cs="Times New Roman"/>
    </w:rPr>
  </w:style>
  <w:style w:type="paragraph" w:customStyle="1" w:styleId="ConsPlusTitle">
    <w:name w:val="ConsPlusTitle"/>
    <w:uiPriority w:val="99"/>
    <w:rsid w:val="004E46D5"/>
    <w:pPr>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111">
    <w:name w:val="Заголовок 11"/>
    <w:basedOn w:val="a0"/>
    <w:next w:val="a0"/>
    <w:rsid w:val="004E46D5"/>
    <w:pPr>
      <w:keepNext/>
      <w:spacing w:before="240" w:after="60"/>
      <w:jc w:val="center"/>
    </w:pPr>
    <w:rPr>
      <w:b/>
      <w:kern w:val="28"/>
      <w:sz w:val="28"/>
      <w:szCs w:val="20"/>
    </w:rPr>
  </w:style>
  <w:style w:type="paragraph" w:customStyle="1" w:styleId="Style13">
    <w:name w:val="Style13"/>
    <w:basedOn w:val="a0"/>
    <w:rsid w:val="004E46D5"/>
    <w:pPr>
      <w:widowControl w:val="0"/>
      <w:autoSpaceDE w:val="0"/>
      <w:autoSpaceDN w:val="0"/>
      <w:adjustRightInd w:val="0"/>
    </w:pPr>
  </w:style>
  <w:style w:type="paragraph" w:customStyle="1" w:styleId="Style14">
    <w:name w:val="Style14"/>
    <w:basedOn w:val="a0"/>
    <w:uiPriority w:val="99"/>
    <w:rsid w:val="004E46D5"/>
    <w:pPr>
      <w:widowControl w:val="0"/>
      <w:autoSpaceDE w:val="0"/>
      <w:autoSpaceDN w:val="0"/>
      <w:adjustRightInd w:val="0"/>
    </w:pPr>
  </w:style>
  <w:style w:type="paragraph" w:customStyle="1" w:styleId="Style15">
    <w:name w:val="Style15"/>
    <w:basedOn w:val="a0"/>
    <w:uiPriority w:val="99"/>
    <w:rsid w:val="004E46D5"/>
    <w:pPr>
      <w:widowControl w:val="0"/>
      <w:autoSpaceDE w:val="0"/>
      <w:autoSpaceDN w:val="0"/>
      <w:adjustRightInd w:val="0"/>
    </w:pPr>
  </w:style>
  <w:style w:type="character" w:customStyle="1" w:styleId="FontStyle21">
    <w:name w:val="Font Style21"/>
    <w:basedOn w:val="a1"/>
    <w:rsid w:val="004E46D5"/>
    <w:rPr>
      <w:rFonts w:ascii="Times New Roman" w:hAnsi="Times New Roman" w:cs="Times New Roman"/>
      <w:b/>
      <w:bCs/>
      <w:color w:val="000000"/>
      <w:sz w:val="26"/>
      <w:szCs w:val="26"/>
    </w:rPr>
  </w:style>
  <w:style w:type="character" w:customStyle="1" w:styleId="FontStyle22">
    <w:name w:val="Font Style22"/>
    <w:basedOn w:val="a1"/>
    <w:rsid w:val="004E46D5"/>
    <w:rPr>
      <w:rFonts w:ascii="Times New Roman" w:hAnsi="Times New Roman" w:cs="Times New Roman"/>
      <w:b/>
      <w:bCs/>
      <w:color w:val="000000"/>
      <w:sz w:val="28"/>
      <w:szCs w:val="28"/>
    </w:rPr>
  </w:style>
  <w:style w:type="character" w:customStyle="1" w:styleId="FontStyle23">
    <w:name w:val="Font Style23"/>
    <w:basedOn w:val="a1"/>
    <w:rsid w:val="004E46D5"/>
    <w:rPr>
      <w:rFonts w:ascii="Times New Roman" w:hAnsi="Times New Roman" w:cs="Times New Roman"/>
      <w:color w:val="000000"/>
      <w:sz w:val="26"/>
      <w:szCs w:val="26"/>
    </w:rPr>
  </w:style>
  <w:style w:type="paragraph" w:customStyle="1" w:styleId="aff">
    <w:name w:val="Таблица шапка"/>
    <w:basedOn w:val="a0"/>
    <w:rsid w:val="004E46D5"/>
    <w:pPr>
      <w:keepNext/>
      <w:spacing w:before="40" w:after="40"/>
      <w:ind w:left="57" w:right="57"/>
    </w:pPr>
    <w:rPr>
      <w:sz w:val="22"/>
      <w:szCs w:val="22"/>
    </w:rPr>
  </w:style>
  <w:style w:type="paragraph" w:customStyle="1" w:styleId="aff0">
    <w:name w:val="Таблица текст"/>
    <w:basedOn w:val="a0"/>
    <w:rsid w:val="004E46D5"/>
    <w:pPr>
      <w:spacing w:before="40" w:after="40"/>
      <w:ind w:left="57" w:right="57"/>
    </w:pPr>
  </w:style>
  <w:style w:type="paragraph" w:styleId="aff1">
    <w:name w:val="Normal (Web)"/>
    <w:basedOn w:val="a0"/>
    <w:uiPriority w:val="99"/>
    <w:unhideWhenUsed/>
    <w:rsid w:val="00BA30D4"/>
    <w:pPr>
      <w:spacing w:before="100" w:beforeAutospacing="1" w:after="100" w:afterAutospacing="1"/>
    </w:pPr>
    <w:rPr>
      <w:rFonts w:ascii="Verdana" w:hAnsi="Verdana"/>
      <w:color w:val="000000"/>
      <w:sz w:val="26"/>
      <w:szCs w:val="26"/>
    </w:rPr>
  </w:style>
  <w:style w:type="character" w:styleId="aff2">
    <w:name w:val="footnote reference"/>
    <w:semiHidden/>
    <w:rsid w:val="00CE4DFC"/>
    <w:rPr>
      <w:vertAlign w:val="superscript"/>
    </w:rPr>
  </w:style>
  <w:style w:type="paragraph" w:customStyle="1" w:styleId="1f0">
    <w:name w:val="Текст1"/>
    <w:basedOn w:val="36"/>
    <w:rsid w:val="00CE4DFC"/>
  </w:style>
  <w:style w:type="paragraph" w:customStyle="1" w:styleId="36">
    <w:name w:val="Обычный3"/>
    <w:rsid w:val="00CE4DF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6"/>
    <w:next w:val="36"/>
    <w:rsid w:val="00CE4DFC"/>
  </w:style>
  <w:style w:type="character" w:customStyle="1" w:styleId="210">
    <w:name w:val="Заголовок 2 Знак1"/>
    <w:aliases w:val="Заголовок 2 Знак Знак"/>
    <w:basedOn w:val="a1"/>
    <w:locked/>
    <w:rsid w:val="00CE4DFC"/>
    <w:rPr>
      <w:rFonts w:ascii="Cambria" w:hAnsi="Cambria" w:cs="Cambria"/>
      <w:b/>
      <w:bCs/>
      <w:i/>
      <w:iCs/>
      <w:sz w:val="28"/>
      <w:szCs w:val="28"/>
      <w:lang w:val="ru-RU" w:eastAsia="ru-RU" w:bidi="ar-SA"/>
    </w:rPr>
  </w:style>
  <w:style w:type="character" w:styleId="aff3">
    <w:name w:val="Strong"/>
    <w:basedOn w:val="a1"/>
    <w:uiPriority w:val="22"/>
    <w:qFormat/>
    <w:rsid w:val="00CE4DFC"/>
    <w:rPr>
      <w:b/>
      <w:bCs/>
    </w:rPr>
  </w:style>
  <w:style w:type="paragraph" w:customStyle="1" w:styleId="130">
    <w:name w:val="Обычный13"/>
    <w:rsid w:val="00CE4DF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2">
    <w:name w:val="Обычный4"/>
    <w:rsid w:val="00CE4DF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Обычный12"/>
    <w:rsid w:val="00CE4DF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andard">
    <w:name w:val="Standard"/>
    <w:rsid w:val="00CE4DFC"/>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customStyle="1" w:styleId="ConsNormal0">
    <w:name w:val="ConsNormal Знак"/>
    <w:link w:val="ConsNormal"/>
    <w:uiPriority w:val="99"/>
    <w:locked/>
    <w:rsid w:val="00CE4DFC"/>
    <w:rPr>
      <w:rFonts w:ascii="Arial" w:eastAsia="Times New Roman" w:hAnsi="Arial" w:cs="Arial"/>
      <w:sz w:val="20"/>
      <w:szCs w:val="20"/>
      <w:lang w:eastAsia="ru-RU"/>
    </w:rPr>
  </w:style>
  <w:style w:type="paragraph" w:customStyle="1" w:styleId="Iauiue">
    <w:name w:val="Iau?iue"/>
    <w:rsid w:val="00CE4DFC"/>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CE4DFC"/>
    <w:pPr>
      <w:spacing w:after="0" w:line="240" w:lineRule="auto"/>
    </w:pPr>
    <w:rPr>
      <w:rFonts w:ascii="Consultant" w:eastAsia="Times New Roman" w:hAnsi="Consultant" w:cs="Times New Roman"/>
      <w:snapToGrid w:val="0"/>
      <w:sz w:val="20"/>
      <w:szCs w:val="20"/>
      <w:lang w:eastAsia="ru-RU"/>
    </w:rPr>
  </w:style>
  <w:style w:type="character" w:customStyle="1" w:styleId="ConsNonformat0">
    <w:name w:val="ConsNonformat Знак"/>
    <w:link w:val="ConsNonformat"/>
    <w:rsid w:val="00CE4DFC"/>
    <w:rPr>
      <w:rFonts w:ascii="Consultant" w:eastAsia="Times New Roman" w:hAnsi="Consultant" w:cs="Times New Roman"/>
      <w:snapToGrid w:val="0"/>
      <w:sz w:val="20"/>
      <w:szCs w:val="20"/>
      <w:lang w:eastAsia="ru-RU"/>
    </w:rPr>
  </w:style>
  <w:style w:type="character" w:customStyle="1" w:styleId="apple-converted-space">
    <w:name w:val="apple-converted-space"/>
    <w:basedOn w:val="a1"/>
    <w:rsid w:val="00CE4DFC"/>
  </w:style>
  <w:style w:type="paragraph" w:customStyle="1" w:styleId="font5">
    <w:name w:val="font5"/>
    <w:basedOn w:val="a0"/>
    <w:rsid w:val="00CE4DFC"/>
    <w:pPr>
      <w:spacing w:before="100" w:beforeAutospacing="1" w:after="100" w:afterAutospacing="1"/>
    </w:pPr>
    <w:rPr>
      <w:rFonts w:ascii="Arial" w:hAnsi="Arial" w:cs="Arial"/>
      <w:color w:val="000000"/>
      <w:sz w:val="20"/>
      <w:szCs w:val="20"/>
    </w:rPr>
  </w:style>
  <w:style w:type="paragraph" w:customStyle="1" w:styleId="font6">
    <w:name w:val="font6"/>
    <w:basedOn w:val="a0"/>
    <w:rsid w:val="00CE4DFC"/>
    <w:pPr>
      <w:spacing w:before="100" w:beforeAutospacing="1" w:after="100" w:afterAutospacing="1"/>
    </w:pPr>
    <w:rPr>
      <w:rFonts w:ascii="Arial" w:hAnsi="Arial" w:cs="Arial"/>
      <w:color w:val="000000"/>
      <w:sz w:val="20"/>
      <w:szCs w:val="20"/>
    </w:rPr>
  </w:style>
  <w:style w:type="paragraph" w:customStyle="1" w:styleId="xl63">
    <w:name w:val="xl63"/>
    <w:basedOn w:val="a0"/>
    <w:rsid w:val="00CE4DFC"/>
    <w:pPr>
      <w:pBdr>
        <w:top w:val="single" w:sz="8" w:space="0" w:color="000000"/>
        <w:left w:val="single" w:sz="4" w:space="0" w:color="000000"/>
        <w:bottom w:val="single" w:sz="4" w:space="0" w:color="000000"/>
      </w:pBdr>
      <w:spacing w:before="100" w:beforeAutospacing="1" w:after="100" w:afterAutospacing="1"/>
      <w:textAlignment w:val="center"/>
    </w:pPr>
    <w:rPr>
      <w:rFonts w:ascii="Arial" w:hAnsi="Arial" w:cs="Arial"/>
      <w:b/>
      <w:bCs/>
      <w:sz w:val="20"/>
      <w:szCs w:val="20"/>
    </w:rPr>
  </w:style>
  <w:style w:type="paragraph" w:customStyle="1" w:styleId="xl64">
    <w:name w:val="xl64"/>
    <w:basedOn w:val="a0"/>
    <w:rsid w:val="00CE4D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65">
    <w:name w:val="xl65"/>
    <w:basedOn w:val="a0"/>
    <w:rsid w:val="00CE4DFC"/>
    <w:pPr>
      <w:spacing w:before="100" w:beforeAutospacing="1" w:after="100" w:afterAutospacing="1"/>
    </w:pPr>
    <w:rPr>
      <w:rFonts w:ascii="Arial" w:hAnsi="Arial" w:cs="Arial"/>
      <w:sz w:val="20"/>
      <w:szCs w:val="20"/>
    </w:rPr>
  </w:style>
  <w:style w:type="paragraph" w:customStyle="1" w:styleId="xl66">
    <w:name w:val="xl66"/>
    <w:basedOn w:val="a0"/>
    <w:rsid w:val="00CE4DFC"/>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20"/>
      <w:szCs w:val="20"/>
    </w:rPr>
  </w:style>
  <w:style w:type="paragraph" w:customStyle="1" w:styleId="xl67">
    <w:name w:val="xl67"/>
    <w:basedOn w:val="a0"/>
    <w:rsid w:val="00CE4DFC"/>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rFonts w:ascii="Arial" w:hAnsi="Arial" w:cs="Arial"/>
      <w:sz w:val="20"/>
      <w:szCs w:val="20"/>
    </w:rPr>
  </w:style>
  <w:style w:type="paragraph" w:customStyle="1" w:styleId="xl68">
    <w:name w:val="xl68"/>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9">
    <w:name w:val="xl69"/>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0">
    <w:name w:val="xl70"/>
    <w:basedOn w:val="a0"/>
    <w:rsid w:val="00CE4DF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1">
    <w:name w:val="xl71"/>
    <w:basedOn w:val="a0"/>
    <w:rsid w:val="00CE4DFC"/>
    <w:pPr>
      <w:shd w:val="clear" w:color="000000" w:fill="FFFFFF"/>
      <w:spacing w:before="100" w:beforeAutospacing="1" w:after="100" w:afterAutospacing="1"/>
    </w:pPr>
    <w:rPr>
      <w:rFonts w:ascii="Arial" w:hAnsi="Arial" w:cs="Arial"/>
      <w:sz w:val="20"/>
      <w:szCs w:val="20"/>
    </w:rPr>
  </w:style>
  <w:style w:type="paragraph" w:customStyle="1" w:styleId="xl72">
    <w:name w:val="xl72"/>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3">
    <w:name w:val="xl73"/>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4">
    <w:name w:val="xl74"/>
    <w:basedOn w:val="a0"/>
    <w:rsid w:val="00CE4DF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5">
    <w:name w:val="xl75"/>
    <w:basedOn w:val="a0"/>
    <w:rsid w:val="00CE4DF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6">
    <w:name w:val="xl76"/>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7">
    <w:name w:val="xl77"/>
    <w:basedOn w:val="a0"/>
    <w:rsid w:val="00CE4DF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8">
    <w:name w:val="xl78"/>
    <w:basedOn w:val="a0"/>
    <w:rsid w:val="00CE4DFC"/>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CE4DFC"/>
    <w:pPr>
      <w:spacing w:before="100" w:beforeAutospacing="1" w:after="100" w:afterAutospacing="1"/>
    </w:pPr>
    <w:rPr>
      <w:rFonts w:ascii="Arial" w:hAnsi="Arial" w:cs="Arial"/>
      <w:sz w:val="20"/>
      <w:szCs w:val="20"/>
    </w:rPr>
  </w:style>
  <w:style w:type="paragraph" w:customStyle="1" w:styleId="xl80">
    <w:name w:val="xl80"/>
    <w:basedOn w:val="a0"/>
    <w:rsid w:val="00CE4DFC"/>
    <w:pPr>
      <w:spacing w:before="100" w:beforeAutospacing="1" w:after="100" w:afterAutospacing="1"/>
    </w:pPr>
    <w:rPr>
      <w:rFonts w:ascii="Arial" w:hAnsi="Arial" w:cs="Arial"/>
      <w:sz w:val="20"/>
      <w:szCs w:val="20"/>
    </w:rPr>
  </w:style>
  <w:style w:type="paragraph" w:customStyle="1" w:styleId="xl81">
    <w:name w:val="xl81"/>
    <w:basedOn w:val="a0"/>
    <w:rsid w:val="00CE4DFC"/>
    <w:pPr>
      <w:spacing w:before="100" w:beforeAutospacing="1" w:after="100" w:afterAutospacing="1"/>
    </w:pPr>
    <w:rPr>
      <w:rFonts w:ascii="Arial" w:hAnsi="Arial" w:cs="Arial"/>
    </w:rPr>
  </w:style>
  <w:style w:type="paragraph" w:customStyle="1" w:styleId="xl82">
    <w:name w:val="xl82"/>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0"/>
    <w:rsid w:val="00CE4D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0"/>
    <w:rsid w:val="00CE4DFC"/>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5">
    <w:name w:val="xl85"/>
    <w:basedOn w:val="a0"/>
    <w:rsid w:val="00CE4DFC"/>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6">
    <w:name w:val="xl86"/>
    <w:basedOn w:val="a0"/>
    <w:rsid w:val="00CE4DFC"/>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7">
    <w:name w:val="xl87"/>
    <w:basedOn w:val="a0"/>
    <w:rsid w:val="00CE4DFC"/>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88">
    <w:name w:val="xl88"/>
    <w:basedOn w:val="a0"/>
    <w:rsid w:val="00CE4DFC"/>
    <w:pPr>
      <w:pBdr>
        <w:top w:val="single" w:sz="4" w:space="0" w:color="000000"/>
        <w:left w:val="single" w:sz="4" w:space="0" w:color="000000"/>
      </w:pBdr>
      <w:shd w:val="clear" w:color="000000" w:fill="FFFFFF"/>
      <w:spacing w:before="100" w:beforeAutospacing="1" w:after="100" w:afterAutospacing="1"/>
      <w:jc w:val="center"/>
      <w:textAlignment w:val="center"/>
    </w:pPr>
  </w:style>
  <w:style w:type="paragraph" w:customStyle="1" w:styleId="xl89">
    <w:name w:val="xl89"/>
    <w:basedOn w:val="a0"/>
    <w:rsid w:val="00CE4DFC"/>
    <w:pPr>
      <w:pBdr>
        <w:top w:val="single" w:sz="4" w:space="0" w:color="000000"/>
        <w:left w:val="single" w:sz="4" w:space="0" w:color="000000"/>
      </w:pBdr>
      <w:shd w:val="clear" w:color="000000" w:fill="FFFFFF"/>
      <w:spacing w:before="100" w:beforeAutospacing="1" w:after="100" w:afterAutospacing="1"/>
      <w:jc w:val="center"/>
      <w:textAlignment w:val="center"/>
    </w:pPr>
  </w:style>
  <w:style w:type="paragraph" w:customStyle="1" w:styleId="xl90">
    <w:name w:val="xl90"/>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3">
    <w:name w:val="xl93"/>
    <w:basedOn w:val="a0"/>
    <w:rsid w:val="00CE4D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styleId="aff4">
    <w:name w:val="Date"/>
    <w:basedOn w:val="a0"/>
    <w:next w:val="a0"/>
    <w:link w:val="aff5"/>
    <w:rsid w:val="00CE4DFC"/>
    <w:pPr>
      <w:jc w:val="both"/>
    </w:pPr>
    <w:rPr>
      <w:sz w:val="20"/>
      <w:szCs w:val="20"/>
    </w:rPr>
  </w:style>
  <w:style w:type="character" w:customStyle="1" w:styleId="aff5">
    <w:name w:val="Дата Знак"/>
    <w:basedOn w:val="a1"/>
    <w:link w:val="aff4"/>
    <w:rsid w:val="00CE4DFC"/>
    <w:rPr>
      <w:rFonts w:ascii="Times New Roman" w:eastAsia="Times New Roman" w:hAnsi="Times New Roman" w:cs="Times New Roman"/>
      <w:sz w:val="20"/>
      <w:szCs w:val="20"/>
      <w:lang w:eastAsia="ru-RU"/>
    </w:rPr>
  </w:style>
  <w:style w:type="paragraph" w:customStyle="1" w:styleId="51">
    <w:name w:val="Обычный5"/>
    <w:rsid w:val="00CE4DFC"/>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mail">
    <w:name w:val="mail"/>
    <w:basedOn w:val="a1"/>
    <w:rsid w:val="00CE4DFC"/>
  </w:style>
  <w:style w:type="character" w:customStyle="1" w:styleId="text">
    <w:name w:val="text"/>
    <w:basedOn w:val="a1"/>
    <w:rsid w:val="00CE4DFC"/>
  </w:style>
  <w:style w:type="character" w:customStyle="1" w:styleId="greytext">
    <w:name w:val="greytext"/>
    <w:basedOn w:val="a1"/>
    <w:rsid w:val="00CE4DFC"/>
  </w:style>
  <w:style w:type="numbering" w:customStyle="1" w:styleId="1f1">
    <w:name w:val="Нет списка1"/>
    <w:next w:val="a3"/>
    <w:uiPriority w:val="99"/>
    <w:semiHidden/>
    <w:unhideWhenUsed/>
    <w:rsid w:val="00CE4DFC"/>
  </w:style>
  <w:style w:type="numbering" w:customStyle="1" w:styleId="24">
    <w:name w:val="Нет списка2"/>
    <w:next w:val="a3"/>
    <w:uiPriority w:val="99"/>
    <w:semiHidden/>
    <w:unhideWhenUsed/>
    <w:rsid w:val="00CE4DFC"/>
  </w:style>
  <w:style w:type="paragraph" w:customStyle="1" w:styleId="312">
    <w:name w:val="Основной текст 31"/>
    <w:basedOn w:val="a0"/>
    <w:rsid w:val="002F6252"/>
    <w:pPr>
      <w:suppressAutoHyphens/>
      <w:jc w:val="center"/>
    </w:pPr>
    <w:rPr>
      <w:kern w:val="1"/>
      <w:sz w:val="22"/>
      <w:lang w:eastAsia="ar-SA"/>
    </w:rPr>
  </w:style>
  <w:style w:type="paragraph" w:customStyle="1" w:styleId="aff6">
    <w:name w:val="Базовый"/>
    <w:rsid w:val="00B030E5"/>
    <w:pPr>
      <w:suppressAutoHyphens/>
      <w:spacing w:after="200" w:line="276" w:lineRule="auto"/>
      <w:textAlignment w:val="baseline"/>
    </w:pPr>
    <w:rPr>
      <w:rFonts w:ascii="Times New Roman" w:eastAsia="Calibri" w:hAnsi="Times New Roman" w:cs="Times New Roman"/>
      <w:color w:val="000000"/>
      <w:sz w:val="24"/>
      <w:szCs w:val="24"/>
    </w:rPr>
  </w:style>
  <w:style w:type="paragraph" w:customStyle="1" w:styleId="52">
    <w:name w:val="Без интервала5"/>
    <w:rsid w:val="00B030E5"/>
    <w:pPr>
      <w:suppressAutoHyphens/>
      <w:spacing w:after="0" w:line="240" w:lineRule="auto"/>
    </w:pPr>
    <w:rPr>
      <w:rFonts w:ascii="Times New Roman" w:eastAsia="Times New Roman" w:hAnsi="Times New Roman" w:cs="Times New Roman"/>
      <w:kern w:val="1"/>
      <w:lang w:eastAsia="ar-SA"/>
    </w:rPr>
  </w:style>
  <w:style w:type="paragraph" w:customStyle="1" w:styleId="Normalunindented">
    <w:name w:val="Normal unindented"/>
    <w:aliases w:val="Обычный Без отступа"/>
    <w:qFormat/>
    <w:rsid w:val="00B030E5"/>
    <w:pPr>
      <w:suppressAutoHyphens/>
      <w:spacing w:before="120" w:after="120" w:line="276" w:lineRule="auto"/>
      <w:jc w:val="both"/>
    </w:pPr>
    <w:rPr>
      <w:rFonts w:ascii="Times New Roman" w:eastAsia="Times New Roman" w:hAnsi="Times New Roman" w:cs="Times New Roman"/>
      <w:color w:val="00000A"/>
      <w:lang w:eastAsia="ru-RU"/>
    </w:rPr>
  </w:style>
  <w:style w:type="character" w:customStyle="1" w:styleId="-">
    <w:name w:val="Интернет-ссылка"/>
    <w:rsid w:val="00BA4C93"/>
    <w:rPr>
      <w:color w:val="0000FF"/>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46D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E46D5"/>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E46D5"/>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1"/>
    <w:qFormat/>
    <w:rsid w:val="004E46D5"/>
    <w:pPr>
      <w:keepNext/>
      <w:spacing w:before="240" w:after="60"/>
      <w:outlineLvl w:val="2"/>
    </w:pPr>
    <w:rPr>
      <w:rFonts w:ascii="Arial" w:hAnsi="Arial" w:cs="Arial"/>
      <w:sz w:val="26"/>
      <w:szCs w:val="26"/>
    </w:rPr>
  </w:style>
  <w:style w:type="paragraph" w:styleId="4">
    <w:name w:val="heading 4"/>
    <w:basedOn w:val="a0"/>
    <w:next w:val="a0"/>
    <w:link w:val="40"/>
    <w:qFormat/>
    <w:rsid w:val="004E46D5"/>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4E46D5"/>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4E46D5"/>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4E46D5"/>
    <w:pPr>
      <w:tabs>
        <w:tab w:val="num" w:pos="1296"/>
      </w:tabs>
      <w:spacing w:before="240" w:after="60"/>
      <w:ind w:left="1296" w:hanging="1296"/>
      <w:outlineLvl w:val="6"/>
    </w:pPr>
  </w:style>
  <w:style w:type="paragraph" w:styleId="8">
    <w:name w:val="heading 8"/>
    <w:basedOn w:val="a0"/>
    <w:next w:val="a0"/>
    <w:link w:val="80"/>
    <w:qFormat/>
    <w:rsid w:val="004E46D5"/>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4E46D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46D5"/>
    <w:rPr>
      <w:rFonts w:ascii="Arial" w:eastAsia="Times New Roman" w:hAnsi="Arial" w:cs="Arial"/>
      <w:b/>
      <w:bCs/>
      <w:kern w:val="32"/>
      <w:sz w:val="32"/>
      <w:szCs w:val="32"/>
      <w:lang w:eastAsia="ru-RU"/>
    </w:rPr>
  </w:style>
  <w:style w:type="character" w:customStyle="1" w:styleId="20">
    <w:name w:val="Заголовок 2 Знак"/>
    <w:basedOn w:val="a1"/>
    <w:link w:val="2"/>
    <w:rsid w:val="004E46D5"/>
    <w:rPr>
      <w:rFonts w:ascii="Cambria" w:eastAsia="Times New Roman" w:hAnsi="Cambria" w:cs="Cambria"/>
      <w:b/>
      <w:bCs/>
      <w:i/>
      <w:iCs/>
      <w:sz w:val="28"/>
      <w:szCs w:val="28"/>
      <w:lang w:eastAsia="ru-RU"/>
    </w:rPr>
  </w:style>
  <w:style w:type="character" w:customStyle="1" w:styleId="31">
    <w:name w:val="Заголовок 3 Знак1"/>
    <w:aliases w:val="H3 Знак"/>
    <w:basedOn w:val="a1"/>
    <w:link w:val="3"/>
    <w:uiPriority w:val="99"/>
    <w:locked/>
    <w:rsid w:val="004E46D5"/>
    <w:rPr>
      <w:rFonts w:ascii="Arial" w:eastAsia="Times New Roman" w:hAnsi="Arial" w:cs="Arial"/>
      <w:sz w:val="26"/>
      <w:szCs w:val="26"/>
      <w:lang w:eastAsia="ru-RU"/>
    </w:rPr>
  </w:style>
  <w:style w:type="character" w:customStyle="1" w:styleId="40">
    <w:name w:val="Заголовок 4 Знак"/>
    <w:basedOn w:val="a1"/>
    <w:link w:val="4"/>
    <w:rsid w:val="004E46D5"/>
    <w:rPr>
      <w:rFonts w:ascii="Calibri" w:eastAsia="Times New Roman" w:hAnsi="Calibri" w:cs="Calibri"/>
      <w:b/>
      <w:bCs/>
      <w:sz w:val="28"/>
      <w:szCs w:val="28"/>
      <w:lang w:eastAsia="ru-RU"/>
    </w:rPr>
  </w:style>
  <w:style w:type="character" w:customStyle="1" w:styleId="50">
    <w:name w:val="Заголовок 5 Знак"/>
    <w:basedOn w:val="a1"/>
    <w:link w:val="5"/>
    <w:rsid w:val="004E46D5"/>
    <w:rPr>
      <w:rFonts w:ascii="Calibri" w:eastAsia="Times New Roman" w:hAnsi="Calibri" w:cs="Calibri"/>
      <w:b/>
      <w:bCs/>
      <w:i/>
      <w:iCs/>
      <w:sz w:val="26"/>
      <w:szCs w:val="26"/>
      <w:lang w:eastAsia="ru-RU"/>
    </w:rPr>
  </w:style>
  <w:style w:type="character" w:customStyle="1" w:styleId="60">
    <w:name w:val="Заголовок 6 Знак"/>
    <w:basedOn w:val="a1"/>
    <w:link w:val="6"/>
    <w:rsid w:val="004E46D5"/>
    <w:rPr>
      <w:rFonts w:ascii="Times New Roman" w:eastAsia="Times New Roman" w:hAnsi="Times New Roman" w:cs="Times New Roman"/>
      <w:b/>
      <w:bCs/>
      <w:lang w:eastAsia="ru-RU"/>
    </w:rPr>
  </w:style>
  <w:style w:type="character" w:customStyle="1" w:styleId="70">
    <w:name w:val="Заголовок 7 Знак"/>
    <w:basedOn w:val="a1"/>
    <w:link w:val="7"/>
    <w:rsid w:val="004E46D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E46D5"/>
    <w:rPr>
      <w:rFonts w:ascii="Calibri" w:eastAsia="Times New Roman" w:hAnsi="Calibri" w:cs="Calibri"/>
      <w:i/>
      <w:iCs/>
      <w:sz w:val="24"/>
      <w:szCs w:val="24"/>
      <w:lang w:eastAsia="ru-RU"/>
    </w:rPr>
  </w:style>
  <w:style w:type="character" w:customStyle="1" w:styleId="90">
    <w:name w:val="Заголовок 9 Знак"/>
    <w:basedOn w:val="a1"/>
    <w:link w:val="9"/>
    <w:rsid w:val="004E46D5"/>
    <w:rPr>
      <w:rFonts w:ascii="Arial" w:eastAsia="Times New Roman" w:hAnsi="Arial" w:cs="Arial"/>
      <w:lang w:eastAsia="ru-RU"/>
    </w:rPr>
  </w:style>
  <w:style w:type="character" w:customStyle="1" w:styleId="30">
    <w:name w:val="Заголовок 3 Знак"/>
    <w:basedOn w:val="a1"/>
    <w:rsid w:val="004E46D5"/>
    <w:rPr>
      <w:rFonts w:asciiTheme="majorHAnsi" w:eastAsiaTheme="majorEastAsia" w:hAnsiTheme="majorHAnsi" w:cstheme="majorBidi"/>
      <w:color w:val="1F4D78" w:themeColor="accent1" w:themeShade="7F"/>
      <w:sz w:val="24"/>
      <w:szCs w:val="24"/>
      <w:lang w:eastAsia="ru-RU"/>
    </w:rPr>
  </w:style>
  <w:style w:type="character" w:styleId="a4">
    <w:name w:val="Hyperlink"/>
    <w:basedOn w:val="a1"/>
    <w:rsid w:val="004E46D5"/>
    <w:rPr>
      <w:color w:val="0000FF"/>
      <w:u w:val="single"/>
    </w:rPr>
  </w:style>
  <w:style w:type="character" w:customStyle="1" w:styleId="a5">
    <w:name w:val="Текст сноски Знак"/>
    <w:basedOn w:val="a1"/>
    <w:link w:val="a6"/>
    <w:locked/>
    <w:rsid w:val="004E46D5"/>
    <w:rPr>
      <w:lang w:eastAsia="ru-RU"/>
    </w:rPr>
  </w:style>
  <w:style w:type="paragraph" w:styleId="a6">
    <w:name w:val="footnote text"/>
    <w:basedOn w:val="a0"/>
    <w:link w:val="a5"/>
    <w:rsid w:val="004E46D5"/>
    <w:pPr>
      <w:widowControl w:val="0"/>
      <w:autoSpaceDE w:val="0"/>
      <w:autoSpaceDN w:val="0"/>
    </w:pPr>
    <w:rPr>
      <w:rFonts w:asciiTheme="minorHAnsi" w:eastAsiaTheme="minorHAnsi" w:hAnsiTheme="minorHAnsi" w:cstheme="minorBidi"/>
      <w:sz w:val="22"/>
      <w:szCs w:val="22"/>
    </w:rPr>
  </w:style>
  <w:style w:type="character" w:customStyle="1" w:styleId="11">
    <w:name w:val="Текст сноски Знак1"/>
    <w:basedOn w:val="a1"/>
    <w:uiPriority w:val="99"/>
    <w:semiHidden/>
    <w:rsid w:val="004E46D5"/>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locked/>
    <w:rsid w:val="004E46D5"/>
    <w:rPr>
      <w:lang w:eastAsia="ru-RU"/>
    </w:rPr>
  </w:style>
  <w:style w:type="paragraph" w:styleId="a8">
    <w:name w:val="annotation text"/>
    <w:basedOn w:val="a0"/>
    <w:link w:val="a7"/>
    <w:rsid w:val="004E46D5"/>
    <w:rPr>
      <w:rFonts w:asciiTheme="minorHAnsi" w:eastAsiaTheme="minorHAnsi" w:hAnsiTheme="minorHAnsi" w:cstheme="minorBidi"/>
      <w:sz w:val="22"/>
      <w:szCs w:val="22"/>
    </w:rPr>
  </w:style>
  <w:style w:type="character" w:customStyle="1" w:styleId="12">
    <w:name w:val="Текст примечания Знак1"/>
    <w:basedOn w:val="a1"/>
    <w:uiPriority w:val="99"/>
    <w:semiHidden/>
    <w:rsid w:val="004E46D5"/>
    <w:rPr>
      <w:rFonts w:ascii="Times New Roman" w:eastAsia="Times New Roman" w:hAnsi="Times New Roman" w:cs="Times New Roman"/>
      <w:sz w:val="20"/>
      <w:szCs w:val="20"/>
      <w:lang w:eastAsia="ru-RU"/>
    </w:rPr>
  </w:style>
  <w:style w:type="character" w:customStyle="1" w:styleId="a9">
    <w:name w:val="Верхний колонтитул Знак"/>
    <w:basedOn w:val="a1"/>
    <w:link w:val="aa"/>
    <w:uiPriority w:val="99"/>
    <w:locked/>
    <w:rsid w:val="004E46D5"/>
    <w:rPr>
      <w:sz w:val="24"/>
      <w:szCs w:val="24"/>
      <w:lang w:eastAsia="ru-RU"/>
    </w:rPr>
  </w:style>
  <w:style w:type="paragraph" w:styleId="aa">
    <w:name w:val="header"/>
    <w:basedOn w:val="a0"/>
    <w:link w:val="a9"/>
    <w:uiPriority w:val="99"/>
    <w:rsid w:val="004E46D5"/>
    <w:pPr>
      <w:tabs>
        <w:tab w:val="center" w:pos="4677"/>
        <w:tab w:val="right" w:pos="9355"/>
      </w:tabs>
    </w:pPr>
    <w:rPr>
      <w:rFonts w:asciiTheme="minorHAnsi" w:eastAsiaTheme="minorHAnsi" w:hAnsiTheme="minorHAnsi" w:cstheme="minorBidi"/>
    </w:rPr>
  </w:style>
  <w:style w:type="character" w:customStyle="1" w:styleId="13">
    <w:name w:val="Верхний колонтитул Знак1"/>
    <w:basedOn w:val="a1"/>
    <w:uiPriority w:val="99"/>
    <w:semiHidden/>
    <w:rsid w:val="004E46D5"/>
    <w:rPr>
      <w:rFonts w:ascii="Times New Roman" w:eastAsia="Times New Roman" w:hAnsi="Times New Roman" w:cs="Times New Roman"/>
      <w:sz w:val="24"/>
      <w:szCs w:val="24"/>
      <w:lang w:eastAsia="ru-RU"/>
    </w:rPr>
  </w:style>
  <w:style w:type="character" w:customStyle="1" w:styleId="ab">
    <w:name w:val="Нижний колонтитул Знак"/>
    <w:aliases w:val="Нижний колонтитул Знак Знак Знак,Знак8 Знак Знак Знак"/>
    <w:basedOn w:val="a1"/>
    <w:link w:val="ac"/>
    <w:uiPriority w:val="99"/>
    <w:locked/>
    <w:rsid w:val="004E46D5"/>
    <w:rPr>
      <w:sz w:val="24"/>
      <w:szCs w:val="24"/>
      <w:lang w:eastAsia="ru-RU"/>
    </w:rPr>
  </w:style>
  <w:style w:type="paragraph" w:styleId="ac">
    <w:name w:val="footer"/>
    <w:aliases w:val="Нижний колонтитул Знак Знак,Знак8 Знак Знак"/>
    <w:basedOn w:val="a0"/>
    <w:link w:val="ab"/>
    <w:uiPriority w:val="99"/>
    <w:rsid w:val="004E46D5"/>
    <w:pPr>
      <w:tabs>
        <w:tab w:val="center" w:pos="4677"/>
        <w:tab w:val="right" w:pos="9355"/>
      </w:tabs>
    </w:pPr>
    <w:rPr>
      <w:rFonts w:asciiTheme="minorHAnsi" w:eastAsiaTheme="minorHAnsi" w:hAnsiTheme="minorHAnsi" w:cstheme="minorBidi"/>
    </w:rPr>
  </w:style>
  <w:style w:type="character" w:customStyle="1" w:styleId="14">
    <w:name w:val="Нижний колонтитул Знак1"/>
    <w:basedOn w:val="a1"/>
    <w:uiPriority w:val="99"/>
    <w:semiHidden/>
    <w:rsid w:val="004E46D5"/>
    <w:rPr>
      <w:rFonts w:ascii="Times New Roman" w:eastAsia="Times New Roman" w:hAnsi="Times New Roman" w:cs="Times New Roman"/>
      <w:sz w:val="24"/>
      <w:szCs w:val="24"/>
      <w:lang w:eastAsia="ru-RU"/>
    </w:rPr>
  </w:style>
  <w:style w:type="paragraph" w:styleId="a">
    <w:name w:val="List Bullet"/>
    <w:basedOn w:val="a0"/>
    <w:autoRedefine/>
    <w:rsid w:val="004E46D5"/>
    <w:pPr>
      <w:numPr>
        <w:numId w:val="1"/>
      </w:numPr>
      <w:autoSpaceDE w:val="0"/>
      <w:autoSpaceDN w:val="0"/>
      <w:adjustRightInd w:val="0"/>
      <w:ind w:left="0" w:firstLine="720"/>
      <w:jc w:val="both"/>
    </w:pPr>
    <w:rPr>
      <w:b/>
      <w:bCs/>
      <w:i/>
      <w:sz w:val="28"/>
      <w:szCs w:val="28"/>
    </w:rPr>
  </w:style>
  <w:style w:type="character" w:customStyle="1" w:styleId="ad">
    <w:name w:val="Название Знак"/>
    <w:basedOn w:val="a1"/>
    <w:link w:val="ae"/>
    <w:uiPriority w:val="10"/>
    <w:locked/>
    <w:rsid w:val="004E46D5"/>
    <w:rPr>
      <w:b/>
      <w:bCs/>
      <w:sz w:val="28"/>
      <w:szCs w:val="28"/>
      <w:lang w:val="en-US" w:eastAsia="ru-RU"/>
    </w:rPr>
  </w:style>
  <w:style w:type="paragraph" w:styleId="ae">
    <w:name w:val="Title"/>
    <w:basedOn w:val="a0"/>
    <w:link w:val="ad"/>
    <w:uiPriority w:val="10"/>
    <w:qFormat/>
    <w:rsid w:val="004E46D5"/>
    <w:pPr>
      <w:jc w:val="center"/>
    </w:pPr>
    <w:rPr>
      <w:rFonts w:asciiTheme="minorHAnsi" w:eastAsiaTheme="minorHAnsi" w:hAnsiTheme="minorHAnsi" w:cstheme="minorBidi"/>
      <w:b/>
      <w:bCs/>
      <w:sz w:val="28"/>
      <w:szCs w:val="28"/>
      <w:lang w:val="en-US"/>
    </w:rPr>
  </w:style>
  <w:style w:type="character" w:customStyle="1" w:styleId="15">
    <w:name w:val="Название Знак1"/>
    <w:basedOn w:val="a1"/>
    <w:uiPriority w:val="10"/>
    <w:rsid w:val="004E46D5"/>
    <w:rPr>
      <w:rFonts w:asciiTheme="majorHAnsi" w:eastAsiaTheme="majorEastAsia" w:hAnsiTheme="majorHAnsi" w:cstheme="majorBidi"/>
      <w:spacing w:val="-10"/>
      <w:kern w:val="28"/>
      <w:sz w:val="56"/>
      <w:szCs w:val="56"/>
      <w:lang w:eastAsia="ru-RU"/>
    </w:rPr>
  </w:style>
  <w:style w:type="character" w:customStyle="1" w:styleId="af">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0"/>
    <w:locked/>
    <w:rsid w:val="004E46D5"/>
    <w:rPr>
      <w:rFonts w:ascii="MS Mincho" w:eastAsia="MS Mincho"/>
      <w:sz w:val="26"/>
      <w:szCs w:val="24"/>
      <w:lang w:eastAsia="ru-RU"/>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f"/>
    <w:rsid w:val="004E46D5"/>
    <w:pPr>
      <w:ind w:firstLine="709"/>
      <w:jc w:val="both"/>
    </w:pPr>
    <w:rPr>
      <w:rFonts w:ascii="MS Mincho" w:eastAsia="MS Mincho" w:hAnsiTheme="minorHAnsi" w:cstheme="minorBidi"/>
      <w:sz w:val="26"/>
    </w:rPr>
  </w:style>
  <w:style w:type="character" w:customStyle="1" w:styleId="16">
    <w:name w:val="Основной текст Знак1"/>
    <w:basedOn w:val="a1"/>
    <w:uiPriority w:val="99"/>
    <w:rsid w:val="004E46D5"/>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2"/>
    <w:locked/>
    <w:rsid w:val="004E46D5"/>
    <w:rPr>
      <w:sz w:val="24"/>
      <w:szCs w:val="24"/>
      <w:lang w:eastAsia="ru-RU"/>
    </w:rPr>
  </w:style>
  <w:style w:type="paragraph" w:styleId="af2">
    <w:name w:val="Body Text Indent"/>
    <w:basedOn w:val="a0"/>
    <w:link w:val="af1"/>
    <w:rsid w:val="004E46D5"/>
    <w:pPr>
      <w:spacing w:after="120"/>
      <w:ind w:left="283"/>
    </w:pPr>
    <w:rPr>
      <w:rFonts w:asciiTheme="minorHAnsi" w:eastAsiaTheme="minorHAnsi" w:hAnsiTheme="minorHAnsi" w:cstheme="minorBidi"/>
    </w:rPr>
  </w:style>
  <w:style w:type="character" w:customStyle="1" w:styleId="17">
    <w:name w:val="Основной текст с отступом Знак1"/>
    <w:basedOn w:val="a1"/>
    <w:uiPriority w:val="99"/>
    <w:semiHidden/>
    <w:rsid w:val="004E46D5"/>
    <w:rPr>
      <w:rFonts w:ascii="Times New Roman" w:eastAsia="Times New Roman" w:hAnsi="Times New Roman" w:cs="Times New Roman"/>
      <w:sz w:val="24"/>
      <w:szCs w:val="24"/>
      <w:lang w:eastAsia="ru-RU"/>
    </w:rPr>
  </w:style>
  <w:style w:type="character" w:customStyle="1" w:styleId="af3">
    <w:name w:val="Подзаголовок Знак"/>
    <w:basedOn w:val="a1"/>
    <w:link w:val="af4"/>
    <w:locked/>
    <w:rsid w:val="004E46D5"/>
    <w:rPr>
      <w:b/>
      <w:bCs/>
      <w:sz w:val="24"/>
      <w:szCs w:val="24"/>
      <w:lang w:eastAsia="ru-RU"/>
    </w:rPr>
  </w:style>
  <w:style w:type="paragraph" w:styleId="af4">
    <w:name w:val="Subtitle"/>
    <w:basedOn w:val="a0"/>
    <w:link w:val="af3"/>
    <w:qFormat/>
    <w:rsid w:val="004E46D5"/>
    <w:rPr>
      <w:rFonts w:asciiTheme="minorHAnsi" w:eastAsiaTheme="minorHAnsi" w:hAnsiTheme="minorHAnsi" w:cstheme="minorBidi"/>
      <w:b/>
      <w:bCs/>
    </w:rPr>
  </w:style>
  <w:style w:type="character" w:customStyle="1" w:styleId="18">
    <w:name w:val="Подзаголовок Знак1"/>
    <w:basedOn w:val="a1"/>
    <w:uiPriority w:val="11"/>
    <w:rsid w:val="004E46D5"/>
    <w:rPr>
      <w:rFonts w:eastAsiaTheme="minorEastAsia"/>
      <w:color w:val="5A5A5A" w:themeColor="text1" w:themeTint="A5"/>
      <w:spacing w:val="15"/>
      <w:lang w:eastAsia="ru-RU"/>
    </w:rPr>
  </w:style>
  <w:style w:type="character" w:customStyle="1" w:styleId="32">
    <w:name w:val="Основной текст 3 Знак"/>
    <w:basedOn w:val="a1"/>
    <w:link w:val="33"/>
    <w:locked/>
    <w:rsid w:val="004E46D5"/>
    <w:rPr>
      <w:sz w:val="16"/>
      <w:szCs w:val="16"/>
      <w:lang w:eastAsia="ru-RU"/>
    </w:rPr>
  </w:style>
  <w:style w:type="paragraph" w:styleId="33">
    <w:name w:val="Body Text 3"/>
    <w:basedOn w:val="a0"/>
    <w:link w:val="32"/>
    <w:rsid w:val="004E46D5"/>
    <w:pPr>
      <w:spacing w:after="120"/>
    </w:pPr>
    <w:rPr>
      <w:rFonts w:asciiTheme="minorHAnsi" w:eastAsiaTheme="minorHAnsi" w:hAnsiTheme="minorHAnsi" w:cstheme="minorBidi"/>
      <w:sz w:val="16"/>
      <w:szCs w:val="16"/>
    </w:rPr>
  </w:style>
  <w:style w:type="character" w:customStyle="1" w:styleId="310">
    <w:name w:val="Основной текст 3 Знак1"/>
    <w:basedOn w:val="a1"/>
    <w:uiPriority w:val="99"/>
    <w:semiHidden/>
    <w:rsid w:val="004E46D5"/>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5"/>
    <w:locked/>
    <w:rsid w:val="004E46D5"/>
    <w:rPr>
      <w:sz w:val="16"/>
      <w:szCs w:val="16"/>
      <w:lang w:eastAsia="ru-RU"/>
    </w:rPr>
  </w:style>
  <w:style w:type="paragraph" w:styleId="35">
    <w:name w:val="Body Text Indent 3"/>
    <w:basedOn w:val="a0"/>
    <w:link w:val="34"/>
    <w:rsid w:val="004E46D5"/>
    <w:pPr>
      <w:spacing w:after="120"/>
      <w:ind w:left="283"/>
    </w:pPr>
    <w:rPr>
      <w:rFonts w:asciiTheme="minorHAnsi" w:eastAsiaTheme="minorHAnsi" w:hAnsiTheme="minorHAnsi" w:cstheme="minorBidi"/>
      <w:sz w:val="16"/>
      <w:szCs w:val="16"/>
    </w:rPr>
  </w:style>
  <w:style w:type="character" w:customStyle="1" w:styleId="311">
    <w:name w:val="Основной текст с отступом 3 Знак1"/>
    <w:basedOn w:val="a1"/>
    <w:uiPriority w:val="99"/>
    <w:semiHidden/>
    <w:rsid w:val="004E46D5"/>
    <w:rPr>
      <w:rFonts w:ascii="Times New Roman" w:eastAsia="Times New Roman" w:hAnsi="Times New Roman" w:cs="Times New Roman"/>
      <w:sz w:val="16"/>
      <w:szCs w:val="16"/>
      <w:lang w:eastAsia="ru-RU"/>
    </w:rPr>
  </w:style>
  <w:style w:type="character" w:customStyle="1" w:styleId="af5">
    <w:name w:val="Текст Знак"/>
    <w:basedOn w:val="a1"/>
    <w:link w:val="af6"/>
    <w:uiPriority w:val="99"/>
    <w:locked/>
    <w:rsid w:val="004E46D5"/>
    <w:rPr>
      <w:rFonts w:ascii="MS Mincho" w:eastAsia="MS Mincho"/>
      <w:spacing w:val="-2"/>
      <w:sz w:val="26"/>
      <w:lang w:eastAsia="ru-RU"/>
    </w:rPr>
  </w:style>
  <w:style w:type="paragraph" w:styleId="af6">
    <w:name w:val="Plain Text"/>
    <w:basedOn w:val="a0"/>
    <w:link w:val="af5"/>
    <w:uiPriority w:val="99"/>
    <w:rsid w:val="004E46D5"/>
    <w:pPr>
      <w:tabs>
        <w:tab w:val="left" w:pos="360"/>
      </w:tabs>
      <w:ind w:firstLine="900"/>
      <w:jc w:val="both"/>
    </w:pPr>
    <w:rPr>
      <w:rFonts w:ascii="MS Mincho" w:eastAsia="MS Mincho" w:hAnsiTheme="minorHAnsi" w:cstheme="minorBidi"/>
      <w:spacing w:val="-2"/>
      <w:sz w:val="26"/>
      <w:szCs w:val="22"/>
    </w:rPr>
  </w:style>
  <w:style w:type="character" w:customStyle="1" w:styleId="19">
    <w:name w:val="Текст Знак1"/>
    <w:basedOn w:val="a1"/>
    <w:uiPriority w:val="99"/>
    <w:semiHidden/>
    <w:rsid w:val="004E46D5"/>
    <w:rPr>
      <w:rFonts w:ascii="Consolas" w:eastAsia="Times New Roman" w:hAnsi="Consolas" w:cs="Times New Roman"/>
      <w:sz w:val="21"/>
      <w:szCs w:val="21"/>
      <w:lang w:eastAsia="ru-RU"/>
    </w:rPr>
  </w:style>
  <w:style w:type="character" w:customStyle="1" w:styleId="af7">
    <w:name w:val="Тема примечания Знак"/>
    <w:basedOn w:val="a7"/>
    <w:link w:val="af8"/>
    <w:uiPriority w:val="99"/>
    <w:semiHidden/>
    <w:locked/>
    <w:rsid w:val="004E46D5"/>
    <w:rPr>
      <w:b/>
      <w:bCs/>
      <w:lang w:eastAsia="ru-RU"/>
    </w:rPr>
  </w:style>
  <w:style w:type="paragraph" w:styleId="af8">
    <w:name w:val="annotation subject"/>
    <w:basedOn w:val="a8"/>
    <w:next w:val="a8"/>
    <w:link w:val="af7"/>
    <w:uiPriority w:val="99"/>
    <w:semiHidden/>
    <w:rsid w:val="004E46D5"/>
    <w:rPr>
      <w:b/>
      <w:bCs/>
    </w:rPr>
  </w:style>
  <w:style w:type="character" w:customStyle="1" w:styleId="1a">
    <w:name w:val="Тема примечания Знак1"/>
    <w:basedOn w:val="12"/>
    <w:uiPriority w:val="99"/>
    <w:semiHidden/>
    <w:rsid w:val="004E46D5"/>
    <w:rPr>
      <w:rFonts w:ascii="Times New Roman" w:eastAsia="Times New Roman" w:hAnsi="Times New Roman" w:cs="Times New Roman"/>
      <w:b/>
      <w:bCs/>
      <w:sz w:val="20"/>
      <w:szCs w:val="20"/>
      <w:lang w:eastAsia="ru-RU"/>
    </w:rPr>
  </w:style>
  <w:style w:type="character" w:customStyle="1" w:styleId="af9">
    <w:name w:val="Текст выноски Знак"/>
    <w:basedOn w:val="a1"/>
    <w:link w:val="afa"/>
    <w:uiPriority w:val="99"/>
    <w:semiHidden/>
    <w:locked/>
    <w:rsid w:val="004E46D5"/>
    <w:rPr>
      <w:rFonts w:ascii="Tahoma" w:hAnsi="Tahoma" w:cs="Tahoma"/>
      <w:sz w:val="16"/>
      <w:szCs w:val="16"/>
      <w:lang w:eastAsia="ru-RU"/>
    </w:rPr>
  </w:style>
  <w:style w:type="paragraph" w:styleId="afa">
    <w:name w:val="Balloon Text"/>
    <w:basedOn w:val="a0"/>
    <w:link w:val="af9"/>
    <w:uiPriority w:val="99"/>
    <w:semiHidden/>
    <w:rsid w:val="004E46D5"/>
    <w:rPr>
      <w:rFonts w:ascii="Tahoma" w:eastAsiaTheme="minorHAnsi" w:hAnsi="Tahoma" w:cs="Tahoma"/>
      <w:sz w:val="16"/>
      <w:szCs w:val="16"/>
    </w:rPr>
  </w:style>
  <w:style w:type="character" w:customStyle="1" w:styleId="1b">
    <w:name w:val="Текст выноски Знак1"/>
    <w:basedOn w:val="a1"/>
    <w:uiPriority w:val="99"/>
    <w:semiHidden/>
    <w:rsid w:val="004E46D5"/>
    <w:rPr>
      <w:rFonts w:ascii="Segoe UI" w:eastAsia="Times New Roman" w:hAnsi="Segoe UI" w:cs="Segoe UI"/>
      <w:sz w:val="18"/>
      <w:szCs w:val="18"/>
      <w:lang w:eastAsia="ru-RU"/>
    </w:rPr>
  </w:style>
  <w:style w:type="paragraph" w:customStyle="1" w:styleId="1c">
    <w:name w:val="Абзац списка1"/>
    <w:basedOn w:val="a0"/>
    <w:rsid w:val="004E46D5"/>
    <w:pPr>
      <w:ind w:left="708"/>
    </w:pPr>
  </w:style>
  <w:style w:type="character" w:customStyle="1" w:styleId="Normal">
    <w:name w:val="Normal Знак"/>
    <w:link w:val="1d"/>
    <w:locked/>
    <w:rsid w:val="004E46D5"/>
    <w:rPr>
      <w:sz w:val="28"/>
      <w:lang w:eastAsia="ru-RU"/>
    </w:rPr>
  </w:style>
  <w:style w:type="paragraph" w:customStyle="1" w:styleId="1d">
    <w:name w:val="Обычный1"/>
    <w:link w:val="Normal"/>
    <w:rsid w:val="004E46D5"/>
    <w:pPr>
      <w:spacing w:after="0" w:line="240" w:lineRule="auto"/>
      <w:ind w:firstLine="720"/>
      <w:jc w:val="both"/>
    </w:pPr>
    <w:rPr>
      <w:sz w:val="28"/>
      <w:lang w:eastAsia="ru-RU"/>
    </w:rPr>
  </w:style>
  <w:style w:type="paragraph" w:customStyle="1" w:styleId="110">
    <w:name w:val="Обычный11"/>
    <w:rsid w:val="004E46D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00">
    <w:name w:val="Знак Знак10"/>
    <w:basedOn w:val="a1"/>
    <w:locked/>
    <w:rsid w:val="004E46D5"/>
    <w:rPr>
      <w:rFonts w:eastAsia="MS Mincho"/>
      <w:spacing w:val="-2"/>
      <w:sz w:val="26"/>
      <w:lang w:val="ru-RU" w:eastAsia="ru-RU" w:bidi="ar-SA"/>
    </w:rPr>
  </w:style>
  <w:style w:type="paragraph" w:customStyle="1" w:styleId="41">
    <w:name w:val="заголовок 4"/>
    <w:basedOn w:val="a0"/>
    <w:next w:val="a0"/>
    <w:rsid w:val="004E46D5"/>
    <w:pPr>
      <w:keepNext/>
      <w:tabs>
        <w:tab w:val="left" w:pos="0"/>
      </w:tabs>
      <w:suppressAutoHyphens/>
      <w:jc w:val="center"/>
    </w:pPr>
    <w:rPr>
      <w:snapToGrid w:val="0"/>
      <w:spacing w:val="-2"/>
      <w:szCs w:val="20"/>
    </w:rPr>
  </w:style>
  <w:style w:type="paragraph" w:customStyle="1" w:styleId="1e">
    <w:name w:val="заголовок 1"/>
    <w:basedOn w:val="a0"/>
    <w:next w:val="a0"/>
    <w:rsid w:val="004E46D5"/>
    <w:pPr>
      <w:keepNext/>
      <w:spacing w:before="240" w:after="60"/>
      <w:jc w:val="both"/>
    </w:pPr>
    <w:rPr>
      <w:rFonts w:ascii="Arial" w:hAnsi="Arial"/>
      <w:b/>
      <w:snapToGrid w:val="0"/>
      <w:kern w:val="28"/>
      <w:sz w:val="28"/>
      <w:szCs w:val="20"/>
      <w:lang w:val="en-GB"/>
    </w:rPr>
  </w:style>
  <w:style w:type="paragraph" w:styleId="afb">
    <w:name w:val="List Paragraph"/>
    <w:aliases w:val="Маркер,название,Bullet List,FooterText,numbered,SL_Абзац списка,Абзац списка4,List Paragraph,Абзац списка2,Bullet Number,Нумерованый список,List Paragraph1,lp1,f_Абзац 1,Абзац списка3,ПАРАГРАФ"/>
    <w:basedOn w:val="a0"/>
    <w:link w:val="afc"/>
    <w:qFormat/>
    <w:rsid w:val="004E46D5"/>
    <w:pPr>
      <w:suppressAutoHyphens/>
      <w:autoSpaceDN w:val="0"/>
      <w:ind w:left="708"/>
      <w:textAlignment w:val="baseline"/>
    </w:pPr>
  </w:style>
  <w:style w:type="character" w:customStyle="1" w:styleId="afc">
    <w:name w:val="Абзац списка Знак"/>
    <w:aliases w:val="Маркер Знак,название Знак,Bullet List Знак,FooterText Знак,numbered Знак,SL_Абзац списка Знак,Абзац списка4 Знак,List Paragraph Знак,Абзац списка2 Знак,Bullet Number Знак,Нумерованый список Знак,List Paragraph1 Знак,lp1 Знак"/>
    <w:link w:val="afb"/>
    <w:qFormat/>
    <w:locked/>
    <w:rsid w:val="004E46D5"/>
    <w:rPr>
      <w:rFonts w:ascii="Times New Roman" w:eastAsia="Times New Roman" w:hAnsi="Times New Roman" w:cs="Times New Roman"/>
      <w:sz w:val="24"/>
      <w:szCs w:val="24"/>
      <w:lang w:eastAsia="ru-RU"/>
    </w:rPr>
  </w:style>
  <w:style w:type="character" w:customStyle="1" w:styleId="180">
    <w:name w:val="Знак Знак18"/>
    <w:basedOn w:val="a1"/>
    <w:locked/>
    <w:rsid w:val="004E46D5"/>
    <w:rPr>
      <w:rFonts w:ascii="Cambria" w:hAnsi="Cambria" w:cs="Cambria"/>
      <w:b/>
      <w:bCs/>
      <w:i/>
      <w:iCs/>
      <w:sz w:val="28"/>
      <w:szCs w:val="28"/>
      <w:lang w:val="ru-RU" w:eastAsia="ru-RU" w:bidi="ar-SA"/>
    </w:rPr>
  </w:style>
  <w:style w:type="paragraph" w:customStyle="1" w:styleId="21">
    <w:name w:val="Обычный2"/>
    <w:rsid w:val="004E46D5"/>
    <w:pPr>
      <w:spacing w:after="0" w:line="240" w:lineRule="auto"/>
      <w:ind w:firstLine="720"/>
      <w:jc w:val="both"/>
    </w:pPr>
    <w:rPr>
      <w:rFonts w:ascii="Times New Roman" w:eastAsia="Times New Roman" w:hAnsi="Times New Roman" w:cs="Times New Roman"/>
      <w:sz w:val="28"/>
      <w:szCs w:val="20"/>
      <w:lang w:eastAsia="ru-RU"/>
    </w:rPr>
  </w:style>
  <w:style w:type="character" w:styleId="afd">
    <w:name w:val="page number"/>
    <w:basedOn w:val="a1"/>
    <w:rsid w:val="004E46D5"/>
  </w:style>
  <w:style w:type="character" w:customStyle="1" w:styleId="1f">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Знак1 Знак Знак1"/>
    <w:locked/>
    <w:rsid w:val="004E46D5"/>
    <w:rPr>
      <w:rFonts w:ascii="MS Mincho" w:eastAsia="MS Mincho"/>
      <w:sz w:val="26"/>
      <w:szCs w:val="24"/>
      <w:lang w:val="ru-RU" w:eastAsia="ru-RU" w:bidi="ar-SA"/>
    </w:rPr>
  </w:style>
  <w:style w:type="paragraph" w:styleId="22">
    <w:name w:val="Body Text 2"/>
    <w:basedOn w:val="a0"/>
    <w:link w:val="23"/>
    <w:rsid w:val="004E46D5"/>
    <w:pPr>
      <w:spacing w:after="120" w:line="480" w:lineRule="auto"/>
    </w:pPr>
  </w:style>
  <w:style w:type="character" w:customStyle="1" w:styleId="23">
    <w:name w:val="Основной текст 2 Знак"/>
    <w:basedOn w:val="a1"/>
    <w:link w:val="22"/>
    <w:rsid w:val="004E46D5"/>
    <w:rPr>
      <w:rFonts w:ascii="Times New Roman" w:eastAsia="Times New Roman" w:hAnsi="Times New Roman" w:cs="Times New Roman"/>
      <w:sz w:val="24"/>
      <w:szCs w:val="24"/>
      <w:lang w:eastAsia="ru-RU"/>
    </w:rPr>
  </w:style>
  <w:style w:type="paragraph" w:customStyle="1" w:styleId="ConsNormal">
    <w:name w:val="ConsNormal"/>
    <w:link w:val="ConsNormal0"/>
    <w:rsid w:val="004E46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4E46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E46D5"/>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e">
    <w:name w:val="No Spacing"/>
    <w:uiPriority w:val="1"/>
    <w:qFormat/>
    <w:rsid w:val="004E46D5"/>
    <w:pPr>
      <w:spacing w:after="0" w:line="240" w:lineRule="auto"/>
    </w:pPr>
    <w:rPr>
      <w:rFonts w:ascii="Calibri" w:eastAsia="Calibri" w:hAnsi="Calibri" w:cs="Times New Roman"/>
    </w:rPr>
  </w:style>
  <w:style w:type="paragraph" w:customStyle="1" w:styleId="ConsPlusTitle">
    <w:name w:val="ConsPlusTitle"/>
    <w:uiPriority w:val="99"/>
    <w:rsid w:val="004E46D5"/>
    <w:pPr>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111">
    <w:name w:val="Заголовок 11"/>
    <w:basedOn w:val="a0"/>
    <w:next w:val="a0"/>
    <w:rsid w:val="004E46D5"/>
    <w:pPr>
      <w:keepNext/>
      <w:spacing w:before="240" w:after="60"/>
      <w:jc w:val="center"/>
    </w:pPr>
    <w:rPr>
      <w:b/>
      <w:kern w:val="28"/>
      <w:sz w:val="28"/>
      <w:szCs w:val="20"/>
    </w:rPr>
  </w:style>
  <w:style w:type="paragraph" w:customStyle="1" w:styleId="Style13">
    <w:name w:val="Style13"/>
    <w:basedOn w:val="a0"/>
    <w:rsid w:val="004E46D5"/>
    <w:pPr>
      <w:widowControl w:val="0"/>
      <w:autoSpaceDE w:val="0"/>
      <w:autoSpaceDN w:val="0"/>
      <w:adjustRightInd w:val="0"/>
    </w:pPr>
  </w:style>
  <w:style w:type="paragraph" w:customStyle="1" w:styleId="Style14">
    <w:name w:val="Style14"/>
    <w:basedOn w:val="a0"/>
    <w:uiPriority w:val="99"/>
    <w:rsid w:val="004E46D5"/>
    <w:pPr>
      <w:widowControl w:val="0"/>
      <w:autoSpaceDE w:val="0"/>
      <w:autoSpaceDN w:val="0"/>
      <w:adjustRightInd w:val="0"/>
    </w:pPr>
  </w:style>
  <w:style w:type="paragraph" w:customStyle="1" w:styleId="Style15">
    <w:name w:val="Style15"/>
    <w:basedOn w:val="a0"/>
    <w:uiPriority w:val="99"/>
    <w:rsid w:val="004E46D5"/>
    <w:pPr>
      <w:widowControl w:val="0"/>
      <w:autoSpaceDE w:val="0"/>
      <w:autoSpaceDN w:val="0"/>
      <w:adjustRightInd w:val="0"/>
    </w:pPr>
  </w:style>
  <w:style w:type="character" w:customStyle="1" w:styleId="FontStyle21">
    <w:name w:val="Font Style21"/>
    <w:basedOn w:val="a1"/>
    <w:rsid w:val="004E46D5"/>
    <w:rPr>
      <w:rFonts w:ascii="Times New Roman" w:hAnsi="Times New Roman" w:cs="Times New Roman"/>
      <w:b/>
      <w:bCs/>
      <w:color w:val="000000"/>
      <w:sz w:val="26"/>
      <w:szCs w:val="26"/>
    </w:rPr>
  </w:style>
  <w:style w:type="character" w:customStyle="1" w:styleId="FontStyle22">
    <w:name w:val="Font Style22"/>
    <w:basedOn w:val="a1"/>
    <w:rsid w:val="004E46D5"/>
    <w:rPr>
      <w:rFonts w:ascii="Times New Roman" w:hAnsi="Times New Roman" w:cs="Times New Roman"/>
      <w:b/>
      <w:bCs/>
      <w:color w:val="000000"/>
      <w:sz w:val="28"/>
      <w:szCs w:val="28"/>
    </w:rPr>
  </w:style>
  <w:style w:type="character" w:customStyle="1" w:styleId="FontStyle23">
    <w:name w:val="Font Style23"/>
    <w:basedOn w:val="a1"/>
    <w:rsid w:val="004E46D5"/>
    <w:rPr>
      <w:rFonts w:ascii="Times New Roman" w:hAnsi="Times New Roman" w:cs="Times New Roman"/>
      <w:color w:val="000000"/>
      <w:sz w:val="26"/>
      <w:szCs w:val="26"/>
    </w:rPr>
  </w:style>
  <w:style w:type="paragraph" w:customStyle="1" w:styleId="aff">
    <w:name w:val="Таблица шапка"/>
    <w:basedOn w:val="a0"/>
    <w:rsid w:val="004E46D5"/>
    <w:pPr>
      <w:keepNext/>
      <w:spacing w:before="40" w:after="40"/>
      <w:ind w:left="57" w:right="57"/>
    </w:pPr>
    <w:rPr>
      <w:sz w:val="22"/>
      <w:szCs w:val="22"/>
    </w:rPr>
  </w:style>
  <w:style w:type="paragraph" w:customStyle="1" w:styleId="aff0">
    <w:name w:val="Таблица текст"/>
    <w:basedOn w:val="a0"/>
    <w:rsid w:val="004E46D5"/>
    <w:pPr>
      <w:spacing w:before="40" w:after="40"/>
      <w:ind w:left="57" w:right="57"/>
    </w:pPr>
  </w:style>
  <w:style w:type="paragraph" w:styleId="aff1">
    <w:name w:val="Normal (Web)"/>
    <w:basedOn w:val="a0"/>
    <w:uiPriority w:val="99"/>
    <w:unhideWhenUsed/>
    <w:rsid w:val="00BA30D4"/>
    <w:pPr>
      <w:spacing w:before="100" w:beforeAutospacing="1" w:after="100" w:afterAutospacing="1"/>
    </w:pPr>
    <w:rPr>
      <w:rFonts w:ascii="Verdana" w:hAnsi="Verdana"/>
      <w:color w:val="000000"/>
      <w:sz w:val="26"/>
      <w:szCs w:val="26"/>
    </w:rPr>
  </w:style>
  <w:style w:type="character" w:styleId="aff2">
    <w:name w:val="footnote reference"/>
    <w:semiHidden/>
    <w:rsid w:val="00CE4DFC"/>
    <w:rPr>
      <w:vertAlign w:val="superscript"/>
    </w:rPr>
  </w:style>
  <w:style w:type="paragraph" w:customStyle="1" w:styleId="1f0">
    <w:name w:val="Текст1"/>
    <w:basedOn w:val="36"/>
    <w:rsid w:val="00CE4DFC"/>
  </w:style>
  <w:style w:type="paragraph" w:customStyle="1" w:styleId="36">
    <w:name w:val="Обычный3"/>
    <w:rsid w:val="00CE4DF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6"/>
    <w:next w:val="36"/>
    <w:rsid w:val="00CE4DFC"/>
  </w:style>
  <w:style w:type="character" w:customStyle="1" w:styleId="210">
    <w:name w:val="Заголовок 2 Знак1"/>
    <w:aliases w:val="Заголовок 2 Знак Знак"/>
    <w:basedOn w:val="a1"/>
    <w:locked/>
    <w:rsid w:val="00CE4DFC"/>
    <w:rPr>
      <w:rFonts w:ascii="Cambria" w:hAnsi="Cambria" w:cs="Cambria"/>
      <w:b/>
      <w:bCs/>
      <w:i/>
      <w:iCs/>
      <w:sz w:val="28"/>
      <w:szCs w:val="28"/>
      <w:lang w:val="ru-RU" w:eastAsia="ru-RU" w:bidi="ar-SA"/>
    </w:rPr>
  </w:style>
  <w:style w:type="character" w:styleId="aff3">
    <w:name w:val="Strong"/>
    <w:basedOn w:val="a1"/>
    <w:uiPriority w:val="22"/>
    <w:qFormat/>
    <w:rsid w:val="00CE4DFC"/>
    <w:rPr>
      <w:b/>
      <w:bCs/>
    </w:rPr>
  </w:style>
  <w:style w:type="paragraph" w:customStyle="1" w:styleId="130">
    <w:name w:val="Обычный13"/>
    <w:rsid w:val="00CE4DF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2">
    <w:name w:val="Обычный4"/>
    <w:rsid w:val="00CE4DF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Обычный12"/>
    <w:rsid w:val="00CE4DF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andard">
    <w:name w:val="Standard"/>
    <w:rsid w:val="00CE4DFC"/>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customStyle="1" w:styleId="ConsNormal0">
    <w:name w:val="ConsNormal Знак"/>
    <w:link w:val="ConsNormal"/>
    <w:uiPriority w:val="99"/>
    <w:locked/>
    <w:rsid w:val="00CE4DFC"/>
    <w:rPr>
      <w:rFonts w:ascii="Arial" w:eastAsia="Times New Roman" w:hAnsi="Arial" w:cs="Arial"/>
      <w:sz w:val="20"/>
      <w:szCs w:val="20"/>
      <w:lang w:eastAsia="ru-RU"/>
    </w:rPr>
  </w:style>
  <w:style w:type="paragraph" w:customStyle="1" w:styleId="Iauiue">
    <w:name w:val="Iau?iue"/>
    <w:rsid w:val="00CE4DFC"/>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CE4DFC"/>
    <w:pPr>
      <w:spacing w:after="0" w:line="240" w:lineRule="auto"/>
    </w:pPr>
    <w:rPr>
      <w:rFonts w:ascii="Consultant" w:eastAsia="Times New Roman" w:hAnsi="Consultant" w:cs="Times New Roman"/>
      <w:snapToGrid w:val="0"/>
      <w:sz w:val="20"/>
      <w:szCs w:val="20"/>
      <w:lang w:eastAsia="ru-RU"/>
    </w:rPr>
  </w:style>
  <w:style w:type="character" w:customStyle="1" w:styleId="ConsNonformat0">
    <w:name w:val="ConsNonformat Знак"/>
    <w:link w:val="ConsNonformat"/>
    <w:rsid w:val="00CE4DFC"/>
    <w:rPr>
      <w:rFonts w:ascii="Consultant" w:eastAsia="Times New Roman" w:hAnsi="Consultant" w:cs="Times New Roman"/>
      <w:snapToGrid w:val="0"/>
      <w:sz w:val="20"/>
      <w:szCs w:val="20"/>
      <w:lang w:eastAsia="ru-RU"/>
    </w:rPr>
  </w:style>
  <w:style w:type="character" w:customStyle="1" w:styleId="apple-converted-space">
    <w:name w:val="apple-converted-space"/>
    <w:basedOn w:val="a1"/>
    <w:rsid w:val="00CE4DFC"/>
  </w:style>
  <w:style w:type="paragraph" w:customStyle="1" w:styleId="font5">
    <w:name w:val="font5"/>
    <w:basedOn w:val="a0"/>
    <w:rsid w:val="00CE4DFC"/>
    <w:pPr>
      <w:spacing w:before="100" w:beforeAutospacing="1" w:after="100" w:afterAutospacing="1"/>
    </w:pPr>
    <w:rPr>
      <w:rFonts w:ascii="Arial" w:hAnsi="Arial" w:cs="Arial"/>
      <w:color w:val="000000"/>
      <w:sz w:val="20"/>
      <w:szCs w:val="20"/>
    </w:rPr>
  </w:style>
  <w:style w:type="paragraph" w:customStyle="1" w:styleId="font6">
    <w:name w:val="font6"/>
    <w:basedOn w:val="a0"/>
    <w:rsid w:val="00CE4DFC"/>
    <w:pPr>
      <w:spacing w:before="100" w:beforeAutospacing="1" w:after="100" w:afterAutospacing="1"/>
    </w:pPr>
    <w:rPr>
      <w:rFonts w:ascii="Arial" w:hAnsi="Arial" w:cs="Arial"/>
      <w:color w:val="000000"/>
      <w:sz w:val="20"/>
      <w:szCs w:val="20"/>
    </w:rPr>
  </w:style>
  <w:style w:type="paragraph" w:customStyle="1" w:styleId="xl63">
    <w:name w:val="xl63"/>
    <w:basedOn w:val="a0"/>
    <w:rsid w:val="00CE4DFC"/>
    <w:pPr>
      <w:pBdr>
        <w:top w:val="single" w:sz="8" w:space="0" w:color="000000"/>
        <w:left w:val="single" w:sz="4" w:space="0" w:color="000000"/>
        <w:bottom w:val="single" w:sz="4" w:space="0" w:color="000000"/>
      </w:pBdr>
      <w:spacing w:before="100" w:beforeAutospacing="1" w:after="100" w:afterAutospacing="1"/>
      <w:textAlignment w:val="center"/>
    </w:pPr>
    <w:rPr>
      <w:rFonts w:ascii="Arial" w:hAnsi="Arial" w:cs="Arial"/>
      <w:b/>
      <w:bCs/>
      <w:sz w:val="20"/>
      <w:szCs w:val="20"/>
    </w:rPr>
  </w:style>
  <w:style w:type="paragraph" w:customStyle="1" w:styleId="xl64">
    <w:name w:val="xl64"/>
    <w:basedOn w:val="a0"/>
    <w:rsid w:val="00CE4D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65">
    <w:name w:val="xl65"/>
    <w:basedOn w:val="a0"/>
    <w:rsid w:val="00CE4DFC"/>
    <w:pPr>
      <w:spacing w:before="100" w:beforeAutospacing="1" w:after="100" w:afterAutospacing="1"/>
    </w:pPr>
    <w:rPr>
      <w:rFonts w:ascii="Arial" w:hAnsi="Arial" w:cs="Arial"/>
      <w:sz w:val="20"/>
      <w:szCs w:val="20"/>
    </w:rPr>
  </w:style>
  <w:style w:type="paragraph" w:customStyle="1" w:styleId="xl66">
    <w:name w:val="xl66"/>
    <w:basedOn w:val="a0"/>
    <w:rsid w:val="00CE4DFC"/>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20"/>
      <w:szCs w:val="20"/>
    </w:rPr>
  </w:style>
  <w:style w:type="paragraph" w:customStyle="1" w:styleId="xl67">
    <w:name w:val="xl67"/>
    <w:basedOn w:val="a0"/>
    <w:rsid w:val="00CE4DFC"/>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rFonts w:ascii="Arial" w:hAnsi="Arial" w:cs="Arial"/>
      <w:sz w:val="20"/>
      <w:szCs w:val="20"/>
    </w:rPr>
  </w:style>
  <w:style w:type="paragraph" w:customStyle="1" w:styleId="xl68">
    <w:name w:val="xl68"/>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9">
    <w:name w:val="xl69"/>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0">
    <w:name w:val="xl70"/>
    <w:basedOn w:val="a0"/>
    <w:rsid w:val="00CE4DF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1">
    <w:name w:val="xl71"/>
    <w:basedOn w:val="a0"/>
    <w:rsid w:val="00CE4DFC"/>
    <w:pPr>
      <w:shd w:val="clear" w:color="000000" w:fill="FFFFFF"/>
      <w:spacing w:before="100" w:beforeAutospacing="1" w:after="100" w:afterAutospacing="1"/>
    </w:pPr>
    <w:rPr>
      <w:rFonts w:ascii="Arial" w:hAnsi="Arial" w:cs="Arial"/>
      <w:sz w:val="20"/>
      <w:szCs w:val="20"/>
    </w:rPr>
  </w:style>
  <w:style w:type="paragraph" w:customStyle="1" w:styleId="xl72">
    <w:name w:val="xl72"/>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3">
    <w:name w:val="xl73"/>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4">
    <w:name w:val="xl74"/>
    <w:basedOn w:val="a0"/>
    <w:rsid w:val="00CE4DF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5">
    <w:name w:val="xl75"/>
    <w:basedOn w:val="a0"/>
    <w:rsid w:val="00CE4DF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6">
    <w:name w:val="xl76"/>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7">
    <w:name w:val="xl77"/>
    <w:basedOn w:val="a0"/>
    <w:rsid w:val="00CE4DF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8">
    <w:name w:val="xl78"/>
    <w:basedOn w:val="a0"/>
    <w:rsid w:val="00CE4DFC"/>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CE4DFC"/>
    <w:pPr>
      <w:spacing w:before="100" w:beforeAutospacing="1" w:after="100" w:afterAutospacing="1"/>
    </w:pPr>
    <w:rPr>
      <w:rFonts w:ascii="Arial" w:hAnsi="Arial" w:cs="Arial"/>
      <w:sz w:val="20"/>
      <w:szCs w:val="20"/>
    </w:rPr>
  </w:style>
  <w:style w:type="paragraph" w:customStyle="1" w:styleId="xl80">
    <w:name w:val="xl80"/>
    <w:basedOn w:val="a0"/>
    <w:rsid w:val="00CE4DFC"/>
    <w:pPr>
      <w:spacing w:before="100" w:beforeAutospacing="1" w:after="100" w:afterAutospacing="1"/>
    </w:pPr>
    <w:rPr>
      <w:rFonts w:ascii="Arial" w:hAnsi="Arial" w:cs="Arial"/>
      <w:sz w:val="20"/>
      <w:szCs w:val="20"/>
    </w:rPr>
  </w:style>
  <w:style w:type="paragraph" w:customStyle="1" w:styleId="xl81">
    <w:name w:val="xl81"/>
    <w:basedOn w:val="a0"/>
    <w:rsid w:val="00CE4DFC"/>
    <w:pPr>
      <w:spacing w:before="100" w:beforeAutospacing="1" w:after="100" w:afterAutospacing="1"/>
    </w:pPr>
    <w:rPr>
      <w:rFonts w:ascii="Arial" w:hAnsi="Arial" w:cs="Arial"/>
    </w:rPr>
  </w:style>
  <w:style w:type="paragraph" w:customStyle="1" w:styleId="xl82">
    <w:name w:val="xl82"/>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0"/>
    <w:rsid w:val="00CE4D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0"/>
    <w:rsid w:val="00CE4DFC"/>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5">
    <w:name w:val="xl85"/>
    <w:basedOn w:val="a0"/>
    <w:rsid w:val="00CE4DFC"/>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6">
    <w:name w:val="xl86"/>
    <w:basedOn w:val="a0"/>
    <w:rsid w:val="00CE4DFC"/>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7">
    <w:name w:val="xl87"/>
    <w:basedOn w:val="a0"/>
    <w:rsid w:val="00CE4DFC"/>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88">
    <w:name w:val="xl88"/>
    <w:basedOn w:val="a0"/>
    <w:rsid w:val="00CE4DFC"/>
    <w:pPr>
      <w:pBdr>
        <w:top w:val="single" w:sz="4" w:space="0" w:color="000000"/>
        <w:left w:val="single" w:sz="4" w:space="0" w:color="000000"/>
      </w:pBdr>
      <w:shd w:val="clear" w:color="000000" w:fill="FFFFFF"/>
      <w:spacing w:before="100" w:beforeAutospacing="1" w:after="100" w:afterAutospacing="1"/>
      <w:jc w:val="center"/>
      <w:textAlignment w:val="center"/>
    </w:pPr>
  </w:style>
  <w:style w:type="paragraph" w:customStyle="1" w:styleId="xl89">
    <w:name w:val="xl89"/>
    <w:basedOn w:val="a0"/>
    <w:rsid w:val="00CE4DFC"/>
    <w:pPr>
      <w:pBdr>
        <w:top w:val="single" w:sz="4" w:space="0" w:color="000000"/>
        <w:left w:val="single" w:sz="4" w:space="0" w:color="000000"/>
      </w:pBdr>
      <w:shd w:val="clear" w:color="000000" w:fill="FFFFFF"/>
      <w:spacing w:before="100" w:beforeAutospacing="1" w:after="100" w:afterAutospacing="1"/>
      <w:jc w:val="center"/>
      <w:textAlignment w:val="center"/>
    </w:pPr>
  </w:style>
  <w:style w:type="paragraph" w:customStyle="1" w:styleId="xl90">
    <w:name w:val="xl90"/>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0"/>
    <w:rsid w:val="00CE4D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3">
    <w:name w:val="xl93"/>
    <w:basedOn w:val="a0"/>
    <w:rsid w:val="00CE4D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styleId="aff4">
    <w:name w:val="Date"/>
    <w:basedOn w:val="a0"/>
    <w:next w:val="a0"/>
    <w:link w:val="aff5"/>
    <w:rsid w:val="00CE4DFC"/>
    <w:pPr>
      <w:jc w:val="both"/>
    </w:pPr>
    <w:rPr>
      <w:sz w:val="20"/>
      <w:szCs w:val="20"/>
    </w:rPr>
  </w:style>
  <w:style w:type="character" w:customStyle="1" w:styleId="aff5">
    <w:name w:val="Дата Знак"/>
    <w:basedOn w:val="a1"/>
    <w:link w:val="aff4"/>
    <w:rsid w:val="00CE4DFC"/>
    <w:rPr>
      <w:rFonts w:ascii="Times New Roman" w:eastAsia="Times New Roman" w:hAnsi="Times New Roman" w:cs="Times New Roman"/>
      <w:sz w:val="20"/>
      <w:szCs w:val="20"/>
      <w:lang w:eastAsia="ru-RU"/>
    </w:rPr>
  </w:style>
  <w:style w:type="paragraph" w:customStyle="1" w:styleId="51">
    <w:name w:val="Обычный5"/>
    <w:rsid w:val="00CE4DFC"/>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mail">
    <w:name w:val="mail"/>
    <w:basedOn w:val="a1"/>
    <w:rsid w:val="00CE4DFC"/>
  </w:style>
  <w:style w:type="character" w:customStyle="1" w:styleId="text">
    <w:name w:val="text"/>
    <w:basedOn w:val="a1"/>
    <w:rsid w:val="00CE4DFC"/>
  </w:style>
  <w:style w:type="character" w:customStyle="1" w:styleId="greytext">
    <w:name w:val="greytext"/>
    <w:basedOn w:val="a1"/>
    <w:rsid w:val="00CE4DFC"/>
  </w:style>
  <w:style w:type="numbering" w:customStyle="1" w:styleId="1f1">
    <w:name w:val="Нет списка1"/>
    <w:next w:val="a3"/>
    <w:uiPriority w:val="99"/>
    <w:semiHidden/>
    <w:unhideWhenUsed/>
    <w:rsid w:val="00CE4DFC"/>
  </w:style>
  <w:style w:type="numbering" w:customStyle="1" w:styleId="24">
    <w:name w:val="Нет списка2"/>
    <w:next w:val="a3"/>
    <w:uiPriority w:val="99"/>
    <w:semiHidden/>
    <w:unhideWhenUsed/>
    <w:rsid w:val="00CE4DFC"/>
  </w:style>
  <w:style w:type="paragraph" w:customStyle="1" w:styleId="312">
    <w:name w:val="Основной текст 31"/>
    <w:basedOn w:val="a0"/>
    <w:rsid w:val="002F6252"/>
    <w:pPr>
      <w:suppressAutoHyphens/>
      <w:jc w:val="center"/>
    </w:pPr>
    <w:rPr>
      <w:kern w:val="1"/>
      <w:sz w:val="22"/>
      <w:lang w:eastAsia="ar-SA"/>
    </w:rPr>
  </w:style>
  <w:style w:type="paragraph" w:customStyle="1" w:styleId="aff6">
    <w:name w:val="Базовый"/>
    <w:rsid w:val="00B030E5"/>
    <w:pPr>
      <w:suppressAutoHyphens/>
      <w:spacing w:after="200" w:line="276" w:lineRule="auto"/>
      <w:textAlignment w:val="baseline"/>
    </w:pPr>
    <w:rPr>
      <w:rFonts w:ascii="Times New Roman" w:eastAsia="Calibri" w:hAnsi="Times New Roman" w:cs="Times New Roman"/>
      <w:color w:val="000000"/>
      <w:sz w:val="24"/>
      <w:szCs w:val="24"/>
    </w:rPr>
  </w:style>
  <w:style w:type="paragraph" w:customStyle="1" w:styleId="52">
    <w:name w:val="Без интервала5"/>
    <w:rsid w:val="00B030E5"/>
    <w:pPr>
      <w:suppressAutoHyphens/>
      <w:spacing w:after="0" w:line="240" w:lineRule="auto"/>
    </w:pPr>
    <w:rPr>
      <w:rFonts w:ascii="Times New Roman" w:eastAsia="Times New Roman" w:hAnsi="Times New Roman" w:cs="Times New Roman"/>
      <w:kern w:val="1"/>
      <w:lang w:eastAsia="ar-SA"/>
    </w:rPr>
  </w:style>
  <w:style w:type="paragraph" w:customStyle="1" w:styleId="Normalunindented">
    <w:name w:val="Normal unindented"/>
    <w:aliases w:val="Обычный Без отступа"/>
    <w:qFormat/>
    <w:rsid w:val="00B030E5"/>
    <w:pPr>
      <w:suppressAutoHyphens/>
      <w:spacing w:before="120" w:after="120" w:line="276" w:lineRule="auto"/>
      <w:jc w:val="both"/>
    </w:pPr>
    <w:rPr>
      <w:rFonts w:ascii="Times New Roman" w:eastAsia="Times New Roman" w:hAnsi="Times New Roman" w:cs="Times New Roman"/>
      <w:color w:val="00000A"/>
      <w:lang w:eastAsia="ru-RU"/>
    </w:rPr>
  </w:style>
  <w:style w:type="character" w:customStyle="1" w:styleId="-">
    <w:name w:val="Интернет-ссылка"/>
    <w:rsid w:val="00BA4C93"/>
    <w:rPr>
      <w:color w:val="0000FF"/>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tzp.rzd.ru/" TargetMode="External"/><Relationship Id="rId4" Type="http://schemas.microsoft.com/office/2007/relationships/stylesWithEffects" Target="stylesWithEffects.xml"/><Relationship Id="rId9" Type="http://schemas.openxmlformats.org/officeDocument/2006/relationships/hyperlink" Target="http://etzp.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FE80E-24BB-4501-B5EE-53EB5888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2042</Words>
  <Characters>11645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i.vorontzova2012@yandex.ru</dc:creator>
  <cp:lastModifiedBy>Лозько</cp:lastModifiedBy>
  <cp:revision>2</cp:revision>
  <dcterms:created xsi:type="dcterms:W3CDTF">2018-05-11T09:49:00Z</dcterms:created>
  <dcterms:modified xsi:type="dcterms:W3CDTF">2018-05-11T09:49:00Z</dcterms:modified>
</cp:coreProperties>
</file>