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10" w:rsidRPr="00E9382E" w:rsidRDefault="00F02E10" w:rsidP="00922890">
      <w:pPr>
        <w:pStyle w:val="39"/>
        <w:ind w:firstLine="0"/>
        <w:rPr>
          <w:b/>
          <w:bCs/>
          <w:szCs w:val="28"/>
        </w:rPr>
      </w:pPr>
    </w:p>
    <w:p w:rsidR="00F02E10" w:rsidRPr="00E9382E" w:rsidRDefault="00F02E10" w:rsidP="00922890">
      <w:pPr>
        <w:pStyle w:val="39"/>
        <w:ind w:firstLine="0"/>
        <w:rPr>
          <w:b/>
          <w:bCs/>
          <w:szCs w:val="28"/>
        </w:rPr>
      </w:pPr>
    </w:p>
    <w:p w:rsidR="00F02E10" w:rsidRPr="00E9382E" w:rsidRDefault="00F02E10" w:rsidP="00922890">
      <w:pPr>
        <w:pStyle w:val="39"/>
        <w:ind w:firstLine="0"/>
        <w:jc w:val="center"/>
        <w:rPr>
          <w:b/>
          <w:bCs/>
          <w:szCs w:val="28"/>
        </w:rPr>
      </w:pPr>
    </w:p>
    <w:p w:rsidR="00144CE4" w:rsidRDefault="00144CE4" w:rsidP="00922890">
      <w:pPr>
        <w:snapToGrid w:val="0"/>
        <w:jc w:val="center"/>
        <w:rPr>
          <w:b/>
          <w:szCs w:val="28"/>
        </w:rPr>
      </w:pPr>
      <w:r>
        <w:rPr>
          <w:b/>
          <w:szCs w:val="28"/>
        </w:rPr>
        <w:t>АКЦИОНЕРНОЕ ОБЩЕСТВО</w:t>
      </w:r>
    </w:p>
    <w:p w:rsidR="00144CE4" w:rsidRDefault="00144CE4" w:rsidP="00922890">
      <w:pPr>
        <w:jc w:val="center"/>
        <w:rPr>
          <w:b/>
          <w:szCs w:val="28"/>
        </w:rPr>
      </w:pPr>
      <w:r>
        <w:rPr>
          <w:b/>
          <w:szCs w:val="28"/>
        </w:rPr>
        <w:t>«</w:t>
      </w:r>
      <w:proofErr w:type="gramStart"/>
      <w:r>
        <w:rPr>
          <w:b/>
          <w:szCs w:val="28"/>
        </w:rPr>
        <w:t>СЕВЕРО-КАВКАЗСКАЯ</w:t>
      </w:r>
      <w:proofErr w:type="gramEnd"/>
    </w:p>
    <w:p w:rsidR="00144CE4" w:rsidRDefault="00144CE4" w:rsidP="00922890">
      <w:pPr>
        <w:jc w:val="center"/>
        <w:rPr>
          <w:b/>
          <w:szCs w:val="28"/>
        </w:rPr>
      </w:pPr>
      <w:r>
        <w:rPr>
          <w:b/>
          <w:szCs w:val="28"/>
        </w:rPr>
        <w:t>ПРИГОРОДНАЯ ПАССАЖИРСКАЯ КОМПАНИЯ»</w:t>
      </w:r>
    </w:p>
    <w:p w:rsidR="00144CE4" w:rsidRDefault="00144CE4" w:rsidP="00922890">
      <w:pPr>
        <w:jc w:val="center"/>
        <w:rPr>
          <w:b/>
          <w:szCs w:val="28"/>
        </w:rPr>
      </w:pPr>
      <w:r>
        <w:rPr>
          <w:b/>
          <w:szCs w:val="28"/>
        </w:rPr>
        <w:t>(АО «СКППК»)</w:t>
      </w:r>
    </w:p>
    <w:p w:rsidR="00144CE4" w:rsidRDefault="00144CE4" w:rsidP="00922890">
      <w:pPr>
        <w:snapToGrid w:val="0"/>
        <w:jc w:val="center"/>
        <w:rPr>
          <w:szCs w:val="28"/>
        </w:rPr>
      </w:pPr>
      <w:bookmarkStart w:id="0" w:name="_GoBack"/>
      <w:bookmarkEnd w:id="0"/>
    </w:p>
    <w:p w:rsidR="00144CE4" w:rsidRDefault="00144CE4" w:rsidP="00922890">
      <w:pPr>
        <w:jc w:val="center"/>
        <w:rPr>
          <w:rFonts w:eastAsia="MS Mincho"/>
          <w:caps/>
          <w:szCs w:val="28"/>
        </w:rPr>
      </w:pPr>
    </w:p>
    <w:p w:rsidR="00144CE4" w:rsidRDefault="00144CE4" w:rsidP="00922890">
      <w:pPr>
        <w:jc w:val="center"/>
        <w:rPr>
          <w:rFonts w:eastAsia="MS Mincho"/>
          <w:szCs w:val="28"/>
        </w:rPr>
      </w:pPr>
    </w:p>
    <w:p w:rsidR="00144CE4" w:rsidRDefault="00144CE4" w:rsidP="00922890">
      <w:pPr>
        <w:jc w:val="center"/>
        <w:rPr>
          <w:rFonts w:eastAsia="MS Mincho"/>
          <w:szCs w:val="28"/>
        </w:rPr>
      </w:pPr>
    </w:p>
    <w:p w:rsidR="00144CE4" w:rsidRDefault="00144CE4" w:rsidP="00922890">
      <w:pPr>
        <w:jc w:val="center"/>
        <w:rPr>
          <w:rFonts w:eastAsia="MS Mincho"/>
          <w:szCs w:val="28"/>
        </w:rPr>
      </w:pPr>
    </w:p>
    <w:p w:rsidR="00144CE4" w:rsidRDefault="00144CE4" w:rsidP="00922890">
      <w:pPr>
        <w:jc w:val="center"/>
        <w:rPr>
          <w:rFonts w:eastAsia="MS Mincho"/>
          <w:szCs w:val="28"/>
        </w:rPr>
      </w:pPr>
    </w:p>
    <w:p w:rsidR="00144CE4" w:rsidRDefault="00144CE4" w:rsidP="00922890">
      <w:pPr>
        <w:jc w:val="center"/>
        <w:rPr>
          <w:rFonts w:eastAsia="MS Mincho"/>
          <w:szCs w:val="28"/>
        </w:rPr>
      </w:pPr>
    </w:p>
    <w:p w:rsidR="00144CE4" w:rsidRDefault="00144CE4" w:rsidP="00922890">
      <w:pPr>
        <w:jc w:val="center"/>
        <w:rPr>
          <w:rFonts w:eastAsia="MS Mincho"/>
          <w:szCs w:val="28"/>
        </w:rPr>
      </w:pPr>
    </w:p>
    <w:p w:rsidR="00144CE4" w:rsidRDefault="00144CE4" w:rsidP="00922890">
      <w:pPr>
        <w:jc w:val="center"/>
        <w:rPr>
          <w:rFonts w:eastAsia="MS Mincho"/>
          <w:szCs w:val="28"/>
        </w:rPr>
      </w:pPr>
    </w:p>
    <w:p w:rsidR="00144CE4" w:rsidRDefault="00144CE4" w:rsidP="00922890">
      <w:pPr>
        <w:jc w:val="center"/>
        <w:rPr>
          <w:rFonts w:eastAsia="MS Mincho"/>
          <w:bCs/>
          <w:szCs w:val="28"/>
        </w:rPr>
      </w:pPr>
    </w:p>
    <w:p w:rsidR="00144CE4" w:rsidRDefault="00144CE4" w:rsidP="00922890">
      <w:pPr>
        <w:jc w:val="center"/>
        <w:rPr>
          <w:rFonts w:eastAsia="MS Mincho"/>
          <w:szCs w:val="28"/>
        </w:rPr>
      </w:pPr>
    </w:p>
    <w:p w:rsidR="00144CE4" w:rsidRDefault="00144CE4" w:rsidP="00922890">
      <w:pPr>
        <w:jc w:val="center"/>
        <w:rPr>
          <w:rFonts w:eastAsia="MS Mincho"/>
          <w:szCs w:val="28"/>
        </w:rPr>
      </w:pPr>
    </w:p>
    <w:p w:rsidR="00144CE4" w:rsidRDefault="00144CE4" w:rsidP="00922890">
      <w:pPr>
        <w:jc w:val="center"/>
        <w:rPr>
          <w:rFonts w:eastAsia="MS Mincho"/>
          <w:szCs w:val="28"/>
        </w:rPr>
      </w:pPr>
    </w:p>
    <w:p w:rsidR="00144CE4" w:rsidRDefault="00144CE4" w:rsidP="00922890">
      <w:pPr>
        <w:jc w:val="center"/>
        <w:rPr>
          <w:rFonts w:eastAsia="MS Mincho"/>
          <w:b/>
          <w:bCs/>
          <w:szCs w:val="28"/>
        </w:rPr>
      </w:pPr>
      <w:r>
        <w:rPr>
          <w:rFonts w:eastAsia="MS Mincho"/>
          <w:b/>
          <w:bCs/>
          <w:szCs w:val="28"/>
        </w:rPr>
        <w:t xml:space="preserve">ДОКУМЕНТАЦИЯ </w:t>
      </w:r>
    </w:p>
    <w:p w:rsidR="00144CE4" w:rsidRDefault="00144CE4" w:rsidP="00922890">
      <w:pPr>
        <w:jc w:val="center"/>
        <w:rPr>
          <w:rFonts w:eastAsia="MS Mincho"/>
          <w:b/>
          <w:bCs/>
          <w:szCs w:val="28"/>
        </w:rPr>
      </w:pPr>
      <w:r>
        <w:rPr>
          <w:rFonts w:eastAsia="MS Mincho"/>
          <w:b/>
          <w:bCs/>
          <w:szCs w:val="28"/>
        </w:rPr>
        <w:t>по запросу котировок, проводимому в электронной форме№</w:t>
      </w:r>
      <w:r w:rsidR="00C16CD2">
        <w:rPr>
          <w:rFonts w:eastAsia="MS Mincho"/>
          <w:b/>
          <w:szCs w:val="28"/>
        </w:rPr>
        <w:t>47</w:t>
      </w:r>
      <w:r>
        <w:rPr>
          <w:rFonts w:eastAsia="MS Mincho"/>
          <w:b/>
          <w:szCs w:val="28"/>
        </w:rPr>
        <w:t>/ЗКТЭ-СКППК/1</w:t>
      </w:r>
      <w:r w:rsidR="00F91AEB">
        <w:rPr>
          <w:rFonts w:eastAsia="MS Mincho"/>
          <w:b/>
          <w:szCs w:val="28"/>
        </w:rPr>
        <w:t>8</w:t>
      </w:r>
    </w:p>
    <w:p w:rsidR="00144CE4" w:rsidRDefault="00144CE4" w:rsidP="00922890">
      <w:pPr>
        <w:jc w:val="center"/>
        <w:rPr>
          <w:rFonts w:eastAsia="MS Mincho"/>
          <w:szCs w:val="28"/>
        </w:rPr>
      </w:pPr>
    </w:p>
    <w:p w:rsidR="00144CE4" w:rsidRDefault="00144CE4" w:rsidP="00922890">
      <w:pPr>
        <w:jc w:val="center"/>
        <w:rPr>
          <w:szCs w:val="28"/>
        </w:rPr>
      </w:pPr>
    </w:p>
    <w:p w:rsidR="00144CE4" w:rsidRDefault="00144CE4" w:rsidP="00922890">
      <w:pPr>
        <w:jc w:val="center"/>
        <w:rPr>
          <w:szCs w:val="28"/>
        </w:rPr>
      </w:pPr>
    </w:p>
    <w:p w:rsidR="00144CE4" w:rsidRDefault="00144CE4" w:rsidP="00922890">
      <w:pPr>
        <w:jc w:val="center"/>
        <w:rPr>
          <w:szCs w:val="28"/>
        </w:rPr>
      </w:pPr>
    </w:p>
    <w:p w:rsidR="00144CE4" w:rsidRDefault="00144CE4" w:rsidP="00922890">
      <w:pPr>
        <w:jc w:val="center"/>
        <w:rPr>
          <w:szCs w:val="28"/>
        </w:rPr>
      </w:pPr>
    </w:p>
    <w:p w:rsidR="00144CE4" w:rsidRDefault="00144CE4" w:rsidP="00922890">
      <w:pPr>
        <w:jc w:val="center"/>
        <w:rPr>
          <w:szCs w:val="28"/>
        </w:rPr>
      </w:pPr>
    </w:p>
    <w:p w:rsidR="00144CE4" w:rsidRDefault="00144CE4" w:rsidP="00922890">
      <w:pPr>
        <w:jc w:val="center"/>
        <w:rPr>
          <w:szCs w:val="28"/>
        </w:rPr>
      </w:pPr>
    </w:p>
    <w:p w:rsidR="00144CE4" w:rsidRDefault="00144CE4" w:rsidP="00922890">
      <w:pPr>
        <w:jc w:val="center"/>
        <w:rPr>
          <w:szCs w:val="28"/>
        </w:rPr>
      </w:pPr>
    </w:p>
    <w:p w:rsidR="00144CE4" w:rsidRDefault="00144CE4" w:rsidP="00922890">
      <w:pPr>
        <w:jc w:val="center"/>
        <w:rPr>
          <w:szCs w:val="28"/>
        </w:rPr>
      </w:pPr>
    </w:p>
    <w:p w:rsidR="00144CE4" w:rsidRDefault="00144CE4" w:rsidP="00922890">
      <w:pPr>
        <w:jc w:val="center"/>
        <w:rPr>
          <w:szCs w:val="28"/>
        </w:rPr>
      </w:pPr>
    </w:p>
    <w:p w:rsidR="00144CE4" w:rsidRDefault="00144CE4" w:rsidP="00922890">
      <w:pPr>
        <w:jc w:val="center"/>
        <w:rPr>
          <w:szCs w:val="28"/>
        </w:rPr>
      </w:pPr>
    </w:p>
    <w:p w:rsidR="00144CE4" w:rsidRDefault="00144CE4" w:rsidP="00922890">
      <w:pPr>
        <w:tabs>
          <w:tab w:val="left" w:pos="8229"/>
        </w:tabs>
        <w:rPr>
          <w:szCs w:val="28"/>
        </w:rPr>
      </w:pPr>
      <w:r>
        <w:rPr>
          <w:szCs w:val="28"/>
        </w:rPr>
        <w:tab/>
      </w:r>
    </w:p>
    <w:p w:rsidR="00144CE4" w:rsidRDefault="00144CE4" w:rsidP="00922890">
      <w:pPr>
        <w:jc w:val="center"/>
        <w:rPr>
          <w:szCs w:val="28"/>
        </w:rPr>
      </w:pPr>
    </w:p>
    <w:p w:rsidR="00144CE4" w:rsidRDefault="00144CE4" w:rsidP="00922890">
      <w:pPr>
        <w:jc w:val="center"/>
        <w:rPr>
          <w:szCs w:val="28"/>
        </w:rPr>
      </w:pPr>
    </w:p>
    <w:p w:rsidR="00144CE4" w:rsidRDefault="00144CE4" w:rsidP="00922890">
      <w:pPr>
        <w:rPr>
          <w:szCs w:val="28"/>
        </w:rPr>
      </w:pPr>
    </w:p>
    <w:p w:rsidR="00144CE4" w:rsidRDefault="00144CE4" w:rsidP="00922890">
      <w:pPr>
        <w:rPr>
          <w:szCs w:val="28"/>
        </w:rPr>
      </w:pPr>
    </w:p>
    <w:p w:rsidR="00144CE4" w:rsidRDefault="00144CE4" w:rsidP="00922890">
      <w:pPr>
        <w:rPr>
          <w:szCs w:val="28"/>
        </w:rPr>
      </w:pPr>
    </w:p>
    <w:p w:rsidR="00144CE4" w:rsidRDefault="00144CE4" w:rsidP="00922890">
      <w:pPr>
        <w:jc w:val="center"/>
        <w:rPr>
          <w:szCs w:val="28"/>
        </w:rPr>
      </w:pPr>
    </w:p>
    <w:p w:rsidR="00144CE4" w:rsidRDefault="00144CE4" w:rsidP="00922890">
      <w:pPr>
        <w:jc w:val="center"/>
        <w:rPr>
          <w:szCs w:val="28"/>
        </w:rPr>
      </w:pPr>
    </w:p>
    <w:p w:rsidR="00144CE4" w:rsidRDefault="00144CE4" w:rsidP="00922890">
      <w:pPr>
        <w:keepNext/>
        <w:jc w:val="center"/>
        <w:rPr>
          <w:rFonts w:eastAsia="MS Mincho"/>
          <w:szCs w:val="28"/>
        </w:rPr>
      </w:pPr>
      <w:r>
        <w:rPr>
          <w:rFonts w:eastAsia="MS Mincho"/>
          <w:szCs w:val="28"/>
        </w:rPr>
        <w:t>Ростов-на-Дону</w:t>
      </w:r>
    </w:p>
    <w:p w:rsidR="00144CE4" w:rsidRDefault="00144CE4" w:rsidP="00922890">
      <w:pPr>
        <w:jc w:val="center"/>
        <w:rPr>
          <w:rFonts w:eastAsia="MS Mincho"/>
          <w:szCs w:val="28"/>
        </w:rPr>
      </w:pPr>
      <w:r>
        <w:rPr>
          <w:rFonts w:eastAsia="MS Mincho"/>
          <w:szCs w:val="28"/>
        </w:rPr>
        <w:t>201</w:t>
      </w:r>
      <w:r w:rsidR="00F91AEB">
        <w:rPr>
          <w:rFonts w:eastAsia="MS Mincho"/>
          <w:szCs w:val="28"/>
        </w:rPr>
        <w:t>8</w:t>
      </w:r>
      <w:r>
        <w:rPr>
          <w:rFonts w:eastAsia="MS Mincho"/>
          <w:szCs w:val="28"/>
        </w:rPr>
        <w:t xml:space="preserve"> г.</w:t>
      </w:r>
    </w:p>
    <w:p w:rsidR="00600F13" w:rsidRDefault="00600F13" w:rsidP="002934C6">
      <w:pPr>
        <w:tabs>
          <w:tab w:val="left" w:pos="1320"/>
        </w:tabs>
        <w:rPr>
          <w:b/>
          <w:bCs/>
          <w:szCs w:val="28"/>
        </w:rPr>
        <w:sectPr w:rsidR="00600F13" w:rsidSect="004640BF">
          <w:footnotePr>
            <w:numRestart w:val="eachSect"/>
          </w:footnotePr>
          <w:pgSz w:w="11907" w:h="16840" w:code="9"/>
          <w:pgMar w:top="1134" w:right="1134" w:bottom="1134" w:left="1701" w:header="794" w:footer="794" w:gutter="0"/>
          <w:pgNumType w:start="72"/>
          <w:cols w:space="708"/>
          <w:titlePg/>
          <w:docGrid w:linePitch="381"/>
        </w:sectPr>
      </w:pPr>
    </w:p>
    <w:p w:rsidR="00E77BD4" w:rsidRPr="00E77BD4" w:rsidRDefault="00E77BD4" w:rsidP="00E77BD4">
      <w:pPr>
        <w:pStyle w:val="afffffff3"/>
        <w:spacing w:after="0" w:line="240" w:lineRule="auto"/>
        <w:jc w:val="right"/>
        <w:rPr>
          <w:sz w:val="28"/>
          <w:szCs w:val="28"/>
        </w:rPr>
      </w:pPr>
      <w:r w:rsidRPr="00E77BD4">
        <w:rPr>
          <w:bCs/>
          <w:sz w:val="28"/>
          <w:szCs w:val="28"/>
        </w:rPr>
        <w:lastRenderedPageBreak/>
        <w:t>УТВЕРЖДАЮ</w:t>
      </w:r>
    </w:p>
    <w:p w:rsidR="00E77BD4" w:rsidRPr="00E77BD4" w:rsidRDefault="00E77BD4" w:rsidP="00E77BD4">
      <w:pPr>
        <w:pStyle w:val="afffffff3"/>
        <w:spacing w:after="0" w:line="240" w:lineRule="auto"/>
        <w:jc w:val="both"/>
        <w:rPr>
          <w:sz w:val="28"/>
          <w:szCs w:val="28"/>
        </w:rPr>
      </w:pPr>
    </w:p>
    <w:p w:rsidR="00E77BD4" w:rsidRPr="00E77BD4" w:rsidRDefault="004C37C8" w:rsidP="00E77BD4">
      <w:pPr>
        <w:pStyle w:val="afffffff3"/>
        <w:spacing w:after="0" w:line="240" w:lineRule="auto"/>
        <w:jc w:val="right"/>
        <w:rPr>
          <w:sz w:val="28"/>
          <w:szCs w:val="28"/>
        </w:rPr>
      </w:pPr>
      <w:r>
        <w:rPr>
          <w:bCs/>
          <w:sz w:val="28"/>
          <w:szCs w:val="28"/>
        </w:rPr>
        <w:t>Заместитель председателя</w:t>
      </w:r>
    </w:p>
    <w:p w:rsidR="00E77BD4" w:rsidRPr="00E77BD4" w:rsidRDefault="00E77BD4" w:rsidP="00E77BD4">
      <w:pPr>
        <w:pStyle w:val="afffffff3"/>
        <w:spacing w:after="0" w:line="240" w:lineRule="auto"/>
        <w:jc w:val="right"/>
        <w:rPr>
          <w:sz w:val="28"/>
          <w:szCs w:val="28"/>
        </w:rPr>
      </w:pPr>
      <w:r w:rsidRPr="00E77BD4">
        <w:rPr>
          <w:bCs/>
          <w:sz w:val="28"/>
          <w:szCs w:val="28"/>
        </w:rPr>
        <w:t>комиссии по осуществлению закупок</w:t>
      </w:r>
    </w:p>
    <w:p w:rsidR="00E77BD4" w:rsidRPr="00E77BD4" w:rsidRDefault="00E77BD4" w:rsidP="00E77BD4">
      <w:pPr>
        <w:pStyle w:val="afffffff3"/>
        <w:spacing w:after="0" w:line="240" w:lineRule="auto"/>
        <w:jc w:val="right"/>
        <w:rPr>
          <w:sz w:val="28"/>
          <w:szCs w:val="28"/>
        </w:rPr>
      </w:pPr>
      <w:r w:rsidRPr="00E77BD4">
        <w:rPr>
          <w:bCs/>
          <w:sz w:val="28"/>
          <w:szCs w:val="28"/>
        </w:rPr>
        <w:t>АО «СКППК»</w:t>
      </w:r>
    </w:p>
    <w:p w:rsidR="00E77BD4" w:rsidRPr="00E77BD4" w:rsidRDefault="00E77BD4" w:rsidP="00E77BD4">
      <w:pPr>
        <w:pStyle w:val="afffffff3"/>
        <w:spacing w:after="0" w:line="240" w:lineRule="auto"/>
        <w:jc w:val="right"/>
        <w:rPr>
          <w:sz w:val="28"/>
          <w:szCs w:val="28"/>
        </w:rPr>
      </w:pPr>
    </w:p>
    <w:p w:rsidR="00E77BD4" w:rsidRPr="00E77BD4" w:rsidRDefault="004C37C8" w:rsidP="00E77BD4">
      <w:pPr>
        <w:pStyle w:val="afffffff3"/>
        <w:spacing w:after="0" w:line="240" w:lineRule="auto"/>
        <w:jc w:val="right"/>
        <w:rPr>
          <w:sz w:val="28"/>
          <w:szCs w:val="28"/>
        </w:rPr>
      </w:pPr>
      <w:r>
        <w:rPr>
          <w:bCs/>
          <w:sz w:val="28"/>
          <w:szCs w:val="28"/>
        </w:rPr>
        <w:t>____________О.Н. Перекрест</w:t>
      </w:r>
    </w:p>
    <w:p w:rsidR="00E77BD4" w:rsidRPr="00E77BD4" w:rsidRDefault="00E77BD4" w:rsidP="00E77BD4">
      <w:pPr>
        <w:pStyle w:val="afffffff3"/>
        <w:spacing w:after="0" w:line="240" w:lineRule="auto"/>
        <w:jc w:val="both"/>
        <w:rPr>
          <w:sz w:val="28"/>
          <w:szCs w:val="28"/>
        </w:rPr>
      </w:pPr>
    </w:p>
    <w:p w:rsidR="00E77BD4" w:rsidRPr="00E77BD4" w:rsidRDefault="00E77BD4" w:rsidP="00E77BD4">
      <w:pPr>
        <w:pStyle w:val="afffffff3"/>
        <w:spacing w:after="0" w:line="240" w:lineRule="auto"/>
        <w:jc w:val="right"/>
        <w:rPr>
          <w:sz w:val="28"/>
          <w:szCs w:val="28"/>
        </w:rPr>
      </w:pPr>
      <w:r w:rsidRPr="00E77BD4">
        <w:rPr>
          <w:bCs/>
          <w:sz w:val="28"/>
          <w:szCs w:val="28"/>
        </w:rPr>
        <w:t>«</w:t>
      </w:r>
      <w:r w:rsidR="00C16CD2">
        <w:rPr>
          <w:bCs/>
          <w:sz w:val="28"/>
          <w:szCs w:val="28"/>
        </w:rPr>
        <w:t>26</w:t>
      </w:r>
      <w:r w:rsidRPr="00E77BD4">
        <w:rPr>
          <w:bCs/>
          <w:sz w:val="28"/>
          <w:szCs w:val="28"/>
        </w:rPr>
        <w:t>»</w:t>
      </w:r>
      <w:r w:rsidR="00C16CD2">
        <w:rPr>
          <w:bCs/>
          <w:sz w:val="28"/>
          <w:szCs w:val="28"/>
        </w:rPr>
        <w:t xml:space="preserve"> апреля </w:t>
      </w:r>
      <w:r w:rsidRPr="00E77BD4">
        <w:rPr>
          <w:bCs/>
          <w:sz w:val="28"/>
          <w:szCs w:val="28"/>
        </w:rPr>
        <w:t>2018г.</w:t>
      </w:r>
    </w:p>
    <w:p w:rsidR="00E77BD4" w:rsidRPr="00E77BD4" w:rsidRDefault="00E77BD4" w:rsidP="00E77BD4">
      <w:pPr>
        <w:pStyle w:val="afffffff3"/>
        <w:spacing w:after="0" w:line="240" w:lineRule="auto"/>
        <w:jc w:val="both"/>
        <w:rPr>
          <w:sz w:val="28"/>
          <w:szCs w:val="28"/>
        </w:rPr>
      </w:pPr>
    </w:p>
    <w:p w:rsidR="00E77BD4" w:rsidRDefault="00E77BD4" w:rsidP="00E77BD4">
      <w:pPr>
        <w:pStyle w:val="afffffff3"/>
        <w:spacing w:after="0" w:line="240" w:lineRule="auto"/>
        <w:jc w:val="right"/>
        <w:rPr>
          <w:b/>
          <w:bCs/>
          <w:sz w:val="28"/>
          <w:szCs w:val="28"/>
        </w:rPr>
      </w:pPr>
    </w:p>
    <w:p w:rsidR="00C16CD2" w:rsidRDefault="00C16CD2" w:rsidP="00E77BD4">
      <w:pPr>
        <w:pStyle w:val="afffffff3"/>
        <w:spacing w:after="0" w:line="240" w:lineRule="auto"/>
        <w:jc w:val="right"/>
        <w:rPr>
          <w:b/>
          <w:bCs/>
          <w:sz w:val="28"/>
          <w:szCs w:val="28"/>
        </w:rPr>
      </w:pPr>
    </w:p>
    <w:p w:rsidR="00C16CD2" w:rsidRDefault="00C16CD2" w:rsidP="00E77BD4">
      <w:pPr>
        <w:pStyle w:val="afffffff3"/>
        <w:spacing w:after="0" w:line="240" w:lineRule="auto"/>
        <w:jc w:val="right"/>
        <w:rPr>
          <w:b/>
          <w:bCs/>
          <w:sz w:val="28"/>
          <w:szCs w:val="28"/>
        </w:rPr>
      </w:pPr>
    </w:p>
    <w:p w:rsidR="00C16CD2" w:rsidRDefault="00C16CD2" w:rsidP="00E77BD4">
      <w:pPr>
        <w:pStyle w:val="afffffff3"/>
        <w:spacing w:after="0" w:line="240" w:lineRule="auto"/>
        <w:jc w:val="right"/>
        <w:rPr>
          <w:b/>
          <w:bCs/>
          <w:sz w:val="28"/>
          <w:szCs w:val="28"/>
        </w:rPr>
      </w:pPr>
    </w:p>
    <w:p w:rsidR="00C16CD2" w:rsidRDefault="00C16CD2" w:rsidP="00E77BD4">
      <w:pPr>
        <w:pStyle w:val="afffffff3"/>
        <w:spacing w:after="0" w:line="240" w:lineRule="auto"/>
        <w:jc w:val="right"/>
        <w:rPr>
          <w:b/>
          <w:bCs/>
          <w:sz w:val="28"/>
          <w:szCs w:val="28"/>
        </w:rPr>
      </w:pPr>
    </w:p>
    <w:p w:rsidR="00C16CD2" w:rsidRDefault="00C16CD2" w:rsidP="00E77BD4">
      <w:pPr>
        <w:pStyle w:val="afffffff3"/>
        <w:spacing w:after="0" w:line="240" w:lineRule="auto"/>
        <w:jc w:val="right"/>
        <w:rPr>
          <w:b/>
          <w:bCs/>
          <w:sz w:val="28"/>
          <w:szCs w:val="28"/>
        </w:rPr>
      </w:pPr>
    </w:p>
    <w:p w:rsidR="00C16CD2" w:rsidRDefault="00C16CD2" w:rsidP="00E77BD4">
      <w:pPr>
        <w:pStyle w:val="afffffff3"/>
        <w:spacing w:after="0" w:line="240" w:lineRule="auto"/>
        <w:jc w:val="right"/>
        <w:rPr>
          <w:b/>
          <w:bCs/>
          <w:sz w:val="28"/>
          <w:szCs w:val="28"/>
        </w:rPr>
      </w:pPr>
    </w:p>
    <w:p w:rsidR="00C16CD2" w:rsidRDefault="00C16CD2" w:rsidP="00E77BD4">
      <w:pPr>
        <w:pStyle w:val="afffffff3"/>
        <w:spacing w:after="0" w:line="240" w:lineRule="auto"/>
        <w:jc w:val="right"/>
        <w:rPr>
          <w:b/>
          <w:bCs/>
          <w:sz w:val="28"/>
          <w:szCs w:val="28"/>
        </w:rPr>
      </w:pPr>
    </w:p>
    <w:p w:rsidR="00C16CD2" w:rsidRPr="00E77BD4" w:rsidRDefault="00C16CD2" w:rsidP="00E77BD4">
      <w:pPr>
        <w:pStyle w:val="afffffff3"/>
        <w:spacing w:after="0" w:line="240" w:lineRule="auto"/>
        <w:jc w:val="right"/>
        <w:rPr>
          <w:sz w:val="28"/>
          <w:szCs w:val="28"/>
        </w:rPr>
      </w:pPr>
    </w:p>
    <w:p w:rsidR="00E77BD4" w:rsidRPr="00E77BD4" w:rsidRDefault="00E77BD4" w:rsidP="00E77BD4">
      <w:pPr>
        <w:pStyle w:val="afffffff3"/>
        <w:spacing w:after="0" w:line="240" w:lineRule="auto"/>
        <w:jc w:val="center"/>
        <w:rPr>
          <w:sz w:val="28"/>
          <w:szCs w:val="28"/>
        </w:rPr>
      </w:pPr>
    </w:p>
    <w:p w:rsidR="00E77BD4" w:rsidRPr="00E77BD4" w:rsidRDefault="00E77BD4" w:rsidP="00E77BD4">
      <w:pPr>
        <w:pStyle w:val="1"/>
        <w:numPr>
          <w:ilvl w:val="0"/>
          <w:numId w:val="43"/>
        </w:numPr>
        <w:suppressAutoHyphens/>
        <w:ind w:left="0" w:firstLine="0"/>
        <w:rPr>
          <w:szCs w:val="28"/>
        </w:rPr>
      </w:pPr>
      <w:r w:rsidRPr="00E77BD4">
        <w:rPr>
          <w:szCs w:val="28"/>
        </w:rPr>
        <w:t>Условия проведения запроса котировок</w:t>
      </w:r>
    </w:p>
    <w:p w:rsidR="00E77BD4" w:rsidRPr="00E77BD4" w:rsidRDefault="00E77BD4" w:rsidP="00E77BD4">
      <w:pPr>
        <w:pStyle w:val="afffffff3"/>
        <w:spacing w:after="0" w:line="240" w:lineRule="auto"/>
        <w:rPr>
          <w:sz w:val="28"/>
          <w:szCs w:val="28"/>
        </w:rPr>
      </w:pPr>
    </w:p>
    <w:p w:rsidR="00E77BD4" w:rsidRDefault="00E77BD4" w:rsidP="00E77BD4">
      <w:pPr>
        <w:pStyle w:val="20"/>
        <w:numPr>
          <w:ilvl w:val="0"/>
          <w:numId w:val="44"/>
        </w:numPr>
        <w:suppressAutoHyphens/>
        <w:ind w:left="0" w:firstLine="0"/>
        <w:jc w:val="both"/>
        <w:rPr>
          <w:b/>
          <w:szCs w:val="28"/>
        </w:rPr>
      </w:pPr>
      <w:r w:rsidRPr="00E77BD4">
        <w:rPr>
          <w:b/>
          <w:szCs w:val="28"/>
        </w:rPr>
        <w:t>Общие условия проведения запроса котировок</w:t>
      </w:r>
    </w:p>
    <w:p w:rsidR="00E77BD4" w:rsidRPr="00E77BD4" w:rsidRDefault="00E77BD4" w:rsidP="00E77BD4"/>
    <w:p w:rsidR="00E77BD4" w:rsidRDefault="00E77BD4" w:rsidP="00E77BD4">
      <w:pPr>
        <w:pStyle w:val="32"/>
        <w:numPr>
          <w:ilvl w:val="1"/>
          <w:numId w:val="44"/>
        </w:numPr>
        <w:suppressAutoHyphens/>
        <w:ind w:left="0" w:firstLine="0"/>
        <w:jc w:val="both"/>
      </w:pPr>
      <w:r w:rsidRPr="00E77BD4">
        <w:t>Сведения о заказчике</w:t>
      </w:r>
    </w:p>
    <w:p w:rsidR="00E77BD4" w:rsidRPr="00E77BD4" w:rsidRDefault="00E77BD4" w:rsidP="00E77BD4"/>
    <w:p w:rsidR="00E77BD4" w:rsidRPr="00E77BD4" w:rsidRDefault="00E77BD4" w:rsidP="007D5823">
      <w:pPr>
        <w:pStyle w:val="afffffff3"/>
        <w:spacing w:after="0" w:line="240" w:lineRule="auto"/>
        <w:ind w:firstLine="709"/>
        <w:jc w:val="both"/>
        <w:rPr>
          <w:sz w:val="28"/>
          <w:szCs w:val="28"/>
        </w:rPr>
      </w:pPr>
      <w:r w:rsidRPr="00E77BD4">
        <w:rPr>
          <w:sz w:val="28"/>
          <w:szCs w:val="28"/>
        </w:rPr>
        <w:t xml:space="preserve">1.1.1. </w:t>
      </w:r>
      <w:r w:rsidRPr="00E77BD4">
        <w:rPr>
          <w:bCs/>
          <w:sz w:val="28"/>
          <w:szCs w:val="28"/>
        </w:rPr>
        <w:t>Заказчик: Акционерное общество «Северо-Кавказская пригородная пассажирская компания».</w:t>
      </w:r>
    </w:p>
    <w:p w:rsidR="00E77BD4" w:rsidRPr="00E77BD4" w:rsidRDefault="00E77BD4" w:rsidP="007D5823">
      <w:pPr>
        <w:pStyle w:val="afffffff3"/>
        <w:spacing w:after="0" w:line="240" w:lineRule="auto"/>
        <w:ind w:firstLine="709"/>
        <w:jc w:val="both"/>
        <w:rPr>
          <w:sz w:val="28"/>
          <w:szCs w:val="28"/>
        </w:rPr>
      </w:pPr>
      <w:r w:rsidRPr="00E77BD4">
        <w:rPr>
          <w:bCs/>
          <w:sz w:val="28"/>
          <w:szCs w:val="28"/>
        </w:rPr>
        <w:t>Место нахождения заказчика: 344019, г. Ростов-на-Дону, ул. Закруткина, д. 67 «в»/2 «б»</w:t>
      </w:r>
    </w:p>
    <w:p w:rsidR="00E77BD4" w:rsidRPr="00E77BD4" w:rsidRDefault="00E77BD4" w:rsidP="007D5823">
      <w:pPr>
        <w:pStyle w:val="afffffff3"/>
        <w:spacing w:after="0" w:line="240" w:lineRule="auto"/>
        <w:ind w:firstLine="709"/>
        <w:jc w:val="both"/>
        <w:rPr>
          <w:sz w:val="28"/>
          <w:szCs w:val="28"/>
        </w:rPr>
      </w:pPr>
      <w:r w:rsidRPr="00E77BD4">
        <w:rPr>
          <w:bCs/>
          <w:sz w:val="28"/>
          <w:szCs w:val="28"/>
        </w:rPr>
        <w:t>Почтовый адрес: 344001, г. Ростов-на-Дону, ул. Депутатская</w:t>
      </w:r>
      <w:proofErr w:type="gramStart"/>
      <w:r w:rsidRPr="00E77BD4">
        <w:rPr>
          <w:bCs/>
          <w:sz w:val="28"/>
          <w:szCs w:val="28"/>
        </w:rPr>
        <w:t xml:space="preserve"> ,</w:t>
      </w:r>
      <w:proofErr w:type="gramEnd"/>
      <w:r w:rsidRPr="00E77BD4">
        <w:rPr>
          <w:bCs/>
          <w:sz w:val="28"/>
          <w:szCs w:val="28"/>
        </w:rPr>
        <w:t xml:space="preserve"> д. 3</w:t>
      </w:r>
    </w:p>
    <w:p w:rsidR="00E77BD4" w:rsidRPr="00E77BD4" w:rsidRDefault="00E77BD4" w:rsidP="007D5823">
      <w:pPr>
        <w:pStyle w:val="afffffff3"/>
        <w:spacing w:after="0" w:line="240" w:lineRule="auto"/>
        <w:ind w:firstLine="709"/>
        <w:jc w:val="both"/>
        <w:rPr>
          <w:sz w:val="28"/>
          <w:szCs w:val="28"/>
        </w:rPr>
      </w:pPr>
      <w:r w:rsidRPr="00E77BD4">
        <w:rPr>
          <w:bCs/>
          <w:sz w:val="28"/>
          <w:szCs w:val="28"/>
        </w:rPr>
        <w:t>Адрес электронной почты: info@skppk.ru</w:t>
      </w:r>
    </w:p>
    <w:p w:rsidR="00E77BD4" w:rsidRPr="00E77BD4" w:rsidRDefault="00E77BD4" w:rsidP="007D5823">
      <w:pPr>
        <w:pStyle w:val="afffffff3"/>
        <w:spacing w:after="0" w:line="240" w:lineRule="auto"/>
        <w:ind w:firstLine="709"/>
        <w:jc w:val="both"/>
        <w:rPr>
          <w:sz w:val="28"/>
          <w:szCs w:val="28"/>
        </w:rPr>
      </w:pPr>
      <w:r w:rsidRPr="00E77BD4">
        <w:rPr>
          <w:bCs/>
          <w:sz w:val="28"/>
          <w:szCs w:val="28"/>
        </w:rPr>
        <w:t>Номер телефона: (863) 238-30-63</w:t>
      </w:r>
    </w:p>
    <w:p w:rsidR="00E77BD4" w:rsidRPr="00E77BD4" w:rsidRDefault="00E77BD4" w:rsidP="007D5823">
      <w:pPr>
        <w:pStyle w:val="afffffff3"/>
        <w:spacing w:after="0" w:line="240" w:lineRule="auto"/>
        <w:ind w:firstLine="709"/>
        <w:jc w:val="both"/>
        <w:rPr>
          <w:sz w:val="28"/>
          <w:szCs w:val="28"/>
        </w:rPr>
      </w:pPr>
      <w:r w:rsidRPr="00E77BD4">
        <w:rPr>
          <w:bCs/>
          <w:sz w:val="28"/>
          <w:szCs w:val="28"/>
        </w:rPr>
        <w:t>Организатор: ОАО «РЖД» Ростовское региональное отделение Центра организации закупочной деятельности - структурного подразделения ОАО «РЖД".</w:t>
      </w:r>
    </w:p>
    <w:p w:rsidR="00E77BD4" w:rsidRPr="00E77BD4" w:rsidRDefault="00E77BD4" w:rsidP="007D5823">
      <w:pPr>
        <w:pStyle w:val="afffffff3"/>
        <w:spacing w:after="0" w:line="240" w:lineRule="auto"/>
        <w:ind w:firstLine="709"/>
        <w:rPr>
          <w:sz w:val="28"/>
          <w:szCs w:val="28"/>
        </w:rPr>
      </w:pPr>
      <w:r w:rsidRPr="00E77BD4">
        <w:rPr>
          <w:bCs/>
          <w:sz w:val="28"/>
          <w:szCs w:val="28"/>
        </w:rPr>
        <w:t>1.1.2. Контактные данные:</w:t>
      </w:r>
    </w:p>
    <w:p w:rsidR="00E77BD4" w:rsidRPr="00E77BD4" w:rsidRDefault="00E77BD4" w:rsidP="007D5823">
      <w:pPr>
        <w:pStyle w:val="afffffff3"/>
        <w:spacing w:after="0" w:line="240" w:lineRule="auto"/>
        <w:ind w:firstLine="709"/>
        <w:jc w:val="both"/>
        <w:rPr>
          <w:sz w:val="28"/>
          <w:szCs w:val="28"/>
        </w:rPr>
      </w:pPr>
      <w:r w:rsidRPr="00E77BD4">
        <w:rPr>
          <w:bCs/>
          <w:sz w:val="28"/>
          <w:szCs w:val="28"/>
        </w:rPr>
        <w:t>Контактное лицо: ведущий специалист</w:t>
      </w:r>
      <w:r w:rsidRPr="00E77BD4">
        <w:rPr>
          <w:sz w:val="28"/>
          <w:szCs w:val="28"/>
        </w:rPr>
        <w:t xml:space="preserve">, </w:t>
      </w:r>
      <w:r w:rsidRPr="00E77BD4">
        <w:rPr>
          <w:bCs/>
          <w:sz w:val="28"/>
          <w:szCs w:val="28"/>
        </w:rPr>
        <w:t>Беспалова Светлана Валерьевна.</w:t>
      </w:r>
    </w:p>
    <w:p w:rsidR="00E77BD4" w:rsidRPr="00E77BD4" w:rsidRDefault="00E77BD4" w:rsidP="007D5823">
      <w:pPr>
        <w:pStyle w:val="afffffff3"/>
        <w:spacing w:after="0" w:line="240" w:lineRule="auto"/>
        <w:ind w:firstLine="709"/>
        <w:rPr>
          <w:sz w:val="28"/>
          <w:szCs w:val="28"/>
        </w:rPr>
      </w:pPr>
      <w:r w:rsidRPr="00E77BD4">
        <w:rPr>
          <w:bCs/>
          <w:sz w:val="28"/>
          <w:szCs w:val="28"/>
        </w:rPr>
        <w:t>Адрес электронной почты:</w:t>
      </w:r>
      <w:r w:rsidRPr="00E77BD4">
        <w:rPr>
          <w:sz w:val="28"/>
          <w:szCs w:val="28"/>
        </w:rPr>
        <w:t xml:space="preserve"> </w:t>
      </w:r>
      <w:proofErr w:type="spellStart"/>
      <w:r w:rsidRPr="00E77BD4">
        <w:rPr>
          <w:sz w:val="28"/>
          <w:szCs w:val="28"/>
          <w:lang w:val="en-US"/>
        </w:rPr>
        <w:t>rzd</w:t>
      </w:r>
      <w:proofErr w:type="spellEnd"/>
      <w:r w:rsidRPr="00E77BD4">
        <w:rPr>
          <w:sz w:val="28"/>
          <w:szCs w:val="28"/>
        </w:rPr>
        <w:t>_</w:t>
      </w:r>
      <w:proofErr w:type="spellStart"/>
      <w:r w:rsidRPr="00E77BD4">
        <w:rPr>
          <w:sz w:val="28"/>
          <w:szCs w:val="28"/>
          <w:lang w:val="en-US"/>
        </w:rPr>
        <w:t>zakupki</w:t>
      </w:r>
      <w:proofErr w:type="spellEnd"/>
      <w:r w:rsidRPr="00E77BD4">
        <w:rPr>
          <w:sz w:val="28"/>
          <w:szCs w:val="28"/>
        </w:rPr>
        <w:t>@</w:t>
      </w:r>
      <w:r w:rsidRPr="00E77BD4">
        <w:rPr>
          <w:sz w:val="28"/>
          <w:szCs w:val="28"/>
          <w:lang w:val="en-US"/>
        </w:rPr>
        <w:t>mail</w:t>
      </w:r>
      <w:r w:rsidRPr="00E77BD4">
        <w:rPr>
          <w:sz w:val="28"/>
          <w:szCs w:val="28"/>
        </w:rPr>
        <w:t>.</w:t>
      </w:r>
      <w:proofErr w:type="spellStart"/>
      <w:r w:rsidRPr="00E77BD4">
        <w:rPr>
          <w:sz w:val="28"/>
          <w:szCs w:val="28"/>
          <w:lang w:val="en-US"/>
        </w:rPr>
        <w:t>ru</w:t>
      </w:r>
      <w:proofErr w:type="spellEnd"/>
    </w:p>
    <w:p w:rsidR="00E77BD4" w:rsidRPr="006C1E87" w:rsidRDefault="00E77BD4" w:rsidP="007D5823">
      <w:pPr>
        <w:pStyle w:val="122"/>
        <w:ind w:firstLine="709"/>
        <w:rPr>
          <w:bCs/>
          <w:szCs w:val="28"/>
        </w:rPr>
      </w:pPr>
      <w:r w:rsidRPr="006C1E87">
        <w:rPr>
          <w:bCs/>
          <w:szCs w:val="28"/>
        </w:rPr>
        <w:t>Номер телефона: 8(863)259-08-53, факс: 8 (863) 259-01-54.</w:t>
      </w:r>
    </w:p>
    <w:p w:rsidR="00E77BD4" w:rsidRPr="00E77BD4" w:rsidRDefault="00E77BD4" w:rsidP="007D5823">
      <w:pPr>
        <w:pStyle w:val="122"/>
        <w:ind w:firstLine="709"/>
        <w:rPr>
          <w:szCs w:val="28"/>
        </w:rPr>
      </w:pPr>
    </w:p>
    <w:p w:rsidR="00E77BD4" w:rsidRDefault="00E77BD4" w:rsidP="00E77BD4">
      <w:pPr>
        <w:pStyle w:val="32"/>
        <w:numPr>
          <w:ilvl w:val="1"/>
          <w:numId w:val="44"/>
        </w:numPr>
        <w:suppressAutoHyphens/>
        <w:ind w:left="0" w:firstLine="0"/>
        <w:jc w:val="both"/>
      </w:pPr>
      <w:r w:rsidRPr="00E77BD4">
        <w:t>Способ проведения запроса котировок</w:t>
      </w:r>
    </w:p>
    <w:p w:rsidR="00E77BD4" w:rsidRPr="00E77BD4" w:rsidRDefault="00E77BD4" w:rsidP="00E77BD4"/>
    <w:p w:rsidR="00E77BD4" w:rsidRDefault="00E77BD4" w:rsidP="007D5823">
      <w:pPr>
        <w:pStyle w:val="afffffff3"/>
        <w:spacing w:after="0" w:line="240" w:lineRule="auto"/>
        <w:ind w:firstLine="709"/>
        <w:jc w:val="both"/>
        <w:rPr>
          <w:bCs/>
          <w:sz w:val="28"/>
          <w:szCs w:val="28"/>
        </w:rPr>
      </w:pPr>
      <w:r w:rsidRPr="00E77BD4">
        <w:rPr>
          <w:bCs/>
          <w:sz w:val="28"/>
          <w:szCs w:val="28"/>
        </w:rPr>
        <w:t xml:space="preserve">Запрос котировок в электронной форме </w:t>
      </w:r>
      <w:r w:rsidRPr="00E77BD4">
        <w:rPr>
          <w:rFonts w:eastAsia="MS Mincho"/>
          <w:bCs/>
          <w:sz w:val="28"/>
          <w:szCs w:val="28"/>
        </w:rPr>
        <w:t>№</w:t>
      </w:r>
      <w:r w:rsidR="00C16CD2">
        <w:rPr>
          <w:rFonts w:eastAsia="MS Mincho"/>
          <w:bCs/>
          <w:sz w:val="28"/>
          <w:szCs w:val="28"/>
        </w:rPr>
        <w:t>47</w:t>
      </w:r>
      <w:r w:rsidRPr="00E77BD4">
        <w:rPr>
          <w:rFonts w:eastAsia="MS Mincho"/>
          <w:bCs/>
          <w:sz w:val="28"/>
          <w:szCs w:val="28"/>
        </w:rPr>
        <w:t>/ЗКТЭ-СКППК/18</w:t>
      </w:r>
      <w:r w:rsidRPr="00E77BD4">
        <w:rPr>
          <w:bCs/>
          <w:sz w:val="28"/>
          <w:szCs w:val="28"/>
        </w:rPr>
        <w:t>(далее – запрос котировок).</w:t>
      </w:r>
    </w:p>
    <w:p w:rsidR="00E77BD4" w:rsidRPr="00E77BD4" w:rsidRDefault="00E77BD4" w:rsidP="007D5823">
      <w:pPr>
        <w:pStyle w:val="afffffff3"/>
        <w:spacing w:after="0" w:line="240" w:lineRule="auto"/>
        <w:ind w:firstLine="709"/>
        <w:jc w:val="both"/>
        <w:rPr>
          <w:sz w:val="28"/>
          <w:szCs w:val="28"/>
        </w:rPr>
      </w:pPr>
    </w:p>
    <w:p w:rsidR="00E77BD4" w:rsidRDefault="00E77BD4" w:rsidP="007D5823">
      <w:pPr>
        <w:pStyle w:val="32"/>
        <w:numPr>
          <w:ilvl w:val="1"/>
          <w:numId w:val="44"/>
        </w:numPr>
        <w:suppressAutoHyphens/>
        <w:ind w:left="0" w:firstLine="709"/>
        <w:jc w:val="both"/>
      </w:pPr>
      <w:r w:rsidRPr="00E77BD4">
        <w:lastRenderedPageBreak/>
        <w:t>Предмет запроса котировок</w:t>
      </w:r>
    </w:p>
    <w:p w:rsidR="00E77BD4" w:rsidRPr="00E77BD4" w:rsidRDefault="00E77BD4" w:rsidP="007D5823">
      <w:pPr>
        <w:ind w:firstLine="709"/>
      </w:pPr>
    </w:p>
    <w:p w:rsidR="00E77BD4" w:rsidRDefault="009E5365" w:rsidP="007D5823">
      <w:pPr>
        <w:pStyle w:val="afffffff3"/>
        <w:spacing w:after="0" w:line="240" w:lineRule="auto"/>
        <w:ind w:firstLine="709"/>
        <w:jc w:val="both"/>
        <w:rPr>
          <w:color w:val="000000"/>
          <w:sz w:val="28"/>
          <w:szCs w:val="28"/>
        </w:rPr>
      </w:pPr>
      <w:r>
        <w:rPr>
          <w:color w:val="000000"/>
          <w:sz w:val="28"/>
          <w:szCs w:val="28"/>
        </w:rPr>
        <w:t>Поставка</w:t>
      </w:r>
      <w:r w:rsidRPr="009E5365">
        <w:rPr>
          <w:color w:val="000000"/>
          <w:sz w:val="28"/>
          <w:szCs w:val="28"/>
        </w:rPr>
        <w:t xml:space="preserve"> канцлерских товаров</w:t>
      </w:r>
    </w:p>
    <w:p w:rsidR="002934C6" w:rsidRPr="00E77BD4" w:rsidRDefault="002934C6" w:rsidP="007D5823">
      <w:pPr>
        <w:pStyle w:val="afffffff3"/>
        <w:spacing w:after="0" w:line="240" w:lineRule="auto"/>
        <w:ind w:firstLine="709"/>
        <w:jc w:val="both"/>
        <w:rPr>
          <w:sz w:val="28"/>
          <w:szCs w:val="28"/>
        </w:rPr>
      </w:pPr>
    </w:p>
    <w:p w:rsidR="00E77BD4" w:rsidRDefault="00E77BD4" w:rsidP="007D5823">
      <w:pPr>
        <w:pStyle w:val="32"/>
        <w:numPr>
          <w:ilvl w:val="1"/>
          <w:numId w:val="44"/>
        </w:numPr>
        <w:suppressAutoHyphens/>
        <w:ind w:left="0" w:firstLine="709"/>
        <w:jc w:val="both"/>
      </w:pPr>
      <w:r w:rsidRPr="00E77BD4">
        <w:t>Участники</w:t>
      </w:r>
    </w:p>
    <w:p w:rsidR="00E77BD4" w:rsidRPr="00E77BD4" w:rsidRDefault="00E77BD4" w:rsidP="007D5823">
      <w:pPr>
        <w:ind w:firstLine="709"/>
      </w:pPr>
    </w:p>
    <w:p w:rsidR="00E77BD4" w:rsidRPr="00E77BD4" w:rsidRDefault="00E77BD4" w:rsidP="007D5823">
      <w:pPr>
        <w:pStyle w:val="afffffff3"/>
        <w:spacing w:after="0" w:line="240" w:lineRule="auto"/>
        <w:ind w:firstLine="709"/>
        <w:jc w:val="both"/>
        <w:rPr>
          <w:sz w:val="28"/>
          <w:szCs w:val="28"/>
        </w:rPr>
      </w:pPr>
      <w:r w:rsidRPr="00E77BD4">
        <w:rPr>
          <w:bCs/>
          <w:sz w:val="28"/>
          <w:szCs w:val="28"/>
        </w:rPr>
        <w:t>Особенности участия в запросе котировок не предусмотрены.</w:t>
      </w:r>
    </w:p>
    <w:p w:rsidR="00E77BD4" w:rsidRPr="00E77BD4" w:rsidRDefault="00E77BD4" w:rsidP="007D5823">
      <w:pPr>
        <w:pStyle w:val="afffffff3"/>
        <w:spacing w:after="0" w:line="240" w:lineRule="auto"/>
        <w:ind w:firstLine="709"/>
        <w:jc w:val="both"/>
        <w:rPr>
          <w:sz w:val="28"/>
          <w:szCs w:val="28"/>
        </w:rPr>
      </w:pPr>
    </w:p>
    <w:p w:rsidR="00E77BD4" w:rsidRDefault="00E77BD4" w:rsidP="007D5823">
      <w:pPr>
        <w:pStyle w:val="32"/>
        <w:numPr>
          <w:ilvl w:val="1"/>
          <w:numId w:val="44"/>
        </w:numPr>
        <w:suppressAutoHyphens/>
        <w:ind w:left="0" w:firstLine="709"/>
        <w:jc w:val="both"/>
      </w:pPr>
      <w:r w:rsidRPr="00E77BD4">
        <w:t>Антидемпинговые меры</w:t>
      </w:r>
    </w:p>
    <w:p w:rsidR="00E77BD4" w:rsidRPr="00E77BD4" w:rsidRDefault="00E77BD4" w:rsidP="007D5823">
      <w:pPr>
        <w:ind w:firstLine="709"/>
      </w:pPr>
    </w:p>
    <w:p w:rsidR="00E77BD4" w:rsidRDefault="00E77BD4" w:rsidP="007D5823">
      <w:pPr>
        <w:pStyle w:val="afffffff3"/>
        <w:spacing w:after="0" w:line="240" w:lineRule="auto"/>
        <w:ind w:firstLine="709"/>
        <w:jc w:val="both"/>
        <w:rPr>
          <w:sz w:val="28"/>
          <w:szCs w:val="28"/>
        </w:rPr>
      </w:pPr>
      <w:r>
        <w:rPr>
          <w:sz w:val="28"/>
          <w:szCs w:val="28"/>
        </w:rPr>
        <w:t>Антидемпинговые меры не предусмотрены</w:t>
      </w:r>
    </w:p>
    <w:p w:rsidR="00E77BD4" w:rsidRPr="00E77BD4" w:rsidRDefault="00E77BD4" w:rsidP="007D5823">
      <w:pPr>
        <w:pStyle w:val="afffffff3"/>
        <w:spacing w:after="0" w:line="240" w:lineRule="auto"/>
        <w:ind w:firstLine="709"/>
        <w:jc w:val="both"/>
        <w:rPr>
          <w:sz w:val="28"/>
          <w:szCs w:val="28"/>
        </w:rPr>
      </w:pPr>
    </w:p>
    <w:p w:rsidR="00E77BD4" w:rsidRDefault="00E77BD4" w:rsidP="007D5823">
      <w:pPr>
        <w:pStyle w:val="32"/>
        <w:numPr>
          <w:ilvl w:val="1"/>
          <w:numId w:val="44"/>
        </w:numPr>
        <w:suppressAutoHyphens/>
        <w:ind w:left="0" w:firstLine="709"/>
        <w:jc w:val="both"/>
      </w:pPr>
      <w:r w:rsidRPr="00E77BD4">
        <w:t>Обеспечение заявок</w:t>
      </w:r>
    </w:p>
    <w:p w:rsidR="00E77BD4" w:rsidRPr="00E77BD4" w:rsidRDefault="00E77BD4" w:rsidP="007D5823">
      <w:pPr>
        <w:ind w:firstLine="709"/>
      </w:pPr>
    </w:p>
    <w:p w:rsidR="00E77BD4" w:rsidRPr="00E77BD4" w:rsidRDefault="00E77BD4" w:rsidP="007D5823">
      <w:pPr>
        <w:pStyle w:val="afffffff3"/>
        <w:spacing w:after="0" w:line="240" w:lineRule="auto"/>
        <w:ind w:firstLine="709"/>
        <w:jc w:val="both"/>
        <w:rPr>
          <w:sz w:val="28"/>
          <w:szCs w:val="28"/>
        </w:rPr>
      </w:pPr>
      <w:r w:rsidRPr="00E77BD4">
        <w:rPr>
          <w:bCs/>
          <w:sz w:val="28"/>
          <w:szCs w:val="28"/>
        </w:rPr>
        <w:t>Обеспечение заявок не предусмотрено.</w:t>
      </w:r>
    </w:p>
    <w:p w:rsidR="00E77BD4" w:rsidRPr="00E77BD4" w:rsidRDefault="00E77BD4" w:rsidP="007D5823">
      <w:pPr>
        <w:pStyle w:val="afffffff3"/>
        <w:spacing w:after="0" w:line="240" w:lineRule="auto"/>
        <w:ind w:firstLine="709"/>
        <w:jc w:val="both"/>
        <w:rPr>
          <w:sz w:val="28"/>
          <w:szCs w:val="28"/>
        </w:rPr>
      </w:pPr>
    </w:p>
    <w:p w:rsidR="00E77BD4" w:rsidRDefault="00E77BD4" w:rsidP="007D5823">
      <w:pPr>
        <w:pStyle w:val="32"/>
        <w:numPr>
          <w:ilvl w:val="1"/>
          <w:numId w:val="44"/>
        </w:numPr>
        <w:suppressAutoHyphens/>
        <w:ind w:left="0" w:firstLine="709"/>
        <w:jc w:val="both"/>
      </w:pPr>
      <w:r w:rsidRPr="00E77BD4">
        <w:t>Обеспечение исполнения договора</w:t>
      </w:r>
    </w:p>
    <w:p w:rsidR="00E77BD4" w:rsidRPr="00E77BD4" w:rsidRDefault="00E77BD4" w:rsidP="007D5823">
      <w:pPr>
        <w:ind w:firstLine="709"/>
      </w:pPr>
    </w:p>
    <w:p w:rsidR="00E77BD4" w:rsidRPr="00E77BD4" w:rsidRDefault="00E77BD4" w:rsidP="007D5823">
      <w:pPr>
        <w:pStyle w:val="afffffff3"/>
        <w:spacing w:after="0" w:line="240" w:lineRule="auto"/>
        <w:ind w:firstLine="709"/>
        <w:jc w:val="both"/>
        <w:rPr>
          <w:sz w:val="28"/>
          <w:szCs w:val="28"/>
        </w:rPr>
      </w:pPr>
      <w:r>
        <w:rPr>
          <w:bCs/>
          <w:sz w:val="28"/>
          <w:szCs w:val="28"/>
        </w:rPr>
        <w:t>Обеспечение</w:t>
      </w:r>
      <w:r w:rsidRPr="00E77BD4">
        <w:rPr>
          <w:bCs/>
          <w:sz w:val="28"/>
          <w:szCs w:val="28"/>
        </w:rPr>
        <w:t xml:space="preserve"> исполнения договора</w:t>
      </w:r>
      <w:r>
        <w:rPr>
          <w:bCs/>
          <w:sz w:val="28"/>
          <w:szCs w:val="28"/>
        </w:rPr>
        <w:t xml:space="preserve"> не предусмотрено</w:t>
      </w:r>
      <w:r w:rsidRPr="00E77BD4">
        <w:rPr>
          <w:bCs/>
          <w:sz w:val="28"/>
          <w:szCs w:val="28"/>
        </w:rPr>
        <w:t xml:space="preserve"> </w:t>
      </w:r>
    </w:p>
    <w:p w:rsidR="00E77BD4" w:rsidRPr="00E77BD4" w:rsidRDefault="00E77BD4" w:rsidP="007D5823">
      <w:pPr>
        <w:pStyle w:val="afffffff3"/>
        <w:spacing w:after="0" w:line="240" w:lineRule="auto"/>
        <w:ind w:firstLine="709"/>
        <w:jc w:val="both"/>
        <w:rPr>
          <w:sz w:val="28"/>
          <w:szCs w:val="28"/>
        </w:rPr>
      </w:pPr>
    </w:p>
    <w:p w:rsidR="00E77BD4" w:rsidRDefault="00E77BD4" w:rsidP="007D5823">
      <w:pPr>
        <w:pStyle w:val="32"/>
        <w:numPr>
          <w:ilvl w:val="1"/>
          <w:numId w:val="44"/>
        </w:numPr>
        <w:suppressAutoHyphens/>
        <w:ind w:left="0" w:firstLine="709"/>
        <w:jc w:val="both"/>
      </w:pPr>
      <w:r w:rsidRPr="00E77BD4">
        <w:t>Порядок, место, дата начала и окончания срока подачи заявок, вскрытия заявок</w:t>
      </w:r>
    </w:p>
    <w:p w:rsidR="00E77BD4" w:rsidRPr="00E77BD4" w:rsidRDefault="00E77BD4" w:rsidP="007D5823">
      <w:pPr>
        <w:ind w:firstLine="709"/>
      </w:pPr>
    </w:p>
    <w:p w:rsidR="00E77BD4" w:rsidRPr="00E77BD4" w:rsidRDefault="00E77BD4" w:rsidP="007D5823">
      <w:pPr>
        <w:pStyle w:val="afffffff3"/>
        <w:spacing w:after="0" w:line="240" w:lineRule="auto"/>
        <w:ind w:firstLine="709"/>
        <w:jc w:val="both"/>
        <w:rPr>
          <w:sz w:val="28"/>
          <w:szCs w:val="28"/>
        </w:rPr>
      </w:pPr>
      <w:r w:rsidRPr="00C16CD2">
        <w:rPr>
          <w:bCs/>
          <w:sz w:val="28"/>
          <w:szCs w:val="28"/>
        </w:rPr>
        <w:t>Заявки в электронной форме подаются в порядке, указанном в пунктах 7.3.1, 7.3.5.-7.3.11 котировочной документации, в автоматизированной информационной системе «Электронной торгово-закупочной площадке</w:t>
      </w:r>
      <w:r w:rsidRPr="00C16CD2">
        <w:rPr>
          <w:bCs/>
          <w:sz w:val="28"/>
          <w:szCs w:val="28"/>
        </w:rPr>
        <w:br/>
        <w:t xml:space="preserve"> ОАО «РЖД» (на странице данного запроса котировок на сайте </w:t>
      </w:r>
      <w:r w:rsidRPr="00C16CD2">
        <w:rPr>
          <w:sz w:val="28"/>
          <w:szCs w:val="28"/>
        </w:rPr>
        <w:t xml:space="preserve"> </w:t>
      </w:r>
      <w:hyperlink r:id="rId9">
        <w:r w:rsidRPr="00C16CD2">
          <w:rPr>
            <w:rStyle w:val="-0"/>
            <w:bCs/>
            <w:sz w:val="28"/>
            <w:szCs w:val="28"/>
          </w:rPr>
          <w:t>http://etzp.rzd.ru</w:t>
        </w:r>
      </w:hyperlink>
      <w:r w:rsidRPr="00C16CD2">
        <w:rPr>
          <w:bCs/>
          <w:sz w:val="28"/>
          <w:szCs w:val="28"/>
        </w:rPr>
        <w:t>)</w:t>
      </w:r>
      <w:r w:rsidRPr="00E77BD4">
        <w:rPr>
          <w:bCs/>
          <w:i/>
          <w:sz w:val="28"/>
          <w:szCs w:val="28"/>
        </w:rPr>
        <w:t xml:space="preserve"> </w:t>
      </w:r>
      <w:r w:rsidRPr="00E77BD4">
        <w:rPr>
          <w:bCs/>
          <w:sz w:val="28"/>
          <w:szCs w:val="28"/>
        </w:rPr>
        <w:t xml:space="preserve">(далее – электронная площадка, ЭТЗП, сайт ЭТЗП). Общий объём электронных документов не должен превышать </w:t>
      </w:r>
      <w:r w:rsidRPr="00E77BD4">
        <w:rPr>
          <w:bCs/>
          <w:i/>
          <w:iCs/>
          <w:sz w:val="28"/>
          <w:szCs w:val="28"/>
        </w:rPr>
        <w:t>600</w:t>
      </w:r>
      <w:r w:rsidRPr="00E77BD4">
        <w:rPr>
          <w:bCs/>
          <w:sz w:val="28"/>
          <w:szCs w:val="28"/>
        </w:rPr>
        <w:t xml:space="preserve"> Мегабайт.</w:t>
      </w:r>
    </w:p>
    <w:p w:rsidR="00E77BD4" w:rsidRPr="006C1E87" w:rsidRDefault="00E77BD4" w:rsidP="007D5823">
      <w:pPr>
        <w:pStyle w:val="afffffff3"/>
        <w:spacing w:after="0" w:line="240" w:lineRule="auto"/>
        <w:ind w:firstLine="709"/>
        <w:jc w:val="both"/>
        <w:rPr>
          <w:sz w:val="28"/>
          <w:szCs w:val="28"/>
        </w:rPr>
      </w:pPr>
      <w:r w:rsidRPr="006C1E87">
        <w:rPr>
          <w:bCs/>
          <w:sz w:val="28"/>
          <w:szCs w:val="28"/>
        </w:rPr>
        <w:t xml:space="preserve">В случае предоставления обеспечения заявки в форме банковской гарантии, оригинал банковской гарантии предоставляется по адресу: 344019, Ростов-на-Дону, </w:t>
      </w:r>
      <w:proofErr w:type="gramStart"/>
      <w:r w:rsidRPr="006C1E87">
        <w:rPr>
          <w:bCs/>
          <w:sz w:val="28"/>
          <w:szCs w:val="28"/>
        </w:rPr>
        <w:t>Театральная</w:t>
      </w:r>
      <w:proofErr w:type="gramEnd"/>
      <w:r w:rsidRPr="006C1E87">
        <w:rPr>
          <w:bCs/>
          <w:sz w:val="28"/>
          <w:szCs w:val="28"/>
        </w:rPr>
        <w:t xml:space="preserve"> пл., д. 4, </w:t>
      </w:r>
      <w:proofErr w:type="spellStart"/>
      <w:r w:rsidRPr="006C1E87">
        <w:rPr>
          <w:bCs/>
          <w:sz w:val="28"/>
          <w:szCs w:val="28"/>
        </w:rPr>
        <w:t>каб</w:t>
      </w:r>
      <w:proofErr w:type="spellEnd"/>
      <w:r w:rsidRPr="006C1E87">
        <w:rPr>
          <w:bCs/>
          <w:sz w:val="28"/>
          <w:szCs w:val="28"/>
        </w:rPr>
        <w:t>. 477.</w:t>
      </w:r>
    </w:p>
    <w:p w:rsidR="00E77BD4" w:rsidRPr="006C1E87" w:rsidRDefault="00E77BD4" w:rsidP="007D5823">
      <w:pPr>
        <w:pStyle w:val="afffffff3"/>
        <w:spacing w:after="0" w:line="240" w:lineRule="auto"/>
        <w:ind w:firstLine="709"/>
        <w:jc w:val="both"/>
        <w:rPr>
          <w:sz w:val="28"/>
          <w:szCs w:val="28"/>
        </w:rPr>
      </w:pPr>
      <w:r w:rsidRPr="006C1E87">
        <w:rPr>
          <w:bCs/>
          <w:sz w:val="28"/>
          <w:szCs w:val="28"/>
        </w:rPr>
        <w:t>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www.rzd.ru (раздел «Тендеры») и на сайте ЭТЗП</w:t>
      </w:r>
      <w:r w:rsidR="007D5823">
        <w:rPr>
          <w:bCs/>
          <w:sz w:val="28"/>
          <w:szCs w:val="28"/>
        </w:rPr>
        <w:t>,</w:t>
      </w:r>
      <w:r w:rsidRPr="006C1E87">
        <w:rPr>
          <w:bCs/>
          <w:sz w:val="28"/>
          <w:szCs w:val="28"/>
        </w:rPr>
        <w:t xml:space="preserve"> </w:t>
      </w:r>
      <w:r w:rsidR="007D5823" w:rsidRPr="00C16CD2">
        <w:rPr>
          <w:bCs/>
          <w:sz w:val="28"/>
          <w:szCs w:val="28"/>
        </w:rPr>
        <w:t>на сайте skppk.ru</w:t>
      </w:r>
      <w:r w:rsidR="007D5823" w:rsidRPr="007438D1">
        <w:rPr>
          <w:bCs/>
          <w:sz w:val="28"/>
          <w:szCs w:val="28"/>
        </w:rPr>
        <w:t xml:space="preserve">   </w:t>
      </w:r>
      <w:r w:rsidRPr="006C1E87">
        <w:rPr>
          <w:b/>
          <w:bCs/>
          <w:sz w:val="28"/>
          <w:szCs w:val="28"/>
        </w:rPr>
        <w:t>«</w:t>
      </w:r>
      <w:r w:rsidR="00C16CD2">
        <w:rPr>
          <w:b/>
          <w:bCs/>
          <w:sz w:val="28"/>
          <w:szCs w:val="28"/>
        </w:rPr>
        <w:t>27</w:t>
      </w:r>
      <w:r w:rsidRPr="006C1E87">
        <w:rPr>
          <w:b/>
          <w:bCs/>
          <w:sz w:val="28"/>
          <w:szCs w:val="28"/>
        </w:rPr>
        <w:t xml:space="preserve">» </w:t>
      </w:r>
      <w:r w:rsidR="00C16CD2">
        <w:rPr>
          <w:b/>
          <w:bCs/>
          <w:sz w:val="28"/>
          <w:szCs w:val="28"/>
        </w:rPr>
        <w:t>апреля</w:t>
      </w:r>
      <w:r w:rsidRPr="006C1E87">
        <w:rPr>
          <w:b/>
          <w:bCs/>
          <w:sz w:val="28"/>
          <w:szCs w:val="28"/>
        </w:rPr>
        <w:t xml:space="preserve"> 2018 г.</w:t>
      </w:r>
    </w:p>
    <w:p w:rsidR="00E77BD4" w:rsidRPr="006C1E87" w:rsidRDefault="00E77BD4" w:rsidP="007D5823">
      <w:pPr>
        <w:pStyle w:val="afffffff3"/>
        <w:spacing w:after="0" w:line="240" w:lineRule="auto"/>
        <w:ind w:firstLine="709"/>
        <w:jc w:val="both"/>
        <w:rPr>
          <w:sz w:val="28"/>
          <w:szCs w:val="28"/>
        </w:rPr>
      </w:pPr>
      <w:r w:rsidRPr="006C1E87">
        <w:rPr>
          <w:bCs/>
          <w:sz w:val="28"/>
          <w:szCs w:val="28"/>
        </w:rPr>
        <w:t xml:space="preserve">Дата окончания срока подачи заявок – </w:t>
      </w:r>
      <w:r w:rsidRPr="006C1E87">
        <w:rPr>
          <w:b/>
          <w:bCs/>
          <w:sz w:val="28"/>
          <w:szCs w:val="28"/>
        </w:rPr>
        <w:t>10 часов 00 минут</w:t>
      </w:r>
      <w:r w:rsidRPr="006C1E87">
        <w:rPr>
          <w:bCs/>
          <w:sz w:val="28"/>
          <w:szCs w:val="28"/>
        </w:rPr>
        <w:t xml:space="preserve"> московского времени  </w:t>
      </w:r>
      <w:r w:rsidRPr="006C1E87">
        <w:rPr>
          <w:b/>
          <w:bCs/>
          <w:sz w:val="28"/>
          <w:szCs w:val="28"/>
        </w:rPr>
        <w:t>«</w:t>
      </w:r>
      <w:r w:rsidR="00C16CD2">
        <w:rPr>
          <w:b/>
          <w:bCs/>
          <w:sz w:val="28"/>
          <w:szCs w:val="28"/>
        </w:rPr>
        <w:t>10</w:t>
      </w:r>
      <w:r w:rsidRPr="006C1E87">
        <w:rPr>
          <w:b/>
          <w:bCs/>
          <w:sz w:val="28"/>
          <w:szCs w:val="28"/>
        </w:rPr>
        <w:t xml:space="preserve">» </w:t>
      </w:r>
      <w:r w:rsidR="00C16CD2">
        <w:rPr>
          <w:b/>
          <w:bCs/>
          <w:sz w:val="28"/>
          <w:szCs w:val="28"/>
        </w:rPr>
        <w:t>мая</w:t>
      </w:r>
      <w:r w:rsidRPr="006C1E87">
        <w:rPr>
          <w:b/>
          <w:bCs/>
          <w:sz w:val="28"/>
          <w:szCs w:val="28"/>
        </w:rPr>
        <w:t xml:space="preserve"> 2018г.</w:t>
      </w:r>
    </w:p>
    <w:p w:rsidR="00E77BD4" w:rsidRPr="00E77BD4" w:rsidRDefault="00E77BD4" w:rsidP="007D5823">
      <w:pPr>
        <w:pStyle w:val="afffffff3"/>
        <w:spacing w:after="0" w:line="240" w:lineRule="auto"/>
        <w:ind w:firstLine="709"/>
        <w:jc w:val="both"/>
        <w:rPr>
          <w:sz w:val="28"/>
          <w:szCs w:val="28"/>
        </w:rPr>
      </w:pPr>
      <w:r w:rsidRPr="00E77BD4">
        <w:rPr>
          <w:sz w:val="28"/>
          <w:szCs w:val="28"/>
        </w:rPr>
        <w:t xml:space="preserve">Вскрытие заявок осуществляется по истечении срока подачи заявок </w:t>
      </w:r>
      <w:r w:rsidRPr="00E77BD4">
        <w:rPr>
          <w:b/>
          <w:bCs/>
          <w:sz w:val="28"/>
          <w:szCs w:val="28"/>
        </w:rPr>
        <w:t>10 часов 00 минут</w:t>
      </w:r>
      <w:r w:rsidRPr="00E77BD4">
        <w:rPr>
          <w:bCs/>
          <w:sz w:val="28"/>
          <w:szCs w:val="28"/>
        </w:rPr>
        <w:t xml:space="preserve"> московского времени  </w:t>
      </w:r>
      <w:r w:rsidRPr="00E77BD4">
        <w:rPr>
          <w:b/>
          <w:bCs/>
          <w:sz w:val="28"/>
          <w:szCs w:val="28"/>
        </w:rPr>
        <w:t>«</w:t>
      </w:r>
      <w:r w:rsidR="00C16CD2">
        <w:rPr>
          <w:b/>
          <w:bCs/>
          <w:sz w:val="28"/>
          <w:szCs w:val="28"/>
        </w:rPr>
        <w:t>10</w:t>
      </w:r>
      <w:r w:rsidRPr="00E77BD4">
        <w:rPr>
          <w:b/>
          <w:bCs/>
          <w:sz w:val="28"/>
          <w:szCs w:val="28"/>
        </w:rPr>
        <w:t xml:space="preserve">» </w:t>
      </w:r>
      <w:r w:rsidR="00C16CD2">
        <w:rPr>
          <w:b/>
          <w:bCs/>
          <w:sz w:val="28"/>
          <w:szCs w:val="28"/>
        </w:rPr>
        <w:t>мая</w:t>
      </w:r>
      <w:r w:rsidRPr="00E77BD4">
        <w:rPr>
          <w:b/>
          <w:bCs/>
          <w:sz w:val="28"/>
          <w:szCs w:val="28"/>
        </w:rPr>
        <w:t xml:space="preserve"> 2018г.</w:t>
      </w:r>
      <w:r w:rsidRPr="00E77BD4">
        <w:rPr>
          <w:i/>
          <w:sz w:val="28"/>
          <w:szCs w:val="28"/>
        </w:rPr>
        <w:t xml:space="preserve"> </w:t>
      </w:r>
      <w:r w:rsidRPr="00E77BD4">
        <w:rPr>
          <w:sz w:val="28"/>
          <w:szCs w:val="28"/>
        </w:rPr>
        <w:t>на ЭТЗП (на странице данного запроса котировок на сайте ЭТЗП).</w:t>
      </w:r>
    </w:p>
    <w:p w:rsidR="00E77BD4" w:rsidRPr="00E77BD4" w:rsidRDefault="00E77BD4" w:rsidP="007D5823">
      <w:pPr>
        <w:pStyle w:val="afffffff3"/>
        <w:spacing w:after="0" w:line="240" w:lineRule="auto"/>
        <w:ind w:firstLine="709"/>
        <w:jc w:val="both"/>
        <w:rPr>
          <w:sz w:val="28"/>
          <w:szCs w:val="28"/>
        </w:rPr>
      </w:pPr>
    </w:p>
    <w:p w:rsidR="00E77BD4" w:rsidRDefault="00E77BD4" w:rsidP="007D5823">
      <w:pPr>
        <w:pStyle w:val="32"/>
        <w:numPr>
          <w:ilvl w:val="1"/>
          <w:numId w:val="44"/>
        </w:numPr>
        <w:suppressAutoHyphens/>
        <w:ind w:left="0" w:firstLine="709"/>
        <w:jc w:val="both"/>
      </w:pPr>
      <w:r w:rsidRPr="00E77BD4">
        <w:t xml:space="preserve">Место и дата </w:t>
      </w:r>
      <w:proofErr w:type="gramStart"/>
      <w:r w:rsidRPr="00E77BD4">
        <w:t>рассмотрения котировочных заявок участников запроса котировок</w:t>
      </w:r>
      <w:proofErr w:type="gramEnd"/>
      <w:r w:rsidRPr="00E77BD4">
        <w:t xml:space="preserve"> и подведения итогов запроса котировок</w:t>
      </w:r>
    </w:p>
    <w:p w:rsidR="00E77BD4" w:rsidRPr="00E77BD4" w:rsidRDefault="00E77BD4" w:rsidP="007D5823">
      <w:pPr>
        <w:ind w:firstLine="709"/>
      </w:pPr>
    </w:p>
    <w:p w:rsidR="006C1E87" w:rsidRPr="006C1E87" w:rsidRDefault="00E77BD4" w:rsidP="007D5823">
      <w:pPr>
        <w:pStyle w:val="afffffff3"/>
        <w:spacing w:after="0" w:line="240" w:lineRule="auto"/>
        <w:ind w:firstLine="709"/>
        <w:jc w:val="both"/>
        <w:rPr>
          <w:sz w:val="28"/>
          <w:szCs w:val="28"/>
        </w:rPr>
      </w:pPr>
      <w:r w:rsidRPr="00E77BD4">
        <w:rPr>
          <w:bCs/>
          <w:sz w:val="28"/>
          <w:szCs w:val="28"/>
        </w:rPr>
        <w:lastRenderedPageBreak/>
        <w:t>Рассмотрение котировочных за</w:t>
      </w:r>
      <w:r w:rsidRPr="009E5365">
        <w:rPr>
          <w:bCs/>
          <w:sz w:val="28"/>
          <w:szCs w:val="28"/>
        </w:rPr>
        <w:t xml:space="preserve">явок осуществляется </w:t>
      </w:r>
      <w:r w:rsidRPr="00C16CD2">
        <w:rPr>
          <w:b/>
          <w:bCs/>
          <w:sz w:val="28"/>
          <w:szCs w:val="28"/>
        </w:rPr>
        <w:t>10 часов 00 минут</w:t>
      </w:r>
      <w:r w:rsidRPr="009E5365">
        <w:rPr>
          <w:bCs/>
          <w:i/>
          <w:sz w:val="28"/>
          <w:szCs w:val="28"/>
        </w:rPr>
        <w:t xml:space="preserve"> </w:t>
      </w:r>
      <w:r w:rsidRPr="009E5365">
        <w:rPr>
          <w:bCs/>
          <w:sz w:val="28"/>
          <w:szCs w:val="28"/>
        </w:rPr>
        <w:t xml:space="preserve">московского времени  </w:t>
      </w:r>
      <w:r w:rsidRPr="009E5365">
        <w:rPr>
          <w:b/>
          <w:bCs/>
          <w:sz w:val="28"/>
          <w:szCs w:val="28"/>
        </w:rPr>
        <w:t>«</w:t>
      </w:r>
      <w:r w:rsidR="00C16CD2">
        <w:rPr>
          <w:b/>
          <w:bCs/>
          <w:sz w:val="28"/>
          <w:szCs w:val="28"/>
        </w:rPr>
        <w:t>16</w:t>
      </w:r>
      <w:r w:rsidRPr="009E5365">
        <w:rPr>
          <w:b/>
          <w:bCs/>
          <w:sz w:val="28"/>
          <w:szCs w:val="28"/>
        </w:rPr>
        <w:t xml:space="preserve">» </w:t>
      </w:r>
      <w:r w:rsidR="00C16CD2">
        <w:rPr>
          <w:b/>
          <w:bCs/>
          <w:sz w:val="28"/>
          <w:szCs w:val="28"/>
        </w:rPr>
        <w:t>мая</w:t>
      </w:r>
      <w:r w:rsidRPr="009E5365">
        <w:rPr>
          <w:b/>
          <w:bCs/>
          <w:sz w:val="28"/>
          <w:szCs w:val="28"/>
        </w:rPr>
        <w:t xml:space="preserve"> 2018г.</w:t>
      </w:r>
      <w:r w:rsidRPr="009E5365">
        <w:rPr>
          <w:bCs/>
          <w:sz w:val="28"/>
          <w:szCs w:val="28"/>
        </w:rPr>
        <w:t xml:space="preserve"> по адресу: </w:t>
      </w:r>
      <w:r w:rsidR="006C1E87" w:rsidRPr="009E5365">
        <w:rPr>
          <w:bCs/>
          <w:sz w:val="28"/>
          <w:szCs w:val="28"/>
        </w:rPr>
        <w:t xml:space="preserve">344001, г. Ростов-на-Дону, ул. </w:t>
      </w:r>
      <w:proofErr w:type="gramStart"/>
      <w:r w:rsidR="006C1E87" w:rsidRPr="009E5365">
        <w:rPr>
          <w:bCs/>
          <w:sz w:val="28"/>
          <w:szCs w:val="28"/>
        </w:rPr>
        <w:t>Депутатская</w:t>
      </w:r>
      <w:proofErr w:type="gramEnd"/>
      <w:r w:rsidR="006C1E87" w:rsidRPr="009E5365">
        <w:rPr>
          <w:bCs/>
          <w:sz w:val="28"/>
          <w:szCs w:val="28"/>
        </w:rPr>
        <w:t>, д. 3.</w:t>
      </w:r>
    </w:p>
    <w:p w:rsidR="00E77BD4" w:rsidRPr="006C1E87" w:rsidRDefault="00E77BD4" w:rsidP="007D5823">
      <w:pPr>
        <w:pStyle w:val="afffffff3"/>
        <w:spacing w:after="0" w:line="240" w:lineRule="auto"/>
        <w:ind w:firstLine="709"/>
        <w:jc w:val="both"/>
        <w:rPr>
          <w:sz w:val="28"/>
          <w:szCs w:val="28"/>
        </w:rPr>
      </w:pPr>
      <w:r w:rsidRPr="006C1E87">
        <w:rPr>
          <w:bCs/>
          <w:sz w:val="28"/>
          <w:szCs w:val="28"/>
        </w:rPr>
        <w:t xml:space="preserve">Подведение итогов запроса котировок осуществляется </w:t>
      </w:r>
      <w:r w:rsidRPr="006C1E87">
        <w:rPr>
          <w:b/>
          <w:bCs/>
          <w:sz w:val="28"/>
          <w:szCs w:val="28"/>
        </w:rPr>
        <w:t>0 часов 00 минут</w:t>
      </w:r>
      <w:r w:rsidRPr="006C1E87">
        <w:rPr>
          <w:bCs/>
          <w:sz w:val="28"/>
          <w:szCs w:val="28"/>
        </w:rPr>
        <w:t xml:space="preserve"> московского времени  </w:t>
      </w:r>
      <w:r w:rsidRPr="006C1E87">
        <w:rPr>
          <w:b/>
          <w:bCs/>
          <w:sz w:val="28"/>
          <w:szCs w:val="28"/>
        </w:rPr>
        <w:t>«</w:t>
      </w:r>
      <w:r w:rsidR="00C16CD2">
        <w:rPr>
          <w:b/>
          <w:bCs/>
          <w:sz w:val="28"/>
          <w:szCs w:val="28"/>
        </w:rPr>
        <w:t>17</w:t>
      </w:r>
      <w:r w:rsidRPr="006C1E87">
        <w:rPr>
          <w:b/>
          <w:bCs/>
          <w:sz w:val="28"/>
          <w:szCs w:val="28"/>
        </w:rPr>
        <w:t xml:space="preserve">» </w:t>
      </w:r>
      <w:r w:rsidR="00C16CD2">
        <w:rPr>
          <w:b/>
          <w:bCs/>
          <w:sz w:val="28"/>
          <w:szCs w:val="28"/>
        </w:rPr>
        <w:t>мая</w:t>
      </w:r>
      <w:r w:rsidRPr="006C1E87">
        <w:rPr>
          <w:b/>
          <w:bCs/>
          <w:sz w:val="28"/>
          <w:szCs w:val="28"/>
        </w:rPr>
        <w:t xml:space="preserve"> 2018г.</w:t>
      </w:r>
      <w:r w:rsidRPr="006C1E87">
        <w:rPr>
          <w:bCs/>
          <w:sz w:val="28"/>
          <w:szCs w:val="28"/>
        </w:rPr>
        <w:t xml:space="preserve"> по адресу:344001, г. Ростов-на-Дону, ул. </w:t>
      </w:r>
      <w:proofErr w:type="gramStart"/>
      <w:r w:rsidRPr="006C1E87">
        <w:rPr>
          <w:bCs/>
          <w:sz w:val="28"/>
          <w:szCs w:val="28"/>
        </w:rPr>
        <w:t>Депутатская</w:t>
      </w:r>
      <w:proofErr w:type="gramEnd"/>
      <w:r w:rsidRPr="006C1E87">
        <w:rPr>
          <w:bCs/>
          <w:sz w:val="28"/>
          <w:szCs w:val="28"/>
        </w:rPr>
        <w:t>, д. 3.</w:t>
      </w:r>
    </w:p>
    <w:p w:rsidR="00E77BD4" w:rsidRPr="006C1E87" w:rsidRDefault="00E77BD4" w:rsidP="007D5823">
      <w:pPr>
        <w:pStyle w:val="afffffff3"/>
        <w:spacing w:after="0" w:line="240" w:lineRule="auto"/>
        <w:ind w:firstLine="709"/>
        <w:jc w:val="both"/>
        <w:rPr>
          <w:sz w:val="28"/>
          <w:szCs w:val="28"/>
        </w:rPr>
      </w:pPr>
    </w:p>
    <w:p w:rsidR="00E77BD4" w:rsidRDefault="00E77BD4" w:rsidP="007D5823">
      <w:pPr>
        <w:pStyle w:val="afffffff3"/>
        <w:spacing w:after="0" w:line="240" w:lineRule="auto"/>
        <w:ind w:firstLine="709"/>
        <w:jc w:val="both"/>
        <w:rPr>
          <w:b/>
          <w:bCs/>
          <w:sz w:val="28"/>
          <w:szCs w:val="28"/>
        </w:rPr>
      </w:pPr>
      <w:r w:rsidRPr="00E77BD4">
        <w:rPr>
          <w:b/>
          <w:bCs/>
          <w:sz w:val="28"/>
          <w:szCs w:val="28"/>
        </w:rPr>
        <w:t>1.10.</w:t>
      </w:r>
      <w:r w:rsidRPr="00E77BD4">
        <w:rPr>
          <w:bCs/>
          <w:sz w:val="28"/>
          <w:szCs w:val="28"/>
        </w:rPr>
        <w:t xml:space="preserve"> </w:t>
      </w:r>
      <w:r w:rsidRPr="00E77BD4">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E77BD4" w:rsidRPr="00E77BD4" w:rsidRDefault="00E77BD4" w:rsidP="007D5823">
      <w:pPr>
        <w:pStyle w:val="afffffff3"/>
        <w:spacing w:after="0" w:line="240" w:lineRule="auto"/>
        <w:ind w:firstLine="709"/>
        <w:jc w:val="both"/>
        <w:rPr>
          <w:sz w:val="28"/>
          <w:szCs w:val="28"/>
        </w:rPr>
      </w:pPr>
    </w:p>
    <w:p w:rsidR="00E77BD4" w:rsidRPr="00E77BD4" w:rsidRDefault="00E77BD4" w:rsidP="007D5823">
      <w:pPr>
        <w:pStyle w:val="afffffff3"/>
        <w:spacing w:after="0" w:line="240" w:lineRule="auto"/>
        <w:ind w:firstLine="709"/>
        <w:jc w:val="both"/>
        <w:rPr>
          <w:sz w:val="28"/>
          <w:szCs w:val="28"/>
        </w:rPr>
      </w:pPr>
      <w:r w:rsidRPr="00E77BD4">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E77BD4" w:rsidRPr="00E77BD4" w:rsidRDefault="00E77BD4" w:rsidP="007D5823">
      <w:pPr>
        <w:pStyle w:val="afffffff3"/>
        <w:spacing w:after="0" w:line="240" w:lineRule="auto"/>
        <w:ind w:firstLine="709"/>
        <w:jc w:val="both"/>
        <w:rPr>
          <w:sz w:val="28"/>
          <w:szCs w:val="28"/>
        </w:rPr>
      </w:pPr>
      <w:r w:rsidRPr="00E77BD4">
        <w:rPr>
          <w:bCs/>
          <w:sz w:val="28"/>
          <w:szCs w:val="28"/>
        </w:rPr>
        <w:t xml:space="preserve">Срок направления участниками запросов на разъяснение положений котировочной документации: с </w:t>
      </w:r>
      <w:r w:rsidRPr="00C16CD2">
        <w:rPr>
          <w:b/>
          <w:bCs/>
          <w:sz w:val="28"/>
          <w:szCs w:val="28"/>
        </w:rPr>
        <w:t>«</w:t>
      </w:r>
      <w:r w:rsidR="00C16CD2" w:rsidRPr="00C16CD2">
        <w:rPr>
          <w:b/>
          <w:bCs/>
          <w:sz w:val="28"/>
          <w:szCs w:val="28"/>
        </w:rPr>
        <w:t>27</w:t>
      </w:r>
      <w:r w:rsidRPr="00C16CD2">
        <w:rPr>
          <w:b/>
          <w:bCs/>
          <w:sz w:val="28"/>
          <w:szCs w:val="28"/>
        </w:rPr>
        <w:t xml:space="preserve">» </w:t>
      </w:r>
      <w:r w:rsidR="00C16CD2" w:rsidRPr="00C16CD2">
        <w:rPr>
          <w:b/>
          <w:bCs/>
          <w:sz w:val="28"/>
          <w:szCs w:val="28"/>
        </w:rPr>
        <w:t>апреля</w:t>
      </w:r>
      <w:r w:rsidRPr="00C16CD2">
        <w:rPr>
          <w:b/>
          <w:bCs/>
          <w:sz w:val="28"/>
          <w:szCs w:val="28"/>
        </w:rPr>
        <w:t xml:space="preserve"> 2018г. по «</w:t>
      </w:r>
      <w:r w:rsidR="00C16CD2" w:rsidRPr="00C16CD2">
        <w:rPr>
          <w:b/>
          <w:bCs/>
          <w:sz w:val="28"/>
          <w:szCs w:val="28"/>
        </w:rPr>
        <w:t>07</w:t>
      </w:r>
      <w:r w:rsidRPr="00C16CD2">
        <w:rPr>
          <w:b/>
          <w:bCs/>
          <w:sz w:val="28"/>
          <w:szCs w:val="28"/>
        </w:rPr>
        <w:t xml:space="preserve">» </w:t>
      </w:r>
      <w:r w:rsidR="00C16CD2" w:rsidRPr="00C16CD2">
        <w:rPr>
          <w:b/>
          <w:bCs/>
          <w:sz w:val="28"/>
          <w:szCs w:val="28"/>
        </w:rPr>
        <w:t xml:space="preserve">мая 2018 </w:t>
      </w:r>
      <w:r w:rsidRPr="00C16CD2">
        <w:rPr>
          <w:b/>
          <w:bCs/>
          <w:sz w:val="28"/>
          <w:szCs w:val="28"/>
        </w:rPr>
        <w:t>г.</w:t>
      </w:r>
      <w:r w:rsidRPr="00E77BD4">
        <w:rPr>
          <w:bCs/>
          <w:sz w:val="28"/>
          <w:szCs w:val="28"/>
        </w:rPr>
        <w:t xml:space="preserve"> (включительно).</w:t>
      </w:r>
    </w:p>
    <w:p w:rsidR="00E77BD4" w:rsidRPr="00E77BD4" w:rsidRDefault="00E77BD4" w:rsidP="007D5823">
      <w:pPr>
        <w:pStyle w:val="afffffff3"/>
        <w:spacing w:after="0" w:line="240" w:lineRule="auto"/>
        <w:ind w:firstLine="709"/>
        <w:jc w:val="both"/>
        <w:rPr>
          <w:sz w:val="28"/>
          <w:szCs w:val="28"/>
        </w:rPr>
      </w:pPr>
      <w:r w:rsidRPr="00E77BD4">
        <w:rPr>
          <w:bCs/>
          <w:sz w:val="28"/>
          <w:szCs w:val="28"/>
        </w:rPr>
        <w:t xml:space="preserve">Дата начала срока предоставления участникам разъяснений положений котировочной документации: </w:t>
      </w:r>
      <w:r w:rsidR="00C16CD2" w:rsidRPr="00E77BD4">
        <w:rPr>
          <w:bCs/>
          <w:sz w:val="28"/>
          <w:szCs w:val="28"/>
        </w:rPr>
        <w:t>«</w:t>
      </w:r>
      <w:r w:rsidR="00C16CD2" w:rsidRPr="00C16CD2">
        <w:rPr>
          <w:b/>
          <w:bCs/>
          <w:sz w:val="28"/>
          <w:szCs w:val="28"/>
        </w:rPr>
        <w:t xml:space="preserve">27» апреля </w:t>
      </w:r>
      <w:r w:rsidRPr="00C16CD2">
        <w:rPr>
          <w:b/>
          <w:bCs/>
          <w:sz w:val="28"/>
          <w:szCs w:val="28"/>
        </w:rPr>
        <w:t>2018г</w:t>
      </w:r>
      <w:r w:rsidRPr="00E77BD4">
        <w:rPr>
          <w:bCs/>
          <w:sz w:val="28"/>
          <w:szCs w:val="28"/>
        </w:rPr>
        <w:t>.</w:t>
      </w:r>
    </w:p>
    <w:p w:rsidR="00E77BD4" w:rsidRPr="00C16CD2" w:rsidRDefault="00E77BD4" w:rsidP="007D5823">
      <w:pPr>
        <w:pStyle w:val="afffffff3"/>
        <w:spacing w:after="0" w:line="240" w:lineRule="auto"/>
        <w:ind w:firstLine="709"/>
        <w:rPr>
          <w:b/>
          <w:sz w:val="28"/>
          <w:szCs w:val="28"/>
        </w:rPr>
      </w:pPr>
      <w:r w:rsidRPr="00E77BD4">
        <w:rPr>
          <w:bCs/>
          <w:sz w:val="28"/>
          <w:szCs w:val="28"/>
        </w:rPr>
        <w:t xml:space="preserve">Дата окончания срока предоставления участникам разъяснений положений котировочной документации: </w:t>
      </w:r>
      <w:r w:rsidRPr="00C16CD2">
        <w:rPr>
          <w:b/>
          <w:bCs/>
          <w:sz w:val="28"/>
          <w:szCs w:val="28"/>
        </w:rPr>
        <w:t>«</w:t>
      </w:r>
      <w:r w:rsidR="00C16CD2" w:rsidRPr="00C16CD2">
        <w:rPr>
          <w:b/>
          <w:bCs/>
          <w:sz w:val="28"/>
          <w:szCs w:val="28"/>
        </w:rPr>
        <w:t>08</w:t>
      </w:r>
      <w:r w:rsidRPr="00C16CD2">
        <w:rPr>
          <w:b/>
          <w:bCs/>
          <w:sz w:val="28"/>
          <w:szCs w:val="28"/>
        </w:rPr>
        <w:t xml:space="preserve">» </w:t>
      </w:r>
      <w:r w:rsidR="00C16CD2" w:rsidRPr="00C16CD2">
        <w:rPr>
          <w:b/>
          <w:bCs/>
          <w:sz w:val="28"/>
          <w:szCs w:val="28"/>
        </w:rPr>
        <w:t>мая</w:t>
      </w:r>
      <w:r w:rsidRPr="00C16CD2">
        <w:rPr>
          <w:b/>
          <w:bCs/>
          <w:sz w:val="28"/>
          <w:szCs w:val="28"/>
        </w:rPr>
        <w:t xml:space="preserve"> 2018г.</w:t>
      </w:r>
    </w:p>
    <w:p w:rsidR="00E77BD4" w:rsidRPr="00E77BD4" w:rsidRDefault="00E77BD4" w:rsidP="007D5823">
      <w:pPr>
        <w:pStyle w:val="afffffff3"/>
        <w:spacing w:after="0" w:line="240" w:lineRule="auto"/>
        <w:ind w:firstLine="709"/>
        <w:jc w:val="both"/>
        <w:rPr>
          <w:sz w:val="28"/>
          <w:szCs w:val="28"/>
        </w:rPr>
      </w:pPr>
    </w:p>
    <w:p w:rsidR="00532656" w:rsidRDefault="00E77BD4" w:rsidP="007D5823">
      <w:pPr>
        <w:pStyle w:val="20"/>
        <w:numPr>
          <w:ilvl w:val="0"/>
          <w:numId w:val="44"/>
        </w:numPr>
        <w:suppressAutoHyphens/>
        <w:ind w:left="0" w:firstLine="709"/>
        <w:jc w:val="both"/>
        <w:rPr>
          <w:b/>
          <w:szCs w:val="28"/>
        </w:rPr>
      </w:pPr>
      <w:r w:rsidRPr="00E77BD4">
        <w:rPr>
          <w:b/>
          <w:szCs w:val="28"/>
        </w:rPr>
        <w:t>Квалификационные требования к участникам запроса котировок</w:t>
      </w:r>
    </w:p>
    <w:p w:rsidR="00532656" w:rsidRPr="00532656" w:rsidRDefault="00532656" w:rsidP="007D5823">
      <w:pPr>
        <w:ind w:firstLine="709"/>
      </w:pPr>
    </w:p>
    <w:p w:rsidR="00E77BD4" w:rsidRDefault="00E77BD4" w:rsidP="007D5823">
      <w:pPr>
        <w:pStyle w:val="afffffff3"/>
        <w:spacing w:after="0" w:line="240" w:lineRule="auto"/>
        <w:ind w:firstLine="709"/>
        <w:rPr>
          <w:sz w:val="28"/>
          <w:szCs w:val="28"/>
        </w:rPr>
      </w:pPr>
      <w:r w:rsidRPr="00E77BD4">
        <w:rPr>
          <w:sz w:val="28"/>
          <w:szCs w:val="28"/>
        </w:rPr>
        <w:t>Квалификационные требования не предусмотрены.</w:t>
      </w:r>
    </w:p>
    <w:p w:rsidR="00532656" w:rsidRPr="00532656" w:rsidRDefault="00532656" w:rsidP="007D5823">
      <w:pPr>
        <w:pStyle w:val="afffffff3"/>
        <w:spacing w:after="0" w:line="240" w:lineRule="auto"/>
        <w:ind w:firstLine="709"/>
        <w:rPr>
          <w:sz w:val="28"/>
          <w:szCs w:val="28"/>
        </w:rPr>
      </w:pPr>
    </w:p>
    <w:p w:rsidR="00532656" w:rsidRDefault="00E77BD4" w:rsidP="007D5823">
      <w:pPr>
        <w:pStyle w:val="20"/>
        <w:numPr>
          <w:ilvl w:val="0"/>
          <w:numId w:val="44"/>
        </w:numPr>
        <w:suppressAutoHyphens/>
        <w:ind w:left="0" w:firstLine="709"/>
        <w:jc w:val="both"/>
        <w:rPr>
          <w:b/>
          <w:szCs w:val="28"/>
        </w:rPr>
      </w:pPr>
      <w:r w:rsidRPr="00E77BD4">
        <w:rPr>
          <w:b/>
          <w:szCs w:val="28"/>
        </w:rPr>
        <w:t>Техническое задание</w:t>
      </w:r>
    </w:p>
    <w:p w:rsidR="00532656" w:rsidRPr="00532656" w:rsidRDefault="00532656" w:rsidP="007D5823">
      <w:pPr>
        <w:ind w:firstLine="709"/>
      </w:pPr>
    </w:p>
    <w:p w:rsidR="00E77BD4" w:rsidRPr="00E77BD4" w:rsidRDefault="00E77BD4" w:rsidP="007D5823">
      <w:pPr>
        <w:pStyle w:val="afffffff3"/>
        <w:spacing w:after="0" w:line="240" w:lineRule="auto"/>
        <w:ind w:firstLine="709"/>
        <w:jc w:val="both"/>
        <w:rPr>
          <w:sz w:val="28"/>
          <w:szCs w:val="28"/>
        </w:rPr>
      </w:pPr>
      <w:proofErr w:type="gramStart"/>
      <w:r w:rsidRPr="00E77BD4">
        <w:rPr>
          <w:sz w:val="28"/>
          <w:szCs w:val="28"/>
        </w:rPr>
        <w:t xml:space="preserve">В составе заявки участник должен представить подписанный уполномоченным лицом участника и заверенный подписью и печатью (при ее наличии) участника проект договора по форме приложения № 5 к настоящей котировочной документации с указанием общей цены предложения, цен за единицу товара и номенклатуры предлагаемых товаров, их характеристик, иной информации, предусмотренной в соответствии с формой договора, приведенной в приложении №5 к настоящей котировочной документации. </w:t>
      </w:r>
      <w:proofErr w:type="gramEnd"/>
    </w:p>
    <w:p w:rsidR="00E77BD4" w:rsidRPr="00E77BD4" w:rsidRDefault="00E77BD4" w:rsidP="007D5823">
      <w:pPr>
        <w:pStyle w:val="afffffff3"/>
        <w:spacing w:after="0" w:line="240" w:lineRule="auto"/>
        <w:ind w:firstLine="709"/>
        <w:jc w:val="both"/>
        <w:rPr>
          <w:sz w:val="28"/>
          <w:szCs w:val="28"/>
        </w:rPr>
      </w:pPr>
      <w:r w:rsidRPr="00E77BD4">
        <w:rPr>
          <w:sz w:val="28"/>
          <w:szCs w:val="28"/>
        </w:rPr>
        <w:t>Документ должен быть сканирован с оригинала.</w:t>
      </w:r>
    </w:p>
    <w:p w:rsidR="00E77BD4" w:rsidRDefault="00E77BD4" w:rsidP="007D5823">
      <w:pPr>
        <w:pStyle w:val="afffffff3"/>
        <w:spacing w:after="0" w:line="240" w:lineRule="auto"/>
        <w:ind w:firstLine="709"/>
        <w:jc w:val="both"/>
        <w:rPr>
          <w:bCs/>
          <w:sz w:val="28"/>
          <w:szCs w:val="28"/>
        </w:rPr>
      </w:pPr>
      <w:r w:rsidRPr="00E77BD4">
        <w:rPr>
          <w:b/>
          <w:sz w:val="28"/>
          <w:szCs w:val="28"/>
        </w:rPr>
        <w:tab/>
      </w:r>
      <w:proofErr w:type="gramStart"/>
      <w:r w:rsidRPr="00E77BD4">
        <w:rPr>
          <w:b/>
          <w:sz w:val="28"/>
          <w:szCs w:val="28"/>
        </w:rPr>
        <w:t xml:space="preserve">Сведения о номенклатуре и объеме товаров, начальной (максимальной) цене договора, расходах участника, </w:t>
      </w:r>
      <w:r w:rsidRPr="00E77BD4">
        <w:rPr>
          <w:bCs/>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товара изложены в приложении № 5 к котировочной документации. </w:t>
      </w:r>
      <w:proofErr w:type="gramEnd"/>
    </w:p>
    <w:p w:rsidR="002934C6" w:rsidRPr="00E77BD4" w:rsidRDefault="002934C6" w:rsidP="007D5823">
      <w:pPr>
        <w:pStyle w:val="afffffff3"/>
        <w:spacing w:after="0" w:line="240" w:lineRule="auto"/>
        <w:ind w:firstLine="709"/>
        <w:jc w:val="both"/>
        <w:rPr>
          <w:sz w:val="28"/>
          <w:szCs w:val="28"/>
        </w:rPr>
      </w:pPr>
    </w:p>
    <w:p w:rsidR="00E77BD4" w:rsidRPr="00E77BD4" w:rsidRDefault="00E77BD4" w:rsidP="007D5823">
      <w:pPr>
        <w:pStyle w:val="afffffff3"/>
        <w:spacing w:after="0" w:line="240" w:lineRule="auto"/>
        <w:ind w:firstLine="709"/>
        <w:jc w:val="both"/>
        <w:rPr>
          <w:sz w:val="28"/>
          <w:szCs w:val="28"/>
        </w:rPr>
      </w:pPr>
    </w:p>
    <w:p w:rsidR="00E77BD4" w:rsidRPr="00E77BD4" w:rsidRDefault="00E77BD4" w:rsidP="007D5823">
      <w:pPr>
        <w:pStyle w:val="afff0"/>
        <w:numPr>
          <w:ilvl w:val="0"/>
          <w:numId w:val="44"/>
        </w:numPr>
        <w:suppressAutoHyphens/>
        <w:spacing w:before="0"/>
        <w:ind w:left="0" w:firstLine="709"/>
        <w:contextualSpacing w:val="0"/>
        <w:rPr>
          <w:rFonts w:ascii="Times New Roman" w:hAnsi="Times New Roman"/>
          <w:sz w:val="28"/>
          <w:szCs w:val="28"/>
        </w:rPr>
      </w:pPr>
      <w:r w:rsidRPr="00E77BD4">
        <w:rPr>
          <w:rFonts w:ascii="Times New Roman" w:hAnsi="Times New Roman"/>
          <w:b/>
          <w:bCs/>
          <w:sz w:val="28"/>
          <w:szCs w:val="28"/>
        </w:rPr>
        <w:t>Заключение и исполнение договора</w:t>
      </w:r>
    </w:p>
    <w:p w:rsidR="00E77BD4" w:rsidRPr="00E77BD4" w:rsidRDefault="00E77BD4" w:rsidP="007D5823">
      <w:pPr>
        <w:pStyle w:val="afff0"/>
        <w:suppressAutoHyphens/>
        <w:spacing w:before="0"/>
        <w:ind w:left="0" w:firstLine="709"/>
        <w:contextualSpacing w:val="0"/>
        <w:rPr>
          <w:rFonts w:ascii="Times New Roman" w:hAnsi="Times New Roman"/>
          <w:sz w:val="28"/>
          <w:szCs w:val="28"/>
        </w:rPr>
      </w:pPr>
    </w:p>
    <w:p w:rsidR="00E77BD4" w:rsidRPr="00E77BD4" w:rsidRDefault="00E77BD4" w:rsidP="007D5823">
      <w:pPr>
        <w:pStyle w:val="afff0"/>
        <w:ind w:left="0" w:firstLine="709"/>
        <w:rPr>
          <w:rFonts w:ascii="Times New Roman" w:hAnsi="Times New Roman"/>
          <w:sz w:val="28"/>
          <w:szCs w:val="28"/>
        </w:rPr>
      </w:pPr>
      <w:r w:rsidRPr="00E77BD4">
        <w:rPr>
          <w:rFonts w:ascii="Times New Roman" w:hAnsi="Times New Roman"/>
          <w:bCs/>
          <w:sz w:val="28"/>
          <w:szCs w:val="28"/>
        </w:rPr>
        <w:t>Заключение, исполнение договора осуществляется в соответствии с пунктом 8 котировочной документации.</w:t>
      </w:r>
    </w:p>
    <w:p w:rsidR="00E77BD4" w:rsidRPr="00E77BD4" w:rsidRDefault="00E77BD4" w:rsidP="007D5823">
      <w:pPr>
        <w:pStyle w:val="afff0"/>
        <w:ind w:left="0" w:firstLine="709"/>
        <w:rPr>
          <w:rFonts w:ascii="Times New Roman" w:hAnsi="Times New Roman"/>
          <w:bCs/>
          <w:sz w:val="28"/>
          <w:szCs w:val="28"/>
        </w:rPr>
      </w:pPr>
      <w:r w:rsidRPr="00E77BD4">
        <w:rPr>
          <w:rFonts w:ascii="Times New Roman" w:hAnsi="Times New Roman"/>
          <w:bCs/>
          <w:sz w:val="28"/>
          <w:szCs w:val="28"/>
        </w:rPr>
        <w:t xml:space="preserve">Изменение количества предусмотренных договором товаров при изменении потребности в товарах, на поставку,  которых заключен </w:t>
      </w:r>
      <w:proofErr w:type="gramStart"/>
      <w:r w:rsidRPr="00E77BD4">
        <w:rPr>
          <w:rFonts w:ascii="Times New Roman" w:hAnsi="Times New Roman"/>
          <w:bCs/>
          <w:sz w:val="28"/>
          <w:szCs w:val="28"/>
        </w:rPr>
        <w:t>договор</w:t>
      </w:r>
      <w:proofErr w:type="gramEnd"/>
      <w:r w:rsidRPr="00E77BD4">
        <w:rPr>
          <w:rFonts w:ascii="Times New Roman" w:hAnsi="Times New Roman"/>
          <w:bCs/>
          <w:sz w:val="28"/>
          <w:szCs w:val="28"/>
        </w:rPr>
        <w:t xml:space="preserve"> допускается в пределах 30% от начальной (максимальной) цены договора без учета НДС.</w:t>
      </w:r>
    </w:p>
    <w:p w:rsidR="00E77BD4" w:rsidRPr="00E77BD4" w:rsidRDefault="00E77BD4" w:rsidP="00E77BD4">
      <w:pPr>
        <w:pStyle w:val="afff0"/>
        <w:ind w:left="0"/>
        <w:rPr>
          <w:rFonts w:ascii="Times New Roman" w:hAnsi="Times New Roman"/>
          <w:sz w:val="28"/>
          <w:szCs w:val="28"/>
        </w:rPr>
      </w:pPr>
    </w:p>
    <w:p w:rsidR="00E77BD4" w:rsidRPr="00E77BD4" w:rsidRDefault="00E77BD4" w:rsidP="00E77BD4">
      <w:pPr>
        <w:pStyle w:val="afff0"/>
        <w:ind w:left="0"/>
        <w:rPr>
          <w:rFonts w:ascii="Times New Roman" w:hAnsi="Times New Roman"/>
          <w:sz w:val="28"/>
          <w:szCs w:val="28"/>
        </w:rPr>
      </w:pPr>
    </w:p>
    <w:p w:rsidR="00E77BD4" w:rsidRPr="00A449C4" w:rsidRDefault="00E77BD4" w:rsidP="00E77BD4">
      <w:pPr>
        <w:rPr>
          <w:rFonts w:eastAsia="Calibri"/>
          <w:bCs/>
          <w:color w:val="000000"/>
          <w:szCs w:val="28"/>
          <w:lang w:eastAsia="en-US"/>
        </w:rPr>
      </w:pPr>
      <w:r>
        <w:rPr>
          <w:rFonts w:eastAsia="Calibri"/>
          <w:bCs/>
          <w:color w:val="000000"/>
          <w:szCs w:val="28"/>
          <w:lang w:eastAsia="en-US"/>
        </w:rPr>
        <w:br w:type="page"/>
      </w:r>
    </w:p>
    <w:p w:rsidR="00E77BD4" w:rsidRDefault="00E77BD4" w:rsidP="00922890">
      <w:pPr>
        <w:tabs>
          <w:tab w:val="left" w:pos="7230"/>
          <w:tab w:val="left" w:pos="7655"/>
        </w:tabs>
        <w:jc w:val="both"/>
        <w:rPr>
          <w:szCs w:val="28"/>
        </w:rPr>
        <w:sectPr w:rsidR="00E77BD4" w:rsidSect="004640BF">
          <w:footnotePr>
            <w:numRestart w:val="eachSect"/>
          </w:footnotePr>
          <w:pgSz w:w="11907" w:h="16840" w:code="9"/>
          <w:pgMar w:top="1418" w:right="1134" w:bottom="567" w:left="1134" w:header="794" w:footer="794" w:gutter="0"/>
          <w:pgNumType w:start="72"/>
          <w:cols w:space="708"/>
          <w:titlePg/>
          <w:docGrid w:linePitch="381"/>
        </w:sectPr>
      </w:pPr>
    </w:p>
    <w:p w:rsidR="002D5118" w:rsidRPr="00E9382E" w:rsidRDefault="002D5118" w:rsidP="00922890">
      <w:pPr>
        <w:jc w:val="right"/>
        <w:rPr>
          <w:color w:val="000000"/>
          <w:szCs w:val="28"/>
        </w:rPr>
      </w:pPr>
      <w:r w:rsidRPr="00E9382E">
        <w:rPr>
          <w:color w:val="000000"/>
          <w:szCs w:val="28"/>
        </w:rPr>
        <w:lastRenderedPageBreak/>
        <w:t xml:space="preserve">Приложение № </w:t>
      </w:r>
      <w:r w:rsidR="00A57177">
        <w:rPr>
          <w:color w:val="000000"/>
          <w:szCs w:val="28"/>
        </w:rPr>
        <w:t>5</w:t>
      </w:r>
    </w:p>
    <w:p w:rsidR="002D5118" w:rsidRDefault="002D5118" w:rsidP="00922890">
      <w:pPr>
        <w:ind w:left="5670"/>
        <w:jc w:val="right"/>
        <w:rPr>
          <w:color w:val="000000"/>
          <w:szCs w:val="28"/>
        </w:rPr>
      </w:pPr>
      <w:r w:rsidRPr="00E9382E">
        <w:rPr>
          <w:color w:val="000000"/>
          <w:szCs w:val="28"/>
        </w:rPr>
        <w:t xml:space="preserve">к </w:t>
      </w:r>
      <w:r w:rsidRPr="00A53887">
        <w:rPr>
          <w:color w:val="000000"/>
          <w:szCs w:val="28"/>
        </w:rPr>
        <w:t>котировочной</w:t>
      </w:r>
      <w:r w:rsidR="00256547" w:rsidRPr="00A53887">
        <w:rPr>
          <w:color w:val="000000"/>
          <w:szCs w:val="28"/>
        </w:rPr>
        <w:t xml:space="preserve"> документации</w:t>
      </w:r>
      <w:r w:rsidR="00256547">
        <w:rPr>
          <w:color w:val="000000"/>
          <w:szCs w:val="28"/>
        </w:rPr>
        <w:t xml:space="preserve"> </w:t>
      </w:r>
    </w:p>
    <w:p w:rsidR="00BC0D8E" w:rsidRDefault="00314517" w:rsidP="00922890">
      <w:pPr>
        <w:spacing w:after="200"/>
        <w:jc w:val="right"/>
        <w:rPr>
          <w:szCs w:val="28"/>
        </w:rPr>
      </w:pPr>
      <w:r w:rsidRPr="00A53887">
        <w:rPr>
          <w:szCs w:val="28"/>
        </w:rPr>
        <w:t>Проект</w:t>
      </w:r>
      <w:r>
        <w:rPr>
          <w:szCs w:val="28"/>
        </w:rPr>
        <w:t xml:space="preserve"> </w:t>
      </w:r>
    </w:p>
    <w:p w:rsidR="00DE47B2" w:rsidRDefault="00DE47B2" w:rsidP="00922890">
      <w:pPr>
        <w:spacing w:after="200"/>
        <w:jc w:val="right"/>
        <w:rPr>
          <w:szCs w:val="28"/>
        </w:rPr>
      </w:pPr>
    </w:p>
    <w:p w:rsidR="00086B14" w:rsidRPr="00086B14" w:rsidRDefault="00086B14" w:rsidP="00922890">
      <w:pPr>
        <w:spacing w:after="200"/>
        <w:jc w:val="center"/>
        <w:rPr>
          <w:szCs w:val="28"/>
        </w:rPr>
      </w:pPr>
      <w:r w:rsidRPr="00E15BD1">
        <w:rPr>
          <w:szCs w:val="28"/>
        </w:rPr>
        <w:t>ДОГОВОР №_______</w:t>
      </w:r>
    </w:p>
    <w:p w:rsidR="007E44B6" w:rsidRDefault="007E44B6" w:rsidP="00922890">
      <w:pPr>
        <w:rPr>
          <w:szCs w:val="28"/>
        </w:rPr>
      </w:pPr>
      <w:r>
        <w:rPr>
          <w:szCs w:val="28"/>
        </w:rPr>
        <w:t xml:space="preserve">Поставка </w:t>
      </w:r>
      <w:r w:rsidR="004C46DF">
        <w:rPr>
          <w:szCs w:val="28"/>
        </w:rPr>
        <w:t>канцелярских товаров</w:t>
      </w:r>
      <w:r>
        <w:rPr>
          <w:szCs w:val="28"/>
        </w:rPr>
        <w:t xml:space="preserve"> </w:t>
      </w:r>
    </w:p>
    <w:p w:rsidR="00086B14" w:rsidRPr="00086B14" w:rsidRDefault="00251BA8" w:rsidP="00922890">
      <w:pPr>
        <w:rPr>
          <w:szCs w:val="28"/>
        </w:rPr>
      </w:pPr>
      <w:r>
        <w:rPr>
          <w:szCs w:val="28"/>
        </w:rPr>
        <w:t xml:space="preserve"> </w:t>
      </w:r>
    </w:p>
    <w:p w:rsidR="00B76F7A" w:rsidRDefault="00086B14" w:rsidP="00B76F7A">
      <w:pPr>
        <w:spacing w:after="200"/>
        <w:jc w:val="both"/>
        <w:rPr>
          <w:szCs w:val="28"/>
        </w:rPr>
      </w:pPr>
      <w:r w:rsidRPr="00086B14">
        <w:rPr>
          <w:szCs w:val="28"/>
        </w:rPr>
        <w:t>г. Ростов-на-Дон</w:t>
      </w:r>
      <w:r w:rsidR="007B6592">
        <w:rPr>
          <w:szCs w:val="28"/>
        </w:rPr>
        <w:t>у</w:t>
      </w:r>
      <w:r w:rsidRPr="00086B14">
        <w:rPr>
          <w:szCs w:val="28"/>
        </w:rPr>
        <w:tab/>
      </w:r>
      <w:r w:rsidRPr="00086B14">
        <w:rPr>
          <w:szCs w:val="28"/>
        </w:rPr>
        <w:tab/>
      </w:r>
      <w:r w:rsidRPr="00086B14">
        <w:rPr>
          <w:szCs w:val="28"/>
        </w:rPr>
        <w:tab/>
      </w:r>
      <w:r w:rsidRPr="00086B14">
        <w:rPr>
          <w:szCs w:val="28"/>
        </w:rPr>
        <w:tab/>
      </w:r>
      <w:r w:rsidRPr="00086B14">
        <w:rPr>
          <w:szCs w:val="28"/>
        </w:rPr>
        <w:tab/>
        <w:t>___________________20__</w:t>
      </w:r>
      <w:r w:rsidR="00B76F7A">
        <w:rPr>
          <w:szCs w:val="28"/>
        </w:rPr>
        <w:t>__</w:t>
      </w:r>
      <w:r w:rsidRPr="00086B14">
        <w:rPr>
          <w:szCs w:val="28"/>
        </w:rPr>
        <w:t xml:space="preserve"> г.</w:t>
      </w:r>
    </w:p>
    <w:p w:rsidR="00F91AEB" w:rsidRDefault="00B76F7A" w:rsidP="00DE47B2">
      <w:pPr>
        <w:spacing w:line="360" w:lineRule="exact"/>
        <w:jc w:val="both"/>
        <w:rPr>
          <w:szCs w:val="28"/>
        </w:rPr>
      </w:pPr>
      <w:r w:rsidRPr="00A220FE">
        <w:rPr>
          <w:b/>
          <w:i/>
          <w:szCs w:val="28"/>
        </w:rPr>
        <w:t xml:space="preserve"> </w:t>
      </w:r>
      <w:proofErr w:type="gramStart"/>
      <w:r w:rsidR="00F91AEB" w:rsidRPr="00A220FE">
        <w:rPr>
          <w:b/>
          <w:i/>
          <w:szCs w:val="28"/>
        </w:rPr>
        <w:t>Акционерное общество «Северо-Кавказская пригородная пассажирская компания» (АО «СКППК»)</w:t>
      </w:r>
      <w:r w:rsidR="00F91AEB" w:rsidRPr="00A220FE">
        <w:rPr>
          <w:szCs w:val="28"/>
        </w:rPr>
        <w:t xml:space="preserve">, именуемое в дальнейшем </w:t>
      </w:r>
      <w:r w:rsidR="00F91AEB" w:rsidRPr="00A220FE">
        <w:rPr>
          <w:b/>
          <w:i/>
          <w:szCs w:val="28"/>
        </w:rPr>
        <w:t>«Заказчик»</w:t>
      </w:r>
      <w:r>
        <w:rPr>
          <w:szCs w:val="28"/>
        </w:rPr>
        <w:t>, в лице _____</w:t>
      </w:r>
      <w:r w:rsidR="00F91AEB" w:rsidRPr="00A220FE">
        <w:rPr>
          <w:szCs w:val="28"/>
        </w:rPr>
        <w:t xml:space="preserve">_________, действующего на основании Устава, с одной стороны, и </w:t>
      </w:r>
      <w:r w:rsidR="00F91AEB" w:rsidRPr="00A220FE">
        <w:rPr>
          <w:b/>
          <w:i/>
          <w:szCs w:val="28"/>
        </w:rPr>
        <w:t>_</w:t>
      </w:r>
      <w:r>
        <w:rPr>
          <w:b/>
          <w:i/>
          <w:szCs w:val="28"/>
        </w:rPr>
        <w:t>______</w:t>
      </w:r>
      <w:r w:rsidR="00F91AEB" w:rsidRPr="00A220FE">
        <w:rPr>
          <w:b/>
          <w:i/>
          <w:szCs w:val="28"/>
        </w:rPr>
        <w:t>_______</w:t>
      </w:r>
      <w:r w:rsidR="00F91AEB" w:rsidRPr="00A220FE">
        <w:rPr>
          <w:b/>
          <w:szCs w:val="28"/>
        </w:rPr>
        <w:t>,</w:t>
      </w:r>
      <w:r w:rsidR="00F91AEB" w:rsidRPr="00A220FE">
        <w:rPr>
          <w:szCs w:val="28"/>
        </w:rPr>
        <w:t xml:space="preserve"> именуемое в дальнейшем </w:t>
      </w:r>
      <w:r w:rsidR="00F91AEB" w:rsidRPr="00A220FE">
        <w:rPr>
          <w:b/>
          <w:i/>
          <w:szCs w:val="28"/>
        </w:rPr>
        <w:t>«</w:t>
      </w:r>
      <w:r w:rsidR="00315590">
        <w:rPr>
          <w:b/>
          <w:i/>
          <w:szCs w:val="28"/>
        </w:rPr>
        <w:t>Поставщик</w:t>
      </w:r>
      <w:r w:rsidR="00F91AEB" w:rsidRPr="00A220FE">
        <w:rPr>
          <w:b/>
          <w:i/>
          <w:szCs w:val="28"/>
        </w:rPr>
        <w:t>»</w:t>
      </w:r>
      <w:r>
        <w:rPr>
          <w:szCs w:val="28"/>
        </w:rPr>
        <w:t>, в лице директора _____________</w:t>
      </w:r>
      <w:r w:rsidR="00F91AEB" w:rsidRPr="00A220FE">
        <w:rPr>
          <w:szCs w:val="28"/>
        </w:rPr>
        <w:t xml:space="preserve">__, действующей на основании </w:t>
      </w:r>
      <w:r w:rsidR="00315590">
        <w:rPr>
          <w:szCs w:val="28"/>
        </w:rPr>
        <w:t>_______</w:t>
      </w:r>
      <w:r w:rsidR="00F91AEB" w:rsidRPr="00A220FE">
        <w:rPr>
          <w:szCs w:val="28"/>
        </w:rPr>
        <w:t>, с другой стороны, являющийся победителем (единственным участником) запроса котировок №_____ от _______</w:t>
      </w:r>
      <w:r>
        <w:rPr>
          <w:szCs w:val="28"/>
        </w:rPr>
        <w:t>____ согласно протоколу №__</w:t>
      </w:r>
      <w:r w:rsidR="00F91AEB" w:rsidRPr="00A220FE">
        <w:rPr>
          <w:szCs w:val="28"/>
        </w:rPr>
        <w:t xml:space="preserve">____ от ____________ вместе именуемые «Стороны», заключили настоящий договор о нижеследующем </w:t>
      </w:r>
      <w:proofErr w:type="gramEnd"/>
    </w:p>
    <w:p w:rsidR="00F91AEB" w:rsidRDefault="00F91AEB" w:rsidP="00DE47B2">
      <w:pPr>
        <w:spacing w:line="360" w:lineRule="exact"/>
        <w:ind w:firstLine="708"/>
        <w:jc w:val="both"/>
        <w:rPr>
          <w:szCs w:val="28"/>
        </w:rPr>
      </w:pPr>
    </w:p>
    <w:p w:rsidR="00A1007E" w:rsidRPr="00CC0A23" w:rsidRDefault="00A1007E" w:rsidP="00DE47B2">
      <w:pPr>
        <w:spacing w:line="360" w:lineRule="exact"/>
        <w:jc w:val="center"/>
        <w:rPr>
          <w:szCs w:val="28"/>
        </w:rPr>
      </w:pPr>
      <w:r w:rsidRPr="00A1007E">
        <w:rPr>
          <w:szCs w:val="28"/>
        </w:rPr>
        <w:t xml:space="preserve">1. </w:t>
      </w:r>
      <w:r w:rsidRPr="00CC0A23">
        <w:rPr>
          <w:szCs w:val="28"/>
        </w:rPr>
        <w:t>ПРЕДМЕТ ДОГОВОРА</w:t>
      </w:r>
    </w:p>
    <w:p w:rsidR="00AA54DD" w:rsidRPr="00AA54DD" w:rsidRDefault="00427FD1" w:rsidP="00DE47B2">
      <w:pPr>
        <w:widowControl w:val="0"/>
        <w:suppressAutoHyphens/>
        <w:spacing w:line="360" w:lineRule="exact"/>
        <w:ind w:firstLine="709"/>
        <w:jc w:val="both"/>
        <w:rPr>
          <w:szCs w:val="28"/>
          <w:lang w:eastAsia="ar-SA"/>
        </w:rPr>
      </w:pPr>
      <w:r>
        <w:rPr>
          <w:szCs w:val="28"/>
          <w:lang w:eastAsia="ar-SA"/>
        </w:rPr>
        <w:t>1.1.</w:t>
      </w:r>
      <w:r w:rsidR="00AA54DD" w:rsidRPr="00AA54DD">
        <w:rPr>
          <w:szCs w:val="28"/>
          <w:lang w:eastAsia="ar-SA"/>
        </w:rPr>
        <w:t xml:space="preserve">Поставщик обязуется передавать в собственность </w:t>
      </w:r>
      <w:r w:rsidR="00315590">
        <w:rPr>
          <w:szCs w:val="28"/>
          <w:lang w:eastAsia="ar-SA"/>
        </w:rPr>
        <w:t>Заказчику</w:t>
      </w:r>
      <w:r w:rsidR="00AA54DD" w:rsidRPr="00AA54DD">
        <w:rPr>
          <w:szCs w:val="28"/>
          <w:lang w:eastAsia="ar-SA"/>
        </w:rPr>
        <w:t xml:space="preserve"> согласованными партиями продукцию, далее по тексту «Товар» в соответствии с принимаемыми заявками и в установленные настоящим Договором сроки, а </w:t>
      </w:r>
      <w:r w:rsidR="0090559E">
        <w:rPr>
          <w:szCs w:val="28"/>
          <w:lang w:eastAsia="ar-SA"/>
        </w:rPr>
        <w:t>Заказчик</w:t>
      </w:r>
      <w:r w:rsidR="00AA54DD" w:rsidRPr="00AA54DD">
        <w:rPr>
          <w:szCs w:val="28"/>
          <w:lang w:eastAsia="ar-SA"/>
        </w:rPr>
        <w:t xml:space="preserve"> обязуется принимать и оплачивать товары на условиях настоящего договора.</w:t>
      </w:r>
    </w:p>
    <w:p w:rsidR="004117DB" w:rsidRPr="00AA54DD" w:rsidRDefault="00427FD1" w:rsidP="00DE47B2">
      <w:pPr>
        <w:widowControl w:val="0"/>
        <w:suppressAutoHyphens/>
        <w:spacing w:line="360" w:lineRule="exact"/>
        <w:ind w:firstLine="709"/>
        <w:jc w:val="both"/>
        <w:rPr>
          <w:szCs w:val="28"/>
          <w:lang w:eastAsia="ar-SA"/>
        </w:rPr>
      </w:pPr>
      <w:r>
        <w:rPr>
          <w:szCs w:val="28"/>
          <w:lang w:eastAsia="ar-SA"/>
        </w:rPr>
        <w:t>1.2.</w:t>
      </w:r>
      <w:r w:rsidR="00AA54DD" w:rsidRPr="00AA54DD">
        <w:rPr>
          <w:szCs w:val="28"/>
          <w:lang w:eastAsia="ar-SA"/>
        </w:rPr>
        <w:t>Предметом поставки являются канцелярские товары, в количестве и по ценам, предусмотренным</w:t>
      </w:r>
      <w:r w:rsidR="00B76F7A">
        <w:rPr>
          <w:szCs w:val="28"/>
          <w:lang w:eastAsia="ar-SA"/>
        </w:rPr>
        <w:t xml:space="preserve"> в Приложение №2</w:t>
      </w:r>
      <w:r w:rsidR="00AA54DD" w:rsidRPr="00AA54DD">
        <w:rPr>
          <w:szCs w:val="28"/>
          <w:lang w:eastAsia="ar-SA"/>
        </w:rPr>
        <w:t>, являющейся неотъемлемо</w:t>
      </w:r>
      <w:r w:rsidR="00C46B3C">
        <w:rPr>
          <w:szCs w:val="28"/>
          <w:lang w:eastAsia="ar-SA"/>
        </w:rPr>
        <w:t>й частью договора, предъявляемой</w:t>
      </w:r>
      <w:r w:rsidR="00A166D2">
        <w:rPr>
          <w:szCs w:val="28"/>
          <w:lang w:eastAsia="ar-SA"/>
        </w:rPr>
        <w:t xml:space="preserve"> Поставщиком </w:t>
      </w:r>
      <w:r w:rsidR="00315590">
        <w:rPr>
          <w:szCs w:val="28"/>
          <w:lang w:eastAsia="ar-SA"/>
        </w:rPr>
        <w:t>Заказчику</w:t>
      </w:r>
      <w:r w:rsidR="00AA54DD" w:rsidRPr="00AA54DD">
        <w:rPr>
          <w:szCs w:val="28"/>
          <w:lang w:eastAsia="ar-SA"/>
        </w:rPr>
        <w:t>.</w:t>
      </w:r>
    </w:p>
    <w:p w:rsidR="002B569D" w:rsidRPr="00AA54DD" w:rsidRDefault="002B569D" w:rsidP="00DE47B2">
      <w:pPr>
        <w:widowControl w:val="0"/>
        <w:tabs>
          <w:tab w:val="left" w:pos="993"/>
        </w:tabs>
        <w:suppressAutoHyphens/>
        <w:spacing w:line="360" w:lineRule="exact"/>
        <w:ind w:firstLine="709"/>
        <w:jc w:val="both"/>
        <w:rPr>
          <w:szCs w:val="28"/>
          <w:lang w:eastAsia="ar-SA"/>
        </w:rPr>
      </w:pPr>
    </w:p>
    <w:p w:rsidR="00071FB2" w:rsidRPr="00CC0A23" w:rsidRDefault="00AA54DD" w:rsidP="00DE47B2">
      <w:pPr>
        <w:widowControl w:val="0"/>
        <w:tabs>
          <w:tab w:val="left" w:pos="993"/>
        </w:tabs>
        <w:suppressAutoHyphens/>
        <w:spacing w:line="360" w:lineRule="exact"/>
        <w:ind w:firstLine="709"/>
        <w:jc w:val="center"/>
        <w:rPr>
          <w:bCs/>
          <w:szCs w:val="28"/>
          <w:lang w:eastAsia="ar-SA"/>
        </w:rPr>
      </w:pPr>
      <w:r w:rsidRPr="00AA54DD">
        <w:rPr>
          <w:bCs/>
          <w:szCs w:val="28"/>
          <w:lang w:eastAsia="ar-SA"/>
        </w:rPr>
        <w:t>2. К</w:t>
      </w:r>
      <w:r w:rsidR="00314517">
        <w:rPr>
          <w:bCs/>
          <w:szCs w:val="28"/>
          <w:lang w:eastAsia="ar-SA"/>
        </w:rPr>
        <w:t>АЧЕСТВО</w:t>
      </w:r>
      <w:r w:rsidRPr="00AA54DD">
        <w:rPr>
          <w:bCs/>
          <w:szCs w:val="28"/>
          <w:lang w:eastAsia="ar-SA"/>
        </w:rPr>
        <w:t xml:space="preserve">, </w:t>
      </w:r>
      <w:r w:rsidR="001C7CA6">
        <w:rPr>
          <w:bCs/>
          <w:szCs w:val="28"/>
          <w:lang w:eastAsia="ar-SA"/>
        </w:rPr>
        <w:t>КОМПЛЕКТНОСТЬ</w:t>
      </w:r>
      <w:r w:rsidR="00071FB2" w:rsidRPr="00CC0A23">
        <w:rPr>
          <w:bCs/>
          <w:szCs w:val="28"/>
          <w:lang w:eastAsia="ar-SA"/>
        </w:rPr>
        <w:t xml:space="preserve"> </w:t>
      </w:r>
      <w:r w:rsidR="001C7CA6">
        <w:rPr>
          <w:bCs/>
          <w:szCs w:val="28"/>
          <w:lang w:eastAsia="ar-SA"/>
        </w:rPr>
        <w:t>И УПАКОВКА ТОВАРА</w:t>
      </w:r>
      <w:r w:rsidR="00071FB2" w:rsidRPr="00CC0A23">
        <w:rPr>
          <w:bCs/>
          <w:szCs w:val="28"/>
          <w:lang w:eastAsia="ar-SA"/>
        </w:rPr>
        <w:t>.</w:t>
      </w:r>
    </w:p>
    <w:p w:rsidR="00AA54DD" w:rsidRPr="00AA54DD" w:rsidRDefault="00074827" w:rsidP="00DE47B2">
      <w:pPr>
        <w:widowControl w:val="0"/>
        <w:tabs>
          <w:tab w:val="left" w:pos="993"/>
        </w:tabs>
        <w:suppressAutoHyphens/>
        <w:spacing w:line="360" w:lineRule="exact"/>
        <w:ind w:firstLine="709"/>
        <w:jc w:val="center"/>
        <w:rPr>
          <w:szCs w:val="28"/>
          <w:lang w:eastAsia="ar-SA"/>
        </w:rPr>
      </w:pPr>
      <w:r>
        <w:rPr>
          <w:bCs/>
          <w:szCs w:val="28"/>
          <w:lang w:eastAsia="ar-SA"/>
        </w:rPr>
        <w:t>ГАРАНТИЙНЫЕ ОБЯЗАТЕЛЬСТВА ПОСТАВЩИКА</w:t>
      </w:r>
    </w:p>
    <w:p w:rsidR="00AA54DD" w:rsidRPr="00AA54DD" w:rsidRDefault="00427FD1" w:rsidP="00DE47B2">
      <w:pPr>
        <w:widowControl w:val="0"/>
        <w:suppressAutoHyphens/>
        <w:spacing w:line="360" w:lineRule="exact"/>
        <w:ind w:firstLine="709"/>
        <w:jc w:val="both"/>
        <w:rPr>
          <w:szCs w:val="28"/>
          <w:lang w:eastAsia="ar-SA"/>
        </w:rPr>
      </w:pPr>
      <w:r>
        <w:rPr>
          <w:szCs w:val="28"/>
          <w:lang w:eastAsia="ar-SA"/>
        </w:rPr>
        <w:t>2.1.</w:t>
      </w:r>
      <w:r w:rsidR="00AA54DD" w:rsidRPr="00AA54DD">
        <w:rPr>
          <w:szCs w:val="28"/>
          <w:lang w:eastAsia="ar-SA"/>
        </w:rPr>
        <w:t>Качество поставляемого Поставщиком товара должно соответствовать стандартам и техническим условиям завода-изготовителя и подтверждаться сертификатами.</w:t>
      </w:r>
    </w:p>
    <w:p w:rsidR="00AA54DD" w:rsidRPr="00AA54DD" w:rsidRDefault="00427FD1" w:rsidP="00DE47B2">
      <w:pPr>
        <w:widowControl w:val="0"/>
        <w:suppressAutoHyphens/>
        <w:spacing w:line="360" w:lineRule="exact"/>
        <w:ind w:firstLine="709"/>
        <w:jc w:val="both"/>
        <w:rPr>
          <w:szCs w:val="28"/>
          <w:lang w:eastAsia="ar-SA"/>
        </w:rPr>
      </w:pPr>
      <w:r>
        <w:rPr>
          <w:szCs w:val="28"/>
          <w:lang w:eastAsia="ar-SA"/>
        </w:rPr>
        <w:t>2.2.</w:t>
      </w:r>
      <w:r w:rsidR="00AA54DD" w:rsidRPr="00AA54DD">
        <w:rPr>
          <w:szCs w:val="28"/>
          <w:lang w:eastAsia="ar-SA"/>
        </w:rPr>
        <w:t xml:space="preserve">Товар должен быть упакован в соответствии с требованиями завода-изготовителя, согласованными с </w:t>
      </w:r>
      <w:r w:rsidR="00315590">
        <w:rPr>
          <w:szCs w:val="28"/>
          <w:lang w:eastAsia="ar-SA"/>
        </w:rPr>
        <w:t>Заказчиком</w:t>
      </w:r>
      <w:r w:rsidR="00AA54DD" w:rsidRPr="00AA54DD">
        <w:rPr>
          <w:szCs w:val="28"/>
          <w:lang w:eastAsia="ar-SA"/>
        </w:rPr>
        <w:t>, для обеспечения его сохранности при перевозке и хранении.</w:t>
      </w:r>
    </w:p>
    <w:p w:rsidR="001F5286" w:rsidRDefault="001F5286" w:rsidP="00DE47B2">
      <w:pPr>
        <w:widowControl w:val="0"/>
        <w:suppressAutoHyphens/>
        <w:spacing w:line="360" w:lineRule="exact"/>
        <w:ind w:firstLine="709"/>
        <w:jc w:val="center"/>
        <w:rPr>
          <w:szCs w:val="28"/>
          <w:lang w:eastAsia="ar-SA"/>
        </w:rPr>
      </w:pPr>
    </w:p>
    <w:p w:rsidR="001F5286" w:rsidRDefault="001F5286" w:rsidP="00DE47B2">
      <w:pPr>
        <w:widowControl w:val="0"/>
        <w:suppressAutoHyphens/>
        <w:spacing w:line="360" w:lineRule="exact"/>
        <w:ind w:firstLine="709"/>
        <w:jc w:val="center"/>
        <w:rPr>
          <w:szCs w:val="28"/>
          <w:lang w:eastAsia="ar-SA"/>
        </w:rPr>
      </w:pPr>
    </w:p>
    <w:p w:rsidR="00AA54DD" w:rsidRPr="00AA54DD" w:rsidRDefault="00427FD1" w:rsidP="00DE47B2">
      <w:pPr>
        <w:widowControl w:val="0"/>
        <w:suppressAutoHyphens/>
        <w:spacing w:line="360" w:lineRule="exact"/>
        <w:ind w:firstLine="709"/>
        <w:jc w:val="center"/>
        <w:rPr>
          <w:szCs w:val="28"/>
          <w:lang w:eastAsia="ar-SA"/>
        </w:rPr>
      </w:pPr>
      <w:r>
        <w:rPr>
          <w:bCs/>
          <w:szCs w:val="28"/>
          <w:lang w:eastAsia="ar-SA"/>
        </w:rPr>
        <w:lastRenderedPageBreak/>
        <w:t>3.</w:t>
      </w:r>
      <w:r w:rsidR="00E878F2">
        <w:rPr>
          <w:bCs/>
          <w:szCs w:val="28"/>
          <w:lang w:eastAsia="ar-SA"/>
        </w:rPr>
        <w:t>СРОКИ, УСЛОВИЯ ПОСТАВКИ, ПРИЕМКИ И ВОЗВРАТА ТОВАРА</w:t>
      </w:r>
    </w:p>
    <w:p w:rsidR="00AA54DD" w:rsidRPr="00AA54DD" w:rsidRDefault="00AA54DD" w:rsidP="00DE47B2">
      <w:pPr>
        <w:widowControl w:val="0"/>
        <w:suppressAutoHyphens/>
        <w:spacing w:line="360" w:lineRule="exact"/>
        <w:ind w:firstLine="709"/>
        <w:jc w:val="both"/>
        <w:rPr>
          <w:szCs w:val="28"/>
          <w:lang w:eastAsia="ar-SA"/>
        </w:rPr>
      </w:pPr>
      <w:r w:rsidRPr="00AA54DD">
        <w:rPr>
          <w:szCs w:val="28"/>
          <w:lang w:eastAsia="ar-SA"/>
        </w:rPr>
        <w:t xml:space="preserve">3.1. Поставщик осуществляет поставки только после получения письменной заявки от </w:t>
      </w:r>
      <w:r w:rsidR="00315590">
        <w:rPr>
          <w:szCs w:val="28"/>
          <w:lang w:eastAsia="ar-SA"/>
        </w:rPr>
        <w:t>Заказчика</w:t>
      </w:r>
      <w:r w:rsidRPr="00AA54DD">
        <w:rPr>
          <w:szCs w:val="28"/>
          <w:lang w:eastAsia="ar-SA"/>
        </w:rPr>
        <w:t xml:space="preserve">. Получение </w:t>
      </w:r>
      <w:r w:rsidRPr="00AA54DD">
        <w:rPr>
          <w:iCs/>
          <w:szCs w:val="28"/>
          <w:lang w:eastAsia="ar-SA"/>
        </w:rPr>
        <w:t>заявки</w:t>
      </w:r>
      <w:r w:rsidRPr="00AA54DD">
        <w:rPr>
          <w:szCs w:val="28"/>
          <w:lang w:eastAsia="ar-SA"/>
        </w:rPr>
        <w:t xml:space="preserve"> от </w:t>
      </w:r>
      <w:r w:rsidR="00315590">
        <w:rPr>
          <w:szCs w:val="28"/>
          <w:lang w:eastAsia="ar-SA"/>
        </w:rPr>
        <w:t>Заказчика</w:t>
      </w:r>
      <w:r w:rsidRPr="00AA54DD">
        <w:rPr>
          <w:szCs w:val="28"/>
          <w:lang w:eastAsia="ar-SA"/>
        </w:rPr>
        <w:t xml:space="preserve"> Поставщик подтверждает </w:t>
      </w:r>
      <w:r w:rsidRPr="00AA54DD">
        <w:rPr>
          <w:i/>
          <w:iCs/>
          <w:szCs w:val="28"/>
          <w:lang w:eastAsia="ar-SA"/>
        </w:rPr>
        <w:t>счетом на оплату</w:t>
      </w:r>
      <w:r w:rsidRPr="00AA54DD">
        <w:rPr>
          <w:szCs w:val="28"/>
          <w:lang w:eastAsia="ar-SA"/>
        </w:rPr>
        <w:t xml:space="preserve">. Срок поставки товара (максимальный) составляет </w:t>
      </w:r>
      <w:r w:rsidR="00332943">
        <w:rPr>
          <w:szCs w:val="28"/>
          <w:lang w:eastAsia="ar-SA"/>
        </w:rPr>
        <w:t>2</w:t>
      </w:r>
      <w:r w:rsidRPr="00AA54DD">
        <w:rPr>
          <w:szCs w:val="28"/>
          <w:lang w:eastAsia="ar-SA"/>
        </w:rPr>
        <w:t xml:space="preserve"> (</w:t>
      </w:r>
      <w:r w:rsidR="00332943">
        <w:rPr>
          <w:szCs w:val="28"/>
          <w:lang w:eastAsia="ar-SA"/>
        </w:rPr>
        <w:t>два</w:t>
      </w:r>
      <w:r w:rsidRPr="00AA54DD">
        <w:rPr>
          <w:szCs w:val="28"/>
          <w:lang w:eastAsia="ar-SA"/>
        </w:rPr>
        <w:t xml:space="preserve">) календарных дня с момента получения Поставщиком </w:t>
      </w:r>
      <w:r w:rsidRPr="00AA54DD">
        <w:rPr>
          <w:i/>
          <w:iCs/>
          <w:szCs w:val="28"/>
          <w:lang w:eastAsia="ar-SA"/>
        </w:rPr>
        <w:t xml:space="preserve">заявки </w:t>
      </w:r>
      <w:r w:rsidR="00315590">
        <w:rPr>
          <w:i/>
          <w:iCs/>
          <w:szCs w:val="28"/>
          <w:lang w:eastAsia="ar-SA"/>
        </w:rPr>
        <w:t>Заказчика</w:t>
      </w:r>
      <w:r w:rsidRPr="00AA54DD">
        <w:rPr>
          <w:szCs w:val="28"/>
          <w:lang w:eastAsia="ar-SA"/>
        </w:rPr>
        <w:t>.</w:t>
      </w:r>
    </w:p>
    <w:p w:rsidR="00AA54DD" w:rsidRPr="00AA54DD" w:rsidRDefault="002A4F2A" w:rsidP="00DE47B2">
      <w:pPr>
        <w:widowControl w:val="0"/>
        <w:suppressAutoHyphens/>
        <w:spacing w:line="360" w:lineRule="exact"/>
        <w:ind w:firstLine="709"/>
        <w:jc w:val="both"/>
        <w:rPr>
          <w:szCs w:val="28"/>
          <w:lang w:eastAsia="ar-SA"/>
        </w:rPr>
      </w:pPr>
      <w:r>
        <w:rPr>
          <w:szCs w:val="28"/>
          <w:lang w:eastAsia="ar-SA"/>
        </w:rPr>
        <w:t>3.2.</w:t>
      </w:r>
      <w:r w:rsidR="00AA54DD" w:rsidRPr="00AA54DD">
        <w:rPr>
          <w:szCs w:val="28"/>
          <w:lang w:eastAsia="ar-SA"/>
        </w:rPr>
        <w:t xml:space="preserve">Поставка товара осуществляется Поставщиком путем передачи товара на склад </w:t>
      </w:r>
      <w:r w:rsidR="00315590">
        <w:rPr>
          <w:szCs w:val="28"/>
          <w:lang w:eastAsia="ar-SA"/>
        </w:rPr>
        <w:t>Заказчика</w:t>
      </w:r>
      <w:r w:rsidR="001F5286">
        <w:rPr>
          <w:szCs w:val="28"/>
          <w:lang w:eastAsia="ar-SA"/>
        </w:rPr>
        <w:t xml:space="preserve"> расположенного по адресу г. </w:t>
      </w:r>
      <w:r w:rsidR="00315590" w:rsidRPr="00510C0D">
        <w:rPr>
          <w:szCs w:val="28"/>
          <w:lang w:eastAsia="ar-SA"/>
        </w:rPr>
        <w:t>Минеральные Воды, ул. 22 Партсъезда, дом 2</w:t>
      </w:r>
      <w:r w:rsidR="00AA54DD" w:rsidRPr="00AA54DD">
        <w:rPr>
          <w:szCs w:val="28"/>
          <w:lang w:eastAsia="ar-SA"/>
        </w:rPr>
        <w:t xml:space="preserve"> с оформлением соответствующих документов (товарная накладная, счет-фактура, товарно-транспортная накладная, оригинал счета на оплату).</w:t>
      </w:r>
      <w:r w:rsidR="00B76F7A">
        <w:rPr>
          <w:szCs w:val="28"/>
          <w:lang w:eastAsia="ar-SA"/>
        </w:rPr>
        <w:t xml:space="preserve"> Документы передаются с </w:t>
      </w:r>
      <w:proofErr w:type="gramStart"/>
      <w:r w:rsidR="00B76F7A">
        <w:rPr>
          <w:szCs w:val="28"/>
          <w:lang w:eastAsia="ar-SA"/>
        </w:rPr>
        <w:t>сопроводительным</w:t>
      </w:r>
      <w:proofErr w:type="gramEnd"/>
      <w:r w:rsidR="00B76F7A">
        <w:rPr>
          <w:szCs w:val="28"/>
          <w:lang w:eastAsia="ar-SA"/>
        </w:rPr>
        <w:t xml:space="preserve"> письмо.</w:t>
      </w:r>
    </w:p>
    <w:p w:rsidR="00AA54DD" w:rsidRPr="00AA54DD" w:rsidRDefault="002A4F2A" w:rsidP="00DE47B2">
      <w:pPr>
        <w:widowControl w:val="0"/>
        <w:suppressAutoHyphens/>
        <w:spacing w:line="360" w:lineRule="exact"/>
        <w:ind w:firstLine="709"/>
        <w:jc w:val="both"/>
        <w:rPr>
          <w:szCs w:val="28"/>
          <w:lang w:eastAsia="ar-SA"/>
        </w:rPr>
      </w:pPr>
      <w:r>
        <w:rPr>
          <w:szCs w:val="28"/>
          <w:lang w:eastAsia="ar-SA"/>
        </w:rPr>
        <w:t>3.3.</w:t>
      </w:r>
      <w:r w:rsidR="00AA54DD" w:rsidRPr="00AA54DD">
        <w:rPr>
          <w:szCs w:val="28"/>
          <w:lang w:eastAsia="ar-SA"/>
        </w:rPr>
        <w:t xml:space="preserve">При приёмке товара </w:t>
      </w:r>
      <w:r w:rsidR="00881AAA">
        <w:rPr>
          <w:szCs w:val="28"/>
          <w:lang w:eastAsia="ar-SA"/>
        </w:rPr>
        <w:t>Заказчик</w:t>
      </w:r>
      <w:r w:rsidR="00AA54DD" w:rsidRPr="00AA54DD">
        <w:rPr>
          <w:szCs w:val="28"/>
          <w:lang w:eastAsia="ar-SA"/>
        </w:rPr>
        <w:t xml:space="preserve"> проверяет его соответствие сведениям, указанным в сопроводительных документах по наименованию, количеству и качеству. При обнаружении скрытых заводских дефектов, либо иных недостатков товара (нарушение комплектности), </w:t>
      </w:r>
      <w:r w:rsidR="00881AAA">
        <w:rPr>
          <w:szCs w:val="28"/>
          <w:lang w:eastAsia="ar-SA"/>
        </w:rPr>
        <w:t>Заказчик</w:t>
      </w:r>
      <w:r w:rsidR="00AA54DD" w:rsidRPr="00AA54DD">
        <w:rPr>
          <w:szCs w:val="28"/>
          <w:lang w:eastAsia="ar-SA"/>
        </w:rPr>
        <w:t xml:space="preserve"> обязан письменно сообщить об этом Поставщику незамедлительно. Наличие недостатков и сроки их устранения или замены фиксируются в Акте, подписанном обеими сторонами.</w:t>
      </w:r>
    </w:p>
    <w:p w:rsidR="00AA54DD" w:rsidRPr="00AA54DD" w:rsidRDefault="002A4F2A" w:rsidP="00DE47B2">
      <w:pPr>
        <w:widowControl w:val="0"/>
        <w:suppressAutoHyphens/>
        <w:spacing w:line="360" w:lineRule="exact"/>
        <w:ind w:firstLine="709"/>
        <w:jc w:val="both"/>
        <w:rPr>
          <w:szCs w:val="28"/>
          <w:lang w:eastAsia="ar-SA"/>
        </w:rPr>
      </w:pPr>
      <w:r>
        <w:rPr>
          <w:szCs w:val="28"/>
          <w:lang w:eastAsia="ar-SA"/>
        </w:rPr>
        <w:t>3.4.</w:t>
      </w:r>
      <w:r w:rsidR="00AA54DD" w:rsidRPr="00AA54DD">
        <w:rPr>
          <w:szCs w:val="28"/>
          <w:lang w:eastAsia="ar-SA"/>
        </w:rPr>
        <w:t xml:space="preserve">Вопрос о доукомплектовании товара или замене товара с выявленными недостатками, а также </w:t>
      </w:r>
      <w:r w:rsidR="00D833BF">
        <w:rPr>
          <w:szCs w:val="28"/>
          <w:lang w:eastAsia="ar-SA"/>
        </w:rPr>
        <w:t>вопрос о возврате Поставщику не</w:t>
      </w:r>
      <w:r w:rsidR="00AA54DD" w:rsidRPr="00AA54DD">
        <w:rPr>
          <w:szCs w:val="28"/>
          <w:lang w:eastAsia="ar-SA"/>
        </w:rPr>
        <w:t xml:space="preserve">принятого </w:t>
      </w:r>
      <w:r w:rsidR="00881AAA">
        <w:rPr>
          <w:szCs w:val="28"/>
          <w:lang w:eastAsia="ar-SA"/>
        </w:rPr>
        <w:t>Заказчиком</w:t>
      </w:r>
      <w:r w:rsidR="00AA54DD" w:rsidRPr="00AA54DD">
        <w:rPr>
          <w:szCs w:val="28"/>
          <w:lang w:eastAsia="ar-SA"/>
        </w:rPr>
        <w:t xml:space="preserve"> товара, решается после поступления в адрес Поставщика акта.</w:t>
      </w:r>
    </w:p>
    <w:p w:rsidR="00AA54DD" w:rsidRPr="00AA54DD" w:rsidRDefault="002A4F2A" w:rsidP="00DE47B2">
      <w:pPr>
        <w:widowControl w:val="0"/>
        <w:suppressAutoHyphens/>
        <w:spacing w:line="360" w:lineRule="exact"/>
        <w:ind w:firstLine="709"/>
        <w:jc w:val="both"/>
        <w:rPr>
          <w:szCs w:val="28"/>
          <w:lang w:eastAsia="ar-SA"/>
        </w:rPr>
      </w:pPr>
      <w:r>
        <w:rPr>
          <w:szCs w:val="28"/>
          <w:lang w:eastAsia="ar-SA"/>
        </w:rPr>
        <w:t>3.5.</w:t>
      </w:r>
      <w:r w:rsidR="004911E4">
        <w:rPr>
          <w:szCs w:val="28"/>
          <w:lang w:eastAsia="ar-SA"/>
        </w:rPr>
        <w:t>Возврат Поставщику не</w:t>
      </w:r>
      <w:r w:rsidR="00AA54DD" w:rsidRPr="00AA54DD">
        <w:rPr>
          <w:szCs w:val="28"/>
          <w:lang w:eastAsia="ar-SA"/>
        </w:rPr>
        <w:t xml:space="preserve">принятого </w:t>
      </w:r>
      <w:r w:rsidR="00881AAA">
        <w:rPr>
          <w:szCs w:val="28"/>
          <w:lang w:eastAsia="ar-SA"/>
        </w:rPr>
        <w:t>Заказчиком</w:t>
      </w:r>
      <w:r w:rsidR="00AA54DD" w:rsidRPr="00AA54DD">
        <w:rPr>
          <w:szCs w:val="28"/>
          <w:lang w:eastAsia="ar-SA"/>
        </w:rPr>
        <w:t xml:space="preserve"> товара, должен быть осуществлен в заводской упаковке.</w:t>
      </w:r>
    </w:p>
    <w:p w:rsidR="00AA54DD" w:rsidRPr="00AA54DD" w:rsidRDefault="002A4F2A" w:rsidP="00DE47B2">
      <w:pPr>
        <w:widowControl w:val="0"/>
        <w:suppressAutoHyphens/>
        <w:spacing w:line="360" w:lineRule="exact"/>
        <w:ind w:firstLine="709"/>
        <w:jc w:val="both"/>
        <w:rPr>
          <w:szCs w:val="28"/>
          <w:lang w:eastAsia="ar-SA"/>
        </w:rPr>
      </w:pPr>
      <w:r>
        <w:rPr>
          <w:szCs w:val="28"/>
          <w:lang w:eastAsia="ar-SA"/>
        </w:rPr>
        <w:t>3.6.</w:t>
      </w:r>
      <w:r w:rsidR="00AA54DD" w:rsidRPr="00AA54DD">
        <w:rPr>
          <w:szCs w:val="28"/>
          <w:lang w:eastAsia="ar-SA"/>
        </w:rPr>
        <w:t xml:space="preserve">Право собственности и риски утраты и порчи товара переходят к </w:t>
      </w:r>
      <w:r w:rsidR="00881AAA">
        <w:rPr>
          <w:szCs w:val="28"/>
          <w:lang w:eastAsia="ar-SA"/>
        </w:rPr>
        <w:t>Заказчику</w:t>
      </w:r>
      <w:r w:rsidR="00AA54DD" w:rsidRPr="00AA54DD">
        <w:rPr>
          <w:szCs w:val="28"/>
          <w:lang w:eastAsia="ar-SA"/>
        </w:rPr>
        <w:t xml:space="preserve"> с момента подписания товарной накладной представителем </w:t>
      </w:r>
      <w:r w:rsidR="00881AAA">
        <w:rPr>
          <w:szCs w:val="28"/>
          <w:lang w:eastAsia="ar-SA"/>
        </w:rPr>
        <w:t>Заказчика</w:t>
      </w:r>
      <w:r w:rsidR="00AA54DD" w:rsidRPr="00AA54DD">
        <w:rPr>
          <w:szCs w:val="28"/>
          <w:lang w:eastAsia="ar-SA"/>
        </w:rPr>
        <w:t>.</w:t>
      </w:r>
    </w:p>
    <w:p w:rsidR="00AA54DD" w:rsidRDefault="002A4F2A" w:rsidP="00DE47B2">
      <w:pPr>
        <w:widowControl w:val="0"/>
        <w:suppressAutoHyphens/>
        <w:spacing w:line="360" w:lineRule="exact"/>
        <w:ind w:firstLine="709"/>
        <w:jc w:val="both"/>
        <w:rPr>
          <w:szCs w:val="28"/>
          <w:lang w:eastAsia="ar-SA"/>
        </w:rPr>
      </w:pPr>
      <w:r>
        <w:rPr>
          <w:szCs w:val="28"/>
          <w:lang w:eastAsia="ar-SA"/>
        </w:rPr>
        <w:t>3.7.</w:t>
      </w:r>
      <w:r w:rsidR="00AA54DD" w:rsidRPr="00AA54DD">
        <w:rPr>
          <w:szCs w:val="28"/>
          <w:lang w:eastAsia="ar-SA"/>
        </w:rPr>
        <w:t>По соглашению сторон порядок  и срок поставки товара может быть изменен в письменном виде.</w:t>
      </w:r>
    </w:p>
    <w:p w:rsidR="002B569D" w:rsidRPr="00AA54DD" w:rsidRDefault="002B569D" w:rsidP="00DE47B2">
      <w:pPr>
        <w:widowControl w:val="0"/>
        <w:suppressAutoHyphens/>
        <w:spacing w:line="360" w:lineRule="exact"/>
        <w:ind w:firstLine="709"/>
        <w:jc w:val="both"/>
        <w:rPr>
          <w:szCs w:val="28"/>
          <w:lang w:eastAsia="ar-SA"/>
        </w:rPr>
      </w:pPr>
    </w:p>
    <w:p w:rsidR="00F26753" w:rsidRPr="00B22E11" w:rsidRDefault="00AA54DD" w:rsidP="00DE47B2">
      <w:pPr>
        <w:widowControl w:val="0"/>
        <w:suppressAutoHyphens/>
        <w:spacing w:line="360" w:lineRule="exact"/>
        <w:ind w:firstLine="709"/>
        <w:jc w:val="center"/>
        <w:rPr>
          <w:bCs/>
          <w:szCs w:val="28"/>
          <w:lang w:eastAsia="ar-SA"/>
        </w:rPr>
      </w:pPr>
      <w:r w:rsidRPr="00B22E11">
        <w:rPr>
          <w:bCs/>
          <w:szCs w:val="28"/>
          <w:lang w:eastAsia="ar-SA"/>
        </w:rPr>
        <w:t xml:space="preserve">4. </w:t>
      </w:r>
      <w:r w:rsidR="00D4477F" w:rsidRPr="00B22E11">
        <w:rPr>
          <w:bCs/>
          <w:szCs w:val="28"/>
          <w:lang w:eastAsia="ar-SA"/>
        </w:rPr>
        <w:t>ЦЕНА ТОВАРА. ПОРЯДОК РАСЧЕТОВ</w:t>
      </w:r>
    </w:p>
    <w:p w:rsidR="009576F2" w:rsidRDefault="009576F2" w:rsidP="00DE47B2">
      <w:pPr>
        <w:pStyle w:val="Standard"/>
        <w:tabs>
          <w:tab w:val="left" w:pos="1253"/>
        </w:tabs>
        <w:spacing w:line="360" w:lineRule="exact"/>
        <w:jc w:val="both"/>
        <w:rPr>
          <w:sz w:val="28"/>
          <w:szCs w:val="28"/>
        </w:rPr>
      </w:pPr>
      <w:r w:rsidRPr="00B22E11">
        <w:rPr>
          <w:sz w:val="28"/>
          <w:szCs w:val="28"/>
        </w:rPr>
        <w:t>4.1. Цена единицы Товара</w:t>
      </w:r>
      <w:r w:rsidR="005C619D" w:rsidRPr="00B22E11">
        <w:rPr>
          <w:sz w:val="28"/>
          <w:szCs w:val="28"/>
        </w:rPr>
        <w:t>, указа</w:t>
      </w:r>
      <w:r w:rsidRPr="00B22E11">
        <w:rPr>
          <w:sz w:val="28"/>
          <w:szCs w:val="28"/>
        </w:rPr>
        <w:t>ны в приложении №2 к настоящему договору</w:t>
      </w:r>
      <w:r>
        <w:rPr>
          <w:sz w:val="28"/>
          <w:szCs w:val="28"/>
        </w:rPr>
        <w:t>.</w:t>
      </w:r>
    </w:p>
    <w:p w:rsidR="009576F2" w:rsidRDefault="009576F2" w:rsidP="00DE47B2">
      <w:pPr>
        <w:pStyle w:val="Standard"/>
        <w:tabs>
          <w:tab w:val="left" w:pos="1253"/>
        </w:tabs>
        <w:spacing w:line="360" w:lineRule="exact"/>
        <w:jc w:val="both"/>
        <w:rPr>
          <w:sz w:val="28"/>
          <w:szCs w:val="28"/>
        </w:rPr>
      </w:pPr>
      <w:r>
        <w:rPr>
          <w:sz w:val="28"/>
          <w:szCs w:val="28"/>
        </w:rPr>
        <w:t>4.2. С</w:t>
      </w:r>
      <w:r w:rsidR="00B76F7A">
        <w:rPr>
          <w:sz w:val="28"/>
          <w:szCs w:val="28"/>
        </w:rPr>
        <w:t>умма Договора составляет</w:t>
      </w:r>
      <w:proofErr w:type="gramStart"/>
      <w:r w:rsidR="00B76F7A">
        <w:rPr>
          <w:sz w:val="28"/>
          <w:szCs w:val="28"/>
        </w:rPr>
        <w:t xml:space="preserve"> ________</w:t>
      </w:r>
      <w:r>
        <w:rPr>
          <w:sz w:val="28"/>
          <w:szCs w:val="28"/>
        </w:rPr>
        <w:t>_</w:t>
      </w:r>
      <w:r w:rsidR="00B76F7A">
        <w:rPr>
          <w:bCs/>
          <w:sz w:val="28"/>
          <w:szCs w:val="28"/>
        </w:rPr>
        <w:t xml:space="preserve"> (_</w:t>
      </w:r>
      <w:r>
        <w:rPr>
          <w:bCs/>
          <w:sz w:val="28"/>
          <w:szCs w:val="28"/>
        </w:rPr>
        <w:t>_</w:t>
      </w:r>
      <w:r w:rsidR="00B76F7A">
        <w:rPr>
          <w:bCs/>
          <w:sz w:val="28"/>
          <w:szCs w:val="28"/>
        </w:rPr>
        <w:t>_______</w:t>
      </w:r>
      <w:r>
        <w:rPr>
          <w:bCs/>
          <w:sz w:val="28"/>
          <w:szCs w:val="28"/>
        </w:rPr>
        <w:t>)</w:t>
      </w:r>
      <w:r w:rsidRPr="00375C03">
        <w:rPr>
          <w:bCs/>
          <w:sz w:val="28"/>
          <w:szCs w:val="28"/>
        </w:rPr>
        <w:t xml:space="preserve"> </w:t>
      </w:r>
      <w:proofErr w:type="gramEnd"/>
      <w:r>
        <w:rPr>
          <w:bCs/>
          <w:sz w:val="28"/>
          <w:szCs w:val="28"/>
        </w:rPr>
        <w:t>рублей (включая НДС 18%)/ либо без НДС</w:t>
      </w:r>
    </w:p>
    <w:p w:rsidR="009576F2" w:rsidRDefault="009576F2" w:rsidP="00DE47B2">
      <w:pPr>
        <w:pStyle w:val="Standard"/>
        <w:tabs>
          <w:tab w:val="left" w:pos="1253"/>
        </w:tabs>
        <w:spacing w:line="360" w:lineRule="exact"/>
        <w:jc w:val="both"/>
        <w:rPr>
          <w:bCs/>
          <w:sz w:val="28"/>
          <w:szCs w:val="28"/>
        </w:rPr>
      </w:pPr>
      <w:r>
        <w:rPr>
          <w:sz w:val="28"/>
          <w:szCs w:val="28"/>
        </w:rPr>
        <w:t xml:space="preserve">4.3. </w:t>
      </w:r>
      <w:proofErr w:type="gramStart"/>
      <w:r>
        <w:rPr>
          <w:sz w:val="28"/>
          <w:szCs w:val="28"/>
        </w:rPr>
        <w:t xml:space="preserve">Оплата товара по настоящему Договору производится Заказчиком путем перечисления денежных средств на расчетный счет Поставщика в полном </w:t>
      </w:r>
      <w:r w:rsidR="00844399">
        <w:rPr>
          <w:sz w:val="28"/>
          <w:szCs w:val="28"/>
        </w:rPr>
        <w:t>объеме на основании подписанной</w:t>
      </w:r>
      <w:r>
        <w:rPr>
          <w:sz w:val="28"/>
          <w:szCs w:val="28"/>
        </w:rPr>
        <w:t xml:space="preserve"> сторонами товарной накладной в течение ____ (______) календарных дней с момента предоставления полного комплекта </w:t>
      </w:r>
      <w:r>
        <w:rPr>
          <w:sz w:val="28"/>
          <w:szCs w:val="28"/>
        </w:rPr>
        <w:lastRenderedPageBreak/>
        <w:t>документов</w:t>
      </w:r>
      <w:r>
        <w:rPr>
          <w:bCs/>
          <w:sz w:val="28"/>
          <w:szCs w:val="28"/>
        </w:rPr>
        <w:t xml:space="preserve"> (счета выставленного к оплате, товарной накладной, счета-фактуры (если является плательщиком НДС), документов, удостоверяющих качество и безопасность, соответствии требованиям нормативных документов, и других документов в соответствии с</w:t>
      </w:r>
      <w:proofErr w:type="gramEnd"/>
      <w:r>
        <w:rPr>
          <w:bCs/>
          <w:sz w:val="28"/>
          <w:szCs w:val="28"/>
        </w:rPr>
        <w:t xml:space="preserve"> законодательством (если </w:t>
      </w:r>
      <w:proofErr w:type="gramStart"/>
      <w:r>
        <w:rPr>
          <w:bCs/>
          <w:sz w:val="28"/>
          <w:szCs w:val="28"/>
        </w:rPr>
        <w:t>предусмотрены</w:t>
      </w:r>
      <w:proofErr w:type="gramEnd"/>
      <w:r>
        <w:rPr>
          <w:bCs/>
          <w:sz w:val="28"/>
          <w:szCs w:val="28"/>
        </w:rPr>
        <w:t>).</w:t>
      </w:r>
    </w:p>
    <w:p w:rsidR="009576F2" w:rsidRPr="005C619D" w:rsidRDefault="009576F2" w:rsidP="00DE47B2">
      <w:pPr>
        <w:pStyle w:val="Standard"/>
        <w:tabs>
          <w:tab w:val="left" w:pos="1253"/>
        </w:tabs>
        <w:spacing w:line="360" w:lineRule="exact"/>
        <w:jc w:val="both"/>
        <w:rPr>
          <w:sz w:val="28"/>
          <w:szCs w:val="28"/>
        </w:rPr>
      </w:pPr>
      <w:r w:rsidRPr="005C619D">
        <w:rPr>
          <w:sz w:val="28"/>
          <w:szCs w:val="28"/>
        </w:rPr>
        <w:t>4.4. Днем оплаты считается день зачисления денежных средств на расчетный счет Поставщика.</w:t>
      </w:r>
    </w:p>
    <w:p w:rsidR="009576F2" w:rsidRPr="00B76F7A" w:rsidRDefault="009576F2" w:rsidP="00DE47B2">
      <w:pPr>
        <w:pStyle w:val="Standard"/>
        <w:tabs>
          <w:tab w:val="left" w:pos="1253"/>
        </w:tabs>
        <w:spacing w:line="360" w:lineRule="exact"/>
        <w:jc w:val="both"/>
        <w:rPr>
          <w:bCs/>
          <w:sz w:val="28"/>
          <w:szCs w:val="28"/>
        </w:rPr>
      </w:pPr>
      <w:r w:rsidRPr="005C619D">
        <w:rPr>
          <w:bCs/>
          <w:sz w:val="28"/>
          <w:szCs w:val="28"/>
        </w:rPr>
        <w:t>4.5.</w:t>
      </w:r>
      <w:r w:rsidR="00B76F7A">
        <w:rPr>
          <w:bCs/>
          <w:sz w:val="28"/>
          <w:szCs w:val="28"/>
        </w:rPr>
        <w:t xml:space="preserve"> </w:t>
      </w:r>
      <w:r w:rsidRPr="00B76F7A">
        <w:rPr>
          <w:sz w:val="28"/>
          <w:szCs w:val="28"/>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9576F2" w:rsidRDefault="009576F2" w:rsidP="00DE47B2">
      <w:pPr>
        <w:pStyle w:val="ConsPlusNormal"/>
        <w:spacing w:line="360" w:lineRule="exact"/>
        <w:jc w:val="both"/>
      </w:pPr>
      <w:r w:rsidRPr="005C619D">
        <w:t xml:space="preserve">4.6. </w:t>
      </w:r>
      <w:r w:rsidR="005C619D" w:rsidRPr="005C619D">
        <w:t>В случае нарушения, поставщиком</w:t>
      </w:r>
      <w:r w:rsidRPr="005C619D">
        <w:t xml:space="preserve"> сроков представления комплекта документов, указанных в договоре, окончательный расчет за </w:t>
      </w:r>
      <w:r w:rsidR="005C619D" w:rsidRPr="005C619D">
        <w:t>поставку товара</w:t>
      </w:r>
      <w:r w:rsidRPr="005C619D">
        <w:t xml:space="preserve">, производится в течение 90 календарных дней </w:t>
      </w:r>
      <w:proofErr w:type="gramStart"/>
      <w:r w:rsidRPr="005C619D">
        <w:t>с даты представления</w:t>
      </w:r>
      <w:proofErr w:type="gramEnd"/>
      <w:r w:rsidRPr="005C619D">
        <w:t xml:space="preserve"> документов. В части договоров, заключенных с субъектами малого и среднего предпринимательства по итогам проведения процедур закупки, </w:t>
      </w:r>
      <w:r w:rsidR="005C619D" w:rsidRPr="005C619D">
        <w:t>поставщик</w:t>
      </w:r>
      <w:r w:rsidRPr="005C619D">
        <w:t xml:space="preserve"> уплачивает штраф в размере 2,3% от стоимости </w:t>
      </w:r>
      <w:r w:rsidR="005C619D" w:rsidRPr="005C619D">
        <w:t>поставленного товара</w:t>
      </w:r>
      <w:r w:rsidRPr="005C619D">
        <w:t xml:space="preserve">, подтвержденных документами, представленными в нарушение установленного договором срока, в течение 10 календарных дней </w:t>
      </w:r>
      <w:proofErr w:type="gramStart"/>
      <w:r w:rsidRPr="005C619D">
        <w:t>с даты предъявления</w:t>
      </w:r>
      <w:proofErr w:type="gramEnd"/>
      <w:r w:rsidRPr="005C619D">
        <w:t xml:space="preserve"> Заказчиком требования об оплате штрафа в письменном виде.</w:t>
      </w:r>
    </w:p>
    <w:p w:rsidR="00B22E11" w:rsidRPr="003C0C83" w:rsidRDefault="00B22E11" w:rsidP="00DE47B2">
      <w:pPr>
        <w:pStyle w:val="Standard"/>
        <w:tabs>
          <w:tab w:val="left" w:pos="1253"/>
        </w:tabs>
        <w:spacing w:line="360" w:lineRule="exact"/>
        <w:rPr>
          <w:sz w:val="28"/>
          <w:szCs w:val="28"/>
        </w:rPr>
      </w:pPr>
      <w:r w:rsidRPr="00B22E11">
        <w:t>4.7</w:t>
      </w:r>
      <w:r w:rsidRPr="00B22E11">
        <w:rPr>
          <w:sz w:val="28"/>
          <w:szCs w:val="28"/>
        </w:rPr>
        <w:t xml:space="preserve">.Заказчик </w:t>
      </w:r>
      <w:proofErr w:type="gramStart"/>
      <w:r w:rsidRPr="00B22E11">
        <w:rPr>
          <w:sz w:val="28"/>
          <w:szCs w:val="28"/>
        </w:rPr>
        <w:t>в праве</w:t>
      </w:r>
      <w:proofErr w:type="gramEnd"/>
      <w:r w:rsidRPr="00B22E11">
        <w:rPr>
          <w:sz w:val="28"/>
          <w:szCs w:val="28"/>
        </w:rPr>
        <w:t xml:space="preserve">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2934C6" w:rsidRDefault="002934C6" w:rsidP="00DE47B2">
      <w:pPr>
        <w:widowControl w:val="0"/>
        <w:suppressAutoHyphens/>
        <w:spacing w:line="360" w:lineRule="exact"/>
        <w:ind w:firstLine="709"/>
        <w:jc w:val="center"/>
        <w:rPr>
          <w:szCs w:val="28"/>
          <w:lang w:eastAsia="ar-SA"/>
        </w:rPr>
      </w:pPr>
    </w:p>
    <w:p w:rsidR="001045B5" w:rsidRPr="00AA54DD" w:rsidRDefault="00AA54DD" w:rsidP="00DE47B2">
      <w:pPr>
        <w:widowControl w:val="0"/>
        <w:suppressAutoHyphens/>
        <w:spacing w:line="360" w:lineRule="exact"/>
        <w:ind w:firstLine="709"/>
        <w:jc w:val="center"/>
        <w:rPr>
          <w:bCs/>
          <w:szCs w:val="28"/>
          <w:lang w:eastAsia="ar-SA"/>
        </w:rPr>
      </w:pPr>
      <w:r w:rsidRPr="00AA54DD">
        <w:rPr>
          <w:bCs/>
          <w:szCs w:val="28"/>
          <w:lang w:eastAsia="ar-SA"/>
        </w:rPr>
        <w:t>5. О</w:t>
      </w:r>
      <w:r w:rsidR="001045B5">
        <w:rPr>
          <w:bCs/>
          <w:szCs w:val="28"/>
          <w:lang w:eastAsia="ar-SA"/>
        </w:rPr>
        <w:t>ТВЕТСТВЕННОСТЬ СТОРОН</w:t>
      </w:r>
    </w:p>
    <w:p w:rsidR="00AA54DD" w:rsidRPr="00AA54DD" w:rsidRDefault="00AA54DD" w:rsidP="00DE47B2">
      <w:pPr>
        <w:widowControl w:val="0"/>
        <w:suppressAutoHyphens/>
        <w:spacing w:line="360" w:lineRule="exact"/>
        <w:ind w:firstLine="709"/>
        <w:jc w:val="both"/>
        <w:rPr>
          <w:szCs w:val="28"/>
          <w:lang w:eastAsia="ar-SA"/>
        </w:rPr>
      </w:pPr>
      <w:r w:rsidRPr="00AA54DD">
        <w:rPr>
          <w:szCs w:val="28"/>
          <w:lang w:eastAsia="ar-SA"/>
        </w:rPr>
        <w:t>5.1. За неисполнение или ненадлежащее исполнение обязательств, установленных настоящим Договором, стороны несут ответственность в соответствии с действующим законодательством РФ.</w:t>
      </w:r>
    </w:p>
    <w:p w:rsidR="00AA54DD" w:rsidRPr="00AA54DD" w:rsidRDefault="00581D84" w:rsidP="00DE47B2">
      <w:pPr>
        <w:widowControl w:val="0"/>
        <w:suppressAutoHyphens/>
        <w:spacing w:line="360" w:lineRule="exact"/>
        <w:ind w:firstLine="709"/>
        <w:jc w:val="both"/>
        <w:rPr>
          <w:szCs w:val="28"/>
          <w:lang w:eastAsia="ar-SA"/>
        </w:rPr>
      </w:pPr>
      <w:r>
        <w:rPr>
          <w:szCs w:val="28"/>
          <w:lang w:eastAsia="ar-SA"/>
        </w:rPr>
        <w:t>5.2.</w:t>
      </w:r>
      <w:r w:rsidR="00AA54DD" w:rsidRPr="00AA54DD">
        <w:rPr>
          <w:szCs w:val="28"/>
          <w:lang w:eastAsia="ar-SA"/>
        </w:rPr>
        <w:t xml:space="preserve">В случае нарушения сроков оплаты по договору </w:t>
      </w:r>
      <w:r w:rsidR="00881AAA">
        <w:rPr>
          <w:szCs w:val="28"/>
          <w:lang w:eastAsia="ar-SA"/>
        </w:rPr>
        <w:t>Заказчик</w:t>
      </w:r>
      <w:r w:rsidR="00AA54DD" w:rsidRPr="00AA54DD">
        <w:rPr>
          <w:szCs w:val="28"/>
          <w:lang w:eastAsia="ar-SA"/>
        </w:rPr>
        <w:t xml:space="preserve"> уплачивает Поставщику пени в размере 0,</w:t>
      </w:r>
      <w:r w:rsidR="00881AAA">
        <w:rPr>
          <w:szCs w:val="28"/>
          <w:lang w:eastAsia="ar-SA"/>
        </w:rPr>
        <w:t>0</w:t>
      </w:r>
      <w:r w:rsidR="00AA54DD" w:rsidRPr="00AA54DD">
        <w:rPr>
          <w:szCs w:val="28"/>
          <w:lang w:eastAsia="ar-SA"/>
        </w:rPr>
        <w:t>1% от суммы задолженности за каждый день просрочки.</w:t>
      </w:r>
    </w:p>
    <w:p w:rsidR="00AA54DD" w:rsidRDefault="00581D84" w:rsidP="00DE47B2">
      <w:pPr>
        <w:widowControl w:val="0"/>
        <w:suppressAutoHyphens/>
        <w:spacing w:line="360" w:lineRule="exact"/>
        <w:ind w:firstLine="709"/>
        <w:jc w:val="both"/>
        <w:rPr>
          <w:szCs w:val="28"/>
          <w:lang w:eastAsia="ar-SA"/>
        </w:rPr>
      </w:pPr>
      <w:r>
        <w:rPr>
          <w:szCs w:val="28"/>
          <w:lang w:eastAsia="ar-SA"/>
        </w:rPr>
        <w:t>5.3.</w:t>
      </w:r>
      <w:r w:rsidR="00AA54DD" w:rsidRPr="00AA54DD">
        <w:rPr>
          <w:szCs w:val="28"/>
          <w:lang w:eastAsia="ar-SA"/>
        </w:rPr>
        <w:t>Уплата неустойки не освобождает стороны от исполнения обязательств по договору или устранения нарушений.</w:t>
      </w:r>
    </w:p>
    <w:p w:rsidR="008B36DF" w:rsidRDefault="008B36DF" w:rsidP="00DE47B2">
      <w:pPr>
        <w:widowControl w:val="0"/>
        <w:suppressAutoHyphens/>
        <w:spacing w:line="360" w:lineRule="exact"/>
        <w:ind w:firstLine="709"/>
        <w:jc w:val="both"/>
        <w:rPr>
          <w:szCs w:val="28"/>
          <w:lang w:eastAsia="ar-SA"/>
        </w:rPr>
      </w:pPr>
      <w:r>
        <w:rPr>
          <w:szCs w:val="28"/>
          <w:lang w:eastAsia="ar-SA"/>
        </w:rPr>
        <w:t>5.4.</w:t>
      </w:r>
      <w:r w:rsidR="004854E3">
        <w:rPr>
          <w:szCs w:val="28"/>
          <w:lang w:eastAsia="ar-SA"/>
        </w:rPr>
        <w:t>За нарушение срока передачи Товара, предусмотренного п. 3.1</w:t>
      </w:r>
      <w:r w:rsidR="00881AAA">
        <w:rPr>
          <w:szCs w:val="28"/>
          <w:lang w:eastAsia="ar-SA"/>
        </w:rPr>
        <w:t xml:space="preserve"> настоящего Договора, Заказчик</w:t>
      </w:r>
      <w:r w:rsidR="004854E3">
        <w:rPr>
          <w:szCs w:val="28"/>
          <w:lang w:eastAsia="ar-SA"/>
        </w:rPr>
        <w:t xml:space="preserve"> вправе потребовать от Пос</w:t>
      </w:r>
      <w:r w:rsidR="00881AAA">
        <w:rPr>
          <w:szCs w:val="28"/>
          <w:lang w:eastAsia="ar-SA"/>
        </w:rPr>
        <w:t>тавщика оплаты пени в размере 0,0</w:t>
      </w:r>
      <w:r w:rsidR="004854E3">
        <w:rPr>
          <w:szCs w:val="28"/>
          <w:lang w:eastAsia="ar-SA"/>
        </w:rPr>
        <w:t>1% от цены переданного в срок Товара за каждый день просрочки.</w:t>
      </w:r>
    </w:p>
    <w:p w:rsidR="00AA54DD" w:rsidRPr="00AA54DD" w:rsidRDefault="00AA54DD" w:rsidP="00DE47B2">
      <w:pPr>
        <w:widowControl w:val="0"/>
        <w:suppressAutoHyphens/>
        <w:spacing w:line="360" w:lineRule="exact"/>
        <w:ind w:left="360" w:firstLine="709"/>
        <w:jc w:val="both"/>
        <w:rPr>
          <w:szCs w:val="28"/>
          <w:lang w:eastAsia="ar-SA"/>
        </w:rPr>
      </w:pPr>
    </w:p>
    <w:p w:rsidR="00922890" w:rsidRDefault="00AA54DD" w:rsidP="00DE47B2">
      <w:pPr>
        <w:widowControl w:val="0"/>
        <w:suppressAutoHyphens/>
        <w:spacing w:line="360" w:lineRule="exact"/>
        <w:ind w:firstLine="709"/>
        <w:jc w:val="center"/>
        <w:rPr>
          <w:szCs w:val="28"/>
          <w:lang w:eastAsia="ar-SA"/>
        </w:rPr>
      </w:pPr>
      <w:r w:rsidRPr="00AA54DD">
        <w:rPr>
          <w:bCs/>
          <w:szCs w:val="28"/>
          <w:lang w:eastAsia="ar-SA"/>
        </w:rPr>
        <w:t xml:space="preserve">6. </w:t>
      </w:r>
      <w:r w:rsidR="00563F50">
        <w:rPr>
          <w:bCs/>
          <w:szCs w:val="28"/>
          <w:lang w:eastAsia="ar-SA"/>
        </w:rPr>
        <w:t>ФОРС-МАЖОР</w:t>
      </w:r>
      <w:r w:rsidRPr="00AA54DD">
        <w:rPr>
          <w:bCs/>
          <w:szCs w:val="28"/>
          <w:lang w:eastAsia="ar-SA"/>
        </w:rPr>
        <w:t xml:space="preserve"> (</w:t>
      </w:r>
      <w:r w:rsidR="00563F50">
        <w:rPr>
          <w:bCs/>
          <w:szCs w:val="28"/>
          <w:lang w:eastAsia="ar-SA"/>
        </w:rPr>
        <w:t>ДЕЙСТВИЕ НЕПРЕОДОЛИМОЙ СИЛЫ</w:t>
      </w:r>
      <w:r w:rsidRPr="00AA54DD">
        <w:rPr>
          <w:bCs/>
          <w:szCs w:val="28"/>
          <w:lang w:eastAsia="ar-SA"/>
        </w:rPr>
        <w:t>)</w:t>
      </w:r>
    </w:p>
    <w:p w:rsidR="00AA54DD" w:rsidRPr="00AA54DD" w:rsidRDefault="00581D84" w:rsidP="00DE47B2">
      <w:pPr>
        <w:widowControl w:val="0"/>
        <w:suppressAutoHyphens/>
        <w:spacing w:line="360" w:lineRule="exact"/>
        <w:ind w:firstLine="709"/>
        <w:jc w:val="center"/>
        <w:rPr>
          <w:szCs w:val="28"/>
          <w:lang w:eastAsia="ar-SA"/>
        </w:rPr>
      </w:pPr>
      <w:proofErr w:type="gramStart"/>
      <w:r>
        <w:rPr>
          <w:szCs w:val="28"/>
          <w:lang w:eastAsia="ar-SA"/>
        </w:rPr>
        <w:t>6.1.</w:t>
      </w:r>
      <w:r w:rsidR="00AA54DD" w:rsidRPr="00AA54DD">
        <w:rPr>
          <w:szCs w:val="28"/>
          <w:lang w:eastAsia="ar-SA"/>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войну, гражданские волнения, пожары и другие стихийные бедствия, а также решений и действий органов государственной власти и управления, прямо препятствующих сторонам исполнять их договорные обязательств.</w:t>
      </w:r>
      <w:proofErr w:type="gramEnd"/>
    </w:p>
    <w:p w:rsidR="00AA54DD" w:rsidRDefault="00581D84" w:rsidP="00DE47B2">
      <w:pPr>
        <w:widowControl w:val="0"/>
        <w:suppressAutoHyphens/>
        <w:spacing w:line="360" w:lineRule="exact"/>
        <w:ind w:firstLine="709"/>
        <w:jc w:val="both"/>
        <w:rPr>
          <w:szCs w:val="28"/>
          <w:lang w:eastAsia="ar-SA"/>
        </w:rPr>
      </w:pPr>
      <w:proofErr w:type="gramStart"/>
      <w:r>
        <w:rPr>
          <w:szCs w:val="28"/>
          <w:lang w:eastAsia="ar-SA"/>
        </w:rPr>
        <w:t>6.2.</w:t>
      </w:r>
      <w:r w:rsidR="00AA54DD" w:rsidRPr="00AA54DD">
        <w:rPr>
          <w:szCs w:val="28"/>
          <w:lang w:eastAsia="ar-SA"/>
        </w:rPr>
        <w:t>Сторона, которая не исполняет своего обязательства вследствие действия непреодолимой силы, должна немедленно, но позднее 48 часов известить другую сторону о препятствии и его влиянии на исполнение обязательств по Договору, с последующим представлением документов, подтверждающих наступление обстоятельств непреодолимой силы (если они не общеизвестны) в противном случае она несет ответственность за неисполнение своих обязательств в соответствии с п. 5 договора.</w:t>
      </w:r>
      <w:proofErr w:type="gramEnd"/>
    </w:p>
    <w:p w:rsidR="00C35F0D" w:rsidRDefault="00C35F0D" w:rsidP="00DE47B2">
      <w:pPr>
        <w:widowControl w:val="0"/>
        <w:suppressAutoHyphens/>
        <w:spacing w:line="360" w:lineRule="exact"/>
        <w:ind w:firstLine="709"/>
        <w:jc w:val="both"/>
        <w:rPr>
          <w:szCs w:val="28"/>
          <w:lang w:eastAsia="ar-SA"/>
        </w:rPr>
      </w:pPr>
    </w:p>
    <w:p w:rsidR="00AA54DD" w:rsidRPr="00AA54DD" w:rsidRDefault="00AA54DD" w:rsidP="00DE47B2">
      <w:pPr>
        <w:widowControl w:val="0"/>
        <w:suppressAutoHyphens/>
        <w:spacing w:line="360" w:lineRule="exact"/>
        <w:ind w:firstLine="709"/>
        <w:jc w:val="center"/>
        <w:rPr>
          <w:szCs w:val="28"/>
          <w:lang w:eastAsia="ar-SA"/>
        </w:rPr>
      </w:pPr>
      <w:r w:rsidRPr="00AA54DD">
        <w:rPr>
          <w:bCs/>
          <w:szCs w:val="28"/>
          <w:lang w:eastAsia="ar-SA"/>
        </w:rPr>
        <w:t>7. П</w:t>
      </w:r>
      <w:r w:rsidR="00563F50">
        <w:rPr>
          <w:bCs/>
          <w:szCs w:val="28"/>
          <w:lang w:eastAsia="ar-SA"/>
        </w:rPr>
        <w:t xml:space="preserve">ОРЯДОК </w:t>
      </w:r>
      <w:r w:rsidR="00376A95">
        <w:rPr>
          <w:bCs/>
          <w:szCs w:val="28"/>
          <w:lang w:eastAsia="ar-SA"/>
        </w:rPr>
        <w:t>С</w:t>
      </w:r>
      <w:r w:rsidR="006869ED">
        <w:rPr>
          <w:bCs/>
          <w:szCs w:val="28"/>
          <w:lang w:eastAsia="ar-SA"/>
        </w:rPr>
        <w:t>ПОРОВ</w:t>
      </w:r>
    </w:p>
    <w:p w:rsidR="00AA54DD" w:rsidRPr="00AA54DD" w:rsidRDefault="00581D84" w:rsidP="00DE47B2">
      <w:pPr>
        <w:widowControl w:val="0"/>
        <w:suppressAutoHyphens/>
        <w:spacing w:line="360" w:lineRule="exact"/>
        <w:ind w:firstLine="709"/>
        <w:jc w:val="both"/>
        <w:rPr>
          <w:szCs w:val="28"/>
          <w:lang w:eastAsia="ar-SA"/>
        </w:rPr>
      </w:pPr>
      <w:r>
        <w:rPr>
          <w:szCs w:val="28"/>
          <w:lang w:eastAsia="ar-SA"/>
        </w:rPr>
        <w:t>7.1.</w:t>
      </w:r>
      <w:r w:rsidR="00AA54DD" w:rsidRPr="00AA54DD">
        <w:rPr>
          <w:szCs w:val="28"/>
          <w:lang w:eastAsia="ar-SA"/>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A54DD" w:rsidRDefault="00581D84" w:rsidP="00DE47B2">
      <w:pPr>
        <w:widowControl w:val="0"/>
        <w:suppressAutoHyphens/>
        <w:spacing w:line="360" w:lineRule="exact"/>
        <w:ind w:firstLine="709"/>
        <w:jc w:val="both"/>
        <w:rPr>
          <w:szCs w:val="28"/>
          <w:lang w:eastAsia="ar-SA"/>
        </w:rPr>
      </w:pPr>
      <w:r>
        <w:rPr>
          <w:szCs w:val="28"/>
          <w:lang w:eastAsia="ar-SA"/>
        </w:rPr>
        <w:t>7.2.</w:t>
      </w:r>
      <w:r w:rsidR="00AA54DD" w:rsidRPr="00AA54DD">
        <w:rPr>
          <w:szCs w:val="28"/>
          <w:lang w:eastAsia="ar-SA"/>
        </w:rPr>
        <w:t>В случае невозможности разрешения разногласий путем переговоров, они подлежат рассмотрению в Арбитражном суде Ростовской области.</w:t>
      </w:r>
    </w:p>
    <w:p w:rsidR="00AA54DD" w:rsidRPr="00AA54DD" w:rsidRDefault="00AA54DD" w:rsidP="00DE47B2">
      <w:pPr>
        <w:widowControl w:val="0"/>
        <w:suppressAutoHyphens/>
        <w:spacing w:line="360" w:lineRule="exact"/>
        <w:ind w:firstLine="709"/>
        <w:jc w:val="both"/>
        <w:rPr>
          <w:szCs w:val="28"/>
          <w:lang w:eastAsia="ar-SA"/>
        </w:rPr>
      </w:pPr>
    </w:p>
    <w:p w:rsidR="00AA54DD" w:rsidRPr="00AA54DD" w:rsidRDefault="00AA54DD" w:rsidP="00DE4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center"/>
        <w:rPr>
          <w:color w:val="000000"/>
          <w:szCs w:val="28"/>
        </w:rPr>
      </w:pPr>
      <w:r w:rsidRPr="00AA54DD">
        <w:rPr>
          <w:color w:val="000000"/>
          <w:szCs w:val="28"/>
        </w:rPr>
        <w:t xml:space="preserve">8. </w:t>
      </w:r>
      <w:r w:rsidR="006869ED">
        <w:rPr>
          <w:color w:val="000000"/>
          <w:szCs w:val="28"/>
        </w:rPr>
        <w:t>АНТИКОРРУПЦИОННАЯ</w:t>
      </w:r>
      <w:r w:rsidRPr="00AA54DD">
        <w:rPr>
          <w:color w:val="000000"/>
          <w:szCs w:val="28"/>
        </w:rPr>
        <w:t xml:space="preserve"> </w:t>
      </w:r>
      <w:r w:rsidR="006869ED">
        <w:rPr>
          <w:color w:val="000000"/>
          <w:szCs w:val="28"/>
        </w:rPr>
        <w:t>ОГОВОРКА</w:t>
      </w:r>
    </w:p>
    <w:p w:rsidR="00AA54DD" w:rsidRPr="00AA54DD" w:rsidRDefault="00581D84" w:rsidP="00DE47B2">
      <w:pPr>
        <w:widowControl w:val="0"/>
        <w:autoSpaceDE w:val="0"/>
        <w:autoSpaceDN w:val="0"/>
        <w:adjustRightInd w:val="0"/>
        <w:spacing w:line="360" w:lineRule="exact"/>
        <w:ind w:firstLine="709"/>
        <w:jc w:val="both"/>
        <w:rPr>
          <w:szCs w:val="28"/>
        </w:rPr>
      </w:pPr>
      <w:bookmarkStart w:id="1" w:name="Par27"/>
      <w:bookmarkEnd w:id="1"/>
      <w:proofErr w:type="gramStart"/>
      <w:r>
        <w:rPr>
          <w:szCs w:val="28"/>
        </w:rPr>
        <w:t>8.1.</w:t>
      </w:r>
      <w:r w:rsidR="00AA54DD" w:rsidRPr="00AA54DD">
        <w:rPr>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A54DD" w:rsidRPr="00AA54DD" w:rsidRDefault="00AA54DD" w:rsidP="00DE47B2">
      <w:pPr>
        <w:widowControl w:val="0"/>
        <w:autoSpaceDE w:val="0"/>
        <w:autoSpaceDN w:val="0"/>
        <w:adjustRightInd w:val="0"/>
        <w:spacing w:line="360" w:lineRule="exact"/>
        <w:ind w:firstLine="709"/>
        <w:jc w:val="both"/>
        <w:rPr>
          <w:szCs w:val="28"/>
        </w:rPr>
      </w:pPr>
      <w:r w:rsidRPr="00AA54DD">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A54DD" w:rsidRPr="00AA54DD" w:rsidRDefault="00581D84" w:rsidP="00DE47B2">
      <w:pPr>
        <w:widowControl w:val="0"/>
        <w:autoSpaceDE w:val="0"/>
        <w:autoSpaceDN w:val="0"/>
        <w:adjustRightInd w:val="0"/>
        <w:spacing w:line="360" w:lineRule="exact"/>
        <w:ind w:firstLine="709"/>
        <w:jc w:val="both"/>
        <w:rPr>
          <w:szCs w:val="28"/>
        </w:rPr>
      </w:pPr>
      <w:bookmarkStart w:id="2" w:name="Par29"/>
      <w:bookmarkEnd w:id="2"/>
      <w:r>
        <w:rPr>
          <w:szCs w:val="28"/>
        </w:rPr>
        <w:t>8.2.</w:t>
      </w:r>
      <w:r w:rsidR="00AA54DD" w:rsidRPr="00AA54DD">
        <w:rPr>
          <w:szCs w:val="28"/>
        </w:rPr>
        <w:t xml:space="preserve">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00AA54DD" w:rsidRPr="00AA54DD">
          <w:rPr>
            <w:color w:val="000000"/>
            <w:szCs w:val="28"/>
          </w:rPr>
          <w:t>пункта 1</w:t>
        </w:r>
      </w:hyperlink>
      <w:r w:rsidR="00AA54DD" w:rsidRPr="00AA54DD">
        <w:rPr>
          <w:color w:val="000000"/>
          <w:szCs w:val="28"/>
        </w:rPr>
        <w:t xml:space="preserve"> </w:t>
      </w:r>
      <w:r w:rsidR="00AA54DD" w:rsidRPr="00AA54DD">
        <w:rPr>
          <w:szCs w:val="28"/>
        </w:rPr>
        <w:t>настоящего раздела другой Стороной, ее аффилированными лицами, работниками или посредниками.</w:t>
      </w:r>
    </w:p>
    <w:p w:rsidR="00AA54DD" w:rsidRDefault="009B7200" w:rsidP="00DE47B2">
      <w:pPr>
        <w:widowControl w:val="0"/>
        <w:autoSpaceDE w:val="0"/>
        <w:autoSpaceDN w:val="0"/>
        <w:adjustRightInd w:val="0"/>
        <w:spacing w:line="360" w:lineRule="exact"/>
        <w:ind w:firstLine="709"/>
        <w:jc w:val="both"/>
        <w:rPr>
          <w:szCs w:val="28"/>
        </w:rPr>
      </w:pPr>
      <w:r>
        <w:rPr>
          <w:szCs w:val="28"/>
        </w:rPr>
        <w:t xml:space="preserve">Каналы уведомления </w:t>
      </w:r>
      <w:r w:rsidR="001765D0">
        <w:rPr>
          <w:szCs w:val="28"/>
        </w:rPr>
        <w:t>АО «СКППК»</w:t>
      </w:r>
      <w:r w:rsidR="00AA54DD" w:rsidRPr="00AA54DD">
        <w:rPr>
          <w:szCs w:val="28"/>
        </w:rPr>
        <w:t xml:space="preserve"> о нарушениях каких-либо положений пункта 1 настоящего раздела: 8(863) 203-60-21, электронная почта </w:t>
      </w:r>
      <w:hyperlink r:id="rId10" w:history="1">
        <w:r w:rsidR="00A00DD3" w:rsidRPr="009B13B8">
          <w:rPr>
            <w:rStyle w:val="af1"/>
            <w:szCs w:val="28"/>
            <w:lang w:val="en-US"/>
          </w:rPr>
          <w:t>info</w:t>
        </w:r>
        <w:r w:rsidR="00A00DD3" w:rsidRPr="009B13B8">
          <w:rPr>
            <w:rStyle w:val="af1"/>
            <w:szCs w:val="28"/>
          </w:rPr>
          <w:t>@</w:t>
        </w:r>
        <w:proofErr w:type="spellStart"/>
        <w:r w:rsidR="00A00DD3" w:rsidRPr="009B13B8">
          <w:rPr>
            <w:rStyle w:val="af1"/>
            <w:szCs w:val="28"/>
            <w:lang w:val="en-US"/>
          </w:rPr>
          <w:t>skppk</w:t>
        </w:r>
        <w:proofErr w:type="spellEnd"/>
        <w:r w:rsidR="00A00DD3" w:rsidRPr="009B13B8">
          <w:rPr>
            <w:rStyle w:val="af1"/>
            <w:szCs w:val="28"/>
          </w:rPr>
          <w:t>.</w:t>
        </w:r>
        <w:proofErr w:type="spellStart"/>
        <w:r w:rsidR="00A00DD3" w:rsidRPr="009B13B8">
          <w:rPr>
            <w:rStyle w:val="af1"/>
            <w:szCs w:val="28"/>
            <w:lang w:val="en-US"/>
          </w:rPr>
          <w:t>ru</w:t>
        </w:r>
        <w:proofErr w:type="spellEnd"/>
      </w:hyperlink>
      <w:r w:rsidR="00AA54DD" w:rsidRPr="00AA54DD">
        <w:rPr>
          <w:szCs w:val="28"/>
        </w:rPr>
        <w:t>.</w:t>
      </w:r>
    </w:p>
    <w:p w:rsidR="00A00DD3" w:rsidRPr="00AA54DD" w:rsidRDefault="00A00DD3" w:rsidP="00DE47B2">
      <w:pPr>
        <w:widowControl w:val="0"/>
        <w:autoSpaceDE w:val="0"/>
        <w:autoSpaceDN w:val="0"/>
        <w:adjustRightInd w:val="0"/>
        <w:spacing w:line="360" w:lineRule="exact"/>
        <w:ind w:firstLine="709"/>
        <w:jc w:val="both"/>
        <w:rPr>
          <w:szCs w:val="28"/>
        </w:rPr>
      </w:pPr>
      <w:r w:rsidRPr="00A00DD3">
        <w:rPr>
          <w:szCs w:val="28"/>
        </w:rPr>
        <w:t xml:space="preserve">Каналы уведомления   </w:t>
      </w:r>
      <w:r w:rsidR="00380E49">
        <w:rPr>
          <w:szCs w:val="28"/>
        </w:rPr>
        <w:t>Поставщика</w:t>
      </w:r>
      <w:r w:rsidRPr="00A00DD3">
        <w:rPr>
          <w:szCs w:val="28"/>
        </w:rPr>
        <w:t xml:space="preserve"> о нарушениях каких-либо положений пункта 1 настояще</w:t>
      </w:r>
      <w:r>
        <w:rPr>
          <w:szCs w:val="28"/>
        </w:rPr>
        <w:t>го раздела: ______</w:t>
      </w:r>
      <w:r w:rsidRPr="00A00DD3">
        <w:rPr>
          <w:szCs w:val="28"/>
        </w:rPr>
        <w:t>, электрон</w:t>
      </w:r>
      <w:r>
        <w:rPr>
          <w:szCs w:val="28"/>
        </w:rPr>
        <w:t>ная почта ____________</w:t>
      </w:r>
    </w:p>
    <w:p w:rsidR="00AA54DD" w:rsidRPr="00AA54DD" w:rsidRDefault="00AA54DD" w:rsidP="00DE47B2">
      <w:pPr>
        <w:widowControl w:val="0"/>
        <w:autoSpaceDE w:val="0"/>
        <w:autoSpaceDN w:val="0"/>
        <w:adjustRightInd w:val="0"/>
        <w:spacing w:line="360" w:lineRule="exact"/>
        <w:ind w:firstLine="709"/>
        <w:jc w:val="both"/>
        <w:rPr>
          <w:szCs w:val="28"/>
        </w:rPr>
      </w:pPr>
      <w:r w:rsidRPr="00AA54DD">
        <w:rPr>
          <w:szCs w:val="28"/>
        </w:rPr>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AA54DD">
          <w:rPr>
            <w:color w:val="000000"/>
            <w:szCs w:val="28"/>
          </w:rPr>
          <w:t>пункта 1</w:t>
        </w:r>
      </w:hyperlink>
      <w:r w:rsidRPr="00AA54DD">
        <w:rPr>
          <w:color w:val="000000"/>
          <w:szCs w:val="28"/>
        </w:rPr>
        <w:t xml:space="preserve"> </w:t>
      </w:r>
      <w:r w:rsidRPr="00AA54DD">
        <w:rPr>
          <w:szCs w:val="28"/>
        </w:rPr>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AA54DD">
        <w:rPr>
          <w:szCs w:val="28"/>
        </w:rPr>
        <w:t>с даты получения</w:t>
      </w:r>
      <w:proofErr w:type="gramEnd"/>
      <w:r w:rsidRPr="00AA54DD">
        <w:rPr>
          <w:szCs w:val="28"/>
        </w:rPr>
        <w:t xml:space="preserve"> письменного уведомления.</w:t>
      </w:r>
    </w:p>
    <w:p w:rsidR="00AA54DD" w:rsidRPr="00AA54DD" w:rsidRDefault="00AA54DD" w:rsidP="00DE47B2">
      <w:pPr>
        <w:widowControl w:val="0"/>
        <w:autoSpaceDE w:val="0"/>
        <w:autoSpaceDN w:val="0"/>
        <w:adjustRightInd w:val="0"/>
        <w:spacing w:line="360" w:lineRule="exact"/>
        <w:ind w:firstLine="709"/>
        <w:jc w:val="both"/>
        <w:rPr>
          <w:szCs w:val="28"/>
        </w:rPr>
      </w:pPr>
      <w:r w:rsidRPr="00AA54DD">
        <w:rPr>
          <w:szCs w:val="28"/>
        </w:rPr>
        <w:t xml:space="preserve">8.3.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AA54DD">
          <w:rPr>
            <w:color w:val="000000"/>
            <w:szCs w:val="28"/>
          </w:rPr>
          <w:t>пункта 1</w:t>
        </w:r>
      </w:hyperlink>
      <w:r w:rsidRPr="00AA54DD">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A54DD" w:rsidRDefault="00AA54DD" w:rsidP="00DE47B2">
      <w:pPr>
        <w:widowControl w:val="0"/>
        <w:autoSpaceDE w:val="0"/>
        <w:autoSpaceDN w:val="0"/>
        <w:adjustRightInd w:val="0"/>
        <w:spacing w:line="360" w:lineRule="exact"/>
        <w:ind w:firstLine="709"/>
        <w:jc w:val="both"/>
        <w:rPr>
          <w:szCs w:val="28"/>
        </w:rPr>
      </w:pPr>
      <w:r w:rsidRPr="00AA54DD">
        <w:rPr>
          <w:szCs w:val="28"/>
        </w:rPr>
        <w:t xml:space="preserve">8.4. </w:t>
      </w:r>
      <w:proofErr w:type="gramStart"/>
      <w:r w:rsidRPr="00AA54DD">
        <w:rPr>
          <w:szCs w:val="28"/>
        </w:rPr>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AA54DD">
          <w:rPr>
            <w:color w:val="000000"/>
            <w:szCs w:val="28"/>
          </w:rPr>
          <w:t>пункта 1</w:t>
        </w:r>
      </w:hyperlink>
      <w:r w:rsidRPr="00AA54DD">
        <w:rPr>
          <w:color w:val="000000"/>
          <w:szCs w:val="28"/>
        </w:rPr>
        <w:t xml:space="preserve"> </w:t>
      </w:r>
      <w:r w:rsidRPr="00AA54DD">
        <w:rPr>
          <w:szCs w:val="28"/>
        </w:rPr>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AA54DD">
          <w:rPr>
            <w:color w:val="000000"/>
            <w:szCs w:val="28"/>
          </w:rPr>
          <w:t>пунктом 2</w:t>
        </w:r>
      </w:hyperlink>
      <w:r w:rsidRPr="00AA54DD">
        <w:rPr>
          <w:color w:val="000000"/>
          <w:szCs w:val="28"/>
        </w:rPr>
        <w:t xml:space="preserve"> н</w:t>
      </w:r>
      <w:r w:rsidRPr="00AA54DD">
        <w:rPr>
          <w:szCs w:val="28"/>
        </w:rP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2934C6" w:rsidRPr="00AA54DD" w:rsidRDefault="002934C6" w:rsidP="00DE47B2">
      <w:pPr>
        <w:widowControl w:val="0"/>
        <w:autoSpaceDE w:val="0"/>
        <w:autoSpaceDN w:val="0"/>
        <w:adjustRightInd w:val="0"/>
        <w:spacing w:line="360" w:lineRule="exact"/>
        <w:ind w:firstLine="709"/>
        <w:jc w:val="both"/>
        <w:rPr>
          <w:szCs w:val="28"/>
        </w:rPr>
      </w:pPr>
    </w:p>
    <w:p w:rsidR="00AA54DD" w:rsidRPr="00BF1897" w:rsidRDefault="00AA54DD" w:rsidP="00DE47B2">
      <w:pPr>
        <w:widowControl w:val="0"/>
        <w:suppressAutoHyphens/>
        <w:spacing w:line="360" w:lineRule="exact"/>
        <w:ind w:firstLine="709"/>
        <w:jc w:val="center"/>
        <w:rPr>
          <w:szCs w:val="28"/>
          <w:lang w:eastAsia="ar-SA"/>
        </w:rPr>
      </w:pPr>
      <w:r w:rsidRPr="00BF1897">
        <w:rPr>
          <w:bCs/>
          <w:szCs w:val="28"/>
          <w:lang w:eastAsia="ar-SA"/>
        </w:rPr>
        <w:t xml:space="preserve">9. </w:t>
      </w:r>
      <w:r w:rsidR="00BF1897">
        <w:rPr>
          <w:bCs/>
          <w:szCs w:val="28"/>
          <w:lang w:eastAsia="ar-SA"/>
        </w:rPr>
        <w:t>СРОК</w:t>
      </w:r>
      <w:r w:rsidRPr="00BF1897">
        <w:rPr>
          <w:bCs/>
          <w:szCs w:val="28"/>
          <w:lang w:eastAsia="ar-SA"/>
        </w:rPr>
        <w:t xml:space="preserve"> </w:t>
      </w:r>
      <w:r w:rsidR="00BF1897">
        <w:rPr>
          <w:bCs/>
          <w:szCs w:val="28"/>
          <w:lang w:eastAsia="ar-SA"/>
        </w:rPr>
        <w:t>ДЕЙСТВИЯ ДОГОВОРА. ПОРЯДОК ИЗМЕНЕНИЯ И РАСТОРЖЕНИЯ ДОГОВОРА</w:t>
      </w:r>
    </w:p>
    <w:p w:rsidR="00AA54DD" w:rsidRPr="00AA54DD" w:rsidRDefault="009A28E4" w:rsidP="00DE47B2">
      <w:pPr>
        <w:widowControl w:val="0"/>
        <w:suppressAutoHyphens/>
        <w:spacing w:line="360" w:lineRule="exact"/>
        <w:ind w:firstLine="709"/>
        <w:jc w:val="both"/>
        <w:rPr>
          <w:szCs w:val="28"/>
          <w:lang w:eastAsia="ar-SA"/>
        </w:rPr>
      </w:pPr>
      <w:r>
        <w:rPr>
          <w:szCs w:val="28"/>
          <w:lang w:eastAsia="ar-SA"/>
        </w:rPr>
        <w:t>9.1.</w:t>
      </w:r>
      <w:r w:rsidR="00AA54DD" w:rsidRPr="00AA54DD">
        <w:rPr>
          <w:szCs w:val="28"/>
          <w:lang w:eastAsia="ar-SA"/>
        </w:rPr>
        <w:t>Настоящий Договор вступает в силу с момента его подписани</w:t>
      </w:r>
      <w:r w:rsidR="00B35AAE">
        <w:rPr>
          <w:szCs w:val="28"/>
          <w:lang w:eastAsia="ar-SA"/>
        </w:rPr>
        <w:t xml:space="preserve">я и действует по 31 </w:t>
      </w:r>
      <w:r w:rsidR="001F5286">
        <w:rPr>
          <w:szCs w:val="28"/>
          <w:lang w:eastAsia="ar-SA"/>
        </w:rPr>
        <w:t>декабр</w:t>
      </w:r>
      <w:r w:rsidR="00914BD2">
        <w:rPr>
          <w:szCs w:val="28"/>
          <w:lang w:eastAsia="ar-SA"/>
        </w:rPr>
        <w:t>я</w:t>
      </w:r>
      <w:r w:rsidR="005222A2">
        <w:rPr>
          <w:szCs w:val="28"/>
          <w:lang w:eastAsia="ar-SA"/>
        </w:rPr>
        <w:t xml:space="preserve"> 201</w:t>
      </w:r>
      <w:r w:rsidR="001F5286">
        <w:rPr>
          <w:szCs w:val="28"/>
          <w:lang w:eastAsia="ar-SA"/>
        </w:rPr>
        <w:t>8</w:t>
      </w:r>
      <w:r w:rsidR="00AA54DD" w:rsidRPr="00AA54DD">
        <w:rPr>
          <w:szCs w:val="28"/>
          <w:lang w:eastAsia="ar-SA"/>
        </w:rPr>
        <w:t xml:space="preserve"> г.</w:t>
      </w:r>
    </w:p>
    <w:p w:rsidR="00AA54DD" w:rsidRPr="00AA54DD" w:rsidRDefault="009A28E4" w:rsidP="00DE47B2">
      <w:pPr>
        <w:widowControl w:val="0"/>
        <w:suppressAutoHyphens/>
        <w:spacing w:line="360" w:lineRule="exact"/>
        <w:ind w:firstLine="709"/>
        <w:jc w:val="both"/>
        <w:rPr>
          <w:szCs w:val="28"/>
          <w:lang w:eastAsia="ar-SA"/>
        </w:rPr>
      </w:pPr>
      <w:r>
        <w:rPr>
          <w:szCs w:val="28"/>
          <w:lang w:eastAsia="ar-SA"/>
        </w:rPr>
        <w:t>9.2.</w:t>
      </w:r>
      <w:r w:rsidR="00AA54DD" w:rsidRPr="00AA54DD">
        <w:rPr>
          <w:szCs w:val="28"/>
          <w:lang w:eastAsia="ar-SA"/>
        </w:rPr>
        <w:t>Настоящий Договор может быть изменен и дополнен по обоюдному соглашению сторон, оформленному в письменной форме.</w:t>
      </w:r>
    </w:p>
    <w:p w:rsidR="00AA54DD" w:rsidRPr="00AA54DD" w:rsidRDefault="009A28E4" w:rsidP="00DE47B2">
      <w:pPr>
        <w:widowControl w:val="0"/>
        <w:suppressAutoHyphens/>
        <w:spacing w:line="360" w:lineRule="exact"/>
        <w:ind w:firstLine="709"/>
        <w:jc w:val="both"/>
        <w:rPr>
          <w:szCs w:val="28"/>
          <w:lang w:eastAsia="ar-SA"/>
        </w:rPr>
      </w:pPr>
      <w:r>
        <w:rPr>
          <w:szCs w:val="28"/>
          <w:lang w:eastAsia="ar-SA"/>
        </w:rPr>
        <w:t>9.3.</w:t>
      </w:r>
      <w:r w:rsidR="00AA54DD" w:rsidRPr="00AA54DD">
        <w:rPr>
          <w:szCs w:val="28"/>
          <w:lang w:eastAsia="ar-SA"/>
        </w:rPr>
        <w:t>Все приложения и дополнения к настоящему Договору, подписанные сторонами являются его неотъемлемой частью.</w:t>
      </w:r>
    </w:p>
    <w:p w:rsidR="00AA54DD" w:rsidRDefault="009A28E4" w:rsidP="00DE47B2">
      <w:pPr>
        <w:widowControl w:val="0"/>
        <w:suppressAutoHyphens/>
        <w:spacing w:line="360" w:lineRule="exact"/>
        <w:ind w:firstLine="709"/>
        <w:jc w:val="both"/>
        <w:rPr>
          <w:szCs w:val="28"/>
          <w:lang w:eastAsia="ar-SA"/>
        </w:rPr>
      </w:pPr>
      <w:r>
        <w:rPr>
          <w:szCs w:val="28"/>
          <w:lang w:eastAsia="ar-SA"/>
        </w:rPr>
        <w:t>9.4.</w:t>
      </w:r>
      <w:proofErr w:type="gramStart"/>
      <w:r w:rsidR="00AA54DD" w:rsidRPr="00AA54DD">
        <w:rPr>
          <w:szCs w:val="28"/>
          <w:lang w:eastAsia="ar-SA"/>
        </w:rPr>
        <w:t>Договор</w:t>
      </w:r>
      <w:proofErr w:type="gramEnd"/>
      <w:r w:rsidR="00AA54DD" w:rsidRPr="00AA54DD">
        <w:rPr>
          <w:szCs w:val="28"/>
          <w:lang w:eastAsia="ar-SA"/>
        </w:rPr>
        <w:t xml:space="preserve"> может быть расторгнут по соглашению сторон с письменным предупреждением за 30 дней до предполагаемой даты его расторжения и осуществлением полного взаиморасчета между сторонами.</w:t>
      </w:r>
    </w:p>
    <w:p w:rsidR="00D66838" w:rsidRPr="00AA54DD" w:rsidRDefault="00380E49" w:rsidP="00DE47B2">
      <w:pPr>
        <w:widowControl w:val="0"/>
        <w:suppressAutoHyphens/>
        <w:spacing w:line="360" w:lineRule="exact"/>
        <w:ind w:firstLine="709"/>
        <w:jc w:val="both"/>
        <w:rPr>
          <w:szCs w:val="28"/>
          <w:lang w:eastAsia="ar-SA"/>
        </w:rPr>
      </w:pPr>
      <w:r>
        <w:rPr>
          <w:szCs w:val="28"/>
          <w:lang w:eastAsia="ar-SA"/>
        </w:rPr>
        <w:t>Заказчик</w:t>
      </w:r>
      <w:r w:rsidR="00D66838">
        <w:rPr>
          <w:szCs w:val="28"/>
          <w:lang w:eastAsia="ar-SA"/>
        </w:rPr>
        <w:t xml:space="preserve"> вправе в одностороннем порядке отказаться от настоящего Договора письменно предупредив Поставщика за 10 дней до предполагаемой даты расторжения.</w:t>
      </w:r>
    </w:p>
    <w:p w:rsidR="00AA54DD" w:rsidRDefault="009A28E4" w:rsidP="00DE47B2">
      <w:pPr>
        <w:widowControl w:val="0"/>
        <w:suppressAutoHyphens/>
        <w:spacing w:line="360" w:lineRule="exact"/>
        <w:ind w:firstLine="709"/>
        <w:jc w:val="both"/>
        <w:rPr>
          <w:szCs w:val="28"/>
          <w:lang w:eastAsia="ar-SA"/>
        </w:rPr>
      </w:pPr>
      <w:r>
        <w:rPr>
          <w:szCs w:val="28"/>
          <w:lang w:eastAsia="ar-SA"/>
        </w:rPr>
        <w:t>9.5.</w:t>
      </w:r>
      <w:r w:rsidR="00AA54DD" w:rsidRPr="00AA54DD">
        <w:rPr>
          <w:szCs w:val="28"/>
          <w:lang w:eastAsia="ar-SA"/>
        </w:rPr>
        <w:t>Расторжение договора не прекращает исполнение возникших на момент расторжения обязательств.</w:t>
      </w:r>
    </w:p>
    <w:p w:rsidR="009C177C" w:rsidRDefault="009C177C" w:rsidP="00DE47B2">
      <w:pPr>
        <w:widowControl w:val="0"/>
        <w:suppressAutoHyphens/>
        <w:spacing w:line="360" w:lineRule="exact"/>
        <w:ind w:firstLine="709"/>
        <w:jc w:val="both"/>
        <w:rPr>
          <w:szCs w:val="28"/>
          <w:lang w:eastAsia="ar-SA"/>
        </w:rPr>
      </w:pPr>
    </w:p>
    <w:p w:rsidR="00AA54DD" w:rsidRPr="003966B5" w:rsidRDefault="00AA54DD" w:rsidP="00DE47B2">
      <w:pPr>
        <w:widowControl w:val="0"/>
        <w:suppressAutoHyphens/>
        <w:spacing w:line="360" w:lineRule="exact"/>
        <w:ind w:firstLine="709"/>
        <w:jc w:val="center"/>
        <w:rPr>
          <w:szCs w:val="28"/>
          <w:lang w:eastAsia="ar-SA"/>
        </w:rPr>
      </w:pPr>
      <w:r w:rsidRPr="003966B5">
        <w:rPr>
          <w:bCs/>
          <w:szCs w:val="28"/>
          <w:lang w:eastAsia="ar-SA"/>
        </w:rPr>
        <w:t>10. Д</w:t>
      </w:r>
      <w:r w:rsidR="003966B5">
        <w:rPr>
          <w:bCs/>
          <w:szCs w:val="28"/>
          <w:lang w:eastAsia="ar-SA"/>
        </w:rPr>
        <w:t>ОПОЛНИТЕЛЬНЫЕ УСЛОВИЯ</w:t>
      </w:r>
    </w:p>
    <w:p w:rsidR="00AA54DD" w:rsidRPr="00AA54DD" w:rsidRDefault="002F69FE" w:rsidP="00DE47B2">
      <w:pPr>
        <w:widowControl w:val="0"/>
        <w:suppressAutoHyphens/>
        <w:spacing w:line="360" w:lineRule="exact"/>
        <w:ind w:firstLine="709"/>
        <w:jc w:val="both"/>
        <w:rPr>
          <w:szCs w:val="28"/>
          <w:lang w:eastAsia="ar-SA"/>
        </w:rPr>
      </w:pPr>
      <w:r>
        <w:rPr>
          <w:szCs w:val="28"/>
          <w:lang w:eastAsia="ar-SA"/>
        </w:rPr>
        <w:t>10.1.</w:t>
      </w:r>
      <w:r w:rsidR="00AA54DD" w:rsidRPr="00AA54DD">
        <w:rPr>
          <w:szCs w:val="28"/>
          <w:lang w:eastAsia="ar-SA"/>
        </w:rPr>
        <w:t xml:space="preserve">Поставщик и </w:t>
      </w:r>
      <w:r w:rsidR="002239D6">
        <w:rPr>
          <w:szCs w:val="28"/>
          <w:lang w:eastAsia="ar-SA"/>
        </w:rPr>
        <w:t>Заказчик</w:t>
      </w:r>
      <w:r w:rsidR="00AA54DD" w:rsidRPr="00AA54DD">
        <w:rPr>
          <w:szCs w:val="28"/>
          <w:lang w:eastAsia="ar-SA"/>
        </w:rPr>
        <w:t xml:space="preserve"> обязуются сохранять конфиденциальность полученной коммерческой, технической и т.д. информации.</w:t>
      </w:r>
    </w:p>
    <w:p w:rsidR="00AA54DD" w:rsidRPr="00AA54DD" w:rsidRDefault="002F69FE" w:rsidP="00DE47B2">
      <w:pPr>
        <w:widowControl w:val="0"/>
        <w:suppressAutoHyphens/>
        <w:spacing w:line="360" w:lineRule="exact"/>
        <w:ind w:firstLine="709"/>
        <w:jc w:val="both"/>
        <w:rPr>
          <w:szCs w:val="28"/>
          <w:lang w:eastAsia="ar-SA"/>
        </w:rPr>
      </w:pPr>
      <w:r>
        <w:rPr>
          <w:szCs w:val="28"/>
          <w:lang w:eastAsia="ar-SA"/>
        </w:rPr>
        <w:t>10.2.</w:t>
      </w:r>
      <w:r w:rsidR="007502DD">
        <w:rPr>
          <w:szCs w:val="28"/>
          <w:lang w:eastAsia="ar-SA"/>
        </w:rPr>
        <w:t>Заказчик</w:t>
      </w:r>
      <w:r w:rsidR="00AA54DD" w:rsidRPr="00AA54DD">
        <w:rPr>
          <w:szCs w:val="28"/>
          <w:lang w:eastAsia="ar-SA"/>
        </w:rPr>
        <w:t xml:space="preserve"> гарантирует Поставщику и подтверждает то, что лицо, подписывающее товарную накладную от его имени, уполномочено им на согласование условий настоящего Договора о количестве, ассортименте и цене. Товарная накладная формируется на основании поступившей в адрес Поставщика заявки, подписанной </w:t>
      </w:r>
      <w:r w:rsidR="00F4736D">
        <w:rPr>
          <w:szCs w:val="28"/>
          <w:lang w:eastAsia="ar-SA"/>
        </w:rPr>
        <w:t>Заказчиком</w:t>
      </w:r>
      <w:r w:rsidR="00AA54DD" w:rsidRPr="00AA54DD">
        <w:rPr>
          <w:szCs w:val="28"/>
          <w:lang w:eastAsia="ar-SA"/>
        </w:rPr>
        <w:t>.</w:t>
      </w:r>
    </w:p>
    <w:p w:rsidR="008D5097" w:rsidRDefault="00AA54DD" w:rsidP="00DE47B2">
      <w:pPr>
        <w:pStyle w:val="Standard"/>
        <w:tabs>
          <w:tab w:val="left" w:pos="1253"/>
        </w:tabs>
        <w:spacing w:line="360" w:lineRule="exact"/>
        <w:ind w:firstLine="709"/>
        <w:jc w:val="both"/>
        <w:rPr>
          <w:sz w:val="28"/>
          <w:szCs w:val="28"/>
        </w:rPr>
      </w:pPr>
      <w:r w:rsidRPr="008D5097">
        <w:rPr>
          <w:sz w:val="28"/>
          <w:szCs w:val="28"/>
        </w:rPr>
        <w:t xml:space="preserve">10.3. </w:t>
      </w:r>
      <w:r w:rsidR="008D5097" w:rsidRPr="008D5097">
        <w:rPr>
          <w:sz w:val="28"/>
          <w:szCs w:val="28"/>
        </w:rPr>
        <w:t>Не допускается</w:t>
      </w:r>
      <w:r w:rsidR="008D5097" w:rsidRPr="007D4D2E">
        <w:rPr>
          <w:sz w:val="28"/>
          <w:szCs w:val="28"/>
        </w:rPr>
        <w:t xml:space="preserve"> уступка Исполнителем  прав требований по договору другому лицу без согласия Заказчика. </w:t>
      </w:r>
    </w:p>
    <w:p w:rsidR="008D5097" w:rsidRPr="007D4D2E" w:rsidRDefault="008D5097" w:rsidP="00DE47B2">
      <w:pPr>
        <w:pStyle w:val="Standard"/>
        <w:tabs>
          <w:tab w:val="left" w:pos="1253"/>
        </w:tabs>
        <w:spacing w:line="360" w:lineRule="exact"/>
        <w:jc w:val="both"/>
        <w:rPr>
          <w:sz w:val="28"/>
          <w:szCs w:val="28"/>
        </w:rPr>
      </w:pPr>
      <w:r w:rsidRPr="007D4D2E">
        <w:rPr>
          <w:sz w:val="28"/>
          <w:szCs w:val="28"/>
        </w:rPr>
        <w:t xml:space="preserve">В случае несоблюдения Исполнителем </w:t>
      </w:r>
      <w:r>
        <w:rPr>
          <w:sz w:val="28"/>
          <w:szCs w:val="28"/>
        </w:rPr>
        <w:t>условий</w:t>
      </w:r>
      <w:r w:rsidRPr="007D4D2E">
        <w:rPr>
          <w:sz w:val="28"/>
          <w:szCs w:val="28"/>
        </w:rPr>
        <w:t xml:space="preserve"> о согласовании уступки прав требов</w:t>
      </w:r>
      <w:r>
        <w:rPr>
          <w:sz w:val="28"/>
          <w:szCs w:val="28"/>
        </w:rPr>
        <w:t xml:space="preserve">ания (факторинга) с АО «СКППК», предусмотрены штрафные санкции </w:t>
      </w:r>
      <w:r w:rsidRPr="007D4D2E">
        <w:rPr>
          <w:sz w:val="28"/>
          <w:szCs w:val="28"/>
        </w:rPr>
        <w:t>в размере не ниже величины убытков или упущенных выгод АО «СКППК», понесенных в результате данной уступки.</w:t>
      </w:r>
    </w:p>
    <w:p w:rsidR="00AA54DD" w:rsidRPr="00B76F7A" w:rsidRDefault="009A28E4" w:rsidP="00DE47B2">
      <w:pPr>
        <w:pStyle w:val="Standard"/>
        <w:tabs>
          <w:tab w:val="left" w:pos="1253"/>
        </w:tabs>
        <w:spacing w:line="360" w:lineRule="exact"/>
        <w:ind w:firstLine="709"/>
        <w:rPr>
          <w:rFonts w:eastAsia="SimSun"/>
          <w:sz w:val="28"/>
          <w:szCs w:val="28"/>
          <w:lang w:eastAsia="hi-IN" w:bidi="hi-IN"/>
        </w:rPr>
      </w:pPr>
      <w:r w:rsidRPr="00B76F7A">
        <w:rPr>
          <w:rFonts w:eastAsia="SimSun"/>
          <w:sz w:val="28"/>
          <w:szCs w:val="28"/>
          <w:lang w:eastAsia="hi-IN" w:bidi="hi-IN"/>
        </w:rPr>
        <w:t>10.4.</w:t>
      </w:r>
      <w:r w:rsidR="00AA54DD" w:rsidRPr="00B76F7A">
        <w:rPr>
          <w:rFonts w:eastAsia="SimSun"/>
          <w:sz w:val="28"/>
          <w:szCs w:val="28"/>
          <w:lang w:eastAsia="hi-IN" w:bidi="hi-IN"/>
        </w:rPr>
        <w:t>Стороны определили не применять в отношениях по данному Договору положения п.317</w:t>
      </w:r>
      <w:r w:rsidR="00AA54DD" w:rsidRPr="00B76F7A">
        <w:rPr>
          <w:rFonts w:eastAsia="SimSun"/>
          <w:b/>
          <w:sz w:val="28"/>
          <w:szCs w:val="28"/>
          <w:vertAlign w:val="superscript"/>
          <w:lang w:eastAsia="hi-IN" w:bidi="hi-IN"/>
        </w:rPr>
        <w:t>1</w:t>
      </w:r>
      <w:r w:rsidR="00AA54DD" w:rsidRPr="00B76F7A">
        <w:rPr>
          <w:rFonts w:eastAsia="SimSun"/>
          <w:sz w:val="28"/>
          <w:szCs w:val="28"/>
          <w:lang w:eastAsia="hi-IN" w:bidi="hi-IN"/>
        </w:rPr>
        <w:t xml:space="preserve"> ГК РФ.</w:t>
      </w:r>
    </w:p>
    <w:p w:rsidR="00A42C72" w:rsidRPr="00A42C72" w:rsidRDefault="000861E0" w:rsidP="00DE47B2">
      <w:pPr>
        <w:widowControl w:val="0"/>
        <w:suppressAutoHyphens/>
        <w:spacing w:line="360" w:lineRule="exact"/>
        <w:ind w:firstLine="709"/>
        <w:jc w:val="both"/>
        <w:textAlignment w:val="baseline"/>
        <w:rPr>
          <w:rFonts w:eastAsia="SimSun"/>
          <w:kern w:val="1"/>
          <w:szCs w:val="28"/>
          <w:lang w:eastAsia="hi-IN" w:bidi="hi-IN"/>
        </w:rPr>
      </w:pPr>
      <w:r>
        <w:rPr>
          <w:rFonts w:eastAsia="SimSun"/>
          <w:kern w:val="1"/>
          <w:szCs w:val="28"/>
          <w:lang w:eastAsia="hi-IN" w:bidi="hi-IN"/>
        </w:rPr>
        <w:t>10.5</w:t>
      </w:r>
      <w:r w:rsidR="00BC7C1E">
        <w:rPr>
          <w:rFonts w:eastAsia="SimSun"/>
          <w:kern w:val="1"/>
          <w:szCs w:val="28"/>
          <w:lang w:eastAsia="hi-IN" w:bidi="hi-IN"/>
        </w:rPr>
        <w:t>.</w:t>
      </w:r>
      <w:r w:rsidR="00A42C72" w:rsidRPr="00A42C72">
        <w:rPr>
          <w:rFonts w:eastAsia="SimSun"/>
          <w:kern w:val="1"/>
          <w:szCs w:val="28"/>
          <w:lang w:eastAsia="hi-IN" w:bidi="hi-IN"/>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5215EB" w:rsidRDefault="009A28E4" w:rsidP="00DE47B2">
      <w:pPr>
        <w:widowControl w:val="0"/>
        <w:suppressAutoHyphens/>
        <w:spacing w:line="360" w:lineRule="exact"/>
        <w:ind w:firstLine="709"/>
        <w:jc w:val="both"/>
        <w:textAlignment w:val="baseline"/>
        <w:rPr>
          <w:rFonts w:eastAsia="SimSun"/>
          <w:kern w:val="1"/>
          <w:szCs w:val="28"/>
          <w:lang w:eastAsia="hi-IN" w:bidi="hi-IN"/>
        </w:rPr>
      </w:pPr>
      <w:r>
        <w:rPr>
          <w:rFonts w:eastAsia="SimSun"/>
          <w:kern w:val="1"/>
          <w:szCs w:val="28"/>
          <w:lang w:eastAsia="hi-IN" w:bidi="hi-IN"/>
        </w:rPr>
        <w:t>10.6</w:t>
      </w:r>
      <w:r w:rsidR="00BC7C1E">
        <w:rPr>
          <w:rFonts w:eastAsia="SimSun"/>
          <w:kern w:val="1"/>
          <w:szCs w:val="28"/>
          <w:lang w:eastAsia="hi-IN" w:bidi="hi-IN"/>
        </w:rPr>
        <w:t>.</w:t>
      </w:r>
      <w:r w:rsidR="00A42C72" w:rsidRPr="00A42C72">
        <w:rPr>
          <w:rFonts w:eastAsia="SimSun"/>
          <w:kern w:val="1"/>
          <w:szCs w:val="28"/>
          <w:lang w:eastAsia="hi-IN" w:bidi="hi-IN"/>
        </w:rPr>
        <w:t>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AA54DD" w:rsidRPr="00A46F6A" w:rsidRDefault="00AA54DD" w:rsidP="00DE47B2">
      <w:pPr>
        <w:widowControl w:val="0"/>
        <w:tabs>
          <w:tab w:val="left" w:pos="360"/>
          <w:tab w:val="left" w:pos="540"/>
        </w:tabs>
        <w:suppressAutoHyphens/>
        <w:spacing w:line="360" w:lineRule="exact"/>
        <w:ind w:left="360" w:firstLine="709"/>
        <w:jc w:val="center"/>
        <w:rPr>
          <w:szCs w:val="28"/>
          <w:lang w:eastAsia="ar-SA"/>
        </w:rPr>
      </w:pPr>
      <w:r w:rsidRPr="00A46F6A">
        <w:rPr>
          <w:bCs/>
          <w:szCs w:val="28"/>
          <w:lang w:eastAsia="ar-SA"/>
        </w:rPr>
        <w:t xml:space="preserve">11. </w:t>
      </w:r>
      <w:r w:rsidR="00A46F6A">
        <w:rPr>
          <w:bCs/>
          <w:szCs w:val="28"/>
          <w:lang w:eastAsia="ar-SA"/>
        </w:rPr>
        <w:t>ЗАКЛЮЧИТЕЛЬНЫЕ ПОЛОЖЕНИЯ</w:t>
      </w:r>
    </w:p>
    <w:p w:rsidR="00AA54DD" w:rsidRPr="00AA54DD" w:rsidRDefault="009A28E4" w:rsidP="00DE47B2">
      <w:pPr>
        <w:widowControl w:val="0"/>
        <w:tabs>
          <w:tab w:val="left" w:pos="540"/>
        </w:tabs>
        <w:suppressAutoHyphens/>
        <w:spacing w:line="360" w:lineRule="exact"/>
        <w:ind w:firstLine="709"/>
        <w:jc w:val="both"/>
        <w:rPr>
          <w:szCs w:val="28"/>
          <w:lang w:eastAsia="ar-SA"/>
        </w:rPr>
      </w:pPr>
      <w:r>
        <w:rPr>
          <w:szCs w:val="28"/>
          <w:lang w:eastAsia="ar-SA"/>
        </w:rPr>
        <w:t>11.1.</w:t>
      </w:r>
      <w:r w:rsidR="00AA54DD" w:rsidRPr="00AA54DD">
        <w:rPr>
          <w:szCs w:val="28"/>
          <w:lang w:eastAsia="ar-SA"/>
        </w:rPr>
        <w:t>Во всем остальном, не урегулированном настоящим Договором, стороны руководствуются действующим законодательством РФ.</w:t>
      </w:r>
    </w:p>
    <w:p w:rsidR="00AA54DD" w:rsidRPr="00AA54DD" w:rsidRDefault="009A28E4" w:rsidP="00DE47B2">
      <w:pPr>
        <w:widowControl w:val="0"/>
        <w:tabs>
          <w:tab w:val="left" w:pos="540"/>
        </w:tabs>
        <w:suppressAutoHyphens/>
        <w:spacing w:line="360" w:lineRule="exact"/>
        <w:ind w:firstLine="709"/>
        <w:jc w:val="both"/>
        <w:rPr>
          <w:szCs w:val="28"/>
          <w:lang w:eastAsia="ar-SA"/>
        </w:rPr>
      </w:pPr>
      <w:r>
        <w:rPr>
          <w:szCs w:val="28"/>
          <w:lang w:eastAsia="ar-SA"/>
        </w:rPr>
        <w:t>11.2.</w:t>
      </w:r>
      <w:r w:rsidR="00AA54DD" w:rsidRPr="00AA54DD">
        <w:rPr>
          <w:szCs w:val="28"/>
          <w:lang w:eastAsia="ar-SA"/>
        </w:rPr>
        <w:t>Сторона настоящего Договора, меняющая свой юридический, фактический и (или) почтовый адрес, а также платежные реквизиты, должна сообщить об этом другой Стороне настоящего Договора в течение пяти календарных дней с момента изменения указанных адресов и (или) реквизитов.</w:t>
      </w:r>
    </w:p>
    <w:p w:rsidR="00AA54DD" w:rsidRPr="00AA54DD" w:rsidRDefault="009B5A84" w:rsidP="00DE47B2">
      <w:pPr>
        <w:widowControl w:val="0"/>
        <w:tabs>
          <w:tab w:val="left" w:pos="540"/>
        </w:tabs>
        <w:suppressAutoHyphens/>
        <w:spacing w:line="360" w:lineRule="exact"/>
        <w:ind w:firstLine="709"/>
        <w:jc w:val="both"/>
        <w:rPr>
          <w:szCs w:val="28"/>
          <w:lang w:eastAsia="ar-SA"/>
        </w:rPr>
      </w:pPr>
      <w:r>
        <w:rPr>
          <w:szCs w:val="28"/>
          <w:lang w:eastAsia="ar-SA"/>
        </w:rPr>
        <w:t>11.3</w:t>
      </w:r>
      <w:r w:rsidR="009A28E4">
        <w:rPr>
          <w:szCs w:val="28"/>
          <w:lang w:eastAsia="ar-SA"/>
        </w:rPr>
        <w:t>.</w:t>
      </w:r>
      <w:r w:rsidR="00AA54DD" w:rsidRPr="00AA54DD">
        <w:rPr>
          <w:szCs w:val="28"/>
          <w:lang w:eastAsia="ar-SA"/>
        </w:rPr>
        <w:t>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на то представителями сторон.</w:t>
      </w:r>
    </w:p>
    <w:p w:rsidR="00B31CDB" w:rsidRDefault="009B5A84" w:rsidP="00DE47B2">
      <w:pPr>
        <w:widowControl w:val="0"/>
        <w:tabs>
          <w:tab w:val="left" w:pos="540"/>
        </w:tabs>
        <w:suppressAutoHyphens/>
        <w:spacing w:line="360" w:lineRule="exact"/>
        <w:ind w:firstLine="709"/>
        <w:jc w:val="both"/>
        <w:rPr>
          <w:szCs w:val="28"/>
          <w:lang w:eastAsia="ar-SA"/>
        </w:rPr>
      </w:pPr>
      <w:r>
        <w:rPr>
          <w:szCs w:val="28"/>
          <w:lang w:eastAsia="ar-SA"/>
        </w:rPr>
        <w:t>11.4</w:t>
      </w:r>
      <w:r w:rsidR="009A28E4">
        <w:rPr>
          <w:szCs w:val="28"/>
          <w:lang w:eastAsia="ar-SA"/>
        </w:rPr>
        <w:t>.</w:t>
      </w:r>
      <w:r w:rsidR="00AA54DD" w:rsidRPr="00AA54DD">
        <w:rPr>
          <w:szCs w:val="28"/>
          <w:lang w:eastAsia="ar-SA"/>
        </w:rPr>
        <w:t xml:space="preserve">Настоящий Договор составлен в двух экземплярах, обладающих </w:t>
      </w:r>
      <w:r w:rsidR="00385412">
        <w:rPr>
          <w:szCs w:val="28"/>
          <w:lang w:eastAsia="ar-SA"/>
        </w:rPr>
        <w:t>равной</w:t>
      </w:r>
      <w:r w:rsidR="00AA54DD" w:rsidRPr="00AA54DD">
        <w:rPr>
          <w:szCs w:val="28"/>
          <w:lang w:eastAsia="ar-SA"/>
        </w:rPr>
        <w:t xml:space="preserve"> юридической силой, по одному для каждой из сторон.</w:t>
      </w:r>
    </w:p>
    <w:p w:rsidR="00B31CDB" w:rsidRPr="00B31CDB" w:rsidRDefault="00B31CDB" w:rsidP="00DE47B2">
      <w:pPr>
        <w:spacing w:line="360" w:lineRule="exact"/>
        <w:jc w:val="both"/>
        <w:rPr>
          <w:szCs w:val="28"/>
        </w:rPr>
      </w:pPr>
      <w:r w:rsidRPr="00B31CDB">
        <w:rPr>
          <w:szCs w:val="28"/>
        </w:rPr>
        <w:t>К настоящему Договору прилагаются:</w:t>
      </w:r>
    </w:p>
    <w:p w:rsidR="00B31CDB" w:rsidRPr="00B31CDB" w:rsidRDefault="00881543" w:rsidP="00DE47B2">
      <w:pPr>
        <w:spacing w:line="360" w:lineRule="exact"/>
        <w:jc w:val="both"/>
        <w:rPr>
          <w:szCs w:val="28"/>
        </w:rPr>
      </w:pPr>
      <w:r>
        <w:rPr>
          <w:szCs w:val="28"/>
        </w:rPr>
        <w:t>П</w:t>
      </w:r>
      <w:r w:rsidRPr="00B31CDB">
        <w:rPr>
          <w:szCs w:val="28"/>
        </w:rPr>
        <w:t>риложение № 1</w:t>
      </w:r>
      <w:r>
        <w:rPr>
          <w:szCs w:val="28"/>
        </w:rPr>
        <w:t xml:space="preserve"> «</w:t>
      </w:r>
      <w:r w:rsidR="00B31CDB" w:rsidRPr="00B31CDB">
        <w:rPr>
          <w:szCs w:val="28"/>
        </w:rPr>
        <w:t>Тех</w:t>
      </w:r>
      <w:r>
        <w:rPr>
          <w:szCs w:val="28"/>
        </w:rPr>
        <w:t>ническое задание»</w:t>
      </w:r>
      <w:r w:rsidR="00B31CDB" w:rsidRPr="00B31CDB">
        <w:rPr>
          <w:szCs w:val="28"/>
        </w:rPr>
        <w:t>;</w:t>
      </w:r>
    </w:p>
    <w:p w:rsidR="00D17B17" w:rsidRDefault="00881543" w:rsidP="00DE47B2">
      <w:pPr>
        <w:spacing w:line="360" w:lineRule="exact"/>
        <w:jc w:val="both"/>
        <w:rPr>
          <w:szCs w:val="28"/>
        </w:rPr>
      </w:pPr>
      <w:r>
        <w:rPr>
          <w:szCs w:val="28"/>
        </w:rPr>
        <w:t>П</w:t>
      </w:r>
      <w:r w:rsidRPr="00B31CDB">
        <w:rPr>
          <w:szCs w:val="28"/>
        </w:rPr>
        <w:t>риложение № 2</w:t>
      </w:r>
      <w:r>
        <w:rPr>
          <w:szCs w:val="28"/>
        </w:rPr>
        <w:t xml:space="preserve"> «</w:t>
      </w:r>
      <w:r w:rsidR="00B31CDB" w:rsidRPr="00B31CDB">
        <w:rPr>
          <w:szCs w:val="28"/>
        </w:rPr>
        <w:t>Расчет договорной цены</w:t>
      </w:r>
      <w:r>
        <w:rPr>
          <w:szCs w:val="28"/>
        </w:rPr>
        <w:t>»</w:t>
      </w:r>
      <w:r w:rsidR="00B31CDB" w:rsidRPr="00B31CDB">
        <w:rPr>
          <w:szCs w:val="28"/>
        </w:rPr>
        <w:t>;</w:t>
      </w:r>
    </w:p>
    <w:p w:rsidR="004508C1" w:rsidRDefault="00881543" w:rsidP="00DE47B2">
      <w:pPr>
        <w:rPr>
          <w:szCs w:val="28"/>
        </w:rPr>
      </w:pPr>
      <w:r>
        <w:rPr>
          <w:szCs w:val="28"/>
        </w:rPr>
        <w:t>Приложение № 3 «</w:t>
      </w:r>
      <w:r w:rsidR="006B2FEE">
        <w:rPr>
          <w:szCs w:val="28"/>
        </w:rPr>
        <w:t>Календарный план поставки товара</w:t>
      </w:r>
      <w:r>
        <w:rPr>
          <w:szCs w:val="28"/>
        </w:rPr>
        <w:t>».</w:t>
      </w:r>
    </w:p>
    <w:p w:rsidR="002B569D" w:rsidRDefault="002B569D" w:rsidP="00922890">
      <w:pPr>
        <w:jc w:val="both"/>
        <w:rPr>
          <w:szCs w:val="28"/>
        </w:rPr>
      </w:pPr>
    </w:p>
    <w:p w:rsidR="004508C1" w:rsidRDefault="00086B14" w:rsidP="002934C6">
      <w:pPr>
        <w:jc w:val="center"/>
        <w:rPr>
          <w:szCs w:val="28"/>
        </w:rPr>
      </w:pPr>
      <w:r w:rsidRPr="00086B14">
        <w:rPr>
          <w:szCs w:val="28"/>
        </w:rPr>
        <w:t xml:space="preserve"> </w:t>
      </w:r>
      <w:r w:rsidR="00071FB2">
        <w:rPr>
          <w:szCs w:val="28"/>
        </w:rPr>
        <w:t xml:space="preserve">12. </w:t>
      </w:r>
      <w:r w:rsidRPr="00086B14">
        <w:rPr>
          <w:szCs w:val="28"/>
        </w:rPr>
        <w:t>РЕКВИЗИТЫ И ПОДПИСИ СТОРОН</w:t>
      </w:r>
    </w:p>
    <w:tbl>
      <w:tblPr>
        <w:tblW w:w="10348" w:type="dxa"/>
        <w:tblInd w:w="-34" w:type="dxa"/>
        <w:tblLayout w:type="fixed"/>
        <w:tblLook w:val="0000" w:firstRow="0" w:lastRow="0" w:firstColumn="0" w:lastColumn="0" w:noHBand="0" w:noVBand="0"/>
      </w:tblPr>
      <w:tblGrid>
        <w:gridCol w:w="4820"/>
        <w:gridCol w:w="5528"/>
      </w:tblGrid>
      <w:tr w:rsidR="0057732A" w:rsidRPr="001901A0" w:rsidTr="00DE47B2">
        <w:trPr>
          <w:trHeight w:val="754"/>
        </w:trPr>
        <w:tc>
          <w:tcPr>
            <w:tcW w:w="4820" w:type="dxa"/>
            <w:shd w:val="clear" w:color="auto" w:fill="auto"/>
          </w:tcPr>
          <w:p w:rsidR="0057732A" w:rsidRPr="001901A0" w:rsidRDefault="0057732A" w:rsidP="00DE47B2">
            <w:pPr>
              <w:suppressAutoHyphens/>
              <w:snapToGrid w:val="0"/>
              <w:rPr>
                <w:rFonts w:eastAsia="Arial"/>
                <w:bCs/>
                <w:szCs w:val="28"/>
                <w:lang w:eastAsia="ar-SA"/>
              </w:rPr>
            </w:pPr>
            <w:r w:rsidRPr="001901A0">
              <w:rPr>
                <w:rFonts w:eastAsia="Arial"/>
                <w:szCs w:val="28"/>
                <w:lang w:eastAsia="ar-SA"/>
              </w:rPr>
              <w:t>Поставщик</w:t>
            </w:r>
            <w:r w:rsidRPr="001901A0">
              <w:rPr>
                <w:rFonts w:eastAsia="Arial"/>
                <w:bCs/>
                <w:szCs w:val="28"/>
                <w:lang w:eastAsia="ar-SA"/>
              </w:rPr>
              <w:t>:</w:t>
            </w:r>
          </w:p>
          <w:p w:rsidR="0057732A" w:rsidRPr="001901A0" w:rsidRDefault="0057732A" w:rsidP="00DE47B2">
            <w:pPr>
              <w:suppressAutoHyphens/>
              <w:snapToGrid w:val="0"/>
              <w:rPr>
                <w:rFonts w:ascii="Courier New" w:eastAsia="Arial" w:hAnsi="Courier New" w:cs="Courier New"/>
                <w:szCs w:val="28"/>
                <w:lang w:eastAsia="ar-SA"/>
              </w:rPr>
            </w:pPr>
            <w:r w:rsidRPr="001901A0">
              <w:rPr>
                <w:rFonts w:eastAsia="Arial"/>
                <w:bCs/>
                <w:szCs w:val="28"/>
                <w:lang w:eastAsia="ar-SA"/>
              </w:rPr>
              <w:t>___________________________</w:t>
            </w:r>
          </w:p>
        </w:tc>
        <w:tc>
          <w:tcPr>
            <w:tcW w:w="5528" w:type="dxa"/>
            <w:shd w:val="clear" w:color="auto" w:fill="auto"/>
          </w:tcPr>
          <w:p w:rsidR="0057732A" w:rsidRPr="001901A0" w:rsidRDefault="0090559E" w:rsidP="00DE47B2">
            <w:pPr>
              <w:numPr>
                <w:ilvl w:val="5"/>
                <w:numId w:val="0"/>
              </w:numPr>
              <w:tabs>
                <w:tab w:val="left" w:pos="0"/>
              </w:tabs>
              <w:suppressAutoHyphens/>
              <w:snapToGrid w:val="0"/>
              <w:outlineLvl w:val="5"/>
              <w:rPr>
                <w:bCs/>
                <w:szCs w:val="28"/>
                <w:lang w:eastAsia="ar-SA"/>
              </w:rPr>
            </w:pPr>
            <w:r>
              <w:rPr>
                <w:bCs/>
                <w:szCs w:val="28"/>
                <w:shd w:val="clear" w:color="auto" w:fill="FFFFFF"/>
                <w:lang w:eastAsia="ar-SA"/>
              </w:rPr>
              <w:t>Заказчик</w:t>
            </w:r>
            <w:r w:rsidR="002934C6">
              <w:rPr>
                <w:bCs/>
                <w:szCs w:val="28"/>
                <w:shd w:val="clear" w:color="auto" w:fill="FFFFFF"/>
                <w:lang w:eastAsia="ar-SA"/>
              </w:rPr>
              <w:t xml:space="preserve">: </w:t>
            </w:r>
            <w:r w:rsidR="0057732A" w:rsidRPr="001901A0">
              <w:rPr>
                <w:bCs/>
                <w:szCs w:val="28"/>
                <w:shd w:val="clear" w:color="auto" w:fill="FFFFFF"/>
                <w:lang w:eastAsia="ar-SA"/>
              </w:rPr>
              <w:t>А</w:t>
            </w:r>
            <w:r w:rsidR="0035024C">
              <w:rPr>
                <w:bCs/>
                <w:szCs w:val="28"/>
                <w:shd w:val="clear" w:color="auto" w:fill="FFFFFF"/>
                <w:lang w:eastAsia="ar-SA"/>
              </w:rPr>
              <w:t>кционерное  общество</w:t>
            </w:r>
            <w:r w:rsidR="0057732A" w:rsidRPr="001901A0">
              <w:rPr>
                <w:bCs/>
                <w:szCs w:val="28"/>
                <w:shd w:val="clear" w:color="auto" w:fill="FFFFFF"/>
                <w:lang w:eastAsia="ar-SA"/>
              </w:rPr>
              <w:t xml:space="preserve"> «Северо-Кавказская пригородная пассажирская компания»</w:t>
            </w:r>
          </w:p>
        </w:tc>
      </w:tr>
      <w:tr w:rsidR="0057732A" w:rsidRPr="001901A0" w:rsidTr="00DE47B2">
        <w:trPr>
          <w:trHeight w:val="4569"/>
        </w:trPr>
        <w:tc>
          <w:tcPr>
            <w:tcW w:w="4820" w:type="dxa"/>
            <w:shd w:val="clear" w:color="auto" w:fill="auto"/>
          </w:tcPr>
          <w:p w:rsidR="0057732A" w:rsidRPr="001901A0" w:rsidRDefault="0057732A" w:rsidP="00DE47B2">
            <w:pPr>
              <w:widowControl w:val="0"/>
              <w:suppressAutoHyphens/>
              <w:autoSpaceDE w:val="0"/>
              <w:snapToGrid w:val="0"/>
              <w:ind w:left="-31"/>
              <w:rPr>
                <w:rFonts w:eastAsia="Arial"/>
                <w:bCs/>
                <w:szCs w:val="28"/>
                <w:lang w:eastAsia="ar-SA"/>
              </w:rPr>
            </w:pPr>
            <w:r w:rsidRPr="001901A0">
              <w:rPr>
                <w:rFonts w:eastAsia="Arial"/>
                <w:bCs/>
                <w:szCs w:val="28"/>
                <w:lang w:eastAsia="ar-SA"/>
              </w:rPr>
              <w:t>ИНН/КПП</w:t>
            </w:r>
            <w:r w:rsidRPr="001901A0">
              <w:rPr>
                <w:rFonts w:eastAsia="Arial"/>
                <w:szCs w:val="28"/>
                <w:lang w:eastAsia="ar-SA"/>
              </w:rPr>
              <w:t xml:space="preserve"> __________/___________</w:t>
            </w:r>
          </w:p>
          <w:p w:rsidR="0057732A" w:rsidRPr="001901A0" w:rsidRDefault="0057732A" w:rsidP="00DE47B2">
            <w:pPr>
              <w:widowControl w:val="0"/>
              <w:suppressAutoHyphens/>
              <w:autoSpaceDE w:val="0"/>
              <w:snapToGrid w:val="0"/>
              <w:ind w:left="-31"/>
              <w:rPr>
                <w:rFonts w:eastAsia="Arial"/>
                <w:bCs/>
                <w:szCs w:val="28"/>
                <w:lang w:eastAsia="ar-SA"/>
              </w:rPr>
            </w:pPr>
            <w:r w:rsidRPr="001901A0">
              <w:rPr>
                <w:rFonts w:eastAsia="Arial"/>
                <w:bCs/>
                <w:szCs w:val="28"/>
                <w:lang w:eastAsia="ar-SA"/>
              </w:rPr>
              <w:t>ОГРН</w:t>
            </w:r>
            <w:r w:rsidRPr="001901A0">
              <w:rPr>
                <w:rFonts w:eastAsia="Arial"/>
                <w:szCs w:val="28"/>
                <w:lang w:eastAsia="ar-SA"/>
              </w:rPr>
              <w:t xml:space="preserve"> ___________________</w:t>
            </w:r>
          </w:p>
          <w:p w:rsidR="0057732A" w:rsidRPr="001901A0" w:rsidRDefault="0057732A" w:rsidP="00DE47B2">
            <w:pPr>
              <w:widowControl w:val="0"/>
              <w:suppressAutoHyphens/>
              <w:autoSpaceDE w:val="0"/>
              <w:snapToGrid w:val="0"/>
              <w:ind w:left="-31"/>
              <w:rPr>
                <w:rFonts w:eastAsia="Arial"/>
                <w:szCs w:val="28"/>
                <w:lang w:eastAsia="ar-SA"/>
              </w:rPr>
            </w:pPr>
            <w:r w:rsidRPr="001901A0">
              <w:rPr>
                <w:rFonts w:eastAsia="Arial"/>
                <w:bCs/>
                <w:szCs w:val="28"/>
                <w:lang w:eastAsia="ar-SA"/>
              </w:rPr>
              <w:t>Юр. адрес</w:t>
            </w:r>
            <w:r w:rsidRPr="001901A0">
              <w:rPr>
                <w:rFonts w:eastAsia="Arial"/>
                <w:szCs w:val="28"/>
                <w:lang w:eastAsia="ar-SA"/>
              </w:rPr>
              <w:t xml:space="preserve"> __________________</w:t>
            </w:r>
          </w:p>
          <w:p w:rsidR="0057732A" w:rsidRPr="001901A0" w:rsidRDefault="0057732A" w:rsidP="00DE47B2">
            <w:pPr>
              <w:widowControl w:val="0"/>
              <w:suppressAutoHyphens/>
              <w:autoSpaceDE w:val="0"/>
              <w:snapToGrid w:val="0"/>
              <w:ind w:left="-31"/>
              <w:rPr>
                <w:rFonts w:eastAsia="Arial"/>
                <w:szCs w:val="28"/>
                <w:lang w:eastAsia="ar-SA"/>
              </w:rPr>
            </w:pPr>
            <w:r w:rsidRPr="001901A0">
              <w:rPr>
                <w:rFonts w:eastAsia="Arial"/>
                <w:szCs w:val="28"/>
                <w:lang w:eastAsia="ar-SA"/>
              </w:rPr>
              <w:t>____________________________</w:t>
            </w:r>
          </w:p>
          <w:p w:rsidR="0057732A" w:rsidRPr="001901A0" w:rsidRDefault="00B76F7A" w:rsidP="00DE47B2">
            <w:pPr>
              <w:widowControl w:val="0"/>
              <w:suppressAutoHyphens/>
              <w:autoSpaceDE w:val="0"/>
              <w:snapToGrid w:val="0"/>
              <w:ind w:left="-31"/>
              <w:rPr>
                <w:rFonts w:eastAsia="Arial"/>
                <w:bCs/>
                <w:szCs w:val="28"/>
                <w:lang w:eastAsia="ar-SA"/>
              </w:rPr>
            </w:pPr>
            <w:r>
              <w:rPr>
                <w:rFonts w:eastAsia="Arial"/>
                <w:bCs/>
                <w:szCs w:val="28"/>
                <w:lang w:eastAsia="ar-SA"/>
              </w:rPr>
              <w:t>______</w:t>
            </w:r>
            <w:r w:rsidR="0057732A" w:rsidRPr="001901A0">
              <w:rPr>
                <w:rFonts w:eastAsia="Arial"/>
                <w:bCs/>
                <w:szCs w:val="28"/>
                <w:lang w:eastAsia="ar-SA"/>
              </w:rPr>
              <w:t>_____________________</w:t>
            </w:r>
          </w:p>
          <w:p w:rsidR="0057732A" w:rsidRPr="001901A0" w:rsidRDefault="0057732A" w:rsidP="00DE47B2">
            <w:pPr>
              <w:widowControl w:val="0"/>
              <w:suppressAutoHyphens/>
              <w:autoSpaceDE w:val="0"/>
              <w:snapToGrid w:val="0"/>
              <w:rPr>
                <w:rFonts w:eastAsia="Arial"/>
                <w:bCs/>
                <w:szCs w:val="28"/>
                <w:lang w:eastAsia="ar-SA"/>
              </w:rPr>
            </w:pPr>
            <w:r w:rsidRPr="001901A0">
              <w:rPr>
                <w:rFonts w:eastAsia="Arial"/>
                <w:bCs/>
                <w:szCs w:val="28"/>
                <w:lang w:eastAsia="ar-SA"/>
              </w:rPr>
              <w:t xml:space="preserve">Почтовый адрес: </w:t>
            </w:r>
          </w:p>
          <w:p w:rsidR="0057732A" w:rsidRPr="001901A0" w:rsidRDefault="0057732A" w:rsidP="00DE47B2">
            <w:pPr>
              <w:widowControl w:val="0"/>
              <w:suppressAutoHyphens/>
              <w:autoSpaceDE w:val="0"/>
              <w:snapToGrid w:val="0"/>
              <w:rPr>
                <w:rFonts w:eastAsia="Arial"/>
                <w:bCs/>
                <w:szCs w:val="28"/>
                <w:lang w:eastAsia="ar-SA"/>
              </w:rPr>
            </w:pPr>
            <w:r w:rsidRPr="001901A0">
              <w:rPr>
                <w:rFonts w:eastAsia="Arial"/>
                <w:bCs/>
                <w:szCs w:val="28"/>
                <w:lang w:eastAsia="ar-SA"/>
              </w:rPr>
              <w:t>___________________________</w:t>
            </w:r>
          </w:p>
          <w:p w:rsidR="0057732A" w:rsidRPr="001901A0" w:rsidRDefault="0057732A" w:rsidP="00DE47B2">
            <w:pPr>
              <w:widowControl w:val="0"/>
              <w:suppressAutoHyphens/>
              <w:autoSpaceDE w:val="0"/>
              <w:snapToGrid w:val="0"/>
              <w:rPr>
                <w:rFonts w:eastAsia="Arial"/>
                <w:bCs/>
                <w:szCs w:val="28"/>
                <w:lang w:eastAsia="ar-SA"/>
              </w:rPr>
            </w:pPr>
            <w:proofErr w:type="gramStart"/>
            <w:r w:rsidRPr="001901A0">
              <w:rPr>
                <w:rFonts w:eastAsia="Arial"/>
                <w:bCs/>
                <w:szCs w:val="28"/>
                <w:lang w:eastAsia="ar-SA"/>
              </w:rPr>
              <w:t>Р</w:t>
            </w:r>
            <w:proofErr w:type="gramEnd"/>
            <w:r w:rsidRPr="001901A0">
              <w:rPr>
                <w:rFonts w:eastAsia="Arial"/>
                <w:bCs/>
                <w:szCs w:val="28"/>
                <w:lang w:eastAsia="ar-SA"/>
              </w:rPr>
              <w:t>/</w:t>
            </w:r>
            <w:proofErr w:type="spellStart"/>
            <w:r w:rsidRPr="001901A0">
              <w:rPr>
                <w:rFonts w:eastAsia="Arial"/>
                <w:bCs/>
                <w:szCs w:val="28"/>
                <w:lang w:eastAsia="ar-SA"/>
              </w:rPr>
              <w:t>сч</w:t>
            </w:r>
            <w:proofErr w:type="spellEnd"/>
            <w:r w:rsidRPr="001901A0">
              <w:rPr>
                <w:rFonts w:eastAsia="Arial"/>
                <w:bCs/>
                <w:szCs w:val="28"/>
                <w:lang w:eastAsia="ar-SA"/>
              </w:rPr>
              <w:t xml:space="preserve">: </w:t>
            </w:r>
            <w:r w:rsidRPr="001901A0">
              <w:rPr>
                <w:rFonts w:eastAsia="Arial"/>
                <w:szCs w:val="28"/>
                <w:lang w:eastAsia="ar-SA"/>
              </w:rPr>
              <w:t xml:space="preserve">_________________________ , в </w:t>
            </w:r>
          </w:p>
          <w:p w:rsidR="0057732A" w:rsidRPr="001901A0" w:rsidRDefault="0057732A" w:rsidP="00DE47B2">
            <w:pPr>
              <w:widowControl w:val="0"/>
              <w:suppressAutoHyphens/>
              <w:autoSpaceDE w:val="0"/>
              <w:snapToGrid w:val="0"/>
              <w:rPr>
                <w:rFonts w:eastAsia="Arial"/>
                <w:bCs/>
                <w:szCs w:val="28"/>
                <w:lang w:eastAsia="ar-SA"/>
              </w:rPr>
            </w:pPr>
            <w:r w:rsidRPr="001901A0">
              <w:rPr>
                <w:rFonts w:eastAsia="Arial"/>
                <w:bCs/>
                <w:szCs w:val="28"/>
                <w:lang w:eastAsia="ar-SA"/>
              </w:rPr>
              <w:t>К/с:</w:t>
            </w:r>
            <w:r w:rsidRPr="001901A0">
              <w:rPr>
                <w:rFonts w:eastAsia="Arial"/>
                <w:szCs w:val="28"/>
                <w:lang w:eastAsia="ar-SA"/>
              </w:rPr>
              <w:t xml:space="preserve"> </w:t>
            </w:r>
            <w:r w:rsidRPr="001901A0">
              <w:rPr>
                <w:rFonts w:eastAsia="Arial"/>
                <w:bCs/>
                <w:szCs w:val="28"/>
                <w:lang w:eastAsia="ar-SA"/>
              </w:rPr>
              <w:t xml:space="preserve"> </w:t>
            </w:r>
            <w:r w:rsidRPr="001901A0">
              <w:rPr>
                <w:rFonts w:eastAsia="Arial"/>
                <w:szCs w:val="28"/>
                <w:lang w:eastAsia="ar-SA"/>
              </w:rPr>
              <w:t>_________________________</w:t>
            </w:r>
          </w:p>
          <w:p w:rsidR="0057732A" w:rsidRPr="001901A0" w:rsidRDefault="0057732A" w:rsidP="00DE47B2">
            <w:pPr>
              <w:widowControl w:val="0"/>
              <w:suppressAutoHyphens/>
              <w:autoSpaceDE w:val="0"/>
              <w:snapToGrid w:val="0"/>
              <w:rPr>
                <w:rFonts w:eastAsia="Arial"/>
                <w:szCs w:val="28"/>
                <w:lang w:eastAsia="ar-SA"/>
              </w:rPr>
            </w:pPr>
            <w:r w:rsidRPr="001901A0">
              <w:rPr>
                <w:rFonts w:eastAsia="Arial"/>
                <w:bCs/>
                <w:szCs w:val="28"/>
                <w:lang w:eastAsia="ar-SA"/>
              </w:rPr>
              <w:t xml:space="preserve">БИК </w:t>
            </w:r>
            <w:r w:rsidRPr="001901A0">
              <w:rPr>
                <w:szCs w:val="28"/>
                <w:lang w:eastAsia="ar-SA"/>
              </w:rPr>
              <w:t>___________________</w:t>
            </w:r>
          </w:p>
          <w:p w:rsidR="0057732A" w:rsidRPr="001901A0" w:rsidRDefault="0057732A" w:rsidP="00DE47B2">
            <w:pPr>
              <w:suppressAutoHyphens/>
              <w:autoSpaceDE w:val="0"/>
              <w:snapToGrid w:val="0"/>
              <w:rPr>
                <w:rFonts w:ascii="Arial" w:eastAsia="Arial" w:hAnsi="Arial" w:cs="Arial"/>
                <w:szCs w:val="28"/>
                <w:lang w:eastAsia="ar-SA"/>
              </w:rPr>
            </w:pPr>
            <w:r w:rsidRPr="001901A0">
              <w:rPr>
                <w:rFonts w:eastAsia="Arial"/>
                <w:szCs w:val="28"/>
                <w:lang w:eastAsia="ar-SA"/>
              </w:rPr>
              <w:t xml:space="preserve">тел. _____________________ </w:t>
            </w:r>
          </w:p>
        </w:tc>
        <w:tc>
          <w:tcPr>
            <w:tcW w:w="5528" w:type="dxa"/>
            <w:shd w:val="clear" w:color="auto" w:fill="auto"/>
          </w:tcPr>
          <w:p w:rsidR="0057732A" w:rsidRPr="001901A0" w:rsidRDefault="0057732A" w:rsidP="00DE4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sidRPr="001901A0">
              <w:rPr>
                <w:color w:val="000000"/>
                <w:szCs w:val="28"/>
              </w:rPr>
              <w:t>Юр. адрес 3440</w:t>
            </w:r>
            <w:r w:rsidR="004231D3" w:rsidRPr="001901A0">
              <w:rPr>
                <w:color w:val="000000"/>
                <w:szCs w:val="28"/>
              </w:rPr>
              <w:t>19</w:t>
            </w:r>
            <w:r w:rsidRPr="001901A0">
              <w:rPr>
                <w:color w:val="000000"/>
                <w:szCs w:val="28"/>
              </w:rPr>
              <w:t xml:space="preserve"> </w:t>
            </w:r>
          </w:p>
          <w:p w:rsidR="0057732A" w:rsidRPr="001901A0" w:rsidRDefault="0057732A" w:rsidP="00DE4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sidRPr="001901A0">
              <w:rPr>
                <w:color w:val="000000"/>
                <w:szCs w:val="28"/>
              </w:rPr>
              <w:t>г. Ростов на Дону, ул. Закруткина, д.67в/2б</w:t>
            </w:r>
          </w:p>
          <w:p w:rsidR="0057732A" w:rsidRPr="001901A0" w:rsidRDefault="0057732A" w:rsidP="00DE4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sidRPr="001901A0">
              <w:rPr>
                <w:color w:val="000000"/>
                <w:szCs w:val="28"/>
              </w:rPr>
              <w:t>ОКПО 80380519</w:t>
            </w:r>
          </w:p>
          <w:p w:rsidR="0057732A" w:rsidRPr="001901A0" w:rsidRDefault="0057732A" w:rsidP="00DE4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sidRPr="001901A0">
              <w:rPr>
                <w:color w:val="000000"/>
                <w:szCs w:val="28"/>
              </w:rPr>
              <w:t>ОГРН 1076162005864</w:t>
            </w:r>
          </w:p>
          <w:p w:rsidR="0057732A" w:rsidRPr="001901A0" w:rsidRDefault="0057732A" w:rsidP="00DE4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1901A0">
              <w:rPr>
                <w:color w:val="000000"/>
                <w:szCs w:val="28"/>
              </w:rPr>
              <w:t>ИНН/КПП 6162051289/616701001</w:t>
            </w:r>
          </w:p>
          <w:p w:rsidR="0057732A" w:rsidRPr="001901A0" w:rsidRDefault="00937715" w:rsidP="00DE4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1901A0">
              <w:rPr>
                <w:color w:val="000000"/>
                <w:szCs w:val="28"/>
              </w:rPr>
              <w:t>ОКВЭД 49.31</w:t>
            </w:r>
            <w:r w:rsidR="0057732A" w:rsidRPr="001901A0">
              <w:rPr>
                <w:color w:val="000000"/>
                <w:szCs w:val="28"/>
              </w:rPr>
              <w:t>.</w:t>
            </w:r>
            <w:r w:rsidRPr="001901A0">
              <w:rPr>
                <w:color w:val="000000"/>
                <w:szCs w:val="28"/>
              </w:rPr>
              <w:t>1</w:t>
            </w:r>
            <w:r w:rsidR="0057732A" w:rsidRPr="001901A0">
              <w:rPr>
                <w:color w:val="000000"/>
                <w:szCs w:val="28"/>
              </w:rPr>
              <w:t>1</w:t>
            </w:r>
          </w:p>
          <w:p w:rsidR="0057732A" w:rsidRPr="001901A0" w:rsidRDefault="0057732A" w:rsidP="00DE4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sidRPr="001901A0">
              <w:rPr>
                <w:color w:val="000000"/>
                <w:szCs w:val="28"/>
              </w:rPr>
              <w:t>ОКАТО 60401364000</w:t>
            </w:r>
          </w:p>
          <w:p w:rsidR="0057732A" w:rsidRPr="001901A0" w:rsidRDefault="0057732A" w:rsidP="00DE4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proofErr w:type="gramStart"/>
            <w:r w:rsidRPr="001901A0">
              <w:rPr>
                <w:color w:val="000000"/>
                <w:szCs w:val="28"/>
              </w:rPr>
              <w:t>Р</w:t>
            </w:r>
            <w:proofErr w:type="gramEnd"/>
            <w:r w:rsidRPr="001901A0">
              <w:rPr>
                <w:color w:val="000000"/>
                <w:szCs w:val="28"/>
              </w:rPr>
              <w:t>/с 40702810500300005055</w:t>
            </w:r>
          </w:p>
          <w:p w:rsidR="0057732A" w:rsidRPr="001901A0" w:rsidRDefault="0057732A" w:rsidP="00DE47B2">
            <w:pPr>
              <w:suppressAutoHyphens/>
              <w:rPr>
                <w:color w:val="000000"/>
                <w:kern w:val="1"/>
                <w:szCs w:val="28"/>
                <w:lang w:eastAsia="ar-SA"/>
              </w:rPr>
            </w:pPr>
            <w:r w:rsidRPr="001901A0">
              <w:rPr>
                <w:color w:val="000000"/>
                <w:kern w:val="1"/>
                <w:szCs w:val="28"/>
                <w:lang w:eastAsia="ar-SA"/>
              </w:rPr>
              <w:t xml:space="preserve">ФИЛИАЛ ПАО БАНК ВТБ </w:t>
            </w:r>
          </w:p>
          <w:p w:rsidR="0057732A" w:rsidRPr="001901A0" w:rsidRDefault="0057732A" w:rsidP="00DE47B2">
            <w:pPr>
              <w:suppressAutoHyphens/>
              <w:rPr>
                <w:color w:val="000000"/>
                <w:kern w:val="1"/>
                <w:szCs w:val="28"/>
                <w:lang w:eastAsia="ar-SA"/>
              </w:rPr>
            </w:pPr>
            <w:r w:rsidRPr="001901A0">
              <w:rPr>
                <w:color w:val="000000"/>
                <w:kern w:val="1"/>
                <w:szCs w:val="28"/>
                <w:lang w:eastAsia="ar-SA"/>
              </w:rPr>
              <w:t>в г. Ростове-на-Дону</w:t>
            </w:r>
          </w:p>
          <w:p w:rsidR="0057732A" w:rsidRPr="001901A0" w:rsidRDefault="0057732A" w:rsidP="00DE47B2">
            <w:pPr>
              <w:suppressAutoHyphens/>
              <w:rPr>
                <w:color w:val="000000"/>
                <w:kern w:val="1"/>
                <w:szCs w:val="28"/>
                <w:lang w:eastAsia="ar-SA"/>
              </w:rPr>
            </w:pPr>
            <w:r w:rsidRPr="001901A0">
              <w:rPr>
                <w:color w:val="000000"/>
                <w:kern w:val="1"/>
                <w:szCs w:val="28"/>
                <w:lang w:eastAsia="ar-SA"/>
              </w:rPr>
              <w:t>г. Ростов-на-Дону</w:t>
            </w:r>
          </w:p>
          <w:p w:rsidR="0057732A" w:rsidRPr="001901A0" w:rsidRDefault="0057732A" w:rsidP="00DE47B2">
            <w:pPr>
              <w:suppressAutoHyphens/>
              <w:rPr>
                <w:color w:val="000000"/>
                <w:kern w:val="1"/>
                <w:szCs w:val="28"/>
                <w:lang w:eastAsia="ar-SA"/>
              </w:rPr>
            </w:pPr>
            <w:r w:rsidRPr="001901A0">
              <w:rPr>
                <w:color w:val="000000"/>
                <w:kern w:val="1"/>
                <w:szCs w:val="28"/>
                <w:lang w:eastAsia="ar-SA"/>
              </w:rPr>
              <w:t>БИК 046015999</w:t>
            </w:r>
          </w:p>
          <w:p w:rsidR="0057732A" w:rsidRPr="001901A0" w:rsidRDefault="0057732A" w:rsidP="00DE47B2">
            <w:pPr>
              <w:suppressAutoHyphens/>
              <w:rPr>
                <w:color w:val="000000"/>
                <w:kern w:val="1"/>
                <w:szCs w:val="28"/>
                <w:lang w:eastAsia="ar-SA"/>
              </w:rPr>
            </w:pPr>
            <w:r w:rsidRPr="001901A0">
              <w:rPr>
                <w:color w:val="000000"/>
                <w:kern w:val="1"/>
                <w:szCs w:val="28"/>
                <w:lang w:eastAsia="ar-SA"/>
              </w:rPr>
              <w:t>к/с 30101810300000000999</w:t>
            </w:r>
          </w:p>
          <w:p w:rsidR="0057732A" w:rsidRPr="001901A0" w:rsidRDefault="0057732A" w:rsidP="00DE47B2">
            <w:pPr>
              <w:suppressAutoHyphens/>
              <w:autoSpaceDE w:val="0"/>
              <w:snapToGrid w:val="0"/>
              <w:rPr>
                <w:rFonts w:eastAsia="Arial"/>
                <w:szCs w:val="28"/>
                <w:shd w:val="clear" w:color="auto" w:fill="FFFFFF"/>
                <w:lang w:eastAsia="ar-SA"/>
              </w:rPr>
            </w:pPr>
            <w:r w:rsidRPr="001901A0">
              <w:rPr>
                <w:rFonts w:eastAsia="Arial"/>
                <w:szCs w:val="28"/>
                <w:shd w:val="clear" w:color="auto" w:fill="FFFFFF"/>
                <w:lang w:eastAsia="ar-SA"/>
              </w:rPr>
              <w:t>тел. (863) 238-30-63, 203-60-21</w:t>
            </w:r>
          </w:p>
        </w:tc>
      </w:tr>
    </w:tbl>
    <w:p w:rsidR="004508C1" w:rsidRPr="004508C1" w:rsidRDefault="00C37FA5" w:rsidP="00DE47B2">
      <w:pPr>
        <w:widowControl w:val="0"/>
        <w:autoSpaceDE w:val="0"/>
        <w:autoSpaceDN w:val="0"/>
        <w:jc w:val="center"/>
        <w:rPr>
          <w:szCs w:val="28"/>
        </w:rPr>
      </w:pPr>
      <w:r w:rsidRPr="004508C1">
        <w:rPr>
          <w:szCs w:val="28"/>
        </w:rPr>
        <w:t>ПОДПИСИ СТОРОН</w:t>
      </w:r>
    </w:p>
    <w:tbl>
      <w:tblPr>
        <w:tblStyle w:val="73"/>
        <w:tblpPr w:leftFromText="180" w:rightFromText="180" w:vertAnchor="text" w:horzAnchor="margin" w:tblpX="6" w:tblpY="54"/>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420"/>
      </w:tblGrid>
      <w:tr w:rsidR="00520BAC" w:rsidRPr="001901A0" w:rsidTr="002934C6">
        <w:trPr>
          <w:trHeight w:val="1983"/>
        </w:trPr>
        <w:tc>
          <w:tcPr>
            <w:tcW w:w="4820" w:type="dxa"/>
          </w:tcPr>
          <w:p w:rsidR="00520BAC" w:rsidRPr="001901A0" w:rsidRDefault="00520BAC" w:rsidP="00DE47B2">
            <w:pPr>
              <w:widowControl w:val="0"/>
              <w:autoSpaceDE w:val="0"/>
              <w:autoSpaceDN w:val="0"/>
              <w:jc w:val="both"/>
              <w:rPr>
                <w:rFonts w:ascii="Times New Roman" w:hAnsi="Times New Roman"/>
                <w:szCs w:val="28"/>
              </w:rPr>
            </w:pPr>
            <w:r w:rsidRPr="001901A0">
              <w:rPr>
                <w:rFonts w:ascii="Times New Roman" w:hAnsi="Times New Roman"/>
                <w:b/>
                <w:szCs w:val="28"/>
              </w:rPr>
              <w:t>Поставщик</w:t>
            </w:r>
            <w:r w:rsidRPr="001901A0">
              <w:rPr>
                <w:rFonts w:ascii="Times New Roman" w:hAnsi="Times New Roman"/>
                <w:szCs w:val="28"/>
              </w:rPr>
              <w:t xml:space="preserve">: </w:t>
            </w:r>
          </w:p>
          <w:p w:rsidR="00520BAC" w:rsidRPr="001901A0" w:rsidRDefault="004508C1" w:rsidP="00DE47B2">
            <w:pPr>
              <w:widowControl w:val="0"/>
              <w:autoSpaceDE w:val="0"/>
              <w:autoSpaceDN w:val="0"/>
              <w:jc w:val="both"/>
              <w:rPr>
                <w:rFonts w:ascii="Times New Roman" w:hAnsi="Times New Roman"/>
                <w:szCs w:val="28"/>
              </w:rPr>
            </w:pPr>
            <w:r w:rsidRPr="001901A0">
              <w:rPr>
                <w:rFonts w:ascii="Times New Roman" w:hAnsi="Times New Roman"/>
                <w:szCs w:val="28"/>
              </w:rPr>
              <w:t>_________</w:t>
            </w:r>
          </w:p>
          <w:p w:rsidR="002934C6" w:rsidRPr="001901A0" w:rsidRDefault="004508C1" w:rsidP="00DE47B2">
            <w:pPr>
              <w:widowControl w:val="0"/>
              <w:autoSpaceDE w:val="0"/>
              <w:autoSpaceDN w:val="0"/>
              <w:jc w:val="both"/>
              <w:rPr>
                <w:rFonts w:ascii="Times New Roman" w:hAnsi="Times New Roman"/>
                <w:szCs w:val="28"/>
              </w:rPr>
            </w:pPr>
            <w:r w:rsidRPr="001901A0">
              <w:rPr>
                <w:rFonts w:ascii="Times New Roman" w:hAnsi="Times New Roman"/>
                <w:szCs w:val="28"/>
              </w:rPr>
              <w:t>_________</w:t>
            </w:r>
          </w:p>
          <w:p w:rsidR="00520BAC" w:rsidRPr="001901A0" w:rsidRDefault="00520BAC" w:rsidP="00DE47B2">
            <w:pPr>
              <w:widowControl w:val="0"/>
              <w:autoSpaceDE w:val="0"/>
              <w:autoSpaceDN w:val="0"/>
              <w:jc w:val="both"/>
              <w:rPr>
                <w:rFonts w:ascii="Times New Roman" w:hAnsi="Times New Roman"/>
                <w:szCs w:val="28"/>
              </w:rPr>
            </w:pPr>
            <w:r w:rsidRPr="001901A0">
              <w:rPr>
                <w:rFonts w:ascii="Times New Roman" w:hAnsi="Times New Roman"/>
                <w:szCs w:val="28"/>
              </w:rPr>
              <w:t>___________________/___________</w:t>
            </w:r>
          </w:p>
          <w:p w:rsidR="00520BAC" w:rsidRPr="001901A0" w:rsidRDefault="00520BAC" w:rsidP="00DE47B2">
            <w:pPr>
              <w:widowControl w:val="0"/>
              <w:autoSpaceDE w:val="0"/>
              <w:autoSpaceDN w:val="0"/>
              <w:jc w:val="both"/>
              <w:rPr>
                <w:rFonts w:ascii="Times New Roman" w:hAnsi="Times New Roman"/>
                <w:szCs w:val="28"/>
              </w:rPr>
            </w:pPr>
            <w:r w:rsidRPr="001901A0">
              <w:rPr>
                <w:rFonts w:ascii="Times New Roman" w:hAnsi="Times New Roman"/>
                <w:szCs w:val="28"/>
              </w:rPr>
              <w:t xml:space="preserve">                     (подпись)</w:t>
            </w:r>
          </w:p>
          <w:p w:rsidR="00520BAC" w:rsidRPr="001901A0" w:rsidRDefault="00520BAC" w:rsidP="00DE47B2">
            <w:pPr>
              <w:widowControl w:val="0"/>
              <w:autoSpaceDE w:val="0"/>
              <w:autoSpaceDN w:val="0"/>
              <w:jc w:val="both"/>
              <w:rPr>
                <w:rFonts w:ascii="Times New Roman" w:hAnsi="Times New Roman"/>
                <w:szCs w:val="28"/>
              </w:rPr>
            </w:pPr>
            <w:r w:rsidRPr="001901A0">
              <w:rPr>
                <w:rFonts w:ascii="Times New Roman" w:hAnsi="Times New Roman"/>
                <w:szCs w:val="28"/>
              </w:rPr>
              <w:t xml:space="preserve">               (М.П.)</w:t>
            </w:r>
          </w:p>
        </w:tc>
        <w:tc>
          <w:tcPr>
            <w:tcW w:w="5420" w:type="dxa"/>
          </w:tcPr>
          <w:p w:rsidR="004508C1" w:rsidRPr="001901A0" w:rsidRDefault="00380E49" w:rsidP="00DE47B2">
            <w:pPr>
              <w:widowControl w:val="0"/>
              <w:autoSpaceDE w:val="0"/>
              <w:autoSpaceDN w:val="0"/>
              <w:jc w:val="both"/>
              <w:rPr>
                <w:rFonts w:ascii="Times New Roman" w:hAnsi="Times New Roman"/>
                <w:szCs w:val="28"/>
              </w:rPr>
            </w:pPr>
            <w:r>
              <w:rPr>
                <w:rFonts w:ascii="Times New Roman" w:hAnsi="Times New Roman"/>
                <w:b/>
                <w:szCs w:val="28"/>
              </w:rPr>
              <w:t>Заказчик</w:t>
            </w:r>
            <w:r w:rsidR="00520BAC" w:rsidRPr="001901A0">
              <w:rPr>
                <w:rFonts w:ascii="Times New Roman" w:hAnsi="Times New Roman"/>
                <w:szCs w:val="28"/>
              </w:rPr>
              <w:t xml:space="preserve">: </w:t>
            </w:r>
          </w:p>
          <w:p w:rsidR="00520BAC" w:rsidRPr="001901A0" w:rsidRDefault="00520BAC" w:rsidP="00DE47B2">
            <w:pPr>
              <w:widowControl w:val="0"/>
              <w:autoSpaceDE w:val="0"/>
              <w:autoSpaceDN w:val="0"/>
              <w:jc w:val="both"/>
              <w:rPr>
                <w:rFonts w:ascii="Times New Roman" w:hAnsi="Times New Roman"/>
                <w:szCs w:val="28"/>
              </w:rPr>
            </w:pPr>
            <w:r w:rsidRPr="001901A0">
              <w:rPr>
                <w:rFonts w:ascii="Times New Roman" w:hAnsi="Times New Roman"/>
                <w:szCs w:val="28"/>
              </w:rPr>
              <w:t>Генеральный директор</w:t>
            </w:r>
          </w:p>
          <w:p w:rsidR="002934C6" w:rsidRPr="001901A0" w:rsidRDefault="00520BAC" w:rsidP="00DE47B2">
            <w:pPr>
              <w:widowControl w:val="0"/>
              <w:autoSpaceDE w:val="0"/>
              <w:autoSpaceDN w:val="0"/>
              <w:jc w:val="both"/>
              <w:rPr>
                <w:rFonts w:ascii="Times New Roman" w:hAnsi="Times New Roman"/>
                <w:szCs w:val="28"/>
              </w:rPr>
            </w:pPr>
            <w:r w:rsidRPr="001901A0">
              <w:rPr>
                <w:rFonts w:ascii="Times New Roman" w:hAnsi="Times New Roman"/>
                <w:szCs w:val="28"/>
              </w:rPr>
              <w:t>АО «СКППК»</w:t>
            </w:r>
          </w:p>
          <w:p w:rsidR="00520BAC" w:rsidRPr="001901A0" w:rsidRDefault="004508C1" w:rsidP="00DE47B2">
            <w:pPr>
              <w:widowControl w:val="0"/>
              <w:autoSpaceDE w:val="0"/>
              <w:autoSpaceDN w:val="0"/>
              <w:jc w:val="both"/>
              <w:rPr>
                <w:rFonts w:ascii="Times New Roman" w:hAnsi="Times New Roman"/>
                <w:szCs w:val="28"/>
              </w:rPr>
            </w:pPr>
            <w:r w:rsidRPr="001901A0">
              <w:rPr>
                <w:rFonts w:ascii="Times New Roman" w:hAnsi="Times New Roman"/>
                <w:szCs w:val="28"/>
              </w:rPr>
              <w:t>_________________</w:t>
            </w:r>
            <w:r w:rsidR="00520BAC" w:rsidRPr="001901A0">
              <w:rPr>
                <w:rFonts w:ascii="Times New Roman" w:hAnsi="Times New Roman"/>
                <w:szCs w:val="28"/>
              </w:rPr>
              <w:t>/</w:t>
            </w:r>
            <w:r w:rsidR="00520BAC" w:rsidRPr="001901A0">
              <w:rPr>
                <w:rFonts w:ascii="Times New Roman" w:eastAsia="Times New Roman" w:hAnsi="Times New Roman"/>
                <w:szCs w:val="28"/>
                <w:lang w:eastAsia="ru-RU"/>
              </w:rPr>
              <w:t xml:space="preserve"> </w:t>
            </w:r>
            <w:r w:rsidR="00520BAC" w:rsidRPr="001901A0">
              <w:rPr>
                <w:rFonts w:ascii="Times New Roman" w:hAnsi="Times New Roman"/>
                <w:szCs w:val="28"/>
              </w:rPr>
              <w:t>Е.А. Ермаков</w:t>
            </w:r>
            <w:r w:rsidR="00B12C7D" w:rsidRPr="001901A0">
              <w:rPr>
                <w:rFonts w:ascii="Times New Roman" w:hAnsi="Times New Roman"/>
                <w:szCs w:val="28"/>
              </w:rPr>
              <w:t>/</w:t>
            </w:r>
            <w:r w:rsidR="00520BAC" w:rsidRPr="001901A0">
              <w:rPr>
                <w:rFonts w:ascii="Times New Roman" w:hAnsi="Times New Roman"/>
                <w:szCs w:val="28"/>
              </w:rPr>
              <w:t xml:space="preserve"> </w:t>
            </w:r>
          </w:p>
          <w:p w:rsidR="00520BAC" w:rsidRPr="001901A0" w:rsidRDefault="00520BAC" w:rsidP="00DE47B2">
            <w:pPr>
              <w:widowControl w:val="0"/>
              <w:autoSpaceDE w:val="0"/>
              <w:autoSpaceDN w:val="0"/>
              <w:jc w:val="both"/>
              <w:rPr>
                <w:rFonts w:ascii="Times New Roman" w:hAnsi="Times New Roman"/>
                <w:szCs w:val="28"/>
              </w:rPr>
            </w:pPr>
            <w:r w:rsidRPr="001901A0">
              <w:rPr>
                <w:rFonts w:ascii="Times New Roman" w:hAnsi="Times New Roman"/>
                <w:szCs w:val="28"/>
              </w:rPr>
              <w:t xml:space="preserve">                   (подпись)</w:t>
            </w:r>
          </w:p>
          <w:p w:rsidR="00520BAC" w:rsidRPr="001901A0" w:rsidRDefault="00520BAC" w:rsidP="00DE47B2">
            <w:pPr>
              <w:widowControl w:val="0"/>
              <w:autoSpaceDE w:val="0"/>
              <w:autoSpaceDN w:val="0"/>
              <w:jc w:val="both"/>
              <w:rPr>
                <w:rFonts w:ascii="Times New Roman" w:hAnsi="Times New Roman"/>
                <w:szCs w:val="28"/>
              </w:rPr>
            </w:pPr>
            <w:r w:rsidRPr="001901A0">
              <w:rPr>
                <w:rFonts w:ascii="Times New Roman" w:hAnsi="Times New Roman"/>
                <w:szCs w:val="28"/>
              </w:rPr>
              <w:t xml:space="preserve">            (М.П.)</w:t>
            </w:r>
          </w:p>
        </w:tc>
      </w:tr>
    </w:tbl>
    <w:p w:rsidR="00086B14" w:rsidRPr="00086B14" w:rsidRDefault="00086B14" w:rsidP="00922890">
      <w:pPr>
        <w:spacing w:after="200"/>
        <w:jc w:val="right"/>
        <w:rPr>
          <w:szCs w:val="28"/>
        </w:rPr>
      </w:pPr>
      <w:r w:rsidRPr="00086B14">
        <w:rPr>
          <w:szCs w:val="28"/>
        </w:rPr>
        <w:t xml:space="preserve">Приложение №1 </w:t>
      </w:r>
    </w:p>
    <w:p w:rsidR="00380E49" w:rsidRDefault="00086B14" w:rsidP="00380E49">
      <w:pPr>
        <w:jc w:val="right"/>
        <w:rPr>
          <w:szCs w:val="28"/>
        </w:rPr>
      </w:pPr>
      <w:r w:rsidRPr="00086B14">
        <w:rPr>
          <w:szCs w:val="28"/>
        </w:rPr>
        <w:t>к До</w:t>
      </w:r>
      <w:r w:rsidR="00380E49">
        <w:rPr>
          <w:szCs w:val="28"/>
        </w:rPr>
        <w:t>говору N __________</w:t>
      </w:r>
      <w:r w:rsidR="00380E49" w:rsidRPr="00380E49">
        <w:rPr>
          <w:szCs w:val="28"/>
        </w:rPr>
        <w:t xml:space="preserve"> </w:t>
      </w:r>
    </w:p>
    <w:p w:rsidR="00881543" w:rsidRDefault="00881543" w:rsidP="00380E49">
      <w:pPr>
        <w:jc w:val="right"/>
        <w:rPr>
          <w:szCs w:val="28"/>
        </w:rPr>
      </w:pPr>
    </w:p>
    <w:p w:rsidR="00380E49" w:rsidRDefault="00380E49" w:rsidP="00380E49">
      <w:pPr>
        <w:jc w:val="right"/>
        <w:rPr>
          <w:szCs w:val="28"/>
        </w:rPr>
      </w:pPr>
      <w:r>
        <w:rPr>
          <w:szCs w:val="28"/>
        </w:rPr>
        <w:t>от «___»_________201__</w:t>
      </w:r>
    </w:p>
    <w:p w:rsidR="009352CD" w:rsidRPr="00086B14" w:rsidRDefault="009352CD" w:rsidP="00380E49">
      <w:pPr>
        <w:jc w:val="right"/>
        <w:rPr>
          <w:szCs w:val="28"/>
        </w:rPr>
      </w:pPr>
    </w:p>
    <w:p w:rsidR="00086B14" w:rsidRDefault="00400047" w:rsidP="00380E49">
      <w:pPr>
        <w:rPr>
          <w:szCs w:val="28"/>
        </w:rPr>
      </w:pPr>
      <w:r>
        <w:rPr>
          <w:szCs w:val="28"/>
        </w:rPr>
        <w:t xml:space="preserve">Поставка </w:t>
      </w:r>
      <w:r w:rsidR="00380E49">
        <w:rPr>
          <w:szCs w:val="28"/>
        </w:rPr>
        <w:t>канцелярских товаров</w:t>
      </w:r>
    </w:p>
    <w:p w:rsidR="009352CD" w:rsidRDefault="009352CD" w:rsidP="00380E49">
      <w:pPr>
        <w:rPr>
          <w:szCs w:val="28"/>
        </w:rPr>
      </w:pPr>
    </w:p>
    <w:p w:rsidR="009352CD" w:rsidRDefault="002C47B1" w:rsidP="002934C6">
      <w:pPr>
        <w:pStyle w:val="ConsPlusNormal"/>
        <w:shd w:val="clear" w:color="auto" w:fill="FFFFFF" w:themeFill="background1"/>
        <w:jc w:val="center"/>
      </w:pPr>
      <w:r w:rsidRPr="00545ECA">
        <w:t>Техническое задание</w:t>
      </w:r>
    </w:p>
    <w:p w:rsidR="002934C6" w:rsidRPr="002934C6" w:rsidRDefault="002934C6" w:rsidP="002934C6">
      <w:pPr>
        <w:pStyle w:val="ConsPlusNormal"/>
        <w:shd w:val="clear" w:color="auto" w:fill="FFFFFF" w:themeFill="background1"/>
        <w:jc w:val="center"/>
        <w:rPr>
          <w:sz w:val="16"/>
          <w:szCs w:val="16"/>
        </w:rPr>
      </w:pPr>
    </w:p>
    <w:tbl>
      <w:tblPr>
        <w:tblW w:w="5000" w:type="pct"/>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835"/>
        <w:gridCol w:w="2689"/>
        <w:gridCol w:w="5331"/>
      </w:tblGrid>
      <w:tr w:rsidR="0035024C" w:rsidRPr="00491527" w:rsidTr="0035024C">
        <w:trPr>
          <w:jc w:val="center"/>
        </w:trPr>
        <w:tc>
          <w:tcPr>
            <w:tcW w:w="985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024C" w:rsidRPr="00491527" w:rsidRDefault="0035024C" w:rsidP="0035024C">
            <w:pPr>
              <w:pStyle w:val="afffffff3"/>
              <w:spacing w:after="0" w:line="240" w:lineRule="auto"/>
              <w:jc w:val="both"/>
            </w:pPr>
            <w:r w:rsidRPr="00491527">
              <w:rPr>
                <w:b/>
                <w:bCs/>
              </w:rPr>
              <w:t>Характеристики товаров</w:t>
            </w:r>
            <w:r w:rsidRPr="00491527">
              <w:rPr>
                <w:rStyle w:val="afb"/>
                <w:b/>
              </w:rPr>
              <w:t xml:space="preserve"> </w:t>
            </w:r>
          </w:p>
        </w:tc>
      </w:tr>
      <w:tr w:rsidR="0035024C" w:rsidRPr="00491527" w:rsidTr="007A34D2">
        <w:trPr>
          <w:trHeight w:val="268"/>
          <w:jc w:val="center"/>
        </w:trPr>
        <w:tc>
          <w:tcPr>
            <w:tcW w:w="183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024C" w:rsidRPr="00491527" w:rsidRDefault="00F5695F" w:rsidP="0035024C">
            <w:pPr>
              <w:pStyle w:val="afffffff3"/>
              <w:spacing w:after="0" w:line="240" w:lineRule="auto"/>
            </w:pPr>
            <w:r w:rsidRPr="00491527">
              <w:t>1.Канцелярские товары</w:t>
            </w:r>
          </w:p>
          <w:p w:rsidR="0035024C" w:rsidRPr="00491527" w:rsidRDefault="0035024C" w:rsidP="0035024C">
            <w:pPr>
              <w:pStyle w:val="afffffff3"/>
              <w:spacing w:after="0" w:line="240" w:lineRule="auto"/>
            </w:pPr>
          </w:p>
        </w:tc>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024C" w:rsidRPr="00491527" w:rsidRDefault="0035024C" w:rsidP="0035024C">
            <w:pPr>
              <w:pStyle w:val="afffffff3"/>
              <w:spacing w:after="0" w:line="240" w:lineRule="auto"/>
              <w:jc w:val="both"/>
            </w:pPr>
            <w:r w:rsidRPr="00491527">
              <w:rPr>
                <w:bCs/>
              </w:rPr>
              <w:t>Технические и функциональные характеристики товара</w:t>
            </w:r>
          </w:p>
        </w:tc>
        <w:tc>
          <w:tcPr>
            <w:tcW w:w="5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5695F" w:rsidRDefault="00910E01" w:rsidP="00F5695F">
            <w:pPr>
              <w:rPr>
                <w:b/>
                <w:bCs/>
                <w:sz w:val="24"/>
              </w:rPr>
            </w:pPr>
            <w:r w:rsidRPr="00491527">
              <w:rPr>
                <w:b/>
                <w:bCs/>
                <w:sz w:val="24"/>
              </w:rPr>
              <w:t>1.</w:t>
            </w:r>
            <w:r w:rsidR="00F5695F" w:rsidRPr="00491527">
              <w:rPr>
                <w:b/>
                <w:bCs/>
                <w:sz w:val="24"/>
              </w:rPr>
              <w:t>Бумага офисная</w:t>
            </w:r>
            <w:r w:rsidRPr="00491527">
              <w:rPr>
                <w:b/>
                <w:bCs/>
                <w:sz w:val="24"/>
              </w:rPr>
              <w:t>:</w:t>
            </w:r>
          </w:p>
          <w:p w:rsidR="00491527" w:rsidRPr="00491527" w:rsidRDefault="00A87D3E" w:rsidP="00F5695F">
            <w:pPr>
              <w:rPr>
                <w:b/>
                <w:bCs/>
                <w:color w:val="000000" w:themeColor="text1"/>
                <w:sz w:val="24"/>
              </w:rPr>
            </w:pPr>
            <w:hyperlink r:id="rId11" w:tgtFrame="_blank" w:history="1">
              <w:r w:rsidR="00491527" w:rsidRPr="00491527">
                <w:rPr>
                  <w:rStyle w:val="af1"/>
                  <w:b/>
                  <w:color w:val="000000" w:themeColor="text1"/>
                  <w:sz w:val="24"/>
                  <w:u w:val="none"/>
                  <w:bdr w:val="none" w:sz="0" w:space="0" w:color="auto" w:frame="1"/>
                  <w:shd w:val="clear" w:color="auto" w:fill="FFFFFF"/>
                </w:rPr>
                <w:t xml:space="preserve">ГОСТ </w:t>
              </w:r>
              <w:proofErr w:type="gramStart"/>
              <w:r w:rsidR="00491527" w:rsidRPr="00491527">
                <w:rPr>
                  <w:rStyle w:val="af1"/>
                  <w:b/>
                  <w:color w:val="000000" w:themeColor="text1"/>
                  <w:sz w:val="24"/>
                  <w:u w:val="none"/>
                  <w:bdr w:val="none" w:sz="0" w:space="0" w:color="auto" w:frame="1"/>
                  <w:shd w:val="clear" w:color="auto" w:fill="FFFFFF"/>
                </w:rPr>
                <w:t>Р</w:t>
              </w:r>
              <w:proofErr w:type="gramEnd"/>
              <w:r w:rsidR="00491527" w:rsidRPr="00491527">
                <w:rPr>
                  <w:rStyle w:val="af1"/>
                  <w:b/>
                  <w:color w:val="000000" w:themeColor="text1"/>
                  <w:sz w:val="24"/>
                  <w:u w:val="none"/>
                  <w:bdr w:val="none" w:sz="0" w:space="0" w:color="auto" w:frame="1"/>
                  <w:shd w:val="clear" w:color="auto" w:fill="FFFFFF"/>
                </w:rPr>
                <w:t xml:space="preserve"> 57641-2017</w:t>
              </w:r>
              <w:r w:rsidR="00491527" w:rsidRPr="00491527">
                <w:rPr>
                  <w:rStyle w:val="af1"/>
                  <w:color w:val="000000" w:themeColor="text1"/>
                  <w:sz w:val="24"/>
                  <w:u w:val="none"/>
                  <w:bdr w:val="none" w:sz="0" w:space="0" w:color="auto" w:frame="1"/>
                  <w:shd w:val="clear" w:color="auto" w:fill="FFFFFF"/>
                </w:rPr>
                <w:t xml:space="preserve"> Бумага ксерографическая для офисной техники</w:t>
              </w:r>
            </w:hyperlink>
          </w:p>
          <w:p w:rsidR="00910E01" w:rsidRPr="00491527" w:rsidRDefault="00910E01" w:rsidP="00F5695F">
            <w:pPr>
              <w:rPr>
                <w:b/>
                <w:bCs/>
                <w:color w:val="000000" w:themeColor="text1"/>
                <w:sz w:val="24"/>
              </w:rPr>
            </w:pPr>
            <w:r w:rsidRPr="00491527">
              <w:rPr>
                <w:b/>
                <w:bCs/>
                <w:color w:val="000000" w:themeColor="text1"/>
                <w:sz w:val="24"/>
              </w:rPr>
              <w:t xml:space="preserve">Кол-во:563 </w:t>
            </w:r>
            <w:proofErr w:type="spellStart"/>
            <w:r w:rsidRPr="00491527">
              <w:rPr>
                <w:b/>
                <w:bCs/>
                <w:color w:val="000000" w:themeColor="text1"/>
                <w:sz w:val="24"/>
              </w:rPr>
              <w:t>пач</w:t>
            </w:r>
            <w:proofErr w:type="spellEnd"/>
            <w:r w:rsidRPr="00491527">
              <w:rPr>
                <w:b/>
                <w:bCs/>
                <w:color w:val="000000" w:themeColor="text1"/>
                <w:sz w:val="24"/>
              </w:rPr>
              <w:t>.;</w:t>
            </w:r>
          </w:p>
          <w:p w:rsidR="00910E01" w:rsidRPr="00491527" w:rsidRDefault="00910E01" w:rsidP="00910E01">
            <w:pPr>
              <w:shd w:val="clear" w:color="auto" w:fill="FFFFFF" w:themeFill="background1"/>
              <w:tabs>
                <w:tab w:val="right" w:pos="9639"/>
              </w:tabs>
              <w:rPr>
                <w:bCs/>
                <w:sz w:val="24"/>
              </w:rPr>
            </w:pPr>
            <w:r w:rsidRPr="00491527">
              <w:rPr>
                <w:b/>
                <w:bCs/>
                <w:sz w:val="24"/>
              </w:rPr>
              <w:t>Модель товара</w:t>
            </w:r>
            <w:r w:rsidRPr="00491527">
              <w:rPr>
                <w:bCs/>
                <w:sz w:val="24"/>
              </w:rPr>
              <w:t>: СНЕГУРОЧКА или эквивалент</w:t>
            </w:r>
          </w:p>
          <w:p w:rsidR="00910E01" w:rsidRPr="00491527" w:rsidRDefault="00910E01" w:rsidP="00910E01">
            <w:pPr>
              <w:shd w:val="clear" w:color="auto" w:fill="FFFFFF" w:themeFill="background1"/>
              <w:tabs>
                <w:tab w:val="right" w:pos="9639"/>
              </w:tabs>
              <w:rPr>
                <w:bCs/>
                <w:sz w:val="24"/>
              </w:rPr>
            </w:pPr>
            <w:r w:rsidRPr="00491527">
              <w:rPr>
                <w:b/>
                <w:bCs/>
                <w:sz w:val="24"/>
              </w:rPr>
              <w:t>Сорт, размер, характеристики</w:t>
            </w:r>
            <w:r w:rsidRPr="00491527">
              <w:rPr>
                <w:bCs/>
                <w:sz w:val="24"/>
              </w:rPr>
              <w:t>:</w:t>
            </w:r>
          </w:p>
          <w:p w:rsidR="00910E01" w:rsidRPr="00491527" w:rsidRDefault="00910E01" w:rsidP="00910E01">
            <w:pPr>
              <w:shd w:val="clear" w:color="auto" w:fill="FFFFFF" w:themeFill="background1"/>
              <w:tabs>
                <w:tab w:val="right" w:pos="9639"/>
              </w:tabs>
              <w:rPr>
                <w:bCs/>
                <w:sz w:val="24"/>
              </w:rPr>
            </w:pPr>
            <w:r w:rsidRPr="00491527">
              <w:rPr>
                <w:bCs/>
                <w:sz w:val="24"/>
              </w:rPr>
              <w:t xml:space="preserve">  Формат А</w:t>
            </w:r>
            <w:proofErr w:type="gramStart"/>
            <w:r w:rsidRPr="00491527">
              <w:rPr>
                <w:bCs/>
                <w:sz w:val="24"/>
              </w:rPr>
              <w:t>4</w:t>
            </w:r>
            <w:proofErr w:type="gramEnd"/>
            <w:r w:rsidRPr="00491527">
              <w:rPr>
                <w:bCs/>
                <w:sz w:val="24"/>
              </w:rPr>
              <w:t xml:space="preserve">. </w:t>
            </w:r>
          </w:p>
          <w:p w:rsidR="00910E01" w:rsidRPr="00491527" w:rsidRDefault="00910E01" w:rsidP="00910E01">
            <w:pPr>
              <w:shd w:val="clear" w:color="auto" w:fill="FFFFFF" w:themeFill="background1"/>
              <w:tabs>
                <w:tab w:val="right" w:pos="9639"/>
              </w:tabs>
              <w:rPr>
                <w:bCs/>
                <w:sz w:val="24"/>
              </w:rPr>
            </w:pPr>
            <w:r w:rsidRPr="00491527">
              <w:rPr>
                <w:bCs/>
                <w:sz w:val="24"/>
              </w:rPr>
              <w:t xml:space="preserve">Белизна — не менее 146% (CIE). </w:t>
            </w:r>
          </w:p>
          <w:p w:rsidR="00910E01" w:rsidRPr="00491527" w:rsidRDefault="00910E01" w:rsidP="00910E01">
            <w:pPr>
              <w:shd w:val="clear" w:color="auto" w:fill="FFFFFF" w:themeFill="background1"/>
              <w:tabs>
                <w:tab w:val="right" w:pos="9639"/>
              </w:tabs>
              <w:rPr>
                <w:bCs/>
                <w:sz w:val="24"/>
              </w:rPr>
            </w:pPr>
            <w:r w:rsidRPr="00491527">
              <w:rPr>
                <w:bCs/>
                <w:sz w:val="24"/>
              </w:rPr>
              <w:t xml:space="preserve"> Плотность — не менее 80 г/м</w:t>
            </w:r>
            <w:proofErr w:type="gramStart"/>
            <w:r w:rsidRPr="00491527">
              <w:rPr>
                <w:bCs/>
                <w:sz w:val="24"/>
                <w:vertAlign w:val="superscript"/>
              </w:rPr>
              <w:t>2</w:t>
            </w:r>
            <w:proofErr w:type="gramEnd"/>
            <w:r w:rsidRPr="00491527">
              <w:rPr>
                <w:bCs/>
                <w:sz w:val="24"/>
              </w:rPr>
              <w:t xml:space="preserve">. </w:t>
            </w:r>
          </w:p>
          <w:p w:rsidR="00910E01" w:rsidRPr="00491527" w:rsidRDefault="00910E01" w:rsidP="00910E01">
            <w:pPr>
              <w:shd w:val="clear" w:color="auto" w:fill="FFFFFF" w:themeFill="background1"/>
              <w:tabs>
                <w:tab w:val="right" w:pos="9639"/>
              </w:tabs>
              <w:rPr>
                <w:bCs/>
                <w:sz w:val="24"/>
              </w:rPr>
            </w:pPr>
            <w:r w:rsidRPr="00491527">
              <w:rPr>
                <w:bCs/>
                <w:sz w:val="24"/>
              </w:rPr>
              <w:t xml:space="preserve"> Класс С. </w:t>
            </w:r>
          </w:p>
          <w:p w:rsidR="00910E01" w:rsidRPr="00491527" w:rsidRDefault="00910E01" w:rsidP="00910E01">
            <w:pPr>
              <w:shd w:val="clear" w:color="auto" w:fill="FFFFFF" w:themeFill="background1"/>
              <w:tabs>
                <w:tab w:val="right" w:pos="9639"/>
              </w:tabs>
              <w:rPr>
                <w:bCs/>
                <w:sz w:val="24"/>
              </w:rPr>
            </w:pPr>
            <w:r w:rsidRPr="00491527">
              <w:rPr>
                <w:bCs/>
                <w:sz w:val="24"/>
              </w:rPr>
              <w:t xml:space="preserve">Не менее 500 листов в пачке. </w:t>
            </w:r>
          </w:p>
          <w:p w:rsidR="00910E01" w:rsidRPr="00491527" w:rsidRDefault="00910E01" w:rsidP="00910E01">
            <w:pPr>
              <w:shd w:val="clear" w:color="auto" w:fill="FFFFFF" w:themeFill="background1"/>
              <w:tabs>
                <w:tab w:val="right" w:pos="9639"/>
              </w:tabs>
              <w:rPr>
                <w:bCs/>
                <w:sz w:val="24"/>
              </w:rPr>
            </w:pPr>
            <w:r w:rsidRPr="00491527">
              <w:rPr>
                <w:bCs/>
                <w:sz w:val="24"/>
              </w:rPr>
              <w:t xml:space="preserve">не менее 240 пачек на паллете. </w:t>
            </w:r>
          </w:p>
          <w:p w:rsidR="00910E01" w:rsidRPr="00491527" w:rsidRDefault="00910E01" w:rsidP="00910E01">
            <w:pPr>
              <w:shd w:val="clear" w:color="auto" w:fill="FFFFFF" w:themeFill="background1"/>
              <w:tabs>
                <w:tab w:val="right" w:pos="9639"/>
              </w:tabs>
              <w:rPr>
                <w:bCs/>
                <w:sz w:val="24"/>
              </w:rPr>
            </w:pPr>
            <w:r w:rsidRPr="00491527">
              <w:rPr>
                <w:bCs/>
                <w:sz w:val="24"/>
              </w:rPr>
              <w:t xml:space="preserve">Отбелка целлюлозы без хлора (ECF). </w:t>
            </w:r>
          </w:p>
          <w:p w:rsidR="00910E01" w:rsidRPr="00491527" w:rsidRDefault="00910E01" w:rsidP="00910E01">
            <w:pPr>
              <w:shd w:val="clear" w:color="auto" w:fill="FFFFFF" w:themeFill="background1"/>
              <w:tabs>
                <w:tab w:val="right" w:pos="9639"/>
              </w:tabs>
              <w:rPr>
                <w:bCs/>
                <w:sz w:val="24"/>
              </w:rPr>
            </w:pPr>
            <w:r w:rsidRPr="00491527">
              <w:rPr>
                <w:bCs/>
                <w:sz w:val="24"/>
              </w:rPr>
              <w:t xml:space="preserve">  Для многолетнего архивного хранения (ГОСТ </w:t>
            </w:r>
            <w:proofErr w:type="gramStart"/>
            <w:r w:rsidRPr="00491527">
              <w:rPr>
                <w:bCs/>
                <w:sz w:val="24"/>
              </w:rPr>
              <w:t>Р</w:t>
            </w:r>
            <w:proofErr w:type="gramEnd"/>
            <w:r w:rsidRPr="00491527">
              <w:rPr>
                <w:bCs/>
                <w:sz w:val="24"/>
              </w:rPr>
              <w:t xml:space="preserve"> ИСО 9706-2000). </w:t>
            </w:r>
          </w:p>
          <w:p w:rsidR="00F5695F" w:rsidRPr="00491527" w:rsidRDefault="00910E01" w:rsidP="00910E01">
            <w:pPr>
              <w:rPr>
                <w:bCs/>
                <w:sz w:val="24"/>
              </w:rPr>
            </w:pPr>
            <w:proofErr w:type="gramStart"/>
            <w:r w:rsidRPr="00491527">
              <w:rPr>
                <w:bCs/>
                <w:sz w:val="24"/>
              </w:rPr>
              <w:t>Сертифицирована</w:t>
            </w:r>
            <w:proofErr w:type="gramEnd"/>
            <w:r w:rsidRPr="00491527">
              <w:rPr>
                <w:bCs/>
                <w:sz w:val="24"/>
              </w:rPr>
              <w:t xml:space="preserve"> по экологическим стандартам FSC и EU </w:t>
            </w:r>
            <w:proofErr w:type="spellStart"/>
            <w:r w:rsidRPr="00491527">
              <w:rPr>
                <w:bCs/>
                <w:sz w:val="24"/>
              </w:rPr>
              <w:t>Ecolabel</w:t>
            </w:r>
            <w:proofErr w:type="spellEnd"/>
            <w:r w:rsidRPr="00491527">
              <w:rPr>
                <w:bCs/>
                <w:sz w:val="24"/>
              </w:rPr>
              <w:t>;</w:t>
            </w:r>
          </w:p>
          <w:p w:rsidR="002305A5" w:rsidRPr="00491527" w:rsidRDefault="002305A5" w:rsidP="00910E01">
            <w:pPr>
              <w:rPr>
                <w:bCs/>
                <w:sz w:val="24"/>
              </w:rPr>
            </w:pPr>
          </w:p>
          <w:p w:rsidR="00910E01" w:rsidRPr="00491527" w:rsidRDefault="00910E01" w:rsidP="00910E01">
            <w:pPr>
              <w:rPr>
                <w:b/>
                <w:sz w:val="24"/>
              </w:rPr>
            </w:pPr>
            <w:r w:rsidRPr="00491527">
              <w:rPr>
                <w:b/>
                <w:bCs/>
                <w:sz w:val="24"/>
              </w:rPr>
              <w:t xml:space="preserve">2. </w:t>
            </w:r>
            <w:proofErr w:type="spellStart"/>
            <w:r w:rsidRPr="00491527">
              <w:rPr>
                <w:b/>
                <w:sz w:val="24"/>
              </w:rPr>
              <w:t>Степлер</w:t>
            </w:r>
            <w:proofErr w:type="spellEnd"/>
            <w:r w:rsidRPr="00491527">
              <w:rPr>
                <w:b/>
                <w:sz w:val="24"/>
              </w:rPr>
              <w:t xml:space="preserve"> ERICH KRAUSE  или эквивалент,"D1", №10, с резиновой накладкой, до 10 листов, черный:</w:t>
            </w:r>
          </w:p>
          <w:p w:rsidR="00910E01" w:rsidRPr="00491527" w:rsidRDefault="00910E01" w:rsidP="00910E01">
            <w:pPr>
              <w:rPr>
                <w:b/>
                <w:bCs/>
                <w:sz w:val="24"/>
              </w:rPr>
            </w:pPr>
            <w:r w:rsidRPr="00491527">
              <w:rPr>
                <w:b/>
                <w:bCs/>
                <w:sz w:val="24"/>
              </w:rPr>
              <w:t>Кол-во:5 шт.;</w:t>
            </w:r>
          </w:p>
          <w:p w:rsidR="00910E01" w:rsidRPr="00491527" w:rsidRDefault="00910E01" w:rsidP="00910E01">
            <w:pPr>
              <w:rPr>
                <w:sz w:val="24"/>
              </w:rPr>
            </w:pPr>
            <w:r w:rsidRPr="00491527">
              <w:rPr>
                <w:sz w:val="24"/>
              </w:rPr>
              <w:t xml:space="preserve">Настольный </w:t>
            </w:r>
            <w:proofErr w:type="spellStart"/>
            <w:r w:rsidRPr="00491527">
              <w:rPr>
                <w:sz w:val="24"/>
              </w:rPr>
              <w:t>степлер</w:t>
            </w:r>
            <w:proofErr w:type="spellEnd"/>
            <w:r w:rsidRPr="00491527">
              <w:rPr>
                <w:sz w:val="24"/>
              </w:rPr>
              <w:t xml:space="preserve"> должен быть с металлическим механизмом и обеспечивать качественное скрепление не менее 10 листов. Требуется резиновая накладка в верхней части </w:t>
            </w:r>
            <w:proofErr w:type="gramStart"/>
            <w:r w:rsidRPr="00491527">
              <w:rPr>
                <w:sz w:val="24"/>
              </w:rPr>
              <w:t>корпуса</w:t>
            </w:r>
            <w:proofErr w:type="gramEnd"/>
            <w:r w:rsidRPr="00491527">
              <w:rPr>
                <w:sz w:val="24"/>
              </w:rPr>
              <w:t xml:space="preserve"> которая должна обеспечивать дополнительное удобство в эксплуатации.</w:t>
            </w:r>
            <w:r w:rsidRPr="00491527">
              <w:rPr>
                <w:sz w:val="24"/>
              </w:rPr>
              <w:br/>
              <w:t xml:space="preserve">    Должен скреплять не менее 10 листов.</w:t>
            </w:r>
            <w:r w:rsidRPr="00491527">
              <w:rPr>
                <w:sz w:val="24"/>
              </w:rPr>
              <w:br/>
              <w:t xml:space="preserve">    Вмещает 50 скоб №10.</w:t>
            </w:r>
            <w:r w:rsidRPr="00491527">
              <w:rPr>
                <w:sz w:val="24"/>
              </w:rPr>
              <w:br/>
              <w:t xml:space="preserve">    Должен быть полностью металлический механизм.</w:t>
            </w:r>
            <w:r w:rsidRPr="00491527">
              <w:rPr>
                <w:sz w:val="24"/>
              </w:rPr>
              <w:br/>
              <w:t xml:space="preserve">    Требуется встроенный </w:t>
            </w:r>
            <w:proofErr w:type="spellStart"/>
            <w:r w:rsidRPr="00491527">
              <w:rPr>
                <w:sz w:val="24"/>
              </w:rPr>
              <w:t>антистеплер</w:t>
            </w:r>
            <w:proofErr w:type="spellEnd"/>
            <w:r w:rsidRPr="00491527">
              <w:rPr>
                <w:sz w:val="24"/>
              </w:rPr>
              <w:t>.</w:t>
            </w:r>
            <w:r w:rsidRPr="00491527">
              <w:rPr>
                <w:sz w:val="24"/>
              </w:rPr>
              <w:br/>
              <w:t xml:space="preserve">    Цвет – черный, с серыми вставками;</w:t>
            </w:r>
          </w:p>
          <w:p w:rsidR="002305A5" w:rsidRPr="00491527" w:rsidRDefault="002305A5" w:rsidP="00910E01">
            <w:pPr>
              <w:rPr>
                <w:sz w:val="24"/>
              </w:rPr>
            </w:pPr>
          </w:p>
          <w:p w:rsidR="00910E01" w:rsidRPr="00491527" w:rsidRDefault="00910E01" w:rsidP="00910E01">
            <w:pPr>
              <w:rPr>
                <w:b/>
                <w:sz w:val="24"/>
              </w:rPr>
            </w:pPr>
            <w:r w:rsidRPr="00491527">
              <w:rPr>
                <w:b/>
                <w:sz w:val="24"/>
              </w:rPr>
              <w:t xml:space="preserve">3. </w:t>
            </w:r>
            <w:proofErr w:type="spellStart"/>
            <w:r w:rsidRPr="00491527">
              <w:rPr>
                <w:b/>
                <w:sz w:val="24"/>
              </w:rPr>
              <w:t>Степлер</w:t>
            </w:r>
            <w:proofErr w:type="spellEnd"/>
            <w:r w:rsidRPr="00491527">
              <w:rPr>
                <w:b/>
                <w:sz w:val="24"/>
              </w:rPr>
              <w:t xml:space="preserve"> ERICH KRAUSE  или эквивалент,"D1", №24, с резиновой накладкой, до 30 листов, черный:</w:t>
            </w:r>
          </w:p>
          <w:p w:rsidR="00910E01" w:rsidRPr="00491527" w:rsidRDefault="00910E01" w:rsidP="00910E01">
            <w:pPr>
              <w:rPr>
                <w:b/>
                <w:bCs/>
                <w:sz w:val="24"/>
              </w:rPr>
            </w:pPr>
            <w:r w:rsidRPr="00491527">
              <w:rPr>
                <w:b/>
                <w:bCs/>
                <w:sz w:val="24"/>
              </w:rPr>
              <w:t>Кол-во:7 шт.;</w:t>
            </w:r>
          </w:p>
          <w:p w:rsidR="00910E01" w:rsidRPr="00491527" w:rsidRDefault="00910E01" w:rsidP="00910E01">
            <w:pPr>
              <w:rPr>
                <w:sz w:val="24"/>
              </w:rPr>
            </w:pPr>
            <w:r w:rsidRPr="00491527">
              <w:rPr>
                <w:sz w:val="24"/>
              </w:rPr>
              <w:t xml:space="preserve">Настольный </w:t>
            </w:r>
            <w:proofErr w:type="spellStart"/>
            <w:r w:rsidRPr="00491527">
              <w:rPr>
                <w:sz w:val="24"/>
              </w:rPr>
              <w:t>степлер</w:t>
            </w:r>
            <w:proofErr w:type="spellEnd"/>
            <w:r w:rsidRPr="00491527">
              <w:rPr>
                <w:sz w:val="24"/>
              </w:rPr>
              <w:t xml:space="preserve"> должен быть с металлическим механизмом и обеспечивать качественное скрепление не менее 30 листов. Требуется резиновая накладка в верхней части </w:t>
            </w:r>
            <w:proofErr w:type="gramStart"/>
            <w:r w:rsidRPr="00491527">
              <w:rPr>
                <w:sz w:val="24"/>
              </w:rPr>
              <w:t>корпуса</w:t>
            </w:r>
            <w:proofErr w:type="gramEnd"/>
            <w:r w:rsidRPr="00491527">
              <w:rPr>
                <w:sz w:val="24"/>
              </w:rPr>
              <w:t xml:space="preserve"> которая должна обеспечивать дополнительное удобство в эксплуатации.</w:t>
            </w:r>
            <w:r w:rsidRPr="00491527">
              <w:rPr>
                <w:sz w:val="24"/>
              </w:rPr>
              <w:br/>
              <w:t xml:space="preserve">    Должен скреплять не менее 30 листов.</w:t>
            </w:r>
            <w:r w:rsidRPr="00491527">
              <w:rPr>
                <w:sz w:val="24"/>
              </w:rPr>
              <w:br/>
              <w:t xml:space="preserve">    Вмещает 50 скоб №24.</w:t>
            </w:r>
            <w:r w:rsidRPr="00491527">
              <w:rPr>
                <w:sz w:val="24"/>
              </w:rPr>
              <w:br/>
              <w:t xml:space="preserve">    Должен быть полностью металлический механизм.</w:t>
            </w:r>
            <w:r w:rsidRPr="00491527">
              <w:rPr>
                <w:sz w:val="24"/>
              </w:rPr>
              <w:br/>
              <w:t xml:space="preserve">    Требуется встроенный </w:t>
            </w:r>
            <w:proofErr w:type="spellStart"/>
            <w:r w:rsidRPr="00491527">
              <w:rPr>
                <w:sz w:val="24"/>
              </w:rPr>
              <w:t>антистеплер</w:t>
            </w:r>
            <w:proofErr w:type="spellEnd"/>
            <w:r w:rsidRPr="00491527">
              <w:rPr>
                <w:sz w:val="24"/>
              </w:rPr>
              <w:t>.</w:t>
            </w:r>
            <w:r w:rsidRPr="00491527">
              <w:rPr>
                <w:sz w:val="24"/>
              </w:rPr>
              <w:br/>
              <w:t xml:space="preserve">    Цвет – черный, с серыми вставками;</w:t>
            </w:r>
          </w:p>
          <w:p w:rsidR="002305A5" w:rsidRPr="00491527" w:rsidRDefault="002305A5" w:rsidP="00910E01">
            <w:pPr>
              <w:rPr>
                <w:sz w:val="24"/>
              </w:rPr>
            </w:pPr>
          </w:p>
          <w:p w:rsidR="00910E01" w:rsidRPr="00491527" w:rsidRDefault="00910E01" w:rsidP="00910E01">
            <w:pPr>
              <w:rPr>
                <w:b/>
                <w:sz w:val="24"/>
              </w:rPr>
            </w:pPr>
            <w:r w:rsidRPr="00491527">
              <w:rPr>
                <w:b/>
                <w:sz w:val="24"/>
              </w:rPr>
              <w:t xml:space="preserve">4. </w:t>
            </w:r>
            <w:proofErr w:type="spellStart"/>
            <w:r w:rsidRPr="00491527">
              <w:rPr>
                <w:b/>
                <w:sz w:val="24"/>
              </w:rPr>
              <w:t>Текстмаркер</w:t>
            </w:r>
            <w:proofErr w:type="spellEnd"/>
            <w:r w:rsidRPr="00491527">
              <w:rPr>
                <w:b/>
                <w:sz w:val="24"/>
              </w:rPr>
              <w:t xml:space="preserve"> ERICH KRAUSE или эквивалент, классический, скошенный наконечник 1-5 мм, лимонный:</w:t>
            </w:r>
          </w:p>
          <w:p w:rsidR="00910E01" w:rsidRPr="00491527" w:rsidRDefault="00910E01" w:rsidP="00910E01">
            <w:pPr>
              <w:rPr>
                <w:b/>
                <w:sz w:val="24"/>
              </w:rPr>
            </w:pPr>
            <w:r w:rsidRPr="00491527">
              <w:rPr>
                <w:b/>
                <w:bCs/>
                <w:sz w:val="24"/>
              </w:rPr>
              <w:t>Кол-во:</w:t>
            </w:r>
            <w:r w:rsidR="002305A5" w:rsidRPr="00491527">
              <w:rPr>
                <w:b/>
                <w:bCs/>
                <w:sz w:val="24"/>
              </w:rPr>
              <w:t>15</w:t>
            </w:r>
            <w:r w:rsidRPr="00491527">
              <w:rPr>
                <w:b/>
                <w:bCs/>
                <w:sz w:val="24"/>
              </w:rPr>
              <w:t xml:space="preserve"> шт</w:t>
            </w:r>
            <w:r w:rsidR="002305A5" w:rsidRPr="00491527">
              <w:rPr>
                <w:b/>
                <w:bCs/>
                <w:sz w:val="24"/>
              </w:rPr>
              <w:t>.;</w:t>
            </w:r>
          </w:p>
          <w:p w:rsidR="00910E01" w:rsidRPr="00491527" w:rsidRDefault="00910E01" w:rsidP="00910E01">
            <w:pPr>
              <w:rPr>
                <w:sz w:val="24"/>
              </w:rPr>
            </w:pPr>
            <w:r w:rsidRPr="00491527">
              <w:rPr>
                <w:sz w:val="24"/>
              </w:rPr>
              <w:t xml:space="preserve">Требуется для выделения текста на бумаге любого типа, включая факс-бумагу. Светоустойчивые чернила не должны </w:t>
            </w:r>
            <w:proofErr w:type="gramStart"/>
            <w:r w:rsidRPr="00491527">
              <w:rPr>
                <w:sz w:val="24"/>
              </w:rPr>
              <w:t>выцветать даже на открытом солнце и незаметны</w:t>
            </w:r>
            <w:proofErr w:type="gramEnd"/>
            <w:r w:rsidRPr="00491527">
              <w:rPr>
                <w:sz w:val="24"/>
              </w:rPr>
              <w:t xml:space="preserve"> при передаче текста по факсу.</w:t>
            </w:r>
            <w:r w:rsidRPr="00491527">
              <w:rPr>
                <w:sz w:val="24"/>
              </w:rPr>
              <w:br/>
              <w:t xml:space="preserve">    Должен быть скошенный износоустойчивый наконечник.</w:t>
            </w:r>
            <w:r w:rsidRPr="00491527">
              <w:rPr>
                <w:sz w:val="24"/>
              </w:rPr>
              <w:br/>
              <w:t xml:space="preserve">    Ширина линии письма не менее – 1-5 мм.</w:t>
            </w:r>
            <w:r w:rsidRPr="00491527">
              <w:rPr>
                <w:sz w:val="24"/>
              </w:rPr>
              <w:br/>
              <w:t xml:space="preserve">    Продленная линия письма, экономный расход чернил.</w:t>
            </w:r>
            <w:r w:rsidRPr="00491527">
              <w:rPr>
                <w:sz w:val="24"/>
              </w:rPr>
              <w:br/>
              <w:t xml:space="preserve">    Цвет чернил – лимонный;</w:t>
            </w:r>
          </w:p>
          <w:p w:rsidR="002305A5" w:rsidRPr="00491527" w:rsidRDefault="002305A5" w:rsidP="00910E01">
            <w:pPr>
              <w:rPr>
                <w:sz w:val="24"/>
              </w:rPr>
            </w:pPr>
          </w:p>
          <w:p w:rsidR="00910E01" w:rsidRDefault="00910E01" w:rsidP="00910E01">
            <w:pPr>
              <w:rPr>
                <w:b/>
                <w:sz w:val="24"/>
              </w:rPr>
            </w:pPr>
            <w:r w:rsidRPr="00491527">
              <w:rPr>
                <w:b/>
                <w:sz w:val="24"/>
              </w:rPr>
              <w:t xml:space="preserve">5. Резинка </w:t>
            </w:r>
            <w:proofErr w:type="spellStart"/>
            <w:r w:rsidRPr="00491527">
              <w:rPr>
                <w:b/>
                <w:sz w:val="24"/>
              </w:rPr>
              <w:t>стирательная</w:t>
            </w:r>
            <w:proofErr w:type="spellEnd"/>
            <w:r w:rsidRPr="00491527">
              <w:rPr>
                <w:b/>
                <w:sz w:val="24"/>
              </w:rPr>
              <w:t xml:space="preserve"> STAEDTLER или </w:t>
            </w:r>
            <w:proofErr w:type="spellStart"/>
            <w:r w:rsidRPr="00491527">
              <w:rPr>
                <w:b/>
                <w:sz w:val="24"/>
              </w:rPr>
              <w:t>эквивалент</w:t>
            </w:r>
            <w:proofErr w:type="gramStart"/>
            <w:r w:rsidRPr="00491527">
              <w:rPr>
                <w:b/>
                <w:sz w:val="24"/>
              </w:rPr>
              <w:t>,н</w:t>
            </w:r>
            <w:proofErr w:type="gramEnd"/>
            <w:r w:rsidRPr="00491527">
              <w:rPr>
                <w:b/>
                <w:sz w:val="24"/>
              </w:rPr>
              <w:t>е</w:t>
            </w:r>
            <w:proofErr w:type="spellEnd"/>
            <w:r w:rsidRPr="00491527">
              <w:rPr>
                <w:b/>
                <w:sz w:val="24"/>
              </w:rPr>
              <w:t xml:space="preserve"> менее 43x19x13 мм, с держателем, белая:</w:t>
            </w:r>
          </w:p>
          <w:p w:rsidR="00D74A89" w:rsidRPr="00491527" w:rsidRDefault="00D74A89" w:rsidP="00910E01">
            <w:pPr>
              <w:rPr>
                <w:b/>
                <w:sz w:val="24"/>
              </w:rPr>
            </w:pPr>
            <w:r>
              <w:rPr>
                <w:b/>
                <w:sz w:val="24"/>
              </w:rPr>
              <w:t>ГОСТ 14925-79</w:t>
            </w:r>
          </w:p>
          <w:p w:rsidR="002305A5" w:rsidRPr="00491527" w:rsidRDefault="002305A5" w:rsidP="00910E01">
            <w:pPr>
              <w:rPr>
                <w:b/>
                <w:sz w:val="24"/>
              </w:rPr>
            </w:pPr>
            <w:r w:rsidRPr="00491527">
              <w:rPr>
                <w:b/>
                <w:bCs/>
                <w:sz w:val="24"/>
              </w:rPr>
              <w:t>Кол-во:10 шт.;</w:t>
            </w:r>
          </w:p>
          <w:p w:rsidR="00910E01" w:rsidRPr="00491527" w:rsidRDefault="00910E01" w:rsidP="00910E01">
            <w:pPr>
              <w:rPr>
                <w:sz w:val="24"/>
              </w:rPr>
            </w:pPr>
            <w:r w:rsidRPr="00491527">
              <w:rPr>
                <w:sz w:val="24"/>
              </w:rPr>
              <w:t xml:space="preserve">Должен быть высококачественный ластик из ПВХ. </w:t>
            </w:r>
            <w:r w:rsidRPr="00491527">
              <w:rPr>
                <w:sz w:val="24"/>
              </w:rPr>
              <w:br/>
              <w:t xml:space="preserve">    Должна быть прямоугольная форма.</w:t>
            </w:r>
            <w:r w:rsidRPr="00491527">
              <w:rPr>
                <w:sz w:val="24"/>
              </w:rPr>
              <w:br/>
              <w:t xml:space="preserve">    Цвет - белый.</w:t>
            </w:r>
            <w:r w:rsidRPr="00491527">
              <w:rPr>
                <w:sz w:val="24"/>
              </w:rPr>
              <w:br/>
              <w:t xml:space="preserve">  Требуется картонный держатель.</w:t>
            </w:r>
            <w:r w:rsidRPr="00491527">
              <w:rPr>
                <w:sz w:val="24"/>
              </w:rPr>
              <w:br/>
              <w:t xml:space="preserve">    Материал - ПВХ.</w:t>
            </w:r>
            <w:r w:rsidRPr="00491527">
              <w:rPr>
                <w:sz w:val="24"/>
              </w:rPr>
              <w:br/>
              <w:t xml:space="preserve">    Должна быть защитная целлофановая упаковка с полоской для легкого открывания;</w:t>
            </w:r>
          </w:p>
          <w:p w:rsidR="002305A5" w:rsidRPr="00491527" w:rsidRDefault="002305A5" w:rsidP="00910E01">
            <w:pPr>
              <w:rPr>
                <w:sz w:val="24"/>
              </w:rPr>
            </w:pPr>
          </w:p>
          <w:p w:rsidR="00910E01" w:rsidRPr="00491527" w:rsidRDefault="00910E01" w:rsidP="00910E01">
            <w:pPr>
              <w:rPr>
                <w:b/>
                <w:sz w:val="24"/>
              </w:rPr>
            </w:pPr>
            <w:r w:rsidRPr="00491527">
              <w:rPr>
                <w:b/>
                <w:sz w:val="24"/>
              </w:rPr>
              <w:t>6. Папки-файлы перфорированные, А</w:t>
            </w:r>
            <w:proofErr w:type="gramStart"/>
            <w:r w:rsidRPr="00491527">
              <w:rPr>
                <w:b/>
                <w:sz w:val="24"/>
              </w:rPr>
              <w:t>4</w:t>
            </w:r>
            <w:proofErr w:type="gramEnd"/>
            <w:r w:rsidRPr="00491527">
              <w:rPr>
                <w:b/>
                <w:sz w:val="24"/>
              </w:rPr>
              <w:t>, BRAUBERG или эквивалент,</w:t>
            </w:r>
          </w:p>
          <w:p w:rsidR="00910E01" w:rsidRPr="00491527" w:rsidRDefault="00910E01" w:rsidP="00910E01">
            <w:pPr>
              <w:rPr>
                <w:b/>
                <w:sz w:val="24"/>
              </w:rPr>
            </w:pPr>
            <w:r w:rsidRPr="00491527">
              <w:rPr>
                <w:b/>
                <w:sz w:val="24"/>
              </w:rPr>
              <w:t xml:space="preserve"> комплект 100 шт., </w:t>
            </w:r>
            <w:proofErr w:type="gramStart"/>
            <w:r w:rsidRPr="00491527">
              <w:rPr>
                <w:b/>
                <w:sz w:val="24"/>
              </w:rPr>
              <w:t>гладкие</w:t>
            </w:r>
            <w:proofErr w:type="gramEnd"/>
            <w:r w:rsidRPr="00491527">
              <w:rPr>
                <w:b/>
                <w:sz w:val="24"/>
              </w:rPr>
              <w:t xml:space="preserve"> или эквивалент:</w:t>
            </w:r>
          </w:p>
          <w:p w:rsidR="002305A5" w:rsidRPr="00491527" w:rsidRDefault="002305A5" w:rsidP="00910E01">
            <w:pPr>
              <w:rPr>
                <w:b/>
                <w:sz w:val="24"/>
              </w:rPr>
            </w:pPr>
            <w:r w:rsidRPr="00491527">
              <w:rPr>
                <w:b/>
                <w:bCs/>
                <w:sz w:val="24"/>
              </w:rPr>
              <w:t>Кол-во:350 шт.;</w:t>
            </w:r>
          </w:p>
          <w:p w:rsidR="00910E01" w:rsidRPr="00491527" w:rsidRDefault="00910E01" w:rsidP="00910E01">
            <w:pPr>
              <w:rPr>
                <w:sz w:val="24"/>
              </w:rPr>
            </w:pPr>
            <w:r w:rsidRPr="00491527">
              <w:rPr>
                <w:sz w:val="24"/>
              </w:rPr>
              <w:t>Папка-файл должна быть перфорированная, должна подходить для подшивки документов в папки с любым кольцевым механизмом и скоросшивателем.</w:t>
            </w:r>
            <w:r w:rsidRPr="00491527">
              <w:rPr>
                <w:sz w:val="24"/>
              </w:rPr>
              <w:br/>
              <w:t xml:space="preserve">    Формат А</w:t>
            </w:r>
            <w:proofErr w:type="gramStart"/>
            <w:r w:rsidRPr="00491527">
              <w:rPr>
                <w:sz w:val="24"/>
              </w:rPr>
              <w:t>4</w:t>
            </w:r>
            <w:proofErr w:type="gramEnd"/>
            <w:r w:rsidRPr="00491527">
              <w:rPr>
                <w:sz w:val="24"/>
              </w:rPr>
              <w:t>.</w:t>
            </w:r>
            <w:r w:rsidRPr="00491527">
              <w:rPr>
                <w:sz w:val="24"/>
              </w:rPr>
              <w:br/>
              <w:t xml:space="preserve">    Толщина пленки - не менее 0,035 мм.</w:t>
            </w:r>
            <w:r w:rsidRPr="00491527">
              <w:rPr>
                <w:sz w:val="24"/>
              </w:rPr>
              <w:br/>
              <w:t xml:space="preserve">    Универсальная перфорация.</w:t>
            </w:r>
            <w:r w:rsidRPr="00491527">
              <w:rPr>
                <w:sz w:val="24"/>
              </w:rPr>
              <w:br/>
              <w:t xml:space="preserve">    Должно быть не менее 100 штук в комплекте.</w:t>
            </w:r>
            <w:r w:rsidRPr="00491527">
              <w:rPr>
                <w:sz w:val="24"/>
              </w:rPr>
              <w:br/>
              <w:t xml:space="preserve">    Надежные, прочные швы;</w:t>
            </w:r>
          </w:p>
          <w:p w:rsidR="002305A5" w:rsidRPr="00491527" w:rsidRDefault="002305A5" w:rsidP="00910E01">
            <w:pPr>
              <w:rPr>
                <w:sz w:val="24"/>
              </w:rPr>
            </w:pPr>
          </w:p>
          <w:p w:rsidR="00910E01" w:rsidRPr="00491527" w:rsidRDefault="00910E01" w:rsidP="00910E01">
            <w:pPr>
              <w:rPr>
                <w:b/>
                <w:sz w:val="24"/>
              </w:rPr>
            </w:pPr>
            <w:r w:rsidRPr="00491527">
              <w:rPr>
                <w:b/>
                <w:sz w:val="24"/>
              </w:rPr>
              <w:t>7. Папка-регистратор BRAUBERG или эквивалент:</w:t>
            </w:r>
          </w:p>
          <w:p w:rsidR="002305A5" w:rsidRPr="00491527" w:rsidRDefault="002305A5" w:rsidP="00910E01">
            <w:pPr>
              <w:rPr>
                <w:b/>
                <w:sz w:val="24"/>
              </w:rPr>
            </w:pPr>
            <w:r w:rsidRPr="00491527">
              <w:rPr>
                <w:b/>
                <w:bCs/>
                <w:sz w:val="24"/>
              </w:rPr>
              <w:t>Кол-во:15 шт.;</w:t>
            </w:r>
          </w:p>
          <w:p w:rsidR="00910E01" w:rsidRPr="00491527" w:rsidRDefault="00910E01" w:rsidP="00910E01">
            <w:pPr>
              <w:rPr>
                <w:sz w:val="24"/>
              </w:rPr>
            </w:pPr>
            <w:r w:rsidRPr="00491527">
              <w:rPr>
                <w:sz w:val="24"/>
              </w:rPr>
              <w:t>Должна быть изготовлена из высококачественного плотного картона с цветным пластиком покрытием, обеспечивающим долговечный срок службы. На корешке требуется расположение прозрачного кармана с этикеткой для маркировки и металлическое кольцо для удобного захвата.</w:t>
            </w:r>
            <w:r w:rsidRPr="00491527">
              <w:rPr>
                <w:sz w:val="24"/>
              </w:rPr>
              <w:br/>
              <w:t xml:space="preserve">    Для формата А</w:t>
            </w:r>
            <w:proofErr w:type="gramStart"/>
            <w:r w:rsidRPr="00491527">
              <w:rPr>
                <w:sz w:val="24"/>
              </w:rPr>
              <w:t>4</w:t>
            </w:r>
            <w:proofErr w:type="gramEnd"/>
            <w:r w:rsidRPr="00491527">
              <w:rPr>
                <w:sz w:val="24"/>
              </w:rPr>
              <w:t>.</w:t>
            </w:r>
            <w:r w:rsidRPr="00491527">
              <w:rPr>
                <w:sz w:val="24"/>
              </w:rPr>
              <w:br/>
              <w:t xml:space="preserve">    Ширина корешка - не менее 50 мм.</w:t>
            </w:r>
            <w:r w:rsidRPr="00491527">
              <w:rPr>
                <w:sz w:val="24"/>
              </w:rPr>
              <w:br/>
              <w:t xml:space="preserve">    Должен быть качественный арочный механизм.</w:t>
            </w:r>
            <w:r w:rsidRPr="00491527">
              <w:rPr>
                <w:sz w:val="24"/>
              </w:rPr>
              <w:br/>
              <w:t xml:space="preserve">    Износоустойчивое ПВХ - покрытие.</w:t>
            </w:r>
            <w:r w:rsidRPr="00491527">
              <w:rPr>
                <w:sz w:val="24"/>
              </w:rPr>
              <w:br/>
              <w:t>Цвет - должен быть черный;</w:t>
            </w:r>
          </w:p>
          <w:p w:rsidR="002305A5" w:rsidRPr="00491527" w:rsidRDefault="002305A5" w:rsidP="00910E01">
            <w:pPr>
              <w:rPr>
                <w:sz w:val="24"/>
              </w:rPr>
            </w:pPr>
          </w:p>
          <w:p w:rsidR="00910E01" w:rsidRDefault="00910E01" w:rsidP="00910E01">
            <w:pPr>
              <w:rPr>
                <w:b/>
                <w:sz w:val="24"/>
              </w:rPr>
            </w:pPr>
            <w:r w:rsidRPr="00491527">
              <w:rPr>
                <w:b/>
                <w:sz w:val="24"/>
              </w:rPr>
              <w:t>8. Ручка шариковая BRAUBERG или эквивалент:</w:t>
            </w:r>
          </w:p>
          <w:p w:rsidR="00D74A89" w:rsidRPr="00D74A89" w:rsidRDefault="00D74A89" w:rsidP="00910E01">
            <w:pPr>
              <w:rPr>
                <w:b/>
                <w:sz w:val="24"/>
              </w:rPr>
            </w:pPr>
            <w:r w:rsidRPr="00D74A89">
              <w:rPr>
                <w:b/>
                <w:bCs/>
                <w:sz w:val="24"/>
              </w:rPr>
              <w:t>ГОСТ 28937-91</w:t>
            </w:r>
          </w:p>
          <w:p w:rsidR="002305A5" w:rsidRPr="00491527" w:rsidRDefault="002305A5" w:rsidP="00910E01">
            <w:pPr>
              <w:rPr>
                <w:b/>
                <w:sz w:val="24"/>
              </w:rPr>
            </w:pPr>
            <w:r w:rsidRPr="00491527">
              <w:rPr>
                <w:b/>
                <w:bCs/>
                <w:sz w:val="24"/>
              </w:rPr>
              <w:t>Кол-во:700 шт.;</w:t>
            </w:r>
          </w:p>
          <w:p w:rsidR="00910E01" w:rsidRPr="00491527" w:rsidRDefault="00910E01" w:rsidP="00910E01">
            <w:pPr>
              <w:rPr>
                <w:sz w:val="24"/>
              </w:rPr>
            </w:pPr>
            <w:r w:rsidRPr="00491527">
              <w:rPr>
                <w:sz w:val="24"/>
              </w:rPr>
              <w:t>Требуется автоматическая шариковая ручка с резиновым упором для удобства письма. Должен быть предусмотрен сменный стержень.</w:t>
            </w:r>
            <w:r w:rsidRPr="00491527">
              <w:rPr>
                <w:sz w:val="24"/>
              </w:rPr>
              <w:br/>
              <w:t xml:space="preserve">    Цвет чернил - синий.</w:t>
            </w:r>
            <w:r w:rsidRPr="00491527">
              <w:rPr>
                <w:sz w:val="24"/>
              </w:rPr>
              <w:br/>
              <w:t xml:space="preserve">    Цвет корпуса - синий.</w:t>
            </w:r>
            <w:r w:rsidRPr="00491527">
              <w:rPr>
                <w:sz w:val="24"/>
              </w:rPr>
              <w:br/>
              <w:t xml:space="preserve">    Длина стержня - не менее 107.</w:t>
            </w:r>
            <w:r w:rsidRPr="00491527">
              <w:rPr>
                <w:sz w:val="24"/>
              </w:rPr>
              <w:br/>
              <w:t xml:space="preserve">    Толщина линии - более 0,6. менее 0,8;</w:t>
            </w:r>
          </w:p>
          <w:p w:rsidR="002305A5" w:rsidRPr="00491527" w:rsidRDefault="002305A5" w:rsidP="00910E01">
            <w:pPr>
              <w:rPr>
                <w:sz w:val="24"/>
              </w:rPr>
            </w:pPr>
          </w:p>
          <w:p w:rsidR="00910E01" w:rsidRDefault="00910E01" w:rsidP="00910E01">
            <w:pPr>
              <w:rPr>
                <w:b/>
                <w:sz w:val="24"/>
              </w:rPr>
            </w:pPr>
            <w:r w:rsidRPr="00491527">
              <w:rPr>
                <w:b/>
                <w:sz w:val="24"/>
              </w:rPr>
              <w:t xml:space="preserve">9. Карандаш </w:t>
            </w:r>
            <w:proofErr w:type="spellStart"/>
            <w:r w:rsidRPr="00491527">
              <w:rPr>
                <w:b/>
                <w:sz w:val="24"/>
              </w:rPr>
              <w:t>чернографитный</w:t>
            </w:r>
            <w:proofErr w:type="spellEnd"/>
            <w:r w:rsidRPr="00491527">
              <w:rPr>
                <w:b/>
                <w:sz w:val="24"/>
              </w:rPr>
              <w:t xml:space="preserve"> STAFF или эквивалент, 1 шт., твердость НВ, желтый корпус, с резинкой:</w:t>
            </w:r>
          </w:p>
          <w:p w:rsidR="00D74A89" w:rsidRPr="00D74A89" w:rsidRDefault="00D74A89" w:rsidP="00910E01">
            <w:pPr>
              <w:rPr>
                <w:b/>
                <w:sz w:val="24"/>
              </w:rPr>
            </w:pPr>
            <w:r w:rsidRPr="00D74A89">
              <w:rPr>
                <w:b/>
                <w:bCs/>
                <w:sz w:val="24"/>
              </w:rPr>
              <w:t>ГОСТ 19445-93</w:t>
            </w:r>
          </w:p>
          <w:p w:rsidR="002305A5" w:rsidRPr="00491527" w:rsidRDefault="002305A5" w:rsidP="00910E01">
            <w:pPr>
              <w:rPr>
                <w:b/>
                <w:sz w:val="24"/>
              </w:rPr>
            </w:pPr>
            <w:r w:rsidRPr="00491527">
              <w:rPr>
                <w:b/>
                <w:bCs/>
                <w:sz w:val="24"/>
              </w:rPr>
              <w:t>Кол-во:36 шт.;</w:t>
            </w:r>
          </w:p>
          <w:p w:rsidR="0035024C" w:rsidRPr="00491527" w:rsidRDefault="00910E01" w:rsidP="00910E01">
            <w:pPr>
              <w:rPr>
                <w:sz w:val="24"/>
              </w:rPr>
            </w:pPr>
            <w:proofErr w:type="spellStart"/>
            <w:r w:rsidRPr="00491527">
              <w:rPr>
                <w:sz w:val="24"/>
              </w:rPr>
              <w:t>Чернографитный</w:t>
            </w:r>
            <w:proofErr w:type="spellEnd"/>
            <w:r w:rsidRPr="00491527">
              <w:rPr>
                <w:sz w:val="24"/>
              </w:rPr>
              <w:t xml:space="preserve"> карандаш шестигранной формы. Эконом-вариант для повседневного использования.</w:t>
            </w:r>
            <w:r w:rsidRPr="00491527">
              <w:rPr>
                <w:sz w:val="24"/>
              </w:rPr>
              <w:br/>
              <w:t xml:space="preserve">    Твердость - НВ.</w:t>
            </w:r>
            <w:r w:rsidRPr="00491527">
              <w:rPr>
                <w:sz w:val="24"/>
              </w:rPr>
              <w:br/>
              <w:t xml:space="preserve">    С резинкой.</w:t>
            </w:r>
            <w:r w:rsidRPr="00491527">
              <w:rPr>
                <w:sz w:val="24"/>
              </w:rPr>
              <w:br/>
              <w:t xml:space="preserve">    Желтый корпус.</w:t>
            </w:r>
            <w:r w:rsidRPr="00491527">
              <w:rPr>
                <w:sz w:val="24"/>
              </w:rPr>
              <w:br/>
              <w:t xml:space="preserve">    Шестигранная форма корпуса</w:t>
            </w:r>
            <w:r w:rsidR="002305A5" w:rsidRPr="00491527">
              <w:rPr>
                <w:sz w:val="24"/>
              </w:rPr>
              <w:t>;</w:t>
            </w:r>
          </w:p>
          <w:p w:rsidR="002305A5" w:rsidRPr="00491527" w:rsidRDefault="002305A5" w:rsidP="00910E01">
            <w:pPr>
              <w:rPr>
                <w:sz w:val="24"/>
              </w:rPr>
            </w:pPr>
          </w:p>
          <w:p w:rsidR="002305A5" w:rsidRPr="00491527" w:rsidRDefault="002305A5" w:rsidP="00910E01">
            <w:pPr>
              <w:rPr>
                <w:b/>
                <w:sz w:val="24"/>
              </w:rPr>
            </w:pPr>
            <w:r w:rsidRPr="00491527">
              <w:rPr>
                <w:b/>
                <w:sz w:val="24"/>
              </w:rPr>
              <w:t xml:space="preserve">10. Закладки самоклеящиеся STAFF или эквивалент, неоновые, пластиковые,4 </w:t>
            </w:r>
            <w:proofErr w:type="spellStart"/>
            <w:r w:rsidRPr="00491527">
              <w:rPr>
                <w:b/>
                <w:sz w:val="24"/>
              </w:rPr>
              <w:t>цв</w:t>
            </w:r>
            <w:proofErr w:type="spellEnd"/>
            <w:r w:rsidRPr="00491527">
              <w:rPr>
                <w:b/>
                <w:sz w:val="24"/>
              </w:rPr>
              <w:t xml:space="preserve">. х 25 л., </w:t>
            </w:r>
            <w:proofErr w:type="spellStart"/>
            <w:r w:rsidRPr="00491527">
              <w:rPr>
                <w:b/>
                <w:sz w:val="24"/>
              </w:rPr>
              <w:t>европодвес</w:t>
            </w:r>
            <w:proofErr w:type="spellEnd"/>
            <w:r w:rsidRPr="00491527">
              <w:rPr>
                <w:b/>
                <w:sz w:val="24"/>
              </w:rPr>
              <w:t>:</w:t>
            </w:r>
          </w:p>
          <w:p w:rsidR="002305A5" w:rsidRPr="00491527" w:rsidRDefault="002305A5" w:rsidP="00910E01">
            <w:pPr>
              <w:rPr>
                <w:b/>
                <w:bCs/>
                <w:sz w:val="24"/>
              </w:rPr>
            </w:pPr>
            <w:r w:rsidRPr="00491527">
              <w:rPr>
                <w:b/>
                <w:bCs/>
                <w:sz w:val="24"/>
              </w:rPr>
              <w:t xml:space="preserve">Кол-во:18 </w:t>
            </w:r>
            <w:proofErr w:type="spellStart"/>
            <w:r w:rsidRPr="00491527">
              <w:rPr>
                <w:b/>
                <w:bCs/>
                <w:sz w:val="24"/>
              </w:rPr>
              <w:t>упак</w:t>
            </w:r>
            <w:proofErr w:type="spellEnd"/>
            <w:r w:rsidRPr="00491527">
              <w:rPr>
                <w:b/>
                <w:bCs/>
                <w:sz w:val="24"/>
              </w:rPr>
              <w:t>.;</w:t>
            </w:r>
          </w:p>
          <w:p w:rsidR="002305A5" w:rsidRPr="00491527" w:rsidRDefault="002305A5" w:rsidP="00910E01">
            <w:pPr>
              <w:rPr>
                <w:sz w:val="24"/>
              </w:rPr>
            </w:pPr>
            <w:r w:rsidRPr="00491527">
              <w:rPr>
                <w:sz w:val="24"/>
              </w:rPr>
              <w:t xml:space="preserve">Закладки должны быть предназначены для большого объема работы с книгами, журналами, каталогами, документами. </w:t>
            </w:r>
            <w:r w:rsidRPr="00491527">
              <w:rPr>
                <w:sz w:val="24"/>
              </w:rPr>
              <w:br/>
              <w:t xml:space="preserve">    Размер - не менее 45x12 мм.</w:t>
            </w:r>
            <w:r w:rsidRPr="00491527">
              <w:rPr>
                <w:sz w:val="24"/>
              </w:rPr>
              <w:br/>
              <w:t xml:space="preserve">    Клейкость - более 31 Н/м.</w:t>
            </w:r>
            <w:r w:rsidRPr="00491527">
              <w:rPr>
                <w:sz w:val="24"/>
              </w:rPr>
              <w:br/>
              <w:t xml:space="preserve">    4 неоновых цвета </w:t>
            </w:r>
            <w:proofErr w:type="gramStart"/>
            <w:r w:rsidRPr="00491527">
              <w:rPr>
                <w:sz w:val="24"/>
              </w:rPr>
              <w:t>по</w:t>
            </w:r>
            <w:proofErr w:type="gramEnd"/>
            <w:r w:rsidRPr="00491527">
              <w:rPr>
                <w:sz w:val="24"/>
              </w:rPr>
              <w:t xml:space="preserve"> не менее 25 штук (синий, зеленый, желтый, розовый).</w:t>
            </w:r>
            <w:r w:rsidRPr="00491527">
              <w:rPr>
                <w:sz w:val="24"/>
              </w:rPr>
              <w:br/>
              <w:t xml:space="preserve">    Материал закладок позволяет делать на них надписи ручкой или карандашом.</w:t>
            </w:r>
            <w:r w:rsidRPr="00491527">
              <w:rPr>
                <w:sz w:val="24"/>
              </w:rPr>
              <w:br/>
              <w:t xml:space="preserve">    Упаковка с </w:t>
            </w:r>
            <w:proofErr w:type="spellStart"/>
            <w:r w:rsidRPr="00491527">
              <w:rPr>
                <w:sz w:val="24"/>
              </w:rPr>
              <w:t>европодвесом</w:t>
            </w:r>
            <w:proofErr w:type="spellEnd"/>
            <w:r w:rsidRPr="00491527">
              <w:rPr>
                <w:sz w:val="24"/>
              </w:rPr>
              <w:t>.;</w:t>
            </w:r>
          </w:p>
          <w:p w:rsidR="002305A5" w:rsidRPr="00491527" w:rsidRDefault="002305A5" w:rsidP="00910E01">
            <w:pPr>
              <w:rPr>
                <w:sz w:val="24"/>
              </w:rPr>
            </w:pPr>
          </w:p>
          <w:p w:rsidR="002305A5" w:rsidRPr="00491527" w:rsidRDefault="002305A5" w:rsidP="002305A5">
            <w:pPr>
              <w:rPr>
                <w:b/>
                <w:sz w:val="24"/>
              </w:rPr>
            </w:pPr>
            <w:r w:rsidRPr="00491527">
              <w:rPr>
                <w:b/>
                <w:sz w:val="24"/>
              </w:rPr>
              <w:t xml:space="preserve">11. Резинки для денег BRAUBERG или эквивалент </w:t>
            </w:r>
          </w:p>
          <w:p w:rsidR="002305A5" w:rsidRPr="00491527" w:rsidRDefault="002305A5" w:rsidP="002305A5">
            <w:pPr>
              <w:rPr>
                <w:b/>
                <w:sz w:val="24"/>
              </w:rPr>
            </w:pPr>
            <w:r w:rsidRPr="00491527">
              <w:rPr>
                <w:b/>
                <w:sz w:val="24"/>
              </w:rPr>
              <w:t xml:space="preserve"> цветные, 100 </w:t>
            </w:r>
            <w:proofErr w:type="spellStart"/>
            <w:r w:rsidRPr="00491527">
              <w:rPr>
                <w:b/>
                <w:sz w:val="24"/>
              </w:rPr>
              <w:t>гр</w:t>
            </w:r>
            <w:proofErr w:type="spellEnd"/>
            <w:r w:rsidRPr="00491527">
              <w:rPr>
                <w:b/>
                <w:sz w:val="24"/>
              </w:rPr>
              <w:t xml:space="preserve">, в упаковке с </w:t>
            </w:r>
            <w:proofErr w:type="spellStart"/>
            <w:r w:rsidRPr="00491527">
              <w:rPr>
                <w:b/>
                <w:sz w:val="24"/>
              </w:rPr>
              <w:t>европодвесом</w:t>
            </w:r>
            <w:proofErr w:type="spellEnd"/>
            <w:r w:rsidRPr="00491527">
              <w:rPr>
                <w:b/>
                <w:sz w:val="24"/>
              </w:rPr>
              <w:t xml:space="preserve"> Диаметр </w:t>
            </w:r>
            <w:r w:rsidR="006C1E87" w:rsidRPr="002934C6">
              <w:rPr>
                <w:sz w:val="24"/>
              </w:rPr>
              <w:t>не менее</w:t>
            </w:r>
            <w:r w:rsidR="006C1E87">
              <w:rPr>
                <w:sz w:val="24"/>
              </w:rPr>
              <w:t xml:space="preserve"> </w:t>
            </w:r>
            <w:r w:rsidRPr="00491527">
              <w:rPr>
                <w:b/>
                <w:sz w:val="24"/>
              </w:rPr>
              <w:t>60 мм. Количество 1000 штук:</w:t>
            </w:r>
          </w:p>
          <w:p w:rsidR="002305A5" w:rsidRPr="00491527" w:rsidRDefault="002305A5" w:rsidP="002305A5">
            <w:pPr>
              <w:rPr>
                <w:b/>
                <w:bCs/>
                <w:sz w:val="24"/>
              </w:rPr>
            </w:pPr>
            <w:r w:rsidRPr="00491527">
              <w:rPr>
                <w:b/>
                <w:bCs/>
                <w:sz w:val="24"/>
              </w:rPr>
              <w:t xml:space="preserve">Кол-во:6 </w:t>
            </w:r>
            <w:proofErr w:type="spellStart"/>
            <w:r w:rsidRPr="00491527">
              <w:rPr>
                <w:b/>
                <w:bCs/>
                <w:sz w:val="24"/>
              </w:rPr>
              <w:t>упак</w:t>
            </w:r>
            <w:proofErr w:type="spellEnd"/>
            <w:r w:rsidRPr="00491527">
              <w:rPr>
                <w:b/>
                <w:bCs/>
                <w:sz w:val="24"/>
              </w:rPr>
              <w:t>.;</w:t>
            </w:r>
          </w:p>
          <w:p w:rsidR="002305A5" w:rsidRPr="00491527" w:rsidRDefault="002305A5" w:rsidP="002305A5">
            <w:pPr>
              <w:rPr>
                <w:sz w:val="24"/>
              </w:rPr>
            </w:pPr>
            <w:r w:rsidRPr="00491527">
              <w:rPr>
                <w:sz w:val="24"/>
              </w:rPr>
              <w:t xml:space="preserve">Резинки для денег должны быть предназначены для упаковки денежных купюр. Диаметр </w:t>
            </w:r>
            <w:r w:rsidR="006C1E87" w:rsidRPr="002934C6">
              <w:rPr>
                <w:sz w:val="24"/>
              </w:rPr>
              <w:t>не менее</w:t>
            </w:r>
            <w:r w:rsidR="006C1E87">
              <w:rPr>
                <w:sz w:val="24"/>
              </w:rPr>
              <w:t xml:space="preserve"> </w:t>
            </w:r>
            <w:r w:rsidRPr="00491527">
              <w:rPr>
                <w:sz w:val="24"/>
              </w:rPr>
              <w:t>60 мм. Количество 1000 штук</w:t>
            </w:r>
            <w:proofErr w:type="gramStart"/>
            <w:r w:rsidRPr="00491527">
              <w:rPr>
                <w:sz w:val="24"/>
              </w:rPr>
              <w:t>.;</w:t>
            </w:r>
            <w:proofErr w:type="gramEnd"/>
          </w:p>
          <w:p w:rsidR="00590CA0" w:rsidRPr="00491527" w:rsidRDefault="00590CA0" w:rsidP="002305A5">
            <w:pPr>
              <w:rPr>
                <w:sz w:val="24"/>
              </w:rPr>
            </w:pPr>
          </w:p>
          <w:p w:rsidR="002305A5" w:rsidRPr="00491527" w:rsidRDefault="002305A5" w:rsidP="002305A5">
            <w:pPr>
              <w:rPr>
                <w:b/>
                <w:sz w:val="24"/>
              </w:rPr>
            </w:pPr>
            <w:r w:rsidRPr="00491527">
              <w:rPr>
                <w:b/>
                <w:sz w:val="24"/>
              </w:rPr>
              <w:t xml:space="preserve">12. Блокнот BRAUBERG или эквивалент, </w:t>
            </w:r>
          </w:p>
          <w:p w:rsidR="002305A5" w:rsidRPr="00491527" w:rsidRDefault="002305A5" w:rsidP="002305A5">
            <w:pPr>
              <w:rPr>
                <w:b/>
                <w:sz w:val="24"/>
              </w:rPr>
            </w:pPr>
            <w:r w:rsidRPr="00491527">
              <w:rPr>
                <w:b/>
                <w:sz w:val="24"/>
              </w:rPr>
              <w:t>А</w:t>
            </w:r>
            <w:proofErr w:type="gramStart"/>
            <w:r w:rsidRPr="00491527">
              <w:rPr>
                <w:b/>
                <w:sz w:val="24"/>
              </w:rPr>
              <w:t>6</w:t>
            </w:r>
            <w:proofErr w:type="gramEnd"/>
            <w:r w:rsidRPr="00491527">
              <w:rPr>
                <w:b/>
                <w:sz w:val="24"/>
              </w:rPr>
              <w:t xml:space="preserve">, </w:t>
            </w:r>
            <w:r w:rsidR="006C1E87" w:rsidRPr="002934C6">
              <w:rPr>
                <w:sz w:val="24"/>
              </w:rPr>
              <w:t>не менее</w:t>
            </w:r>
            <w:r w:rsidR="006C1E87">
              <w:rPr>
                <w:sz w:val="24"/>
              </w:rPr>
              <w:t xml:space="preserve"> </w:t>
            </w:r>
            <w:r w:rsidRPr="00491527">
              <w:rPr>
                <w:b/>
                <w:sz w:val="24"/>
              </w:rPr>
              <w:t>80 л., гребень сбоку, пластиковая обложка, клетка, 1 разделитель:</w:t>
            </w:r>
          </w:p>
          <w:p w:rsidR="002305A5" w:rsidRPr="00491527" w:rsidRDefault="002305A5" w:rsidP="002305A5">
            <w:pPr>
              <w:rPr>
                <w:b/>
                <w:bCs/>
                <w:sz w:val="24"/>
              </w:rPr>
            </w:pPr>
            <w:r w:rsidRPr="00491527">
              <w:rPr>
                <w:b/>
                <w:bCs/>
                <w:sz w:val="24"/>
              </w:rPr>
              <w:t>Кол-во:12</w:t>
            </w:r>
            <w:r w:rsidR="009B1277" w:rsidRPr="00491527">
              <w:rPr>
                <w:b/>
                <w:bCs/>
                <w:sz w:val="24"/>
              </w:rPr>
              <w:t xml:space="preserve"> шт</w:t>
            </w:r>
            <w:r w:rsidRPr="00491527">
              <w:rPr>
                <w:b/>
                <w:bCs/>
                <w:sz w:val="24"/>
              </w:rPr>
              <w:t>.;</w:t>
            </w:r>
          </w:p>
          <w:p w:rsidR="002305A5" w:rsidRPr="00491527" w:rsidRDefault="002305A5" w:rsidP="002305A5">
            <w:pPr>
              <w:rPr>
                <w:sz w:val="24"/>
              </w:rPr>
            </w:pPr>
            <w:r w:rsidRPr="00491527">
              <w:rPr>
                <w:sz w:val="24"/>
              </w:rPr>
              <w:t>Практичный блокнот с обложкой из яркого цветного пластика, защищающей внутренний блок от износа и деформации. Удобный разделитель позволяет лучше ориентироваться в записях.</w:t>
            </w:r>
            <w:r w:rsidRPr="00491527">
              <w:rPr>
                <w:sz w:val="24"/>
              </w:rPr>
              <w:br/>
              <w:t xml:space="preserve">    Формат - А</w:t>
            </w:r>
            <w:proofErr w:type="gramStart"/>
            <w:r w:rsidRPr="00491527">
              <w:rPr>
                <w:sz w:val="24"/>
              </w:rPr>
              <w:t>6</w:t>
            </w:r>
            <w:proofErr w:type="gramEnd"/>
            <w:r w:rsidRPr="00491527">
              <w:rPr>
                <w:sz w:val="24"/>
              </w:rPr>
              <w:t xml:space="preserve"> (117х145).</w:t>
            </w:r>
            <w:r w:rsidRPr="00491527">
              <w:rPr>
                <w:sz w:val="24"/>
              </w:rPr>
              <w:br/>
              <w:t xml:space="preserve">    Обложка - пластик с вырубкой.</w:t>
            </w:r>
            <w:r w:rsidRPr="00491527">
              <w:rPr>
                <w:sz w:val="24"/>
              </w:rPr>
              <w:br/>
              <w:t xml:space="preserve">    Внутренний блок - офсет, не менее 60 г/м</w:t>
            </w:r>
            <w:proofErr w:type="gramStart"/>
            <w:r w:rsidRPr="00491527">
              <w:rPr>
                <w:sz w:val="24"/>
              </w:rPr>
              <w:t>2</w:t>
            </w:r>
            <w:proofErr w:type="gramEnd"/>
            <w:r w:rsidRPr="00491527">
              <w:rPr>
                <w:sz w:val="24"/>
              </w:rPr>
              <w:t>, клетка.</w:t>
            </w:r>
            <w:r w:rsidRPr="00491527">
              <w:rPr>
                <w:sz w:val="24"/>
              </w:rPr>
              <w:br/>
              <w:t xml:space="preserve">    Не менее 80 листов.</w:t>
            </w:r>
            <w:r w:rsidRPr="00491527">
              <w:rPr>
                <w:sz w:val="24"/>
              </w:rPr>
              <w:br/>
              <w:t xml:space="preserve">    Скрепление - гребень сбоку</w:t>
            </w:r>
            <w:proofErr w:type="gramStart"/>
            <w:r w:rsidRPr="00491527">
              <w:rPr>
                <w:sz w:val="24"/>
              </w:rPr>
              <w:t>.</w:t>
            </w:r>
            <w:r w:rsidR="00590CA0" w:rsidRPr="00491527">
              <w:rPr>
                <w:sz w:val="24"/>
              </w:rPr>
              <w:t>;</w:t>
            </w:r>
            <w:proofErr w:type="gramEnd"/>
          </w:p>
          <w:p w:rsidR="00590CA0" w:rsidRPr="00491527" w:rsidRDefault="00590CA0" w:rsidP="002305A5">
            <w:pPr>
              <w:rPr>
                <w:sz w:val="24"/>
              </w:rPr>
            </w:pPr>
          </w:p>
          <w:p w:rsidR="00590CA0" w:rsidRPr="00491527" w:rsidRDefault="00590CA0" w:rsidP="002305A5">
            <w:pPr>
              <w:rPr>
                <w:b/>
                <w:sz w:val="24"/>
              </w:rPr>
            </w:pPr>
            <w:r w:rsidRPr="00491527">
              <w:rPr>
                <w:b/>
                <w:bCs/>
                <w:sz w:val="24"/>
              </w:rPr>
              <w:t>13.</w:t>
            </w:r>
            <w:r w:rsidRPr="00491527">
              <w:rPr>
                <w:b/>
                <w:sz w:val="24"/>
              </w:rPr>
              <w:t xml:space="preserve"> Конверт Е65, комплект 50 шт., отрывная полоса STRIP, "</w:t>
            </w:r>
            <w:proofErr w:type="gramStart"/>
            <w:r w:rsidRPr="00491527">
              <w:rPr>
                <w:b/>
                <w:sz w:val="24"/>
              </w:rPr>
              <w:t>Куда-Кому</w:t>
            </w:r>
            <w:proofErr w:type="gramEnd"/>
            <w:r w:rsidRPr="00491527">
              <w:rPr>
                <w:b/>
                <w:sz w:val="24"/>
              </w:rPr>
              <w:t>":</w:t>
            </w:r>
          </w:p>
          <w:p w:rsidR="00590CA0" w:rsidRPr="00491527" w:rsidRDefault="00590CA0" w:rsidP="00590CA0">
            <w:pPr>
              <w:rPr>
                <w:b/>
                <w:bCs/>
                <w:sz w:val="24"/>
              </w:rPr>
            </w:pPr>
            <w:r w:rsidRPr="00491527">
              <w:rPr>
                <w:b/>
                <w:bCs/>
                <w:sz w:val="24"/>
              </w:rPr>
              <w:t xml:space="preserve">Кол-во:5 </w:t>
            </w:r>
            <w:proofErr w:type="spellStart"/>
            <w:r w:rsidRPr="00491527">
              <w:rPr>
                <w:b/>
                <w:bCs/>
                <w:sz w:val="24"/>
              </w:rPr>
              <w:t>упак</w:t>
            </w:r>
            <w:proofErr w:type="spellEnd"/>
            <w:r w:rsidRPr="00491527">
              <w:rPr>
                <w:b/>
                <w:bCs/>
                <w:sz w:val="24"/>
              </w:rPr>
              <w:t>.;</w:t>
            </w:r>
          </w:p>
          <w:p w:rsidR="00590CA0" w:rsidRPr="00491527" w:rsidRDefault="00590CA0" w:rsidP="002305A5">
            <w:pPr>
              <w:rPr>
                <w:sz w:val="24"/>
              </w:rPr>
            </w:pPr>
            <w:r w:rsidRPr="00491527">
              <w:rPr>
                <w:sz w:val="24"/>
              </w:rPr>
              <w:t>Конверт должен быть почтовый предназначен для рассылки писем, открыток и т.п.</w:t>
            </w:r>
            <w:r w:rsidRPr="00491527">
              <w:rPr>
                <w:sz w:val="24"/>
              </w:rPr>
              <w:br/>
              <w:t xml:space="preserve">    Формат конверта: Е65</w:t>
            </w:r>
            <w:r w:rsidRPr="00491527">
              <w:rPr>
                <w:sz w:val="24"/>
              </w:rPr>
              <w:br/>
              <w:t xml:space="preserve">    Подсказ "</w:t>
            </w:r>
            <w:proofErr w:type="gramStart"/>
            <w:r w:rsidRPr="00491527">
              <w:rPr>
                <w:sz w:val="24"/>
              </w:rPr>
              <w:t>Куда-Кому</w:t>
            </w:r>
            <w:proofErr w:type="gramEnd"/>
            <w:r w:rsidRPr="00491527">
              <w:rPr>
                <w:sz w:val="24"/>
              </w:rPr>
              <w:t>": да</w:t>
            </w:r>
            <w:r w:rsidRPr="00491527">
              <w:rPr>
                <w:sz w:val="24"/>
              </w:rPr>
              <w:br/>
              <w:t xml:space="preserve">    Формат клапана: прямой</w:t>
            </w:r>
            <w:r w:rsidRPr="00491527">
              <w:rPr>
                <w:sz w:val="24"/>
              </w:rPr>
              <w:br/>
              <w:t xml:space="preserve">    Способ заклеивания: полоса STRIP</w:t>
            </w:r>
            <w:r w:rsidRPr="00491527">
              <w:rPr>
                <w:sz w:val="24"/>
              </w:rPr>
              <w:br/>
              <w:t xml:space="preserve">    Формат вложения без сложения: А</w:t>
            </w:r>
            <w:proofErr w:type="gramStart"/>
            <w:r w:rsidRPr="00491527">
              <w:rPr>
                <w:sz w:val="24"/>
              </w:rPr>
              <w:t>6</w:t>
            </w:r>
            <w:proofErr w:type="gramEnd"/>
            <w:r w:rsidRPr="00491527">
              <w:rPr>
                <w:sz w:val="24"/>
              </w:rPr>
              <w:t>;</w:t>
            </w:r>
          </w:p>
          <w:p w:rsidR="00590CA0" w:rsidRPr="00491527" w:rsidRDefault="00590CA0" w:rsidP="002305A5">
            <w:pPr>
              <w:rPr>
                <w:sz w:val="24"/>
              </w:rPr>
            </w:pPr>
          </w:p>
          <w:p w:rsidR="00590CA0" w:rsidRPr="00491527" w:rsidRDefault="00590CA0" w:rsidP="002305A5">
            <w:pPr>
              <w:rPr>
                <w:b/>
                <w:sz w:val="24"/>
              </w:rPr>
            </w:pPr>
            <w:r w:rsidRPr="00491527">
              <w:rPr>
                <w:b/>
                <w:sz w:val="24"/>
              </w:rPr>
              <w:t>14. Корректирующая жидкость BRAUBERG или эквивалент:</w:t>
            </w:r>
          </w:p>
          <w:p w:rsidR="00590CA0" w:rsidRPr="00491527" w:rsidRDefault="00590CA0" w:rsidP="00590CA0">
            <w:pPr>
              <w:rPr>
                <w:b/>
                <w:bCs/>
                <w:sz w:val="24"/>
              </w:rPr>
            </w:pPr>
            <w:r w:rsidRPr="00491527">
              <w:rPr>
                <w:b/>
                <w:bCs/>
                <w:sz w:val="24"/>
              </w:rPr>
              <w:t>Кол-во:10 шт.;</w:t>
            </w:r>
          </w:p>
          <w:p w:rsidR="00590CA0" w:rsidRPr="00491527" w:rsidRDefault="00590CA0" w:rsidP="002305A5">
            <w:pPr>
              <w:rPr>
                <w:sz w:val="24"/>
              </w:rPr>
            </w:pPr>
            <w:r w:rsidRPr="00491527">
              <w:rPr>
                <w:sz w:val="24"/>
              </w:rPr>
              <w:t>Корректирующая жидкость должна обеспечивать аккуратное исправление печатного или рукописного текста. Объем - не менее 20 мл.</w:t>
            </w:r>
            <w:r w:rsidRPr="00491527">
              <w:rPr>
                <w:sz w:val="24"/>
              </w:rPr>
              <w:br/>
              <w:t>Быстро высыхает на бумаге.</w:t>
            </w:r>
            <w:r w:rsidRPr="00491527">
              <w:rPr>
                <w:sz w:val="24"/>
              </w:rPr>
              <w:br/>
              <w:t>С кисточкой и металлическим шариком;</w:t>
            </w:r>
          </w:p>
          <w:p w:rsidR="00590CA0" w:rsidRPr="00491527" w:rsidRDefault="00590CA0" w:rsidP="002305A5">
            <w:pPr>
              <w:rPr>
                <w:sz w:val="24"/>
              </w:rPr>
            </w:pPr>
          </w:p>
          <w:p w:rsidR="00590CA0" w:rsidRPr="00491527" w:rsidRDefault="00590CA0" w:rsidP="00590CA0">
            <w:pPr>
              <w:rPr>
                <w:b/>
                <w:sz w:val="24"/>
              </w:rPr>
            </w:pPr>
            <w:r w:rsidRPr="00491527">
              <w:rPr>
                <w:b/>
                <w:sz w:val="24"/>
              </w:rPr>
              <w:t>15. Блок для записей BRAUBERG или эквивалент, непрок</w:t>
            </w:r>
            <w:r w:rsidR="009B1277" w:rsidRPr="00491527">
              <w:rPr>
                <w:b/>
                <w:sz w:val="24"/>
              </w:rPr>
              <w:t>леенный, 9х9х9 см, белый</w:t>
            </w:r>
            <w:r w:rsidRPr="00491527">
              <w:rPr>
                <w:b/>
                <w:sz w:val="24"/>
              </w:rPr>
              <w:t>:</w:t>
            </w:r>
          </w:p>
          <w:p w:rsidR="00590CA0" w:rsidRPr="00491527" w:rsidRDefault="00590CA0" w:rsidP="00590CA0">
            <w:pPr>
              <w:rPr>
                <w:b/>
                <w:bCs/>
                <w:sz w:val="24"/>
              </w:rPr>
            </w:pPr>
            <w:r w:rsidRPr="00491527">
              <w:rPr>
                <w:b/>
                <w:bCs/>
                <w:sz w:val="24"/>
              </w:rPr>
              <w:t>Кол-во:35 шт.;</w:t>
            </w:r>
          </w:p>
          <w:p w:rsidR="00590CA0" w:rsidRPr="00491527" w:rsidRDefault="00590CA0" w:rsidP="00590CA0">
            <w:pPr>
              <w:rPr>
                <w:sz w:val="24"/>
              </w:rPr>
            </w:pPr>
            <w:r w:rsidRPr="00491527">
              <w:rPr>
                <w:sz w:val="24"/>
              </w:rPr>
              <w:t xml:space="preserve">Сменные блоки должны быть предназначены для использования в пластиковых подставках и настольных органайзерах. </w:t>
            </w:r>
            <w:r w:rsidRPr="00491527">
              <w:rPr>
                <w:sz w:val="24"/>
              </w:rPr>
              <w:br/>
              <w:t xml:space="preserve">    Размер - не менее 90x90 мм.</w:t>
            </w:r>
            <w:r w:rsidRPr="00491527">
              <w:rPr>
                <w:sz w:val="24"/>
              </w:rPr>
              <w:br/>
              <w:t xml:space="preserve">    Плотность бумаги - не менее 80 г/м</w:t>
            </w:r>
            <w:proofErr w:type="gramStart"/>
            <w:r w:rsidRPr="00491527">
              <w:rPr>
                <w:sz w:val="24"/>
              </w:rPr>
              <w:t>2</w:t>
            </w:r>
            <w:proofErr w:type="gramEnd"/>
            <w:r w:rsidRPr="00491527">
              <w:rPr>
                <w:sz w:val="24"/>
              </w:rPr>
              <w:t>.</w:t>
            </w:r>
            <w:r w:rsidRPr="00491527">
              <w:rPr>
                <w:sz w:val="24"/>
              </w:rPr>
              <w:br/>
              <w:t xml:space="preserve">    Белизна - более 99%.</w:t>
            </w:r>
            <w:r w:rsidRPr="00491527">
              <w:rPr>
                <w:sz w:val="24"/>
              </w:rPr>
              <w:br/>
              <w:t xml:space="preserve">    Высота блока - </w:t>
            </w:r>
            <w:r w:rsidR="006C1E87" w:rsidRPr="002934C6">
              <w:rPr>
                <w:sz w:val="24"/>
              </w:rPr>
              <w:t>не менее</w:t>
            </w:r>
            <w:r w:rsidR="006C1E87">
              <w:rPr>
                <w:sz w:val="24"/>
              </w:rPr>
              <w:t xml:space="preserve"> </w:t>
            </w:r>
            <w:r w:rsidRPr="00491527">
              <w:rPr>
                <w:sz w:val="24"/>
              </w:rPr>
              <w:t>90 мм.</w:t>
            </w:r>
            <w:r w:rsidRPr="00491527">
              <w:rPr>
                <w:sz w:val="24"/>
              </w:rPr>
              <w:br/>
              <w:t xml:space="preserve">    Непроклеенный;</w:t>
            </w:r>
          </w:p>
          <w:p w:rsidR="00590CA0" w:rsidRPr="00491527" w:rsidRDefault="00590CA0" w:rsidP="00590CA0">
            <w:pPr>
              <w:rPr>
                <w:sz w:val="24"/>
              </w:rPr>
            </w:pPr>
          </w:p>
          <w:p w:rsidR="00590CA0" w:rsidRPr="00491527" w:rsidRDefault="00590CA0" w:rsidP="00590CA0">
            <w:pPr>
              <w:rPr>
                <w:b/>
                <w:sz w:val="24"/>
              </w:rPr>
            </w:pPr>
            <w:r w:rsidRPr="00491527">
              <w:rPr>
                <w:b/>
                <w:sz w:val="24"/>
              </w:rPr>
              <w:t>16. Клей-карандаш 40 г BRAUBERG или эквивалент:</w:t>
            </w:r>
          </w:p>
          <w:p w:rsidR="00590CA0" w:rsidRPr="00491527" w:rsidRDefault="00590CA0" w:rsidP="00590CA0">
            <w:pPr>
              <w:rPr>
                <w:b/>
                <w:bCs/>
                <w:sz w:val="24"/>
              </w:rPr>
            </w:pPr>
            <w:r w:rsidRPr="00491527">
              <w:rPr>
                <w:b/>
                <w:bCs/>
                <w:sz w:val="24"/>
              </w:rPr>
              <w:t>Кол-во:12 шт.;</w:t>
            </w:r>
          </w:p>
          <w:p w:rsidR="00590CA0" w:rsidRPr="00491527" w:rsidRDefault="00590CA0" w:rsidP="00590CA0">
            <w:pPr>
              <w:rPr>
                <w:sz w:val="24"/>
              </w:rPr>
            </w:pPr>
            <w:r w:rsidRPr="00491527">
              <w:rPr>
                <w:sz w:val="24"/>
              </w:rPr>
              <w:t xml:space="preserve">Клей-карандаш должен гарантировать надежное склеивание бумаги, картона и фотобумаги. После нанесения высыхает без образования пятен. </w:t>
            </w:r>
            <w:proofErr w:type="gramStart"/>
            <w:r w:rsidRPr="00491527">
              <w:rPr>
                <w:sz w:val="24"/>
              </w:rPr>
              <w:t>Безопасен</w:t>
            </w:r>
            <w:proofErr w:type="gramEnd"/>
            <w:r w:rsidRPr="00491527">
              <w:rPr>
                <w:sz w:val="24"/>
              </w:rPr>
              <w:t xml:space="preserve"> для здоровья. Увеличенный срок годности — не менее 3-х лет. </w:t>
            </w:r>
            <w:r w:rsidRPr="00491527">
              <w:rPr>
                <w:sz w:val="24"/>
              </w:rPr>
              <w:br/>
              <w:t xml:space="preserve">    Вес клея - не менее 40 г.</w:t>
            </w:r>
            <w:r w:rsidRPr="00491527">
              <w:rPr>
                <w:sz w:val="24"/>
              </w:rPr>
              <w:br/>
              <w:t xml:space="preserve">    Время высыхания </w:t>
            </w:r>
            <w:r w:rsidR="006C1E87">
              <w:rPr>
                <w:sz w:val="24"/>
              </w:rPr>
              <w:t>–</w:t>
            </w:r>
            <w:r w:rsidRPr="00491527">
              <w:rPr>
                <w:sz w:val="24"/>
              </w:rPr>
              <w:t xml:space="preserve"> </w:t>
            </w:r>
            <w:r w:rsidR="006C1E87" w:rsidRPr="002934C6">
              <w:rPr>
                <w:sz w:val="24"/>
              </w:rPr>
              <w:t>не более</w:t>
            </w:r>
            <w:r w:rsidR="006C1E87">
              <w:rPr>
                <w:sz w:val="24"/>
              </w:rPr>
              <w:t xml:space="preserve"> </w:t>
            </w:r>
            <w:r w:rsidRPr="00491527">
              <w:rPr>
                <w:sz w:val="24"/>
              </w:rPr>
              <w:t>1 мин.</w:t>
            </w:r>
            <w:r w:rsidRPr="00491527">
              <w:rPr>
                <w:sz w:val="24"/>
              </w:rPr>
              <w:br/>
              <w:t xml:space="preserve">    Изготовлен на основе полимерного материала;</w:t>
            </w:r>
          </w:p>
          <w:p w:rsidR="00590CA0" w:rsidRPr="00491527" w:rsidRDefault="00590CA0" w:rsidP="00590CA0">
            <w:pPr>
              <w:rPr>
                <w:sz w:val="24"/>
              </w:rPr>
            </w:pPr>
          </w:p>
          <w:p w:rsidR="00590CA0" w:rsidRPr="00491527" w:rsidRDefault="00590CA0" w:rsidP="00590CA0">
            <w:pPr>
              <w:rPr>
                <w:b/>
                <w:sz w:val="24"/>
              </w:rPr>
            </w:pPr>
            <w:r w:rsidRPr="00491527">
              <w:rPr>
                <w:b/>
                <w:sz w:val="24"/>
              </w:rPr>
              <w:t>17. Точилка FABER-CASTELL или эквивалент:</w:t>
            </w:r>
          </w:p>
          <w:p w:rsidR="00590CA0" w:rsidRPr="00491527" w:rsidRDefault="00590CA0" w:rsidP="00590CA0">
            <w:pPr>
              <w:rPr>
                <w:b/>
                <w:bCs/>
                <w:sz w:val="24"/>
              </w:rPr>
            </w:pPr>
            <w:r w:rsidRPr="00491527">
              <w:rPr>
                <w:b/>
                <w:bCs/>
                <w:sz w:val="24"/>
              </w:rPr>
              <w:t>Кол-во:8 шт.;</w:t>
            </w:r>
          </w:p>
          <w:p w:rsidR="00590CA0" w:rsidRPr="00491527" w:rsidRDefault="00590CA0" w:rsidP="00590CA0">
            <w:pPr>
              <w:rPr>
                <w:sz w:val="24"/>
              </w:rPr>
            </w:pPr>
            <w:r w:rsidRPr="00491527">
              <w:rPr>
                <w:sz w:val="24"/>
              </w:rPr>
              <w:t xml:space="preserve">Высококачественная точилка для заточки </w:t>
            </w:r>
            <w:proofErr w:type="spellStart"/>
            <w:r w:rsidRPr="00491527">
              <w:rPr>
                <w:sz w:val="24"/>
              </w:rPr>
              <w:t>чернографитных</w:t>
            </w:r>
            <w:proofErr w:type="spellEnd"/>
            <w:r w:rsidRPr="00491527">
              <w:rPr>
                <w:sz w:val="24"/>
              </w:rPr>
              <w:t xml:space="preserve"> и цветных карандашей. Требуется прозрачный пластиковый контейнер.</w:t>
            </w:r>
            <w:r w:rsidRPr="00491527">
              <w:rPr>
                <w:sz w:val="24"/>
              </w:rPr>
              <w:br/>
              <w:t>Стальное лезвие обеспечивает легкое и равномерное затачивание.</w:t>
            </w:r>
            <w:r w:rsidRPr="00491527">
              <w:rPr>
                <w:sz w:val="24"/>
              </w:rPr>
              <w:br/>
              <w:t>Упаковка - должен быть дисплей;</w:t>
            </w:r>
          </w:p>
          <w:p w:rsidR="00590CA0" w:rsidRPr="00491527" w:rsidRDefault="00590CA0" w:rsidP="00590CA0">
            <w:pPr>
              <w:rPr>
                <w:b/>
                <w:sz w:val="24"/>
              </w:rPr>
            </w:pPr>
          </w:p>
          <w:p w:rsidR="00590CA0" w:rsidRPr="00491527" w:rsidRDefault="00590CA0" w:rsidP="00590CA0">
            <w:pPr>
              <w:rPr>
                <w:b/>
                <w:sz w:val="24"/>
              </w:rPr>
            </w:pPr>
            <w:r w:rsidRPr="00491527">
              <w:rPr>
                <w:b/>
                <w:sz w:val="24"/>
              </w:rPr>
              <w:t>18.</w:t>
            </w:r>
            <w:r w:rsidRPr="00491527">
              <w:rPr>
                <w:sz w:val="24"/>
              </w:rPr>
              <w:t xml:space="preserve"> </w:t>
            </w:r>
            <w:r w:rsidRPr="00491527">
              <w:rPr>
                <w:b/>
                <w:sz w:val="24"/>
              </w:rPr>
              <w:t>Краска штемпельная LACO или эквивалент:</w:t>
            </w:r>
          </w:p>
          <w:p w:rsidR="00590CA0" w:rsidRPr="00491527" w:rsidRDefault="00590CA0" w:rsidP="00590CA0">
            <w:pPr>
              <w:rPr>
                <w:b/>
                <w:bCs/>
                <w:sz w:val="24"/>
              </w:rPr>
            </w:pPr>
            <w:r w:rsidRPr="00491527">
              <w:rPr>
                <w:b/>
                <w:bCs/>
                <w:sz w:val="24"/>
              </w:rPr>
              <w:t>Кол-во:7 шт.;</w:t>
            </w:r>
          </w:p>
          <w:p w:rsidR="00590CA0" w:rsidRPr="00491527" w:rsidRDefault="00590CA0" w:rsidP="00590CA0">
            <w:pPr>
              <w:rPr>
                <w:sz w:val="24"/>
              </w:rPr>
            </w:pPr>
            <w:r w:rsidRPr="00491527">
              <w:rPr>
                <w:sz w:val="24"/>
              </w:rPr>
              <w:t xml:space="preserve">Должны быть </w:t>
            </w:r>
            <w:proofErr w:type="gramStart"/>
            <w:r w:rsidRPr="00491527">
              <w:rPr>
                <w:sz w:val="24"/>
              </w:rPr>
              <w:t>предназначена</w:t>
            </w:r>
            <w:proofErr w:type="gramEnd"/>
            <w:r w:rsidRPr="00491527">
              <w:rPr>
                <w:sz w:val="24"/>
              </w:rPr>
              <w:t xml:space="preserve"> для дозаправки штемпельных подушек. Используется со всеми типами резиновых и полимерных клише. На водной основе.</w:t>
            </w:r>
            <w:r w:rsidRPr="00491527">
              <w:rPr>
                <w:sz w:val="24"/>
              </w:rPr>
              <w:br/>
              <w:t>Флакон - не менее 30 мл.</w:t>
            </w:r>
            <w:r w:rsidRPr="00491527">
              <w:rPr>
                <w:sz w:val="24"/>
              </w:rPr>
              <w:br/>
              <w:t>Цвет чернил - синий</w:t>
            </w:r>
            <w:proofErr w:type="gramStart"/>
            <w:r w:rsidRPr="00491527">
              <w:rPr>
                <w:sz w:val="24"/>
              </w:rPr>
              <w:t>.;</w:t>
            </w:r>
            <w:proofErr w:type="gramEnd"/>
          </w:p>
          <w:p w:rsidR="00590CA0" w:rsidRPr="00491527" w:rsidRDefault="00590CA0" w:rsidP="00590CA0">
            <w:pPr>
              <w:rPr>
                <w:sz w:val="24"/>
              </w:rPr>
            </w:pPr>
          </w:p>
          <w:p w:rsidR="00590CA0" w:rsidRPr="00491527" w:rsidRDefault="00590CA0" w:rsidP="00590CA0">
            <w:pPr>
              <w:rPr>
                <w:b/>
                <w:sz w:val="24"/>
              </w:rPr>
            </w:pPr>
            <w:r w:rsidRPr="00491527">
              <w:rPr>
                <w:b/>
                <w:sz w:val="24"/>
              </w:rPr>
              <w:t>19. Блок самоклеящийся LACO или эквивалент:</w:t>
            </w:r>
          </w:p>
          <w:p w:rsidR="00590CA0" w:rsidRPr="00491527" w:rsidRDefault="00590CA0" w:rsidP="00590CA0">
            <w:pPr>
              <w:rPr>
                <w:b/>
                <w:bCs/>
                <w:sz w:val="24"/>
              </w:rPr>
            </w:pPr>
            <w:r w:rsidRPr="00491527">
              <w:rPr>
                <w:b/>
                <w:bCs/>
                <w:sz w:val="24"/>
              </w:rPr>
              <w:t>Кол-во:40 шт.;</w:t>
            </w:r>
          </w:p>
          <w:p w:rsidR="00590CA0" w:rsidRPr="00491527" w:rsidRDefault="00590CA0" w:rsidP="00590CA0">
            <w:pPr>
              <w:rPr>
                <w:sz w:val="24"/>
              </w:rPr>
            </w:pPr>
            <w:r w:rsidRPr="00491527">
              <w:rPr>
                <w:sz w:val="24"/>
              </w:rPr>
              <w:t>Блок требуется самоклеящихся листочков желтого цвета для заметок. Легко крепятся к любой поверхности, не оставляют следов после отклеивания. Размер - не менее 76х76 мм.</w:t>
            </w:r>
            <w:r w:rsidRPr="00491527">
              <w:rPr>
                <w:sz w:val="24"/>
              </w:rPr>
              <w:br/>
              <w:t>Клейкость - более 21 Н/м.</w:t>
            </w:r>
            <w:r w:rsidRPr="00491527">
              <w:rPr>
                <w:sz w:val="24"/>
              </w:rPr>
              <w:br/>
              <w:t>В блоке не менее 400 листов.</w:t>
            </w:r>
            <w:r w:rsidRPr="00491527">
              <w:rPr>
                <w:sz w:val="24"/>
              </w:rPr>
              <w:br/>
              <w:t>Цвет – жёлтый;</w:t>
            </w:r>
          </w:p>
          <w:p w:rsidR="00590CA0" w:rsidRPr="00491527" w:rsidRDefault="00590CA0" w:rsidP="00590CA0">
            <w:pPr>
              <w:rPr>
                <w:sz w:val="24"/>
              </w:rPr>
            </w:pPr>
          </w:p>
          <w:p w:rsidR="0098454D" w:rsidRDefault="0098454D" w:rsidP="00590CA0">
            <w:pPr>
              <w:rPr>
                <w:b/>
                <w:sz w:val="24"/>
              </w:rPr>
            </w:pPr>
            <w:r w:rsidRPr="00491527">
              <w:rPr>
                <w:b/>
                <w:sz w:val="24"/>
              </w:rPr>
              <w:t>20. Линейка деревянная:</w:t>
            </w:r>
          </w:p>
          <w:p w:rsidR="00D74A89" w:rsidRPr="00D74A89" w:rsidRDefault="00D74A89" w:rsidP="00590CA0">
            <w:pPr>
              <w:rPr>
                <w:b/>
                <w:sz w:val="24"/>
              </w:rPr>
            </w:pPr>
            <w:r w:rsidRPr="00D74A89">
              <w:rPr>
                <w:b/>
                <w:bCs/>
                <w:sz w:val="24"/>
              </w:rPr>
              <w:t>ГОСТ 17435-72</w:t>
            </w:r>
          </w:p>
          <w:p w:rsidR="0098454D" w:rsidRPr="00491527" w:rsidRDefault="0098454D" w:rsidP="0098454D">
            <w:pPr>
              <w:rPr>
                <w:b/>
                <w:bCs/>
                <w:sz w:val="24"/>
              </w:rPr>
            </w:pPr>
            <w:r w:rsidRPr="00491527">
              <w:rPr>
                <w:b/>
                <w:bCs/>
                <w:sz w:val="24"/>
              </w:rPr>
              <w:t>Кол-во:5 шт.;</w:t>
            </w:r>
          </w:p>
          <w:p w:rsidR="0098454D" w:rsidRPr="00491527" w:rsidRDefault="0098454D" w:rsidP="00590CA0">
            <w:pPr>
              <w:rPr>
                <w:sz w:val="24"/>
              </w:rPr>
            </w:pPr>
            <w:r w:rsidRPr="00491527">
              <w:rPr>
                <w:sz w:val="24"/>
              </w:rPr>
              <w:t xml:space="preserve">Линейка должна быть изготовлена твердых сортов  древесины. </w:t>
            </w:r>
            <w:proofErr w:type="gramStart"/>
            <w:r w:rsidRPr="00491527">
              <w:rPr>
                <w:sz w:val="24"/>
              </w:rPr>
              <w:t>Предназначена</w:t>
            </w:r>
            <w:proofErr w:type="gramEnd"/>
            <w:r w:rsidRPr="00491527">
              <w:rPr>
                <w:sz w:val="24"/>
              </w:rPr>
              <w:t xml:space="preserve"> для чертёжных работ. Одна  шкалы - </w:t>
            </w:r>
            <w:r w:rsidR="006C1E87" w:rsidRPr="002934C6">
              <w:rPr>
                <w:sz w:val="24"/>
              </w:rPr>
              <w:t>не менее</w:t>
            </w:r>
            <w:r w:rsidR="006C1E87">
              <w:rPr>
                <w:sz w:val="24"/>
              </w:rPr>
              <w:t xml:space="preserve"> </w:t>
            </w:r>
            <w:r w:rsidRPr="00491527">
              <w:rPr>
                <w:sz w:val="24"/>
              </w:rPr>
              <w:t>30 см;</w:t>
            </w:r>
          </w:p>
          <w:p w:rsidR="0098454D" w:rsidRPr="00491527" w:rsidRDefault="0098454D" w:rsidP="00590CA0">
            <w:pPr>
              <w:rPr>
                <w:b/>
                <w:sz w:val="24"/>
              </w:rPr>
            </w:pPr>
          </w:p>
          <w:p w:rsidR="0098454D" w:rsidRDefault="0098454D" w:rsidP="0098454D">
            <w:pPr>
              <w:rPr>
                <w:b/>
                <w:sz w:val="24"/>
              </w:rPr>
            </w:pPr>
            <w:r w:rsidRPr="00491527">
              <w:rPr>
                <w:b/>
                <w:sz w:val="24"/>
              </w:rPr>
              <w:t>21. Ножницы BRAUBERG  или эквивалент:</w:t>
            </w:r>
          </w:p>
          <w:p w:rsidR="00D74A89" w:rsidRPr="00D74A89" w:rsidRDefault="00D74A89" w:rsidP="0098454D">
            <w:pPr>
              <w:rPr>
                <w:b/>
                <w:sz w:val="24"/>
              </w:rPr>
            </w:pPr>
            <w:r w:rsidRPr="00D74A89">
              <w:rPr>
                <w:b/>
                <w:bCs/>
                <w:sz w:val="24"/>
              </w:rPr>
              <w:t xml:space="preserve">ГОСТ </w:t>
            </w:r>
            <w:proofErr w:type="gramStart"/>
            <w:r w:rsidRPr="00D74A89">
              <w:rPr>
                <w:b/>
                <w:bCs/>
                <w:sz w:val="24"/>
              </w:rPr>
              <w:t>Р</w:t>
            </w:r>
            <w:proofErr w:type="gramEnd"/>
            <w:r w:rsidRPr="00D74A89">
              <w:rPr>
                <w:b/>
                <w:bCs/>
                <w:sz w:val="24"/>
              </w:rPr>
              <w:t xml:space="preserve"> 51268-99</w:t>
            </w:r>
          </w:p>
          <w:p w:rsidR="0098454D" w:rsidRPr="00491527" w:rsidRDefault="0098454D" w:rsidP="0098454D">
            <w:pPr>
              <w:rPr>
                <w:b/>
                <w:bCs/>
                <w:sz w:val="24"/>
              </w:rPr>
            </w:pPr>
            <w:r w:rsidRPr="00491527">
              <w:rPr>
                <w:b/>
                <w:bCs/>
                <w:sz w:val="24"/>
              </w:rPr>
              <w:t>Кол-во:10 шт.;</w:t>
            </w:r>
          </w:p>
          <w:p w:rsidR="0098454D" w:rsidRPr="00491527" w:rsidRDefault="0098454D" w:rsidP="0098454D">
            <w:pPr>
              <w:rPr>
                <w:sz w:val="24"/>
              </w:rPr>
            </w:pPr>
            <w:r w:rsidRPr="00491527">
              <w:rPr>
                <w:sz w:val="24"/>
              </w:rPr>
              <w:t xml:space="preserve">Ножницы для работы с бумагой, тканью, картоном. </w:t>
            </w:r>
            <w:r w:rsidRPr="00491527">
              <w:rPr>
                <w:sz w:val="24"/>
              </w:rPr>
              <w:br/>
              <w:t xml:space="preserve">    Требуется нержавеющая сталь.</w:t>
            </w:r>
            <w:r w:rsidRPr="00491527">
              <w:rPr>
                <w:sz w:val="24"/>
              </w:rPr>
              <w:br/>
              <w:t xml:space="preserve">    Трёхсторонняя заточка лезвий.</w:t>
            </w:r>
            <w:r w:rsidRPr="00491527">
              <w:rPr>
                <w:sz w:val="24"/>
              </w:rPr>
              <w:br/>
              <w:t xml:space="preserve">    Эргономичная форма ручек с резиновой вставкой.</w:t>
            </w:r>
            <w:r w:rsidRPr="00491527">
              <w:rPr>
                <w:sz w:val="24"/>
              </w:rPr>
              <w:br/>
              <w:t xml:space="preserve">    Длина - не менее 140 мм не более 145 мм</w:t>
            </w:r>
            <w:r w:rsidRPr="00491527">
              <w:rPr>
                <w:sz w:val="24"/>
              </w:rPr>
              <w:br/>
              <w:t xml:space="preserve">    Картонная упаковка с </w:t>
            </w:r>
            <w:proofErr w:type="spellStart"/>
            <w:r w:rsidRPr="00491527">
              <w:rPr>
                <w:sz w:val="24"/>
              </w:rPr>
              <w:t>европодвесом</w:t>
            </w:r>
            <w:proofErr w:type="spellEnd"/>
            <w:r w:rsidRPr="00491527">
              <w:rPr>
                <w:sz w:val="24"/>
              </w:rPr>
              <w:t>;</w:t>
            </w:r>
          </w:p>
          <w:p w:rsidR="0098454D" w:rsidRPr="00491527" w:rsidRDefault="0098454D" w:rsidP="0098454D">
            <w:pPr>
              <w:rPr>
                <w:sz w:val="24"/>
              </w:rPr>
            </w:pPr>
          </w:p>
          <w:p w:rsidR="0098454D" w:rsidRPr="00491527" w:rsidRDefault="0098454D" w:rsidP="0098454D">
            <w:pPr>
              <w:rPr>
                <w:b/>
                <w:sz w:val="24"/>
              </w:rPr>
            </w:pPr>
            <w:r w:rsidRPr="00491527">
              <w:rPr>
                <w:b/>
                <w:sz w:val="24"/>
              </w:rPr>
              <w:t>22. Скрепки STAFF или эквивалент,</w:t>
            </w:r>
          </w:p>
          <w:p w:rsidR="0098454D" w:rsidRDefault="0098454D" w:rsidP="0098454D">
            <w:pPr>
              <w:rPr>
                <w:b/>
                <w:sz w:val="24"/>
              </w:rPr>
            </w:pPr>
            <w:r w:rsidRPr="00491527">
              <w:rPr>
                <w:b/>
                <w:sz w:val="24"/>
              </w:rPr>
              <w:t>не менее 28 мм:</w:t>
            </w:r>
          </w:p>
          <w:p w:rsidR="007A34D2" w:rsidRPr="00491527" w:rsidRDefault="007A34D2" w:rsidP="0098454D">
            <w:pPr>
              <w:rPr>
                <w:b/>
                <w:sz w:val="24"/>
              </w:rPr>
            </w:pPr>
            <w:r>
              <w:rPr>
                <w:b/>
                <w:sz w:val="24"/>
              </w:rPr>
              <w:t>ГОСТ 969281</w:t>
            </w:r>
          </w:p>
          <w:p w:rsidR="0098454D" w:rsidRPr="00491527" w:rsidRDefault="0098454D" w:rsidP="0098454D">
            <w:pPr>
              <w:rPr>
                <w:b/>
                <w:bCs/>
                <w:sz w:val="24"/>
              </w:rPr>
            </w:pPr>
            <w:r w:rsidRPr="00491527">
              <w:rPr>
                <w:b/>
                <w:bCs/>
                <w:sz w:val="24"/>
              </w:rPr>
              <w:t xml:space="preserve">Кол-во:100 </w:t>
            </w:r>
            <w:proofErr w:type="spellStart"/>
            <w:r w:rsidRPr="00491527">
              <w:rPr>
                <w:b/>
                <w:bCs/>
                <w:sz w:val="24"/>
              </w:rPr>
              <w:t>упак</w:t>
            </w:r>
            <w:proofErr w:type="spellEnd"/>
            <w:r w:rsidRPr="00491527">
              <w:rPr>
                <w:b/>
                <w:bCs/>
                <w:sz w:val="24"/>
              </w:rPr>
              <w:t>.;</w:t>
            </w:r>
          </w:p>
          <w:p w:rsidR="0098454D" w:rsidRPr="00491527" w:rsidRDefault="0098454D" w:rsidP="0098454D">
            <w:pPr>
              <w:rPr>
                <w:sz w:val="24"/>
              </w:rPr>
            </w:pPr>
            <w:r w:rsidRPr="00491527">
              <w:rPr>
                <w:sz w:val="24"/>
              </w:rPr>
              <w:t>Должны быть высококачественные скрепки из стальной проволоки. Размер - не менее 28 мм.</w:t>
            </w:r>
            <w:r w:rsidRPr="00491527">
              <w:rPr>
                <w:sz w:val="24"/>
              </w:rPr>
              <w:br/>
              <w:t>Овальные.</w:t>
            </w:r>
            <w:r w:rsidRPr="00491527">
              <w:rPr>
                <w:sz w:val="24"/>
              </w:rPr>
              <w:br/>
              <w:t>Не менее 100 штук в картонной коробке;</w:t>
            </w:r>
          </w:p>
          <w:p w:rsidR="0098454D" w:rsidRPr="00491527" w:rsidRDefault="0098454D" w:rsidP="0098454D">
            <w:pPr>
              <w:rPr>
                <w:sz w:val="24"/>
              </w:rPr>
            </w:pPr>
          </w:p>
          <w:p w:rsidR="0098454D" w:rsidRPr="00491527" w:rsidRDefault="0098454D" w:rsidP="0098454D">
            <w:pPr>
              <w:rPr>
                <w:b/>
                <w:sz w:val="24"/>
              </w:rPr>
            </w:pPr>
            <w:r w:rsidRPr="00491527">
              <w:rPr>
                <w:b/>
                <w:sz w:val="24"/>
              </w:rPr>
              <w:t>23. Скрепки STAFF или эквивалент,</w:t>
            </w:r>
          </w:p>
          <w:p w:rsidR="0098454D" w:rsidRDefault="0098454D" w:rsidP="0098454D">
            <w:pPr>
              <w:rPr>
                <w:b/>
                <w:sz w:val="24"/>
              </w:rPr>
            </w:pPr>
            <w:r w:rsidRPr="00491527">
              <w:rPr>
                <w:b/>
                <w:sz w:val="24"/>
              </w:rPr>
              <w:t>не менее 50 мм;</w:t>
            </w:r>
          </w:p>
          <w:p w:rsidR="007A34D2" w:rsidRPr="00491527" w:rsidRDefault="007A34D2" w:rsidP="0098454D">
            <w:pPr>
              <w:rPr>
                <w:b/>
                <w:sz w:val="24"/>
              </w:rPr>
            </w:pPr>
            <w:r>
              <w:rPr>
                <w:b/>
                <w:sz w:val="24"/>
              </w:rPr>
              <w:t>ГОСТ 969281</w:t>
            </w:r>
          </w:p>
          <w:p w:rsidR="0098454D" w:rsidRPr="00491527" w:rsidRDefault="0098454D" w:rsidP="0098454D">
            <w:pPr>
              <w:rPr>
                <w:b/>
                <w:bCs/>
                <w:sz w:val="24"/>
              </w:rPr>
            </w:pPr>
            <w:r w:rsidRPr="00491527">
              <w:rPr>
                <w:b/>
                <w:bCs/>
                <w:sz w:val="24"/>
              </w:rPr>
              <w:t xml:space="preserve">Кол-во:100 </w:t>
            </w:r>
            <w:proofErr w:type="spellStart"/>
            <w:r w:rsidRPr="00491527">
              <w:rPr>
                <w:b/>
                <w:bCs/>
                <w:sz w:val="24"/>
              </w:rPr>
              <w:t>упак</w:t>
            </w:r>
            <w:proofErr w:type="spellEnd"/>
            <w:r w:rsidRPr="00491527">
              <w:rPr>
                <w:b/>
                <w:bCs/>
                <w:sz w:val="24"/>
              </w:rPr>
              <w:t>.;</w:t>
            </w:r>
          </w:p>
          <w:p w:rsidR="0098454D" w:rsidRPr="00491527" w:rsidRDefault="0098454D" w:rsidP="0098454D">
            <w:pPr>
              <w:rPr>
                <w:sz w:val="24"/>
              </w:rPr>
            </w:pPr>
            <w:r w:rsidRPr="00491527">
              <w:rPr>
                <w:sz w:val="24"/>
              </w:rPr>
              <w:t>Требуются высококачественные скрепки из стальной проволоки.</w:t>
            </w:r>
            <w:r w:rsidRPr="00491527">
              <w:rPr>
                <w:sz w:val="24"/>
              </w:rPr>
              <w:br/>
              <w:t>Размер - не менее 50 мм.</w:t>
            </w:r>
            <w:r w:rsidRPr="00491527">
              <w:rPr>
                <w:sz w:val="24"/>
              </w:rPr>
              <w:br/>
              <w:t>Овальные.</w:t>
            </w:r>
            <w:r w:rsidRPr="00491527">
              <w:rPr>
                <w:sz w:val="24"/>
              </w:rPr>
              <w:br/>
              <w:t>Гофрированные.</w:t>
            </w:r>
            <w:r w:rsidRPr="00491527">
              <w:rPr>
                <w:sz w:val="24"/>
              </w:rPr>
              <w:br/>
              <w:t>Не менее 50 штук в картонной коробке;</w:t>
            </w:r>
          </w:p>
          <w:p w:rsidR="0098454D" w:rsidRPr="00491527" w:rsidRDefault="0098454D" w:rsidP="0098454D">
            <w:pPr>
              <w:rPr>
                <w:sz w:val="24"/>
              </w:rPr>
            </w:pPr>
          </w:p>
          <w:p w:rsidR="0098454D" w:rsidRPr="00491527" w:rsidRDefault="0098454D" w:rsidP="0098454D">
            <w:pPr>
              <w:rPr>
                <w:b/>
                <w:sz w:val="24"/>
              </w:rPr>
            </w:pPr>
            <w:r w:rsidRPr="00491527">
              <w:rPr>
                <w:b/>
                <w:sz w:val="24"/>
              </w:rPr>
              <w:t>24. Книга учета BRAUBERG или эквивалент,</w:t>
            </w:r>
          </w:p>
          <w:p w:rsidR="0098454D" w:rsidRPr="00491527" w:rsidRDefault="0098454D" w:rsidP="0098454D">
            <w:pPr>
              <w:rPr>
                <w:b/>
                <w:sz w:val="24"/>
              </w:rPr>
            </w:pPr>
            <w:r w:rsidRPr="00491527">
              <w:rPr>
                <w:b/>
                <w:sz w:val="24"/>
              </w:rPr>
              <w:t>96 л., А</w:t>
            </w:r>
            <w:proofErr w:type="gramStart"/>
            <w:r w:rsidRPr="00491527">
              <w:rPr>
                <w:b/>
                <w:sz w:val="24"/>
              </w:rPr>
              <w:t>4</w:t>
            </w:r>
            <w:proofErr w:type="gramEnd"/>
            <w:r w:rsidRPr="00491527">
              <w:rPr>
                <w:b/>
                <w:sz w:val="24"/>
              </w:rPr>
              <w:t>, 200х290 мм;</w:t>
            </w:r>
          </w:p>
          <w:p w:rsidR="0098454D" w:rsidRPr="00491527" w:rsidRDefault="0098454D" w:rsidP="0098454D">
            <w:pPr>
              <w:rPr>
                <w:b/>
                <w:bCs/>
                <w:sz w:val="24"/>
              </w:rPr>
            </w:pPr>
            <w:r w:rsidRPr="00491527">
              <w:rPr>
                <w:b/>
                <w:bCs/>
                <w:sz w:val="24"/>
              </w:rPr>
              <w:t>Кол-во:12 шт.;</w:t>
            </w:r>
          </w:p>
          <w:p w:rsidR="0098454D" w:rsidRPr="00491527" w:rsidRDefault="0098454D" w:rsidP="0098454D">
            <w:pPr>
              <w:rPr>
                <w:sz w:val="24"/>
              </w:rPr>
            </w:pPr>
            <w:r w:rsidRPr="00491527">
              <w:rPr>
                <w:sz w:val="24"/>
              </w:rPr>
              <w:t>Формат А</w:t>
            </w:r>
            <w:proofErr w:type="gramStart"/>
            <w:r w:rsidRPr="00491527">
              <w:rPr>
                <w:sz w:val="24"/>
              </w:rPr>
              <w:t>4</w:t>
            </w:r>
            <w:proofErr w:type="gramEnd"/>
            <w:r w:rsidRPr="00491527">
              <w:rPr>
                <w:sz w:val="24"/>
              </w:rPr>
              <w:t xml:space="preserve"> (200х290 мм).</w:t>
            </w:r>
            <w:r w:rsidRPr="00491527">
              <w:rPr>
                <w:sz w:val="24"/>
              </w:rPr>
              <w:br/>
              <w:t xml:space="preserve">Обложка - книжная (жесткий переплет), обтянута </w:t>
            </w:r>
            <w:proofErr w:type="spellStart"/>
            <w:r w:rsidRPr="00491527">
              <w:rPr>
                <w:sz w:val="24"/>
              </w:rPr>
              <w:t>бумвинилом</w:t>
            </w:r>
            <w:proofErr w:type="spellEnd"/>
            <w:r w:rsidRPr="00491527">
              <w:rPr>
                <w:sz w:val="24"/>
              </w:rPr>
              <w:t>.</w:t>
            </w:r>
            <w:r w:rsidRPr="00491527">
              <w:rPr>
                <w:sz w:val="24"/>
              </w:rPr>
              <w:br/>
              <w:t>Внутренний блок – офсетная белая бумага, не менее 60 г/м</w:t>
            </w:r>
            <w:proofErr w:type="gramStart"/>
            <w:r w:rsidRPr="00491527">
              <w:rPr>
                <w:sz w:val="24"/>
              </w:rPr>
              <w:t>2</w:t>
            </w:r>
            <w:proofErr w:type="gramEnd"/>
            <w:r w:rsidRPr="002934C6">
              <w:rPr>
                <w:sz w:val="24"/>
              </w:rPr>
              <w:t xml:space="preserve">, </w:t>
            </w:r>
            <w:r w:rsidR="006C1E87" w:rsidRPr="002934C6">
              <w:rPr>
                <w:sz w:val="24"/>
              </w:rPr>
              <w:t>не менее</w:t>
            </w:r>
            <w:r w:rsidR="006C1E87">
              <w:rPr>
                <w:sz w:val="24"/>
              </w:rPr>
              <w:t xml:space="preserve"> </w:t>
            </w:r>
            <w:r w:rsidRPr="00491527">
              <w:rPr>
                <w:sz w:val="24"/>
              </w:rPr>
              <w:t>96 листов.</w:t>
            </w:r>
            <w:r w:rsidRPr="00491527">
              <w:rPr>
                <w:sz w:val="24"/>
              </w:rPr>
              <w:br/>
              <w:t>С наклейкой ярлычка;</w:t>
            </w:r>
          </w:p>
          <w:p w:rsidR="0098454D" w:rsidRPr="00491527" w:rsidRDefault="0098454D" w:rsidP="0098454D">
            <w:pPr>
              <w:rPr>
                <w:sz w:val="24"/>
              </w:rPr>
            </w:pPr>
          </w:p>
          <w:p w:rsidR="0098454D" w:rsidRDefault="0098454D" w:rsidP="0098454D">
            <w:pPr>
              <w:rPr>
                <w:b/>
                <w:sz w:val="24"/>
              </w:rPr>
            </w:pPr>
            <w:r w:rsidRPr="00491527">
              <w:rPr>
                <w:b/>
                <w:sz w:val="24"/>
              </w:rPr>
              <w:t xml:space="preserve">25. Скобы для </w:t>
            </w:r>
            <w:proofErr w:type="spellStart"/>
            <w:r w:rsidRPr="00491527">
              <w:rPr>
                <w:b/>
                <w:sz w:val="24"/>
              </w:rPr>
              <w:t>степлера</w:t>
            </w:r>
            <w:proofErr w:type="spellEnd"/>
            <w:r w:rsidRPr="00491527">
              <w:rPr>
                <w:b/>
                <w:sz w:val="24"/>
              </w:rPr>
              <w:t xml:space="preserve"> STAFF или эквивалент, №10:</w:t>
            </w:r>
          </w:p>
          <w:p w:rsidR="0098454D" w:rsidRPr="00491527" w:rsidRDefault="0098454D" w:rsidP="0098454D">
            <w:pPr>
              <w:rPr>
                <w:b/>
                <w:bCs/>
                <w:sz w:val="24"/>
              </w:rPr>
            </w:pPr>
            <w:r w:rsidRPr="00491527">
              <w:rPr>
                <w:b/>
                <w:bCs/>
                <w:sz w:val="24"/>
              </w:rPr>
              <w:t xml:space="preserve">Кол-во:80 </w:t>
            </w:r>
            <w:proofErr w:type="spellStart"/>
            <w:r w:rsidRPr="00491527">
              <w:rPr>
                <w:b/>
                <w:bCs/>
                <w:sz w:val="24"/>
              </w:rPr>
              <w:t>упак</w:t>
            </w:r>
            <w:proofErr w:type="spellEnd"/>
            <w:r w:rsidRPr="00491527">
              <w:rPr>
                <w:b/>
                <w:bCs/>
                <w:sz w:val="24"/>
              </w:rPr>
              <w:t>.;</w:t>
            </w:r>
          </w:p>
          <w:p w:rsidR="0098454D" w:rsidRPr="00491527" w:rsidRDefault="0098454D" w:rsidP="0098454D">
            <w:pPr>
              <w:rPr>
                <w:sz w:val="24"/>
              </w:rPr>
            </w:pPr>
            <w:r w:rsidRPr="00491527">
              <w:rPr>
                <w:sz w:val="24"/>
              </w:rPr>
              <w:t xml:space="preserve">Скобы должны быть для </w:t>
            </w:r>
            <w:proofErr w:type="spellStart"/>
            <w:r w:rsidRPr="00491527">
              <w:rPr>
                <w:sz w:val="24"/>
              </w:rPr>
              <w:t>степлера</w:t>
            </w:r>
            <w:proofErr w:type="spellEnd"/>
            <w:r w:rsidRPr="00491527">
              <w:rPr>
                <w:sz w:val="24"/>
              </w:rPr>
              <w:t xml:space="preserve"> и обеспечивать надежное скрепление документов. Количество - не менее 1000 штук.</w:t>
            </w:r>
            <w:r w:rsidRPr="00491527">
              <w:rPr>
                <w:sz w:val="24"/>
              </w:rPr>
              <w:br/>
              <w:t>Должно быть цинковое покрытие.</w:t>
            </w:r>
            <w:r w:rsidRPr="00491527">
              <w:rPr>
                <w:sz w:val="24"/>
              </w:rPr>
              <w:br/>
              <w:t xml:space="preserve">Тип </w:t>
            </w:r>
            <w:proofErr w:type="spellStart"/>
            <w:r w:rsidRPr="00491527">
              <w:rPr>
                <w:sz w:val="24"/>
              </w:rPr>
              <w:t>степлера</w:t>
            </w:r>
            <w:proofErr w:type="spellEnd"/>
            <w:r w:rsidRPr="00491527">
              <w:rPr>
                <w:sz w:val="24"/>
              </w:rPr>
              <w:t xml:space="preserve"> - № 10;</w:t>
            </w:r>
          </w:p>
          <w:p w:rsidR="0098454D" w:rsidRPr="00491527" w:rsidRDefault="0098454D" w:rsidP="0098454D">
            <w:pPr>
              <w:rPr>
                <w:sz w:val="24"/>
              </w:rPr>
            </w:pPr>
          </w:p>
          <w:p w:rsidR="0098454D" w:rsidRDefault="0098454D" w:rsidP="0098454D">
            <w:pPr>
              <w:rPr>
                <w:b/>
                <w:sz w:val="24"/>
              </w:rPr>
            </w:pPr>
            <w:r w:rsidRPr="00491527">
              <w:rPr>
                <w:b/>
                <w:sz w:val="24"/>
              </w:rPr>
              <w:t xml:space="preserve">26. Скобы для </w:t>
            </w:r>
            <w:proofErr w:type="spellStart"/>
            <w:r w:rsidRPr="00491527">
              <w:rPr>
                <w:b/>
                <w:sz w:val="24"/>
              </w:rPr>
              <w:t>степлера</w:t>
            </w:r>
            <w:proofErr w:type="spellEnd"/>
            <w:r w:rsidRPr="00491527">
              <w:rPr>
                <w:b/>
                <w:sz w:val="24"/>
              </w:rPr>
              <w:t xml:space="preserve"> STAFF или эквивалент, №24:</w:t>
            </w:r>
          </w:p>
          <w:p w:rsidR="0098454D" w:rsidRPr="00491527" w:rsidRDefault="0098454D" w:rsidP="0098454D">
            <w:pPr>
              <w:rPr>
                <w:b/>
                <w:bCs/>
                <w:sz w:val="24"/>
              </w:rPr>
            </w:pPr>
            <w:r w:rsidRPr="00491527">
              <w:rPr>
                <w:b/>
                <w:bCs/>
                <w:sz w:val="24"/>
              </w:rPr>
              <w:t xml:space="preserve">Кол-во:80 </w:t>
            </w:r>
            <w:proofErr w:type="spellStart"/>
            <w:r w:rsidRPr="00491527">
              <w:rPr>
                <w:b/>
                <w:bCs/>
                <w:sz w:val="24"/>
              </w:rPr>
              <w:t>упак</w:t>
            </w:r>
            <w:proofErr w:type="spellEnd"/>
            <w:r w:rsidRPr="00491527">
              <w:rPr>
                <w:b/>
                <w:bCs/>
                <w:sz w:val="24"/>
              </w:rPr>
              <w:t>.;</w:t>
            </w:r>
          </w:p>
          <w:p w:rsidR="0098454D" w:rsidRPr="00491527" w:rsidRDefault="0098454D" w:rsidP="0098454D">
            <w:pPr>
              <w:rPr>
                <w:sz w:val="24"/>
              </w:rPr>
            </w:pPr>
            <w:r w:rsidRPr="00491527">
              <w:rPr>
                <w:sz w:val="24"/>
              </w:rPr>
              <w:t xml:space="preserve">Скобы должны быть для </w:t>
            </w:r>
            <w:proofErr w:type="spellStart"/>
            <w:r w:rsidRPr="00491527">
              <w:rPr>
                <w:sz w:val="24"/>
              </w:rPr>
              <w:t>степлера</w:t>
            </w:r>
            <w:proofErr w:type="spellEnd"/>
            <w:r w:rsidRPr="00491527">
              <w:rPr>
                <w:sz w:val="24"/>
              </w:rPr>
              <w:t xml:space="preserve"> и обеспечивать надежное скрепление документов. Количество - не менее 1000 штук.</w:t>
            </w:r>
            <w:r w:rsidRPr="00491527">
              <w:rPr>
                <w:sz w:val="24"/>
              </w:rPr>
              <w:br/>
              <w:t>Должно быть цинковое покрытие.</w:t>
            </w:r>
            <w:r w:rsidRPr="00491527">
              <w:rPr>
                <w:sz w:val="24"/>
              </w:rPr>
              <w:br/>
              <w:t xml:space="preserve">Тип </w:t>
            </w:r>
            <w:proofErr w:type="spellStart"/>
            <w:r w:rsidRPr="00491527">
              <w:rPr>
                <w:sz w:val="24"/>
              </w:rPr>
              <w:t>степлера</w:t>
            </w:r>
            <w:proofErr w:type="spellEnd"/>
            <w:r w:rsidRPr="00491527">
              <w:rPr>
                <w:sz w:val="24"/>
              </w:rPr>
              <w:t xml:space="preserve"> - № 24;</w:t>
            </w:r>
          </w:p>
          <w:p w:rsidR="0098454D" w:rsidRPr="00491527" w:rsidRDefault="0098454D" w:rsidP="0098454D">
            <w:pPr>
              <w:rPr>
                <w:sz w:val="24"/>
              </w:rPr>
            </w:pPr>
          </w:p>
          <w:p w:rsidR="0098454D" w:rsidRPr="00491527" w:rsidRDefault="0098454D" w:rsidP="0098454D">
            <w:pPr>
              <w:rPr>
                <w:b/>
                <w:sz w:val="24"/>
              </w:rPr>
            </w:pPr>
            <w:r w:rsidRPr="00491527">
              <w:rPr>
                <w:b/>
                <w:sz w:val="24"/>
              </w:rPr>
              <w:t xml:space="preserve">27. Клейкая лента «UNIBOB» или эквивалент, </w:t>
            </w:r>
          </w:p>
          <w:p w:rsidR="0098454D" w:rsidRPr="00491527" w:rsidRDefault="0098454D" w:rsidP="0098454D">
            <w:pPr>
              <w:rPr>
                <w:b/>
                <w:sz w:val="24"/>
              </w:rPr>
            </w:pPr>
            <w:r w:rsidRPr="00491527">
              <w:rPr>
                <w:b/>
                <w:sz w:val="24"/>
              </w:rPr>
              <w:t>72 мм х 66 м, упаковочная, прозрачная:</w:t>
            </w:r>
          </w:p>
          <w:p w:rsidR="0098454D" w:rsidRPr="00491527" w:rsidRDefault="0098454D" w:rsidP="0098454D">
            <w:pPr>
              <w:rPr>
                <w:b/>
                <w:bCs/>
                <w:sz w:val="24"/>
              </w:rPr>
            </w:pPr>
            <w:r w:rsidRPr="00491527">
              <w:rPr>
                <w:b/>
                <w:bCs/>
                <w:sz w:val="24"/>
              </w:rPr>
              <w:t>Кол-во:</w:t>
            </w:r>
            <w:r w:rsidR="009B1277" w:rsidRPr="00491527">
              <w:rPr>
                <w:b/>
                <w:bCs/>
                <w:sz w:val="24"/>
              </w:rPr>
              <w:t>45 шт</w:t>
            </w:r>
            <w:r w:rsidRPr="00491527">
              <w:rPr>
                <w:b/>
                <w:bCs/>
                <w:sz w:val="24"/>
              </w:rPr>
              <w:t>.;</w:t>
            </w:r>
          </w:p>
          <w:p w:rsidR="0098454D" w:rsidRPr="00491527" w:rsidRDefault="009B1277" w:rsidP="0098454D">
            <w:pPr>
              <w:rPr>
                <w:sz w:val="24"/>
              </w:rPr>
            </w:pPr>
            <w:r w:rsidRPr="00491527">
              <w:rPr>
                <w:sz w:val="24"/>
              </w:rPr>
              <w:t>Размер — 72 мм х 66 м.</w:t>
            </w:r>
            <w:r w:rsidRPr="00491527">
              <w:rPr>
                <w:sz w:val="24"/>
              </w:rPr>
              <w:br/>
              <w:t>Толщина — 45 микрон.</w:t>
            </w:r>
            <w:r w:rsidRPr="00491527">
              <w:rPr>
                <w:sz w:val="24"/>
              </w:rPr>
              <w:br/>
              <w:t>Цвет — прозрачный;</w:t>
            </w:r>
          </w:p>
          <w:p w:rsidR="009B1277" w:rsidRPr="00491527" w:rsidRDefault="009B1277" w:rsidP="0098454D">
            <w:pPr>
              <w:rPr>
                <w:sz w:val="24"/>
              </w:rPr>
            </w:pPr>
          </w:p>
          <w:p w:rsidR="009B1277" w:rsidRPr="00491527" w:rsidRDefault="009B1277" w:rsidP="009B1277">
            <w:pPr>
              <w:rPr>
                <w:b/>
                <w:sz w:val="24"/>
              </w:rPr>
            </w:pPr>
            <w:r w:rsidRPr="00491527">
              <w:rPr>
                <w:b/>
                <w:sz w:val="24"/>
              </w:rPr>
              <w:t>28. Клейкая лента BRAUBERG или эквивалент,</w:t>
            </w:r>
          </w:p>
          <w:p w:rsidR="009B1277" w:rsidRPr="00491527" w:rsidRDefault="009B1277" w:rsidP="009B1277">
            <w:pPr>
              <w:rPr>
                <w:b/>
                <w:sz w:val="24"/>
              </w:rPr>
            </w:pPr>
            <w:r w:rsidRPr="00491527">
              <w:rPr>
                <w:b/>
                <w:sz w:val="24"/>
              </w:rPr>
              <w:t>48 мм х 100 м, упаковочная:</w:t>
            </w:r>
          </w:p>
          <w:p w:rsidR="009B1277" w:rsidRPr="00491527" w:rsidRDefault="009B1277" w:rsidP="009B1277">
            <w:pPr>
              <w:rPr>
                <w:b/>
                <w:bCs/>
                <w:sz w:val="24"/>
              </w:rPr>
            </w:pPr>
            <w:r w:rsidRPr="00491527">
              <w:rPr>
                <w:b/>
                <w:bCs/>
                <w:sz w:val="24"/>
              </w:rPr>
              <w:t>Кол-во:25 шт.;</w:t>
            </w:r>
          </w:p>
          <w:p w:rsidR="009B1277" w:rsidRPr="00491527" w:rsidRDefault="009B1277" w:rsidP="009B1277">
            <w:pPr>
              <w:rPr>
                <w:sz w:val="24"/>
              </w:rPr>
            </w:pPr>
            <w:r w:rsidRPr="00491527">
              <w:rPr>
                <w:sz w:val="24"/>
              </w:rPr>
              <w:t>Упаковочная клейкая лента должна обладать высокой клеящей способностью. Размер: 48 мм х 100 м.</w:t>
            </w:r>
            <w:r w:rsidRPr="00491527">
              <w:rPr>
                <w:sz w:val="24"/>
              </w:rPr>
              <w:br/>
              <w:t>Толщина - более 40 микрон.</w:t>
            </w:r>
            <w:r w:rsidRPr="00491527">
              <w:rPr>
                <w:sz w:val="24"/>
              </w:rPr>
              <w:br/>
              <w:t>Прозрачная;</w:t>
            </w:r>
          </w:p>
          <w:p w:rsidR="009B1277" w:rsidRPr="00491527" w:rsidRDefault="009B1277" w:rsidP="009B1277">
            <w:pPr>
              <w:rPr>
                <w:sz w:val="24"/>
              </w:rPr>
            </w:pPr>
          </w:p>
          <w:p w:rsidR="009B1277" w:rsidRPr="00491527" w:rsidRDefault="009B1277" w:rsidP="009B1277">
            <w:pPr>
              <w:rPr>
                <w:b/>
                <w:sz w:val="24"/>
              </w:rPr>
            </w:pPr>
            <w:r w:rsidRPr="00491527">
              <w:rPr>
                <w:b/>
                <w:sz w:val="24"/>
              </w:rPr>
              <w:t>29. Калькулятор:</w:t>
            </w:r>
          </w:p>
          <w:p w:rsidR="009B1277" w:rsidRPr="00491527" w:rsidRDefault="009B1277" w:rsidP="009B1277">
            <w:pPr>
              <w:rPr>
                <w:b/>
                <w:bCs/>
                <w:sz w:val="24"/>
              </w:rPr>
            </w:pPr>
            <w:r w:rsidRPr="00491527">
              <w:rPr>
                <w:b/>
                <w:bCs/>
                <w:sz w:val="24"/>
              </w:rPr>
              <w:t>Кол-во:3 шт.;</w:t>
            </w:r>
          </w:p>
          <w:p w:rsidR="009B1277" w:rsidRPr="00491527" w:rsidRDefault="009B1277" w:rsidP="009B1277">
            <w:pPr>
              <w:rPr>
                <w:sz w:val="24"/>
              </w:rPr>
            </w:pPr>
            <w:r w:rsidRPr="00491527">
              <w:rPr>
                <w:sz w:val="24"/>
              </w:rPr>
              <w:t>Должен быть изготовлен из пластика и покрыт чехлом из заменителя кожи черного цвета. Размер от 130х100х15 до 141х112х27. На крышке должен быть калькулятор, способный работать от аккумулятора. Калькулятор должен иметь светочувствительный элемент для подзарядки аккумулятора;</w:t>
            </w:r>
          </w:p>
          <w:p w:rsidR="009B1277" w:rsidRPr="00491527" w:rsidRDefault="009B1277" w:rsidP="009B1277">
            <w:pPr>
              <w:rPr>
                <w:sz w:val="24"/>
              </w:rPr>
            </w:pPr>
          </w:p>
          <w:p w:rsidR="009B1277" w:rsidRPr="00491527" w:rsidRDefault="009B1277" w:rsidP="009B1277">
            <w:pPr>
              <w:rPr>
                <w:b/>
                <w:sz w:val="24"/>
              </w:rPr>
            </w:pPr>
            <w:r w:rsidRPr="00491527">
              <w:rPr>
                <w:b/>
                <w:sz w:val="24"/>
              </w:rPr>
              <w:t>30.</w:t>
            </w:r>
            <w:r w:rsidRPr="00491527">
              <w:rPr>
                <w:sz w:val="24"/>
              </w:rPr>
              <w:t xml:space="preserve"> </w:t>
            </w:r>
            <w:r w:rsidRPr="00491527">
              <w:rPr>
                <w:b/>
                <w:sz w:val="24"/>
              </w:rPr>
              <w:t xml:space="preserve">Доска магнитно-маркерная, белая, </w:t>
            </w:r>
          </w:p>
          <w:p w:rsidR="009B1277" w:rsidRPr="00491527" w:rsidRDefault="009B1277" w:rsidP="009B1277">
            <w:pPr>
              <w:rPr>
                <w:b/>
                <w:sz w:val="24"/>
              </w:rPr>
            </w:pPr>
            <w:r w:rsidRPr="00491527">
              <w:rPr>
                <w:b/>
                <w:sz w:val="24"/>
              </w:rPr>
              <w:t>900 мм х 1200 мм:</w:t>
            </w:r>
          </w:p>
          <w:p w:rsidR="009B1277" w:rsidRPr="00491527" w:rsidRDefault="009B1277" w:rsidP="009B1277">
            <w:pPr>
              <w:rPr>
                <w:b/>
                <w:bCs/>
                <w:sz w:val="24"/>
              </w:rPr>
            </w:pPr>
            <w:r w:rsidRPr="00491527">
              <w:rPr>
                <w:b/>
                <w:bCs/>
                <w:sz w:val="24"/>
              </w:rPr>
              <w:t>Кол-во:1 шт.;</w:t>
            </w:r>
          </w:p>
          <w:p w:rsidR="009B1277" w:rsidRPr="00491527" w:rsidRDefault="009B1277" w:rsidP="009B1277">
            <w:pPr>
              <w:rPr>
                <w:sz w:val="24"/>
              </w:rPr>
            </w:pPr>
            <w:r w:rsidRPr="00491527">
              <w:rPr>
                <w:sz w:val="24"/>
              </w:rPr>
              <w:t>Лаковая магнитно-маркерная поверхность - для письма маркерами сухого стирания.</w:t>
            </w:r>
          </w:p>
          <w:p w:rsidR="009B1277" w:rsidRPr="00491527" w:rsidRDefault="009B1277" w:rsidP="009B1277">
            <w:pPr>
              <w:rPr>
                <w:sz w:val="24"/>
              </w:rPr>
            </w:pPr>
            <w:r w:rsidRPr="00491527">
              <w:rPr>
                <w:sz w:val="24"/>
              </w:rPr>
              <w:t>Основа доски выполнена из металла</w:t>
            </w:r>
            <w:proofErr w:type="gramStart"/>
            <w:r w:rsidRPr="00491527">
              <w:rPr>
                <w:sz w:val="24"/>
              </w:rPr>
              <w:t>.;</w:t>
            </w:r>
            <w:proofErr w:type="gramEnd"/>
          </w:p>
          <w:p w:rsidR="009B1277" w:rsidRPr="00491527" w:rsidRDefault="009B1277" w:rsidP="009B1277">
            <w:pPr>
              <w:rPr>
                <w:b/>
                <w:sz w:val="24"/>
              </w:rPr>
            </w:pPr>
          </w:p>
          <w:p w:rsidR="009B1277" w:rsidRPr="00491527" w:rsidRDefault="009B1277" w:rsidP="009B1277">
            <w:pPr>
              <w:rPr>
                <w:b/>
                <w:sz w:val="24"/>
              </w:rPr>
            </w:pPr>
            <w:r w:rsidRPr="00491527">
              <w:rPr>
                <w:b/>
                <w:sz w:val="24"/>
              </w:rPr>
              <w:t>31. Папка карман для регистратора:</w:t>
            </w:r>
          </w:p>
          <w:p w:rsidR="009B1277" w:rsidRPr="00491527" w:rsidRDefault="009B1277" w:rsidP="009B1277">
            <w:pPr>
              <w:rPr>
                <w:b/>
                <w:bCs/>
                <w:sz w:val="24"/>
              </w:rPr>
            </w:pPr>
            <w:r w:rsidRPr="00491527">
              <w:rPr>
                <w:b/>
                <w:bCs/>
                <w:sz w:val="24"/>
              </w:rPr>
              <w:t>Кол-во:12упак.;</w:t>
            </w:r>
          </w:p>
          <w:p w:rsidR="009B1277" w:rsidRPr="00491527" w:rsidRDefault="009B1277" w:rsidP="009B1277">
            <w:pPr>
              <w:rPr>
                <w:b/>
                <w:sz w:val="24"/>
              </w:rPr>
            </w:pPr>
            <w:r w:rsidRPr="00491527">
              <w:rPr>
                <w:sz w:val="24"/>
              </w:rPr>
              <w:t>Предназначен для хранения документов А</w:t>
            </w:r>
            <w:proofErr w:type="gramStart"/>
            <w:r w:rsidRPr="00491527">
              <w:rPr>
                <w:sz w:val="24"/>
              </w:rPr>
              <w:t>4</w:t>
            </w:r>
            <w:proofErr w:type="gramEnd"/>
            <w:r w:rsidRPr="00491527">
              <w:rPr>
                <w:sz w:val="24"/>
              </w:rPr>
              <w:t xml:space="preserve"> формата</w:t>
            </w:r>
          </w:p>
        </w:tc>
      </w:tr>
      <w:tr w:rsidR="0035024C" w:rsidRPr="00491527" w:rsidTr="0035024C">
        <w:trPr>
          <w:trHeight w:val="1156"/>
          <w:jc w:val="center"/>
        </w:trPr>
        <w:tc>
          <w:tcPr>
            <w:tcW w:w="183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024C" w:rsidRPr="00491527" w:rsidRDefault="0035024C" w:rsidP="0035024C">
            <w:pPr>
              <w:pStyle w:val="afffffff3"/>
              <w:spacing w:after="0" w:line="240" w:lineRule="auto"/>
              <w:jc w:val="both"/>
            </w:pPr>
          </w:p>
        </w:tc>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024C" w:rsidRPr="00491527" w:rsidRDefault="0035024C" w:rsidP="0035024C">
            <w:pPr>
              <w:pStyle w:val="afffffff3"/>
              <w:spacing w:after="0" w:line="240" w:lineRule="auto"/>
            </w:pPr>
            <w:r w:rsidRPr="00491527">
              <w:rPr>
                <w:bCs/>
              </w:rPr>
              <w:t>Характеристики товаров, относящиеся к качеству</w:t>
            </w:r>
          </w:p>
        </w:tc>
        <w:tc>
          <w:tcPr>
            <w:tcW w:w="5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064D" w:rsidRPr="0053064D" w:rsidRDefault="0053064D" w:rsidP="0053064D">
            <w:pPr>
              <w:tabs>
                <w:tab w:val="left" w:pos="1701"/>
              </w:tabs>
              <w:ind w:firstLine="12"/>
              <w:jc w:val="both"/>
              <w:rPr>
                <w:bCs/>
                <w:sz w:val="24"/>
              </w:rPr>
            </w:pPr>
            <w:r w:rsidRPr="0053064D">
              <w:rPr>
                <w:bCs/>
                <w:sz w:val="24"/>
              </w:rPr>
              <w:t>Товар должен быть новый, не восстановленный, не бывший в употреблении, в фабричной упаковке. Поставка контрафактного, бывшего в употреблении, восстановленного, модифицированного, несовместимого или условно-совместимого товара не допускается.</w:t>
            </w:r>
          </w:p>
          <w:p w:rsidR="0053064D" w:rsidRPr="0053064D" w:rsidRDefault="0053064D" w:rsidP="0053064D">
            <w:pPr>
              <w:tabs>
                <w:tab w:val="left" w:pos="1701"/>
              </w:tabs>
              <w:ind w:firstLine="12"/>
              <w:jc w:val="both"/>
              <w:rPr>
                <w:bCs/>
                <w:sz w:val="24"/>
              </w:rPr>
            </w:pPr>
            <w:r w:rsidRPr="0053064D">
              <w:rPr>
                <w:bCs/>
                <w:sz w:val="24"/>
              </w:rPr>
              <w:t>Товары должны соответствовать указанному перечню в Приложении №1 к техническому заданию. Технические характеристики и комплектность предлагаемого участником Товара должны быть не ниже, чем заявленные в техническом задании.</w:t>
            </w:r>
          </w:p>
          <w:p w:rsidR="0035024C" w:rsidRDefault="0053064D" w:rsidP="0053064D">
            <w:pPr>
              <w:tabs>
                <w:tab w:val="left" w:pos="1701"/>
              </w:tabs>
              <w:ind w:firstLine="12"/>
              <w:jc w:val="both"/>
              <w:rPr>
                <w:sz w:val="24"/>
              </w:rPr>
            </w:pPr>
            <w:r w:rsidRPr="0053064D">
              <w:rPr>
                <w:sz w:val="24"/>
              </w:rPr>
              <w:t xml:space="preserve">Качество поставляемого Товара должно соответствовать требованиям ГОСТ </w:t>
            </w:r>
            <w:proofErr w:type="gramStart"/>
            <w:r w:rsidRPr="0053064D">
              <w:rPr>
                <w:sz w:val="24"/>
              </w:rPr>
              <w:t>Р</w:t>
            </w:r>
            <w:proofErr w:type="gramEnd"/>
            <w:r w:rsidRPr="0053064D">
              <w:rPr>
                <w:sz w:val="24"/>
              </w:rPr>
              <w:t xml:space="preserve"> ИСО 9706-2000 на соответствующий вид продукции, в случае обязательной сертификации иметь сертификаты качества и сертификаты соответствия.</w:t>
            </w:r>
          </w:p>
          <w:p w:rsidR="0053064D" w:rsidRPr="00954FBA" w:rsidRDefault="00954FBA" w:rsidP="00954FBA">
            <w:pPr>
              <w:tabs>
                <w:tab w:val="left" w:pos="0"/>
                <w:tab w:val="left" w:pos="1701"/>
              </w:tabs>
              <w:jc w:val="both"/>
              <w:rPr>
                <w:sz w:val="24"/>
              </w:rPr>
            </w:pPr>
            <w:r w:rsidRPr="00954FBA">
              <w:rPr>
                <w:sz w:val="24"/>
              </w:rPr>
              <w:t>Дата выпуска поставляемого товара должна быть не ранее полугода от момента заключения договора. При обнаружении товара с истекшим сроком годности, поставщик обязан обменять поставляемый товар.</w:t>
            </w:r>
          </w:p>
        </w:tc>
      </w:tr>
      <w:tr w:rsidR="0035024C" w:rsidRPr="00491527" w:rsidTr="0035024C">
        <w:trPr>
          <w:trHeight w:val="846"/>
          <w:jc w:val="center"/>
        </w:trPr>
        <w:tc>
          <w:tcPr>
            <w:tcW w:w="183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024C" w:rsidRPr="00491527" w:rsidRDefault="0035024C" w:rsidP="0035024C">
            <w:pPr>
              <w:pStyle w:val="afffffff3"/>
              <w:spacing w:after="0" w:line="240" w:lineRule="auto"/>
              <w:jc w:val="both"/>
            </w:pPr>
          </w:p>
        </w:tc>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024C" w:rsidRPr="00491527" w:rsidRDefault="0035024C" w:rsidP="0035024C">
            <w:pPr>
              <w:pStyle w:val="afffffff3"/>
              <w:spacing w:after="0" w:line="240" w:lineRule="auto"/>
            </w:pPr>
            <w:r w:rsidRPr="00491527">
              <w:rPr>
                <w:bCs/>
              </w:rPr>
              <w:t>Сведения об упаковке, отгрузке товара</w:t>
            </w:r>
          </w:p>
        </w:tc>
        <w:tc>
          <w:tcPr>
            <w:tcW w:w="5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064D" w:rsidRPr="0053064D" w:rsidRDefault="0053064D" w:rsidP="009352CD">
            <w:pPr>
              <w:tabs>
                <w:tab w:val="left" w:pos="0"/>
                <w:tab w:val="left" w:pos="1701"/>
              </w:tabs>
              <w:jc w:val="both"/>
              <w:rPr>
                <w:sz w:val="24"/>
              </w:rPr>
            </w:pPr>
            <w:r w:rsidRPr="0053064D">
              <w:rPr>
                <w:sz w:val="24"/>
              </w:rPr>
              <w:t>Поставщик обязан гарантировать поставку товара в безвозвратной таре (упаковке), обеспечивающей его безопасность при транспортировке и хранении.</w:t>
            </w:r>
          </w:p>
        </w:tc>
      </w:tr>
      <w:tr w:rsidR="0035024C" w:rsidRPr="00491527" w:rsidTr="0035024C">
        <w:trPr>
          <w:jc w:val="center"/>
        </w:trPr>
        <w:tc>
          <w:tcPr>
            <w:tcW w:w="985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024C" w:rsidRPr="00491527" w:rsidRDefault="0035024C" w:rsidP="0035024C">
            <w:pPr>
              <w:pStyle w:val="afffffff3"/>
              <w:spacing w:after="0" w:line="240" w:lineRule="auto"/>
              <w:jc w:val="both"/>
            </w:pPr>
            <w:r w:rsidRPr="00491527">
              <w:rPr>
                <w:b/>
                <w:bCs/>
              </w:rPr>
              <w:t>Результат поставки товаров</w:t>
            </w:r>
          </w:p>
        </w:tc>
      </w:tr>
      <w:tr w:rsidR="0035024C" w:rsidRPr="00491527" w:rsidTr="0035024C">
        <w:trPr>
          <w:jc w:val="center"/>
        </w:trPr>
        <w:tc>
          <w:tcPr>
            <w:tcW w:w="985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52CD" w:rsidRPr="009352CD" w:rsidRDefault="009352CD" w:rsidP="009352CD">
            <w:pPr>
              <w:tabs>
                <w:tab w:val="left" w:pos="1134"/>
              </w:tabs>
              <w:jc w:val="both"/>
              <w:rPr>
                <w:sz w:val="24"/>
              </w:rPr>
            </w:pPr>
            <w:r>
              <w:rPr>
                <w:color w:val="000000"/>
                <w:sz w:val="24"/>
              </w:rPr>
              <w:t>П</w:t>
            </w:r>
            <w:r w:rsidRPr="009352CD">
              <w:rPr>
                <w:color w:val="000000"/>
                <w:sz w:val="24"/>
              </w:rPr>
              <w:t>оставка Товара осуществляется силами и средствами Поставщика и разгружается на склад Заказчика.</w:t>
            </w:r>
          </w:p>
          <w:p w:rsidR="009352CD" w:rsidRPr="009352CD" w:rsidRDefault="009352CD" w:rsidP="009352CD">
            <w:pPr>
              <w:jc w:val="both"/>
              <w:rPr>
                <w:color w:val="000000"/>
                <w:sz w:val="24"/>
              </w:rPr>
            </w:pPr>
            <w:r w:rsidRPr="009352CD">
              <w:rPr>
                <w:color w:val="000000"/>
                <w:sz w:val="24"/>
              </w:rPr>
              <w:t>Поставка осуществляется в течение срока действия договора отдельными партиями на основании отдельных заказов (заявок), направляемых Поставщику Заказчиком в соответствии с поквартальной раскладкой. Заказы (заявки) должны содержать необходимую для Поставщика информацию о номенклатуре (ассортименте), количестве Товара, сроках и месте поставки, наименовании уполномоченного представителя Заказчика.</w:t>
            </w:r>
          </w:p>
          <w:p w:rsidR="009352CD" w:rsidRPr="009352CD" w:rsidRDefault="009352CD" w:rsidP="009352CD">
            <w:pPr>
              <w:jc w:val="both"/>
              <w:rPr>
                <w:color w:val="000000"/>
                <w:sz w:val="24"/>
              </w:rPr>
            </w:pPr>
            <w:r w:rsidRPr="009352CD">
              <w:rPr>
                <w:color w:val="000000"/>
                <w:sz w:val="24"/>
              </w:rPr>
              <w:t>Поставка Товара производится в соответствии со спецификацией.</w:t>
            </w:r>
          </w:p>
          <w:p w:rsidR="009352CD" w:rsidRPr="009352CD" w:rsidRDefault="009352CD" w:rsidP="009352CD">
            <w:pPr>
              <w:jc w:val="both"/>
              <w:rPr>
                <w:color w:val="000000"/>
                <w:sz w:val="24"/>
              </w:rPr>
            </w:pPr>
            <w:r w:rsidRPr="009352CD">
              <w:rPr>
                <w:color w:val="000000"/>
                <w:sz w:val="24"/>
              </w:rPr>
              <w:t>Поставка Товара осуществляется Поставщиком в объеме, определяемом Заказчиком. Общее количество поставляемого Заказчику в рамках настоящего Договора Товара определяется исходя из общего количества Товара, поставляемого Поставщиком Заказчику отдельными партиями на основании заказов (заявок) Заказчика в период действия настоящего Договора.</w:t>
            </w:r>
          </w:p>
          <w:p w:rsidR="0035024C" w:rsidRPr="009352CD" w:rsidRDefault="009352CD" w:rsidP="009352CD">
            <w:pPr>
              <w:jc w:val="both"/>
              <w:rPr>
                <w:color w:val="000000"/>
                <w:sz w:val="24"/>
              </w:rPr>
            </w:pPr>
            <w:r w:rsidRPr="009352CD">
              <w:rPr>
                <w:color w:val="000000"/>
                <w:sz w:val="24"/>
              </w:rPr>
              <w:t>Доставка Товара должна осуществляться в рабочее время специализированным транспортом Поставщика в таре и упаковке, обеспечивающей его сохранность от всякого рода повреждений при перевозке и хранении в сроки, количестве и ассортименте, согласно заявкам Заказчика. Поставка должна сопровождаться документами, позволяющими установить дату отгрузки.</w:t>
            </w:r>
          </w:p>
        </w:tc>
      </w:tr>
      <w:tr w:rsidR="0035024C" w:rsidRPr="00491527" w:rsidTr="0035024C">
        <w:trPr>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024C" w:rsidRPr="00491527" w:rsidRDefault="0035024C" w:rsidP="0035024C">
            <w:pPr>
              <w:pStyle w:val="afffffff3"/>
              <w:spacing w:after="0" w:line="240" w:lineRule="auto"/>
              <w:jc w:val="both"/>
            </w:pPr>
            <w:r w:rsidRPr="00491527">
              <w:t xml:space="preserve">Место </w:t>
            </w:r>
            <w:r w:rsidRPr="00491527">
              <w:rPr>
                <w:bCs/>
              </w:rPr>
              <w:t>поставки товаров</w:t>
            </w:r>
          </w:p>
        </w:tc>
        <w:tc>
          <w:tcPr>
            <w:tcW w:w="80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024C" w:rsidRPr="00491527" w:rsidRDefault="009352CD" w:rsidP="009352CD">
            <w:pPr>
              <w:tabs>
                <w:tab w:val="left" w:pos="1134"/>
              </w:tabs>
              <w:jc w:val="both"/>
              <w:rPr>
                <w:sz w:val="24"/>
                <w:lang w:eastAsia="ar-SA"/>
              </w:rPr>
            </w:pPr>
            <w:r>
              <w:rPr>
                <w:bCs/>
                <w:color w:val="000000" w:themeColor="text1"/>
                <w:sz w:val="24"/>
              </w:rPr>
              <w:t>П</w:t>
            </w:r>
            <w:r w:rsidRPr="009352CD">
              <w:rPr>
                <w:bCs/>
                <w:color w:val="000000" w:themeColor="text1"/>
                <w:sz w:val="24"/>
              </w:rPr>
              <w:t xml:space="preserve">оставка товара осуществляется силами и средствами Поставщика по адресу: Ставропольский край, </w:t>
            </w:r>
            <w:r w:rsidRPr="009352CD">
              <w:rPr>
                <w:sz w:val="24"/>
                <w:lang w:eastAsia="ar-SA"/>
              </w:rPr>
              <w:t>г. Минеральные Воды, ул. 22 Партсъезда, дом 2</w:t>
            </w:r>
          </w:p>
        </w:tc>
      </w:tr>
      <w:tr w:rsidR="0035024C" w:rsidRPr="00491527" w:rsidTr="0035024C">
        <w:trPr>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024C" w:rsidRPr="00491527" w:rsidRDefault="0035024C" w:rsidP="0035024C">
            <w:pPr>
              <w:pStyle w:val="afffffff3"/>
              <w:spacing w:after="0" w:line="240" w:lineRule="auto"/>
              <w:jc w:val="both"/>
            </w:pPr>
            <w:r w:rsidRPr="00491527">
              <w:t xml:space="preserve">Условия </w:t>
            </w:r>
            <w:r w:rsidRPr="00491527">
              <w:rPr>
                <w:bCs/>
              </w:rPr>
              <w:t>поставки товаров</w:t>
            </w:r>
          </w:p>
        </w:tc>
        <w:tc>
          <w:tcPr>
            <w:tcW w:w="80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024C" w:rsidRPr="00491527" w:rsidRDefault="0035024C" w:rsidP="0035024C">
            <w:pPr>
              <w:pStyle w:val="afffffff3"/>
              <w:spacing w:after="0" w:line="240" w:lineRule="auto"/>
              <w:jc w:val="both"/>
            </w:pPr>
            <w:r w:rsidRPr="00491527">
              <w:rPr>
                <w:lang w:eastAsia="ar-SA"/>
              </w:rPr>
              <w:t xml:space="preserve">Поставщик осуществляет поставки только после получения заявки  от Заказчика. Получение </w:t>
            </w:r>
            <w:r w:rsidRPr="00491527">
              <w:rPr>
                <w:iCs/>
                <w:lang w:eastAsia="ar-SA"/>
              </w:rPr>
              <w:t>заявки</w:t>
            </w:r>
            <w:r w:rsidRPr="00491527">
              <w:rPr>
                <w:lang w:eastAsia="ar-SA"/>
              </w:rPr>
              <w:t xml:space="preserve"> от Заказчика Поставщик подтверждает </w:t>
            </w:r>
            <w:r w:rsidRPr="00491527">
              <w:rPr>
                <w:iCs/>
                <w:lang w:eastAsia="ar-SA"/>
              </w:rPr>
              <w:t>счетом на оплату</w:t>
            </w:r>
            <w:r w:rsidRPr="00491527">
              <w:rPr>
                <w:lang w:eastAsia="ar-SA"/>
              </w:rPr>
              <w:t xml:space="preserve">. </w:t>
            </w:r>
          </w:p>
        </w:tc>
      </w:tr>
      <w:tr w:rsidR="0035024C" w:rsidRPr="00491527" w:rsidTr="0035024C">
        <w:trPr>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024C" w:rsidRPr="00491527" w:rsidRDefault="0035024C" w:rsidP="0035024C">
            <w:pPr>
              <w:pStyle w:val="afffffff3"/>
              <w:spacing w:after="0" w:line="240" w:lineRule="auto"/>
              <w:jc w:val="both"/>
            </w:pPr>
            <w:r w:rsidRPr="00491527">
              <w:t xml:space="preserve">Сроки </w:t>
            </w:r>
            <w:r w:rsidRPr="00491527">
              <w:rPr>
                <w:bCs/>
              </w:rPr>
              <w:t>поставки товаров</w:t>
            </w:r>
          </w:p>
        </w:tc>
        <w:tc>
          <w:tcPr>
            <w:tcW w:w="80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5024C" w:rsidRPr="00491527" w:rsidRDefault="0035024C" w:rsidP="0035024C">
            <w:pPr>
              <w:pStyle w:val="afffffff3"/>
              <w:widowControl w:val="0"/>
              <w:spacing w:after="0" w:line="240" w:lineRule="auto"/>
              <w:jc w:val="both"/>
              <w:rPr>
                <w:bCs/>
                <w:color w:val="000000" w:themeColor="text1"/>
              </w:rPr>
            </w:pPr>
            <w:r w:rsidRPr="00491527">
              <w:rPr>
                <w:bCs/>
                <w:color w:val="000000" w:themeColor="text1"/>
              </w:rPr>
              <w:t>Поставка осуществляется в период с момента подписания договора и до 3</w:t>
            </w:r>
            <w:r w:rsidR="009352CD">
              <w:rPr>
                <w:bCs/>
                <w:color w:val="000000" w:themeColor="text1"/>
              </w:rPr>
              <w:t>1декабря</w:t>
            </w:r>
            <w:r w:rsidRPr="00491527">
              <w:rPr>
                <w:bCs/>
                <w:color w:val="000000" w:themeColor="text1"/>
              </w:rPr>
              <w:t xml:space="preserve"> 2018 года.</w:t>
            </w:r>
          </w:p>
          <w:p w:rsidR="0035024C" w:rsidRPr="00491527" w:rsidRDefault="0035024C" w:rsidP="0090559E">
            <w:pPr>
              <w:pStyle w:val="afffffff3"/>
              <w:widowControl w:val="0"/>
              <w:spacing w:after="0" w:line="240" w:lineRule="auto"/>
              <w:jc w:val="both"/>
            </w:pPr>
            <w:r w:rsidRPr="00491527">
              <w:rPr>
                <w:bCs/>
                <w:color w:val="000000" w:themeColor="text1"/>
              </w:rPr>
              <w:t>Поставка должна быть осуществлена в течени</w:t>
            </w:r>
            <w:proofErr w:type="gramStart"/>
            <w:r w:rsidRPr="00491527">
              <w:rPr>
                <w:bCs/>
                <w:color w:val="000000" w:themeColor="text1"/>
              </w:rPr>
              <w:t>и</w:t>
            </w:r>
            <w:proofErr w:type="gramEnd"/>
            <w:r w:rsidRPr="00491527">
              <w:rPr>
                <w:bCs/>
                <w:color w:val="000000" w:themeColor="text1"/>
              </w:rPr>
              <w:t xml:space="preserve"> </w:t>
            </w:r>
            <w:r w:rsidR="009352CD">
              <w:rPr>
                <w:bCs/>
                <w:color w:val="000000" w:themeColor="text1"/>
              </w:rPr>
              <w:t>3</w:t>
            </w:r>
            <w:r w:rsidRPr="00491527">
              <w:rPr>
                <w:bCs/>
                <w:color w:val="000000" w:themeColor="text1"/>
              </w:rPr>
              <w:t xml:space="preserve"> дней с момента направления </w:t>
            </w:r>
            <w:r w:rsidR="0090559E">
              <w:rPr>
                <w:bCs/>
                <w:color w:val="000000" w:themeColor="text1"/>
              </w:rPr>
              <w:t>Заказчиком</w:t>
            </w:r>
            <w:r w:rsidRPr="00491527">
              <w:rPr>
                <w:bCs/>
                <w:color w:val="000000" w:themeColor="text1"/>
              </w:rPr>
              <w:t xml:space="preserve"> заявки на поставку.</w:t>
            </w:r>
          </w:p>
        </w:tc>
      </w:tr>
    </w:tbl>
    <w:p w:rsidR="0035024C" w:rsidRPr="000F75A0" w:rsidRDefault="0035024C" w:rsidP="00922890">
      <w:pPr>
        <w:pStyle w:val="ConsPlusNormal"/>
        <w:shd w:val="clear" w:color="auto" w:fill="FFFFFF" w:themeFill="background1"/>
        <w:jc w:val="center"/>
      </w:pPr>
    </w:p>
    <w:p w:rsidR="00D4126E" w:rsidRPr="00F433BB" w:rsidRDefault="00D4126E" w:rsidP="009352CD">
      <w:pPr>
        <w:shd w:val="clear" w:color="auto" w:fill="FFFFFF" w:themeFill="background1"/>
        <w:jc w:val="both"/>
        <w:rPr>
          <w:bCs/>
          <w:szCs w:val="28"/>
        </w:rPr>
      </w:pPr>
    </w:p>
    <w:tbl>
      <w:tblPr>
        <w:tblpPr w:leftFromText="180" w:rightFromText="180" w:vertAnchor="text" w:horzAnchor="margin" w:tblpY="183"/>
        <w:tblW w:w="5000" w:type="pct"/>
        <w:tblLook w:val="04A0" w:firstRow="1" w:lastRow="0" w:firstColumn="1" w:lastColumn="0" w:noHBand="0" w:noVBand="1"/>
      </w:tblPr>
      <w:tblGrid>
        <w:gridCol w:w="4977"/>
        <w:gridCol w:w="4878"/>
      </w:tblGrid>
      <w:tr w:rsidR="00F433BB" w:rsidRPr="006036F8" w:rsidTr="00F433BB">
        <w:tc>
          <w:tcPr>
            <w:tcW w:w="2525" w:type="pct"/>
          </w:tcPr>
          <w:p w:rsidR="00F433BB" w:rsidRPr="006036F8" w:rsidRDefault="00F433BB" w:rsidP="00922890">
            <w:pPr>
              <w:pStyle w:val="Normalunindented"/>
              <w:keepNext/>
              <w:shd w:val="clear" w:color="auto" w:fill="FFFFFF" w:themeFill="background1"/>
              <w:spacing w:line="240" w:lineRule="auto"/>
              <w:jc w:val="center"/>
              <w:rPr>
                <w:b/>
                <w:sz w:val="28"/>
                <w:szCs w:val="28"/>
              </w:rPr>
            </w:pPr>
            <w:r w:rsidRPr="00986383">
              <w:rPr>
                <w:b/>
                <w:sz w:val="28"/>
                <w:szCs w:val="28"/>
              </w:rPr>
              <w:t>Поставщик</w:t>
            </w:r>
            <w:r w:rsidRPr="006036F8">
              <w:rPr>
                <w:b/>
                <w:sz w:val="28"/>
                <w:szCs w:val="28"/>
              </w:rPr>
              <w:t xml:space="preserve"> _____________________</w:t>
            </w:r>
          </w:p>
        </w:tc>
        <w:tc>
          <w:tcPr>
            <w:tcW w:w="2475" w:type="pct"/>
          </w:tcPr>
          <w:p w:rsidR="00F433BB" w:rsidRPr="006036F8" w:rsidRDefault="00967876" w:rsidP="00922890">
            <w:pPr>
              <w:pStyle w:val="Normalunindented"/>
              <w:keepNext/>
              <w:shd w:val="clear" w:color="auto" w:fill="FFFFFF" w:themeFill="background1"/>
              <w:spacing w:line="240" w:lineRule="auto"/>
              <w:jc w:val="center"/>
              <w:rPr>
                <w:b/>
                <w:sz w:val="28"/>
                <w:szCs w:val="28"/>
              </w:rPr>
            </w:pPr>
            <w:r>
              <w:rPr>
                <w:b/>
                <w:sz w:val="28"/>
                <w:szCs w:val="28"/>
              </w:rPr>
              <w:t>Заказчик</w:t>
            </w:r>
            <w:r w:rsidR="00F433BB" w:rsidRPr="006036F8">
              <w:rPr>
                <w:b/>
                <w:sz w:val="28"/>
                <w:szCs w:val="28"/>
              </w:rPr>
              <w:t xml:space="preserve"> ________________</w:t>
            </w:r>
          </w:p>
        </w:tc>
      </w:tr>
    </w:tbl>
    <w:p w:rsidR="00C424D4" w:rsidRDefault="00C424D4" w:rsidP="00922890">
      <w:pPr>
        <w:shd w:val="clear" w:color="auto" w:fill="FFFFFF" w:themeFill="background1"/>
        <w:spacing w:after="200"/>
        <w:rPr>
          <w:szCs w:val="28"/>
        </w:rPr>
      </w:pPr>
    </w:p>
    <w:p w:rsidR="00967876" w:rsidRDefault="00967876" w:rsidP="00922890">
      <w:pPr>
        <w:shd w:val="clear" w:color="auto" w:fill="FFFFFF" w:themeFill="background1"/>
        <w:spacing w:after="200"/>
        <w:rPr>
          <w:szCs w:val="28"/>
        </w:rPr>
      </w:pPr>
    </w:p>
    <w:p w:rsidR="00967876" w:rsidRDefault="00967876" w:rsidP="00922890">
      <w:pPr>
        <w:shd w:val="clear" w:color="auto" w:fill="FFFFFF" w:themeFill="background1"/>
        <w:spacing w:after="200"/>
        <w:rPr>
          <w:szCs w:val="28"/>
        </w:rPr>
      </w:pPr>
    </w:p>
    <w:p w:rsidR="00967876" w:rsidRDefault="00967876" w:rsidP="00922890">
      <w:pPr>
        <w:shd w:val="clear" w:color="auto" w:fill="FFFFFF" w:themeFill="background1"/>
        <w:spacing w:after="200"/>
        <w:rPr>
          <w:szCs w:val="28"/>
        </w:rPr>
      </w:pPr>
    </w:p>
    <w:p w:rsidR="00967876" w:rsidRDefault="00967876" w:rsidP="00922890">
      <w:pPr>
        <w:shd w:val="clear" w:color="auto" w:fill="FFFFFF" w:themeFill="background1"/>
        <w:spacing w:after="200"/>
        <w:rPr>
          <w:szCs w:val="28"/>
        </w:rPr>
      </w:pPr>
    </w:p>
    <w:p w:rsidR="00967876" w:rsidRDefault="00967876" w:rsidP="00922890">
      <w:pPr>
        <w:shd w:val="clear" w:color="auto" w:fill="FFFFFF" w:themeFill="background1"/>
        <w:spacing w:after="200"/>
        <w:rPr>
          <w:szCs w:val="28"/>
        </w:rPr>
      </w:pPr>
    </w:p>
    <w:p w:rsidR="00967876" w:rsidRDefault="00967876" w:rsidP="00922890">
      <w:pPr>
        <w:shd w:val="clear" w:color="auto" w:fill="FFFFFF" w:themeFill="background1"/>
        <w:spacing w:after="200"/>
        <w:rPr>
          <w:szCs w:val="28"/>
        </w:rPr>
      </w:pPr>
    </w:p>
    <w:p w:rsidR="00967876" w:rsidRDefault="00967876" w:rsidP="00922890">
      <w:pPr>
        <w:shd w:val="clear" w:color="auto" w:fill="FFFFFF" w:themeFill="background1"/>
        <w:spacing w:after="200"/>
        <w:rPr>
          <w:szCs w:val="28"/>
        </w:rPr>
      </w:pPr>
    </w:p>
    <w:p w:rsidR="00E54B92" w:rsidRDefault="00E54B92" w:rsidP="00922890">
      <w:pPr>
        <w:shd w:val="clear" w:color="auto" w:fill="FFFFFF" w:themeFill="background1"/>
        <w:spacing w:after="200"/>
        <w:rPr>
          <w:szCs w:val="28"/>
        </w:rPr>
      </w:pPr>
    </w:p>
    <w:p w:rsidR="009352CD" w:rsidRDefault="009352CD" w:rsidP="00922890">
      <w:pPr>
        <w:shd w:val="clear" w:color="auto" w:fill="FFFFFF" w:themeFill="background1"/>
        <w:spacing w:after="200"/>
        <w:rPr>
          <w:szCs w:val="28"/>
        </w:rPr>
      </w:pPr>
    </w:p>
    <w:p w:rsidR="002C47B1" w:rsidRDefault="002C47B1" w:rsidP="00922890">
      <w:pPr>
        <w:pStyle w:val="ConsPlusNormal"/>
        <w:shd w:val="clear" w:color="auto" w:fill="FFFFFF" w:themeFill="background1"/>
        <w:jc w:val="right"/>
      </w:pPr>
      <w:r w:rsidRPr="00763B13">
        <w:t>Приложение № 2</w:t>
      </w:r>
    </w:p>
    <w:p w:rsidR="00C109A1" w:rsidRPr="00763B13" w:rsidRDefault="00C109A1" w:rsidP="00922890">
      <w:pPr>
        <w:pStyle w:val="ConsPlusNormal"/>
        <w:shd w:val="clear" w:color="auto" w:fill="FFFFFF" w:themeFill="background1"/>
        <w:jc w:val="right"/>
      </w:pPr>
    </w:p>
    <w:p w:rsidR="002C47B1" w:rsidRPr="00763B13" w:rsidRDefault="002C47B1" w:rsidP="00922890">
      <w:pPr>
        <w:pStyle w:val="ConsPlusNormal"/>
        <w:shd w:val="clear" w:color="auto" w:fill="FFFFFF" w:themeFill="background1"/>
        <w:jc w:val="right"/>
      </w:pPr>
      <w:r w:rsidRPr="00763B13">
        <w:t>к договору от «___»______ 201__ г. № ________</w:t>
      </w:r>
    </w:p>
    <w:p w:rsidR="002C47B1" w:rsidRPr="00763B13" w:rsidRDefault="002C47B1" w:rsidP="00922890">
      <w:pPr>
        <w:pStyle w:val="ConsPlusNormal"/>
        <w:shd w:val="clear" w:color="auto" w:fill="FFFFFF" w:themeFill="background1"/>
        <w:ind w:firstLine="540"/>
        <w:jc w:val="both"/>
      </w:pPr>
    </w:p>
    <w:p w:rsidR="002C47B1" w:rsidRPr="00763B13" w:rsidRDefault="002C47B1" w:rsidP="00922890">
      <w:pPr>
        <w:pStyle w:val="ConsPlusNormal"/>
        <w:shd w:val="clear" w:color="auto" w:fill="FFFFFF" w:themeFill="background1"/>
        <w:jc w:val="center"/>
      </w:pPr>
      <w:r w:rsidRPr="00763B13">
        <w:t>Расчет договорной цены</w:t>
      </w:r>
    </w:p>
    <w:p w:rsidR="002C47B1" w:rsidRPr="00763B13" w:rsidRDefault="002C47B1" w:rsidP="00922890">
      <w:pPr>
        <w:pStyle w:val="ConsPlusNormal"/>
        <w:shd w:val="clear" w:color="auto" w:fill="FFFFFF" w:themeFill="background1"/>
        <w:jc w:val="center"/>
      </w:pPr>
    </w:p>
    <w:p w:rsidR="002C47B1" w:rsidRPr="006E0652" w:rsidRDefault="002C47B1" w:rsidP="00922890">
      <w:pPr>
        <w:numPr>
          <w:ilvl w:val="0"/>
          <w:numId w:val="30"/>
        </w:numPr>
        <w:shd w:val="clear" w:color="auto" w:fill="FFFFFF" w:themeFill="background1"/>
        <w:ind w:left="0" w:firstLine="709"/>
        <w:jc w:val="both"/>
        <w:rPr>
          <w:bCs/>
          <w:szCs w:val="28"/>
        </w:rPr>
      </w:pPr>
      <w:r w:rsidRPr="00763B13">
        <w:rPr>
          <w:szCs w:val="28"/>
        </w:rPr>
        <w:t xml:space="preserve">Цена договора составляет: </w:t>
      </w:r>
      <w:r w:rsidRPr="00763B13">
        <w:rPr>
          <w:i/>
          <w:szCs w:val="28"/>
        </w:rPr>
        <w:t xml:space="preserve">участник закупки указывает цену договора </w:t>
      </w:r>
      <w:r w:rsidRPr="006E0652">
        <w:rPr>
          <w:i/>
          <w:szCs w:val="28"/>
        </w:rPr>
        <w:t>цифрами и прописью с учетом и без учета НДС</w:t>
      </w:r>
    </w:p>
    <w:p w:rsidR="006F31D5" w:rsidRPr="006F31D5" w:rsidRDefault="006F31D5" w:rsidP="00922890">
      <w:pPr>
        <w:rPr>
          <w:bCs/>
          <w:szCs w:val="28"/>
        </w:rPr>
      </w:pPr>
      <w:r w:rsidRPr="006E0652">
        <w:rPr>
          <w:bCs/>
          <w:szCs w:val="28"/>
        </w:rPr>
        <w:t>Стоимость непосредственно товара (условие поставки – самовывоз со складов поставщиков «</w:t>
      </w:r>
      <w:r w:rsidRPr="006E0652">
        <w:rPr>
          <w:bCs/>
          <w:szCs w:val="28"/>
          <w:lang w:val="en-US"/>
        </w:rPr>
        <w:t>Ex</w:t>
      </w:r>
      <w:r w:rsidRPr="006E0652">
        <w:rPr>
          <w:bCs/>
          <w:szCs w:val="28"/>
        </w:rPr>
        <w:t xml:space="preserve"> </w:t>
      </w:r>
      <w:r w:rsidRPr="006E0652">
        <w:rPr>
          <w:bCs/>
          <w:szCs w:val="28"/>
          <w:lang w:val="en-US"/>
        </w:rPr>
        <w:t>Works</w:t>
      </w:r>
      <w:r w:rsidRPr="006E0652">
        <w:rPr>
          <w:bCs/>
          <w:szCs w:val="28"/>
        </w:rPr>
        <w:t>») составляет:</w:t>
      </w:r>
    </w:p>
    <w:p w:rsidR="006F31D5" w:rsidRPr="00763B13" w:rsidRDefault="006F31D5" w:rsidP="00922890">
      <w:pPr>
        <w:shd w:val="clear" w:color="auto" w:fill="FFFFFF" w:themeFill="background1"/>
        <w:ind w:left="709"/>
        <w:jc w:val="both"/>
        <w:rPr>
          <w:bCs/>
          <w:szCs w:val="28"/>
        </w:rPr>
      </w:pPr>
    </w:p>
    <w:p w:rsidR="00E07308" w:rsidRDefault="002934C6" w:rsidP="002934C6">
      <w:pPr>
        <w:shd w:val="clear" w:color="auto" w:fill="FFFFFF" w:themeFill="background1"/>
        <w:ind w:left="709"/>
        <w:jc w:val="both"/>
        <w:rPr>
          <w:bCs/>
          <w:szCs w:val="28"/>
        </w:rPr>
      </w:pPr>
      <w:r>
        <w:rPr>
          <w:bCs/>
          <w:szCs w:val="28"/>
        </w:rPr>
        <w:t>___________(________</w:t>
      </w:r>
      <w:r w:rsidR="002C47B1" w:rsidRPr="00763B13">
        <w:rPr>
          <w:bCs/>
          <w:szCs w:val="28"/>
        </w:rPr>
        <w:t xml:space="preserve">________ </w:t>
      </w:r>
      <w:r w:rsidR="002C47B1" w:rsidRPr="00763B13">
        <w:rPr>
          <w:bCs/>
          <w:i/>
          <w:szCs w:val="28"/>
        </w:rPr>
        <w:t>сумма прописью</w:t>
      </w:r>
      <w:r>
        <w:rPr>
          <w:bCs/>
          <w:szCs w:val="28"/>
        </w:rPr>
        <w:t xml:space="preserve">) рублей без </w:t>
      </w:r>
      <w:r w:rsidR="002C47B1" w:rsidRPr="00763B13">
        <w:rPr>
          <w:bCs/>
          <w:szCs w:val="28"/>
        </w:rPr>
        <w:t>учета НДС,</w:t>
      </w:r>
    </w:p>
    <w:p w:rsidR="002934C6" w:rsidRPr="002934C6" w:rsidRDefault="002934C6" w:rsidP="002934C6">
      <w:pPr>
        <w:shd w:val="clear" w:color="auto" w:fill="FFFFFF" w:themeFill="background1"/>
        <w:ind w:left="709"/>
        <w:jc w:val="both"/>
        <w:rPr>
          <w:bCs/>
          <w:sz w:val="16"/>
          <w:szCs w:val="16"/>
        </w:rPr>
      </w:pPr>
    </w:p>
    <w:p w:rsidR="002C47B1" w:rsidRDefault="002934C6" w:rsidP="00922890">
      <w:pPr>
        <w:shd w:val="clear" w:color="auto" w:fill="FFFFFF" w:themeFill="background1"/>
        <w:ind w:firstLine="709"/>
        <w:jc w:val="both"/>
        <w:rPr>
          <w:bCs/>
          <w:szCs w:val="28"/>
        </w:rPr>
      </w:pPr>
      <w:r>
        <w:rPr>
          <w:bCs/>
          <w:szCs w:val="28"/>
        </w:rPr>
        <w:t>___________(______________</w:t>
      </w:r>
      <w:r w:rsidR="002C47B1" w:rsidRPr="00763B13">
        <w:rPr>
          <w:bCs/>
          <w:szCs w:val="28"/>
        </w:rPr>
        <w:t xml:space="preserve">__ </w:t>
      </w:r>
      <w:r w:rsidR="002C47B1" w:rsidRPr="00763B13">
        <w:rPr>
          <w:bCs/>
          <w:i/>
          <w:szCs w:val="28"/>
        </w:rPr>
        <w:t>сумма прописью</w:t>
      </w:r>
      <w:r w:rsidR="002C47B1" w:rsidRPr="00763B13">
        <w:rPr>
          <w:bCs/>
          <w:szCs w:val="28"/>
        </w:rPr>
        <w:t>) рублей с  учетом НДС,</w:t>
      </w:r>
    </w:p>
    <w:p w:rsidR="002934C6" w:rsidRDefault="002934C6" w:rsidP="00922890">
      <w:pPr>
        <w:shd w:val="clear" w:color="auto" w:fill="FFFFFF" w:themeFill="background1"/>
        <w:ind w:firstLine="709"/>
        <w:jc w:val="both"/>
        <w:rPr>
          <w:bCs/>
          <w:szCs w:val="28"/>
        </w:rPr>
      </w:pPr>
    </w:p>
    <w:p w:rsidR="002C47B1" w:rsidRPr="00763B13" w:rsidRDefault="002C47B1" w:rsidP="00922890">
      <w:pPr>
        <w:shd w:val="clear" w:color="auto" w:fill="FFFFFF" w:themeFill="background1"/>
        <w:ind w:firstLine="709"/>
        <w:jc w:val="both"/>
        <w:rPr>
          <w:bCs/>
          <w:szCs w:val="28"/>
        </w:rPr>
      </w:pPr>
      <w:r w:rsidRPr="00763B13">
        <w:rPr>
          <w:bCs/>
          <w:szCs w:val="28"/>
        </w:rPr>
        <w:t>стоимость транспортно-логистических услуг:</w:t>
      </w:r>
    </w:p>
    <w:p w:rsidR="002C47B1" w:rsidRDefault="002934C6" w:rsidP="00922890">
      <w:pPr>
        <w:shd w:val="clear" w:color="auto" w:fill="FFFFFF" w:themeFill="background1"/>
        <w:ind w:firstLine="709"/>
        <w:jc w:val="both"/>
        <w:rPr>
          <w:bCs/>
          <w:szCs w:val="28"/>
        </w:rPr>
      </w:pPr>
      <w:r>
        <w:rPr>
          <w:bCs/>
          <w:szCs w:val="28"/>
        </w:rPr>
        <w:t>___________(___________</w:t>
      </w:r>
      <w:r w:rsidR="002C47B1" w:rsidRPr="00763B13">
        <w:rPr>
          <w:bCs/>
          <w:szCs w:val="28"/>
        </w:rPr>
        <w:t xml:space="preserve">_____ </w:t>
      </w:r>
      <w:r w:rsidR="002C47B1" w:rsidRPr="00763B13">
        <w:rPr>
          <w:bCs/>
          <w:i/>
          <w:szCs w:val="28"/>
        </w:rPr>
        <w:t>сумма прописью</w:t>
      </w:r>
      <w:r>
        <w:rPr>
          <w:bCs/>
          <w:szCs w:val="28"/>
        </w:rPr>
        <w:t xml:space="preserve">) рублей без </w:t>
      </w:r>
      <w:r w:rsidR="002C47B1" w:rsidRPr="00763B13">
        <w:rPr>
          <w:bCs/>
          <w:szCs w:val="28"/>
        </w:rPr>
        <w:t>учета НДС,</w:t>
      </w:r>
    </w:p>
    <w:p w:rsidR="002934C6" w:rsidRPr="002934C6" w:rsidRDefault="002934C6" w:rsidP="00922890">
      <w:pPr>
        <w:shd w:val="clear" w:color="auto" w:fill="FFFFFF" w:themeFill="background1"/>
        <w:ind w:firstLine="709"/>
        <w:jc w:val="both"/>
        <w:rPr>
          <w:bCs/>
          <w:sz w:val="16"/>
          <w:szCs w:val="16"/>
        </w:rPr>
      </w:pPr>
    </w:p>
    <w:p w:rsidR="002C47B1" w:rsidRPr="002C47B1" w:rsidRDefault="002934C6" w:rsidP="002934C6">
      <w:pPr>
        <w:pStyle w:val="a7"/>
        <w:shd w:val="clear" w:color="auto" w:fill="FFFFFF" w:themeFill="background1"/>
        <w:spacing w:before="0" w:line="240" w:lineRule="auto"/>
        <w:ind w:firstLine="709"/>
        <w:jc w:val="left"/>
        <w:rPr>
          <w:b w:val="0"/>
          <w:szCs w:val="28"/>
        </w:rPr>
      </w:pPr>
      <w:r>
        <w:rPr>
          <w:b w:val="0"/>
          <w:szCs w:val="28"/>
        </w:rPr>
        <w:t>__________(________</w:t>
      </w:r>
      <w:r w:rsidR="002C47B1" w:rsidRPr="00763B13">
        <w:rPr>
          <w:b w:val="0"/>
          <w:szCs w:val="28"/>
        </w:rPr>
        <w:t>___</w:t>
      </w:r>
      <w:r w:rsidR="00EF293A">
        <w:rPr>
          <w:b w:val="0"/>
          <w:szCs w:val="28"/>
        </w:rPr>
        <w:t>______</w:t>
      </w:r>
      <w:r w:rsidR="002C47B1" w:rsidRPr="00763B13">
        <w:rPr>
          <w:b w:val="0"/>
          <w:szCs w:val="28"/>
        </w:rPr>
        <w:t xml:space="preserve"> </w:t>
      </w:r>
      <w:r w:rsidR="002C47B1" w:rsidRPr="00763B13">
        <w:rPr>
          <w:b w:val="0"/>
          <w:i/>
          <w:szCs w:val="28"/>
        </w:rPr>
        <w:t>сумма прописью</w:t>
      </w:r>
      <w:r>
        <w:rPr>
          <w:b w:val="0"/>
          <w:szCs w:val="28"/>
        </w:rPr>
        <w:t xml:space="preserve">) рублей с </w:t>
      </w:r>
      <w:r w:rsidR="002C47B1" w:rsidRPr="00763B13">
        <w:rPr>
          <w:b w:val="0"/>
          <w:szCs w:val="28"/>
        </w:rPr>
        <w:t>учетом НДС.</w:t>
      </w:r>
    </w:p>
    <w:p w:rsidR="00E54B92" w:rsidRPr="009717AC" w:rsidRDefault="002C47B1" w:rsidP="009717AC">
      <w:pPr>
        <w:ind w:firstLine="709"/>
        <w:jc w:val="both"/>
      </w:pPr>
      <w:r w:rsidRPr="00471D72">
        <w:t xml:space="preserve">Цена договора, указанная участником закупки, не должна превышать начальную (максимальную) цену договора. Начальная (максимальная) цена договора </w:t>
      </w:r>
      <w:r w:rsidR="009C70B4" w:rsidRPr="00471D72">
        <w:rPr>
          <w:szCs w:val="28"/>
        </w:rPr>
        <w:t>включает все суммы всех предусмотренных законодательством налогов, сборов и иных обязательных платежей, стоимость</w:t>
      </w:r>
      <w:r w:rsidR="009C70B4" w:rsidRPr="00471D72">
        <w:rPr>
          <w:rFonts w:eastAsia="MS Mincho"/>
          <w:szCs w:val="28"/>
        </w:rPr>
        <w:t xml:space="preserve"> </w:t>
      </w:r>
      <w:r w:rsidR="004F2308">
        <w:rPr>
          <w:szCs w:val="28"/>
        </w:rPr>
        <w:t>поставки</w:t>
      </w:r>
      <w:r w:rsidR="00967876">
        <w:rPr>
          <w:szCs w:val="28"/>
        </w:rPr>
        <w:t xml:space="preserve"> канцелярских</w:t>
      </w:r>
      <w:r w:rsidR="004F2308" w:rsidRPr="00633566">
        <w:rPr>
          <w:szCs w:val="28"/>
        </w:rPr>
        <w:t xml:space="preserve"> товаров</w:t>
      </w:r>
      <w:r w:rsidR="004F2308">
        <w:rPr>
          <w:szCs w:val="28"/>
        </w:rPr>
        <w:t>,</w:t>
      </w:r>
      <w:r w:rsidR="004F2308">
        <w:rPr>
          <w:rFonts w:eastAsia="MS Mincho"/>
          <w:szCs w:val="28"/>
        </w:rPr>
        <w:t xml:space="preserve"> </w:t>
      </w:r>
      <w:r w:rsidR="00DF7CEB">
        <w:rPr>
          <w:rFonts w:eastAsia="MS Mincho"/>
          <w:szCs w:val="28"/>
        </w:rPr>
        <w:t>стоимос</w:t>
      </w:r>
      <w:r w:rsidR="00DF7CEB" w:rsidRPr="0015640D">
        <w:rPr>
          <w:rFonts w:eastAsia="MS Mincho"/>
          <w:szCs w:val="28"/>
        </w:rPr>
        <w:t>ть</w:t>
      </w:r>
      <w:r w:rsidR="009C70B4" w:rsidRPr="00471D72">
        <w:rPr>
          <w:rFonts w:eastAsia="MS Mincho"/>
          <w:szCs w:val="28"/>
        </w:rPr>
        <w:t xml:space="preserve"> гарантийных</w:t>
      </w:r>
      <w:r w:rsidR="002934C6">
        <w:rPr>
          <w:rFonts w:eastAsia="MS Mincho"/>
          <w:szCs w:val="28"/>
        </w:rPr>
        <w:t xml:space="preserve"> обязательств и прочих расходов</w:t>
      </w:r>
      <w:r w:rsidR="009C70B4" w:rsidRPr="00471D72">
        <w:rPr>
          <w:rFonts w:eastAsia="MS Mincho"/>
          <w:szCs w:val="28"/>
        </w:rPr>
        <w:t>, в том числе транспортные и кома</w:t>
      </w:r>
      <w:r w:rsidR="00526019">
        <w:rPr>
          <w:rFonts w:eastAsia="MS Mincho"/>
          <w:szCs w:val="28"/>
        </w:rPr>
        <w:t>ндировочные расходы</w:t>
      </w:r>
      <w:r w:rsidR="009C70B4" w:rsidRPr="00471D72">
        <w:rPr>
          <w:rFonts w:eastAsia="MS Mincho"/>
          <w:szCs w:val="28"/>
        </w:rPr>
        <w:t xml:space="preserve"> </w:t>
      </w:r>
      <w:r w:rsidR="009C70B4" w:rsidRPr="00471D72">
        <w:rPr>
          <w:bCs/>
          <w:szCs w:val="28"/>
        </w:rPr>
        <w:t xml:space="preserve">и </w:t>
      </w:r>
      <w:r w:rsidRPr="00471D72">
        <w:t>составляет</w:t>
      </w:r>
      <w:r w:rsidR="009C70B4" w:rsidRPr="00471D72">
        <w:t>:</w:t>
      </w:r>
    </w:p>
    <w:p w:rsidR="0010007A" w:rsidRDefault="0010007A" w:rsidP="00E54B92">
      <w:pPr>
        <w:jc w:val="both"/>
        <w:rPr>
          <w:szCs w:val="28"/>
        </w:rPr>
      </w:pPr>
    </w:p>
    <w:p w:rsidR="00E54B92" w:rsidRPr="00E62B9E" w:rsidRDefault="00E54B92" w:rsidP="00E54B92">
      <w:pPr>
        <w:jc w:val="both"/>
        <w:rPr>
          <w:bCs/>
          <w:szCs w:val="28"/>
        </w:rPr>
      </w:pPr>
      <w:r w:rsidRPr="00E62B9E">
        <w:rPr>
          <w:bCs/>
          <w:szCs w:val="28"/>
        </w:rPr>
        <w:t xml:space="preserve">- без учета НДС составляет </w:t>
      </w:r>
      <w:r w:rsidR="009717AC" w:rsidRPr="00E62B9E">
        <w:rPr>
          <w:bCs/>
          <w:szCs w:val="28"/>
        </w:rPr>
        <w:t>165 254,24</w:t>
      </w:r>
      <w:r w:rsidRPr="00E62B9E">
        <w:rPr>
          <w:bCs/>
          <w:szCs w:val="28"/>
        </w:rPr>
        <w:t xml:space="preserve"> (</w:t>
      </w:r>
      <w:r w:rsidR="009717AC" w:rsidRPr="00E62B9E">
        <w:rPr>
          <w:bCs/>
          <w:szCs w:val="28"/>
        </w:rPr>
        <w:t>сто шестьдесят пять тысяч двести пятьдесят четыре</w:t>
      </w:r>
      <w:r w:rsidRPr="00E62B9E">
        <w:rPr>
          <w:bCs/>
          <w:szCs w:val="28"/>
        </w:rPr>
        <w:t xml:space="preserve">) рубля </w:t>
      </w:r>
      <w:r w:rsidR="009717AC" w:rsidRPr="00E62B9E">
        <w:rPr>
          <w:bCs/>
          <w:szCs w:val="28"/>
        </w:rPr>
        <w:t>24 копейки</w:t>
      </w:r>
      <w:r w:rsidRPr="00E62B9E">
        <w:rPr>
          <w:bCs/>
          <w:szCs w:val="28"/>
        </w:rPr>
        <w:t>.</w:t>
      </w:r>
    </w:p>
    <w:p w:rsidR="00910E01" w:rsidRPr="00B730B0" w:rsidRDefault="00E54B92" w:rsidP="00B54ABD">
      <w:pPr>
        <w:autoSpaceDE w:val="0"/>
        <w:autoSpaceDN w:val="0"/>
        <w:adjustRightInd w:val="0"/>
        <w:jc w:val="both"/>
        <w:rPr>
          <w:bCs/>
          <w:szCs w:val="28"/>
        </w:rPr>
      </w:pPr>
      <w:r w:rsidRPr="00E62B9E">
        <w:rPr>
          <w:bCs/>
          <w:szCs w:val="28"/>
        </w:rPr>
        <w:t xml:space="preserve">- с учетом НДС составляет </w:t>
      </w:r>
      <w:r w:rsidR="00E62B9E" w:rsidRPr="00E62B9E">
        <w:rPr>
          <w:bCs/>
          <w:szCs w:val="28"/>
        </w:rPr>
        <w:t>195 000,00</w:t>
      </w:r>
      <w:r w:rsidR="009717AC" w:rsidRPr="00E62B9E">
        <w:rPr>
          <w:bCs/>
          <w:szCs w:val="28"/>
        </w:rPr>
        <w:t xml:space="preserve"> (</w:t>
      </w:r>
      <w:r w:rsidR="00E62B9E" w:rsidRPr="00E62B9E">
        <w:rPr>
          <w:bCs/>
          <w:szCs w:val="28"/>
        </w:rPr>
        <w:t>сто девяносто пять тысяч</w:t>
      </w:r>
      <w:r w:rsidR="009717AC" w:rsidRPr="00E62B9E">
        <w:rPr>
          <w:bCs/>
          <w:szCs w:val="28"/>
        </w:rPr>
        <w:t>) рубл</w:t>
      </w:r>
      <w:r w:rsidR="00F65574" w:rsidRPr="002934C6">
        <w:rPr>
          <w:bCs/>
          <w:szCs w:val="28"/>
        </w:rPr>
        <w:t>ей</w:t>
      </w:r>
      <w:r w:rsidR="009717AC" w:rsidRPr="00E62B9E">
        <w:rPr>
          <w:bCs/>
          <w:szCs w:val="28"/>
        </w:rPr>
        <w:t xml:space="preserve"> </w:t>
      </w:r>
      <w:r w:rsidR="00E62B9E" w:rsidRPr="00E62B9E">
        <w:rPr>
          <w:bCs/>
          <w:szCs w:val="28"/>
        </w:rPr>
        <w:t>00</w:t>
      </w:r>
      <w:r w:rsidR="009717AC" w:rsidRPr="00E62B9E">
        <w:rPr>
          <w:bCs/>
          <w:szCs w:val="28"/>
        </w:rPr>
        <w:t xml:space="preserve"> копейки.</w:t>
      </w:r>
    </w:p>
    <w:p w:rsidR="00910E01" w:rsidRDefault="00910E01" w:rsidP="00B54ABD">
      <w:pPr>
        <w:autoSpaceDE w:val="0"/>
        <w:autoSpaceDN w:val="0"/>
        <w:adjustRightInd w:val="0"/>
        <w:jc w:val="both"/>
        <w:rPr>
          <w:b/>
          <w:szCs w:val="28"/>
          <w:highlight w:val="cyan"/>
        </w:rPr>
      </w:pPr>
    </w:p>
    <w:p w:rsidR="00FF52D0" w:rsidRPr="0084205A" w:rsidRDefault="00FF52D0" w:rsidP="00FF52D0">
      <w:pPr>
        <w:pStyle w:val="ConsPlusNonformat"/>
        <w:widowControl w:val="0"/>
        <w:adjustRightInd/>
        <w:jc w:val="both"/>
        <w:rPr>
          <w:rFonts w:ascii="Times New Roman" w:hAnsi="Times New Roman" w:cs="Times New Roman"/>
          <w:i/>
          <w:color w:val="FF0000"/>
          <w:sz w:val="28"/>
          <w:szCs w:val="28"/>
        </w:rPr>
      </w:pPr>
      <w:r>
        <w:rPr>
          <w:rFonts w:ascii="Times New Roman" w:hAnsi="Times New Roman" w:cs="Times New Roman"/>
          <w:b/>
          <w:sz w:val="28"/>
          <w:szCs w:val="28"/>
        </w:rPr>
        <w:t xml:space="preserve">2. </w:t>
      </w:r>
      <w:r w:rsidRPr="0084205A">
        <w:rPr>
          <w:rFonts w:ascii="Times New Roman" w:hAnsi="Times New Roman" w:cs="Times New Roman"/>
          <w:sz w:val="28"/>
          <w:szCs w:val="28"/>
        </w:rPr>
        <w:t xml:space="preserve">При этом стоимость </w:t>
      </w:r>
      <w:r>
        <w:rPr>
          <w:rFonts w:ascii="Times New Roman" w:hAnsi="Times New Roman" w:cs="Times New Roman"/>
          <w:sz w:val="28"/>
          <w:szCs w:val="28"/>
        </w:rPr>
        <w:t xml:space="preserve">единицы </w:t>
      </w:r>
      <w:r w:rsidRPr="0084205A">
        <w:rPr>
          <w:rFonts w:ascii="Times New Roman" w:hAnsi="Times New Roman" w:cs="Times New Roman"/>
          <w:sz w:val="28"/>
          <w:szCs w:val="28"/>
        </w:rPr>
        <w:t>товар</w:t>
      </w:r>
      <w:r>
        <w:rPr>
          <w:rFonts w:ascii="Times New Roman" w:hAnsi="Times New Roman" w:cs="Times New Roman"/>
          <w:sz w:val="28"/>
          <w:szCs w:val="28"/>
        </w:rPr>
        <w:t>а</w:t>
      </w:r>
      <w:r w:rsidRPr="0084205A">
        <w:rPr>
          <w:rFonts w:ascii="Times New Roman" w:hAnsi="Times New Roman" w:cs="Times New Roman"/>
          <w:sz w:val="28"/>
          <w:szCs w:val="28"/>
        </w:rPr>
        <w:t>, работ</w:t>
      </w:r>
      <w:r>
        <w:rPr>
          <w:rFonts w:ascii="Times New Roman" w:hAnsi="Times New Roman" w:cs="Times New Roman"/>
          <w:sz w:val="28"/>
          <w:szCs w:val="28"/>
        </w:rPr>
        <w:t>ы</w:t>
      </w:r>
      <w:r w:rsidRPr="0084205A">
        <w:rPr>
          <w:rFonts w:ascii="Times New Roman" w:hAnsi="Times New Roman" w:cs="Times New Roman"/>
          <w:sz w:val="28"/>
          <w:szCs w:val="28"/>
        </w:rPr>
        <w:t>, услуг</w:t>
      </w:r>
      <w:r>
        <w:rPr>
          <w:rFonts w:ascii="Times New Roman" w:hAnsi="Times New Roman" w:cs="Times New Roman"/>
          <w:sz w:val="28"/>
          <w:szCs w:val="28"/>
        </w:rPr>
        <w:t>и</w:t>
      </w:r>
      <w:r w:rsidRPr="0084205A">
        <w:rPr>
          <w:rFonts w:ascii="Times New Roman" w:hAnsi="Times New Roman" w:cs="Times New Roman"/>
          <w:sz w:val="28"/>
          <w:szCs w:val="28"/>
        </w:rPr>
        <w:t xml:space="preserve"> составляет: </w:t>
      </w:r>
      <w:r w:rsidRPr="0084205A">
        <w:rPr>
          <w:rFonts w:ascii="Times New Roman" w:hAnsi="Times New Roman" w:cs="Times New Roman"/>
          <w:i/>
          <w:sz w:val="28"/>
          <w:szCs w:val="28"/>
        </w:rPr>
        <w:t xml:space="preserve">участник в таблице </w:t>
      </w:r>
      <w:r>
        <w:rPr>
          <w:rFonts w:ascii="Times New Roman" w:hAnsi="Times New Roman" w:cs="Times New Roman"/>
          <w:i/>
          <w:sz w:val="28"/>
          <w:szCs w:val="28"/>
        </w:rPr>
        <w:t xml:space="preserve">вместо цен за единицу товара, работы, услуги, указанных заказчиком, </w:t>
      </w:r>
      <w:r w:rsidRPr="0084205A">
        <w:rPr>
          <w:rFonts w:ascii="Times New Roman" w:hAnsi="Times New Roman" w:cs="Times New Roman"/>
          <w:i/>
          <w:sz w:val="28"/>
          <w:szCs w:val="28"/>
        </w:rPr>
        <w:t xml:space="preserve">указывает </w:t>
      </w:r>
      <w:r>
        <w:rPr>
          <w:rFonts w:ascii="Times New Roman" w:hAnsi="Times New Roman" w:cs="Times New Roman"/>
          <w:i/>
          <w:sz w:val="28"/>
          <w:szCs w:val="28"/>
        </w:rPr>
        <w:t>цены за единицу</w:t>
      </w:r>
      <w:r w:rsidRPr="0084205A">
        <w:rPr>
          <w:rFonts w:ascii="Times New Roman" w:hAnsi="Times New Roman" w:cs="Times New Roman"/>
          <w:i/>
          <w:sz w:val="28"/>
          <w:szCs w:val="28"/>
        </w:rPr>
        <w:t xml:space="preserve"> предложенных товаров, работ, услуг</w:t>
      </w:r>
      <w:r>
        <w:rPr>
          <w:rFonts w:ascii="Times New Roman" w:hAnsi="Times New Roman" w:cs="Times New Roman"/>
          <w:i/>
          <w:sz w:val="28"/>
          <w:szCs w:val="28"/>
        </w:rPr>
        <w:t>, которые</w:t>
      </w:r>
      <w:r w:rsidRPr="0084205A">
        <w:rPr>
          <w:rFonts w:ascii="Times New Roman" w:hAnsi="Times New Roman" w:cs="Times New Roman"/>
          <w:i/>
          <w:sz w:val="28"/>
          <w:szCs w:val="28"/>
        </w:rPr>
        <w:t xml:space="preserve"> не должны превышать </w:t>
      </w:r>
      <w:r>
        <w:rPr>
          <w:rFonts w:ascii="Times New Roman" w:hAnsi="Times New Roman" w:cs="Times New Roman"/>
          <w:i/>
          <w:sz w:val="28"/>
          <w:szCs w:val="28"/>
        </w:rPr>
        <w:t>цены за единицу</w:t>
      </w:r>
      <w:r w:rsidRPr="0084205A">
        <w:rPr>
          <w:rFonts w:ascii="Times New Roman" w:hAnsi="Times New Roman" w:cs="Times New Roman"/>
          <w:i/>
          <w:sz w:val="28"/>
          <w:szCs w:val="28"/>
        </w:rPr>
        <w:t>, указанные заказчиком.</w:t>
      </w:r>
    </w:p>
    <w:p w:rsidR="00FB3F5E" w:rsidRDefault="0047393A" w:rsidP="00B730B0">
      <w:pPr>
        <w:jc w:val="both"/>
        <w:rPr>
          <w:bCs/>
          <w:szCs w:val="28"/>
        </w:rPr>
      </w:pPr>
      <w:r w:rsidRPr="00135296">
        <w:rPr>
          <w:szCs w:val="28"/>
        </w:rPr>
        <w:t xml:space="preserve">Поставка </w:t>
      </w:r>
      <w:r w:rsidR="00C932D7" w:rsidRPr="00135296">
        <w:rPr>
          <w:szCs w:val="28"/>
        </w:rPr>
        <w:t xml:space="preserve">канцелярских </w:t>
      </w:r>
      <w:r w:rsidRPr="00135296">
        <w:rPr>
          <w:szCs w:val="28"/>
        </w:rPr>
        <w:t>товаров</w:t>
      </w:r>
    </w:p>
    <w:tbl>
      <w:tblPr>
        <w:tblW w:w="9796" w:type="dxa"/>
        <w:tblInd w:w="93" w:type="dxa"/>
        <w:tblLayout w:type="fixed"/>
        <w:tblLook w:val="04A0" w:firstRow="1" w:lastRow="0" w:firstColumn="1" w:lastColumn="0" w:noHBand="0" w:noVBand="1"/>
      </w:tblPr>
      <w:tblGrid>
        <w:gridCol w:w="580"/>
        <w:gridCol w:w="1703"/>
        <w:gridCol w:w="993"/>
        <w:gridCol w:w="992"/>
        <w:gridCol w:w="1984"/>
        <w:gridCol w:w="1843"/>
        <w:gridCol w:w="1701"/>
      </w:tblGrid>
      <w:tr w:rsidR="00FB3F5E" w:rsidRPr="00FB3F5E" w:rsidTr="002604EA">
        <w:trPr>
          <w:trHeight w:val="12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F5E" w:rsidRPr="00FB3F5E" w:rsidRDefault="00FB3F5E" w:rsidP="00FB3F5E">
            <w:pPr>
              <w:jc w:val="center"/>
              <w:rPr>
                <w:bCs/>
                <w:sz w:val="24"/>
              </w:rPr>
            </w:pPr>
            <w:r w:rsidRPr="00FB3F5E">
              <w:rPr>
                <w:bCs/>
                <w:sz w:val="24"/>
              </w:rPr>
              <w:t xml:space="preserve">№ </w:t>
            </w:r>
            <w:proofErr w:type="spellStart"/>
            <w:r w:rsidRPr="00FB3F5E">
              <w:rPr>
                <w:bCs/>
                <w:sz w:val="24"/>
              </w:rPr>
              <w:t>пп</w:t>
            </w:r>
            <w:proofErr w:type="spellEnd"/>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F5E" w:rsidRPr="00FB3F5E" w:rsidRDefault="00FB3F5E" w:rsidP="00FB3F5E">
            <w:pPr>
              <w:jc w:val="center"/>
              <w:rPr>
                <w:bCs/>
                <w:sz w:val="24"/>
              </w:rPr>
            </w:pPr>
            <w:r w:rsidRPr="00FB3F5E">
              <w:rPr>
                <w:bCs/>
                <w:sz w:val="24"/>
              </w:rPr>
              <w:t>Наименование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F5E" w:rsidRPr="00FB3F5E" w:rsidRDefault="00FB3F5E" w:rsidP="00FB3F5E">
            <w:pPr>
              <w:jc w:val="center"/>
              <w:rPr>
                <w:bCs/>
                <w:sz w:val="24"/>
              </w:rPr>
            </w:pPr>
            <w:proofErr w:type="spellStart"/>
            <w:r w:rsidRPr="00FB3F5E">
              <w:rPr>
                <w:bCs/>
                <w:sz w:val="24"/>
              </w:rPr>
              <w:t>ед</w:t>
            </w:r>
            <w:proofErr w:type="gramStart"/>
            <w:r w:rsidRPr="00FB3F5E">
              <w:rPr>
                <w:bCs/>
                <w:sz w:val="24"/>
              </w:rPr>
              <w:t>.и</w:t>
            </w:r>
            <w:proofErr w:type="gramEnd"/>
            <w:r w:rsidRPr="00FB3F5E">
              <w:rPr>
                <w:bCs/>
                <w:sz w:val="24"/>
              </w:rPr>
              <w:t>зм</w:t>
            </w:r>
            <w:proofErr w:type="spellEnd"/>
            <w:r w:rsidRPr="00FB3F5E">
              <w:rPr>
                <w:bCs/>
                <w:sz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3F5E" w:rsidRPr="00FB3F5E" w:rsidRDefault="00FB3F5E" w:rsidP="00FB3F5E">
            <w:pPr>
              <w:jc w:val="center"/>
              <w:rPr>
                <w:bCs/>
                <w:sz w:val="24"/>
              </w:rPr>
            </w:pPr>
            <w:r w:rsidRPr="00FB3F5E">
              <w:rPr>
                <w:bCs/>
                <w:sz w:val="24"/>
              </w:rPr>
              <w:t>Кол-во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B3F5E" w:rsidRPr="00FB3F5E" w:rsidRDefault="00FB3F5E" w:rsidP="00FB3F5E">
            <w:pPr>
              <w:jc w:val="center"/>
              <w:rPr>
                <w:bCs/>
                <w:sz w:val="24"/>
              </w:rPr>
            </w:pPr>
            <w:r w:rsidRPr="00FB3F5E">
              <w:rPr>
                <w:bCs/>
                <w:sz w:val="24"/>
              </w:rPr>
              <w:t>Начальная (максимальная) цена за ед. руб. без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3F5E" w:rsidRPr="00FB3F5E" w:rsidRDefault="00FB3F5E" w:rsidP="00FB3F5E">
            <w:pPr>
              <w:jc w:val="center"/>
              <w:rPr>
                <w:bCs/>
                <w:sz w:val="24"/>
              </w:rPr>
            </w:pPr>
            <w:r w:rsidRPr="00FB3F5E">
              <w:rPr>
                <w:bCs/>
                <w:sz w:val="24"/>
              </w:rPr>
              <w:t>Начальная (максимальная) стоимость, руб. без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3F5E" w:rsidRPr="00FB3F5E" w:rsidRDefault="00FB3F5E" w:rsidP="00FB3F5E">
            <w:pPr>
              <w:jc w:val="center"/>
              <w:rPr>
                <w:bCs/>
                <w:sz w:val="24"/>
              </w:rPr>
            </w:pPr>
            <w:r w:rsidRPr="00FB3F5E">
              <w:rPr>
                <w:bCs/>
                <w:sz w:val="24"/>
              </w:rPr>
              <w:t>Начальная (максимальная) стоимость, руб. с НДС</w:t>
            </w:r>
          </w:p>
        </w:tc>
      </w:tr>
      <w:tr w:rsidR="002604EA" w:rsidRPr="00FB3F5E" w:rsidTr="002604EA">
        <w:trPr>
          <w:trHeight w:val="12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04EA" w:rsidRPr="00FB3F5E" w:rsidRDefault="002604EA" w:rsidP="00FB3F5E">
            <w:pPr>
              <w:jc w:val="center"/>
              <w:rPr>
                <w:bCs/>
                <w:sz w:val="24"/>
              </w:rPr>
            </w:pPr>
            <w:r>
              <w:rPr>
                <w:bCs/>
                <w:sz w:val="24"/>
              </w:rPr>
              <w:t>1</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04EA" w:rsidRPr="00F002CD" w:rsidRDefault="002604EA" w:rsidP="00FB3F5E">
            <w:pPr>
              <w:jc w:val="center"/>
              <w:rPr>
                <w:bCs/>
                <w:sz w:val="24"/>
              </w:rPr>
            </w:pPr>
            <w:r w:rsidRPr="00F002CD">
              <w:rPr>
                <w:bCs/>
                <w:sz w:val="24"/>
              </w:rPr>
              <w:t>Бумага офисная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04EA" w:rsidRPr="00FB3F5E" w:rsidRDefault="002604EA" w:rsidP="00FB3F5E">
            <w:pPr>
              <w:jc w:val="center"/>
              <w:rPr>
                <w:bCs/>
                <w:sz w:val="24"/>
              </w:rPr>
            </w:pPr>
            <w:proofErr w:type="spellStart"/>
            <w:r>
              <w:rPr>
                <w:bCs/>
                <w:sz w:val="24"/>
              </w:rPr>
              <w:t>пач</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rsidR="002604EA" w:rsidRPr="008852E5" w:rsidRDefault="008852E5" w:rsidP="00FB3F5E">
            <w:pPr>
              <w:jc w:val="center"/>
              <w:rPr>
                <w:bCs/>
                <w:sz w:val="24"/>
              </w:rPr>
            </w:pPr>
            <w:r w:rsidRPr="008852E5">
              <w:rPr>
                <w:bCs/>
                <w:sz w:val="24"/>
              </w:rPr>
              <w:t>563</w:t>
            </w:r>
          </w:p>
        </w:tc>
        <w:tc>
          <w:tcPr>
            <w:tcW w:w="1984" w:type="dxa"/>
            <w:tcBorders>
              <w:top w:val="single" w:sz="4" w:space="0" w:color="auto"/>
              <w:left w:val="nil"/>
              <w:bottom w:val="single" w:sz="4" w:space="0" w:color="auto"/>
              <w:right w:val="single" w:sz="4" w:space="0" w:color="auto"/>
            </w:tcBorders>
            <w:shd w:val="clear" w:color="auto" w:fill="auto"/>
            <w:vAlign w:val="center"/>
          </w:tcPr>
          <w:p w:rsidR="002604EA" w:rsidRPr="008852E5" w:rsidRDefault="008852E5" w:rsidP="00FB3F5E">
            <w:pPr>
              <w:jc w:val="center"/>
              <w:rPr>
                <w:bCs/>
                <w:sz w:val="24"/>
              </w:rPr>
            </w:pPr>
            <w:r w:rsidRPr="008852E5">
              <w:rPr>
                <w:bCs/>
                <w:sz w:val="24"/>
              </w:rPr>
              <w:t>194,71</w:t>
            </w:r>
          </w:p>
        </w:tc>
        <w:tc>
          <w:tcPr>
            <w:tcW w:w="1843" w:type="dxa"/>
            <w:tcBorders>
              <w:top w:val="single" w:sz="4" w:space="0" w:color="auto"/>
              <w:left w:val="nil"/>
              <w:bottom w:val="single" w:sz="4" w:space="0" w:color="auto"/>
              <w:right w:val="single" w:sz="4" w:space="0" w:color="auto"/>
            </w:tcBorders>
            <w:shd w:val="clear" w:color="auto" w:fill="auto"/>
            <w:vAlign w:val="center"/>
          </w:tcPr>
          <w:p w:rsidR="002604EA" w:rsidRPr="008852E5" w:rsidRDefault="00B72F5F" w:rsidP="00FB3F5E">
            <w:pPr>
              <w:jc w:val="center"/>
              <w:rPr>
                <w:bCs/>
                <w:sz w:val="24"/>
              </w:rPr>
            </w:pPr>
            <w:r>
              <w:rPr>
                <w:bCs/>
                <w:sz w:val="24"/>
              </w:rPr>
              <w:t>109 621,73</w:t>
            </w:r>
          </w:p>
        </w:tc>
        <w:tc>
          <w:tcPr>
            <w:tcW w:w="1701" w:type="dxa"/>
            <w:tcBorders>
              <w:top w:val="single" w:sz="4" w:space="0" w:color="auto"/>
              <w:left w:val="nil"/>
              <w:bottom w:val="single" w:sz="4" w:space="0" w:color="auto"/>
              <w:right w:val="single" w:sz="4" w:space="0" w:color="auto"/>
            </w:tcBorders>
            <w:shd w:val="clear" w:color="auto" w:fill="auto"/>
            <w:vAlign w:val="center"/>
          </w:tcPr>
          <w:p w:rsidR="002604EA" w:rsidRPr="008852E5" w:rsidRDefault="00B72F5F" w:rsidP="00FB3F5E">
            <w:pPr>
              <w:jc w:val="center"/>
              <w:rPr>
                <w:bCs/>
                <w:sz w:val="24"/>
              </w:rPr>
            </w:pPr>
            <w:r>
              <w:rPr>
                <w:bCs/>
                <w:sz w:val="24"/>
              </w:rPr>
              <w:t>129 353,64</w:t>
            </w:r>
          </w:p>
        </w:tc>
      </w:tr>
      <w:tr w:rsidR="00FB3F5E" w:rsidRPr="00FB3F5E" w:rsidTr="002604EA">
        <w:trPr>
          <w:trHeight w:val="1753"/>
        </w:trPr>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FB3F5E" w:rsidRPr="00FB3F5E" w:rsidRDefault="008214D8" w:rsidP="00FB3F5E">
            <w:pPr>
              <w:jc w:val="center"/>
              <w:rPr>
                <w:sz w:val="24"/>
              </w:rPr>
            </w:pPr>
            <w:r>
              <w:rPr>
                <w:sz w:val="24"/>
              </w:rPr>
              <w:t>2</w:t>
            </w:r>
          </w:p>
        </w:tc>
        <w:tc>
          <w:tcPr>
            <w:tcW w:w="1703" w:type="dxa"/>
            <w:tcBorders>
              <w:top w:val="single" w:sz="4" w:space="0" w:color="auto"/>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proofErr w:type="spellStart"/>
            <w:r w:rsidRPr="00FB3F5E">
              <w:rPr>
                <w:sz w:val="24"/>
              </w:rPr>
              <w:t>Степлер</w:t>
            </w:r>
            <w:proofErr w:type="spellEnd"/>
            <w:r w:rsidRPr="00FB3F5E">
              <w:rPr>
                <w:sz w:val="24"/>
              </w:rPr>
              <w:t xml:space="preserve"> ERICH KRAUSE  или эквивалент "D1", №10, с резиновой накладкой, до 20 листов, черн</w:t>
            </w:r>
            <w:r w:rsidR="002C2551">
              <w:rPr>
                <w:sz w:val="24"/>
              </w:rPr>
              <w:t>ый</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5</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2C2551" w:rsidP="00FB3F5E">
            <w:pPr>
              <w:jc w:val="center"/>
              <w:rPr>
                <w:sz w:val="24"/>
              </w:rPr>
            </w:pPr>
            <w:r>
              <w:rPr>
                <w:sz w:val="24"/>
              </w:rPr>
              <w:t>119,49</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597,45</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A847C3" w:rsidP="002C2551">
            <w:pPr>
              <w:jc w:val="center"/>
              <w:rPr>
                <w:sz w:val="24"/>
              </w:rPr>
            </w:pPr>
            <w:r>
              <w:rPr>
                <w:sz w:val="24"/>
              </w:rPr>
              <w:t>704,99</w:t>
            </w:r>
          </w:p>
        </w:tc>
      </w:tr>
      <w:tr w:rsidR="002C2551" w:rsidRPr="00FB3F5E" w:rsidTr="002604EA">
        <w:trPr>
          <w:trHeight w:val="2274"/>
        </w:trPr>
        <w:tc>
          <w:tcPr>
            <w:tcW w:w="580" w:type="dxa"/>
            <w:tcBorders>
              <w:top w:val="nil"/>
              <w:left w:val="single" w:sz="4" w:space="0" w:color="auto"/>
              <w:bottom w:val="single" w:sz="4" w:space="0" w:color="auto"/>
              <w:right w:val="single" w:sz="4" w:space="0" w:color="auto"/>
            </w:tcBorders>
            <w:shd w:val="clear" w:color="000000" w:fill="FFFFFF"/>
          </w:tcPr>
          <w:p w:rsidR="002C2551" w:rsidRPr="00FB3F5E" w:rsidRDefault="008214D8" w:rsidP="00FB3F5E">
            <w:pPr>
              <w:jc w:val="center"/>
              <w:rPr>
                <w:sz w:val="24"/>
              </w:rPr>
            </w:pPr>
            <w:r>
              <w:rPr>
                <w:sz w:val="24"/>
              </w:rPr>
              <w:t>3</w:t>
            </w:r>
          </w:p>
        </w:tc>
        <w:tc>
          <w:tcPr>
            <w:tcW w:w="1703" w:type="dxa"/>
            <w:tcBorders>
              <w:top w:val="nil"/>
              <w:left w:val="nil"/>
              <w:bottom w:val="single" w:sz="4" w:space="0" w:color="auto"/>
              <w:right w:val="single" w:sz="4" w:space="0" w:color="auto"/>
            </w:tcBorders>
            <w:shd w:val="clear" w:color="000000" w:fill="FFFFFF"/>
          </w:tcPr>
          <w:p w:rsidR="002C2551" w:rsidRPr="00FB3F5E" w:rsidRDefault="002C2551" w:rsidP="002C2551">
            <w:pPr>
              <w:jc w:val="center"/>
              <w:rPr>
                <w:sz w:val="24"/>
              </w:rPr>
            </w:pPr>
            <w:proofErr w:type="spellStart"/>
            <w:r w:rsidRPr="00FB3F5E">
              <w:rPr>
                <w:sz w:val="24"/>
              </w:rPr>
              <w:t>Степлер</w:t>
            </w:r>
            <w:proofErr w:type="spellEnd"/>
            <w:r w:rsidRPr="00FB3F5E">
              <w:rPr>
                <w:sz w:val="24"/>
              </w:rPr>
              <w:t xml:space="preserve"> ERICH KRAUSE  или эквивалент "D1", №</w:t>
            </w:r>
            <w:r>
              <w:rPr>
                <w:sz w:val="24"/>
              </w:rPr>
              <w:t>24</w:t>
            </w:r>
            <w:r w:rsidRPr="00FB3F5E">
              <w:rPr>
                <w:sz w:val="24"/>
              </w:rPr>
              <w:t xml:space="preserve">, с резиновой накладкой, до </w:t>
            </w:r>
            <w:r>
              <w:rPr>
                <w:sz w:val="24"/>
              </w:rPr>
              <w:t>30</w:t>
            </w:r>
            <w:r w:rsidRPr="00FB3F5E">
              <w:rPr>
                <w:sz w:val="24"/>
              </w:rPr>
              <w:t xml:space="preserve"> листов, черный</w:t>
            </w:r>
          </w:p>
        </w:tc>
        <w:tc>
          <w:tcPr>
            <w:tcW w:w="993" w:type="dxa"/>
            <w:tcBorders>
              <w:top w:val="nil"/>
              <w:left w:val="nil"/>
              <w:bottom w:val="single" w:sz="4" w:space="0" w:color="auto"/>
              <w:right w:val="single" w:sz="4" w:space="0" w:color="auto"/>
            </w:tcBorders>
            <w:shd w:val="clear" w:color="000000" w:fill="FFFFFF"/>
            <w:vAlign w:val="center"/>
          </w:tcPr>
          <w:p w:rsidR="002C2551" w:rsidRPr="00FB3F5E" w:rsidRDefault="002C2551" w:rsidP="00E450D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tcPr>
          <w:p w:rsidR="002C2551" w:rsidRPr="00FB3F5E" w:rsidRDefault="000007D5" w:rsidP="00E450DE">
            <w:pPr>
              <w:jc w:val="center"/>
              <w:rPr>
                <w:sz w:val="24"/>
              </w:rPr>
            </w:pPr>
            <w:r>
              <w:rPr>
                <w:sz w:val="24"/>
              </w:rPr>
              <w:t>7</w:t>
            </w:r>
          </w:p>
        </w:tc>
        <w:tc>
          <w:tcPr>
            <w:tcW w:w="1984" w:type="dxa"/>
            <w:tcBorders>
              <w:top w:val="nil"/>
              <w:left w:val="nil"/>
              <w:bottom w:val="single" w:sz="4" w:space="0" w:color="auto"/>
              <w:right w:val="single" w:sz="4" w:space="0" w:color="auto"/>
            </w:tcBorders>
            <w:shd w:val="clear" w:color="000000" w:fill="FFFFFF"/>
            <w:vAlign w:val="center"/>
          </w:tcPr>
          <w:p w:rsidR="002C2551" w:rsidRPr="00FB3F5E" w:rsidRDefault="002C2551" w:rsidP="00E450DE">
            <w:pPr>
              <w:jc w:val="center"/>
              <w:rPr>
                <w:sz w:val="24"/>
              </w:rPr>
            </w:pPr>
            <w:r>
              <w:rPr>
                <w:sz w:val="24"/>
              </w:rPr>
              <w:t>196,61</w:t>
            </w:r>
          </w:p>
        </w:tc>
        <w:tc>
          <w:tcPr>
            <w:tcW w:w="1843" w:type="dxa"/>
            <w:tcBorders>
              <w:top w:val="nil"/>
              <w:left w:val="nil"/>
              <w:bottom w:val="single" w:sz="4" w:space="0" w:color="auto"/>
              <w:right w:val="single" w:sz="4" w:space="0" w:color="auto"/>
            </w:tcBorders>
            <w:shd w:val="clear" w:color="000000" w:fill="FFFFFF"/>
            <w:vAlign w:val="center"/>
          </w:tcPr>
          <w:p w:rsidR="002C2551" w:rsidRPr="00FB3F5E" w:rsidRDefault="000007D5" w:rsidP="00E450DE">
            <w:pPr>
              <w:jc w:val="center"/>
              <w:rPr>
                <w:sz w:val="24"/>
              </w:rPr>
            </w:pPr>
            <w:r>
              <w:rPr>
                <w:sz w:val="24"/>
              </w:rPr>
              <w:t>1</w:t>
            </w:r>
            <w:r w:rsidR="00A847C3">
              <w:rPr>
                <w:sz w:val="24"/>
              </w:rPr>
              <w:t xml:space="preserve"> </w:t>
            </w:r>
            <w:r>
              <w:rPr>
                <w:sz w:val="24"/>
              </w:rPr>
              <w:t>376,27</w:t>
            </w:r>
          </w:p>
        </w:tc>
        <w:tc>
          <w:tcPr>
            <w:tcW w:w="1701" w:type="dxa"/>
            <w:tcBorders>
              <w:top w:val="nil"/>
              <w:left w:val="nil"/>
              <w:bottom w:val="single" w:sz="4" w:space="0" w:color="auto"/>
              <w:right w:val="single" w:sz="4" w:space="0" w:color="auto"/>
            </w:tcBorders>
            <w:shd w:val="clear" w:color="000000" w:fill="FFFFFF"/>
            <w:vAlign w:val="center"/>
          </w:tcPr>
          <w:p w:rsidR="002C2551" w:rsidRPr="00FB3F5E" w:rsidRDefault="00A847C3" w:rsidP="002C2551">
            <w:pPr>
              <w:jc w:val="center"/>
              <w:rPr>
                <w:sz w:val="24"/>
              </w:rPr>
            </w:pPr>
            <w:r>
              <w:rPr>
                <w:sz w:val="24"/>
              </w:rPr>
              <w:t>1 624,00</w:t>
            </w:r>
          </w:p>
        </w:tc>
      </w:tr>
      <w:tr w:rsidR="00FB3F5E" w:rsidRPr="00FB3F5E" w:rsidTr="002604EA">
        <w:trPr>
          <w:trHeight w:val="2274"/>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8214D8" w:rsidP="00FB3F5E">
            <w:pPr>
              <w:jc w:val="center"/>
              <w:rPr>
                <w:sz w:val="24"/>
              </w:rPr>
            </w:pPr>
            <w:r>
              <w:rPr>
                <w:sz w:val="24"/>
              </w:rPr>
              <w:t>4</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2C2551">
            <w:pPr>
              <w:jc w:val="center"/>
              <w:rPr>
                <w:sz w:val="24"/>
              </w:rPr>
            </w:pPr>
            <w:proofErr w:type="spellStart"/>
            <w:r w:rsidRPr="00FB3F5E">
              <w:rPr>
                <w:sz w:val="24"/>
              </w:rPr>
              <w:t>Текстмаркер</w:t>
            </w:r>
            <w:proofErr w:type="spellEnd"/>
            <w:r w:rsidRPr="00FB3F5E">
              <w:rPr>
                <w:sz w:val="24"/>
              </w:rPr>
              <w:t xml:space="preserve"> </w:t>
            </w:r>
            <w:r w:rsidR="002C2551" w:rsidRPr="00FB3F5E">
              <w:rPr>
                <w:sz w:val="24"/>
              </w:rPr>
              <w:t xml:space="preserve">ERICH KRAUSE  </w:t>
            </w:r>
            <w:r w:rsidRPr="00FB3F5E">
              <w:rPr>
                <w:sz w:val="24"/>
              </w:rPr>
              <w:t xml:space="preserve">или эквивалент, классический, скошенный наконечник 1-5 мм, </w:t>
            </w:r>
            <w:r w:rsidR="002C2551">
              <w:rPr>
                <w:sz w:val="24"/>
              </w:rPr>
              <w:t>(разных цветов)</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15</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2C2551" w:rsidP="00FB3F5E">
            <w:pPr>
              <w:jc w:val="center"/>
              <w:rPr>
                <w:sz w:val="24"/>
              </w:rPr>
            </w:pPr>
            <w:r>
              <w:rPr>
                <w:sz w:val="24"/>
              </w:rPr>
              <w:t>44,92</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673,80</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A847C3" w:rsidP="00FB3F5E">
            <w:pPr>
              <w:jc w:val="center"/>
              <w:rPr>
                <w:sz w:val="24"/>
              </w:rPr>
            </w:pPr>
            <w:r>
              <w:rPr>
                <w:sz w:val="24"/>
              </w:rPr>
              <w:t>795,08</w:t>
            </w:r>
          </w:p>
        </w:tc>
      </w:tr>
      <w:tr w:rsidR="00FB3F5E" w:rsidRPr="00FB3F5E" w:rsidTr="002604EA">
        <w:trPr>
          <w:trHeight w:val="1952"/>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8214D8" w:rsidP="00FB3F5E">
            <w:pPr>
              <w:jc w:val="center"/>
              <w:rPr>
                <w:sz w:val="24"/>
              </w:rPr>
            </w:pPr>
            <w:r>
              <w:rPr>
                <w:sz w:val="24"/>
              </w:rPr>
              <w:t>5</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r w:rsidRPr="00FB3F5E">
              <w:rPr>
                <w:sz w:val="24"/>
              </w:rPr>
              <w:t xml:space="preserve">Резинка </w:t>
            </w:r>
            <w:proofErr w:type="spellStart"/>
            <w:r w:rsidRPr="00FB3F5E">
              <w:rPr>
                <w:sz w:val="24"/>
              </w:rPr>
              <w:t>стирательная</w:t>
            </w:r>
            <w:proofErr w:type="spellEnd"/>
            <w:r w:rsidRPr="00FB3F5E">
              <w:rPr>
                <w:sz w:val="24"/>
              </w:rPr>
              <w:t xml:space="preserve"> STAEDTLER или эквивалент не менее 4</w:t>
            </w:r>
            <w:r w:rsidR="00F002CD">
              <w:rPr>
                <w:sz w:val="24"/>
              </w:rPr>
              <w:t>3x19x13 мм, с держателем, белая</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0007D5" w:rsidP="00FB3F5E">
            <w:pPr>
              <w:jc w:val="center"/>
              <w:rPr>
                <w:sz w:val="24"/>
              </w:rPr>
            </w:pPr>
            <w:r>
              <w:rPr>
                <w:sz w:val="24"/>
              </w:rPr>
              <w:t>10</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2C2551">
            <w:pPr>
              <w:jc w:val="center"/>
              <w:rPr>
                <w:sz w:val="24"/>
              </w:rPr>
            </w:pPr>
            <w:r w:rsidRPr="00FB3F5E">
              <w:rPr>
                <w:sz w:val="24"/>
              </w:rPr>
              <w:t>20,</w:t>
            </w:r>
            <w:r w:rsidR="002C2551">
              <w:rPr>
                <w:sz w:val="24"/>
              </w:rPr>
              <w:t>34</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0007D5" w:rsidP="002C2551">
            <w:pPr>
              <w:jc w:val="center"/>
              <w:rPr>
                <w:sz w:val="24"/>
              </w:rPr>
            </w:pPr>
            <w:r>
              <w:rPr>
                <w:sz w:val="24"/>
              </w:rPr>
              <w:t>203,40</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240,01</w:t>
            </w:r>
          </w:p>
        </w:tc>
      </w:tr>
      <w:tr w:rsidR="00FB3F5E" w:rsidRPr="00FB3F5E" w:rsidTr="002604EA">
        <w:trPr>
          <w:trHeight w:val="1685"/>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8214D8" w:rsidP="00FB3F5E">
            <w:pPr>
              <w:jc w:val="center"/>
              <w:rPr>
                <w:sz w:val="24"/>
              </w:rPr>
            </w:pPr>
            <w:r>
              <w:rPr>
                <w:sz w:val="24"/>
              </w:rPr>
              <w:t>6</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DC79E6">
            <w:pPr>
              <w:jc w:val="center"/>
              <w:rPr>
                <w:sz w:val="24"/>
              </w:rPr>
            </w:pPr>
            <w:r w:rsidRPr="00FB3F5E">
              <w:rPr>
                <w:sz w:val="24"/>
              </w:rPr>
              <w:t>Папки-файлы перфорированные, А4, BRAUBERG или эквивалент,</w:t>
            </w:r>
            <w:proofErr w:type="gramStart"/>
            <w:r w:rsidRPr="00FB3F5E">
              <w:rPr>
                <w:sz w:val="24"/>
              </w:rPr>
              <w:t xml:space="preserve"> </w:t>
            </w:r>
            <w:r w:rsidR="00DC79E6">
              <w:rPr>
                <w:sz w:val="24"/>
              </w:rPr>
              <w:t>,</w:t>
            </w:r>
            <w:proofErr w:type="gramEnd"/>
            <w:r w:rsidR="00F002CD">
              <w:rPr>
                <w:sz w:val="24"/>
              </w:rPr>
              <w:t>гладкие</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DC79E6" w:rsidP="00FB3F5E">
            <w:pPr>
              <w:jc w:val="center"/>
              <w:rPr>
                <w:sz w:val="24"/>
              </w:rPr>
            </w:pPr>
            <w:proofErr w:type="spellStart"/>
            <w:proofErr w:type="gramStart"/>
            <w:r>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350</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DC79E6" w:rsidP="00C1107D">
            <w:pPr>
              <w:jc w:val="center"/>
              <w:rPr>
                <w:sz w:val="24"/>
              </w:rPr>
            </w:pPr>
            <w:r>
              <w:rPr>
                <w:sz w:val="24"/>
              </w:rPr>
              <w:t>10,</w:t>
            </w:r>
            <w:r w:rsidR="00C1107D">
              <w:rPr>
                <w:sz w:val="24"/>
              </w:rPr>
              <w:t>32</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C1107D" w:rsidP="00FB3F5E">
            <w:pPr>
              <w:jc w:val="center"/>
              <w:rPr>
                <w:sz w:val="24"/>
              </w:rPr>
            </w:pPr>
            <w:r>
              <w:rPr>
                <w:sz w:val="24"/>
              </w:rPr>
              <w:t>3</w:t>
            </w:r>
            <w:r w:rsidR="002F03E7">
              <w:rPr>
                <w:sz w:val="24"/>
              </w:rPr>
              <w:t xml:space="preserve"> </w:t>
            </w:r>
            <w:r>
              <w:rPr>
                <w:sz w:val="24"/>
              </w:rPr>
              <w:t>612,00</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DC79E6">
            <w:pPr>
              <w:jc w:val="center"/>
              <w:rPr>
                <w:sz w:val="24"/>
              </w:rPr>
            </w:pPr>
            <w:r>
              <w:rPr>
                <w:sz w:val="24"/>
              </w:rPr>
              <w:t>4 262,16</w:t>
            </w:r>
          </w:p>
        </w:tc>
      </w:tr>
      <w:tr w:rsidR="00FB3F5E" w:rsidRPr="00FB3F5E" w:rsidTr="002604EA">
        <w:trPr>
          <w:trHeight w:val="858"/>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8214D8" w:rsidP="00FB3F5E">
            <w:pPr>
              <w:jc w:val="center"/>
              <w:rPr>
                <w:sz w:val="24"/>
              </w:rPr>
            </w:pPr>
            <w:r>
              <w:rPr>
                <w:sz w:val="24"/>
              </w:rPr>
              <w:t>7</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r w:rsidRPr="00FB3F5E">
              <w:rPr>
                <w:sz w:val="24"/>
              </w:rPr>
              <w:t>Папка-регистратор BRAUBERG или эквивалент.</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15</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DC79E6" w:rsidP="00C1107D">
            <w:pPr>
              <w:jc w:val="center"/>
              <w:rPr>
                <w:sz w:val="24"/>
              </w:rPr>
            </w:pPr>
            <w:r>
              <w:rPr>
                <w:sz w:val="24"/>
              </w:rPr>
              <w:t>13</w:t>
            </w:r>
            <w:r w:rsidR="00C1107D">
              <w:rPr>
                <w:sz w:val="24"/>
              </w:rPr>
              <w:t>9,05</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C1107D" w:rsidP="00DC79E6">
            <w:pPr>
              <w:jc w:val="center"/>
              <w:rPr>
                <w:sz w:val="24"/>
              </w:rPr>
            </w:pPr>
            <w:r>
              <w:rPr>
                <w:sz w:val="24"/>
              </w:rPr>
              <w:t>2</w:t>
            </w:r>
            <w:r w:rsidR="002F03E7">
              <w:rPr>
                <w:sz w:val="24"/>
              </w:rPr>
              <w:t xml:space="preserve"> </w:t>
            </w:r>
            <w:r>
              <w:rPr>
                <w:sz w:val="24"/>
              </w:rPr>
              <w:t>085,75</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2 461,18</w:t>
            </w:r>
          </w:p>
        </w:tc>
      </w:tr>
      <w:tr w:rsidR="00FB3F5E" w:rsidRPr="00FB3F5E" w:rsidTr="002604EA">
        <w:trPr>
          <w:trHeight w:val="980"/>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8214D8" w:rsidP="00FB3F5E">
            <w:pPr>
              <w:jc w:val="center"/>
              <w:rPr>
                <w:sz w:val="24"/>
              </w:rPr>
            </w:pPr>
            <w:r>
              <w:rPr>
                <w:sz w:val="24"/>
              </w:rPr>
              <w:t>8</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r w:rsidRPr="00FB3F5E">
              <w:rPr>
                <w:sz w:val="24"/>
              </w:rPr>
              <w:t>Ручка шариковая BRAUBERG или эквивалент</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700</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DC79E6" w:rsidP="00FB3F5E">
            <w:pPr>
              <w:jc w:val="center"/>
              <w:rPr>
                <w:sz w:val="24"/>
              </w:rPr>
            </w:pPr>
            <w:r>
              <w:rPr>
                <w:sz w:val="24"/>
              </w:rPr>
              <w:t>16,10</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DC79E6">
            <w:pPr>
              <w:jc w:val="center"/>
              <w:rPr>
                <w:sz w:val="24"/>
              </w:rPr>
            </w:pPr>
            <w:r>
              <w:rPr>
                <w:sz w:val="24"/>
              </w:rPr>
              <w:t>11</w:t>
            </w:r>
            <w:r w:rsidR="002F03E7">
              <w:rPr>
                <w:sz w:val="24"/>
              </w:rPr>
              <w:t xml:space="preserve"> </w:t>
            </w:r>
            <w:r>
              <w:rPr>
                <w:sz w:val="24"/>
              </w:rPr>
              <w:t>270,00</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DC79E6">
            <w:pPr>
              <w:jc w:val="center"/>
              <w:rPr>
                <w:sz w:val="24"/>
              </w:rPr>
            </w:pPr>
            <w:r>
              <w:rPr>
                <w:sz w:val="24"/>
              </w:rPr>
              <w:t>13 298,60</w:t>
            </w:r>
          </w:p>
        </w:tc>
      </w:tr>
      <w:tr w:rsidR="00FB3F5E" w:rsidRPr="00FB3F5E" w:rsidTr="00F002CD">
        <w:trPr>
          <w:trHeight w:val="1936"/>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8214D8" w:rsidP="00FB3F5E">
            <w:pPr>
              <w:jc w:val="center"/>
              <w:rPr>
                <w:sz w:val="24"/>
              </w:rPr>
            </w:pPr>
            <w:r>
              <w:rPr>
                <w:sz w:val="24"/>
              </w:rPr>
              <w:t>9</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10007A">
            <w:pPr>
              <w:jc w:val="center"/>
              <w:rPr>
                <w:sz w:val="24"/>
              </w:rPr>
            </w:pPr>
            <w:r w:rsidRPr="00FB3F5E">
              <w:rPr>
                <w:sz w:val="24"/>
              </w:rPr>
              <w:t xml:space="preserve">Карандаш </w:t>
            </w:r>
            <w:proofErr w:type="spellStart"/>
            <w:r w:rsidRPr="00FB3F5E">
              <w:rPr>
                <w:sz w:val="24"/>
              </w:rPr>
              <w:t>чернографитный</w:t>
            </w:r>
            <w:proofErr w:type="spellEnd"/>
            <w:r w:rsidRPr="00FB3F5E">
              <w:rPr>
                <w:sz w:val="24"/>
              </w:rPr>
              <w:t xml:space="preserve"> STAFF</w:t>
            </w:r>
            <w:r w:rsidR="0010007A" w:rsidRPr="00FB3F5E">
              <w:rPr>
                <w:sz w:val="24"/>
              </w:rPr>
              <w:t xml:space="preserve"> или эквивалент</w:t>
            </w:r>
            <w:r w:rsidRPr="00FB3F5E">
              <w:rPr>
                <w:sz w:val="24"/>
              </w:rPr>
              <w:t>, 1 шт., твердост</w:t>
            </w:r>
            <w:r w:rsidR="00F002CD">
              <w:rPr>
                <w:sz w:val="24"/>
              </w:rPr>
              <w:t>ь НВ, желтый корпус, с резинкой</w:t>
            </w:r>
            <w:r w:rsidRPr="00FB3F5E">
              <w:rPr>
                <w:sz w:val="24"/>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0007D5" w:rsidP="00FB3F5E">
            <w:pPr>
              <w:jc w:val="center"/>
              <w:rPr>
                <w:sz w:val="24"/>
              </w:rPr>
            </w:pPr>
            <w:r>
              <w:rPr>
                <w:sz w:val="24"/>
              </w:rPr>
              <w:t>36</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DC79E6" w:rsidP="00FB3F5E">
            <w:pPr>
              <w:jc w:val="center"/>
              <w:rPr>
                <w:sz w:val="24"/>
              </w:rPr>
            </w:pPr>
            <w:r>
              <w:rPr>
                <w:sz w:val="24"/>
              </w:rPr>
              <w:t>15,25</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0007D5" w:rsidP="00FB3F5E">
            <w:pPr>
              <w:jc w:val="center"/>
              <w:rPr>
                <w:sz w:val="24"/>
              </w:rPr>
            </w:pPr>
            <w:r>
              <w:rPr>
                <w:sz w:val="24"/>
              </w:rPr>
              <w:t>549,00</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647,82</w:t>
            </w:r>
          </w:p>
        </w:tc>
      </w:tr>
      <w:tr w:rsidR="00FB3F5E" w:rsidRPr="00FB3F5E" w:rsidTr="002604EA">
        <w:trPr>
          <w:trHeight w:val="1994"/>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8214D8" w:rsidP="00FB3F5E">
            <w:pPr>
              <w:jc w:val="center"/>
              <w:rPr>
                <w:sz w:val="24"/>
              </w:rPr>
            </w:pPr>
            <w:r>
              <w:rPr>
                <w:sz w:val="24"/>
              </w:rPr>
              <w:t>10</w:t>
            </w:r>
          </w:p>
        </w:tc>
        <w:tc>
          <w:tcPr>
            <w:tcW w:w="1703" w:type="dxa"/>
            <w:tcBorders>
              <w:top w:val="single" w:sz="4" w:space="0" w:color="auto"/>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r w:rsidRPr="00FB3F5E">
              <w:rPr>
                <w:sz w:val="24"/>
              </w:rPr>
              <w:t xml:space="preserve">Закладки самоклеящиеся STAFF или эквивалент, неоновые, пластиковые,4 </w:t>
            </w:r>
            <w:proofErr w:type="spellStart"/>
            <w:r w:rsidRPr="00FB3F5E">
              <w:rPr>
                <w:sz w:val="24"/>
              </w:rPr>
              <w:t>цв</w:t>
            </w:r>
            <w:proofErr w:type="spellEnd"/>
            <w:r w:rsidRPr="00FB3F5E">
              <w:rPr>
                <w:sz w:val="24"/>
              </w:rPr>
              <w:t xml:space="preserve">. х 25 л., </w:t>
            </w:r>
            <w:proofErr w:type="spellStart"/>
            <w:r w:rsidRPr="00FB3F5E">
              <w:rPr>
                <w:sz w:val="24"/>
              </w:rPr>
              <w:t>европодвес</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r w:rsidRPr="00FB3F5E">
              <w:rPr>
                <w:sz w:val="24"/>
              </w:rPr>
              <w:t>упак</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18</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A1676C" w:rsidP="00FB3F5E">
            <w:pPr>
              <w:jc w:val="center"/>
              <w:rPr>
                <w:sz w:val="24"/>
              </w:rPr>
            </w:pPr>
            <w:r>
              <w:rPr>
                <w:sz w:val="24"/>
              </w:rPr>
              <w:t>62,74</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1</w:t>
            </w:r>
            <w:r w:rsidR="002F03E7">
              <w:rPr>
                <w:sz w:val="24"/>
              </w:rPr>
              <w:t xml:space="preserve"> </w:t>
            </w:r>
            <w:r>
              <w:rPr>
                <w:sz w:val="24"/>
              </w:rPr>
              <w:t>129,32</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1 332,60</w:t>
            </w:r>
          </w:p>
        </w:tc>
      </w:tr>
      <w:tr w:rsidR="00FB3F5E" w:rsidRPr="00FB3F5E" w:rsidTr="002604EA">
        <w:trPr>
          <w:trHeight w:val="1683"/>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24572E" w:rsidP="008214D8">
            <w:pPr>
              <w:jc w:val="center"/>
              <w:rPr>
                <w:sz w:val="24"/>
              </w:rPr>
            </w:pPr>
            <w:r>
              <w:rPr>
                <w:sz w:val="24"/>
              </w:rPr>
              <w:t>1</w:t>
            </w:r>
            <w:r w:rsidR="008214D8">
              <w:rPr>
                <w:sz w:val="24"/>
              </w:rPr>
              <w:t>1</w:t>
            </w:r>
          </w:p>
        </w:tc>
        <w:tc>
          <w:tcPr>
            <w:tcW w:w="1703" w:type="dxa"/>
            <w:tcBorders>
              <w:top w:val="nil"/>
              <w:left w:val="nil"/>
              <w:bottom w:val="single" w:sz="4" w:space="0" w:color="auto"/>
              <w:right w:val="single" w:sz="4" w:space="0" w:color="auto"/>
            </w:tcBorders>
            <w:shd w:val="clear" w:color="000000" w:fill="FFFFFF"/>
            <w:vAlign w:val="center"/>
            <w:hideMark/>
          </w:tcPr>
          <w:p w:rsidR="0010007A" w:rsidRDefault="007067EF" w:rsidP="00A1676C">
            <w:pPr>
              <w:jc w:val="center"/>
              <w:rPr>
                <w:sz w:val="24"/>
              </w:rPr>
            </w:pPr>
            <w:r>
              <w:rPr>
                <w:sz w:val="24"/>
              </w:rPr>
              <w:t>Резинки для денег</w:t>
            </w:r>
            <w:r>
              <w:t xml:space="preserve"> </w:t>
            </w:r>
            <w:r w:rsidR="0010007A">
              <w:rPr>
                <w:sz w:val="24"/>
              </w:rPr>
              <w:t>BRAUBERG</w:t>
            </w:r>
          </w:p>
          <w:p w:rsidR="00FB3F5E" w:rsidRPr="00FB3F5E" w:rsidRDefault="0010007A" w:rsidP="0010007A">
            <w:pPr>
              <w:rPr>
                <w:sz w:val="24"/>
              </w:rPr>
            </w:pPr>
            <w:r w:rsidRPr="00FB3F5E">
              <w:rPr>
                <w:sz w:val="24"/>
              </w:rPr>
              <w:t>или эквивалент</w:t>
            </w:r>
            <w:r w:rsidRPr="00E450DE">
              <w:rPr>
                <w:sz w:val="24"/>
              </w:rPr>
              <w:t xml:space="preserve"> </w:t>
            </w:r>
            <w:r w:rsidR="007067EF" w:rsidRPr="00E450DE">
              <w:rPr>
                <w:sz w:val="24"/>
              </w:rPr>
              <w:t xml:space="preserve">цветные, 100 </w:t>
            </w:r>
            <w:proofErr w:type="spellStart"/>
            <w:r w:rsidR="007067EF" w:rsidRPr="00E450DE">
              <w:rPr>
                <w:sz w:val="24"/>
              </w:rPr>
              <w:t>гр</w:t>
            </w:r>
            <w:proofErr w:type="spellEnd"/>
            <w:r w:rsidR="007067EF" w:rsidRPr="00E450DE">
              <w:rPr>
                <w:sz w:val="24"/>
              </w:rPr>
              <w:t xml:space="preserve">, в упаковке с </w:t>
            </w:r>
            <w:proofErr w:type="spellStart"/>
            <w:r w:rsidR="007067EF" w:rsidRPr="00E450DE">
              <w:rPr>
                <w:sz w:val="24"/>
              </w:rPr>
              <w:t>европодвесом</w:t>
            </w:r>
            <w:proofErr w:type="spellEnd"/>
            <w:r w:rsidR="007067EF" w:rsidRPr="00E450DE">
              <w:rPr>
                <w:sz w:val="24"/>
              </w:rPr>
              <w:t xml:space="preserve"> Диаметр 60 мм. Количество 1000 штук</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A1676C" w:rsidP="00FB3F5E">
            <w:pPr>
              <w:jc w:val="center"/>
              <w:rPr>
                <w:sz w:val="24"/>
              </w:rPr>
            </w:pPr>
            <w:proofErr w:type="spellStart"/>
            <w:r>
              <w:rPr>
                <w:sz w:val="24"/>
              </w:rPr>
              <w:t>уп</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6</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A1676C" w:rsidP="00A1676C">
            <w:pPr>
              <w:jc w:val="center"/>
              <w:rPr>
                <w:sz w:val="24"/>
              </w:rPr>
            </w:pPr>
            <w:r>
              <w:rPr>
                <w:sz w:val="24"/>
              </w:rPr>
              <w:t>453,39</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A1676C">
            <w:pPr>
              <w:jc w:val="center"/>
              <w:rPr>
                <w:sz w:val="24"/>
              </w:rPr>
            </w:pPr>
            <w:r>
              <w:rPr>
                <w:sz w:val="24"/>
              </w:rPr>
              <w:t>2</w:t>
            </w:r>
            <w:r w:rsidR="002F03E7">
              <w:rPr>
                <w:sz w:val="24"/>
              </w:rPr>
              <w:t xml:space="preserve"> </w:t>
            </w:r>
            <w:r>
              <w:rPr>
                <w:sz w:val="24"/>
              </w:rPr>
              <w:t>720,34</w:t>
            </w:r>
            <w:r w:rsidR="00A1676C">
              <w:rPr>
                <w:sz w:val="24"/>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3 210,00</w:t>
            </w:r>
          </w:p>
        </w:tc>
      </w:tr>
      <w:tr w:rsidR="00FB3F5E" w:rsidRPr="00FB3F5E" w:rsidTr="002604EA">
        <w:trPr>
          <w:trHeight w:val="1976"/>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FB3F5E" w:rsidP="008214D8">
            <w:pPr>
              <w:jc w:val="center"/>
              <w:rPr>
                <w:sz w:val="24"/>
              </w:rPr>
            </w:pPr>
            <w:r w:rsidRPr="00FB3F5E">
              <w:rPr>
                <w:sz w:val="24"/>
              </w:rPr>
              <w:t>1</w:t>
            </w:r>
            <w:r w:rsidR="008214D8">
              <w:rPr>
                <w:sz w:val="24"/>
              </w:rPr>
              <w:t>2</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r w:rsidRPr="00FB3F5E">
              <w:rPr>
                <w:sz w:val="24"/>
              </w:rPr>
              <w:t>Блокнот А</w:t>
            </w:r>
            <w:proofErr w:type="gramStart"/>
            <w:r w:rsidRPr="00FB3F5E">
              <w:rPr>
                <w:sz w:val="24"/>
              </w:rPr>
              <w:t>6</w:t>
            </w:r>
            <w:proofErr w:type="gramEnd"/>
            <w:r w:rsidRPr="00FB3F5E">
              <w:rPr>
                <w:sz w:val="24"/>
              </w:rPr>
              <w:t>, 80 л., гребень сбоку, пластиковая обложка, клетка, 1 разде</w:t>
            </w:r>
            <w:r w:rsidR="00F002CD">
              <w:rPr>
                <w:sz w:val="24"/>
              </w:rPr>
              <w:t>литель, BRAUBERG или эквивалент</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0007D5" w:rsidP="00FB3F5E">
            <w:pPr>
              <w:jc w:val="center"/>
              <w:rPr>
                <w:sz w:val="24"/>
              </w:rPr>
            </w:pPr>
            <w:r>
              <w:rPr>
                <w:sz w:val="24"/>
              </w:rPr>
              <w:t>12</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A1676C" w:rsidP="00905E60">
            <w:pPr>
              <w:jc w:val="center"/>
              <w:rPr>
                <w:sz w:val="24"/>
              </w:rPr>
            </w:pPr>
            <w:r>
              <w:rPr>
                <w:sz w:val="24"/>
              </w:rPr>
              <w:t>42,3</w:t>
            </w:r>
            <w:r w:rsidR="00905E60">
              <w:rPr>
                <w:sz w:val="24"/>
              </w:rPr>
              <w:t>8</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0007D5" w:rsidP="00905E60">
            <w:pPr>
              <w:jc w:val="center"/>
              <w:rPr>
                <w:sz w:val="24"/>
              </w:rPr>
            </w:pPr>
            <w:r>
              <w:rPr>
                <w:sz w:val="24"/>
              </w:rPr>
              <w:t>508,</w:t>
            </w:r>
            <w:r w:rsidR="00905E60">
              <w:rPr>
                <w:sz w:val="24"/>
              </w:rPr>
              <w:t>56</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600,10</w:t>
            </w:r>
          </w:p>
        </w:tc>
      </w:tr>
      <w:tr w:rsidR="00FB3F5E" w:rsidRPr="00FB3F5E" w:rsidTr="00F002CD">
        <w:trPr>
          <w:trHeight w:val="1402"/>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24572E" w:rsidP="008214D8">
            <w:pPr>
              <w:jc w:val="center"/>
              <w:rPr>
                <w:sz w:val="24"/>
              </w:rPr>
            </w:pPr>
            <w:r>
              <w:rPr>
                <w:sz w:val="24"/>
              </w:rPr>
              <w:t>1</w:t>
            </w:r>
            <w:r w:rsidR="008214D8">
              <w:rPr>
                <w:sz w:val="24"/>
              </w:rPr>
              <w:t>3</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r w:rsidRPr="00FB3F5E">
              <w:rPr>
                <w:sz w:val="24"/>
              </w:rPr>
              <w:t>Конверт Е65, комплект 50 шт., отрывная полоса STRIP, "</w:t>
            </w:r>
            <w:proofErr w:type="gramStart"/>
            <w:r w:rsidRPr="00FB3F5E">
              <w:rPr>
                <w:sz w:val="24"/>
              </w:rPr>
              <w:t>Куда-Кому</w:t>
            </w:r>
            <w:proofErr w:type="gramEnd"/>
            <w:r w:rsidRPr="00FB3F5E">
              <w:rPr>
                <w:sz w:val="24"/>
              </w:rPr>
              <w:t>",</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r w:rsidRPr="00FB3F5E">
              <w:rPr>
                <w:sz w:val="24"/>
              </w:rPr>
              <w:t>упак</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5</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A1676C" w:rsidP="00FB3F5E">
            <w:pPr>
              <w:jc w:val="center"/>
              <w:rPr>
                <w:sz w:val="24"/>
              </w:rPr>
            </w:pPr>
            <w:r>
              <w:rPr>
                <w:sz w:val="24"/>
              </w:rPr>
              <w:t>423,73</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2</w:t>
            </w:r>
            <w:r w:rsidR="002F03E7">
              <w:rPr>
                <w:sz w:val="24"/>
              </w:rPr>
              <w:t xml:space="preserve"> </w:t>
            </w:r>
            <w:r>
              <w:rPr>
                <w:sz w:val="24"/>
              </w:rPr>
              <w:t>118,65</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2 500,01</w:t>
            </w:r>
          </w:p>
        </w:tc>
      </w:tr>
      <w:tr w:rsidR="00FB3F5E" w:rsidRPr="00FB3F5E" w:rsidTr="002604EA">
        <w:trPr>
          <w:trHeight w:val="1262"/>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24572E" w:rsidP="008214D8">
            <w:pPr>
              <w:jc w:val="center"/>
              <w:rPr>
                <w:sz w:val="24"/>
              </w:rPr>
            </w:pPr>
            <w:r>
              <w:rPr>
                <w:sz w:val="24"/>
              </w:rPr>
              <w:t>1</w:t>
            </w:r>
            <w:r w:rsidR="008214D8">
              <w:rPr>
                <w:sz w:val="24"/>
              </w:rPr>
              <w:t>4</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r w:rsidRPr="00FB3F5E">
              <w:rPr>
                <w:sz w:val="24"/>
              </w:rPr>
              <w:t>Корректирующая жидкость BRAUBERG или эквивалент</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10</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F1051B" w:rsidP="00FB3F5E">
            <w:pPr>
              <w:jc w:val="center"/>
              <w:rPr>
                <w:sz w:val="24"/>
              </w:rPr>
            </w:pPr>
            <w:r>
              <w:rPr>
                <w:sz w:val="24"/>
              </w:rPr>
              <w:t>36,44</w:t>
            </w:r>
          </w:p>
        </w:tc>
        <w:tc>
          <w:tcPr>
            <w:tcW w:w="1843" w:type="dxa"/>
            <w:tcBorders>
              <w:top w:val="nil"/>
              <w:left w:val="nil"/>
              <w:bottom w:val="single" w:sz="4" w:space="0" w:color="auto"/>
              <w:right w:val="single" w:sz="4" w:space="0" w:color="auto"/>
            </w:tcBorders>
            <w:shd w:val="clear" w:color="000000" w:fill="FFFFFF"/>
            <w:vAlign w:val="center"/>
          </w:tcPr>
          <w:p w:rsidR="00FB3F5E" w:rsidRPr="00FB3F5E" w:rsidRDefault="00B05ABC" w:rsidP="00FB3F5E">
            <w:pPr>
              <w:jc w:val="center"/>
              <w:rPr>
                <w:sz w:val="24"/>
              </w:rPr>
            </w:pPr>
            <w:r>
              <w:rPr>
                <w:sz w:val="24"/>
              </w:rPr>
              <w:t>364,40</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429,99</w:t>
            </w:r>
          </w:p>
        </w:tc>
      </w:tr>
      <w:tr w:rsidR="00FB3F5E" w:rsidRPr="00FB3F5E" w:rsidTr="002604EA">
        <w:trPr>
          <w:trHeight w:val="1685"/>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24572E" w:rsidP="008214D8">
            <w:pPr>
              <w:jc w:val="center"/>
              <w:rPr>
                <w:sz w:val="24"/>
              </w:rPr>
            </w:pPr>
            <w:r>
              <w:rPr>
                <w:sz w:val="24"/>
              </w:rPr>
              <w:t>1</w:t>
            </w:r>
            <w:r w:rsidR="008214D8">
              <w:rPr>
                <w:sz w:val="24"/>
              </w:rPr>
              <w:t>5</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r w:rsidRPr="00FB3F5E">
              <w:rPr>
                <w:sz w:val="24"/>
              </w:rPr>
              <w:t xml:space="preserve">Блок для записей BRAUBERG </w:t>
            </w:r>
            <w:r w:rsidR="0010007A" w:rsidRPr="00FB3F5E">
              <w:rPr>
                <w:sz w:val="24"/>
              </w:rPr>
              <w:t>или эквивалент</w:t>
            </w:r>
            <w:r w:rsidRPr="00FB3F5E">
              <w:rPr>
                <w:sz w:val="24"/>
              </w:rPr>
              <w:t>, непроклеенный, 9х9х9 см, белый</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B05ABC" w:rsidRPr="00FB3F5E" w:rsidRDefault="00B05ABC" w:rsidP="00B05ABC">
            <w:pPr>
              <w:jc w:val="center"/>
              <w:rPr>
                <w:sz w:val="24"/>
              </w:rPr>
            </w:pPr>
            <w:r>
              <w:rPr>
                <w:sz w:val="24"/>
              </w:rPr>
              <w:t>35</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F1051B" w:rsidP="00FB3F5E">
            <w:pPr>
              <w:jc w:val="center"/>
              <w:rPr>
                <w:sz w:val="24"/>
              </w:rPr>
            </w:pPr>
            <w:r>
              <w:rPr>
                <w:sz w:val="24"/>
              </w:rPr>
              <w:t>47,46</w:t>
            </w:r>
          </w:p>
        </w:tc>
        <w:tc>
          <w:tcPr>
            <w:tcW w:w="1843" w:type="dxa"/>
            <w:tcBorders>
              <w:top w:val="nil"/>
              <w:left w:val="nil"/>
              <w:bottom w:val="single" w:sz="4" w:space="0" w:color="auto"/>
              <w:right w:val="single" w:sz="4" w:space="0" w:color="auto"/>
            </w:tcBorders>
            <w:shd w:val="clear" w:color="000000" w:fill="FFFFFF"/>
            <w:vAlign w:val="center"/>
          </w:tcPr>
          <w:p w:rsidR="00FB3F5E" w:rsidRPr="00FB3F5E" w:rsidRDefault="00B05ABC" w:rsidP="00FB3F5E">
            <w:pPr>
              <w:jc w:val="center"/>
              <w:rPr>
                <w:sz w:val="24"/>
              </w:rPr>
            </w:pPr>
            <w:r>
              <w:rPr>
                <w:sz w:val="24"/>
              </w:rPr>
              <w:t>1</w:t>
            </w:r>
            <w:r w:rsidR="002F03E7">
              <w:rPr>
                <w:sz w:val="24"/>
              </w:rPr>
              <w:t xml:space="preserve"> </w:t>
            </w:r>
            <w:r>
              <w:rPr>
                <w:sz w:val="24"/>
              </w:rPr>
              <w:t>661,10</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1 960,10</w:t>
            </w:r>
          </w:p>
        </w:tc>
      </w:tr>
      <w:tr w:rsidR="00FB3F5E" w:rsidRPr="00FB3F5E" w:rsidTr="002604EA">
        <w:trPr>
          <w:trHeight w:val="990"/>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24572E" w:rsidP="008214D8">
            <w:pPr>
              <w:jc w:val="center"/>
              <w:rPr>
                <w:sz w:val="24"/>
              </w:rPr>
            </w:pPr>
            <w:r>
              <w:rPr>
                <w:sz w:val="24"/>
              </w:rPr>
              <w:t>1</w:t>
            </w:r>
            <w:r w:rsidR="008214D8">
              <w:rPr>
                <w:sz w:val="24"/>
              </w:rPr>
              <w:t>6</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10007A">
            <w:pPr>
              <w:jc w:val="center"/>
              <w:rPr>
                <w:sz w:val="24"/>
              </w:rPr>
            </w:pPr>
            <w:r w:rsidRPr="00FB3F5E">
              <w:rPr>
                <w:sz w:val="24"/>
              </w:rPr>
              <w:t xml:space="preserve">Клей-карандаш </w:t>
            </w:r>
            <w:r w:rsidR="0010007A" w:rsidRPr="00FB3F5E">
              <w:rPr>
                <w:sz w:val="24"/>
              </w:rPr>
              <w:t xml:space="preserve">40 г </w:t>
            </w:r>
            <w:r w:rsidR="0010007A">
              <w:rPr>
                <w:sz w:val="24"/>
              </w:rPr>
              <w:t xml:space="preserve">BRAUBERG </w:t>
            </w:r>
            <w:r w:rsidRPr="00FB3F5E">
              <w:rPr>
                <w:sz w:val="24"/>
              </w:rPr>
              <w:t>или эквивалент</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0007D5" w:rsidP="00FB3F5E">
            <w:pPr>
              <w:jc w:val="center"/>
              <w:rPr>
                <w:sz w:val="24"/>
              </w:rPr>
            </w:pPr>
            <w:r>
              <w:rPr>
                <w:sz w:val="24"/>
              </w:rPr>
              <w:t>12</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F1051B" w:rsidP="00FB3F5E">
            <w:pPr>
              <w:jc w:val="center"/>
              <w:rPr>
                <w:sz w:val="24"/>
              </w:rPr>
            </w:pPr>
            <w:r>
              <w:rPr>
                <w:sz w:val="24"/>
              </w:rPr>
              <w:t>94,92</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0007D5" w:rsidP="00FB3F5E">
            <w:pPr>
              <w:jc w:val="center"/>
              <w:rPr>
                <w:sz w:val="24"/>
              </w:rPr>
            </w:pPr>
            <w:r>
              <w:rPr>
                <w:sz w:val="24"/>
              </w:rPr>
              <w:t>1</w:t>
            </w:r>
            <w:r w:rsidR="002F03E7">
              <w:rPr>
                <w:sz w:val="24"/>
              </w:rPr>
              <w:t xml:space="preserve"> </w:t>
            </w:r>
            <w:r>
              <w:rPr>
                <w:sz w:val="24"/>
              </w:rPr>
              <w:t>139,04</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1 344,07</w:t>
            </w:r>
          </w:p>
        </w:tc>
      </w:tr>
      <w:tr w:rsidR="00FB3F5E" w:rsidRPr="00FB3F5E" w:rsidTr="002604EA">
        <w:trPr>
          <w:trHeight w:val="836"/>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24572E" w:rsidP="008214D8">
            <w:pPr>
              <w:jc w:val="center"/>
              <w:rPr>
                <w:sz w:val="24"/>
              </w:rPr>
            </w:pPr>
            <w:r>
              <w:rPr>
                <w:sz w:val="24"/>
              </w:rPr>
              <w:t>1</w:t>
            </w:r>
            <w:r w:rsidR="008214D8">
              <w:rPr>
                <w:sz w:val="24"/>
              </w:rPr>
              <w:t>7</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r w:rsidRPr="00FB3F5E">
              <w:rPr>
                <w:sz w:val="24"/>
              </w:rPr>
              <w:t>Точилка FABER-CASTELL или эквивалент</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0007D5" w:rsidP="00FB3F5E">
            <w:pPr>
              <w:jc w:val="center"/>
              <w:rPr>
                <w:sz w:val="24"/>
              </w:rPr>
            </w:pPr>
            <w:r>
              <w:rPr>
                <w:sz w:val="24"/>
              </w:rPr>
              <w:t>8</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F1051B" w:rsidP="00FB3F5E">
            <w:pPr>
              <w:jc w:val="center"/>
              <w:rPr>
                <w:sz w:val="24"/>
              </w:rPr>
            </w:pPr>
            <w:r>
              <w:rPr>
                <w:sz w:val="24"/>
              </w:rPr>
              <w:t>34,75</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0007D5" w:rsidP="00FB3F5E">
            <w:pPr>
              <w:jc w:val="center"/>
              <w:rPr>
                <w:sz w:val="24"/>
              </w:rPr>
            </w:pPr>
            <w:r>
              <w:rPr>
                <w:sz w:val="24"/>
              </w:rPr>
              <w:t>278,00</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328,04</w:t>
            </w:r>
          </w:p>
        </w:tc>
      </w:tr>
      <w:tr w:rsidR="00FB3F5E" w:rsidRPr="00FB3F5E" w:rsidTr="00F002CD">
        <w:trPr>
          <w:trHeight w:val="1125"/>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24572E" w:rsidP="008214D8">
            <w:pPr>
              <w:jc w:val="center"/>
              <w:rPr>
                <w:sz w:val="24"/>
              </w:rPr>
            </w:pPr>
            <w:r>
              <w:rPr>
                <w:sz w:val="24"/>
              </w:rPr>
              <w:t>1</w:t>
            </w:r>
            <w:r w:rsidR="008214D8">
              <w:rPr>
                <w:sz w:val="24"/>
              </w:rPr>
              <w:t>8</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r w:rsidRPr="00FB3F5E">
              <w:rPr>
                <w:sz w:val="24"/>
              </w:rPr>
              <w:t>Краска штемпельная LACO или эквивалент</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F1051B" w:rsidP="00FB3F5E">
            <w:pPr>
              <w:jc w:val="center"/>
              <w:rPr>
                <w:sz w:val="24"/>
              </w:rPr>
            </w:pPr>
            <w:r>
              <w:rPr>
                <w:sz w:val="24"/>
              </w:rPr>
              <w:t>7</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F1051B" w:rsidP="00FB3F5E">
            <w:pPr>
              <w:jc w:val="center"/>
              <w:rPr>
                <w:sz w:val="24"/>
              </w:rPr>
            </w:pPr>
            <w:r>
              <w:rPr>
                <w:sz w:val="24"/>
              </w:rPr>
              <w:t>94,92</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F1051B" w:rsidP="00FB3F5E">
            <w:pPr>
              <w:jc w:val="center"/>
              <w:rPr>
                <w:sz w:val="24"/>
              </w:rPr>
            </w:pPr>
            <w:r>
              <w:rPr>
                <w:sz w:val="24"/>
              </w:rPr>
              <w:t>664,44</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784,04</w:t>
            </w:r>
          </w:p>
        </w:tc>
      </w:tr>
      <w:tr w:rsidR="00FB3F5E" w:rsidRPr="00FB3F5E" w:rsidTr="002604EA">
        <w:trPr>
          <w:trHeight w:val="1118"/>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24572E" w:rsidP="008214D8">
            <w:pPr>
              <w:jc w:val="center"/>
              <w:rPr>
                <w:sz w:val="24"/>
              </w:rPr>
            </w:pPr>
            <w:r>
              <w:rPr>
                <w:sz w:val="24"/>
              </w:rPr>
              <w:t>1</w:t>
            </w:r>
            <w:r w:rsidR="008214D8">
              <w:rPr>
                <w:sz w:val="24"/>
              </w:rPr>
              <w:t>9</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r w:rsidRPr="00FB3F5E">
              <w:rPr>
                <w:sz w:val="24"/>
              </w:rPr>
              <w:t>Блок самоклеящийся LACO или эквивалент</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F1051B" w:rsidP="00FB3F5E">
            <w:pPr>
              <w:jc w:val="center"/>
              <w:rPr>
                <w:sz w:val="24"/>
              </w:rPr>
            </w:pPr>
            <w:r>
              <w:rPr>
                <w:sz w:val="24"/>
              </w:rPr>
              <w:t>4</w:t>
            </w:r>
            <w:r w:rsidR="00B05ABC">
              <w:rPr>
                <w:sz w:val="24"/>
              </w:rPr>
              <w:t>0</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F1051B" w:rsidP="00FB3F5E">
            <w:pPr>
              <w:jc w:val="center"/>
              <w:rPr>
                <w:sz w:val="24"/>
              </w:rPr>
            </w:pPr>
            <w:r>
              <w:rPr>
                <w:sz w:val="24"/>
              </w:rPr>
              <w:t>35,59</w:t>
            </w:r>
          </w:p>
        </w:tc>
        <w:tc>
          <w:tcPr>
            <w:tcW w:w="1843" w:type="dxa"/>
            <w:tcBorders>
              <w:top w:val="nil"/>
              <w:left w:val="nil"/>
              <w:bottom w:val="single" w:sz="4" w:space="0" w:color="auto"/>
              <w:right w:val="single" w:sz="4" w:space="0" w:color="auto"/>
            </w:tcBorders>
            <w:shd w:val="clear" w:color="000000" w:fill="FFFFFF"/>
            <w:vAlign w:val="center"/>
            <w:hideMark/>
          </w:tcPr>
          <w:p w:rsidR="00F1051B" w:rsidRPr="00FB3F5E" w:rsidRDefault="00B05ABC" w:rsidP="00F1051B">
            <w:pPr>
              <w:jc w:val="center"/>
              <w:rPr>
                <w:sz w:val="24"/>
              </w:rPr>
            </w:pPr>
            <w:r>
              <w:rPr>
                <w:sz w:val="24"/>
              </w:rPr>
              <w:t>1</w:t>
            </w:r>
            <w:r w:rsidR="002F03E7">
              <w:rPr>
                <w:sz w:val="24"/>
              </w:rPr>
              <w:t xml:space="preserve"> </w:t>
            </w:r>
            <w:r>
              <w:rPr>
                <w:sz w:val="24"/>
              </w:rPr>
              <w:t>423,60</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2F03E7">
            <w:pPr>
              <w:jc w:val="center"/>
              <w:rPr>
                <w:sz w:val="24"/>
              </w:rPr>
            </w:pPr>
            <w:r>
              <w:rPr>
                <w:sz w:val="24"/>
              </w:rPr>
              <w:t>1 679,85</w:t>
            </w:r>
          </w:p>
        </w:tc>
      </w:tr>
      <w:tr w:rsidR="00FB3F5E" w:rsidRPr="00FB3F5E" w:rsidTr="002604EA">
        <w:trPr>
          <w:trHeight w:val="1123"/>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8214D8" w:rsidP="00FB3F5E">
            <w:pPr>
              <w:jc w:val="center"/>
              <w:rPr>
                <w:sz w:val="24"/>
              </w:rPr>
            </w:pPr>
            <w:r>
              <w:rPr>
                <w:sz w:val="24"/>
              </w:rPr>
              <w:t>20</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F1051B">
            <w:pPr>
              <w:jc w:val="center"/>
              <w:rPr>
                <w:sz w:val="24"/>
              </w:rPr>
            </w:pPr>
            <w:r w:rsidRPr="00FB3F5E">
              <w:rPr>
                <w:sz w:val="24"/>
              </w:rPr>
              <w:t xml:space="preserve">Линейка </w:t>
            </w:r>
            <w:r w:rsidR="00F1051B">
              <w:rPr>
                <w:sz w:val="24"/>
              </w:rPr>
              <w:t xml:space="preserve">деревянная </w:t>
            </w:r>
            <w:r w:rsidRPr="00FB3F5E">
              <w:rPr>
                <w:sz w:val="24"/>
              </w:rPr>
              <w:t>BRAUBERG или эквивалент</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0007D5" w:rsidP="00FB3F5E">
            <w:pPr>
              <w:jc w:val="center"/>
              <w:rPr>
                <w:sz w:val="24"/>
              </w:rPr>
            </w:pPr>
            <w:r>
              <w:rPr>
                <w:sz w:val="24"/>
              </w:rPr>
              <w:t>5</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3927AB" w:rsidP="00E62B9E">
            <w:pPr>
              <w:jc w:val="center"/>
              <w:rPr>
                <w:sz w:val="24"/>
              </w:rPr>
            </w:pPr>
            <w:r>
              <w:rPr>
                <w:sz w:val="24"/>
              </w:rPr>
              <w:t>20,3</w:t>
            </w:r>
            <w:r w:rsidR="00E62B9E">
              <w:rPr>
                <w:sz w:val="24"/>
              </w:rPr>
              <w:t>3</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0007D5" w:rsidP="00E62B9E">
            <w:pPr>
              <w:jc w:val="center"/>
              <w:rPr>
                <w:sz w:val="24"/>
              </w:rPr>
            </w:pPr>
            <w:r>
              <w:rPr>
                <w:sz w:val="24"/>
              </w:rPr>
              <w:t>101,</w:t>
            </w:r>
            <w:r w:rsidR="00905E60">
              <w:rPr>
                <w:sz w:val="24"/>
              </w:rPr>
              <w:t>6</w:t>
            </w:r>
            <w:r w:rsidR="00E62B9E">
              <w:rPr>
                <w:sz w:val="24"/>
              </w:rPr>
              <w:t>5</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119,9</w:t>
            </w:r>
            <w:r w:rsidR="00E62B9E">
              <w:rPr>
                <w:sz w:val="24"/>
              </w:rPr>
              <w:t>5</w:t>
            </w:r>
          </w:p>
        </w:tc>
      </w:tr>
      <w:tr w:rsidR="00FB3F5E" w:rsidRPr="00FB3F5E" w:rsidTr="002604EA">
        <w:trPr>
          <w:trHeight w:val="846"/>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24572E" w:rsidP="008214D8">
            <w:pPr>
              <w:jc w:val="center"/>
              <w:rPr>
                <w:sz w:val="24"/>
              </w:rPr>
            </w:pPr>
            <w:r>
              <w:rPr>
                <w:sz w:val="24"/>
              </w:rPr>
              <w:t>2</w:t>
            </w:r>
            <w:r w:rsidR="008214D8">
              <w:rPr>
                <w:sz w:val="24"/>
              </w:rPr>
              <w:t>1</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r w:rsidRPr="00FB3F5E">
              <w:rPr>
                <w:sz w:val="24"/>
              </w:rPr>
              <w:t>Ножницы BRAUBERG  или эквивалент</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10</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3927AB" w:rsidP="00FB3F5E">
            <w:pPr>
              <w:jc w:val="center"/>
              <w:rPr>
                <w:sz w:val="24"/>
              </w:rPr>
            </w:pPr>
            <w:r>
              <w:rPr>
                <w:sz w:val="24"/>
              </w:rPr>
              <w:t>98,31</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983,10</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1 160,06</w:t>
            </w:r>
          </w:p>
        </w:tc>
      </w:tr>
      <w:tr w:rsidR="00FB3F5E" w:rsidRPr="00FB3F5E" w:rsidTr="002604EA">
        <w:trPr>
          <w:trHeight w:val="835"/>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24572E" w:rsidP="008214D8">
            <w:pPr>
              <w:jc w:val="center"/>
              <w:rPr>
                <w:sz w:val="24"/>
              </w:rPr>
            </w:pPr>
            <w:r>
              <w:rPr>
                <w:sz w:val="24"/>
              </w:rPr>
              <w:t>2</w:t>
            </w:r>
            <w:r w:rsidR="008214D8">
              <w:rPr>
                <w:sz w:val="24"/>
              </w:rPr>
              <w:t>2</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r w:rsidRPr="00FB3F5E">
              <w:rPr>
                <w:sz w:val="24"/>
              </w:rPr>
              <w:t>Скрепки STAFF, не менее 28 мм, или эквивалент</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r w:rsidRPr="00FB3F5E">
              <w:rPr>
                <w:sz w:val="24"/>
              </w:rPr>
              <w:t>упак</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3927AB" w:rsidP="00B05ABC">
            <w:pPr>
              <w:jc w:val="center"/>
              <w:rPr>
                <w:sz w:val="24"/>
              </w:rPr>
            </w:pPr>
            <w:r>
              <w:rPr>
                <w:sz w:val="24"/>
              </w:rPr>
              <w:t>1</w:t>
            </w:r>
            <w:r w:rsidR="00B05ABC">
              <w:rPr>
                <w:sz w:val="24"/>
              </w:rPr>
              <w:t>00</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3927AB" w:rsidP="00FB3F5E">
            <w:pPr>
              <w:jc w:val="center"/>
              <w:rPr>
                <w:sz w:val="24"/>
              </w:rPr>
            </w:pPr>
            <w:r>
              <w:rPr>
                <w:sz w:val="24"/>
              </w:rPr>
              <w:t>18,64</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1</w:t>
            </w:r>
            <w:r w:rsidR="002F03E7">
              <w:rPr>
                <w:sz w:val="24"/>
              </w:rPr>
              <w:t xml:space="preserve"> </w:t>
            </w:r>
            <w:r>
              <w:rPr>
                <w:sz w:val="24"/>
              </w:rPr>
              <w:t>864,00</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2 199,52</w:t>
            </w:r>
          </w:p>
        </w:tc>
      </w:tr>
      <w:tr w:rsidR="00FB3F5E" w:rsidRPr="00FB3F5E" w:rsidTr="002604EA">
        <w:trPr>
          <w:trHeight w:val="861"/>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24572E" w:rsidP="008214D8">
            <w:pPr>
              <w:jc w:val="center"/>
              <w:rPr>
                <w:sz w:val="24"/>
              </w:rPr>
            </w:pPr>
            <w:r>
              <w:rPr>
                <w:sz w:val="24"/>
              </w:rPr>
              <w:t>2</w:t>
            </w:r>
            <w:r w:rsidR="008214D8">
              <w:rPr>
                <w:sz w:val="24"/>
              </w:rPr>
              <w:t>3</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r w:rsidRPr="00FB3F5E">
              <w:rPr>
                <w:sz w:val="24"/>
              </w:rPr>
              <w:t>Скрепки STAFF, не менее 50 мм, или эквивалент</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r w:rsidRPr="00FB3F5E">
              <w:rPr>
                <w:sz w:val="24"/>
              </w:rPr>
              <w:t>упак</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3927AB" w:rsidP="00B05ABC">
            <w:pPr>
              <w:jc w:val="center"/>
              <w:rPr>
                <w:sz w:val="24"/>
              </w:rPr>
            </w:pPr>
            <w:r>
              <w:rPr>
                <w:sz w:val="24"/>
              </w:rPr>
              <w:t>1</w:t>
            </w:r>
            <w:r w:rsidR="00B05ABC">
              <w:rPr>
                <w:sz w:val="24"/>
              </w:rPr>
              <w:t>00</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3927AB" w:rsidP="00FB3F5E">
            <w:pPr>
              <w:jc w:val="center"/>
              <w:rPr>
                <w:sz w:val="24"/>
              </w:rPr>
            </w:pPr>
            <w:r>
              <w:rPr>
                <w:sz w:val="24"/>
              </w:rPr>
              <w:t>50,85</w:t>
            </w:r>
          </w:p>
        </w:tc>
        <w:tc>
          <w:tcPr>
            <w:tcW w:w="1843" w:type="dxa"/>
            <w:tcBorders>
              <w:top w:val="nil"/>
              <w:left w:val="nil"/>
              <w:bottom w:val="single" w:sz="4" w:space="0" w:color="auto"/>
              <w:right w:val="single" w:sz="4" w:space="0" w:color="auto"/>
            </w:tcBorders>
            <w:shd w:val="clear" w:color="000000" w:fill="FFFFFF"/>
            <w:vAlign w:val="center"/>
            <w:hideMark/>
          </w:tcPr>
          <w:p w:rsidR="00B05ABC" w:rsidRPr="00FB3F5E" w:rsidRDefault="00B05ABC" w:rsidP="00B05ABC">
            <w:pPr>
              <w:jc w:val="center"/>
              <w:rPr>
                <w:sz w:val="24"/>
              </w:rPr>
            </w:pPr>
            <w:r>
              <w:rPr>
                <w:sz w:val="24"/>
              </w:rPr>
              <w:t>5</w:t>
            </w:r>
            <w:r w:rsidR="002F03E7">
              <w:rPr>
                <w:sz w:val="24"/>
              </w:rPr>
              <w:t xml:space="preserve"> </w:t>
            </w:r>
            <w:r>
              <w:rPr>
                <w:sz w:val="24"/>
              </w:rPr>
              <w:t>085,00</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6 000,30</w:t>
            </w:r>
          </w:p>
        </w:tc>
      </w:tr>
      <w:tr w:rsidR="00FB3F5E" w:rsidRPr="00FB3F5E" w:rsidTr="002604EA">
        <w:trPr>
          <w:trHeight w:val="1128"/>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24572E" w:rsidP="008214D8">
            <w:pPr>
              <w:jc w:val="center"/>
              <w:rPr>
                <w:sz w:val="24"/>
              </w:rPr>
            </w:pPr>
            <w:r>
              <w:rPr>
                <w:sz w:val="24"/>
              </w:rPr>
              <w:t>2</w:t>
            </w:r>
            <w:r w:rsidR="008214D8">
              <w:rPr>
                <w:sz w:val="24"/>
              </w:rPr>
              <w:t>4</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r w:rsidRPr="00FB3F5E">
              <w:rPr>
                <w:sz w:val="24"/>
              </w:rPr>
              <w:t>Книга учета 96 л., А</w:t>
            </w:r>
            <w:proofErr w:type="gramStart"/>
            <w:r w:rsidRPr="00FB3F5E">
              <w:rPr>
                <w:sz w:val="24"/>
              </w:rPr>
              <w:t>4</w:t>
            </w:r>
            <w:proofErr w:type="gramEnd"/>
            <w:r w:rsidRPr="00FB3F5E">
              <w:rPr>
                <w:sz w:val="24"/>
              </w:rPr>
              <w:t>, 200х290 мм, BRAUBERG или эквивалент</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FB3F5E" w:rsidP="00FB3F5E">
            <w:pPr>
              <w:jc w:val="center"/>
              <w:rPr>
                <w:sz w:val="24"/>
              </w:rPr>
            </w:pPr>
            <w:proofErr w:type="spellStart"/>
            <w:proofErr w:type="gramStart"/>
            <w:r w:rsidRPr="00FB3F5E">
              <w:rPr>
                <w:sz w:val="24"/>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0007D5" w:rsidP="00FB3F5E">
            <w:pPr>
              <w:jc w:val="center"/>
              <w:rPr>
                <w:sz w:val="24"/>
              </w:rPr>
            </w:pPr>
            <w:r>
              <w:rPr>
                <w:sz w:val="24"/>
              </w:rPr>
              <w:t>12</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3927AB" w:rsidP="00FB3F5E">
            <w:pPr>
              <w:jc w:val="center"/>
              <w:rPr>
                <w:sz w:val="24"/>
              </w:rPr>
            </w:pPr>
            <w:r>
              <w:rPr>
                <w:sz w:val="24"/>
              </w:rPr>
              <w:t>126,27</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0007D5" w:rsidP="00FB3F5E">
            <w:pPr>
              <w:jc w:val="center"/>
              <w:rPr>
                <w:sz w:val="24"/>
              </w:rPr>
            </w:pPr>
            <w:r>
              <w:rPr>
                <w:sz w:val="24"/>
              </w:rPr>
              <w:t>1</w:t>
            </w:r>
            <w:r w:rsidR="002F03E7">
              <w:rPr>
                <w:sz w:val="24"/>
              </w:rPr>
              <w:t xml:space="preserve"> </w:t>
            </w:r>
            <w:r>
              <w:rPr>
                <w:sz w:val="24"/>
              </w:rPr>
              <w:t>515,24</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1 787,98</w:t>
            </w:r>
          </w:p>
        </w:tc>
      </w:tr>
      <w:tr w:rsidR="00FB3F5E" w:rsidRPr="00FB3F5E" w:rsidTr="002604EA">
        <w:trPr>
          <w:trHeight w:val="862"/>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24572E" w:rsidP="008214D8">
            <w:pPr>
              <w:jc w:val="center"/>
              <w:rPr>
                <w:sz w:val="24"/>
              </w:rPr>
            </w:pPr>
            <w:r>
              <w:rPr>
                <w:sz w:val="24"/>
              </w:rPr>
              <w:t>2</w:t>
            </w:r>
            <w:r w:rsidR="008214D8">
              <w:rPr>
                <w:sz w:val="24"/>
              </w:rPr>
              <w:t>5</w:t>
            </w:r>
          </w:p>
        </w:tc>
        <w:tc>
          <w:tcPr>
            <w:tcW w:w="1703" w:type="dxa"/>
            <w:tcBorders>
              <w:top w:val="nil"/>
              <w:left w:val="nil"/>
              <w:bottom w:val="single" w:sz="4" w:space="0" w:color="auto"/>
              <w:right w:val="single" w:sz="4" w:space="0" w:color="auto"/>
            </w:tcBorders>
            <w:shd w:val="clear" w:color="000000" w:fill="FFFFFF"/>
            <w:hideMark/>
          </w:tcPr>
          <w:p w:rsidR="00FB3F5E" w:rsidRPr="00FB3F5E" w:rsidRDefault="00FB3F5E" w:rsidP="00FB3F5E">
            <w:pPr>
              <w:jc w:val="center"/>
              <w:rPr>
                <w:sz w:val="24"/>
              </w:rPr>
            </w:pPr>
            <w:r w:rsidRPr="00FB3F5E">
              <w:rPr>
                <w:sz w:val="24"/>
              </w:rPr>
              <w:t xml:space="preserve">Скобы для </w:t>
            </w:r>
            <w:proofErr w:type="spellStart"/>
            <w:r w:rsidRPr="00FB3F5E">
              <w:rPr>
                <w:sz w:val="24"/>
              </w:rPr>
              <w:t>степлера</w:t>
            </w:r>
            <w:proofErr w:type="spellEnd"/>
            <w:r w:rsidRPr="00FB3F5E">
              <w:rPr>
                <w:sz w:val="24"/>
              </w:rPr>
              <w:t xml:space="preserve"> STAFF, №10,или эквивалент</w:t>
            </w:r>
          </w:p>
        </w:tc>
        <w:tc>
          <w:tcPr>
            <w:tcW w:w="993" w:type="dxa"/>
            <w:tcBorders>
              <w:top w:val="nil"/>
              <w:left w:val="nil"/>
              <w:bottom w:val="single" w:sz="4" w:space="0" w:color="auto"/>
              <w:right w:val="single" w:sz="4" w:space="0" w:color="auto"/>
            </w:tcBorders>
            <w:shd w:val="clear" w:color="000000" w:fill="FFFFFF"/>
            <w:vAlign w:val="center"/>
            <w:hideMark/>
          </w:tcPr>
          <w:p w:rsidR="00FB3F5E" w:rsidRPr="00FB3F5E" w:rsidRDefault="0024572E" w:rsidP="00FB3F5E">
            <w:pPr>
              <w:jc w:val="center"/>
              <w:rPr>
                <w:sz w:val="24"/>
              </w:rPr>
            </w:pPr>
            <w:proofErr w:type="spellStart"/>
            <w:r>
              <w:rPr>
                <w:sz w:val="24"/>
              </w:rPr>
              <w:t>у</w:t>
            </w:r>
            <w:r w:rsidR="00FB3F5E" w:rsidRPr="00FB3F5E">
              <w:rPr>
                <w:sz w:val="24"/>
              </w:rPr>
              <w:t>пак</w:t>
            </w:r>
            <w:proofErr w:type="spellEnd"/>
            <w:r>
              <w:rPr>
                <w:sz w:val="24"/>
              </w:rPr>
              <w:t>.</w:t>
            </w:r>
          </w:p>
        </w:tc>
        <w:tc>
          <w:tcPr>
            <w:tcW w:w="992" w:type="dxa"/>
            <w:tcBorders>
              <w:top w:val="nil"/>
              <w:left w:val="nil"/>
              <w:bottom w:val="single" w:sz="4" w:space="0" w:color="auto"/>
              <w:right w:val="single" w:sz="4" w:space="0" w:color="auto"/>
            </w:tcBorders>
            <w:shd w:val="clear" w:color="000000" w:fill="FFFFFF"/>
            <w:vAlign w:val="center"/>
            <w:hideMark/>
          </w:tcPr>
          <w:p w:rsidR="00FB3F5E" w:rsidRPr="00FB3F5E" w:rsidRDefault="00B05ABC" w:rsidP="00FB3F5E">
            <w:pPr>
              <w:jc w:val="center"/>
              <w:rPr>
                <w:sz w:val="24"/>
              </w:rPr>
            </w:pPr>
            <w:r>
              <w:rPr>
                <w:sz w:val="24"/>
              </w:rPr>
              <w:t>80</w:t>
            </w:r>
          </w:p>
        </w:tc>
        <w:tc>
          <w:tcPr>
            <w:tcW w:w="1984" w:type="dxa"/>
            <w:tcBorders>
              <w:top w:val="nil"/>
              <w:left w:val="nil"/>
              <w:bottom w:val="single" w:sz="4" w:space="0" w:color="auto"/>
              <w:right w:val="single" w:sz="4" w:space="0" w:color="auto"/>
            </w:tcBorders>
            <w:shd w:val="clear" w:color="000000" w:fill="FFFFFF"/>
            <w:vAlign w:val="center"/>
            <w:hideMark/>
          </w:tcPr>
          <w:p w:rsidR="00FB3F5E" w:rsidRPr="00FB3F5E" w:rsidRDefault="003927AB" w:rsidP="00FB3F5E">
            <w:pPr>
              <w:jc w:val="center"/>
              <w:rPr>
                <w:sz w:val="24"/>
              </w:rPr>
            </w:pPr>
            <w:r>
              <w:rPr>
                <w:sz w:val="24"/>
              </w:rPr>
              <w:t>11,02</w:t>
            </w:r>
          </w:p>
        </w:tc>
        <w:tc>
          <w:tcPr>
            <w:tcW w:w="1843" w:type="dxa"/>
            <w:tcBorders>
              <w:top w:val="nil"/>
              <w:left w:val="nil"/>
              <w:bottom w:val="single" w:sz="4" w:space="0" w:color="auto"/>
              <w:right w:val="single" w:sz="4" w:space="0" w:color="auto"/>
            </w:tcBorders>
            <w:shd w:val="clear" w:color="000000" w:fill="FFFFFF"/>
            <w:vAlign w:val="center"/>
            <w:hideMark/>
          </w:tcPr>
          <w:p w:rsidR="00FB3F5E" w:rsidRPr="00FB3F5E" w:rsidRDefault="00C1107D" w:rsidP="00FB3F5E">
            <w:pPr>
              <w:jc w:val="center"/>
              <w:rPr>
                <w:sz w:val="24"/>
              </w:rPr>
            </w:pPr>
            <w:r>
              <w:rPr>
                <w:sz w:val="24"/>
              </w:rPr>
              <w:t>881,60</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1 040,29</w:t>
            </w:r>
          </w:p>
        </w:tc>
      </w:tr>
      <w:tr w:rsidR="00FB3F5E" w:rsidRPr="00FB3F5E" w:rsidTr="002604EA">
        <w:trPr>
          <w:trHeight w:val="819"/>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24572E" w:rsidP="008214D8">
            <w:pPr>
              <w:jc w:val="center"/>
              <w:rPr>
                <w:sz w:val="24"/>
              </w:rPr>
            </w:pPr>
            <w:r>
              <w:rPr>
                <w:sz w:val="24"/>
              </w:rPr>
              <w:t>2</w:t>
            </w:r>
            <w:r w:rsidR="008214D8">
              <w:rPr>
                <w:sz w:val="24"/>
              </w:rPr>
              <w:t>6</w:t>
            </w:r>
          </w:p>
        </w:tc>
        <w:tc>
          <w:tcPr>
            <w:tcW w:w="1703" w:type="dxa"/>
            <w:tcBorders>
              <w:top w:val="nil"/>
              <w:left w:val="nil"/>
              <w:bottom w:val="single" w:sz="4" w:space="0" w:color="auto"/>
              <w:right w:val="single" w:sz="4" w:space="0" w:color="auto"/>
            </w:tcBorders>
            <w:shd w:val="clear" w:color="000000" w:fill="FFFFFF"/>
          </w:tcPr>
          <w:p w:rsidR="00FB3F5E" w:rsidRPr="00FB3F5E" w:rsidRDefault="00F1051B" w:rsidP="0010007A">
            <w:pPr>
              <w:jc w:val="center"/>
              <w:rPr>
                <w:sz w:val="24"/>
              </w:rPr>
            </w:pPr>
            <w:r w:rsidRPr="00FB3F5E">
              <w:rPr>
                <w:sz w:val="24"/>
              </w:rPr>
              <w:t xml:space="preserve">Скобы для </w:t>
            </w:r>
            <w:proofErr w:type="spellStart"/>
            <w:r w:rsidRPr="00FB3F5E">
              <w:rPr>
                <w:sz w:val="24"/>
              </w:rPr>
              <w:t>степлера</w:t>
            </w:r>
            <w:proofErr w:type="spellEnd"/>
            <w:r w:rsidR="0010007A">
              <w:rPr>
                <w:sz w:val="24"/>
              </w:rPr>
              <w:t xml:space="preserve"> </w:t>
            </w:r>
            <w:r w:rsidR="0010007A" w:rsidRPr="00FB3F5E">
              <w:rPr>
                <w:sz w:val="24"/>
              </w:rPr>
              <w:t>№</w:t>
            </w:r>
            <w:r w:rsidR="0010007A">
              <w:rPr>
                <w:sz w:val="24"/>
              </w:rPr>
              <w:t>24</w:t>
            </w:r>
            <w:r w:rsidR="0010007A" w:rsidRPr="00FB3F5E">
              <w:rPr>
                <w:sz w:val="24"/>
              </w:rPr>
              <w:t>,</w:t>
            </w:r>
            <w:r w:rsidR="0010007A">
              <w:rPr>
                <w:sz w:val="24"/>
              </w:rPr>
              <w:t xml:space="preserve"> STAFF </w:t>
            </w:r>
            <w:r w:rsidRPr="00FB3F5E">
              <w:rPr>
                <w:sz w:val="24"/>
              </w:rPr>
              <w:t>или эквивалент</w:t>
            </w:r>
          </w:p>
        </w:tc>
        <w:tc>
          <w:tcPr>
            <w:tcW w:w="993" w:type="dxa"/>
            <w:tcBorders>
              <w:top w:val="nil"/>
              <w:left w:val="nil"/>
              <w:bottom w:val="single" w:sz="4" w:space="0" w:color="auto"/>
              <w:right w:val="single" w:sz="4" w:space="0" w:color="auto"/>
            </w:tcBorders>
            <w:shd w:val="clear" w:color="000000" w:fill="FFFFFF"/>
            <w:vAlign w:val="center"/>
          </w:tcPr>
          <w:p w:rsidR="00FB3F5E" w:rsidRPr="00FB3F5E" w:rsidRDefault="0024572E" w:rsidP="00FB3F5E">
            <w:pPr>
              <w:jc w:val="center"/>
              <w:rPr>
                <w:sz w:val="24"/>
              </w:rPr>
            </w:pPr>
            <w:proofErr w:type="spellStart"/>
            <w:r>
              <w:rPr>
                <w:sz w:val="24"/>
              </w:rPr>
              <w:t>упак</w:t>
            </w:r>
            <w:proofErr w:type="spellEnd"/>
            <w:r>
              <w:rPr>
                <w:sz w:val="24"/>
              </w:rPr>
              <w:t>.</w:t>
            </w:r>
          </w:p>
        </w:tc>
        <w:tc>
          <w:tcPr>
            <w:tcW w:w="992" w:type="dxa"/>
            <w:tcBorders>
              <w:top w:val="nil"/>
              <w:left w:val="nil"/>
              <w:bottom w:val="single" w:sz="4" w:space="0" w:color="auto"/>
              <w:right w:val="single" w:sz="4" w:space="0" w:color="auto"/>
            </w:tcBorders>
            <w:shd w:val="clear" w:color="000000" w:fill="FFFFFF"/>
            <w:vAlign w:val="center"/>
          </w:tcPr>
          <w:p w:rsidR="00FB3F5E" w:rsidRPr="00FB3F5E" w:rsidRDefault="00B05ABC" w:rsidP="00FB3F5E">
            <w:pPr>
              <w:jc w:val="center"/>
              <w:rPr>
                <w:sz w:val="24"/>
              </w:rPr>
            </w:pPr>
            <w:r>
              <w:rPr>
                <w:sz w:val="24"/>
              </w:rPr>
              <w:t>80</w:t>
            </w:r>
          </w:p>
        </w:tc>
        <w:tc>
          <w:tcPr>
            <w:tcW w:w="1984" w:type="dxa"/>
            <w:tcBorders>
              <w:top w:val="nil"/>
              <w:left w:val="nil"/>
              <w:bottom w:val="single" w:sz="4" w:space="0" w:color="auto"/>
              <w:right w:val="single" w:sz="4" w:space="0" w:color="auto"/>
            </w:tcBorders>
            <w:shd w:val="clear" w:color="000000" w:fill="FFFFFF"/>
            <w:vAlign w:val="center"/>
          </w:tcPr>
          <w:p w:rsidR="00FB3F5E" w:rsidRPr="00FB3F5E" w:rsidRDefault="003927AB" w:rsidP="00FB3F5E">
            <w:pPr>
              <w:jc w:val="center"/>
              <w:rPr>
                <w:sz w:val="24"/>
              </w:rPr>
            </w:pPr>
            <w:r>
              <w:rPr>
                <w:sz w:val="24"/>
              </w:rPr>
              <w:t>21,19</w:t>
            </w:r>
          </w:p>
        </w:tc>
        <w:tc>
          <w:tcPr>
            <w:tcW w:w="1843" w:type="dxa"/>
            <w:tcBorders>
              <w:top w:val="nil"/>
              <w:left w:val="nil"/>
              <w:bottom w:val="single" w:sz="4" w:space="0" w:color="auto"/>
              <w:right w:val="single" w:sz="4" w:space="0" w:color="auto"/>
            </w:tcBorders>
            <w:shd w:val="clear" w:color="000000" w:fill="FFFFFF"/>
            <w:vAlign w:val="center"/>
          </w:tcPr>
          <w:p w:rsidR="00FB3F5E" w:rsidRPr="00FB3F5E" w:rsidRDefault="00C1107D" w:rsidP="00FB3F5E">
            <w:pPr>
              <w:jc w:val="center"/>
              <w:rPr>
                <w:sz w:val="24"/>
              </w:rPr>
            </w:pPr>
            <w:r>
              <w:rPr>
                <w:sz w:val="24"/>
              </w:rPr>
              <w:t>1</w:t>
            </w:r>
            <w:r w:rsidR="002F03E7">
              <w:rPr>
                <w:sz w:val="24"/>
              </w:rPr>
              <w:t xml:space="preserve"> </w:t>
            </w:r>
            <w:r>
              <w:rPr>
                <w:sz w:val="24"/>
              </w:rPr>
              <w:t>695,20</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2 000,34</w:t>
            </w:r>
          </w:p>
        </w:tc>
      </w:tr>
      <w:tr w:rsidR="00FB3F5E" w:rsidRPr="00FB3F5E" w:rsidTr="00F002CD">
        <w:trPr>
          <w:trHeight w:val="1207"/>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24572E" w:rsidP="008214D8">
            <w:pPr>
              <w:jc w:val="center"/>
              <w:rPr>
                <w:sz w:val="24"/>
              </w:rPr>
            </w:pPr>
            <w:r>
              <w:rPr>
                <w:sz w:val="24"/>
              </w:rPr>
              <w:t>2</w:t>
            </w:r>
            <w:r w:rsidR="008214D8">
              <w:rPr>
                <w:sz w:val="24"/>
              </w:rPr>
              <w:t>7</w:t>
            </w:r>
          </w:p>
        </w:tc>
        <w:tc>
          <w:tcPr>
            <w:tcW w:w="1703" w:type="dxa"/>
            <w:tcBorders>
              <w:top w:val="nil"/>
              <w:left w:val="nil"/>
              <w:bottom w:val="single" w:sz="4" w:space="0" w:color="auto"/>
              <w:right w:val="single" w:sz="4" w:space="0" w:color="auto"/>
            </w:tcBorders>
            <w:shd w:val="clear" w:color="000000" w:fill="FFFFFF"/>
          </w:tcPr>
          <w:p w:rsidR="00FB3F5E" w:rsidRPr="00FB3F5E" w:rsidRDefault="003927AB" w:rsidP="00FB3F5E">
            <w:pPr>
              <w:jc w:val="center"/>
              <w:rPr>
                <w:sz w:val="24"/>
              </w:rPr>
            </w:pPr>
            <w:r>
              <w:rPr>
                <w:sz w:val="24"/>
              </w:rPr>
              <w:t>Клейкая лента  72 мм х 66 м, упаковочная, прозрачная</w:t>
            </w:r>
          </w:p>
        </w:tc>
        <w:tc>
          <w:tcPr>
            <w:tcW w:w="993" w:type="dxa"/>
            <w:tcBorders>
              <w:top w:val="nil"/>
              <w:left w:val="nil"/>
              <w:bottom w:val="single" w:sz="4" w:space="0" w:color="auto"/>
              <w:right w:val="single" w:sz="4" w:space="0" w:color="auto"/>
            </w:tcBorders>
            <w:shd w:val="clear" w:color="000000" w:fill="FFFFFF"/>
            <w:vAlign w:val="center"/>
          </w:tcPr>
          <w:p w:rsidR="00FB3F5E" w:rsidRPr="00FB3F5E" w:rsidRDefault="003927AB" w:rsidP="00FB3F5E">
            <w:pPr>
              <w:jc w:val="center"/>
              <w:rPr>
                <w:sz w:val="24"/>
              </w:rPr>
            </w:pPr>
            <w:r>
              <w:rPr>
                <w:sz w:val="24"/>
              </w:rPr>
              <w:t>шт.</w:t>
            </w:r>
          </w:p>
        </w:tc>
        <w:tc>
          <w:tcPr>
            <w:tcW w:w="992" w:type="dxa"/>
            <w:tcBorders>
              <w:top w:val="nil"/>
              <w:left w:val="nil"/>
              <w:bottom w:val="single" w:sz="4" w:space="0" w:color="auto"/>
              <w:right w:val="single" w:sz="4" w:space="0" w:color="auto"/>
            </w:tcBorders>
            <w:shd w:val="clear" w:color="000000" w:fill="FFFFFF"/>
            <w:vAlign w:val="center"/>
          </w:tcPr>
          <w:p w:rsidR="00FB3F5E" w:rsidRPr="00FB3F5E" w:rsidRDefault="00C1107D" w:rsidP="00FB3F5E">
            <w:pPr>
              <w:jc w:val="center"/>
              <w:rPr>
                <w:sz w:val="24"/>
              </w:rPr>
            </w:pPr>
            <w:r>
              <w:rPr>
                <w:sz w:val="24"/>
              </w:rPr>
              <w:t>45</w:t>
            </w:r>
          </w:p>
        </w:tc>
        <w:tc>
          <w:tcPr>
            <w:tcW w:w="1984" w:type="dxa"/>
            <w:tcBorders>
              <w:top w:val="nil"/>
              <w:left w:val="nil"/>
              <w:bottom w:val="single" w:sz="4" w:space="0" w:color="auto"/>
              <w:right w:val="single" w:sz="4" w:space="0" w:color="auto"/>
            </w:tcBorders>
            <w:shd w:val="clear" w:color="000000" w:fill="FFFFFF"/>
            <w:vAlign w:val="center"/>
          </w:tcPr>
          <w:p w:rsidR="00FB3F5E" w:rsidRPr="00FB3F5E" w:rsidRDefault="003927AB" w:rsidP="00FB3F5E">
            <w:pPr>
              <w:jc w:val="center"/>
              <w:rPr>
                <w:sz w:val="24"/>
              </w:rPr>
            </w:pPr>
            <w:r>
              <w:rPr>
                <w:sz w:val="24"/>
              </w:rPr>
              <w:t>53,39</w:t>
            </w:r>
          </w:p>
        </w:tc>
        <w:tc>
          <w:tcPr>
            <w:tcW w:w="1843" w:type="dxa"/>
            <w:tcBorders>
              <w:top w:val="nil"/>
              <w:left w:val="nil"/>
              <w:bottom w:val="single" w:sz="4" w:space="0" w:color="auto"/>
              <w:right w:val="single" w:sz="4" w:space="0" w:color="auto"/>
            </w:tcBorders>
            <w:shd w:val="clear" w:color="000000" w:fill="FFFFFF"/>
            <w:vAlign w:val="center"/>
          </w:tcPr>
          <w:p w:rsidR="00FB3F5E" w:rsidRPr="00FB3F5E" w:rsidRDefault="00C1107D" w:rsidP="00FB3F5E">
            <w:pPr>
              <w:jc w:val="center"/>
              <w:rPr>
                <w:sz w:val="24"/>
              </w:rPr>
            </w:pPr>
            <w:r>
              <w:rPr>
                <w:sz w:val="24"/>
              </w:rPr>
              <w:t>2</w:t>
            </w:r>
            <w:r w:rsidR="002F03E7">
              <w:rPr>
                <w:sz w:val="24"/>
              </w:rPr>
              <w:t xml:space="preserve"> </w:t>
            </w:r>
            <w:r>
              <w:rPr>
                <w:sz w:val="24"/>
              </w:rPr>
              <w:t>402,55</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2 835,01</w:t>
            </w:r>
          </w:p>
        </w:tc>
      </w:tr>
      <w:tr w:rsidR="003927AB" w:rsidRPr="00FB3F5E" w:rsidTr="002604EA">
        <w:trPr>
          <w:trHeight w:val="1123"/>
        </w:trPr>
        <w:tc>
          <w:tcPr>
            <w:tcW w:w="580" w:type="dxa"/>
            <w:tcBorders>
              <w:top w:val="nil"/>
              <w:left w:val="single" w:sz="4" w:space="0" w:color="auto"/>
              <w:bottom w:val="single" w:sz="4" w:space="0" w:color="auto"/>
              <w:right w:val="single" w:sz="4" w:space="0" w:color="auto"/>
            </w:tcBorders>
            <w:shd w:val="clear" w:color="000000" w:fill="FFFFFF"/>
            <w:hideMark/>
          </w:tcPr>
          <w:p w:rsidR="003927AB" w:rsidRPr="00FB3F5E" w:rsidRDefault="0024572E" w:rsidP="008214D8">
            <w:pPr>
              <w:jc w:val="center"/>
              <w:rPr>
                <w:sz w:val="24"/>
              </w:rPr>
            </w:pPr>
            <w:r>
              <w:rPr>
                <w:sz w:val="24"/>
              </w:rPr>
              <w:t>2</w:t>
            </w:r>
            <w:r w:rsidR="008214D8">
              <w:rPr>
                <w:sz w:val="24"/>
              </w:rPr>
              <w:t>8</w:t>
            </w:r>
          </w:p>
        </w:tc>
        <w:tc>
          <w:tcPr>
            <w:tcW w:w="1703" w:type="dxa"/>
            <w:tcBorders>
              <w:top w:val="nil"/>
              <w:left w:val="nil"/>
              <w:bottom w:val="single" w:sz="4" w:space="0" w:color="auto"/>
              <w:right w:val="single" w:sz="4" w:space="0" w:color="auto"/>
            </w:tcBorders>
            <w:shd w:val="clear" w:color="000000" w:fill="FFFFFF"/>
          </w:tcPr>
          <w:p w:rsidR="003927AB" w:rsidRPr="00FB3F5E" w:rsidRDefault="003927AB" w:rsidP="003927AB">
            <w:pPr>
              <w:jc w:val="center"/>
              <w:rPr>
                <w:sz w:val="24"/>
              </w:rPr>
            </w:pPr>
            <w:r>
              <w:rPr>
                <w:sz w:val="24"/>
              </w:rPr>
              <w:t>Клейкая лента  48 мм х 100 м, упаковочная, прозрачная</w:t>
            </w:r>
          </w:p>
        </w:tc>
        <w:tc>
          <w:tcPr>
            <w:tcW w:w="993" w:type="dxa"/>
            <w:tcBorders>
              <w:top w:val="nil"/>
              <w:left w:val="nil"/>
              <w:bottom w:val="single" w:sz="4" w:space="0" w:color="auto"/>
              <w:right w:val="single" w:sz="4" w:space="0" w:color="auto"/>
            </w:tcBorders>
            <w:shd w:val="clear" w:color="000000" w:fill="FFFFFF"/>
            <w:vAlign w:val="center"/>
          </w:tcPr>
          <w:p w:rsidR="003927AB" w:rsidRPr="00FB3F5E" w:rsidRDefault="003927AB" w:rsidP="00E450DE">
            <w:pPr>
              <w:jc w:val="center"/>
              <w:rPr>
                <w:sz w:val="24"/>
              </w:rPr>
            </w:pPr>
            <w:r>
              <w:rPr>
                <w:sz w:val="24"/>
              </w:rPr>
              <w:t>шт.</w:t>
            </w:r>
          </w:p>
        </w:tc>
        <w:tc>
          <w:tcPr>
            <w:tcW w:w="992" w:type="dxa"/>
            <w:tcBorders>
              <w:top w:val="nil"/>
              <w:left w:val="nil"/>
              <w:bottom w:val="single" w:sz="4" w:space="0" w:color="auto"/>
              <w:right w:val="single" w:sz="4" w:space="0" w:color="auto"/>
            </w:tcBorders>
            <w:shd w:val="clear" w:color="000000" w:fill="FFFFFF"/>
            <w:vAlign w:val="center"/>
          </w:tcPr>
          <w:p w:rsidR="003927AB" w:rsidRPr="00FB3F5E" w:rsidRDefault="00C1107D" w:rsidP="00E450DE">
            <w:pPr>
              <w:jc w:val="center"/>
              <w:rPr>
                <w:sz w:val="24"/>
              </w:rPr>
            </w:pPr>
            <w:r>
              <w:rPr>
                <w:sz w:val="24"/>
              </w:rPr>
              <w:t>25</w:t>
            </w:r>
          </w:p>
        </w:tc>
        <w:tc>
          <w:tcPr>
            <w:tcW w:w="1984" w:type="dxa"/>
            <w:tcBorders>
              <w:top w:val="nil"/>
              <w:left w:val="nil"/>
              <w:bottom w:val="single" w:sz="4" w:space="0" w:color="auto"/>
              <w:right w:val="single" w:sz="4" w:space="0" w:color="auto"/>
            </w:tcBorders>
            <w:shd w:val="clear" w:color="000000" w:fill="FFFFFF"/>
            <w:vAlign w:val="center"/>
          </w:tcPr>
          <w:p w:rsidR="003927AB" w:rsidRPr="00FB3F5E" w:rsidRDefault="003927AB" w:rsidP="00FB3F5E">
            <w:pPr>
              <w:jc w:val="center"/>
              <w:rPr>
                <w:sz w:val="24"/>
              </w:rPr>
            </w:pPr>
            <w:r>
              <w:rPr>
                <w:sz w:val="24"/>
              </w:rPr>
              <w:t>18,64</w:t>
            </w:r>
          </w:p>
        </w:tc>
        <w:tc>
          <w:tcPr>
            <w:tcW w:w="1843" w:type="dxa"/>
            <w:tcBorders>
              <w:top w:val="nil"/>
              <w:left w:val="nil"/>
              <w:bottom w:val="single" w:sz="4" w:space="0" w:color="auto"/>
              <w:right w:val="single" w:sz="4" w:space="0" w:color="auto"/>
            </w:tcBorders>
            <w:shd w:val="clear" w:color="000000" w:fill="FFFFFF"/>
            <w:vAlign w:val="center"/>
          </w:tcPr>
          <w:p w:rsidR="003927AB" w:rsidRPr="00FB3F5E" w:rsidRDefault="00C1107D" w:rsidP="00FB3F5E">
            <w:pPr>
              <w:jc w:val="center"/>
              <w:rPr>
                <w:sz w:val="24"/>
              </w:rPr>
            </w:pPr>
            <w:r>
              <w:rPr>
                <w:sz w:val="24"/>
              </w:rPr>
              <w:t>466,00</w:t>
            </w:r>
          </w:p>
        </w:tc>
        <w:tc>
          <w:tcPr>
            <w:tcW w:w="1701" w:type="dxa"/>
            <w:tcBorders>
              <w:top w:val="nil"/>
              <w:left w:val="nil"/>
              <w:bottom w:val="single" w:sz="4" w:space="0" w:color="auto"/>
              <w:right w:val="single" w:sz="4" w:space="0" w:color="auto"/>
            </w:tcBorders>
            <w:shd w:val="clear" w:color="000000" w:fill="FFFFFF"/>
            <w:vAlign w:val="center"/>
          </w:tcPr>
          <w:p w:rsidR="003927AB" w:rsidRPr="00FB3F5E" w:rsidRDefault="002F03E7" w:rsidP="00FB3F5E">
            <w:pPr>
              <w:jc w:val="center"/>
              <w:rPr>
                <w:sz w:val="24"/>
              </w:rPr>
            </w:pPr>
            <w:r>
              <w:rPr>
                <w:sz w:val="24"/>
              </w:rPr>
              <w:t>549,88</w:t>
            </w:r>
          </w:p>
        </w:tc>
      </w:tr>
      <w:tr w:rsidR="00FB3F5E" w:rsidRPr="00FB3F5E" w:rsidTr="00F002CD">
        <w:trPr>
          <w:trHeight w:val="1128"/>
        </w:trPr>
        <w:tc>
          <w:tcPr>
            <w:tcW w:w="580" w:type="dxa"/>
            <w:tcBorders>
              <w:top w:val="nil"/>
              <w:left w:val="single" w:sz="4" w:space="0" w:color="auto"/>
              <w:bottom w:val="single" w:sz="4" w:space="0" w:color="auto"/>
              <w:right w:val="single" w:sz="4" w:space="0" w:color="auto"/>
            </w:tcBorders>
            <w:shd w:val="clear" w:color="000000" w:fill="FFFFFF"/>
            <w:hideMark/>
          </w:tcPr>
          <w:p w:rsidR="00FB3F5E" w:rsidRPr="00FB3F5E" w:rsidRDefault="0024572E" w:rsidP="008214D8">
            <w:pPr>
              <w:jc w:val="center"/>
              <w:rPr>
                <w:sz w:val="24"/>
              </w:rPr>
            </w:pPr>
            <w:r>
              <w:rPr>
                <w:sz w:val="24"/>
              </w:rPr>
              <w:t>2</w:t>
            </w:r>
            <w:r w:rsidR="008214D8">
              <w:rPr>
                <w:sz w:val="24"/>
              </w:rPr>
              <w:t>9</w:t>
            </w:r>
          </w:p>
        </w:tc>
        <w:tc>
          <w:tcPr>
            <w:tcW w:w="1703" w:type="dxa"/>
            <w:tcBorders>
              <w:top w:val="nil"/>
              <w:left w:val="nil"/>
              <w:bottom w:val="single" w:sz="4" w:space="0" w:color="auto"/>
              <w:right w:val="single" w:sz="4" w:space="0" w:color="auto"/>
            </w:tcBorders>
            <w:shd w:val="clear" w:color="000000" w:fill="FFFFFF"/>
            <w:vAlign w:val="center"/>
          </w:tcPr>
          <w:p w:rsidR="00FB3F5E" w:rsidRPr="00FB3F5E" w:rsidRDefault="003927AB" w:rsidP="000007D5">
            <w:pPr>
              <w:jc w:val="center"/>
              <w:rPr>
                <w:sz w:val="24"/>
              </w:rPr>
            </w:pPr>
            <w:r>
              <w:rPr>
                <w:sz w:val="24"/>
              </w:rPr>
              <w:t>Калькулятор</w:t>
            </w:r>
          </w:p>
        </w:tc>
        <w:tc>
          <w:tcPr>
            <w:tcW w:w="993" w:type="dxa"/>
            <w:tcBorders>
              <w:top w:val="nil"/>
              <w:left w:val="nil"/>
              <w:bottom w:val="single" w:sz="4" w:space="0" w:color="auto"/>
              <w:right w:val="single" w:sz="4" w:space="0" w:color="auto"/>
            </w:tcBorders>
            <w:shd w:val="clear" w:color="000000" w:fill="FFFFFF"/>
            <w:vAlign w:val="center"/>
          </w:tcPr>
          <w:p w:rsidR="00FB3F5E" w:rsidRPr="00FB3F5E" w:rsidRDefault="0024572E" w:rsidP="00FB3F5E">
            <w:pPr>
              <w:jc w:val="center"/>
              <w:rPr>
                <w:sz w:val="24"/>
              </w:rPr>
            </w:pPr>
            <w:r>
              <w:rPr>
                <w:sz w:val="24"/>
              </w:rPr>
              <w:t>шт.</w:t>
            </w:r>
          </w:p>
        </w:tc>
        <w:tc>
          <w:tcPr>
            <w:tcW w:w="992" w:type="dxa"/>
            <w:tcBorders>
              <w:top w:val="nil"/>
              <w:left w:val="nil"/>
              <w:bottom w:val="single" w:sz="4" w:space="0" w:color="auto"/>
              <w:right w:val="single" w:sz="4" w:space="0" w:color="auto"/>
            </w:tcBorders>
            <w:shd w:val="clear" w:color="000000" w:fill="FFFFFF"/>
            <w:vAlign w:val="center"/>
          </w:tcPr>
          <w:p w:rsidR="00FB3F5E" w:rsidRPr="00FB3F5E" w:rsidRDefault="00B05ABC" w:rsidP="00FB3F5E">
            <w:pPr>
              <w:jc w:val="center"/>
              <w:rPr>
                <w:sz w:val="24"/>
              </w:rPr>
            </w:pPr>
            <w:r>
              <w:rPr>
                <w:sz w:val="24"/>
              </w:rPr>
              <w:t>3</w:t>
            </w:r>
          </w:p>
        </w:tc>
        <w:tc>
          <w:tcPr>
            <w:tcW w:w="1984" w:type="dxa"/>
            <w:tcBorders>
              <w:top w:val="nil"/>
              <w:left w:val="nil"/>
              <w:bottom w:val="single" w:sz="4" w:space="0" w:color="auto"/>
              <w:right w:val="single" w:sz="4" w:space="0" w:color="auto"/>
            </w:tcBorders>
            <w:shd w:val="clear" w:color="000000" w:fill="FFFFFF"/>
            <w:vAlign w:val="center"/>
          </w:tcPr>
          <w:p w:rsidR="00FB3F5E" w:rsidRPr="00FB3F5E" w:rsidRDefault="0024572E" w:rsidP="00FB3F5E">
            <w:pPr>
              <w:jc w:val="center"/>
              <w:rPr>
                <w:sz w:val="24"/>
              </w:rPr>
            </w:pPr>
            <w:r>
              <w:rPr>
                <w:sz w:val="24"/>
              </w:rPr>
              <w:t>1</w:t>
            </w:r>
            <w:r w:rsidR="002F03E7">
              <w:rPr>
                <w:sz w:val="24"/>
              </w:rPr>
              <w:t xml:space="preserve"> </w:t>
            </w:r>
            <w:r>
              <w:rPr>
                <w:sz w:val="24"/>
              </w:rPr>
              <w:t>182,20</w:t>
            </w:r>
          </w:p>
        </w:tc>
        <w:tc>
          <w:tcPr>
            <w:tcW w:w="1843" w:type="dxa"/>
            <w:tcBorders>
              <w:top w:val="nil"/>
              <w:left w:val="nil"/>
              <w:bottom w:val="single" w:sz="4" w:space="0" w:color="auto"/>
              <w:right w:val="single" w:sz="4" w:space="0" w:color="auto"/>
            </w:tcBorders>
            <w:shd w:val="clear" w:color="000000" w:fill="FFFFFF"/>
            <w:vAlign w:val="center"/>
          </w:tcPr>
          <w:p w:rsidR="00FB3F5E" w:rsidRPr="00FB3F5E" w:rsidRDefault="00B05ABC" w:rsidP="00FB3F5E">
            <w:pPr>
              <w:jc w:val="center"/>
              <w:rPr>
                <w:sz w:val="24"/>
              </w:rPr>
            </w:pPr>
            <w:r>
              <w:rPr>
                <w:sz w:val="24"/>
              </w:rPr>
              <w:t>3</w:t>
            </w:r>
            <w:r w:rsidR="002F03E7">
              <w:rPr>
                <w:sz w:val="24"/>
              </w:rPr>
              <w:t xml:space="preserve"> </w:t>
            </w:r>
            <w:r>
              <w:rPr>
                <w:sz w:val="24"/>
              </w:rPr>
              <w:t>546,6</w:t>
            </w:r>
            <w:r w:rsidR="000007D5">
              <w:rPr>
                <w:sz w:val="24"/>
              </w:rPr>
              <w:t>0</w:t>
            </w:r>
          </w:p>
        </w:tc>
        <w:tc>
          <w:tcPr>
            <w:tcW w:w="1701" w:type="dxa"/>
            <w:tcBorders>
              <w:top w:val="nil"/>
              <w:left w:val="nil"/>
              <w:bottom w:val="single" w:sz="4" w:space="0" w:color="auto"/>
              <w:right w:val="single" w:sz="4" w:space="0" w:color="auto"/>
            </w:tcBorders>
            <w:shd w:val="clear" w:color="000000" w:fill="FFFFFF"/>
            <w:vAlign w:val="center"/>
          </w:tcPr>
          <w:p w:rsidR="00FB3F5E" w:rsidRPr="00FB3F5E" w:rsidRDefault="002F03E7" w:rsidP="00FB3F5E">
            <w:pPr>
              <w:jc w:val="center"/>
              <w:rPr>
                <w:sz w:val="24"/>
              </w:rPr>
            </w:pPr>
            <w:r>
              <w:rPr>
                <w:sz w:val="24"/>
              </w:rPr>
              <w:t>4 184,99</w:t>
            </w:r>
          </w:p>
        </w:tc>
      </w:tr>
      <w:tr w:rsidR="0024572E" w:rsidRPr="00FB3F5E" w:rsidTr="002604EA">
        <w:trPr>
          <w:trHeight w:val="1123"/>
        </w:trPr>
        <w:tc>
          <w:tcPr>
            <w:tcW w:w="580" w:type="dxa"/>
            <w:tcBorders>
              <w:top w:val="nil"/>
              <w:left w:val="single" w:sz="4" w:space="0" w:color="auto"/>
              <w:bottom w:val="single" w:sz="4" w:space="0" w:color="auto"/>
              <w:right w:val="single" w:sz="4" w:space="0" w:color="auto"/>
            </w:tcBorders>
            <w:shd w:val="clear" w:color="000000" w:fill="FFFFFF"/>
          </w:tcPr>
          <w:p w:rsidR="0024572E" w:rsidRPr="00FB3F5E" w:rsidRDefault="008214D8" w:rsidP="000007D5">
            <w:pPr>
              <w:jc w:val="center"/>
              <w:rPr>
                <w:sz w:val="24"/>
              </w:rPr>
            </w:pPr>
            <w:r>
              <w:rPr>
                <w:sz w:val="24"/>
              </w:rPr>
              <w:t>30</w:t>
            </w:r>
          </w:p>
        </w:tc>
        <w:tc>
          <w:tcPr>
            <w:tcW w:w="1703" w:type="dxa"/>
            <w:tcBorders>
              <w:top w:val="nil"/>
              <w:left w:val="nil"/>
              <w:bottom w:val="single" w:sz="4" w:space="0" w:color="auto"/>
              <w:right w:val="single" w:sz="4" w:space="0" w:color="auto"/>
            </w:tcBorders>
            <w:shd w:val="clear" w:color="auto" w:fill="auto"/>
          </w:tcPr>
          <w:p w:rsidR="0024572E" w:rsidRDefault="0024572E" w:rsidP="00FB3F5E">
            <w:pPr>
              <w:jc w:val="center"/>
              <w:rPr>
                <w:sz w:val="24"/>
              </w:rPr>
            </w:pPr>
            <w:r>
              <w:rPr>
                <w:sz w:val="24"/>
              </w:rPr>
              <w:t>Доска магнитно-маркерная, белая, 90</w:t>
            </w:r>
            <w:r w:rsidR="006030E4">
              <w:rPr>
                <w:sz w:val="24"/>
              </w:rPr>
              <w:t>0</w:t>
            </w:r>
            <w:r>
              <w:rPr>
                <w:sz w:val="24"/>
              </w:rPr>
              <w:t xml:space="preserve"> мм х 120</w:t>
            </w:r>
            <w:r w:rsidR="006030E4">
              <w:rPr>
                <w:sz w:val="24"/>
              </w:rPr>
              <w:t>0</w:t>
            </w:r>
            <w:r>
              <w:rPr>
                <w:sz w:val="24"/>
              </w:rPr>
              <w:t xml:space="preserve"> мм</w:t>
            </w:r>
          </w:p>
        </w:tc>
        <w:tc>
          <w:tcPr>
            <w:tcW w:w="993" w:type="dxa"/>
            <w:tcBorders>
              <w:top w:val="nil"/>
              <w:left w:val="nil"/>
              <w:bottom w:val="single" w:sz="4" w:space="0" w:color="auto"/>
              <w:right w:val="single" w:sz="4" w:space="0" w:color="auto"/>
            </w:tcBorders>
            <w:shd w:val="clear" w:color="auto" w:fill="auto"/>
            <w:vAlign w:val="center"/>
          </w:tcPr>
          <w:p w:rsidR="0024572E" w:rsidRDefault="0024572E" w:rsidP="00FB3F5E">
            <w:pPr>
              <w:jc w:val="center"/>
              <w:rPr>
                <w:sz w:val="24"/>
              </w:rPr>
            </w:pPr>
            <w:r>
              <w:rPr>
                <w:sz w:val="24"/>
              </w:rPr>
              <w:t>шт.</w:t>
            </w:r>
          </w:p>
        </w:tc>
        <w:tc>
          <w:tcPr>
            <w:tcW w:w="992" w:type="dxa"/>
            <w:tcBorders>
              <w:top w:val="nil"/>
              <w:left w:val="nil"/>
              <w:bottom w:val="single" w:sz="4" w:space="0" w:color="auto"/>
              <w:right w:val="single" w:sz="4" w:space="0" w:color="auto"/>
            </w:tcBorders>
            <w:shd w:val="clear" w:color="000000" w:fill="FFFFFF"/>
            <w:vAlign w:val="center"/>
          </w:tcPr>
          <w:p w:rsidR="0024572E" w:rsidRDefault="0024572E" w:rsidP="00FB3F5E">
            <w:pPr>
              <w:jc w:val="center"/>
              <w:rPr>
                <w:sz w:val="24"/>
              </w:rPr>
            </w:pPr>
            <w:r>
              <w:rPr>
                <w:sz w:val="24"/>
              </w:rPr>
              <w:t>1</w:t>
            </w:r>
          </w:p>
        </w:tc>
        <w:tc>
          <w:tcPr>
            <w:tcW w:w="1984" w:type="dxa"/>
            <w:tcBorders>
              <w:top w:val="nil"/>
              <w:left w:val="nil"/>
              <w:bottom w:val="single" w:sz="4" w:space="0" w:color="auto"/>
              <w:right w:val="single" w:sz="4" w:space="0" w:color="auto"/>
            </w:tcBorders>
            <w:shd w:val="clear" w:color="000000" w:fill="FFFFFF"/>
            <w:vAlign w:val="center"/>
          </w:tcPr>
          <w:p w:rsidR="0024572E" w:rsidRDefault="0024572E" w:rsidP="0024572E">
            <w:pPr>
              <w:jc w:val="center"/>
              <w:rPr>
                <w:sz w:val="24"/>
              </w:rPr>
            </w:pPr>
            <w:r>
              <w:rPr>
                <w:sz w:val="24"/>
              </w:rPr>
              <w:t>3</w:t>
            </w:r>
            <w:r w:rsidR="002F03E7">
              <w:rPr>
                <w:sz w:val="24"/>
              </w:rPr>
              <w:t xml:space="preserve"> </w:t>
            </w:r>
            <w:r>
              <w:rPr>
                <w:sz w:val="24"/>
              </w:rPr>
              <w:t>190,68</w:t>
            </w:r>
          </w:p>
        </w:tc>
        <w:tc>
          <w:tcPr>
            <w:tcW w:w="1843" w:type="dxa"/>
            <w:tcBorders>
              <w:top w:val="nil"/>
              <w:left w:val="nil"/>
              <w:bottom w:val="single" w:sz="4" w:space="0" w:color="auto"/>
              <w:right w:val="single" w:sz="4" w:space="0" w:color="auto"/>
            </w:tcBorders>
            <w:shd w:val="clear" w:color="000000" w:fill="FFFFFF"/>
            <w:vAlign w:val="center"/>
          </w:tcPr>
          <w:p w:rsidR="0024572E" w:rsidRPr="00FB3F5E" w:rsidRDefault="0024572E" w:rsidP="00FB3F5E">
            <w:pPr>
              <w:jc w:val="center"/>
              <w:rPr>
                <w:sz w:val="24"/>
              </w:rPr>
            </w:pPr>
            <w:r>
              <w:rPr>
                <w:sz w:val="24"/>
              </w:rPr>
              <w:t>3</w:t>
            </w:r>
            <w:r w:rsidR="002F03E7">
              <w:rPr>
                <w:sz w:val="24"/>
              </w:rPr>
              <w:t xml:space="preserve"> </w:t>
            </w:r>
            <w:r>
              <w:rPr>
                <w:sz w:val="24"/>
              </w:rPr>
              <w:t>190,68</w:t>
            </w:r>
          </w:p>
        </w:tc>
        <w:tc>
          <w:tcPr>
            <w:tcW w:w="1701" w:type="dxa"/>
            <w:tcBorders>
              <w:top w:val="nil"/>
              <w:left w:val="nil"/>
              <w:bottom w:val="single" w:sz="4" w:space="0" w:color="auto"/>
              <w:right w:val="single" w:sz="4" w:space="0" w:color="auto"/>
            </w:tcBorders>
            <w:shd w:val="clear" w:color="000000" w:fill="FFFFFF"/>
            <w:vAlign w:val="center"/>
          </w:tcPr>
          <w:p w:rsidR="0024572E" w:rsidRPr="00FB3F5E" w:rsidRDefault="002F03E7" w:rsidP="00FB3F5E">
            <w:pPr>
              <w:jc w:val="center"/>
              <w:rPr>
                <w:sz w:val="24"/>
              </w:rPr>
            </w:pPr>
            <w:r>
              <w:rPr>
                <w:sz w:val="24"/>
              </w:rPr>
              <w:t>3 765,00</w:t>
            </w:r>
          </w:p>
        </w:tc>
      </w:tr>
      <w:tr w:rsidR="000007D5" w:rsidRPr="00FB3F5E" w:rsidTr="002604EA">
        <w:trPr>
          <w:trHeight w:val="547"/>
        </w:trPr>
        <w:tc>
          <w:tcPr>
            <w:tcW w:w="580" w:type="dxa"/>
            <w:tcBorders>
              <w:top w:val="single" w:sz="4" w:space="0" w:color="auto"/>
              <w:left w:val="single" w:sz="4" w:space="0" w:color="auto"/>
              <w:bottom w:val="single" w:sz="4" w:space="0" w:color="auto"/>
              <w:right w:val="single" w:sz="4" w:space="0" w:color="auto"/>
            </w:tcBorders>
            <w:shd w:val="clear" w:color="000000" w:fill="FFFFFF"/>
          </w:tcPr>
          <w:p w:rsidR="000007D5" w:rsidRPr="00FB3F5E" w:rsidRDefault="000007D5" w:rsidP="008214D8">
            <w:pPr>
              <w:jc w:val="center"/>
              <w:rPr>
                <w:sz w:val="24"/>
              </w:rPr>
            </w:pPr>
            <w:r>
              <w:rPr>
                <w:sz w:val="24"/>
              </w:rPr>
              <w:t>3</w:t>
            </w:r>
            <w:r w:rsidR="008214D8">
              <w:rPr>
                <w:sz w:val="24"/>
              </w:rPr>
              <w:t>1</w:t>
            </w:r>
          </w:p>
        </w:tc>
        <w:tc>
          <w:tcPr>
            <w:tcW w:w="1703" w:type="dxa"/>
            <w:tcBorders>
              <w:top w:val="single" w:sz="4" w:space="0" w:color="auto"/>
              <w:left w:val="nil"/>
              <w:bottom w:val="single" w:sz="4" w:space="0" w:color="auto"/>
              <w:right w:val="single" w:sz="4" w:space="0" w:color="auto"/>
            </w:tcBorders>
            <w:shd w:val="clear" w:color="000000" w:fill="FFFFFF"/>
          </w:tcPr>
          <w:p w:rsidR="000007D5" w:rsidRPr="00FB3F5E" w:rsidRDefault="000007D5" w:rsidP="00FB3F5E">
            <w:pPr>
              <w:jc w:val="center"/>
              <w:rPr>
                <w:sz w:val="24"/>
              </w:rPr>
            </w:pPr>
            <w:r>
              <w:rPr>
                <w:sz w:val="24"/>
              </w:rPr>
              <w:t>Папка карман для регистратора</w:t>
            </w:r>
          </w:p>
        </w:tc>
        <w:tc>
          <w:tcPr>
            <w:tcW w:w="993" w:type="dxa"/>
            <w:tcBorders>
              <w:top w:val="single" w:sz="4" w:space="0" w:color="auto"/>
              <w:left w:val="nil"/>
              <w:bottom w:val="single" w:sz="4" w:space="0" w:color="auto"/>
              <w:right w:val="single" w:sz="4" w:space="0" w:color="auto"/>
            </w:tcBorders>
            <w:shd w:val="clear" w:color="auto" w:fill="auto"/>
            <w:vAlign w:val="center"/>
          </w:tcPr>
          <w:p w:rsidR="000007D5" w:rsidRPr="00FB3F5E" w:rsidRDefault="000007D5" w:rsidP="00FB3F5E">
            <w:pPr>
              <w:jc w:val="center"/>
              <w:rPr>
                <w:sz w:val="24"/>
              </w:rPr>
            </w:pPr>
            <w:proofErr w:type="spellStart"/>
            <w:r>
              <w:rPr>
                <w:sz w:val="24"/>
              </w:rPr>
              <w:t>уп</w:t>
            </w:r>
            <w:proofErr w:type="spellEnd"/>
            <w:r>
              <w:rPr>
                <w:sz w:val="24"/>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007D5" w:rsidRPr="00FB3F5E" w:rsidRDefault="00B05ABC" w:rsidP="00FB3F5E">
            <w:pPr>
              <w:jc w:val="center"/>
              <w:rPr>
                <w:sz w:val="24"/>
              </w:rPr>
            </w:pPr>
            <w:r>
              <w:rPr>
                <w:sz w:val="24"/>
              </w:rPr>
              <w:t>12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007D5" w:rsidRPr="00FB3F5E" w:rsidRDefault="000007D5" w:rsidP="00FB3F5E">
            <w:pPr>
              <w:jc w:val="center"/>
              <w:rPr>
                <w:sz w:val="24"/>
              </w:rPr>
            </w:pPr>
            <w:r>
              <w:rPr>
                <w:sz w:val="24"/>
              </w:rPr>
              <w:t>127,12</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0007D5" w:rsidRPr="00FB3F5E" w:rsidRDefault="00B05ABC" w:rsidP="000007D5">
            <w:pPr>
              <w:jc w:val="center"/>
              <w:rPr>
                <w:sz w:val="24"/>
              </w:rPr>
            </w:pPr>
            <w:r>
              <w:rPr>
                <w:sz w:val="24"/>
              </w:rPr>
              <w:t>1</w:t>
            </w:r>
            <w:r w:rsidR="002F03E7">
              <w:rPr>
                <w:sz w:val="24"/>
              </w:rPr>
              <w:t xml:space="preserve"> </w:t>
            </w:r>
            <w:r>
              <w:rPr>
                <w:sz w:val="24"/>
              </w:rPr>
              <w:t>525,44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007D5" w:rsidRPr="00FB3F5E" w:rsidRDefault="002F03E7" w:rsidP="00FB3F5E">
            <w:pPr>
              <w:jc w:val="center"/>
              <w:rPr>
                <w:sz w:val="24"/>
              </w:rPr>
            </w:pPr>
            <w:r>
              <w:rPr>
                <w:sz w:val="24"/>
              </w:rPr>
              <w:t>1 800,02</w:t>
            </w:r>
          </w:p>
        </w:tc>
      </w:tr>
      <w:tr w:rsidR="00FB3F5E" w:rsidRPr="00FB3F5E" w:rsidTr="002604EA">
        <w:trPr>
          <w:trHeight w:val="547"/>
        </w:trPr>
        <w:tc>
          <w:tcPr>
            <w:tcW w:w="580" w:type="dxa"/>
            <w:tcBorders>
              <w:top w:val="single" w:sz="4" w:space="0" w:color="auto"/>
              <w:left w:val="single" w:sz="4" w:space="0" w:color="auto"/>
              <w:bottom w:val="single" w:sz="4" w:space="0" w:color="auto"/>
              <w:right w:val="single" w:sz="4" w:space="0" w:color="auto"/>
            </w:tcBorders>
            <w:shd w:val="clear" w:color="000000" w:fill="FFFFFF"/>
          </w:tcPr>
          <w:p w:rsidR="00FB3F5E" w:rsidRPr="00FB3F5E" w:rsidRDefault="00FB3F5E" w:rsidP="00FB3F5E">
            <w:pPr>
              <w:jc w:val="center"/>
              <w:rPr>
                <w:sz w:val="24"/>
              </w:rPr>
            </w:pPr>
          </w:p>
        </w:tc>
        <w:tc>
          <w:tcPr>
            <w:tcW w:w="1703" w:type="dxa"/>
            <w:tcBorders>
              <w:top w:val="single" w:sz="4" w:space="0" w:color="auto"/>
              <w:left w:val="nil"/>
              <w:bottom w:val="single" w:sz="4" w:space="0" w:color="auto"/>
              <w:right w:val="single" w:sz="4" w:space="0" w:color="auto"/>
            </w:tcBorders>
            <w:shd w:val="clear" w:color="000000" w:fill="FFFFFF"/>
          </w:tcPr>
          <w:p w:rsidR="00FB3F5E" w:rsidRPr="00FB3F5E" w:rsidRDefault="007D5823" w:rsidP="00FB3F5E">
            <w:pPr>
              <w:jc w:val="center"/>
              <w:rPr>
                <w:sz w:val="24"/>
              </w:rPr>
            </w:pPr>
            <w:r>
              <w:rPr>
                <w:sz w:val="24"/>
              </w:rPr>
              <w:t xml:space="preserve">Итого </w:t>
            </w:r>
          </w:p>
        </w:tc>
        <w:tc>
          <w:tcPr>
            <w:tcW w:w="993" w:type="dxa"/>
            <w:tcBorders>
              <w:top w:val="single" w:sz="4" w:space="0" w:color="auto"/>
              <w:left w:val="nil"/>
              <w:bottom w:val="single" w:sz="4" w:space="0" w:color="auto"/>
              <w:right w:val="single" w:sz="4" w:space="0" w:color="auto"/>
            </w:tcBorders>
            <w:shd w:val="clear" w:color="auto" w:fill="auto"/>
            <w:vAlign w:val="center"/>
          </w:tcPr>
          <w:p w:rsidR="00FB3F5E" w:rsidRPr="00FB3F5E" w:rsidRDefault="00FB3F5E" w:rsidP="00FB3F5E">
            <w:pPr>
              <w:jc w:val="center"/>
              <w:rPr>
                <w:sz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FB3F5E" w:rsidRPr="00FB3F5E" w:rsidRDefault="00FB3F5E" w:rsidP="00FB3F5E">
            <w:pPr>
              <w:jc w:val="center"/>
              <w:rPr>
                <w:sz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rsidR="00FB3F5E" w:rsidRPr="00FB3F5E" w:rsidRDefault="00FB3F5E" w:rsidP="00FB3F5E">
            <w:pPr>
              <w:jc w:val="center"/>
              <w:rPr>
                <w:sz w:val="24"/>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FB3F5E" w:rsidRPr="00F23EDF" w:rsidRDefault="0069161A" w:rsidP="00F23EDF">
            <w:pPr>
              <w:jc w:val="center"/>
              <w:rPr>
                <w:sz w:val="24"/>
              </w:rPr>
            </w:pPr>
            <w:r w:rsidRPr="00F23EDF">
              <w:rPr>
                <w:sz w:val="24"/>
              </w:rPr>
              <w:t>165 254,</w:t>
            </w:r>
            <w:r w:rsidR="00E62B9E">
              <w:rPr>
                <w:sz w:val="24"/>
              </w:rPr>
              <w:t>24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9161A" w:rsidRPr="00F23EDF" w:rsidRDefault="0069161A" w:rsidP="00E62B9E">
            <w:pPr>
              <w:jc w:val="center"/>
              <w:rPr>
                <w:sz w:val="24"/>
              </w:rPr>
            </w:pPr>
            <w:r w:rsidRPr="00F23EDF">
              <w:rPr>
                <w:sz w:val="24"/>
              </w:rPr>
              <w:t>195 000,</w:t>
            </w:r>
            <w:r w:rsidR="00E62B9E">
              <w:rPr>
                <w:sz w:val="24"/>
              </w:rPr>
              <w:t>00</w:t>
            </w:r>
          </w:p>
        </w:tc>
      </w:tr>
    </w:tbl>
    <w:p w:rsidR="00C16CD2" w:rsidRDefault="00C16CD2" w:rsidP="00922890">
      <w:pPr>
        <w:pStyle w:val="ConsPlusNonformat"/>
        <w:widowControl w:val="0"/>
        <w:adjustRightInd/>
        <w:ind w:firstLine="709"/>
        <w:jc w:val="both"/>
        <w:rPr>
          <w:rFonts w:ascii="Times New Roman" w:hAnsi="Times New Roman" w:cs="Times New Roman"/>
          <w:sz w:val="28"/>
          <w:szCs w:val="28"/>
        </w:rPr>
      </w:pPr>
    </w:p>
    <w:p w:rsidR="00C16CD2" w:rsidRDefault="00C16CD2" w:rsidP="00922890">
      <w:pPr>
        <w:pStyle w:val="ConsPlusNonformat"/>
        <w:widowControl w:val="0"/>
        <w:adjustRightInd/>
        <w:ind w:firstLine="709"/>
        <w:jc w:val="both"/>
        <w:rPr>
          <w:rFonts w:ascii="Times New Roman" w:hAnsi="Times New Roman" w:cs="Times New Roman"/>
          <w:sz w:val="28"/>
          <w:szCs w:val="28"/>
        </w:rPr>
      </w:pPr>
    </w:p>
    <w:p w:rsidR="006F31D5" w:rsidRDefault="006F31D5" w:rsidP="00922890">
      <w:pPr>
        <w:pStyle w:val="ConsPlusNonformat"/>
        <w:widowControl w:val="0"/>
        <w:adjustRightInd/>
        <w:ind w:firstLine="709"/>
        <w:jc w:val="both"/>
        <w:rPr>
          <w:rFonts w:ascii="Times New Roman" w:hAnsi="Times New Roman" w:cs="Times New Roman"/>
          <w:i/>
          <w:sz w:val="28"/>
          <w:szCs w:val="28"/>
        </w:rPr>
      </w:pPr>
      <w:r w:rsidRPr="00A21933">
        <w:rPr>
          <w:rFonts w:ascii="Times New Roman" w:hAnsi="Times New Roman" w:cs="Times New Roman"/>
          <w:sz w:val="28"/>
          <w:szCs w:val="28"/>
        </w:rPr>
        <w:t xml:space="preserve">3.При этом стоимость товаров составляет: </w:t>
      </w:r>
      <w:r w:rsidRPr="00A21933">
        <w:rPr>
          <w:rFonts w:ascii="Times New Roman" w:hAnsi="Times New Roman" w:cs="Times New Roman"/>
          <w:i/>
          <w:sz w:val="28"/>
          <w:szCs w:val="28"/>
        </w:rPr>
        <w:t>участник в таблице указывает единичные расценки предложенных товаров. При этом предложенные участником единичные расценки не должны превышать единичные расценки, указанные заказчиком.</w:t>
      </w:r>
    </w:p>
    <w:tbl>
      <w:tblPr>
        <w:tblW w:w="5000" w:type="pct"/>
        <w:jc w:val="center"/>
        <w:tblLayout w:type="fixed"/>
        <w:tblLook w:val="04A0" w:firstRow="1" w:lastRow="0" w:firstColumn="1" w:lastColumn="0" w:noHBand="0" w:noVBand="1"/>
      </w:tblPr>
      <w:tblGrid>
        <w:gridCol w:w="669"/>
        <w:gridCol w:w="2830"/>
        <w:gridCol w:w="1842"/>
        <w:gridCol w:w="1321"/>
        <w:gridCol w:w="1553"/>
        <w:gridCol w:w="1640"/>
      </w:tblGrid>
      <w:tr w:rsidR="00FF52D0" w:rsidRPr="00FF52D0" w:rsidTr="00B730B0">
        <w:trPr>
          <w:trHeight w:val="450"/>
          <w:jc w:val="center"/>
        </w:trPr>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rsidR="00FF52D0" w:rsidRPr="00FF52D0" w:rsidRDefault="00FF52D0" w:rsidP="006C1E87">
            <w:pPr>
              <w:jc w:val="center"/>
              <w:rPr>
                <w:color w:val="000000"/>
                <w:sz w:val="24"/>
              </w:rPr>
            </w:pPr>
            <w:r w:rsidRPr="00FF52D0">
              <w:rPr>
                <w:color w:val="000000"/>
                <w:sz w:val="24"/>
              </w:rPr>
              <w:t xml:space="preserve">№ </w:t>
            </w:r>
            <w:proofErr w:type="gramStart"/>
            <w:r w:rsidRPr="00FF52D0">
              <w:rPr>
                <w:color w:val="000000"/>
                <w:sz w:val="24"/>
              </w:rPr>
              <w:t>п</w:t>
            </w:r>
            <w:proofErr w:type="gramEnd"/>
            <w:r w:rsidRPr="00FF52D0">
              <w:rPr>
                <w:color w:val="000000"/>
                <w:sz w:val="24"/>
              </w:rPr>
              <w:t>/п</w:t>
            </w:r>
          </w:p>
        </w:tc>
        <w:tc>
          <w:tcPr>
            <w:tcW w:w="2691" w:type="dxa"/>
            <w:vMerge w:val="restart"/>
            <w:tcBorders>
              <w:top w:val="nil"/>
              <w:left w:val="single" w:sz="4" w:space="0" w:color="auto"/>
              <w:bottom w:val="single" w:sz="4" w:space="0" w:color="000000"/>
              <w:right w:val="single" w:sz="4" w:space="0" w:color="auto"/>
            </w:tcBorders>
            <w:shd w:val="clear" w:color="auto" w:fill="auto"/>
            <w:vAlign w:val="center"/>
            <w:hideMark/>
          </w:tcPr>
          <w:p w:rsidR="00FF52D0" w:rsidRPr="00FF52D0" w:rsidRDefault="00FF52D0" w:rsidP="006C1E87">
            <w:pPr>
              <w:jc w:val="center"/>
              <w:rPr>
                <w:color w:val="000000"/>
                <w:sz w:val="24"/>
              </w:rPr>
            </w:pPr>
            <w:r w:rsidRPr="00FF52D0">
              <w:rPr>
                <w:color w:val="000000"/>
                <w:sz w:val="24"/>
              </w:rPr>
              <w:t>Наименование показателя</w:t>
            </w:r>
          </w:p>
        </w:tc>
        <w:tc>
          <w:tcPr>
            <w:tcW w:w="1752" w:type="dxa"/>
            <w:vMerge w:val="restart"/>
            <w:tcBorders>
              <w:top w:val="nil"/>
              <w:left w:val="single" w:sz="4" w:space="0" w:color="auto"/>
              <w:bottom w:val="single" w:sz="4" w:space="0" w:color="000000"/>
              <w:right w:val="single" w:sz="4" w:space="0" w:color="auto"/>
            </w:tcBorders>
            <w:shd w:val="clear" w:color="auto" w:fill="auto"/>
            <w:vAlign w:val="center"/>
            <w:hideMark/>
          </w:tcPr>
          <w:p w:rsidR="00FF52D0" w:rsidRPr="00FF52D0" w:rsidRDefault="00FF52D0" w:rsidP="006C1E87">
            <w:pPr>
              <w:jc w:val="center"/>
              <w:rPr>
                <w:color w:val="000000"/>
                <w:sz w:val="24"/>
              </w:rPr>
            </w:pPr>
            <w:r w:rsidRPr="00FF52D0">
              <w:rPr>
                <w:color w:val="000000"/>
                <w:sz w:val="24"/>
              </w:rPr>
              <w:t>Общая стоимость</w:t>
            </w:r>
          </w:p>
        </w:tc>
        <w:tc>
          <w:tcPr>
            <w:tcW w:w="4292" w:type="dxa"/>
            <w:gridSpan w:val="3"/>
            <w:tcBorders>
              <w:top w:val="single" w:sz="4" w:space="0" w:color="auto"/>
              <w:left w:val="nil"/>
              <w:bottom w:val="single" w:sz="4" w:space="0" w:color="auto"/>
              <w:right w:val="single" w:sz="4" w:space="0" w:color="000000"/>
            </w:tcBorders>
            <w:shd w:val="clear" w:color="auto" w:fill="auto"/>
            <w:vAlign w:val="center"/>
            <w:hideMark/>
          </w:tcPr>
          <w:p w:rsidR="00FF52D0" w:rsidRPr="00FF52D0" w:rsidRDefault="00FF52D0" w:rsidP="006C1E87">
            <w:pPr>
              <w:jc w:val="center"/>
              <w:rPr>
                <w:color w:val="000000"/>
                <w:sz w:val="24"/>
              </w:rPr>
            </w:pPr>
            <w:r w:rsidRPr="00FF52D0">
              <w:rPr>
                <w:color w:val="000000"/>
                <w:sz w:val="24"/>
              </w:rPr>
              <w:t>в том числе</w:t>
            </w:r>
            <w:proofErr w:type="gramStart"/>
            <w:r w:rsidRPr="00FF52D0">
              <w:rPr>
                <w:color w:val="000000"/>
                <w:sz w:val="24"/>
                <w:vertAlign w:val="superscript"/>
              </w:rPr>
              <w:t>2</w:t>
            </w:r>
            <w:proofErr w:type="gramEnd"/>
            <w:r w:rsidRPr="00FF52D0">
              <w:rPr>
                <w:color w:val="000000"/>
                <w:sz w:val="24"/>
              </w:rPr>
              <w:t>:</w:t>
            </w:r>
          </w:p>
        </w:tc>
      </w:tr>
      <w:tr w:rsidR="00FF52D0" w:rsidRPr="00FF52D0" w:rsidTr="00B730B0">
        <w:trPr>
          <w:trHeight w:val="450"/>
          <w:jc w:val="center"/>
        </w:trPr>
        <w:tc>
          <w:tcPr>
            <w:tcW w:w="636" w:type="dxa"/>
            <w:vMerge/>
            <w:tcBorders>
              <w:top w:val="nil"/>
              <w:left w:val="single" w:sz="4" w:space="0" w:color="auto"/>
              <w:bottom w:val="single" w:sz="4" w:space="0" w:color="000000"/>
              <w:right w:val="single" w:sz="4" w:space="0" w:color="auto"/>
            </w:tcBorders>
            <w:vAlign w:val="center"/>
            <w:hideMark/>
          </w:tcPr>
          <w:p w:rsidR="00FF52D0" w:rsidRPr="00FF52D0" w:rsidRDefault="00FF52D0" w:rsidP="006C1E87">
            <w:pPr>
              <w:rPr>
                <w:color w:val="000000"/>
                <w:sz w:val="24"/>
              </w:rPr>
            </w:pPr>
          </w:p>
        </w:tc>
        <w:tc>
          <w:tcPr>
            <w:tcW w:w="2691" w:type="dxa"/>
            <w:vMerge/>
            <w:tcBorders>
              <w:top w:val="nil"/>
              <w:left w:val="single" w:sz="4" w:space="0" w:color="auto"/>
              <w:bottom w:val="single" w:sz="4" w:space="0" w:color="000000"/>
              <w:right w:val="single" w:sz="4" w:space="0" w:color="auto"/>
            </w:tcBorders>
            <w:vAlign w:val="center"/>
            <w:hideMark/>
          </w:tcPr>
          <w:p w:rsidR="00FF52D0" w:rsidRPr="00FF52D0" w:rsidRDefault="00FF52D0" w:rsidP="006C1E87">
            <w:pPr>
              <w:rPr>
                <w:color w:val="000000"/>
                <w:sz w:val="24"/>
              </w:rPr>
            </w:pPr>
          </w:p>
        </w:tc>
        <w:tc>
          <w:tcPr>
            <w:tcW w:w="1752" w:type="dxa"/>
            <w:vMerge/>
            <w:tcBorders>
              <w:top w:val="nil"/>
              <w:left w:val="single" w:sz="4" w:space="0" w:color="auto"/>
              <w:bottom w:val="single" w:sz="4" w:space="0" w:color="000000"/>
              <w:right w:val="single" w:sz="4" w:space="0" w:color="auto"/>
            </w:tcBorders>
            <w:vAlign w:val="center"/>
            <w:hideMark/>
          </w:tcPr>
          <w:p w:rsidR="00FF52D0" w:rsidRPr="00FF52D0" w:rsidRDefault="00FF52D0" w:rsidP="006C1E87">
            <w:pPr>
              <w:rPr>
                <w:color w:val="000000"/>
                <w:sz w:val="24"/>
              </w:rPr>
            </w:pPr>
          </w:p>
        </w:tc>
        <w:tc>
          <w:tcPr>
            <w:tcW w:w="1256" w:type="dxa"/>
            <w:tcBorders>
              <w:top w:val="nil"/>
              <w:left w:val="nil"/>
              <w:bottom w:val="single" w:sz="4" w:space="0" w:color="auto"/>
              <w:right w:val="single" w:sz="4" w:space="0" w:color="auto"/>
            </w:tcBorders>
            <w:shd w:val="clear" w:color="auto" w:fill="auto"/>
            <w:vAlign w:val="center"/>
            <w:hideMark/>
          </w:tcPr>
          <w:p w:rsidR="00FF52D0" w:rsidRPr="00FF52D0" w:rsidRDefault="00FF52D0" w:rsidP="006C1E87">
            <w:pPr>
              <w:jc w:val="center"/>
              <w:rPr>
                <w:color w:val="000000"/>
                <w:sz w:val="24"/>
              </w:rPr>
            </w:pPr>
            <w:r w:rsidRPr="00FF52D0">
              <w:rPr>
                <w:color w:val="000000"/>
                <w:sz w:val="24"/>
              </w:rPr>
              <w:t>на 20___ г.</w:t>
            </w:r>
          </w:p>
        </w:tc>
        <w:tc>
          <w:tcPr>
            <w:tcW w:w="1477" w:type="dxa"/>
            <w:tcBorders>
              <w:top w:val="nil"/>
              <w:left w:val="nil"/>
              <w:bottom w:val="single" w:sz="4" w:space="0" w:color="auto"/>
              <w:right w:val="single" w:sz="4" w:space="0" w:color="auto"/>
            </w:tcBorders>
            <w:shd w:val="clear" w:color="auto" w:fill="auto"/>
            <w:vAlign w:val="center"/>
            <w:hideMark/>
          </w:tcPr>
          <w:p w:rsidR="00FF52D0" w:rsidRPr="00FF52D0" w:rsidRDefault="00FF52D0" w:rsidP="006C1E87">
            <w:pPr>
              <w:jc w:val="center"/>
              <w:rPr>
                <w:color w:val="000000"/>
                <w:sz w:val="24"/>
              </w:rPr>
            </w:pPr>
            <w:r w:rsidRPr="00FF52D0">
              <w:rPr>
                <w:color w:val="000000"/>
                <w:sz w:val="24"/>
              </w:rPr>
              <w:t>на 20___ г.</w:t>
            </w:r>
          </w:p>
        </w:tc>
        <w:tc>
          <w:tcPr>
            <w:tcW w:w="1559" w:type="dxa"/>
            <w:tcBorders>
              <w:top w:val="nil"/>
              <w:left w:val="nil"/>
              <w:bottom w:val="single" w:sz="4" w:space="0" w:color="auto"/>
              <w:right w:val="single" w:sz="4" w:space="0" w:color="auto"/>
            </w:tcBorders>
            <w:shd w:val="clear" w:color="auto" w:fill="auto"/>
            <w:vAlign w:val="center"/>
            <w:hideMark/>
          </w:tcPr>
          <w:p w:rsidR="00FF52D0" w:rsidRPr="00FF52D0" w:rsidRDefault="00FF52D0" w:rsidP="006C1E87">
            <w:pPr>
              <w:jc w:val="center"/>
              <w:rPr>
                <w:color w:val="000000"/>
                <w:sz w:val="24"/>
              </w:rPr>
            </w:pPr>
            <w:r w:rsidRPr="00FF52D0">
              <w:rPr>
                <w:color w:val="000000"/>
                <w:sz w:val="24"/>
              </w:rPr>
              <w:t>и т.д.</w:t>
            </w:r>
          </w:p>
        </w:tc>
      </w:tr>
      <w:tr w:rsidR="00FF52D0" w:rsidRPr="00FF52D0" w:rsidTr="00B730B0">
        <w:trPr>
          <w:trHeight w:val="166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FF52D0" w:rsidRPr="00FF52D0" w:rsidRDefault="00FF52D0" w:rsidP="006C1E87">
            <w:pPr>
              <w:jc w:val="center"/>
              <w:rPr>
                <w:color w:val="000000"/>
                <w:sz w:val="24"/>
              </w:rPr>
            </w:pPr>
            <w:r w:rsidRPr="00FF52D0">
              <w:rPr>
                <w:color w:val="000000"/>
                <w:sz w:val="24"/>
              </w:rPr>
              <w:t>1</w:t>
            </w:r>
          </w:p>
        </w:tc>
        <w:tc>
          <w:tcPr>
            <w:tcW w:w="2691" w:type="dxa"/>
            <w:tcBorders>
              <w:top w:val="nil"/>
              <w:left w:val="nil"/>
              <w:bottom w:val="single" w:sz="4" w:space="0" w:color="auto"/>
              <w:right w:val="single" w:sz="4" w:space="0" w:color="auto"/>
            </w:tcBorders>
            <w:shd w:val="clear" w:color="auto" w:fill="auto"/>
            <w:vAlign w:val="center"/>
            <w:hideMark/>
          </w:tcPr>
          <w:p w:rsidR="00FF52D0" w:rsidRPr="00FF52D0" w:rsidRDefault="00FF52D0" w:rsidP="006C1E87">
            <w:pPr>
              <w:rPr>
                <w:color w:val="000000"/>
                <w:sz w:val="24"/>
              </w:rPr>
            </w:pPr>
            <w:r w:rsidRPr="00FF52D0">
              <w:rPr>
                <w:color w:val="000000"/>
                <w:sz w:val="24"/>
              </w:rPr>
              <w:t xml:space="preserve">Стоимость товаров, работ, услуг, являющихся </w:t>
            </w:r>
            <w:r w:rsidRPr="00FF52D0">
              <w:rPr>
                <w:sz w:val="24"/>
              </w:rPr>
              <w:t>инновационными и (или) высокотехнологичными</w:t>
            </w:r>
            <w:r w:rsidRPr="00FF52D0">
              <w:rPr>
                <w:color w:val="000000"/>
                <w:sz w:val="24"/>
              </w:rPr>
              <w:t xml:space="preserve"> из общего объема предлагаемых товаров, работ, услуг с учетом НДС, рублей</w:t>
            </w:r>
            <w:proofErr w:type="gramStart"/>
            <w:r w:rsidRPr="00FF52D0">
              <w:rPr>
                <w:color w:val="000000"/>
                <w:sz w:val="24"/>
                <w:vertAlign w:val="superscript"/>
              </w:rPr>
              <w:t>1</w:t>
            </w:r>
            <w:proofErr w:type="gramEnd"/>
          </w:p>
        </w:tc>
        <w:tc>
          <w:tcPr>
            <w:tcW w:w="1752" w:type="dxa"/>
            <w:tcBorders>
              <w:top w:val="nil"/>
              <w:left w:val="nil"/>
              <w:bottom w:val="single" w:sz="4" w:space="0" w:color="auto"/>
              <w:right w:val="single" w:sz="4" w:space="0" w:color="auto"/>
            </w:tcBorders>
            <w:shd w:val="clear" w:color="auto" w:fill="auto"/>
            <w:hideMark/>
          </w:tcPr>
          <w:p w:rsidR="00FF52D0" w:rsidRPr="00FF52D0" w:rsidRDefault="00FF52D0" w:rsidP="006C1E87">
            <w:pPr>
              <w:jc w:val="center"/>
              <w:rPr>
                <w:color w:val="000000"/>
                <w:sz w:val="24"/>
              </w:rPr>
            </w:pPr>
            <w:r w:rsidRPr="00FF52D0">
              <w:rPr>
                <w:i/>
                <w:sz w:val="24"/>
              </w:rPr>
              <w:t>Указать стоимость в рублях с учетом НДС</w:t>
            </w:r>
            <w:r w:rsidRPr="00FF52D0">
              <w:rPr>
                <w:sz w:val="24"/>
              </w:rPr>
              <w:t> </w:t>
            </w:r>
          </w:p>
        </w:tc>
        <w:tc>
          <w:tcPr>
            <w:tcW w:w="1256" w:type="dxa"/>
            <w:tcBorders>
              <w:top w:val="nil"/>
              <w:left w:val="nil"/>
              <w:bottom w:val="single" w:sz="4" w:space="0" w:color="auto"/>
              <w:right w:val="single" w:sz="4" w:space="0" w:color="auto"/>
            </w:tcBorders>
            <w:shd w:val="clear" w:color="auto" w:fill="auto"/>
            <w:hideMark/>
          </w:tcPr>
          <w:p w:rsidR="00FF52D0" w:rsidRPr="00FF52D0" w:rsidRDefault="00FF52D0" w:rsidP="006C1E87">
            <w:pPr>
              <w:jc w:val="center"/>
              <w:rPr>
                <w:color w:val="000000"/>
                <w:sz w:val="24"/>
              </w:rPr>
            </w:pPr>
            <w:r w:rsidRPr="00FF52D0">
              <w:rPr>
                <w:i/>
                <w:sz w:val="24"/>
              </w:rPr>
              <w:t>Указать стоимость в рублях с учетом НДС</w:t>
            </w:r>
          </w:p>
        </w:tc>
        <w:tc>
          <w:tcPr>
            <w:tcW w:w="1477" w:type="dxa"/>
            <w:tcBorders>
              <w:top w:val="nil"/>
              <w:left w:val="nil"/>
              <w:bottom w:val="single" w:sz="4" w:space="0" w:color="auto"/>
              <w:right w:val="single" w:sz="4" w:space="0" w:color="auto"/>
            </w:tcBorders>
            <w:shd w:val="clear" w:color="auto" w:fill="auto"/>
            <w:hideMark/>
          </w:tcPr>
          <w:p w:rsidR="00FF52D0" w:rsidRPr="00FF52D0" w:rsidRDefault="00FF52D0" w:rsidP="006C1E87">
            <w:pPr>
              <w:jc w:val="center"/>
              <w:rPr>
                <w:color w:val="000000"/>
                <w:sz w:val="24"/>
              </w:rPr>
            </w:pPr>
            <w:r w:rsidRPr="00FF52D0">
              <w:rPr>
                <w:i/>
                <w:sz w:val="24"/>
              </w:rPr>
              <w:t>Указать стоимость в рублях с учетом НДС</w:t>
            </w:r>
          </w:p>
        </w:tc>
        <w:tc>
          <w:tcPr>
            <w:tcW w:w="1559" w:type="dxa"/>
            <w:tcBorders>
              <w:top w:val="nil"/>
              <w:left w:val="nil"/>
              <w:bottom w:val="single" w:sz="4" w:space="0" w:color="auto"/>
              <w:right w:val="single" w:sz="4" w:space="0" w:color="auto"/>
            </w:tcBorders>
            <w:shd w:val="clear" w:color="auto" w:fill="auto"/>
            <w:hideMark/>
          </w:tcPr>
          <w:p w:rsidR="00FF52D0" w:rsidRPr="00FF52D0" w:rsidRDefault="00FF52D0" w:rsidP="006C1E87">
            <w:pPr>
              <w:jc w:val="center"/>
              <w:rPr>
                <w:color w:val="000000"/>
                <w:sz w:val="24"/>
              </w:rPr>
            </w:pPr>
            <w:r w:rsidRPr="00FF52D0">
              <w:rPr>
                <w:i/>
                <w:sz w:val="24"/>
              </w:rPr>
              <w:t>Указать стоимость в рублях с учетом НДС</w:t>
            </w:r>
          </w:p>
        </w:tc>
      </w:tr>
      <w:tr w:rsidR="00FF52D0" w:rsidRPr="00FF52D0" w:rsidTr="00B730B0">
        <w:trPr>
          <w:trHeight w:val="166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FF52D0" w:rsidRPr="00FF52D0" w:rsidRDefault="00FF52D0" w:rsidP="006C1E87">
            <w:pPr>
              <w:jc w:val="center"/>
              <w:rPr>
                <w:color w:val="000000"/>
                <w:sz w:val="24"/>
              </w:rPr>
            </w:pPr>
            <w:r w:rsidRPr="00FF52D0">
              <w:rPr>
                <w:color w:val="000000"/>
                <w:sz w:val="24"/>
              </w:rPr>
              <w:t>2</w:t>
            </w:r>
          </w:p>
        </w:tc>
        <w:tc>
          <w:tcPr>
            <w:tcW w:w="2691" w:type="dxa"/>
            <w:tcBorders>
              <w:top w:val="nil"/>
              <w:left w:val="nil"/>
              <w:bottom w:val="single" w:sz="4" w:space="0" w:color="auto"/>
              <w:right w:val="single" w:sz="4" w:space="0" w:color="auto"/>
            </w:tcBorders>
            <w:shd w:val="clear" w:color="auto" w:fill="auto"/>
            <w:vAlign w:val="center"/>
            <w:hideMark/>
          </w:tcPr>
          <w:p w:rsidR="00FF52D0" w:rsidRPr="00FF52D0" w:rsidRDefault="00FF52D0" w:rsidP="006C1E87">
            <w:pPr>
              <w:rPr>
                <w:color w:val="000000"/>
                <w:sz w:val="24"/>
              </w:rPr>
            </w:pPr>
            <w:r w:rsidRPr="00FF52D0">
              <w:rPr>
                <w:color w:val="000000"/>
                <w:sz w:val="24"/>
              </w:rPr>
              <w:t>Стоимость товаров, произведенных в Российской Федерации, из общего объема предлагаемых товаров с учетом НДС, рублей</w:t>
            </w:r>
          </w:p>
        </w:tc>
        <w:tc>
          <w:tcPr>
            <w:tcW w:w="1752" w:type="dxa"/>
            <w:tcBorders>
              <w:top w:val="nil"/>
              <w:left w:val="nil"/>
              <w:bottom w:val="single" w:sz="4" w:space="0" w:color="auto"/>
              <w:right w:val="single" w:sz="4" w:space="0" w:color="auto"/>
            </w:tcBorders>
            <w:shd w:val="clear" w:color="auto" w:fill="auto"/>
            <w:hideMark/>
          </w:tcPr>
          <w:p w:rsidR="00FF52D0" w:rsidRPr="00FF52D0" w:rsidRDefault="00FF52D0" w:rsidP="006C1E87">
            <w:pPr>
              <w:jc w:val="center"/>
              <w:rPr>
                <w:color w:val="000000"/>
                <w:sz w:val="24"/>
              </w:rPr>
            </w:pPr>
            <w:r w:rsidRPr="00FF52D0">
              <w:rPr>
                <w:i/>
                <w:sz w:val="24"/>
              </w:rPr>
              <w:t>Указать стоимость в рублях с учетом НДС</w:t>
            </w:r>
          </w:p>
        </w:tc>
        <w:tc>
          <w:tcPr>
            <w:tcW w:w="1256" w:type="dxa"/>
            <w:tcBorders>
              <w:top w:val="nil"/>
              <w:left w:val="nil"/>
              <w:bottom w:val="single" w:sz="4" w:space="0" w:color="auto"/>
              <w:right w:val="single" w:sz="4" w:space="0" w:color="auto"/>
            </w:tcBorders>
            <w:shd w:val="clear" w:color="auto" w:fill="auto"/>
            <w:hideMark/>
          </w:tcPr>
          <w:p w:rsidR="00FF52D0" w:rsidRPr="00FF52D0" w:rsidRDefault="00FF52D0" w:rsidP="006C1E87">
            <w:pPr>
              <w:jc w:val="center"/>
              <w:rPr>
                <w:color w:val="000000"/>
                <w:sz w:val="24"/>
              </w:rPr>
            </w:pPr>
            <w:r w:rsidRPr="00FF52D0">
              <w:rPr>
                <w:i/>
                <w:sz w:val="24"/>
              </w:rPr>
              <w:t>Указать стоимость в рублях с учетом НДС</w:t>
            </w:r>
          </w:p>
        </w:tc>
        <w:tc>
          <w:tcPr>
            <w:tcW w:w="1477" w:type="dxa"/>
            <w:tcBorders>
              <w:top w:val="nil"/>
              <w:left w:val="nil"/>
              <w:bottom w:val="single" w:sz="4" w:space="0" w:color="auto"/>
              <w:right w:val="single" w:sz="4" w:space="0" w:color="auto"/>
            </w:tcBorders>
            <w:shd w:val="clear" w:color="auto" w:fill="auto"/>
            <w:hideMark/>
          </w:tcPr>
          <w:p w:rsidR="00FF52D0" w:rsidRPr="00FF52D0" w:rsidRDefault="00FF52D0" w:rsidP="006C1E87">
            <w:pPr>
              <w:jc w:val="center"/>
              <w:rPr>
                <w:color w:val="000000"/>
                <w:sz w:val="24"/>
              </w:rPr>
            </w:pPr>
            <w:r w:rsidRPr="00FF52D0">
              <w:rPr>
                <w:i/>
                <w:sz w:val="24"/>
              </w:rPr>
              <w:t>Указать стоимость в рублях с учетом НДС</w:t>
            </w:r>
          </w:p>
        </w:tc>
        <w:tc>
          <w:tcPr>
            <w:tcW w:w="1559" w:type="dxa"/>
            <w:tcBorders>
              <w:top w:val="nil"/>
              <w:left w:val="nil"/>
              <w:bottom w:val="single" w:sz="4" w:space="0" w:color="auto"/>
              <w:right w:val="single" w:sz="4" w:space="0" w:color="auto"/>
            </w:tcBorders>
            <w:shd w:val="clear" w:color="auto" w:fill="auto"/>
            <w:hideMark/>
          </w:tcPr>
          <w:p w:rsidR="00FF52D0" w:rsidRPr="00FF52D0" w:rsidRDefault="00FF52D0" w:rsidP="006C1E87">
            <w:pPr>
              <w:jc w:val="center"/>
              <w:rPr>
                <w:color w:val="000000"/>
                <w:sz w:val="24"/>
              </w:rPr>
            </w:pPr>
            <w:r w:rsidRPr="00FF52D0">
              <w:rPr>
                <w:i/>
                <w:sz w:val="24"/>
              </w:rPr>
              <w:t>Указать стоимость в рублях с учетом НДС</w:t>
            </w:r>
          </w:p>
        </w:tc>
      </w:tr>
      <w:tr w:rsidR="00FF52D0" w:rsidRPr="00FF52D0" w:rsidTr="00B730B0">
        <w:trPr>
          <w:trHeight w:val="166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FF52D0" w:rsidRPr="00FF52D0" w:rsidRDefault="00FF52D0" w:rsidP="006C1E87">
            <w:pPr>
              <w:jc w:val="center"/>
              <w:rPr>
                <w:color w:val="000000"/>
                <w:sz w:val="24"/>
              </w:rPr>
            </w:pPr>
            <w:r w:rsidRPr="00FF52D0">
              <w:rPr>
                <w:color w:val="000000"/>
                <w:sz w:val="24"/>
              </w:rPr>
              <w:t>3</w:t>
            </w:r>
          </w:p>
        </w:tc>
        <w:tc>
          <w:tcPr>
            <w:tcW w:w="2691" w:type="dxa"/>
            <w:tcBorders>
              <w:top w:val="nil"/>
              <w:left w:val="nil"/>
              <w:bottom w:val="single" w:sz="4" w:space="0" w:color="auto"/>
              <w:right w:val="single" w:sz="4" w:space="0" w:color="auto"/>
            </w:tcBorders>
            <w:shd w:val="clear" w:color="auto" w:fill="auto"/>
            <w:vAlign w:val="center"/>
            <w:hideMark/>
          </w:tcPr>
          <w:p w:rsidR="00FF52D0" w:rsidRPr="00FF52D0" w:rsidRDefault="00FF52D0" w:rsidP="006C1E87">
            <w:pPr>
              <w:rPr>
                <w:color w:val="000000"/>
                <w:sz w:val="24"/>
              </w:rPr>
            </w:pPr>
            <w:r w:rsidRPr="00FF52D0">
              <w:rPr>
                <w:color w:val="000000"/>
                <w:sz w:val="24"/>
              </w:rPr>
              <w:t>Стоимость товаров, по которым участник является производителем, из общего объема предлагаемых товаров с учетом НДС, рублей</w:t>
            </w:r>
          </w:p>
        </w:tc>
        <w:tc>
          <w:tcPr>
            <w:tcW w:w="1752" w:type="dxa"/>
            <w:tcBorders>
              <w:top w:val="nil"/>
              <w:left w:val="nil"/>
              <w:bottom w:val="single" w:sz="4" w:space="0" w:color="auto"/>
              <w:right w:val="single" w:sz="4" w:space="0" w:color="auto"/>
            </w:tcBorders>
            <w:shd w:val="clear" w:color="auto" w:fill="auto"/>
            <w:hideMark/>
          </w:tcPr>
          <w:p w:rsidR="00FF52D0" w:rsidRPr="00FF52D0" w:rsidRDefault="00FF52D0" w:rsidP="006C1E87">
            <w:pPr>
              <w:jc w:val="center"/>
              <w:rPr>
                <w:color w:val="000000"/>
                <w:sz w:val="24"/>
              </w:rPr>
            </w:pPr>
            <w:r w:rsidRPr="00FF52D0">
              <w:rPr>
                <w:i/>
                <w:sz w:val="24"/>
              </w:rPr>
              <w:t>Указать стоимость в рублях с учетом НДС</w:t>
            </w:r>
          </w:p>
        </w:tc>
        <w:tc>
          <w:tcPr>
            <w:tcW w:w="1256" w:type="dxa"/>
            <w:tcBorders>
              <w:top w:val="nil"/>
              <w:left w:val="nil"/>
              <w:bottom w:val="single" w:sz="4" w:space="0" w:color="auto"/>
              <w:right w:val="single" w:sz="4" w:space="0" w:color="auto"/>
            </w:tcBorders>
            <w:shd w:val="clear" w:color="auto" w:fill="auto"/>
            <w:hideMark/>
          </w:tcPr>
          <w:p w:rsidR="00FF52D0" w:rsidRPr="00FF52D0" w:rsidRDefault="00FF52D0" w:rsidP="006C1E87">
            <w:pPr>
              <w:jc w:val="center"/>
              <w:rPr>
                <w:color w:val="000000"/>
                <w:sz w:val="24"/>
              </w:rPr>
            </w:pPr>
            <w:r w:rsidRPr="00FF52D0">
              <w:rPr>
                <w:i/>
                <w:sz w:val="24"/>
              </w:rPr>
              <w:t>Указать стоимость в рублях с учетом НДС</w:t>
            </w:r>
          </w:p>
        </w:tc>
        <w:tc>
          <w:tcPr>
            <w:tcW w:w="1477" w:type="dxa"/>
            <w:tcBorders>
              <w:top w:val="nil"/>
              <w:left w:val="nil"/>
              <w:bottom w:val="single" w:sz="4" w:space="0" w:color="auto"/>
              <w:right w:val="single" w:sz="4" w:space="0" w:color="auto"/>
            </w:tcBorders>
            <w:shd w:val="clear" w:color="auto" w:fill="auto"/>
            <w:hideMark/>
          </w:tcPr>
          <w:p w:rsidR="00FF52D0" w:rsidRPr="00FF52D0" w:rsidRDefault="00FF52D0" w:rsidP="006C1E87">
            <w:pPr>
              <w:jc w:val="center"/>
              <w:rPr>
                <w:color w:val="000000"/>
                <w:sz w:val="24"/>
              </w:rPr>
            </w:pPr>
            <w:r w:rsidRPr="00FF52D0">
              <w:rPr>
                <w:i/>
                <w:sz w:val="24"/>
              </w:rPr>
              <w:t>Указать стоимость в рублях с учетом НДС</w:t>
            </w:r>
          </w:p>
        </w:tc>
        <w:tc>
          <w:tcPr>
            <w:tcW w:w="1559" w:type="dxa"/>
            <w:tcBorders>
              <w:top w:val="nil"/>
              <w:left w:val="nil"/>
              <w:bottom w:val="single" w:sz="4" w:space="0" w:color="auto"/>
              <w:right w:val="single" w:sz="4" w:space="0" w:color="auto"/>
            </w:tcBorders>
            <w:shd w:val="clear" w:color="auto" w:fill="auto"/>
            <w:hideMark/>
          </w:tcPr>
          <w:p w:rsidR="00FF52D0" w:rsidRPr="00FF52D0" w:rsidRDefault="00FF52D0" w:rsidP="006C1E87">
            <w:pPr>
              <w:jc w:val="center"/>
              <w:rPr>
                <w:color w:val="000000"/>
                <w:sz w:val="24"/>
              </w:rPr>
            </w:pPr>
            <w:r w:rsidRPr="00FF52D0">
              <w:rPr>
                <w:i/>
                <w:sz w:val="24"/>
              </w:rPr>
              <w:t>Указать стоимость в рублях с учетом НДС</w:t>
            </w:r>
          </w:p>
        </w:tc>
      </w:tr>
    </w:tbl>
    <w:p w:rsidR="006F31D5" w:rsidRPr="00A21933" w:rsidRDefault="006F31D5" w:rsidP="00922890">
      <w:pPr>
        <w:pStyle w:val="ConsPlusNonformat"/>
        <w:jc w:val="both"/>
        <w:rPr>
          <w:rFonts w:ascii="Times New Roman" w:hAnsi="Times New Roman" w:cs="Times New Roman"/>
        </w:rPr>
      </w:pPr>
      <w:r w:rsidRPr="00AD3068">
        <w:rPr>
          <w:rFonts w:ascii="Times New Roman" w:hAnsi="Times New Roman" w:cs="Times New Roman"/>
        </w:rPr>
        <w:t>*Таблица должна содержать, перечень, объем выполняемых работ, оказываемых услуг и сведения о начальной (максимальной) цене договора, а также графу для указания предложенной цены подрядчика, исполнителя.</w:t>
      </w:r>
      <w:r w:rsidRPr="00A21933">
        <w:rPr>
          <w:rFonts w:ascii="Times New Roman" w:hAnsi="Times New Roman" w:cs="Times New Roman"/>
        </w:rPr>
        <w:t xml:space="preserve"> </w:t>
      </w:r>
    </w:p>
    <w:p w:rsidR="008421F9" w:rsidRPr="00A21933" w:rsidRDefault="008421F9" w:rsidP="00922890">
      <w:pPr>
        <w:pStyle w:val="ConsPlusNormal"/>
      </w:pPr>
    </w:p>
    <w:p w:rsidR="00DE47B2" w:rsidRPr="00DE47B2" w:rsidRDefault="002C47B1" w:rsidP="00DE47B2">
      <w:pPr>
        <w:pStyle w:val="Standard"/>
        <w:tabs>
          <w:tab w:val="left" w:pos="1253"/>
        </w:tabs>
        <w:spacing w:line="360" w:lineRule="exact"/>
        <w:jc w:val="both"/>
        <w:rPr>
          <w:bCs/>
          <w:sz w:val="28"/>
          <w:szCs w:val="28"/>
        </w:rPr>
      </w:pPr>
      <w:r w:rsidRPr="00DE47B2">
        <w:rPr>
          <w:b/>
          <w:sz w:val="28"/>
          <w:szCs w:val="28"/>
        </w:rPr>
        <w:t>Форма, сроки и порядок оплаты</w:t>
      </w:r>
      <w:r w:rsidR="00213B91" w:rsidRPr="00DE47B2">
        <w:rPr>
          <w:i/>
          <w:sz w:val="28"/>
          <w:szCs w:val="28"/>
        </w:rPr>
        <w:t xml:space="preserve">. </w:t>
      </w:r>
      <w:proofErr w:type="gramStart"/>
      <w:r w:rsidR="00DE47B2" w:rsidRPr="00DE47B2">
        <w:rPr>
          <w:sz w:val="28"/>
          <w:szCs w:val="28"/>
        </w:rPr>
        <w:t xml:space="preserve">Оплата товара по настоящему Договору производится Заказчиком путем перечисления денежных средств на расчетный счет Поставщика в полном </w:t>
      </w:r>
      <w:r w:rsidR="001F5286">
        <w:rPr>
          <w:sz w:val="28"/>
          <w:szCs w:val="28"/>
        </w:rPr>
        <w:t>объеме на основании подписанной</w:t>
      </w:r>
      <w:r w:rsidR="00DE47B2" w:rsidRPr="00DE47B2">
        <w:rPr>
          <w:sz w:val="28"/>
          <w:szCs w:val="28"/>
        </w:rPr>
        <w:t xml:space="preserve"> сторонами т</w:t>
      </w:r>
      <w:r w:rsidR="00DE47B2">
        <w:rPr>
          <w:sz w:val="28"/>
          <w:szCs w:val="28"/>
        </w:rPr>
        <w:t>оварной накладной в течение 45 (сорок пять</w:t>
      </w:r>
      <w:r w:rsidR="00DE47B2" w:rsidRPr="00DE47B2">
        <w:rPr>
          <w:sz w:val="28"/>
          <w:szCs w:val="28"/>
        </w:rPr>
        <w:t>) календарных дней с момента предоставления полного комплекта документов</w:t>
      </w:r>
      <w:r w:rsidR="00DE47B2" w:rsidRPr="00DE47B2">
        <w:rPr>
          <w:bCs/>
          <w:sz w:val="28"/>
          <w:szCs w:val="28"/>
        </w:rPr>
        <w:t xml:space="preserve"> (счета выставленного к оплате, товарной накладной, счета-фактуры (если является плательщиком НДС), документов, удостоверяющих качество и безопасность, соответствии требованиям нормативных документов, и других документов</w:t>
      </w:r>
      <w:proofErr w:type="gramEnd"/>
      <w:r w:rsidR="00DE47B2" w:rsidRPr="00DE47B2">
        <w:rPr>
          <w:bCs/>
          <w:sz w:val="28"/>
          <w:szCs w:val="28"/>
        </w:rPr>
        <w:t xml:space="preserve"> в соответствии с законодательством (если </w:t>
      </w:r>
      <w:proofErr w:type="gramStart"/>
      <w:r w:rsidR="00DE47B2" w:rsidRPr="00DE47B2">
        <w:rPr>
          <w:bCs/>
          <w:sz w:val="28"/>
          <w:szCs w:val="28"/>
        </w:rPr>
        <w:t>предусмотрены</w:t>
      </w:r>
      <w:proofErr w:type="gramEnd"/>
      <w:r w:rsidR="00DE47B2" w:rsidRPr="00DE47B2">
        <w:rPr>
          <w:bCs/>
          <w:sz w:val="28"/>
          <w:szCs w:val="28"/>
        </w:rPr>
        <w:t>).</w:t>
      </w:r>
      <w:r w:rsidR="00DE47B2">
        <w:rPr>
          <w:bCs/>
          <w:sz w:val="28"/>
          <w:szCs w:val="28"/>
        </w:rPr>
        <w:t xml:space="preserve"> </w:t>
      </w:r>
      <w:r w:rsidR="00DE47B2" w:rsidRPr="00DE47B2">
        <w:rPr>
          <w:sz w:val="28"/>
          <w:szCs w:val="28"/>
        </w:rPr>
        <w:t>Днем оплаты считается день зачисления денежных средств на расчетный счет Поставщика.</w:t>
      </w:r>
      <w:r w:rsidR="00DE47B2">
        <w:rPr>
          <w:bCs/>
          <w:sz w:val="28"/>
          <w:szCs w:val="28"/>
        </w:rPr>
        <w:t xml:space="preserve"> </w:t>
      </w:r>
      <w:r w:rsidR="00DE47B2" w:rsidRPr="00DE47B2">
        <w:rPr>
          <w:sz w:val="28"/>
          <w:szCs w:val="28"/>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DE47B2" w:rsidRPr="00DE47B2" w:rsidRDefault="00DE47B2" w:rsidP="00DE47B2">
      <w:pPr>
        <w:pStyle w:val="ConsPlusNormal"/>
        <w:spacing w:line="360" w:lineRule="exact"/>
        <w:ind w:firstLine="709"/>
        <w:jc w:val="both"/>
      </w:pPr>
      <w:r w:rsidRPr="00DE47B2">
        <w:t xml:space="preserve">В случае нарушения, поставщиком сроков представления комплекта документов, указанных в договоре, окончательный расчет за поставку товара, производится в течение 90 календарных дней </w:t>
      </w:r>
      <w:proofErr w:type="gramStart"/>
      <w:r w:rsidRPr="00DE47B2">
        <w:t>с даты представления</w:t>
      </w:r>
      <w:proofErr w:type="gramEnd"/>
      <w:r w:rsidRPr="00DE47B2">
        <w:t xml:space="preserve"> документов. В части договоров, заключенных с субъектами малого и среднего предпринимательства по итогам проведения процедур закупки, поставщик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w:t>
      </w:r>
      <w:proofErr w:type="gramStart"/>
      <w:r w:rsidRPr="00DE47B2">
        <w:t>с даты предъявления</w:t>
      </w:r>
      <w:proofErr w:type="gramEnd"/>
      <w:r w:rsidRPr="00DE47B2">
        <w:t xml:space="preserve"> Заказчиком требования об оплате штрафа в письменном виде.</w:t>
      </w:r>
    </w:p>
    <w:p w:rsidR="00DE47B2" w:rsidRPr="00DE47B2" w:rsidRDefault="00DE47B2" w:rsidP="00DE47B2">
      <w:pPr>
        <w:pStyle w:val="Standard"/>
        <w:tabs>
          <w:tab w:val="left" w:pos="1253"/>
        </w:tabs>
        <w:spacing w:line="360" w:lineRule="exact"/>
        <w:ind w:firstLine="709"/>
        <w:rPr>
          <w:sz w:val="28"/>
          <w:szCs w:val="28"/>
        </w:rPr>
      </w:pPr>
      <w:r w:rsidRPr="00DE47B2">
        <w:rPr>
          <w:sz w:val="28"/>
          <w:szCs w:val="28"/>
        </w:rPr>
        <w:t xml:space="preserve">Заказчик </w:t>
      </w:r>
      <w:proofErr w:type="gramStart"/>
      <w:r w:rsidRPr="00DE47B2">
        <w:rPr>
          <w:sz w:val="28"/>
          <w:szCs w:val="28"/>
        </w:rPr>
        <w:t>в праве</w:t>
      </w:r>
      <w:proofErr w:type="gramEnd"/>
      <w:r w:rsidRPr="00DE47B2">
        <w:rPr>
          <w:sz w:val="28"/>
          <w:szCs w:val="28"/>
        </w:rPr>
        <w:t xml:space="preserve">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E45711" w:rsidRDefault="006C27E6" w:rsidP="00E45711">
      <w:pPr>
        <w:pStyle w:val="Standard"/>
        <w:tabs>
          <w:tab w:val="left" w:pos="1253"/>
        </w:tabs>
        <w:spacing w:line="360" w:lineRule="exact"/>
        <w:jc w:val="both"/>
        <w:rPr>
          <w:bCs/>
          <w:sz w:val="28"/>
          <w:szCs w:val="28"/>
        </w:rPr>
      </w:pPr>
      <w:r w:rsidRPr="00E45711">
        <w:rPr>
          <w:sz w:val="28"/>
          <w:szCs w:val="28"/>
        </w:rPr>
        <w:t>В случае</w:t>
      </w:r>
      <w:proofErr w:type="gramStart"/>
      <w:r w:rsidRPr="00E45711">
        <w:rPr>
          <w:sz w:val="28"/>
          <w:szCs w:val="28"/>
        </w:rPr>
        <w:t>,</w:t>
      </w:r>
      <w:proofErr w:type="gramEnd"/>
      <w:r w:rsidRPr="00E45711">
        <w:rPr>
          <w:sz w:val="28"/>
          <w:szCs w:val="28"/>
        </w:rPr>
        <w:t xml:space="preserve">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субъектам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w:t>
      </w:r>
      <w:proofErr w:type="gramStart"/>
      <w:r w:rsidRPr="00E45711">
        <w:rPr>
          <w:sz w:val="28"/>
          <w:szCs w:val="28"/>
        </w:rPr>
        <w:t>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w:t>
      </w:r>
      <w:r w:rsidR="00E45711" w:rsidRPr="00E45711">
        <w:rPr>
          <w:sz w:val="28"/>
          <w:szCs w:val="28"/>
        </w:rPr>
        <w:t xml:space="preserve"> (</w:t>
      </w:r>
      <w:r w:rsidR="00E45711">
        <w:rPr>
          <w:sz w:val="28"/>
          <w:szCs w:val="28"/>
        </w:rPr>
        <w:t>тридцать)</w:t>
      </w:r>
      <w:r w:rsidRPr="00E45711">
        <w:rPr>
          <w:color w:val="FF0000"/>
          <w:sz w:val="28"/>
          <w:szCs w:val="28"/>
        </w:rPr>
        <w:t xml:space="preserve"> </w:t>
      </w:r>
      <w:r w:rsidR="00E45711" w:rsidRPr="00E45711">
        <w:rPr>
          <w:sz w:val="28"/>
          <w:szCs w:val="28"/>
        </w:rPr>
        <w:t>календарных</w:t>
      </w:r>
      <w:r w:rsidR="00E45711">
        <w:rPr>
          <w:sz w:val="28"/>
          <w:szCs w:val="28"/>
        </w:rPr>
        <w:t xml:space="preserve"> дней с момента предоставления полного комплекта документов</w:t>
      </w:r>
      <w:r w:rsidR="00E45711">
        <w:rPr>
          <w:bCs/>
          <w:sz w:val="28"/>
          <w:szCs w:val="28"/>
        </w:rPr>
        <w:t xml:space="preserve"> (счета выставленного к оплате, товарной накладной, счета-фактуры (если является плательщиком НДС), документов, удостоверяющих качество и безопасность, соответствии требованиям нормативных документов, и других документов в</w:t>
      </w:r>
      <w:proofErr w:type="gramEnd"/>
      <w:r w:rsidR="00E45711">
        <w:rPr>
          <w:bCs/>
          <w:sz w:val="28"/>
          <w:szCs w:val="28"/>
        </w:rPr>
        <w:t xml:space="preserve"> соответствии с законодательством (если </w:t>
      </w:r>
      <w:proofErr w:type="gramStart"/>
      <w:r w:rsidR="00E45711">
        <w:rPr>
          <w:bCs/>
          <w:sz w:val="28"/>
          <w:szCs w:val="28"/>
        </w:rPr>
        <w:t>предусмотрены</w:t>
      </w:r>
      <w:proofErr w:type="gramEnd"/>
      <w:r w:rsidR="00E45711">
        <w:rPr>
          <w:bCs/>
          <w:sz w:val="28"/>
          <w:szCs w:val="28"/>
        </w:rPr>
        <w:t>).</w:t>
      </w:r>
    </w:p>
    <w:p w:rsidR="00E45711" w:rsidRPr="005C619D" w:rsidRDefault="00E45711" w:rsidP="00E45711">
      <w:pPr>
        <w:pStyle w:val="Standard"/>
        <w:tabs>
          <w:tab w:val="left" w:pos="1253"/>
        </w:tabs>
        <w:spacing w:line="360" w:lineRule="exact"/>
        <w:jc w:val="both"/>
        <w:rPr>
          <w:sz w:val="28"/>
          <w:szCs w:val="28"/>
        </w:rPr>
      </w:pPr>
      <w:r w:rsidRPr="00E45711">
        <w:rPr>
          <w:sz w:val="28"/>
          <w:szCs w:val="28"/>
        </w:rPr>
        <w:t xml:space="preserve">         </w:t>
      </w:r>
      <w:r w:rsidRPr="005C619D">
        <w:rPr>
          <w:sz w:val="28"/>
          <w:szCs w:val="28"/>
        </w:rPr>
        <w:t>Днем оплаты считается день зачисления денежных средств на расчетный счет Поставщика.</w:t>
      </w:r>
    </w:p>
    <w:p w:rsidR="00E45711" w:rsidRDefault="00E45711" w:rsidP="00E45711">
      <w:pPr>
        <w:pStyle w:val="Standard"/>
        <w:tabs>
          <w:tab w:val="left" w:pos="1253"/>
        </w:tabs>
        <w:spacing w:line="360" w:lineRule="exact"/>
        <w:jc w:val="both"/>
        <w:rPr>
          <w:sz w:val="28"/>
          <w:szCs w:val="28"/>
        </w:rPr>
      </w:pPr>
      <w:r w:rsidRPr="00E45711">
        <w:rPr>
          <w:bCs/>
          <w:sz w:val="28"/>
          <w:szCs w:val="28"/>
        </w:rPr>
        <w:t xml:space="preserve">        </w:t>
      </w:r>
      <w:r w:rsidRPr="00B76F7A">
        <w:rPr>
          <w:sz w:val="28"/>
          <w:szCs w:val="28"/>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E45711" w:rsidRPr="00E45711" w:rsidRDefault="00E45711" w:rsidP="00E45711">
      <w:pPr>
        <w:pStyle w:val="Standard"/>
        <w:tabs>
          <w:tab w:val="left" w:pos="1253"/>
        </w:tabs>
        <w:spacing w:line="360" w:lineRule="exact"/>
        <w:rPr>
          <w:sz w:val="28"/>
          <w:szCs w:val="28"/>
        </w:rPr>
      </w:pPr>
      <w:r>
        <w:rPr>
          <w:sz w:val="28"/>
          <w:szCs w:val="28"/>
        </w:rPr>
        <w:t xml:space="preserve">          </w:t>
      </w:r>
      <w:r w:rsidRPr="00B22E11">
        <w:rPr>
          <w:sz w:val="28"/>
          <w:szCs w:val="28"/>
        </w:rPr>
        <w:t xml:space="preserve">Заказчик </w:t>
      </w:r>
      <w:proofErr w:type="gramStart"/>
      <w:r w:rsidRPr="00B22E11">
        <w:rPr>
          <w:sz w:val="28"/>
          <w:szCs w:val="28"/>
        </w:rPr>
        <w:t>в праве</w:t>
      </w:r>
      <w:proofErr w:type="gramEnd"/>
      <w:r w:rsidRPr="00B22E11">
        <w:rPr>
          <w:sz w:val="28"/>
          <w:szCs w:val="28"/>
        </w:rPr>
        <w:t xml:space="preserve">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6C27E6" w:rsidRPr="00DE47B2" w:rsidRDefault="006C27E6" w:rsidP="00E45711">
      <w:pPr>
        <w:tabs>
          <w:tab w:val="left" w:pos="988"/>
        </w:tabs>
        <w:spacing w:line="360" w:lineRule="exact"/>
        <w:ind w:right="20" w:firstLine="709"/>
        <w:jc w:val="both"/>
        <w:rPr>
          <w:szCs w:val="28"/>
        </w:rPr>
      </w:pPr>
      <w:r w:rsidRPr="00DE47B2">
        <w:rPr>
          <w:szCs w:val="28"/>
        </w:rPr>
        <w:t xml:space="preserve">В случае если на стороне </w:t>
      </w:r>
      <w:r w:rsidR="002E2CA3" w:rsidRPr="00DE47B2">
        <w:rPr>
          <w:bCs/>
          <w:szCs w:val="28"/>
          <w:shd w:val="clear" w:color="auto" w:fill="FFFFFF"/>
        </w:rPr>
        <w:t xml:space="preserve">Поставщика </w:t>
      </w:r>
      <w:r w:rsidRPr="00DE47B2">
        <w:rPr>
          <w:szCs w:val="28"/>
        </w:rPr>
        <w:t xml:space="preserve">(Подрядчика, Поставщика) выступает несколько физических или юридических лиц, указанный срок оплаты применяется при условии, что все лица, выступающие на стороне </w:t>
      </w:r>
      <w:r w:rsidR="002E2CA3" w:rsidRPr="00DE47B2">
        <w:rPr>
          <w:bCs/>
          <w:szCs w:val="28"/>
          <w:shd w:val="clear" w:color="auto" w:fill="FFFFFF"/>
        </w:rPr>
        <w:t>Поставщика</w:t>
      </w:r>
      <w:r w:rsidRPr="00DE47B2">
        <w:rPr>
          <w:szCs w:val="28"/>
        </w:rPr>
        <w:t xml:space="preserve"> (Подрядчика, Поставщика)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2C47B1" w:rsidRPr="00D441A5" w:rsidRDefault="002C47B1" w:rsidP="00922890">
      <w:pPr>
        <w:pStyle w:val="ConsPlusNonformat"/>
        <w:jc w:val="both"/>
        <w:rPr>
          <w:rFonts w:ascii="Times New Roman" w:hAnsi="Times New Roman" w:cs="Times New Roman"/>
        </w:rPr>
      </w:pPr>
    </w:p>
    <w:tbl>
      <w:tblPr>
        <w:tblW w:w="5000" w:type="pct"/>
        <w:tblLook w:val="04A0" w:firstRow="1" w:lastRow="0" w:firstColumn="1" w:lastColumn="0" w:noHBand="0" w:noVBand="1"/>
      </w:tblPr>
      <w:tblGrid>
        <w:gridCol w:w="4977"/>
        <w:gridCol w:w="4878"/>
      </w:tblGrid>
      <w:tr w:rsidR="002C47B1" w:rsidRPr="00537C90" w:rsidTr="002C47B1">
        <w:tc>
          <w:tcPr>
            <w:tcW w:w="2525" w:type="pct"/>
          </w:tcPr>
          <w:p w:rsidR="002C47B1" w:rsidRPr="00D441A5" w:rsidRDefault="000231B8" w:rsidP="00922890">
            <w:pPr>
              <w:pStyle w:val="Normalunindented"/>
              <w:keepNext/>
              <w:spacing w:line="240" w:lineRule="auto"/>
              <w:rPr>
                <w:sz w:val="28"/>
                <w:szCs w:val="28"/>
              </w:rPr>
            </w:pPr>
            <w:r>
              <w:rPr>
                <w:b/>
                <w:sz w:val="28"/>
                <w:szCs w:val="28"/>
              </w:rPr>
              <w:t>Поставщик</w:t>
            </w:r>
            <w:r w:rsidR="002C47B1" w:rsidRPr="00D441A5">
              <w:rPr>
                <w:b/>
                <w:sz w:val="28"/>
                <w:szCs w:val="28"/>
              </w:rPr>
              <w:t>_____________________</w:t>
            </w:r>
          </w:p>
        </w:tc>
        <w:tc>
          <w:tcPr>
            <w:tcW w:w="2475" w:type="pct"/>
          </w:tcPr>
          <w:p w:rsidR="002C47B1" w:rsidRPr="00D441A5" w:rsidRDefault="00496572" w:rsidP="00922890">
            <w:pPr>
              <w:pStyle w:val="Normalunindented"/>
              <w:keepNext/>
              <w:spacing w:line="240" w:lineRule="auto"/>
              <w:jc w:val="center"/>
              <w:rPr>
                <w:sz w:val="28"/>
                <w:szCs w:val="28"/>
              </w:rPr>
            </w:pPr>
            <w:r>
              <w:rPr>
                <w:b/>
                <w:sz w:val="28"/>
                <w:szCs w:val="28"/>
              </w:rPr>
              <w:t>Заказчик</w:t>
            </w:r>
            <w:r w:rsidR="002C47B1" w:rsidRPr="00D441A5">
              <w:rPr>
                <w:b/>
                <w:sz w:val="28"/>
                <w:szCs w:val="28"/>
              </w:rPr>
              <w:t>________________</w:t>
            </w:r>
          </w:p>
        </w:tc>
      </w:tr>
    </w:tbl>
    <w:p w:rsidR="008421F9" w:rsidRDefault="008421F9" w:rsidP="00496572">
      <w:pPr>
        <w:pStyle w:val="ConsPlusNormal"/>
      </w:pPr>
    </w:p>
    <w:p w:rsidR="00481942" w:rsidRDefault="00481942" w:rsidP="006B2FEE">
      <w:pPr>
        <w:pStyle w:val="ConsPlusNormal"/>
      </w:pPr>
    </w:p>
    <w:p w:rsidR="00E45711" w:rsidRDefault="00E45711">
      <w:pPr>
        <w:rPr>
          <w:szCs w:val="28"/>
        </w:rPr>
      </w:pPr>
      <w:r>
        <w:br w:type="page"/>
      </w:r>
    </w:p>
    <w:p w:rsidR="009C70B4" w:rsidRDefault="009C70B4" w:rsidP="00922890">
      <w:pPr>
        <w:pStyle w:val="ConsPlusNormal"/>
        <w:jc w:val="right"/>
      </w:pPr>
      <w:r w:rsidRPr="00D441A5">
        <w:t>Приложение № 3</w:t>
      </w:r>
    </w:p>
    <w:p w:rsidR="00BF502A" w:rsidRPr="00D441A5" w:rsidRDefault="00BF502A" w:rsidP="00922890">
      <w:pPr>
        <w:pStyle w:val="ConsPlusNormal"/>
        <w:jc w:val="right"/>
      </w:pPr>
    </w:p>
    <w:p w:rsidR="009C70B4" w:rsidRPr="00D441A5" w:rsidRDefault="009C70B4" w:rsidP="00922890">
      <w:pPr>
        <w:pStyle w:val="ConsPlusNormal"/>
        <w:jc w:val="right"/>
      </w:pPr>
      <w:r w:rsidRPr="00D441A5">
        <w:t>к договору от «___»______ 201__ г. № ________</w:t>
      </w:r>
    </w:p>
    <w:p w:rsidR="009C70B4" w:rsidRPr="00D441A5" w:rsidRDefault="009C70B4" w:rsidP="00922890">
      <w:pPr>
        <w:pStyle w:val="ConsPlusNormal"/>
      </w:pPr>
    </w:p>
    <w:p w:rsidR="009C70B4" w:rsidRPr="009C70B4" w:rsidRDefault="009C70B4" w:rsidP="00922890">
      <w:pPr>
        <w:pStyle w:val="ConsPlusNormal"/>
        <w:rPr>
          <w:highlight w:val="green"/>
        </w:rPr>
      </w:pPr>
    </w:p>
    <w:p w:rsidR="009C70B4" w:rsidRDefault="006B2FEE" w:rsidP="006B2FEE">
      <w:pPr>
        <w:pStyle w:val="ConsPlusNormal"/>
        <w:jc w:val="center"/>
      </w:pPr>
      <w:r>
        <w:t>Календарный план поставки товара</w:t>
      </w:r>
    </w:p>
    <w:p w:rsidR="006B2FEE" w:rsidRPr="00D6082A" w:rsidRDefault="006B2FEE" w:rsidP="00922890">
      <w:pPr>
        <w:pStyle w:val="ConsPlusNormal"/>
        <w:rPr>
          <w:bCs/>
        </w:rPr>
      </w:pPr>
    </w:p>
    <w:p w:rsidR="002636A5" w:rsidRPr="00F52049" w:rsidRDefault="009C70B4" w:rsidP="00922890">
      <w:pPr>
        <w:shd w:val="clear" w:color="auto" w:fill="FFFFFF" w:themeFill="background1"/>
        <w:ind w:firstLine="709"/>
        <w:jc w:val="both"/>
        <w:rPr>
          <w:bCs/>
        </w:rPr>
      </w:pPr>
      <w:r w:rsidRPr="00D6082A">
        <w:rPr>
          <w:bCs/>
        </w:rPr>
        <w:t xml:space="preserve">Участник закупки должен указать срок </w:t>
      </w:r>
      <w:r w:rsidR="00373D2D">
        <w:rPr>
          <w:bCs/>
        </w:rPr>
        <w:t>поставки товара</w:t>
      </w:r>
      <w:r w:rsidRPr="00D6082A">
        <w:rPr>
          <w:bCs/>
        </w:rPr>
        <w:t>, в формате ДД.ММ</w:t>
      </w:r>
      <w:proofErr w:type="gramStart"/>
      <w:r w:rsidRPr="00D6082A">
        <w:rPr>
          <w:bCs/>
        </w:rPr>
        <w:t>.Г</w:t>
      </w:r>
      <w:proofErr w:type="gramEnd"/>
      <w:r w:rsidRPr="00D6082A">
        <w:rPr>
          <w:bCs/>
        </w:rPr>
        <w:t xml:space="preserve">ГГГ. </w:t>
      </w:r>
      <w:r w:rsidRPr="00FA41AA">
        <w:rPr>
          <w:bCs/>
        </w:rPr>
        <w:t xml:space="preserve">Срок </w:t>
      </w:r>
      <w:r w:rsidR="00F800E3" w:rsidRPr="00FA41AA">
        <w:rPr>
          <w:bCs/>
        </w:rPr>
        <w:t>поставки товара</w:t>
      </w:r>
      <w:r w:rsidRPr="00D6082A">
        <w:rPr>
          <w:bCs/>
        </w:rPr>
        <w:t>, не должен превышать ДД.ММ</w:t>
      </w:r>
      <w:proofErr w:type="gramStart"/>
      <w:r w:rsidRPr="00D6082A">
        <w:rPr>
          <w:bCs/>
        </w:rPr>
        <w:t>.Г</w:t>
      </w:r>
      <w:proofErr w:type="gramEnd"/>
      <w:r w:rsidRPr="00D6082A">
        <w:rPr>
          <w:bCs/>
        </w:rPr>
        <w:t xml:space="preserve">ГГГ </w:t>
      </w:r>
      <w:r w:rsidR="002636A5" w:rsidRPr="007E0DAF">
        <w:rPr>
          <w:bCs/>
        </w:rPr>
        <w:t>Срок</w:t>
      </w:r>
      <w:r w:rsidR="00F800E3" w:rsidRPr="00F800E3">
        <w:rPr>
          <w:bCs/>
          <w:highlight w:val="green"/>
        </w:rPr>
        <w:t xml:space="preserve"> </w:t>
      </w:r>
      <w:r w:rsidR="00F800E3" w:rsidRPr="00FA41AA">
        <w:rPr>
          <w:bCs/>
        </w:rPr>
        <w:t>поставки товара</w:t>
      </w:r>
      <w:r w:rsidR="002636A5" w:rsidRPr="00FA41AA">
        <w:rPr>
          <w:bCs/>
        </w:rPr>
        <w:t>:</w:t>
      </w:r>
      <w:r w:rsidR="002636A5" w:rsidRPr="007E0DAF">
        <w:rPr>
          <w:bCs/>
          <w:szCs w:val="28"/>
        </w:rPr>
        <w:t xml:space="preserve"> с момента подписан</w:t>
      </w:r>
      <w:r w:rsidR="00BB7B5D">
        <w:rPr>
          <w:bCs/>
          <w:szCs w:val="28"/>
        </w:rPr>
        <w:t>ия договора  по 31 декабря</w:t>
      </w:r>
      <w:r w:rsidR="002636A5">
        <w:rPr>
          <w:bCs/>
          <w:szCs w:val="28"/>
        </w:rPr>
        <w:t xml:space="preserve"> 2018</w:t>
      </w:r>
      <w:r w:rsidR="002636A5" w:rsidRPr="007E0DAF">
        <w:rPr>
          <w:bCs/>
          <w:szCs w:val="28"/>
        </w:rPr>
        <w:t xml:space="preserve"> г.</w:t>
      </w:r>
    </w:p>
    <w:p w:rsidR="009C70B4" w:rsidRDefault="009C70B4" w:rsidP="00922890">
      <w:pPr>
        <w:pStyle w:val="ConsPlusNonformat"/>
        <w:tabs>
          <w:tab w:val="left" w:pos="142"/>
        </w:tabs>
        <w:ind w:firstLine="284"/>
        <w:jc w:val="both"/>
        <w:rPr>
          <w:rFonts w:ascii="Times New Roman" w:hAnsi="Times New Roman" w:cs="Times New Roman"/>
          <w:sz w:val="28"/>
          <w:szCs w:val="28"/>
        </w:rPr>
      </w:pPr>
      <w:r w:rsidRPr="00D6082A">
        <w:rPr>
          <w:rFonts w:ascii="Times New Roman" w:hAnsi="Times New Roman" w:cs="Times New Roman"/>
          <w:sz w:val="28"/>
          <w:szCs w:val="28"/>
        </w:rPr>
        <w:t>При этом срок по этапам составляет: участник в таблице указывает сроки. При этом предложенные участником срок не должны превышать сроки, указанные заказчиком.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2835"/>
        <w:gridCol w:w="2977"/>
      </w:tblGrid>
      <w:tr w:rsidR="00373D2D" w:rsidTr="00373D2D">
        <w:trPr>
          <w:trHeight w:val="65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73D2D" w:rsidRDefault="00373D2D" w:rsidP="00373D2D">
            <w:pPr>
              <w:rPr>
                <w:color w:val="000000"/>
              </w:rPr>
            </w:pPr>
            <w:r>
              <w:rPr>
                <w:color w:val="000000"/>
              </w:rPr>
              <w:t>№</w:t>
            </w:r>
            <w:proofErr w:type="gramStart"/>
            <w:r>
              <w:rPr>
                <w:color w:val="000000"/>
              </w:rPr>
              <w:t>п</w:t>
            </w:r>
            <w:proofErr w:type="gramEnd"/>
            <w:r>
              <w:rPr>
                <w:color w:val="000000"/>
              </w:rPr>
              <w:t>/п</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73D2D" w:rsidRDefault="00373D2D" w:rsidP="00373D2D">
            <w:pPr>
              <w:rPr>
                <w:color w:val="000000"/>
              </w:rPr>
            </w:pPr>
            <w:r>
              <w:rPr>
                <w:color w:val="000000"/>
              </w:rPr>
              <w:t>Описание этапа поставки товаров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73D2D" w:rsidRPr="00373D2D" w:rsidRDefault="00373D2D" w:rsidP="00373D2D">
            <w:pPr>
              <w:rPr>
                <w:color w:val="000000"/>
              </w:rPr>
            </w:pPr>
            <w:r>
              <w:rPr>
                <w:color w:val="000000"/>
              </w:rPr>
              <w:t xml:space="preserve">Максимально возможный срок </w:t>
            </w:r>
            <w:r w:rsidRPr="00373D2D">
              <w:rPr>
                <w:color w:val="000000"/>
              </w:rPr>
              <w:t xml:space="preserve">выполнения </w:t>
            </w:r>
            <w:r>
              <w:rPr>
                <w:color w:val="000000"/>
              </w:rPr>
              <w:t>этапа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3D2D" w:rsidRPr="00373D2D" w:rsidRDefault="00373D2D" w:rsidP="00373D2D">
            <w:pPr>
              <w:rPr>
                <w:color w:val="000000"/>
              </w:rPr>
            </w:pPr>
            <w:r>
              <w:rPr>
                <w:color w:val="000000"/>
              </w:rPr>
              <w:t xml:space="preserve">Срок </w:t>
            </w:r>
            <w:r w:rsidRPr="00373D2D">
              <w:rPr>
                <w:color w:val="000000"/>
              </w:rPr>
              <w:t xml:space="preserve">выполнения </w:t>
            </w:r>
            <w:r>
              <w:rPr>
                <w:color w:val="000000"/>
              </w:rPr>
              <w:t>этапа, предложенный участником</w:t>
            </w:r>
          </w:p>
        </w:tc>
      </w:tr>
      <w:tr w:rsidR="00373D2D" w:rsidTr="00373D2D">
        <w:trPr>
          <w:trHeight w:val="65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73D2D" w:rsidRPr="00373D2D" w:rsidRDefault="002934C6" w:rsidP="00373D2D">
            <w:pPr>
              <w:tabs>
                <w:tab w:val="left" w:pos="0"/>
              </w:tabs>
              <w:rPr>
                <w:color w:val="000000"/>
              </w:rPr>
            </w:pPr>
            <w:r>
              <w:rPr>
                <w:color w:val="000000"/>
              </w:rPr>
              <w:t>8</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73D2D" w:rsidRPr="00373D2D" w:rsidRDefault="00373D2D" w:rsidP="001F5286">
            <w:pPr>
              <w:tabs>
                <w:tab w:val="left" w:pos="0"/>
              </w:tabs>
              <w:jc w:val="center"/>
              <w:rPr>
                <w:color w:val="000000"/>
              </w:rPr>
            </w:pPr>
            <w:r w:rsidRPr="00373D2D">
              <w:rPr>
                <w:color w:val="000000"/>
              </w:rPr>
              <w:t xml:space="preserve">Поставка </w:t>
            </w:r>
            <w:r>
              <w:rPr>
                <w:color w:val="000000"/>
              </w:rPr>
              <w:t>канцелярских</w:t>
            </w:r>
            <w:r w:rsidR="001F5286">
              <w:rPr>
                <w:color w:val="000000"/>
              </w:rPr>
              <w:t xml:space="preserve"> товаров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73D2D" w:rsidRPr="00373D2D" w:rsidRDefault="00B81084" w:rsidP="00373D2D">
            <w:pPr>
              <w:tabs>
                <w:tab w:val="left" w:pos="0"/>
              </w:tabs>
              <w:rPr>
                <w:color w:val="000000"/>
              </w:rPr>
            </w:pPr>
            <w:r>
              <w:rPr>
                <w:color w:val="000000"/>
              </w:rPr>
              <w:t xml:space="preserve">Срок поставки товара (максимальный) составляет 2 (дня) </w:t>
            </w:r>
            <w:proofErr w:type="gramStart"/>
            <w:r>
              <w:rPr>
                <w:color w:val="000000"/>
              </w:rPr>
              <w:t>календарных</w:t>
            </w:r>
            <w:proofErr w:type="gramEnd"/>
            <w:r>
              <w:rPr>
                <w:color w:val="000000"/>
              </w:rPr>
              <w:t xml:space="preserve"> дня с момента получения Поставщиком заявки Заказчика.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3D2D" w:rsidRDefault="00373D2D" w:rsidP="00373D2D">
            <w:pPr>
              <w:tabs>
                <w:tab w:val="left" w:pos="0"/>
              </w:tabs>
              <w:rPr>
                <w:color w:val="000000"/>
              </w:rPr>
            </w:pPr>
          </w:p>
        </w:tc>
      </w:tr>
    </w:tbl>
    <w:p w:rsidR="009C70B4" w:rsidRPr="00BF780B" w:rsidRDefault="009C70B4" w:rsidP="00922890">
      <w:pPr>
        <w:pStyle w:val="ConsPlusNormal"/>
        <w:rPr>
          <w:i/>
          <w:highlight w:val="green"/>
        </w:rPr>
      </w:pPr>
    </w:p>
    <w:p w:rsidR="009C70B4" w:rsidRPr="00BF780B" w:rsidRDefault="009C70B4" w:rsidP="00922890">
      <w:pPr>
        <w:pStyle w:val="ConsPlusNormal"/>
        <w:jc w:val="center"/>
        <w:rPr>
          <w:highlight w:val="green"/>
        </w:rPr>
      </w:pPr>
    </w:p>
    <w:tbl>
      <w:tblPr>
        <w:tblW w:w="5000" w:type="pct"/>
        <w:tblLook w:val="04A0" w:firstRow="1" w:lastRow="0" w:firstColumn="1" w:lastColumn="0" w:noHBand="0" w:noVBand="1"/>
      </w:tblPr>
      <w:tblGrid>
        <w:gridCol w:w="4977"/>
        <w:gridCol w:w="4878"/>
      </w:tblGrid>
      <w:tr w:rsidR="009C70B4" w:rsidRPr="00D441A5" w:rsidTr="00A57177">
        <w:tc>
          <w:tcPr>
            <w:tcW w:w="2525" w:type="pct"/>
          </w:tcPr>
          <w:p w:rsidR="009C70B4" w:rsidRPr="00D441A5" w:rsidRDefault="00E92D33" w:rsidP="00922890">
            <w:pPr>
              <w:pStyle w:val="Normalunindented"/>
              <w:keepNext/>
              <w:spacing w:line="240" w:lineRule="auto"/>
              <w:jc w:val="center"/>
              <w:rPr>
                <w:sz w:val="28"/>
                <w:szCs w:val="28"/>
              </w:rPr>
            </w:pPr>
            <w:r>
              <w:rPr>
                <w:b/>
                <w:sz w:val="28"/>
                <w:szCs w:val="28"/>
              </w:rPr>
              <w:t>Поставщик</w:t>
            </w:r>
            <w:r w:rsidR="009C70B4" w:rsidRPr="00D441A5">
              <w:rPr>
                <w:b/>
                <w:sz w:val="28"/>
                <w:szCs w:val="28"/>
              </w:rPr>
              <w:t>_____________________</w:t>
            </w:r>
          </w:p>
        </w:tc>
        <w:tc>
          <w:tcPr>
            <w:tcW w:w="2475" w:type="pct"/>
          </w:tcPr>
          <w:p w:rsidR="009C70B4" w:rsidRPr="00D441A5" w:rsidRDefault="004711EF" w:rsidP="00922890">
            <w:pPr>
              <w:pStyle w:val="Normalunindented"/>
              <w:keepNext/>
              <w:spacing w:line="240" w:lineRule="auto"/>
              <w:jc w:val="center"/>
              <w:rPr>
                <w:sz w:val="28"/>
                <w:szCs w:val="28"/>
              </w:rPr>
            </w:pPr>
            <w:r>
              <w:rPr>
                <w:b/>
                <w:sz w:val="28"/>
                <w:szCs w:val="28"/>
              </w:rPr>
              <w:t>Заказчик</w:t>
            </w:r>
            <w:r w:rsidR="009C70B4" w:rsidRPr="00D441A5">
              <w:rPr>
                <w:b/>
                <w:sz w:val="28"/>
                <w:szCs w:val="28"/>
              </w:rPr>
              <w:t>________________</w:t>
            </w:r>
          </w:p>
        </w:tc>
      </w:tr>
    </w:tbl>
    <w:p w:rsidR="002C47B1" w:rsidRPr="00D441A5" w:rsidRDefault="002C47B1" w:rsidP="00922890">
      <w:pPr>
        <w:spacing w:after="200"/>
        <w:jc w:val="center"/>
        <w:rPr>
          <w:szCs w:val="28"/>
        </w:rPr>
      </w:pPr>
    </w:p>
    <w:p w:rsidR="00BF780B" w:rsidRDefault="00BF780B" w:rsidP="00922890">
      <w:pPr>
        <w:spacing w:after="200"/>
        <w:jc w:val="center"/>
        <w:rPr>
          <w:szCs w:val="28"/>
        </w:rPr>
      </w:pPr>
    </w:p>
    <w:p w:rsidR="00687F11" w:rsidRDefault="00687F11" w:rsidP="00922890">
      <w:pPr>
        <w:rPr>
          <w:spacing w:val="-1"/>
          <w:szCs w:val="28"/>
        </w:rPr>
      </w:pPr>
    </w:p>
    <w:sectPr w:rsidR="00687F11" w:rsidSect="00DE47B2">
      <w:footnotePr>
        <w:numRestart w:val="eachSect"/>
      </w:footnotePr>
      <w:pgSz w:w="11907" w:h="16840" w:code="9"/>
      <w:pgMar w:top="1276" w:right="1134" w:bottom="1701" w:left="1134" w:header="794" w:footer="794" w:gutter="0"/>
      <w:pgNumType w:start="7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B3" w:rsidRDefault="000E72B3">
      <w:r>
        <w:separator/>
      </w:r>
    </w:p>
  </w:endnote>
  <w:endnote w:type="continuationSeparator" w:id="0">
    <w:p w:rsidR="000E72B3" w:rsidRDefault="000E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C">
    <w:panose1 w:val="00000000000000000000"/>
    <w:charset w:val="00"/>
    <w:family w:val="decorative"/>
    <w:notTrueType/>
    <w:pitch w:val="variable"/>
    <w:sig w:usb0="00000203" w:usb1="00000000" w:usb2="00000000" w:usb3="00000000" w:csb0="00000005" w:csb1="00000000"/>
  </w:font>
  <w:font w:name="SchoolBookC">
    <w:altName w:val="Courier New"/>
    <w:charset w:val="00"/>
    <w:family w:val="decorative"/>
    <w:pitch w:val="variable"/>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NarrowC">
    <w:panose1 w:val="00000000000000000000"/>
    <w:charset w:val="00"/>
    <w:family w:val="decorative"/>
    <w:notTrueType/>
    <w:pitch w:val="variable"/>
    <w:sig w:usb0="00000203" w:usb1="00000000" w:usb2="00000000" w:usb3="00000000" w:csb0="00000005" w:csb1="00000000"/>
  </w:font>
  <w:font w:name="TimesDL">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Futuris">
    <w:altName w:val="Times New Roman"/>
    <w:charset w:val="00"/>
    <w:family w:val="auto"/>
    <w:pitch w:val="variable"/>
    <w:sig w:usb0="00000287" w:usb1="00000000" w:usb2="00000000" w:usb3="00000000" w:csb0="0000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B3" w:rsidRDefault="000E72B3">
      <w:r>
        <w:separator/>
      </w:r>
    </w:p>
  </w:footnote>
  <w:footnote w:type="continuationSeparator" w:id="0">
    <w:p w:rsidR="000E72B3" w:rsidRDefault="000E7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4">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4B4C33A2"/>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8"/>
    <w:multiLevelType w:val="singleLevel"/>
    <w:tmpl w:val="EF16C78C"/>
    <w:lvl w:ilvl="0">
      <w:start w:val="1"/>
      <w:numFmt w:val="decimal"/>
      <w:pStyle w:val="3"/>
      <w:lvlText w:val="%1."/>
      <w:lvlJc w:val="left"/>
      <w:pPr>
        <w:tabs>
          <w:tab w:val="num" w:pos="360"/>
        </w:tabs>
        <w:ind w:left="360" w:hanging="360"/>
      </w:pPr>
    </w:lvl>
  </w:abstractNum>
  <w:abstractNum w:abstractNumId="7">
    <w:nsid w:val="FFFFFFFE"/>
    <w:multiLevelType w:val="singleLevel"/>
    <w:tmpl w:val="BDA883AC"/>
    <w:lvl w:ilvl="0">
      <w:numFmt w:val="decimal"/>
      <w:lvlText w:val="*"/>
      <w:lvlJc w:val="left"/>
    </w:lvl>
  </w:abstractNum>
  <w:abstractNum w:abstractNumId="8">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DBD371E"/>
    <w:multiLevelType w:val="multilevel"/>
    <w:tmpl w:val="EB0A8346"/>
    <w:lvl w:ilvl="0">
      <w:start w:val="3"/>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160" w:hanging="1440"/>
      </w:pPr>
      <w:rPr>
        <w:rFonts w:hint="default"/>
        <w:b/>
      </w:rPr>
    </w:lvl>
  </w:abstractNum>
  <w:abstractNum w:abstractNumId="10">
    <w:nsid w:val="118838BD"/>
    <w:multiLevelType w:val="multilevel"/>
    <w:tmpl w:val="F9E0CEF4"/>
    <w:lvl w:ilvl="0">
      <w:start w:val="3"/>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128F2672"/>
    <w:multiLevelType w:val="multilevel"/>
    <w:tmpl w:val="57968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313CA"/>
    <w:multiLevelType w:val="multilevel"/>
    <w:tmpl w:val="0419001F"/>
    <w:styleLink w:val="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74D2207"/>
    <w:multiLevelType w:val="hybridMultilevel"/>
    <w:tmpl w:val="2C2875D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9CB273A"/>
    <w:multiLevelType w:val="hybridMultilevel"/>
    <w:tmpl w:val="F7041A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A8521BF"/>
    <w:multiLevelType w:val="hybridMultilevel"/>
    <w:tmpl w:val="25A0B858"/>
    <w:lvl w:ilvl="0" w:tplc="B5C4C87E">
      <w:start w:val="3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7">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34F4E8D"/>
    <w:multiLevelType w:val="multilevel"/>
    <w:tmpl w:val="F5960F3E"/>
    <w:lvl w:ilvl="0">
      <w:start w:val="1"/>
      <w:numFmt w:val="decimal"/>
      <w:lvlText w:val="%1."/>
      <w:lvlJc w:val="left"/>
      <w:pPr>
        <w:ind w:left="360" w:hanging="360"/>
      </w:pPr>
    </w:lvl>
    <w:lvl w:ilvl="1">
      <w:start w:val="1"/>
      <w:numFmt w:val="decimal"/>
      <w:pStyle w:val="a1"/>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C51BF1"/>
    <w:multiLevelType w:val="hybridMultilevel"/>
    <w:tmpl w:val="03B82542"/>
    <w:lvl w:ilvl="0" w:tplc="F6B2AF48">
      <w:start w:val="30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9927B3"/>
    <w:multiLevelType w:val="hybridMultilevel"/>
    <w:tmpl w:val="F0E053E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6B27738"/>
    <w:multiLevelType w:val="hybridMultilevel"/>
    <w:tmpl w:val="FF424C22"/>
    <w:lvl w:ilvl="0" w:tplc="15B0480E">
      <w:start w:val="1"/>
      <w:numFmt w:val="upperRoman"/>
      <w:lvlText w:val="%1."/>
      <w:lvlJc w:val="left"/>
      <w:pPr>
        <w:ind w:left="1080" w:hanging="720"/>
      </w:pPr>
      <w:rPr>
        <w:rFonts w:hint="default"/>
      </w:rPr>
    </w:lvl>
    <w:lvl w:ilvl="1" w:tplc="C9487270" w:tentative="1">
      <w:start w:val="1"/>
      <w:numFmt w:val="lowerLetter"/>
      <w:lvlText w:val="%2."/>
      <w:lvlJc w:val="left"/>
      <w:pPr>
        <w:ind w:left="1440" w:hanging="360"/>
      </w:pPr>
    </w:lvl>
    <w:lvl w:ilvl="2" w:tplc="D408BCDA" w:tentative="1">
      <w:start w:val="1"/>
      <w:numFmt w:val="lowerRoman"/>
      <w:lvlText w:val="%3."/>
      <w:lvlJc w:val="right"/>
      <w:pPr>
        <w:ind w:left="2160" w:hanging="180"/>
      </w:pPr>
    </w:lvl>
    <w:lvl w:ilvl="3" w:tplc="6CE4E0D4" w:tentative="1">
      <w:start w:val="1"/>
      <w:numFmt w:val="decimal"/>
      <w:lvlText w:val="%4."/>
      <w:lvlJc w:val="left"/>
      <w:pPr>
        <w:ind w:left="2880" w:hanging="360"/>
      </w:pPr>
    </w:lvl>
    <w:lvl w:ilvl="4" w:tplc="A69084FC" w:tentative="1">
      <w:start w:val="1"/>
      <w:numFmt w:val="lowerLetter"/>
      <w:lvlText w:val="%5."/>
      <w:lvlJc w:val="left"/>
      <w:pPr>
        <w:ind w:left="3600" w:hanging="360"/>
      </w:pPr>
    </w:lvl>
    <w:lvl w:ilvl="5" w:tplc="5F7ECC58" w:tentative="1">
      <w:start w:val="1"/>
      <w:numFmt w:val="lowerRoman"/>
      <w:lvlText w:val="%6."/>
      <w:lvlJc w:val="right"/>
      <w:pPr>
        <w:ind w:left="4320" w:hanging="180"/>
      </w:pPr>
    </w:lvl>
    <w:lvl w:ilvl="6" w:tplc="0248CB9E" w:tentative="1">
      <w:start w:val="1"/>
      <w:numFmt w:val="decimal"/>
      <w:lvlText w:val="%7."/>
      <w:lvlJc w:val="left"/>
      <w:pPr>
        <w:ind w:left="5040" w:hanging="360"/>
      </w:pPr>
    </w:lvl>
    <w:lvl w:ilvl="7" w:tplc="F222CAF6" w:tentative="1">
      <w:start w:val="1"/>
      <w:numFmt w:val="lowerLetter"/>
      <w:lvlText w:val="%8."/>
      <w:lvlJc w:val="left"/>
      <w:pPr>
        <w:ind w:left="5760" w:hanging="360"/>
      </w:pPr>
    </w:lvl>
    <w:lvl w:ilvl="8" w:tplc="CEF62D52" w:tentative="1">
      <w:start w:val="1"/>
      <w:numFmt w:val="lowerRoman"/>
      <w:lvlText w:val="%9."/>
      <w:lvlJc w:val="right"/>
      <w:pPr>
        <w:ind w:left="6480" w:hanging="180"/>
      </w:pPr>
    </w:lvl>
  </w:abstractNum>
  <w:abstractNum w:abstractNumId="22">
    <w:nsid w:val="385317E2"/>
    <w:multiLevelType w:val="hybridMultilevel"/>
    <w:tmpl w:val="014E7A20"/>
    <w:lvl w:ilvl="0" w:tplc="BC00C6F4">
      <w:start w:val="1"/>
      <w:numFmt w:val="decimal"/>
      <w:lvlText w:val="%1."/>
      <w:lvlJc w:val="left"/>
      <w:pPr>
        <w:ind w:left="2145" w:hanging="360"/>
      </w:p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3">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2"/>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5825330"/>
    <w:multiLevelType w:val="hybridMultilevel"/>
    <w:tmpl w:val="1D8CDE28"/>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A974383"/>
    <w:multiLevelType w:val="multilevel"/>
    <w:tmpl w:val="4A482A9A"/>
    <w:lvl w:ilvl="0">
      <w:start w:val="1"/>
      <w:numFmt w:val="decimal"/>
      <w:pStyle w:val="12"/>
      <w:lvlText w:val="%1."/>
      <w:lvlJc w:val="left"/>
      <w:pPr>
        <w:tabs>
          <w:tab w:val="num" w:pos="360"/>
        </w:tabs>
        <w:ind w:left="360" w:hanging="360"/>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lvlText w:val="%1.%2.%3."/>
      <w:lvlJc w:val="left"/>
      <w:pPr>
        <w:tabs>
          <w:tab w:val="num" w:pos="454"/>
        </w:tabs>
        <w:ind w:left="1418"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D3374FD"/>
    <w:multiLevelType w:val="multilevel"/>
    <w:tmpl w:val="30E058C8"/>
    <w:lvl w:ilvl="0">
      <w:start w:val="3"/>
      <w:numFmt w:val="decimal"/>
      <w:lvlText w:val="%1."/>
      <w:lvlJc w:val="left"/>
      <w:pPr>
        <w:ind w:left="450" w:hanging="450"/>
      </w:pPr>
      <w:rPr>
        <w:rFonts w:hint="default"/>
      </w:rPr>
    </w:lvl>
    <w:lvl w:ilvl="1">
      <w:start w:val="2"/>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7">
    <w:nsid w:val="52750C7B"/>
    <w:multiLevelType w:val="multilevel"/>
    <w:tmpl w:val="520E6A7C"/>
    <w:lvl w:ilvl="0">
      <w:start w:val="1"/>
      <w:numFmt w:val="decimal"/>
      <w:lvlText w:val="%1."/>
      <w:lvlJc w:val="left"/>
      <w:pPr>
        <w:ind w:left="720" w:hanging="360"/>
      </w:pPr>
      <w:rPr>
        <w:rFonts w:hint="default"/>
        <w:b/>
        <w:i w:val="0"/>
      </w:rPr>
    </w:lvl>
    <w:lvl w:ilvl="1">
      <w:start w:val="2"/>
      <w:numFmt w:val="decimal"/>
      <w:lvlText w:val="1.%2"/>
      <w:lvlJc w:val="left"/>
      <w:pPr>
        <w:ind w:left="1571" w:hanging="720"/>
      </w:pPr>
      <w:rPr>
        <w:rFonts w:hint="default"/>
        <w:b/>
      </w:rPr>
    </w:lvl>
    <w:lvl w:ilvl="2">
      <w:start w:val="1"/>
      <w:numFmt w:val="decimal"/>
      <w:isLgl/>
      <w:lvlText w:val="%1.%2.%3."/>
      <w:lvlJc w:val="left"/>
      <w:pPr>
        <w:ind w:left="1571" w:hanging="720"/>
      </w:pPr>
      <w:rPr>
        <w:rFonts w:hint="default"/>
        <w:b w:val="0"/>
        <w:i w:val="0"/>
        <w:color w:val="000000"/>
        <w:sz w:val="28"/>
        <w:szCs w:val="28"/>
      </w:rPr>
    </w:lvl>
    <w:lvl w:ilvl="3">
      <w:start w:val="1"/>
      <w:numFmt w:val="decimal"/>
      <w:lvlText w:val="7.5.7.1%4"/>
      <w:lvlJc w:val="left"/>
      <w:pPr>
        <w:ind w:left="2215" w:hanging="1080"/>
      </w:pPr>
      <w:rPr>
        <w:rFonts w:ascii="Times New Roman" w:hAnsi="Times New Roman" w:cs="Times New Roman" w:hint="default"/>
        <w:caps w:val="0"/>
        <w:strike w:val="0"/>
        <w:dstrike w:val="0"/>
        <w:vanish w:val="0"/>
        <w:color w:val="auto"/>
        <w:vertAlign w:val="baselin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6F5026"/>
    <w:multiLevelType w:val="hybridMultilevel"/>
    <w:tmpl w:val="1F66FBF8"/>
    <w:lvl w:ilvl="0" w:tplc="88B29E16">
      <w:start w:val="1"/>
      <w:numFmt w:val="decimal"/>
      <w:lvlText w:val="%1."/>
      <w:lvlJc w:val="left"/>
      <w:pPr>
        <w:ind w:left="121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5332070"/>
    <w:multiLevelType w:val="hybridMultilevel"/>
    <w:tmpl w:val="1F66FBF8"/>
    <w:lvl w:ilvl="0" w:tplc="88B29E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6F81843"/>
    <w:multiLevelType w:val="hybridMultilevel"/>
    <w:tmpl w:val="D2440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A4E0A81"/>
    <w:multiLevelType w:val="multilevel"/>
    <w:tmpl w:val="EBE434A4"/>
    <w:lvl w:ilvl="0">
      <w:start w:val="3"/>
      <w:numFmt w:val="decimal"/>
      <w:lvlText w:val="%1."/>
      <w:lvlJc w:val="left"/>
      <w:pPr>
        <w:ind w:left="644" w:hanging="360"/>
      </w:pPr>
      <w:rPr>
        <w:rFonts w:hint="default"/>
      </w:rPr>
    </w:lvl>
    <w:lvl w:ilvl="1">
      <w:start w:val="2"/>
      <w:numFmt w:val="decimal"/>
      <w:isLgl/>
      <w:lvlText w:val="%1.%2."/>
      <w:lvlJc w:val="left"/>
      <w:pPr>
        <w:ind w:left="1713"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F0613B3"/>
    <w:multiLevelType w:val="hybridMultilevel"/>
    <w:tmpl w:val="06E83A1C"/>
    <w:lvl w:ilvl="0" w:tplc="9544F8B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6F3E7D6A"/>
    <w:multiLevelType w:val="multilevel"/>
    <w:tmpl w:val="55D2EB3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3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6">
    <w:nsid w:val="72B31EEF"/>
    <w:multiLevelType w:val="singleLevel"/>
    <w:tmpl w:val="01764F78"/>
    <w:lvl w:ilvl="0">
      <w:start w:val="1"/>
      <w:numFmt w:val="decimal"/>
      <w:lvlText w:val="2.1.%1."/>
      <w:legacy w:legacy="1" w:legacySpace="0" w:legacyIndent="422"/>
      <w:lvlJc w:val="left"/>
      <w:rPr>
        <w:rFonts w:ascii="Times New Roman" w:hAnsi="Times New Roman" w:cs="Times New Roman" w:hint="default"/>
      </w:rPr>
    </w:lvl>
  </w:abstractNum>
  <w:abstractNum w:abstractNumId="3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8C9137A"/>
    <w:multiLevelType w:val="multilevel"/>
    <w:tmpl w:val="D2AEE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DE26FA"/>
    <w:multiLevelType w:val="hybridMultilevel"/>
    <w:tmpl w:val="1F66FBF8"/>
    <w:lvl w:ilvl="0" w:tplc="88B29E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CD71D74"/>
    <w:multiLevelType w:val="multilevel"/>
    <w:tmpl w:val="75ACCCC6"/>
    <w:lvl w:ilvl="0">
      <w:start w:val="3"/>
      <w:numFmt w:val="decimal"/>
      <w:lvlText w:val="%1."/>
      <w:lvlJc w:val="left"/>
      <w:pPr>
        <w:ind w:left="675" w:hanging="675"/>
      </w:pPr>
      <w:rPr>
        <w:rFonts w:hint="default"/>
      </w:rPr>
    </w:lvl>
    <w:lvl w:ilvl="1">
      <w:start w:val="2"/>
      <w:numFmt w:val="decimal"/>
      <w:lvlText w:val="%1.%2."/>
      <w:lvlJc w:val="left"/>
      <w:pPr>
        <w:ind w:left="952" w:hanging="720"/>
      </w:pPr>
      <w:rPr>
        <w:rFonts w:hint="default"/>
      </w:rPr>
    </w:lvl>
    <w:lvl w:ilvl="2">
      <w:start w:val="3"/>
      <w:numFmt w:val="decimal"/>
      <w:lvlText w:val="%1.%2.%3."/>
      <w:lvlJc w:val="left"/>
      <w:pPr>
        <w:ind w:left="1184" w:hanging="720"/>
      </w:pPr>
      <w:rPr>
        <w:rFonts w:hint="default"/>
        <w:b w:val="0"/>
      </w:rPr>
    </w:lvl>
    <w:lvl w:ilvl="3">
      <w:start w:val="1"/>
      <w:numFmt w:val="decimal"/>
      <w:lvlText w:val="%1.%2.%3.%4."/>
      <w:lvlJc w:val="left"/>
      <w:pPr>
        <w:ind w:left="1776" w:hanging="1080"/>
      </w:pPr>
      <w:rPr>
        <w:rFonts w:hint="default"/>
        <w:color w:val="auto"/>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3192" w:hanging="180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41">
    <w:nsid w:val="7D2B3953"/>
    <w:multiLevelType w:val="hybridMultilevel"/>
    <w:tmpl w:val="C792AECE"/>
    <w:lvl w:ilvl="0" w:tplc="0419000D">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E73F19"/>
    <w:multiLevelType w:val="multilevel"/>
    <w:tmpl w:val="D8749C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7"/>
  </w:num>
  <w:num w:numId="3">
    <w:abstractNumId w:val="21"/>
  </w:num>
  <w:num w:numId="4">
    <w:abstractNumId w:val="18"/>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37"/>
  </w:num>
  <w:num w:numId="13">
    <w:abstractNumId w:val="16"/>
  </w:num>
  <w:num w:numId="14">
    <w:abstractNumId w:val="23"/>
  </w:num>
  <w:num w:numId="15">
    <w:abstractNumId w:val="12"/>
  </w:num>
  <w:num w:numId="16">
    <w:abstractNumId w:val="8"/>
  </w:num>
  <w:num w:numId="17">
    <w:abstractNumId w:val="25"/>
  </w:num>
  <w:num w:numId="18">
    <w:abstractNumId w:val="20"/>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26"/>
  </w:num>
  <w:num w:numId="24">
    <w:abstractNumId w:val="38"/>
  </w:num>
  <w:num w:numId="25">
    <w:abstractNumId w:val="11"/>
  </w:num>
  <w:num w:numId="26">
    <w:abstractNumId w:val="40"/>
  </w:num>
  <w:num w:numId="27">
    <w:abstractNumId w:val="7"/>
    <w:lvlOverride w:ilvl="0">
      <w:lvl w:ilvl="0">
        <w:start w:val="1"/>
        <w:numFmt w:val="bullet"/>
        <w:lvlText w:val=""/>
        <w:legacy w:legacy="1" w:legacySpace="0" w:legacyIndent="283"/>
        <w:lvlJc w:val="left"/>
        <w:pPr>
          <w:ind w:left="1276" w:hanging="283"/>
        </w:pPr>
        <w:rPr>
          <w:rFonts w:ascii="Wingdings" w:hAnsi="Wingdings" w:hint="default"/>
          <w:b w:val="0"/>
          <w:i w:val="0"/>
          <w:sz w:val="24"/>
        </w:rPr>
      </w:lvl>
    </w:lvlOverride>
  </w:num>
  <w:num w:numId="28">
    <w:abstractNumId w:val="36"/>
  </w:num>
  <w:num w:numId="29">
    <w:abstractNumId w:val="7"/>
    <w:lvlOverride w:ilvl="0">
      <w:lvl w:ilvl="0">
        <w:start w:val="65535"/>
        <w:numFmt w:val="bullet"/>
        <w:lvlText w:val="-"/>
        <w:legacy w:legacy="1" w:legacySpace="0" w:legacyIndent="77"/>
        <w:lvlJc w:val="left"/>
        <w:rPr>
          <w:rFonts w:ascii="Times New Roman" w:hAnsi="Times New Roman" w:cs="Times New Roman" w:hint="default"/>
        </w:rPr>
      </w:lvl>
    </w:lvlOverride>
  </w:num>
  <w:num w:numId="30">
    <w:abstractNumId w:val="30"/>
  </w:num>
  <w:num w:numId="31">
    <w:abstractNumId w:val="15"/>
  </w:num>
  <w:num w:numId="32">
    <w:abstractNumId w:val="34"/>
  </w:num>
  <w:num w:numId="33">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8"/>
  </w:num>
  <w:num w:numId="36">
    <w:abstractNumId w:val="29"/>
  </w:num>
  <w:num w:numId="37">
    <w:abstractNumId w:val="32"/>
  </w:num>
  <w:num w:numId="38">
    <w:abstractNumId w:val="9"/>
  </w:num>
  <w:num w:numId="39">
    <w:abstractNumId w:val="33"/>
  </w:num>
  <w:num w:numId="40">
    <w:abstractNumId w:val="31"/>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42"/>
  </w:num>
  <w:num w:numId="44">
    <w:abstractNumId w:val="35"/>
  </w:num>
  <w:num w:numId="45">
    <w:abstractNumId w:val="24"/>
  </w:num>
  <w:num w:numId="46">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noPunctuationKerning/>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91"/>
    <w:rsid w:val="000007D5"/>
    <w:rsid w:val="00000E8A"/>
    <w:rsid w:val="00001BBB"/>
    <w:rsid w:val="00001BD4"/>
    <w:rsid w:val="000044F5"/>
    <w:rsid w:val="00004B5F"/>
    <w:rsid w:val="0000504E"/>
    <w:rsid w:val="0000506F"/>
    <w:rsid w:val="00006700"/>
    <w:rsid w:val="0000671F"/>
    <w:rsid w:val="00006D1F"/>
    <w:rsid w:val="000075F9"/>
    <w:rsid w:val="00007ABC"/>
    <w:rsid w:val="00011CC9"/>
    <w:rsid w:val="00012A45"/>
    <w:rsid w:val="00013AB4"/>
    <w:rsid w:val="00014320"/>
    <w:rsid w:val="00014BA7"/>
    <w:rsid w:val="00015243"/>
    <w:rsid w:val="00016C45"/>
    <w:rsid w:val="00017852"/>
    <w:rsid w:val="000206F8"/>
    <w:rsid w:val="00020B4C"/>
    <w:rsid w:val="00021B24"/>
    <w:rsid w:val="00021C35"/>
    <w:rsid w:val="00021FBA"/>
    <w:rsid w:val="000231B8"/>
    <w:rsid w:val="00025E6D"/>
    <w:rsid w:val="00026F47"/>
    <w:rsid w:val="0002785E"/>
    <w:rsid w:val="00027A20"/>
    <w:rsid w:val="00027AF7"/>
    <w:rsid w:val="00027B0F"/>
    <w:rsid w:val="00030089"/>
    <w:rsid w:val="00030A72"/>
    <w:rsid w:val="00031017"/>
    <w:rsid w:val="0003196C"/>
    <w:rsid w:val="000338C7"/>
    <w:rsid w:val="00033E77"/>
    <w:rsid w:val="00034610"/>
    <w:rsid w:val="00034A45"/>
    <w:rsid w:val="00034B19"/>
    <w:rsid w:val="000359FD"/>
    <w:rsid w:val="00036DC5"/>
    <w:rsid w:val="00037217"/>
    <w:rsid w:val="0004036D"/>
    <w:rsid w:val="000404F2"/>
    <w:rsid w:val="0004089F"/>
    <w:rsid w:val="000415F3"/>
    <w:rsid w:val="000417D0"/>
    <w:rsid w:val="00041A27"/>
    <w:rsid w:val="00041AAA"/>
    <w:rsid w:val="000435B2"/>
    <w:rsid w:val="000436D0"/>
    <w:rsid w:val="0004391F"/>
    <w:rsid w:val="00043A15"/>
    <w:rsid w:val="00044105"/>
    <w:rsid w:val="00044E83"/>
    <w:rsid w:val="00044F26"/>
    <w:rsid w:val="00047B1B"/>
    <w:rsid w:val="00047EDE"/>
    <w:rsid w:val="0005032C"/>
    <w:rsid w:val="00050409"/>
    <w:rsid w:val="00051890"/>
    <w:rsid w:val="00051F6D"/>
    <w:rsid w:val="00052879"/>
    <w:rsid w:val="00052FED"/>
    <w:rsid w:val="00053D45"/>
    <w:rsid w:val="00053D5B"/>
    <w:rsid w:val="00054D1C"/>
    <w:rsid w:val="00055C2A"/>
    <w:rsid w:val="0005715D"/>
    <w:rsid w:val="000576A3"/>
    <w:rsid w:val="00057C0D"/>
    <w:rsid w:val="00060463"/>
    <w:rsid w:val="000617A5"/>
    <w:rsid w:val="00062A85"/>
    <w:rsid w:val="00062C44"/>
    <w:rsid w:val="00064350"/>
    <w:rsid w:val="000643D9"/>
    <w:rsid w:val="000655C7"/>
    <w:rsid w:val="000655E9"/>
    <w:rsid w:val="00065812"/>
    <w:rsid w:val="0006665C"/>
    <w:rsid w:val="00066900"/>
    <w:rsid w:val="00066903"/>
    <w:rsid w:val="00067739"/>
    <w:rsid w:val="00067859"/>
    <w:rsid w:val="00070246"/>
    <w:rsid w:val="00071D23"/>
    <w:rsid w:val="00071FB2"/>
    <w:rsid w:val="0007224C"/>
    <w:rsid w:val="0007383F"/>
    <w:rsid w:val="00073E65"/>
    <w:rsid w:val="000747FA"/>
    <w:rsid w:val="00074827"/>
    <w:rsid w:val="00075EAF"/>
    <w:rsid w:val="0007612F"/>
    <w:rsid w:val="0007654C"/>
    <w:rsid w:val="000765F5"/>
    <w:rsid w:val="000767C1"/>
    <w:rsid w:val="000771E2"/>
    <w:rsid w:val="00080833"/>
    <w:rsid w:val="00081107"/>
    <w:rsid w:val="00082087"/>
    <w:rsid w:val="00082D6B"/>
    <w:rsid w:val="00082E99"/>
    <w:rsid w:val="00083016"/>
    <w:rsid w:val="00083140"/>
    <w:rsid w:val="000837B8"/>
    <w:rsid w:val="00084E1D"/>
    <w:rsid w:val="00084E34"/>
    <w:rsid w:val="000861E0"/>
    <w:rsid w:val="00086372"/>
    <w:rsid w:val="00086536"/>
    <w:rsid w:val="00086B14"/>
    <w:rsid w:val="000875DE"/>
    <w:rsid w:val="00090CCC"/>
    <w:rsid w:val="00090FB5"/>
    <w:rsid w:val="00091EF0"/>
    <w:rsid w:val="00092622"/>
    <w:rsid w:val="00092A93"/>
    <w:rsid w:val="00094095"/>
    <w:rsid w:val="00094BDE"/>
    <w:rsid w:val="00094C47"/>
    <w:rsid w:val="00095288"/>
    <w:rsid w:val="00096372"/>
    <w:rsid w:val="00096618"/>
    <w:rsid w:val="00096B50"/>
    <w:rsid w:val="0009731B"/>
    <w:rsid w:val="000978A3"/>
    <w:rsid w:val="00097C33"/>
    <w:rsid w:val="000A0326"/>
    <w:rsid w:val="000A1494"/>
    <w:rsid w:val="000A1FCB"/>
    <w:rsid w:val="000A2600"/>
    <w:rsid w:val="000A2687"/>
    <w:rsid w:val="000A291F"/>
    <w:rsid w:val="000A2BDF"/>
    <w:rsid w:val="000A410C"/>
    <w:rsid w:val="000A6C74"/>
    <w:rsid w:val="000A74F9"/>
    <w:rsid w:val="000A7C95"/>
    <w:rsid w:val="000B0913"/>
    <w:rsid w:val="000B42E0"/>
    <w:rsid w:val="000B77FE"/>
    <w:rsid w:val="000C1028"/>
    <w:rsid w:val="000C265D"/>
    <w:rsid w:val="000C3C3A"/>
    <w:rsid w:val="000C417C"/>
    <w:rsid w:val="000C48AB"/>
    <w:rsid w:val="000C561D"/>
    <w:rsid w:val="000C5F4B"/>
    <w:rsid w:val="000C63B1"/>
    <w:rsid w:val="000C7702"/>
    <w:rsid w:val="000C7C66"/>
    <w:rsid w:val="000C7F93"/>
    <w:rsid w:val="000D014F"/>
    <w:rsid w:val="000D0F5F"/>
    <w:rsid w:val="000D1277"/>
    <w:rsid w:val="000D1D2D"/>
    <w:rsid w:val="000D274B"/>
    <w:rsid w:val="000D493C"/>
    <w:rsid w:val="000D4E8F"/>
    <w:rsid w:val="000D66F0"/>
    <w:rsid w:val="000D7637"/>
    <w:rsid w:val="000E11FC"/>
    <w:rsid w:val="000E1E9C"/>
    <w:rsid w:val="000E21CB"/>
    <w:rsid w:val="000E3EC6"/>
    <w:rsid w:val="000E423B"/>
    <w:rsid w:val="000E465B"/>
    <w:rsid w:val="000E6AC8"/>
    <w:rsid w:val="000E6C15"/>
    <w:rsid w:val="000E72B3"/>
    <w:rsid w:val="000F0B39"/>
    <w:rsid w:val="000F18FB"/>
    <w:rsid w:val="000F357C"/>
    <w:rsid w:val="000F3AF2"/>
    <w:rsid w:val="000F45D5"/>
    <w:rsid w:val="000F4B18"/>
    <w:rsid w:val="000F5078"/>
    <w:rsid w:val="000F536D"/>
    <w:rsid w:val="000F5841"/>
    <w:rsid w:val="000F6EC8"/>
    <w:rsid w:val="000F75A0"/>
    <w:rsid w:val="0010007A"/>
    <w:rsid w:val="00100A14"/>
    <w:rsid w:val="00102E66"/>
    <w:rsid w:val="00102E93"/>
    <w:rsid w:val="00103B48"/>
    <w:rsid w:val="00104043"/>
    <w:rsid w:val="0010453F"/>
    <w:rsid w:val="001045B5"/>
    <w:rsid w:val="00106807"/>
    <w:rsid w:val="00106A4F"/>
    <w:rsid w:val="001074EF"/>
    <w:rsid w:val="001077EF"/>
    <w:rsid w:val="00107AAA"/>
    <w:rsid w:val="00107ABB"/>
    <w:rsid w:val="001110C5"/>
    <w:rsid w:val="00111D2E"/>
    <w:rsid w:val="001127B9"/>
    <w:rsid w:val="00112B69"/>
    <w:rsid w:val="00113222"/>
    <w:rsid w:val="00114097"/>
    <w:rsid w:val="001145CF"/>
    <w:rsid w:val="00115679"/>
    <w:rsid w:val="0012028A"/>
    <w:rsid w:val="00120A18"/>
    <w:rsid w:val="00121833"/>
    <w:rsid w:val="00121C17"/>
    <w:rsid w:val="001220B7"/>
    <w:rsid w:val="00122642"/>
    <w:rsid w:val="00123346"/>
    <w:rsid w:val="00123C30"/>
    <w:rsid w:val="001240B5"/>
    <w:rsid w:val="00124203"/>
    <w:rsid w:val="00124E3A"/>
    <w:rsid w:val="0012550B"/>
    <w:rsid w:val="0012632F"/>
    <w:rsid w:val="001263DD"/>
    <w:rsid w:val="001266BF"/>
    <w:rsid w:val="00126712"/>
    <w:rsid w:val="001273E0"/>
    <w:rsid w:val="00127C80"/>
    <w:rsid w:val="001302C7"/>
    <w:rsid w:val="00130847"/>
    <w:rsid w:val="001308E6"/>
    <w:rsid w:val="0013090C"/>
    <w:rsid w:val="0013112C"/>
    <w:rsid w:val="00132971"/>
    <w:rsid w:val="00132A8E"/>
    <w:rsid w:val="00133444"/>
    <w:rsid w:val="00135296"/>
    <w:rsid w:val="00135E7E"/>
    <w:rsid w:val="00136AA1"/>
    <w:rsid w:val="0013707D"/>
    <w:rsid w:val="001370F2"/>
    <w:rsid w:val="0013755E"/>
    <w:rsid w:val="001414F3"/>
    <w:rsid w:val="00141773"/>
    <w:rsid w:val="00141869"/>
    <w:rsid w:val="0014189D"/>
    <w:rsid w:val="001427DA"/>
    <w:rsid w:val="00142F7A"/>
    <w:rsid w:val="001430D2"/>
    <w:rsid w:val="001433C9"/>
    <w:rsid w:val="0014463E"/>
    <w:rsid w:val="00144CE4"/>
    <w:rsid w:val="00144FAE"/>
    <w:rsid w:val="0014545B"/>
    <w:rsid w:val="00145DE0"/>
    <w:rsid w:val="00146D91"/>
    <w:rsid w:val="00147C4C"/>
    <w:rsid w:val="001506F5"/>
    <w:rsid w:val="001507F4"/>
    <w:rsid w:val="00150A11"/>
    <w:rsid w:val="00150DEA"/>
    <w:rsid w:val="001544F1"/>
    <w:rsid w:val="00155068"/>
    <w:rsid w:val="001560C8"/>
    <w:rsid w:val="0015640D"/>
    <w:rsid w:val="0015663D"/>
    <w:rsid w:val="00156B95"/>
    <w:rsid w:val="00156F69"/>
    <w:rsid w:val="00157748"/>
    <w:rsid w:val="00157C20"/>
    <w:rsid w:val="001614C6"/>
    <w:rsid w:val="001616DA"/>
    <w:rsid w:val="00162633"/>
    <w:rsid w:val="0016334B"/>
    <w:rsid w:val="00163737"/>
    <w:rsid w:val="00163DB8"/>
    <w:rsid w:val="00163FCE"/>
    <w:rsid w:val="001641F5"/>
    <w:rsid w:val="00164F8A"/>
    <w:rsid w:val="00165E65"/>
    <w:rsid w:val="00166198"/>
    <w:rsid w:val="00166BD2"/>
    <w:rsid w:val="0016746D"/>
    <w:rsid w:val="00170811"/>
    <w:rsid w:val="00172BD8"/>
    <w:rsid w:val="001739A1"/>
    <w:rsid w:val="00174F65"/>
    <w:rsid w:val="00175CC7"/>
    <w:rsid w:val="00176479"/>
    <w:rsid w:val="001765D0"/>
    <w:rsid w:val="00176800"/>
    <w:rsid w:val="001777D6"/>
    <w:rsid w:val="00180334"/>
    <w:rsid w:val="00181042"/>
    <w:rsid w:val="001814BD"/>
    <w:rsid w:val="00182CF4"/>
    <w:rsid w:val="00182D3F"/>
    <w:rsid w:val="00182F3C"/>
    <w:rsid w:val="00183093"/>
    <w:rsid w:val="00183601"/>
    <w:rsid w:val="0018361D"/>
    <w:rsid w:val="001836CD"/>
    <w:rsid w:val="001837F4"/>
    <w:rsid w:val="00183A7A"/>
    <w:rsid w:val="00185DC9"/>
    <w:rsid w:val="001869EA"/>
    <w:rsid w:val="00186C06"/>
    <w:rsid w:val="0018722A"/>
    <w:rsid w:val="00187D72"/>
    <w:rsid w:val="001901A0"/>
    <w:rsid w:val="00190FFB"/>
    <w:rsid w:val="0019113C"/>
    <w:rsid w:val="001919BF"/>
    <w:rsid w:val="0019213D"/>
    <w:rsid w:val="0019303D"/>
    <w:rsid w:val="00193AB0"/>
    <w:rsid w:val="00194071"/>
    <w:rsid w:val="001945BB"/>
    <w:rsid w:val="00194917"/>
    <w:rsid w:val="00194D48"/>
    <w:rsid w:val="00195121"/>
    <w:rsid w:val="0019529F"/>
    <w:rsid w:val="0019551E"/>
    <w:rsid w:val="00195F4C"/>
    <w:rsid w:val="00196A1B"/>
    <w:rsid w:val="00197E0A"/>
    <w:rsid w:val="00197F98"/>
    <w:rsid w:val="001A0651"/>
    <w:rsid w:val="001A0681"/>
    <w:rsid w:val="001A0772"/>
    <w:rsid w:val="001A262F"/>
    <w:rsid w:val="001A2846"/>
    <w:rsid w:val="001A2F4A"/>
    <w:rsid w:val="001A31F7"/>
    <w:rsid w:val="001A367D"/>
    <w:rsid w:val="001A3882"/>
    <w:rsid w:val="001A3B13"/>
    <w:rsid w:val="001A3D19"/>
    <w:rsid w:val="001A46D1"/>
    <w:rsid w:val="001A53FA"/>
    <w:rsid w:val="001A5900"/>
    <w:rsid w:val="001A6F95"/>
    <w:rsid w:val="001A7593"/>
    <w:rsid w:val="001A7AED"/>
    <w:rsid w:val="001A7EAC"/>
    <w:rsid w:val="001B0B63"/>
    <w:rsid w:val="001B15F9"/>
    <w:rsid w:val="001B1AA9"/>
    <w:rsid w:val="001B1D57"/>
    <w:rsid w:val="001B2D8E"/>
    <w:rsid w:val="001B42D9"/>
    <w:rsid w:val="001B530A"/>
    <w:rsid w:val="001B57F8"/>
    <w:rsid w:val="001B6195"/>
    <w:rsid w:val="001B6A38"/>
    <w:rsid w:val="001B6DF4"/>
    <w:rsid w:val="001B7353"/>
    <w:rsid w:val="001C0E85"/>
    <w:rsid w:val="001C1417"/>
    <w:rsid w:val="001C1A87"/>
    <w:rsid w:val="001C1ED9"/>
    <w:rsid w:val="001C20F0"/>
    <w:rsid w:val="001C28B1"/>
    <w:rsid w:val="001C2FB3"/>
    <w:rsid w:val="001C33A0"/>
    <w:rsid w:val="001C353C"/>
    <w:rsid w:val="001C44ED"/>
    <w:rsid w:val="001C4FD3"/>
    <w:rsid w:val="001C5173"/>
    <w:rsid w:val="001C5693"/>
    <w:rsid w:val="001C5B74"/>
    <w:rsid w:val="001C5BF5"/>
    <w:rsid w:val="001C6550"/>
    <w:rsid w:val="001C7CA6"/>
    <w:rsid w:val="001D067B"/>
    <w:rsid w:val="001D0B4D"/>
    <w:rsid w:val="001D0DB1"/>
    <w:rsid w:val="001D424D"/>
    <w:rsid w:val="001D4292"/>
    <w:rsid w:val="001D4D81"/>
    <w:rsid w:val="001D5998"/>
    <w:rsid w:val="001D5F0A"/>
    <w:rsid w:val="001D76DB"/>
    <w:rsid w:val="001D7F75"/>
    <w:rsid w:val="001E0E44"/>
    <w:rsid w:val="001E1916"/>
    <w:rsid w:val="001E2F62"/>
    <w:rsid w:val="001E32C7"/>
    <w:rsid w:val="001E3C2A"/>
    <w:rsid w:val="001E3C84"/>
    <w:rsid w:val="001E42BE"/>
    <w:rsid w:val="001E444F"/>
    <w:rsid w:val="001E4801"/>
    <w:rsid w:val="001E48E8"/>
    <w:rsid w:val="001E5BB5"/>
    <w:rsid w:val="001E7020"/>
    <w:rsid w:val="001E70D1"/>
    <w:rsid w:val="001E7583"/>
    <w:rsid w:val="001E7591"/>
    <w:rsid w:val="001E7F3C"/>
    <w:rsid w:val="001F00AF"/>
    <w:rsid w:val="001F0892"/>
    <w:rsid w:val="001F0DFD"/>
    <w:rsid w:val="001F27C1"/>
    <w:rsid w:val="001F2E83"/>
    <w:rsid w:val="001F2F17"/>
    <w:rsid w:val="001F3248"/>
    <w:rsid w:val="001F38E7"/>
    <w:rsid w:val="001F3CFE"/>
    <w:rsid w:val="001F5286"/>
    <w:rsid w:val="001F6BAB"/>
    <w:rsid w:val="001F794C"/>
    <w:rsid w:val="002013C4"/>
    <w:rsid w:val="00201BB7"/>
    <w:rsid w:val="00202C74"/>
    <w:rsid w:val="002030BC"/>
    <w:rsid w:val="0020342B"/>
    <w:rsid w:val="0020351B"/>
    <w:rsid w:val="002036EC"/>
    <w:rsid w:val="002059D1"/>
    <w:rsid w:val="00206646"/>
    <w:rsid w:val="002067B7"/>
    <w:rsid w:val="002067C5"/>
    <w:rsid w:val="00210A52"/>
    <w:rsid w:val="00210CAB"/>
    <w:rsid w:val="00210EBE"/>
    <w:rsid w:val="0021208C"/>
    <w:rsid w:val="00212C66"/>
    <w:rsid w:val="00213133"/>
    <w:rsid w:val="00213B91"/>
    <w:rsid w:val="00213EE9"/>
    <w:rsid w:val="0021424A"/>
    <w:rsid w:val="00214FB6"/>
    <w:rsid w:val="00215402"/>
    <w:rsid w:val="00215FC3"/>
    <w:rsid w:val="0021600D"/>
    <w:rsid w:val="00217124"/>
    <w:rsid w:val="00217FDF"/>
    <w:rsid w:val="00220084"/>
    <w:rsid w:val="002200CB"/>
    <w:rsid w:val="00220129"/>
    <w:rsid w:val="00220134"/>
    <w:rsid w:val="00220212"/>
    <w:rsid w:val="0022210A"/>
    <w:rsid w:val="00222B71"/>
    <w:rsid w:val="00222E93"/>
    <w:rsid w:val="00223301"/>
    <w:rsid w:val="002239D6"/>
    <w:rsid w:val="00224323"/>
    <w:rsid w:val="00224ACC"/>
    <w:rsid w:val="00224F8B"/>
    <w:rsid w:val="00225487"/>
    <w:rsid w:val="00225588"/>
    <w:rsid w:val="00225947"/>
    <w:rsid w:val="00226017"/>
    <w:rsid w:val="00226171"/>
    <w:rsid w:val="0022634B"/>
    <w:rsid w:val="00226C23"/>
    <w:rsid w:val="002302D1"/>
    <w:rsid w:val="002305A5"/>
    <w:rsid w:val="00230810"/>
    <w:rsid w:val="00230F50"/>
    <w:rsid w:val="00231704"/>
    <w:rsid w:val="00231E4D"/>
    <w:rsid w:val="0023221F"/>
    <w:rsid w:val="00232529"/>
    <w:rsid w:val="002330C1"/>
    <w:rsid w:val="00233457"/>
    <w:rsid w:val="00234F25"/>
    <w:rsid w:val="00235124"/>
    <w:rsid w:val="00236922"/>
    <w:rsid w:val="00236ED4"/>
    <w:rsid w:val="002401AE"/>
    <w:rsid w:val="00240278"/>
    <w:rsid w:val="0024090A"/>
    <w:rsid w:val="00240E04"/>
    <w:rsid w:val="00240F1C"/>
    <w:rsid w:val="00242B04"/>
    <w:rsid w:val="00243E07"/>
    <w:rsid w:val="00244A30"/>
    <w:rsid w:val="00244E2F"/>
    <w:rsid w:val="0024572E"/>
    <w:rsid w:val="00245A60"/>
    <w:rsid w:val="00246C94"/>
    <w:rsid w:val="00246FDB"/>
    <w:rsid w:val="0025059B"/>
    <w:rsid w:val="002517D7"/>
    <w:rsid w:val="0025196B"/>
    <w:rsid w:val="00251A21"/>
    <w:rsid w:val="00251BA8"/>
    <w:rsid w:val="002526D0"/>
    <w:rsid w:val="00252BBF"/>
    <w:rsid w:val="00252E57"/>
    <w:rsid w:val="002530E3"/>
    <w:rsid w:val="0025349B"/>
    <w:rsid w:val="00253A28"/>
    <w:rsid w:val="00255A9C"/>
    <w:rsid w:val="00255D89"/>
    <w:rsid w:val="00256547"/>
    <w:rsid w:val="00256C5F"/>
    <w:rsid w:val="00256DD4"/>
    <w:rsid w:val="002576DE"/>
    <w:rsid w:val="002604EA"/>
    <w:rsid w:val="00260844"/>
    <w:rsid w:val="00260A08"/>
    <w:rsid w:val="002616A6"/>
    <w:rsid w:val="00262517"/>
    <w:rsid w:val="00262C31"/>
    <w:rsid w:val="00262CF2"/>
    <w:rsid w:val="0026342F"/>
    <w:rsid w:val="002636A5"/>
    <w:rsid w:val="0026389A"/>
    <w:rsid w:val="00264DC4"/>
    <w:rsid w:val="00264EAC"/>
    <w:rsid w:val="002651DB"/>
    <w:rsid w:val="002665F8"/>
    <w:rsid w:val="00266B15"/>
    <w:rsid w:val="00266D95"/>
    <w:rsid w:val="002670A0"/>
    <w:rsid w:val="002674AE"/>
    <w:rsid w:val="0027021C"/>
    <w:rsid w:val="00270625"/>
    <w:rsid w:val="002712C2"/>
    <w:rsid w:val="002729C8"/>
    <w:rsid w:val="002742B5"/>
    <w:rsid w:val="0027549F"/>
    <w:rsid w:val="00275DE4"/>
    <w:rsid w:val="00276864"/>
    <w:rsid w:val="00281650"/>
    <w:rsid w:val="00281853"/>
    <w:rsid w:val="002824EC"/>
    <w:rsid w:val="0028285A"/>
    <w:rsid w:val="00283CAF"/>
    <w:rsid w:val="0028443E"/>
    <w:rsid w:val="00284E75"/>
    <w:rsid w:val="00284F76"/>
    <w:rsid w:val="00285465"/>
    <w:rsid w:val="00286E92"/>
    <w:rsid w:val="00287BE8"/>
    <w:rsid w:val="00290FE5"/>
    <w:rsid w:val="0029146B"/>
    <w:rsid w:val="00291A42"/>
    <w:rsid w:val="0029285A"/>
    <w:rsid w:val="002929E9"/>
    <w:rsid w:val="00292C3C"/>
    <w:rsid w:val="002934C6"/>
    <w:rsid w:val="00293669"/>
    <w:rsid w:val="00293EDF"/>
    <w:rsid w:val="00294AE1"/>
    <w:rsid w:val="002A0C78"/>
    <w:rsid w:val="002A1BD4"/>
    <w:rsid w:val="002A2D05"/>
    <w:rsid w:val="002A2D7C"/>
    <w:rsid w:val="002A3065"/>
    <w:rsid w:val="002A36B0"/>
    <w:rsid w:val="002A442A"/>
    <w:rsid w:val="002A4728"/>
    <w:rsid w:val="002A497E"/>
    <w:rsid w:val="002A4F2A"/>
    <w:rsid w:val="002A5002"/>
    <w:rsid w:val="002A540E"/>
    <w:rsid w:val="002A5C44"/>
    <w:rsid w:val="002A61E6"/>
    <w:rsid w:val="002A72AC"/>
    <w:rsid w:val="002A72DA"/>
    <w:rsid w:val="002B0018"/>
    <w:rsid w:val="002B0CA8"/>
    <w:rsid w:val="002B133A"/>
    <w:rsid w:val="002B1A10"/>
    <w:rsid w:val="002B218F"/>
    <w:rsid w:val="002B26D7"/>
    <w:rsid w:val="002B3639"/>
    <w:rsid w:val="002B41E4"/>
    <w:rsid w:val="002B569D"/>
    <w:rsid w:val="002B57A7"/>
    <w:rsid w:val="002B5E5E"/>
    <w:rsid w:val="002B5FC9"/>
    <w:rsid w:val="002B623A"/>
    <w:rsid w:val="002B68C9"/>
    <w:rsid w:val="002B7547"/>
    <w:rsid w:val="002B7C9A"/>
    <w:rsid w:val="002C1208"/>
    <w:rsid w:val="002C15AB"/>
    <w:rsid w:val="002C193B"/>
    <w:rsid w:val="002C1B9F"/>
    <w:rsid w:val="002C24C7"/>
    <w:rsid w:val="002C2551"/>
    <w:rsid w:val="002C25C5"/>
    <w:rsid w:val="002C28D2"/>
    <w:rsid w:val="002C3211"/>
    <w:rsid w:val="002C3259"/>
    <w:rsid w:val="002C39E0"/>
    <w:rsid w:val="002C3CFE"/>
    <w:rsid w:val="002C4089"/>
    <w:rsid w:val="002C47B1"/>
    <w:rsid w:val="002C53A6"/>
    <w:rsid w:val="002C60D9"/>
    <w:rsid w:val="002C6CB8"/>
    <w:rsid w:val="002C70CB"/>
    <w:rsid w:val="002D0286"/>
    <w:rsid w:val="002D0C45"/>
    <w:rsid w:val="002D0F1E"/>
    <w:rsid w:val="002D1197"/>
    <w:rsid w:val="002D1C77"/>
    <w:rsid w:val="002D27B9"/>
    <w:rsid w:val="002D32A3"/>
    <w:rsid w:val="002D3CB5"/>
    <w:rsid w:val="002D3D0B"/>
    <w:rsid w:val="002D494F"/>
    <w:rsid w:val="002D5118"/>
    <w:rsid w:val="002D5A3B"/>
    <w:rsid w:val="002D66DF"/>
    <w:rsid w:val="002D6E86"/>
    <w:rsid w:val="002D7627"/>
    <w:rsid w:val="002E02C9"/>
    <w:rsid w:val="002E1427"/>
    <w:rsid w:val="002E2501"/>
    <w:rsid w:val="002E2CA3"/>
    <w:rsid w:val="002E33B6"/>
    <w:rsid w:val="002E3C51"/>
    <w:rsid w:val="002E4965"/>
    <w:rsid w:val="002E4EAA"/>
    <w:rsid w:val="002E529D"/>
    <w:rsid w:val="002E541E"/>
    <w:rsid w:val="002E5459"/>
    <w:rsid w:val="002E58F6"/>
    <w:rsid w:val="002E6C43"/>
    <w:rsid w:val="002E76C1"/>
    <w:rsid w:val="002F03E7"/>
    <w:rsid w:val="002F0F3C"/>
    <w:rsid w:val="002F256D"/>
    <w:rsid w:val="002F5237"/>
    <w:rsid w:val="002F5CDC"/>
    <w:rsid w:val="002F6045"/>
    <w:rsid w:val="002F60F9"/>
    <w:rsid w:val="002F69FE"/>
    <w:rsid w:val="002F760D"/>
    <w:rsid w:val="002F7A80"/>
    <w:rsid w:val="003000DD"/>
    <w:rsid w:val="00301B5F"/>
    <w:rsid w:val="0030324E"/>
    <w:rsid w:val="00306769"/>
    <w:rsid w:val="00307728"/>
    <w:rsid w:val="00310926"/>
    <w:rsid w:val="00310C08"/>
    <w:rsid w:val="00311A18"/>
    <w:rsid w:val="00312837"/>
    <w:rsid w:val="00313225"/>
    <w:rsid w:val="00313E07"/>
    <w:rsid w:val="00314517"/>
    <w:rsid w:val="00314CCA"/>
    <w:rsid w:val="0031532C"/>
    <w:rsid w:val="00315590"/>
    <w:rsid w:val="003170D8"/>
    <w:rsid w:val="00317711"/>
    <w:rsid w:val="00317C92"/>
    <w:rsid w:val="0032053A"/>
    <w:rsid w:val="003214F8"/>
    <w:rsid w:val="00321D6C"/>
    <w:rsid w:val="003226CC"/>
    <w:rsid w:val="00322CEB"/>
    <w:rsid w:val="003230E9"/>
    <w:rsid w:val="00325B7D"/>
    <w:rsid w:val="00325BFA"/>
    <w:rsid w:val="00325DED"/>
    <w:rsid w:val="00326536"/>
    <w:rsid w:val="00326636"/>
    <w:rsid w:val="00326732"/>
    <w:rsid w:val="00327CE0"/>
    <w:rsid w:val="00330A72"/>
    <w:rsid w:val="003311CB"/>
    <w:rsid w:val="0033162F"/>
    <w:rsid w:val="00331AE9"/>
    <w:rsid w:val="00331E62"/>
    <w:rsid w:val="00332650"/>
    <w:rsid w:val="00332943"/>
    <w:rsid w:val="0033349A"/>
    <w:rsid w:val="00333BA1"/>
    <w:rsid w:val="00334235"/>
    <w:rsid w:val="00336AE4"/>
    <w:rsid w:val="00337040"/>
    <w:rsid w:val="00337D47"/>
    <w:rsid w:val="00341711"/>
    <w:rsid w:val="00341845"/>
    <w:rsid w:val="0034280B"/>
    <w:rsid w:val="00342FA4"/>
    <w:rsid w:val="00342FAF"/>
    <w:rsid w:val="00343061"/>
    <w:rsid w:val="00343852"/>
    <w:rsid w:val="003439F0"/>
    <w:rsid w:val="00344218"/>
    <w:rsid w:val="00344270"/>
    <w:rsid w:val="00344A76"/>
    <w:rsid w:val="00345CD6"/>
    <w:rsid w:val="00345D16"/>
    <w:rsid w:val="00345DE0"/>
    <w:rsid w:val="00345E38"/>
    <w:rsid w:val="0034760D"/>
    <w:rsid w:val="00347C1F"/>
    <w:rsid w:val="0035024C"/>
    <w:rsid w:val="0035088B"/>
    <w:rsid w:val="003513A3"/>
    <w:rsid w:val="00351C98"/>
    <w:rsid w:val="0035224B"/>
    <w:rsid w:val="00353134"/>
    <w:rsid w:val="00353513"/>
    <w:rsid w:val="00353E87"/>
    <w:rsid w:val="0035508C"/>
    <w:rsid w:val="00355B6E"/>
    <w:rsid w:val="003566A9"/>
    <w:rsid w:val="003577B9"/>
    <w:rsid w:val="00360642"/>
    <w:rsid w:val="003607FA"/>
    <w:rsid w:val="00361BC8"/>
    <w:rsid w:val="00361D80"/>
    <w:rsid w:val="003624EC"/>
    <w:rsid w:val="00362C5B"/>
    <w:rsid w:val="003638F0"/>
    <w:rsid w:val="0036408E"/>
    <w:rsid w:val="00364C19"/>
    <w:rsid w:val="00365753"/>
    <w:rsid w:val="003667E4"/>
    <w:rsid w:val="003669EF"/>
    <w:rsid w:val="003725B8"/>
    <w:rsid w:val="003727BB"/>
    <w:rsid w:val="00373D2D"/>
    <w:rsid w:val="00375BA7"/>
    <w:rsid w:val="0037623A"/>
    <w:rsid w:val="00376A95"/>
    <w:rsid w:val="0037707B"/>
    <w:rsid w:val="00377D23"/>
    <w:rsid w:val="00380E49"/>
    <w:rsid w:val="00381FA0"/>
    <w:rsid w:val="00382463"/>
    <w:rsid w:val="0038259A"/>
    <w:rsid w:val="00382AF3"/>
    <w:rsid w:val="00382C77"/>
    <w:rsid w:val="003836DC"/>
    <w:rsid w:val="00384EAE"/>
    <w:rsid w:val="00385412"/>
    <w:rsid w:val="00385616"/>
    <w:rsid w:val="00385EC3"/>
    <w:rsid w:val="00387DC4"/>
    <w:rsid w:val="003911C1"/>
    <w:rsid w:val="003917CC"/>
    <w:rsid w:val="00392052"/>
    <w:rsid w:val="003920AA"/>
    <w:rsid w:val="003927AB"/>
    <w:rsid w:val="00393E23"/>
    <w:rsid w:val="003942B2"/>
    <w:rsid w:val="00394A88"/>
    <w:rsid w:val="00394D04"/>
    <w:rsid w:val="003951DE"/>
    <w:rsid w:val="00395DB3"/>
    <w:rsid w:val="00396106"/>
    <w:rsid w:val="0039646F"/>
    <w:rsid w:val="003966B5"/>
    <w:rsid w:val="0039681D"/>
    <w:rsid w:val="00396AC6"/>
    <w:rsid w:val="00396BD8"/>
    <w:rsid w:val="003A02A6"/>
    <w:rsid w:val="003A0C6C"/>
    <w:rsid w:val="003A1531"/>
    <w:rsid w:val="003A17EC"/>
    <w:rsid w:val="003A295F"/>
    <w:rsid w:val="003A2A3D"/>
    <w:rsid w:val="003A3ECC"/>
    <w:rsid w:val="003A4669"/>
    <w:rsid w:val="003A4BFE"/>
    <w:rsid w:val="003A508A"/>
    <w:rsid w:val="003A52E4"/>
    <w:rsid w:val="003A5FC6"/>
    <w:rsid w:val="003A62BA"/>
    <w:rsid w:val="003A6AB8"/>
    <w:rsid w:val="003A7387"/>
    <w:rsid w:val="003B0ABE"/>
    <w:rsid w:val="003B0BDF"/>
    <w:rsid w:val="003B1085"/>
    <w:rsid w:val="003B1853"/>
    <w:rsid w:val="003B1E54"/>
    <w:rsid w:val="003B1FD4"/>
    <w:rsid w:val="003B2697"/>
    <w:rsid w:val="003B3B6F"/>
    <w:rsid w:val="003B40D8"/>
    <w:rsid w:val="003B5F9F"/>
    <w:rsid w:val="003B742C"/>
    <w:rsid w:val="003B76D1"/>
    <w:rsid w:val="003B7D03"/>
    <w:rsid w:val="003B7F46"/>
    <w:rsid w:val="003C04A0"/>
    <w:rsid w:val="003C1685"/>
    <w:rsid w:val="003C1969"/>
    <w:rsid w:val="003C1EB4"/>
    <w:rsid w:val="003C2297"/>
    <w:rsid w:val="003C587B"/>
    <w:rsid w:val="003C594E"/>
    <w:rsid w:val="003C603E"/>
    <w:rsid w:val="003C6BB1"/>
    <w:rsid w:val="003C78B7"/>
    <w:rsid w:val="003D022C"/>
    <w:rsid w:val="003D0873"/>
    <w:rsid w:val="003D1056"/>
    <w:rsid w:val="003D31D7"/>
    <w:rsid w:val="003D4F27"/>
    <w:rsid w:val="003D5C09"/>
    <w:rsid w:val="003D6388"/>
    <w:rsid w:val="003E0366"/>
    <w:rsid w:val="003E0CB4"/>
    <w:rsid w:val="003E1256"/>
    <w:rsid w:val="003E1EC0"/>
    <w:rsid w:val="003E2D15"/>
    <w:rsid w:val="003E2D3C"/>
    <w:rsid w:val="003E2ECF"/>
    <w:rsid w:val="003E2F33"/>
    <w:rsid w:val="003E380A"/>
    <w:rsid w:val="003E38FD"/>
    <w:rsid w:val="003E4867"/>
    <w:rsid w:val="003E4F00"/>
    <w:rsid w:val="003E52DF"/>
    <w:rsid w:val="003E675F"/>
    <w:rsid w:val="003E786C"/>
    <w:rsid w:val="003E7BC5"/>
    <w:rsid w:val="003F0039"/>
    <w:rsid w:val="003F046D"/>
    <w:rsid w:val="003F051E"/>
    <w:rsid w:val="003F127C"/>
    <w:rsid w:val="003F1BFA"/>
    <w:rsid w:val="003F2265"/>
    <w:rsid w:val="003F25BE"/>
    <w:rsid w:val="003F2BD0"/>
    <w:rsid w:val="003F2CEE"/>
    <w:rsid w:val="003F339E"/>
    <w:rsid w:val="003F345B"/>
    <w:rsid w:val="003F48C9"/>
    <w:rsid w:val="003F5694"/>
    <w:rsid w:val="003F5FFB"/>
    <w:rsid w:val="00400047"/>
    <w:rsid w:val="004014C9"/>
    <w:rsid w:val="004018B9"/>
    <w:rsid w:val="00401D0A"/>
    <w:rsid w:val="00401E87"/>
    <w:rsid w:val="004022BC"/>
    <w:rsid w:val="00402310"/>
    <w:rsid w:val="0040411A"/>
    <w:rsid w:val="0040454E"/>
    <w:rsid w:val="0040628C"/>
    <w:rsid w:val="00406C7D"/>
    <w:rsid w:val="0040765D"/>
    <w:rsid w:val="004105CD"/>
    <w:rsid w:val="004117DB"/>
    <w:rsid w:val="004123E6"/>
    <w:rsid w:val="00413462"/>
    <w:rsid w:val="0041393F"/>
    <w:rsid w:val="00414344"/>
    <w:rsid w:val="004158D4"/>
    <w:rsid w:val="0041662A"/>
    <w:rsid w:val="0041699E"/>
    <w:rsid w:val="00417853"/>
    <w:rsid w:val="00417C61"/>
    <w:rsid w:val="004205F8"/>
    <w:rsid w:val="00420696"/>
    <w:rsid w:val="00420D23"/>
    <w:rsid w:val="00421061"/>
    <w:rsid w:val="00421741"/>
    <w:rsid w:val="00421BD9"/>
    <w:rsid w:val="00421E67"/>
    <w:rsid w:val="0042210F"/>
    <w:rsid w:val="00422497"/>
    <w:rsid w:val="0042306A"/>
    <w:rsid w:val="004231D3"/>
    <w:rsid w:val="0042340F"/>
    <w:rsid w:val="00423930"/>
    <w:rsid w:val="00423EA8"/>
    <w:rsid w:val="00423EF6"/>
    <w:rsid w:val="004246AA"/>
    <w:rsid w:val="00424CDF"/>
    <w:rsid w:val="00425ADB"/>
    <w:rsid w:val="00427152"/>
    <w:rsid w:val="0042715C"/>
    <w:rsid w:val="004272C1"/>
    <w:rsid w:val="00427FD1"/>
    <w:rsid w:val="00430BF7"/>
    <w:rsid w:val="0043146A"/>
    <w:rsid w:val="004314B8"/>
    <w:rsid w:val="00432106"/>
    <w:rsid w:val="0043233A"/>
    <w:rsid w:val="004336E2"/>
    <w:rsid w:val="00434EEE"/>
    <w:rsid w:val="00435934"/>
    <w:rsid w:val="00435997"/>
    <w:rsid w:val="004360A6"/>
    <w:rsid w:val="00436506"/>
    <w:rsid w:val="004365DB"/>
    <w:rsid w:val="004366DF"/>
    <w:rsid w:val="00436CD1"/>
    <w:rsid w:val="00437047"/>
    <w:rsid w:val="00437ADA"/>
    <w:rsid w:val="00437AEA"/>
    <w:rsid w:val="00437D19"/>
    <w:rsid w:val="004406BC"/>
    <w:rsid w:val="0044083B"/>
    <w:rsid w:val="00440CE5"/>
    <w:rsid w:val="00440D5C"/>
    <w:rsid w:val="004411F9"/>
    <w:rsid w:val="00441DD2"/>
    <w:rsid w:val="00441FBC"/>
    <w:rsid w:val="00443172"/>
    <w:rsid w:val="0044382F"/>
    <w:rsid w:val="00444096"/>
    <w:rsid w:val="00444F20"/>
    <w:rsid w:val="0044509C"/>
    <w:rsid w:val="00445484"/>
    <w:rsid w:val="00445B4F"/>
    <w:rsid w:val="004460CB"/>
    <w:rsid w:val="0044694C"/>
    <w:rsid w:val="00447605"/>
    <w:rsid w:val="00447867"/>
    <w:rsid w:val="00447E58"/>
    <w:rsid w:val="0045002F"/>
    <w:rsid w:val="004502BE"/>
    <w:rsid w:val="004508C1"/>
    <w:rsid w:val="00451025"/>
    <w:rsid w:val="004517BB"/>
    <w:rsid w:val="00451ADA"/>
    <w:rsid w:val="0045216F"/>
    <w:rsid w:val="0045307C"/>
    <w:rsid w:val="00453EFD"/>
    <w:rsid w:val="00454553"/>
    <w:rsid w:val="00454BB6"/>
    <w:rsid w:val="00455A8D"/>
    <w:rsid w:val="0045624A"/>
    <w:rsid w:val="00456671"/>
    <w:rsid w:val="00456678"/>
    <w:rsid w:val="00456936"/>
    <w:rsid w:val="0046019A"/>
    <w:rsid w:val="0046038C"/>
    <w:rsid w:val="00460EE0"/>
    <w:rsid w:val="00460F7F"/>
    <w:rsid w:val="00461685"/>
    <w:rsid w:val="00461ECB"/>
    <w:rsid w:val="00462B36"/>
    <w:rsid w:val="00463457"/>
    <w:rsid w:val="0046360E"/>
    <w:rsid w:val="00463B74"/>
    <w:rsid w:val="00463BD7"/>
    <w:rsid w:val="00463DA9"/>
    <w:rsid w:val="00464071"/>
    <w:rsid w:val="004640BF"/>
    <w:rsid w:val="00464CB0"/>
    <w:rsid w:val="00465C7B"/>
    <w:rsid w:val="004678DA"/>
    <w:rsid w:val="00470AFD"/>
    <w:rsid w:val="00470F7A"/>
    <w:rsid w:val="004711EF"/>
    <w:rsid w:val="004714E1"/>
    <w:rsid w:val="00471D72"/>
    <w:rsid w:val="00472D08"/>
    <w:rsid w:val="00472F70"/>
    <w:rsid w:val="0047380B"/>
    <w:rsid w:val="0047393A"/>
    <w:rsid w:val="00474049"/>
    <w:rsid w:val="00474D78"/>
    <w:rsid w:val="004761BE"/>
    <w:rsid w:val="00476FC0"/>
    <w:rsid w:val="00477809"/>
    <w:rsid w:val="00477D05"/>
    <w:rsid w:val="00480FA2"/>
    <w:rsid w:val="00481942"/>
    <w:rsid w:val="0048212A"/>
    <w:rsid w:val="004828FE"/>
    <w:rsid w:val="00484F62"/>
    <w:rsid w:val="004854A5"/>
    <w:rsid w:val="004854E3"/>
    <w:rsid w:val="0048704A"/>
    <w:rsid w:val="00487C26"/>
    <w:rsid w:val="00490646"/>
    <w:rsid w:val="004911E4"/>
    <w:rsid w:val="00491527"/>
    <w:rsid w:val="00491551"/>
    <w:rsid w:val="00492B1B"/>
    <w:rsid w:val="00493EFC"/>
    <w:rsid w:val="00496572"/>
    <w:rsid w:val="00497B96"/>
    <w:rsid w:val="00497C45"/>
    <w:rsid w:val="004A0454"/>
    <w:rsid w:val="004A0EF2"/>
    <w:rsid w:val="004A10FF"/>
    <w:rsid w:val="004A114A"/>
    <w:rsid w:val="004A1BA7"/>
    <w:rsid w:val="004A2826"/>
    <w:rsid w:val="004A3CA6"/>
    <w:rsid w:val="004A3F49"/>
    <w:rsid w:val="004A4209"/>
    <w:rsid w:val="004A428F"/>
    <w:rsid w:val="004A6EAA"/>
    <w:rsid w:val="004A7D50"/>
    <w:rsid w:val="004A7F84"/>
    <w:rsid w:val="004B1241"/>
    <w:rsid w:val="004B1CF9"/>
    <w:rsid w:val="004B2843"/>
    <w:rsid w:val="004B30AC"/>
    <w:rsid w:val="004B57C6"/>
    <w:rsid w:val="004B5F68"/>
    <w:rsid w:val="004B74C1"/>
    <w:rsid w:val="004B7E73"/>
    <w:rsid w:val="004C1320"/>
    <w:rsid w:val="004C1A13"/>
    <w:rsid w:val="004C1E4A"/>
    <w:rsid w:val="004C2634"/>
    <w:rsid w:val="004C2D92"/>
    <w:rsid w:val="004C37C8"/>
    <w:rsid w:val="004C3891"/>
    <w:rsid w:val="004C3C2F"/>
    <w:rsid w:val="004C46DF"/>
    <w:rsid w:val="004C48CF"/>
    <w:rsid w:val="004C6209"/>
    <w:rsid w:val="004C680A"/>
    <w:rsid w:val="004C68F2"/>
    <w:rsid w:val="004C6979"/>
    <w:rsid w:val="004C7153"/>
    <w:rsid w:val="004C7A0F"/>
    <w:rsid w:val="004C7C1A"/>
    <w:rsid w:val="004D1939"/>
    <w:rsid w:val="004D1BAE"/>
    <w:rsid w:val="004D2039"/>
    <w:rsid w:val="004D3259"/>
    <w:rsid w:val="004D3E14"/>
    <w:rsid w:val="004D43C0"/>
    <w:rsid w:val="004D45CF"/>
    <w:rsid w:val="004D4CF7"/>
    <w:rsid w:val="004D7F68"/>
    <w:rsid w:val="004E0DA7"/>
    <w:rsid w:val="004E0EB0"/>
    <w:rsid w:val="004E1601"/>
    <w:rsid w:val="004E1890"/>
    <w:rsid w:val="004E2DE2"/>
    <w:rsid w:val="004E45FE"/>
    <w:rsid w:val="004E7A75"/>
    <w:rsid w:val="004F038D"/>
    <w:rsid w:val="004F2163"/>
    <w:rsid w:val="004F2308"/>
    <w:rsid w:val="004F272C"/>
    <w:rsid w:val="004F2C65"/>
    <w:rsid w:val="004F2E3B"/>
    <w:rsid w:val="004F2E99"/>
    <w:rsid w:val="004F3055"/>
    <w:rsid w:val="004F4426"/>
    <w:rsid w:val="004F44D3"/>
    <w:rsid w:val="004F4567"/>
    <w:rsid w:val="004F4B83"/>
    <w:rsid w:val="004F5162"/>
    <w:rsid w:val="004F5176"/>
    <w:rsid w:val="004F660A"/>
    <w:rsid w:val="004F6858"/>
    <w:rsid w:val="004F6CF1"/>
    <w:rsid w:val="004F706E"/>
    <w:rsid w:val="004F734C"/>
    <w:rsid w:val="004F7678"/>
    <w:rsid w:val="004F7DAC"/>
    <w:rsid w:val="00501920"/>
    <w:rsid w:val="00501AD9"/>
    <w:rsid w:val="00502A2F"/>
    <w:rsid w:val="00502B4D"/>
    <w:rsid w:val="00503733"/>
    <w:rsid w:val="005040EB"/>
    <w:rsid w:val="005053AF"/>
    <w:rsid w:val="00505695"/>
    <w:rsid w:val="005056E5"/>
    <w:rsid w:val="0050622E"/>
    <w:rsid w:val="005074F1"/>
    <w:rsid w:val="00510127"/>
    <w:rsid w:val="005105CD"/>
    <w:rsid w:val="005125E3"/>
    <w:rsid w:val="0051272F"/>
    <w:rsid w:val="00512C6F"/>
    <w:rsid w:val="005132CD"/>
    <w:rsid w:val="005156F9"/>
    <w:rsid w:val="00515A22"/>
    <w:rsid w:val="00516A6E"/>
    <w:rsid w:val="00516FD6"/>
    <w:rsid w:val="005179B3"/>
    <w:rsid w:val="0052042F"/>
    <w:rsid w:val="00520BAC"/>
    <w:rsid w:val="00520D55"/>
    <w:rsid w:val="00521487"/>
    <w:rsid w:val="005215EB"/>
    <w:rsid w:val="005222A2"/>
    <w:rsid w:val="0052285D"/>
    <w:rsid w:val="005228A3"/>
    <w:rsid w:val="005232CC"/>
    <w:rsid w:val="005258B0"/>
    <w:rsid w:val="00526019"/>
    <w:rsid w:val="00526926"/>
    <w:rsid w:val="00526C52"/>
    <w:rsid w:val="005272DC"/>
    <w:rsid w:val="005275AC"/>
    <w:rsid w:val="00527697"/>
    <w:rsid w:val="0053034D"/>
    <w:rsid w:val="0053064D"/>
    <w:rsid w:val="005310B6"/>
    <w:rsid w:val="005314A2"/>
    <w:rsid w:val="00531D8C"/>
    <w:rsid w:val="005320FD"/>
    <w:rsid w:val="00532333"/>
    <w:rsid w:val="00532656"/>
    <w:rsid w:val="00533019"/>
    <w:rsid w:val="00533335"/>
    <w:rsid w:val="00534BDD"/>
    <w:rsid w:val="005367A1"/>
    <w:rsid w:val="00537493"/>
    <w:rsid w:val="005374B4"/>
    <w:rsid w:val="00537C90"/>
    <w:rsid w:val="00540BEF"/>
    <w:rsid w:val="00540C55"/>
    <w:rsid w:val="0054151D"/>
    <w:rsid w:val="00542D9A"/>
    <w:rsid w:val="00543756"/>
    <w:rsid w:val="005437D2"/>
    <w:rsid w:val="00543B64"/>
    <w:rsid w:val="00544177"/>
    <w:rsid w:val="00544376"/>
    <w:rsid w:val="00544E06"/>
    <w:rsid w:val="00545ECA"/>
    <w:rsid w:val="00545ED4"/>
    <w:rsid w:val="005467BC"/>
    <w:rsid w:val="00546D3C"/>
    <w:rsid w:val="00546E93"/>
    <w:rsid w:val="00547990"/>
    <w:rsid w:val="0055021C"/>
    <w:rsid w:val="005507A7"/>
    <w:rsid w:val="005512A9"/>
    <w:rsid w:val="005512E0"/>
    <w:rsid w:val="00551D41"/>
    <w:rsid w:val="005537C5"/>
    <w:rsid w:val="0055498E"/>
    <w:rsid w:val="00554DA0"/>
    <w:rsid w:val="00554E75"/>
    <w:rsid w:val="005575DA"/>
    <w:rsid w:val="00557F53"/>
    <w:rsid w:val="00560EA0"/>
    <w:rsid w:val="00560EE7"/>
    <w:rsid w:val="00561025"/>
    <w:rsid w:val="0056139B"/>
    <w:rsid w:val="005613F8"/>
    <w:rsid w:val="0056173F"/>
    <w:rsid w:val="005617F0"/>
    <w:rsid w:val="005619E4"/>
    <w:rsid w:val="00561BCC"/>
    <w:rsid w:val="0056204D"/>
    <w:rsid w:val="00562560"/>
    <w:rsid w:val="00563CDF"/>
    <w:rsid w:val="00563F50"/>
    <w:rsid w:val="0056414D"/>
    <w:rsid w:val="00564528"/>
    <w:rsid w:val="00564A7C"/>
    <w:rsid w:val="0056605E"/>
    <w:rsid w:val="005666C0"/>
    <w:rsid w:val="00567710"/>
    <w:rsid w:val="005700A5"/>
    <w:rsid w:val="005708B0"/>
    <w:rsid w:val="005730E2"/>
    <w:rsid w:val="005732DE"/>
    <w:rsid w:val="0057331A"/>
    <w:rsid w:val="00574188"/>
    <w:rsid w:val="0057446F"/>
    <w:rsid w:val="00574F37"/>
    <w:rsid w:val="00576316"/>
    <w:rsid w:val="0057650D"/>
    <w:rsid w:val="00576671"/>
    <w:rsid w:val="00576CA9"/>
    <w:rsid w:val="0057732A"/>
    <w:rsid w:val="00580201"/>
    <w:rsid w:val="00581189"/>
    <w:rsid w:val="00581D84"/>
    <w:rsid w:val="005821F9"/>
    <w:rsid w:val="00584564"/>
    <w:rsid w:val="00584632"/>
    <w:rsid w:val="005864B9"/>
    <w:rsid w:val="00586820"/>
    <w:rsid w:val="0058693E"/>
    <w:rsid w:val="00590CA0"/>
    <w:rsid w:val="00590D48"/>
    <w:rsid w:val="00590E58"/>
    <w:rsid w:val="0059122A"/>
    <w:rsid w:val="00591E36"/>
    <w:rsid w:val="00592075"/>
    <w:rsid w:val="00592128"/>
    <w:rsid w:val="0059301E"/>
    <w:rsid w:val="005944D5"/>
    <w:rsid w:val="005947B0"/>
    <w:rsid w:val="0059566E"/>
    <w:rsid w:val="005969AC"/>
    <w:rsid w:val="00596A59"/>
    <w:rsid w:val="00596BF8"/>
    <w:rsid w:val="00596EF0"/>
    <w:rsid w:val="005972E9"/>
    <w:rsid w:val="005975ED"/>
    <w:rsid w:val="00597904"/>
    <w:rsid w:val="005A040F"/>
    <w:rsid w:val="005A058C"/>
    <w:rsid w:val="005A11CB"/>
    <w:rsid w:val="005A226F"/>
    <w:rsid w:val="005A28BD"/>
    <w:rsid w:val="005A3108"/>
    <w:rsid w:val="005A3896"/>
    <w:rsid w:val="005A59D3"/>
    <w:rsid w:val="005A626C"/>
    <w:rsid w:val="005A7C96"/>
    <w:rsid w:val="005B00C9"/>
    <w:rsid w:val="005B1D82"/>
    <w:rsid w:val="005B2223"/>
    <w:rsid w:val="005B3BC6"/>
    <w:rsid w:val="005B4866"/>
    <w:rsid w:val="005B4DB9"/>
    <w:rsid w:val="005B62B0"/>
    <w:rsid w:val="005B672E"/>
    <w:rsid w:val="005B6E9B"/>
    <w:rsid w:val="005B7308"/>
    <w:rsid w:val="005B751D"/>
    <w:rsid w:val="005B773B"/>
    <w:rsid w:val="005B7C99"/>
    <w:rsid w:val="005B7FF0"/>
    <w:rsid w:val="005C0366"/>
    <w:rsid w:val="005C19F5"/>
    <w:rsid w:val="005C1E77"/>
    <w:rsid w:val="005C1F4C"/>
    <w:rsid w:val="005C31D8"/>
    <w:rsid w:val="005C3C5C"/>
    <w:rsid w:val="005C3C74"/>
    <w:rsid w:val="005C3F31"/>
    <w:rsid w:val="005C4392"/>
    <w:rsid w:val="005C5A49"/>
    <w:rsid w:val="005C5A93"/>
    <w:rsid w:val="005C619D"/>
    <w:rsid w:val="005C68A9"/>
    <w:rsid w:val="005C6DEA"/>
    <w:rsid w:val="005D01BF"/>
    <w:rsid w:val="005D18FE"/>
    <w:rsid w:val="005D24E5"/>
    <w:rsid w:val="005D3144"/>
    <w:rsid w:val="005D34B4"/>
    <w:rsid w:val="005D3F74"/>
    <w:rsid w:val="005D48E0"/>
    <w:rsid w:val="005D4C06"/>
    <w:rsid w:val="005D4FB5"/>
    <w:rsid w:val="005D5621"/>
    <w:rsid w:val="005D72E4"/>
    <w:rsid w:val="005D745B"/>
    <w:rsid w:val="005D78D3"/>
    <w:rsid w:val="005E0089"/>
    <w:rsid w:val="005E09F5"/>
    <w:rsid w:val="005E140B"/>
    <w:rsid w:val="005E1685"/>
    <w:rsid w:val="005E23B3"/>
    <w:rsid w:val="005E3230"/>
    <w:rsid w:val="005E3477"/>
    <w:rsid w:val="005E3965"/>
    <w:rsid w:val="005E3C70"/>
    <w:rsid w:val="005E5946"/>
    <w:rsid w:val="005E5D0D"/>
    <w:rsid w:val="005E615B"/>
    <w:rsid w:val="005E6BFA"/>
    <w:rsid w:val="005E6DC7"/>
    <w:rsid w:val="005F04C4"/>
    <w:rsid w:val="005F0546"/>
    <w:rsid w:val="005F1022"/>
    <w:rsid w:val="005F13AD"/>
    <w:rsid w:val="005F1948"/>
    <w:rsid w:val="005F21A9"/>
    <w:rsid w:val="005F22F2"/>
    <w:rsid w:val="005F25FC"/>
    <w:rsid w:val="005F2A27"/>
    <w:rsid w:val="005F2CA3"/>
    <w:rsid w:val="005F3857"/>
    <w:rsid w:val="005F3ACC"/>
    <w:rsid w:val="005F4C0D"/>
    <w:rsid w:val="005F5F57"/>
    <w:rsid w:val="005F6B29"/>
    <w:rsid w:val="005F6FA2"/>
    <w:rsid w:val="005F7A30"/>
    <w:rsid w:val="005F7D18"/>
    <w:rsid w:val="00600076"/>
    <w:rsid w:val="00600F13"/>
    <w:rsid w:val="006022F2"/>
    <w:rsid w:val="006023F2"/>
    <w:rsid w:val="006030E4"/>
    <w:rsid w:val="006033EB"/>
    <w:rsid w:val="006036F8"/>
    <w:rsid w:val="00603AED"/>
    <w:rsid w:val="00603CE3"/>
    <w:rsid w:val="006040F5"/>
    <w:rsid w:val="0060499C"/>
    <w:rsid w:val="00604BE5"/>
    <w:rsid w:val="0060521B"/>
    <w:rsid w:val="00605540"/>
    <w:rsid w:val="00606894"/>
    <w:rsid w:val="0060698B"/>
    <w:rsid w:val="00606E2E"/>
    <w:rsid w:val="00607532"/>
    <w:rsid w:val="0061025B"/>
    <w:rsid w:val="006107F0"/>
    <w:rsid w:val="00610F41"/>
    <w:rsid w:val="0061105F"/>
    <w:rsid w:val="006114D3"/>
    <w:rsid w:val="00611D22"/>
    <w:rsid w:val="00612816"/>
    <w:rsid w:val="00612F59"/>
    <w:rsid w:val="006135D3"/>
    <w:rsid w:val="00614BD7"/>
    <w:rsid w:val="006153B7"/>
    <w:rsid w:val="00615C48"/>
    <w:rsid w:val="00616EB9"/>
    <w:rsid w:val="00617464"/>
    <w:rsid w:val="00620391"/>
    <w:rsid w:val="00620571"/>
    <w:rsid w:val="00621298"/>
    <w:rsid w:val="006216C9"/>
    <w:rsid w:val="00621871"/>
    <w:rsid w:val="006227DB"/>
    <w:rsid w:val="00622CDF"/>
    <w:rsid w:val="006245C2"/>
    <w:rsid w:val="00625972"/>
    <w:rsid w:val="00626747"/>
    <w:rsid w:val="00626893"/>
    <w:rsid w:val="00630B65"/>
    <w:rsid w:val="00631127"/>
    <w:rsid w:val="00632144"/>
    <w:rsid w:val="00632561"/>
    <w:rsid w:val="00633566"/>
    <w:rsid w:val="00633AB7"/>
    <w:rsid w:val="0063457B"/>
    <w:rsid w:val="006346E9"/>
    <w:rsid w:val="00635358"/>
    <w:rsid w:val="00635FEE"/>
    <w:rsid w:val="006375DC"/>
    <w:rsid w:val="0063766F"/>
    <w:rsid w:val="006422FE"/>
    <w:rsid w:val="0064318B"/>
    <w:rsid w:val="006432DC"/>
    <w:rsid w:val="00644ED8"/>
    <w:rsid w:val="00645393"/>
    <w:rsid w:val="0064612E"/>
    <w:rsid w:val="00646EDE"/>
    <w:rsid w:val="006476E3"/>
    <w:rsid w:val="00647BB1"/>
    <w:rsid w:val="00650B44"/>
    <w:rsid w:val="00650E78"/>
    <w:rsid w:val="00650EB8"/>
    <w:rsid w:val="006521E5"/>
    <w:rsid w:val="0065410B"/>
    <w:rsid w:val="0065466F"/>
    <w:rsid w:val="00655143"/>
    <w:rsid w:val="00655B6A"/>
    <w:rsid w:val="006564E2"/>
    <w:rsid w:val="00656882"/>
    <w:rsid w:val="00661B9A"/>
    <w:rsid w:val="00661E7B"/>
    <w:rsid w:val="00662860"/>
    <w:rsid w:val="00662B68"/>
    <w:rsid w:val="006631C3"/>
    <w:rsid w:val="00663375"/>
    <w:rsid w:val="006637A3"/>
    <w:rsid w:val="00664026"/>
    <w:rsid w:val="0066456A"/>
    <w:rsid w:val="00664F7F"/>
    <w:rsid w:val="0066545F"/>
    <w:rsid w:val="00665BC6"/>
    <w:rsid w:val="006669B2"/>
    <w:rsid w:val="00666C4F"/>
    <w:rsid w:val="006672F2"/>
    <w:rsid w:val="006700DE"/>
    <w:rsid w:val="00670218"/>
    <w:rsid w:val="00670477"/>
    <w:rsid w:val="00671A76"/>
    <w:rsid w:val="00671C42"/>
    <w:rsid w:val="00671E92"/>
    <w:rsid w:val="006725F8"/>
    <w:rsid w:val="00672C2D"/>
    <w:rsid w:val="00672FAF"/>
    <w:rsid w:val="0067452B"/>
    <w:rsid w:val="00674B44"/>
    <w:rsid w:val="00676594"/>
    <w:rsid w:val="006765C1"/>
    <w:rsid w:val="006775E3"/>
    <w:rsid w:val="00677B70"/>
    <w:rsid w:val="0068038E"/>
    <w:rsid w:val="0068144D"/>
    <w:rsid w:val="00681485"/>
    <w:rsid w:val="006815C1"/>
    <w:rsid w:val="00682737"/>
    <w:rsid w:val="00682E28"/>
    <w:rsid w:val="0068314E"/>
    <w:rsid w:val="006837B3"/>
    <w:rsid w:val="00683B9B"/>
    <w:rsid w:val="00684581"/>
    <w:rsid w:val="006849A5"/>
    <w:rsid w:val="006859A4"/>
    <w:rsid w:val="00685F76"/>
    <w:rsid w:val="006869ED"/>
    <w:rsid w:val="00686FA5"/>
    <w:rsid w:val="0068712E"/>
    <w:rsid w:val="00687787"/>
    <w:rsid w:val="00687F11"/>
    <w:rsid w:val="0069161A"/>
    <w:rsid w:val="00691DA4"/>
    <w:rsid w:val="006923B2"/>
    <w:rsid w:val="00692AF5"/>
    <w:rsid w:val="00692BC8"/>
    <w:rsid w:val="006939AE"/>
    <w:rsid w:val="006943D5"/>
    <w:rsid w:val="00694920"/>
    <w:rsid w:val="00694D73"/>
    <w:rsid w:val="006958CD"/>
    <w:rsid w:val="00696087"/>
    <w:rsid w:val="00696113"/>
    <w:rsid w:val="00696782"/>
    <w:rsid w:val="00696C78"/>
    <w:rsid w:val="006A2CE8"/>
    <w:rsid w:val="006A3F80"/>
    <w:rsid w:val="006A3FBE"/>
    <w:rsid w:val="006A5274"/>
    <w:rsid w:val="006A6917"/>
    <w:rsid w:val="006A6C9C"/>
    <w:rsid w:val="006B18EE"/>
    <w:rsid w:val="006B22FB"/>
    <w:rsid w:val="006B2720"/>
    <w:rsid w:val="006B285E"/>
    <w:rsid w:val="006B28BD"/>
    <w:rsid w:val="006B2FEE"/>
    <w:rsid w:val="006B4B53"/>
    <w:rsid w:val="006B6248"/>
    <w:rsid w:val="006C019A"/>
    <w:rsid w:val="006C04C3"/>
    <w:rsid w:val="006C06AB"/>
    <w:rsid w:val="006C18AC"/>
    <w:rsid w:val="006C1E87"/>
    <w:rsid w:val="006C238D"/>
    <w:rsid w:val="006C2448"/>
    <w:rsid w:val="006C27E6"/>
    <w:rsid w:val="006C2DD0"/>
    <w:rsid w:val="006C38B2"/>
    <w:rsid w:val="006C3E97"/>
    <w:rsid w:val="006C3FEE"/>
    <w:rsid w:val="006C4B2A"/>
    <w:rsid w:val="006C4D3A"/>
    <w:rsid w:val="006C5114"/>
    <w:rsid w:val="006C57E6"/>
    <w:rsid w:val="006C58F8"/>
    <w:rsid w:val="006C69D4"/>
    <w:rsid w:val="006C6ED4"/>
    <w:rsid w:val="006D023C"/>
    <w:rsid w:val="006D0C90"/>
    <w:rsid w:val="006D1C16"/>
    <w:rsid w:val="006D3053"/>
    <w:rsid w:val="006D4ECF"/>
    <w:rsid w:val="006D593B"/>
    <w:rsid w:val="006D611D"/>
    <w:rsid w:val="006D6F9D"/>
    <w:rsid w:val="006D7CDB"/>
    <w:rsid w:val="006E006D"/>
    <w:rsid w:val="006E012B"/>
    <w:rsid w:val="006E0652"/>
    <w:rsid w:val="006E1621"/>
    <w:rsid w:val="006E17BD"/>
    <w:rsid w:val="006E285F"/>
    <w:rsid w:val="006E3246"/>
    <w:rsid w:val="006E3FB2"/>
    <w:rsid w:val="006E4226"/>
    <w:rsid w:val="006E4500"/>
    <w:rsid w:val="006E477F"/>
    <w:rsid w:val="006E4C49"/>
    <w:rsid w:val="006E653C"/>
    <w:rsid w:val="006E6B73"/>
    <w:rsid w:val="006E7258"/>
    <w:rsid w:val="006E74BB"/>
    <w:rsid w:val="006F1A48"/>
    <w:rsid w:val="006F22F3"/>
    <w:rsid w:val="006F24DE"/>
    <w:rsid w:val="006F30D2"/>
    <w:rsid w:val="006F31D5"/>
    <w:rsid w:val="006F32CD"/>
    <w:rsid w:val="006F3A04"/>
    <w:rsid w:val="006F3B90"/>
    <w:rsid w:val="006F47B0"/>
    <w:rsid w:val="006F51EC"/>
    <w:rsid w:val="006F5256"/>
    <w:rsid w:val="006F55AD"/>
    <w:rsid w:val="006F7567"/>
    <w:rsid w:val="006F778B"/>
    <w:rsid w:val="006F7CD4"/>
    <w:rsid w:val="00700444"/>
    <w:rsid w:val="0070374B"/>
    <w:rsid w:val="0070432E"/>
    <w:rsid w:val="007059C0"/>
    <w:rsid w:val="007067EF"/>
    <w:rsid w:val="00706816"/>
    <w:rsid w:val="00706B1A"/>
    <w:rsid w:val="00706D8B"/>
    <w:rsid w:val="00706E49"/>
    <w:rsid w:val="0070718E"/>
    <w:rsid w:val="0070790E"/>
    <w:rsid w:val="007079F7"/>
    <w:rsid w:val="00707D14"/>
    <w:rsid w:val="007167C9"/>
    <w:rsid w:val="00716867"/>
    <w:rsid w:val="00716E9B"/>
    <w:rsid w:val="00717A06"/>
    <w:rsid w:val="00721228"/>
    <w:rsid w:val="00721B2A"/>
    <w:rsid w:val="007221D7"/>
    <w:rsid w:val="00723EE6"/>
    <w:rsid w:val="0072434A"/>
    <w:rsid w:val="0072538D"/>
    <w:rsid w:val="007256CD"/>
    <w:rsid w:val="00725851"/>
    <w:rsid w:val="00725E10"/>
    <w:rsid w:val="00726DA0"/>
    <w:rsid w:val="007270F7"/>
    <w:rsid w:val="00727AFC"/>
    <w:rsid w:val="00727CA9"/>
    <w:rsid w:val="00727F6A"/>
    <w:rsid w:val="00730CE3"/>
    <w:rsid w:val="007318CA"/>
    <w:rsid w:val="00731F6E"/>
    <w:rsid w:val="00732006"/>
    <w:rsid w:val="00732CC8"/>
    <w:rsid w:val="00732F5F"/>
    <w:rsid w:val="0073369D"/>
    <w:rsid w:val="00734065"/>
    <w:rsid w:val="00734359"/>
    <w:rsid w:val="00735542"/>
    <w:rsid w:val="00735D9E"/>
    <w:rsid w:val="007364E5"/>
    <w:rsid w:val="007366F3"/>
    <w:rsid w:val="00736791"/>
    <w:rsid w:val="0073686C"/>
    <w:rsid w:val="00736C9B"/>
    <w:rsid w:val="00736F38"/>
    <w:rsid w:val="00737414"/>
    <w:rsid w:val="007375C5"/>
    <w:rsid w:val="00737DDE"/>
    <w:rsid w:val="0074030F"/>
    <w:rsid w:val="0074042C"/>
    <w:rsid w:val="007408AC"/>
    <w:rsid w:val="00741A12"/>
    <w:rsid w:val="00741B76"/>
    <w:rsid w:val="00741C1C"/>
    <w:rsid w:val="00742112"/>
    <w:rsid w:val="00742C03"/>
    <w:rsid w:val="00743067"/>
    <w:rsid w:val="007430BC"/>
    <w:rsid w:val="00744E09"/>
    <w:rsid w:val="007451A0"/>
    <w:rsid w:val="007454E1"/>
    <w:rsid w:val="007502DD"/>
    <w:rsid w:val="00750D59"/>
    <w:rsid w:val="0075194E"/>
    <w:rsid w:val="00751AE4"/>
    <w:rsid w:val="0075292C"/>
    <w:rsid w:val="007533E3"/>
    <w:rsid w:val="00753A1F"/>
    <w:rsid w:val="00754564"/>
    <w:rsid w:val="007556BE"/>
    <w:rsid w:val="007566D9"/>
    <w:rsid w:val="007568FB"/>
    <w:rsid w:val="00756D54"/>
    <w:rsid w:val="00756F3E"/>
    <w:rsid w:val="00756FA4"/>
    <w:rsid w:val="00760AB8"/>
    <w:rsid w:val="00760FCD"/>
    <w:rsid w:val="00761C6D"/>
    <w:rsid w:val="007624A7"/>
    <w:rsid w:val="00762DE3"/>
    <w:rsid w:val="007637CF"/>
    <w:rsid w:val="00763B13"/>
    <w:rsid w:val="00763D0D"/>
    <w:rsid w:val="00764021"/>
    <w:rsid w:val="00764AE3"/>
    <w:rsid w:val="007705C7"/>
    <w:rsid w:val="00771383"/>
    <w:rsid w:val="00771744"/>
    <w:rsid w:val="007720AD"/>
    <w:rsid w:val="007725C6"/>
    <w:rsid w:val="0077267E"/>
    <w:rsid w:val="00773741"/>
    <w:rsid w:val="00780730"/>
    <w:rsid w:val="00781253"/>
    <w:rsid w:val="00782288"/>
    <w:rsid w:val="00782430"/>
    <w:rsid w:val="007835B1"/>
    <w:rsid w:val="0078370C"/>
    <w:rsid w:val="0078393A"/>
    <w:rsid w:val="00784A70"/>
    <w:rsid w:val="00784D82"/>
    <w:rsid w:val="00785193"/>
    <w:rsid w:val="00785242"/>
    <w:rsid w:val="00785EB8"/>
    <w:rsid w:val="00786821"/>
    <w:rsid w:val="007909C1"/>
    <w:rsid w:val="00790F14"/>
    <w:rsid w:val="007930B9"/>
    <w:rsid w:val="0079436A"/>
    <w:rsid w:val="007944D0"/>
    <w:rsid w:val="00794C1D"/>
    <w:rsid w:val="00794CCC"/>
    <w:rsid w:val="00795224"/>
    <w:rsid w:val="00795FFD"/>
    <w:rsid w:val="007968CE"/>
    <w:rsid w:val="0079692C"/>
    <w:rsid w:val="00796B1E"/>
    <w:rsid w:val="00796E78"/>
    <w:rsid w:val="007A0ADA"/>
    <w:rsid w:val="007A0AF7"/>
    <w:rsid w:val="007A0F6C"/>
    <w:rsid w:val="007A17A8"/>
    <w:rsid w:val="007A1939"/>
    <w:rsid w:val="007A1D91"/>
    <w:rsid w:val="007A34D2"/>
    <w:rsid w:val="007A38CD"/>
    <w:rsid w:val="007A50FB"/>
    <w:rsid w:val="007A57DA"/>
    <w:rsid w:val="007A5C87"/>
    <w:rsid w:val="007A5D3A"/>
    <w:rsid w:val="007A62F7"/>
    <w:rsid w:val="007A7CAD"/>
    <w:rsid w:val="007B0E2D"/>
    <w:rsid w:val="007B0F61"/>
    <w:rsid w:val="007B2C0D"/>
    <w:rsid w:val="007B30F8"/>
    <w:rsid w:val="007B3310"/>
    <w:rsid w:val="007B3FF7"/>
    <w:rsid w:val="007B54B7"/>
    <w:rsid w:val="007B64AE"/>
    <w:rsid w:val="007B6592"/>
    <w:rsid w:val="007B7407"/>
    <w:rsid w:val="007B775B"/>
    <w:rsid w:val="007B7EB8"/>
    <w:rsid w:val="007C06D5"/>
    <w:rsid w:val="007C191F"/>
    <w:rsid w:val="007C193D"/>
    <w:rsid w:val="007C1CD7"/>
    <w:rsid w:val="007C3757"/>
    <w:rsid w:val="007C3845"/>
    <w:rsid w:val="007C40CE"/>
    <w:rsid w:val="007C4D01"/>
    <w:rsid w:val="007C6111"/>
    <w:rsid w:val="007C6F61"/>
    <w:rsid w:val="007C7A3F"/>
    <w:rsid w:val="007D0542"/>
    <w:rsid w:val="007D151F"/>
    <w:rsid w:val="007D2194"/>
    <w:rsid w:val="007D27D0"/>
    <w:rsid w:val="007D302F"/>
    <w:rsid w:val="007D3741"/>
    <w:rsid w:val="007D4937"/>
    <w:rsid w:val="007D4F1D"/>
    <w:rsid w:val="007D5823"/>
    <w:rsid w:val="007D66FA"/>
    <w:rsid w:val="007D6A7D"/>
    <w:rsid w:val="007D6BB1"/>
    <w:rsid w:val="007D6D0B"/>
    <w:rsid w:val="007D7BDE"/>
    <w:rsid w:val="007E09A3"/>
    <w:rsid w:val="007E0A3C"/>
    <w:rsid w:val="007E1385"/>
    <w:rsid w:val="007E14DD"/>
    <w:rsid w:val="007E1835"/>
    <w:rsid w:val="007E1A72"/>
    <w:rsid w:val="007E1E7B"/>
    <w:rsid w:val="007E2203"/>
    <w:rsid w:val="007E277A"/>
    <w:rsid w:val="007E380F"/>
    <w:rsid w:val="007E3F12"/>
    <w:rsid w:val="007E4120"/>
    <w:rsid w:val="007E434D"/>
    <w:rsid w:val="007E44B6"/>
    <w:rsid w:val="007E4517"/>
    <w:rsid w:val="007E4598"/>
    <w:rsid w:val="007E5B95"/>
    <w:rsid w:val="007E683B"/>
    <w:rsid w:val="007E70E9"/>
    <w:rsid w:val="007E74EE"/>
    <w:rsid w:val="007E7A04"/>
    <w:rsid w:val="007E7AA6"/>
    <w:rsid w:val="007F05B4"/>
    <w:rsid w:val="007F15B1"/>
    <w:rsid w:val="007F1D60"/>
    <w:rsid w:val="007F1EC3"/>
    <w:rsid w:val="007F2752"/>
    <w:rsid w:val="007F281E"/>
    <w:rsid w:val="007F408E"/>
    <w:rsid w:val="007F5C58"/>
    <w:rsid w:val="00800D56"/>
    <w:rsid w:val="00800FE1"/>
    <w:rsid w:val="008018BE"/>
    <w:rsid w:val="008019D3"/>
    <w:rsid w:val="008023D7"/>
    <w:rsid w:val="0080435C"/>
    <w:rsid w:val="00804A58"/>
    <w:rsid w:val="00804B50"/>
    <w:rsid w:val="00804EEE"/>
    <w:rsid w:val="00805E16"/>
    <w:rsid w:val="00806204"/>
    <w:rsid w:val="00807AAB"/>
    <w:rsid w:val="008104D1"/>
    <w:rsid w:val="00811416"/>
    <w:rsid w:val="00811971"/>
    <w:rsid w:val="00812BB1"/>
    <w:rsid w:val="00815D77"/>
    <w:rsid w:val="00817B47"/>
    <w:rsid w:val="00817E83"/>
    <w:rsid w:val="00820693"/>
    <w:rsid w:val="008214D8"/>
    <w:rsid w:val="00821670"/>
    <w:rsid w:val="00822239"/>
    <w:rsid w:val="0082250B"/>
    <w:rsid w:val="008226DE"/>
    <w:rsid w:val="0082360D"/>
    <w:rsid w:val="00823A2C"/>
    <w:rsid w:val="00823ED7"/>
    <w:rsid w:val="00823FFE"/>
    <w:rsid w:val="00824362"/>
    <w:rsid w:val="00826A01"/>
    <w:rsid w:val="00827EA5"/>
    <w:rsid w:val="00827ED9"/>
    <w:rsid w:val="008308BD"/>
    <w:rsid w:val="0083232D"/>
    <w:rsid w:val="00832999"/>
    <w:rsid w:val="00834BC3"/>
    <w:rsid w:val="00834C61"/>
    <w:rsid w:val="00835098"/>
    <w:rsid w:val="008352F1"/>
    <w:rsid w:val="00835918"/>
    <w:rsid w:val="00837279"/>
    <w:rsid w:val="0084015D"/>
    <w:rsid w:val="008404F8"/>
    <w:rsid w:val="00840A6C"/>
    <w:rsid w:val="00841711"/>
    <w:rsid w:val="008417E2"/>
    <w:rsid w:val="008421F9"/>
    <w:rsid w:val="008428F1"/>
    <w:rsid w:val="00842F8E"/>
    <w:rsid w:val="0084379E"/>
    <w:rsid w:val="00843CB2"/>
    <w:rsid w:val="0084404C"/>
    <w:rsid w:val="00844399"/>
    <w:rsid w:val="008448CC"/>
    <w:rsid w:val="00846A5D"/>
    <w:rsid w:val="00846C48"/>
    <w:rsid w:val="00847145"/>
    <w:rsid w:val="008471E6"/>
    <w:rsid w:val="00847F33"/>
    <w:rsid w:val="0085071F"/>
    <w:rsid w:val="00851218"/>
    <w:rsid w:val="008512C6"/>
    <w:rsid w:val="00851DA3"/>
    <w:rsid w:val="00851EF7"/>
    <w:rsid w:val="00852705"/>
    <w:rsid w:val="00853B30"/>
    <w:rsid w:val="00853D7F"/>
    <w:rsid w:val="00854E4E"/>
    <w:rsid w:val="00856F28"/>
    <w:rsid w:val="00856FA3"/>
    <w:rsid w:val="0085727E"/>
    <w:rsid w:val="00857B35"/>
    <w:rsid w:val="00857EB6"/>
    <w:rsid w:val="0086009E"/>
    <w:rsid w:val="00860113"/>
    <w:rsid w:val="00860545"/>
    <w:rsid w:val="00860A52"/>
    <w:rsid w:val="00861A92"/>
    <w:rsid w:val="008623AA"/>
    <w:rsid w:val="00862731"/>
    <w:rsid w:val="00863A42"/>
    <w:rsid w:val="00863AAF"/>
    <w:rsid w:val="00863AD2"/>
    <w:rsid w:val="008648FC"/>
    <w:rsid w:val="008651F1"/>
    <w:rsid w:val="00865B8A"/>
    <w:rsid w:val="00866230"/>
    <w:rsid w:val="008665EE"/>
    <w:rsid w:val="008666BA"/>
    <w:rsid w:val="008666D4"/>
    <w:rsid w:val="008675AF"/>
    <w:rsid w:val="0087121A"/>
    <w:rsid w:val="00874553"/>
    <w:rsid w:val="00874C47"/>
    <w:rsid w:val="008759A9"/>
    <w:rsid w:val="00875ABB"/>
    <w:rsid w:val="00875FDD"/>
    <w:rsid w:val="008764CB"/>
    <w:rsid w:val="00876767"/>
    <w:rsid w:val="008769ED"/>
    <w:rsid w:val="00877FA1"/>
    <w:rsid w:val="00880288"/>
    <w:rsid w:val="00881543"/>
    <w:rsid w:val="008815AB"/>
    <w:rsid w:val="00881AAA"/>
    <w:rsid w:val="00882A4E"/>
    <w:rsid w:val="008834AA"/>
    <w:rsid w:val="00883A57"/>
    <w:rsid w:val="00884336"/>
    <w:rsid w:val="00884A73"/>
    <w:rsid w:val="008852E5"/>
    <w:rsid w:val="008859AA"/>
    <w:rsid w:val="008869D1"/>
    <w:rsid w:val="00886CB8"/>
    <w:rsid w:val="00886EFE"/>
    <w:rsid w:val="0089031B"/>
    <w:rsid w:val="0089042E"/>
    <w:rsid w:val="00890AD9"/>
    <w:rsid w:val="00891598"/>
    <w:rsid w:val="008915E5"/>
    <w:rsid w:val="00891991"/>
    <w:rsid w:val="0089199A"/>
    <w:rsid w:val="00891D6E"/>
    <w:rsid w:val="0089236E"/>
    <w:rsid w:val="008926EC"/>
    <w:rsid w:val="008927EE"/>
    <w:rsid w:val="008937F3"/>
    <w:rsid w:val="00893B47"/>
    <w:rsid w:val="008949F2"/>
    <w:rsid w:val="0089511D"/>
    <w:rsid w:val="008A0BA4"/>
    <w:rsid w:val="008A0FC6"/>
    <w:rsid w:val="008A2386"/>
    <w:rsid w:val="008A239D"/>
    <w:rsid w:val="008A2555"/>
    <w:rsid w:val="008A2B25"/>
    <w:rsid w:val="008A3B9C"/>
    <w:rsid w:val="008A42F1"/>
    <w:rsid w:val="008A46D1"/>
    <w:rsid w:val="008A52C4"/>
    <w:rsid w:val="008A56ED"/>
    <w:rsid w:val="008A7D4B"/>
    <w:rsid w:val="008B0737"/>
    <w:rsid w:val="008B07D9"/>
    <w:rsid w:val="008B12C8"/>
    <w:rsid w:val="008B2397"/>
    <w:rsid w:val="008B289B"/>
    <w:rsid w:val="008B29BB"/>
    <w:rsid w:val="008B36DF"/>
    <w:rsid w:val="008B3B4C"/>
    <w:rsid w:val="008B4110"/>
    <w:rsid w:val="008B450B"/>
    <w:rsid w:val="008B4ECE"/>
    <w:rsid w:val="008B5EF9"/>
    <w:rsid w:val="008B689E"/>
    <w:rsid w:val="008B7D1C"/>
    <w:rsid w:val="008C0796"/>
    <w:rsid w:val="008C151E"/>
    <w:rsid w:val="008C33AA"/>
    <w:rsid w:val="008C3598"/>
    <w:rsid w:val="008C3BA6"/>
    <w:rsid w:val="008C3F9C"/>
    <w:rsid w:val="008C4447"/>
    <w:rsid w:val="008C4703"/>
    <w:rsid w:val="008C47AA"/>
    <w:rsid w:val="008C5116"/>
    <w:rsid w:val="008C56BB"/>
    <w:rsid w:val="008C5C1E"/>
    <w:rsid w:val="008C5F58"/>
    <w:rsid w:val="008C753A"/>
    <w:rsid w:val="008D04E2"/>
    <w:rsid w:val="008D0606"/>
    <w:rsid w:val="008D10FD"/>
    <w:rsid w:val="008D1A20"/>
    <w:rsid w:val="008D2264"/>
    <w:rsid w:val="008D3863"/>
    <w:rsid w:val="008D39B2"/>
    <w:rsid w:val="008D5097"/>
    <w:rsid w:val="008D5C64"/>
    <w:rsid w:val="008D5CF0"/>
    <w:rsid w:val="008E0826"/>
    <w:rsid w:val="008E08A4"/>
    <w:rsid w:val="008E0DE6"/>
    <w:rsid w:val="008E20FA"/>
    <w:rsid w:val="008E2AF9"/>
    <w:rsid w:val="008E3874"/>
    <w:rsid w:val="008E3CE4"/>
    <w:rsid w:val="008E3FDB"/>
    <w:rsid w:val="008E40B6"/>
    <w:rsid w:val="008E427F"/>
    <w:rsid w:val="008E4D48"/>
    <w:rsid w:val="008E5E38"/>
    <w:rsid w:val="008E6528"/>
    <w:rsid w:val="008E74C2"/>
    <w:rsid w:val="008E75D4"/>
    <w:rsid w:val="008E7848"/>
    <w:rsid w:val="008E7A45"/>
    <w:rsid w:val="008E7D8B"/>
    <w:rsid w:val="008F16E6"/>
    <w:rsid w:val="008F1B46"/>
    <w:rsid w:val="008F2189"/>
    <w:rsid w:val="008F267B"/>
    <w:rsid w:val="008F29C5"/>
    <w:rsid w:val="008F3288"/>
    <w:rsid w:val="008F3620"/>
    <w:rsid w:val="008F400F"/>
    <w:rsid w:val="008F6AF4"/>
    <w:rsid w:val="00900028"/>
    <w:rsid w:val="0090094F"/>
    <w:rsid w:val="0090176C"/>
    <w:rsid w:val="00901B58"/>
    <w:rsid w:val="00902E0A"/>
    <w:rsid w:val="009037B0"/>
    <w:rsid w:val="00903E89"/>
    <w:rsid w:val="00904760"/>
    <w:rsid w:val="0090559E"/>
    <w:rsid w:val="00905E60"/>
    <w:rsid w:val="00906386"/>
    <w:rsid w:val="00906704"/>
    <w:rsid w:val="00906E18"/>
    <w:rsid w:val="0091026F"/>
    <w:rsid w:val="009108AC"/>
    <w:rsid w:val="00910E01"/>
    <w:rsid w:val="009129CA"/>
    <w:rsid w:val="0091354D"/>
    <w:rsid w:val="00913602"/>
    <w:rsid w:val="00913DF7"/>
    <w:rsid w:val="00914481"/>
    <w:rsid w:val="0091487B"/>
    <w:rsid w:val="0091493C"/>
    <w:rsid w:val="00914BD2"/>
    <w:rsid w:val="00914F44"/>
    <w:rsid w:val="00914FBE"/>
    <w:rsid w:val="00916F9A"/>
    <w:rsid w:val="009179A6"/>
    <w:rsid w:val="00920442"/>
    <w:rsid w:val="00922890"/>
    <w:rsid w:val="00923267"/>
    <w:rsid w:val="009232CA"/>
    <w:rsid w:val="0092464A"/>
    <w:rsid w:val="00927161"/>
    <w:rsid w:val="0093256C"/>
    <w:rsid w:val="00932636"/>
    <w:rsid w:val="00932954"/>
    <w:rsid w:val="009351AD"/>
    <w:rsid w:val="009351EC"/>
    <w:rsid w:val="009352CD"/>
    <w:rsid w:val="00935B0F"/>
    <w:rsid w:val="00935B96"/>
    <w:rsid w:val="00936255"/>
    <w:rsid w:val="00937715"/>
    <w:rsid w:val="00937E2D"/>
    <w:rsid w:val="009400EB"/>
    <w:rsid w:val="0094014E"/>
    <w:rsid w:val="009414DC"/>
    <w:rsid w:val="00941B67"/>
    <w:rsid w:val="00942F7B"/>
    <w:rsid w:val="009434DB"/>
    <w:rsid w:val="00943500"/>
    <w:rsid w:val="009439F4"/>
    <w:rsid w:val="00943EF9"/>
    <w:rsid w:val="00945021"/>
    <w:rsid w:val="0094525B"/>
    <w:rsid w:val="00946F25"/>
    <w:rsid w:val="009474B4"/>
    <w:rsid w:val="00947AC6"/>
    <w:rsid w:val="0095001D"/>
    <w:rsid w:val="00950128"/>
    <w:rsid w:val="00950D24"/>
    <w:rsid w:val="009513C8"/>
    <w:rsid w:val="009514AB"/>
    <w:rsid w:val="00951538"/>
    <w:rsid w:val="00952BEC"/>
    <w:rsid w:val="00952F80"/>
    <w:rsid w:val="00953F58"/>
    <w:rsid w:val="0095432A"/>
    <w:rsid w:val="00954753"/>
    <w:rsid w:val="00954996"/>
    <w:rsid w:val="00954FBA"/>
    <w:rsid w:val="009558CD"/>
    <w:rsid w:val="0095617D"/>
    <w:rsid w:val="00956818"/>
    <w:rsid w:val="0095685B"/>
    <w:rsid w:val="00956F5E"/>
    <w:rsid w:val="009576F2"/>
    <w:rsid w:val="00960C28"/>
    <w:rsid w:val="009619C1"/>
    <w:rsid w:val="00961B54"/>
    <w:rsid w:val="00961F51"/>
    <w:rsid w:val="00963397"/>
    <w:rsid w:val="00963800"/>
    <w:rsid w:val="00964AD1"/>
    <w:rsid w:val="00964BBF"/>
    <w:rsid w:val="00965345"/>
    <w:rsid w:val="0096541F"/>
    <w:rsid w:val="00965FBB"/>
    <w:rsid w:val="0096617A"/>
    <w:rsid w:val="00966ABE"/>
    <w:rsid w:val="009673D2"/>
    <w:rsid w:val="009673DD"/>
    <w:rsid w:val="0096761C"/>
    <w:rsid w:val="00967645"/>
    <w:rsid w:val="00967876"/>
    <w:rsid w:val="009701B1"/>
    <w:rsid w:val="009701E1"/>
    <w:rsid w:val="00970CDD"/>
    <w:rsid w:val="00971635"/>
    <w:rsid w:val="009717AC"/>
    <w:rsid w:val="00972CAA"/>
    <w:rsid w:val="00974A1E"/>
    <w:rsid w:val="00974B82"/>
    <w:rsid w:val="00975F79"/>
    <w:rsid w:val="00977359"/>
    <w:rsid w:val="00980098"/>
    <w:rsid w:val="00981024"/>
    <w:rsid w:val="00981105"/>
    <w:rsid w:val="00981BC2"/>
    <w:rsid w:val="0098299D"/>
    <w:rsid w:val="0098319F"/>
    <w:rsid w:val="00983F4C"/>
    <w:rsid w:val="00983FBC"/>
    <w:rsid w:val="0098454D"/>
    <w:rsid w:val="00984B9C"/>
    <w:rsid w:val="00986136"/>
    <w:rsid w:val="00986383"/>
    <w:rsid w:val="0098672E"/>
    <w:rsid w:val="00986914"/>
    <w:rsid w:val="009874A1"/>
    <w:rsid w:val="00987526"/>
    <w:rsid w:val="00990C87"/>
    <w:rsid w:val="00991248"/>
    <w:rsid w:val="009912CC"/>
    <w:rsid w:val="00992BDE"/>
    <w:rsid w:val="00993CAE"/>
    <w:rsid w:val="00995E5C"/>
    <w:rsid w:val="00996BEC"/>
    <w:rsid w:val="0099758E"/>
    <w:rsid w:val="00997673"/>
    <w:rsid w:val="009977FE"/>
    <w:rsid w:val="009A20F0"/>
    <w:rsid w:val="009A28E4"/>
    <w:rsid w:val="009A307A"/>
    <w:rsid w:val="009A40C1"/>
    <w:rsid w:val="009A4C55"/>
    <w:rsid w:val="009A5408"/>
    <w:rsid w:val="009A566E"/>
    <w:rsid w:val="009A5DB2"/>
    <w:rsid w:val="009A6504"/>
    <w:rsid w:val="009A6BB6"/>
    <w:rsid w:val="009B03C0"/>
    <w:rsid w:val="009B06E3"/>
    <w:rsid w:val="009B0C65"/>
    <w:rsid w:val="009B1277"/>
    <w:rsid w:val="009B14AC"/>
    <w:rsid w:val="009B1AF8"/>
    <w:rsid w:val="009B27E0"/>
    <w:rsid w:val="009B2E29"/>
    <w:rsid w:val="009B43E6"/>
    <w:rsid w:val="009B4854"/>
    <w:rsid w:val="009B5A84"/>
    <w:rsid w:val="009B6C6F"/>
    <w:rsid w:val="009B6DF7"/>
    <w:rsid w:val="009B7200"/>
    <w:rsid w:val="009B797C"/>
    <w:rsid w:val="009C013F"/>
    <w:rsid w:val="009C10DF"/>
    <w:rsid w:val="009C1720"/>
    <w:rsid w:val="009C177C"/>
    <w:rsid w:val="009C1D59"/>
    <w:rsid w:val="009C211A"/>
    <w:rsid w:val="009C372D"/>
    <w:rsid w:val="009C3CD8"/>
    <w:rsid w:val="009C577C"/>
    <w:rsid w:val="009C57B4"/>
    <w:rsid w:val="009C601D"/>
    <w:rsid w:val="009C70B4"/>
    <w:rsid w:val="009C750C"/>
    <w:rsid w:val="009D16C0"/>
    <w:rsid w:val="009D1CEF"/>
    <w:rsid w:val="009D27FE"/>
    <w:rsid w:val="009D2E42"/>
    <w:rsid w:val="009D3AE6"/>
    <w:rsid w:val="009D4A98"/>
    <w:rsid w:val="009D5833"/>
    <w:rsid w:val="009D5911"/>
    <w:rsid w:val="009D634D"/>
    <w:rsid w:val="009D678C"/>
    <w:rsid w:val="009E0623"/>
    <w:rsid w:val="009E091E"/>
    <w:rsid w:val="009E098B"/>
    <w:rsid w:val="009E0E20"/>
    <w:rsid w:val="009E1B3F"/>
    <w:rsid w:val="009E1FCB"/>
    <w:rsid w:val="009E2933"/>
    <w:rsid w:val="009E2A27"/>
    <w:rsid w:val="009E2A2B"/>
    <w:rsid w:val="009E3270"/>
    <w:rsid w:val="009E3B12"/>
    <w:rsid w:val="009E3FF9"/>
    <w:rsid w:val="009E4A1A"/>
    <w:rsid w:val="009E5365"/>
    <w:rsid w:val="009E5D96"/>
    <w:rsid w:val="009E6404"/>
    <w:rsid w:val="009E69C5"/>
    <w:rsid w:val="009E6B96"/>
    <w:rsid w:val="009E6FD9"/>
    <w:rsid w:val="009E7D41"/>
    <w:rsid w:val="009F11AE"/>
    <w:rsid w:val="009F178B"/>
    <w:rsid w:val="009F19D5"/>
    <w:rsid w:val="009F2B31"/>
    <w:rsid w:val="009F2BDC"/>
    <w:rsid w:val="009F32F6"/>
    <w:rsid w:val="009F5AEF"/>
    <w:rsid w:val="009F6BCD"/>
    <w:rsid w:val="009F6C5D"/>
    <w:rsid w:val="00A0031C"/>
    <w:rsid w:val="00A00D1F"/>
    <w:rsid w:val="00A00DD3"/>
    <w:rsid w:val="00A01D12"/>
    <w:rsid w:val="00A03739"/>
    <w:rsid w:val="00A04920"/>
    <w:rsid w:val="00A060B5"/>
    <w:rsid w:val="00A064B7"/>
    <w:rsid w:val="00A065B4"/>
    <w:rsid w:val="00A1007E"/>
    <w:rsid w:val="00A10A58"/>
    <w:rsid w:val="00A10DF6"/>
    <w:rsid w:val="00A113E4"/>
    <w:rsid w:val="00A11BC0"/>
    <w:rsid w:val="00A13320"/>
    <w:rsid w:val="00A133D1"/>
    <w:rsid w:val="00A14A73"/>
    <w:rsid w:val="00A15958"/>
    <w:rsid w:val="00A166D2"/>
    <w:rsid w:val="00A1676C"/>
    <w:rsid w:val="00A17C11"/>
    <w:rsid w:val="00A200EA"/>
    <w:rsid w:val="00A20694"/>
    <w:rsid w:val="00A21432"/>
    <w:rsid w:val="00A21933"/>
    <w:rsid w:val="00A22CBE"/>
    <w:rsid w:val="00A23E5D"/>
    <w:rsid w:val="00A23F65"/>
    <w:rsid w:val="00A24097"/>
    <w:rsid w:val="00A24D65"/>
    <w:rsid w:val="00A2510F"/>
    <w:rsid w:val="00A2649D"/>
    <w:rsid w:val="00A26AA2"/>
    <w:rsid w:val="00A26BA0"/>
    <w:rsid w:val="00A26BA2"/>
    <w:rsid w:val="00A26C98"/>
    <w:rsid w:val="00A27184"/>
    <w:rsid w:val="00A3198E"/>
    <w:rsid w:val="00A32DCD"/>
    <w:rsid w:val="00A33372"/>
    <w:rsid w:val="00A33E25"/>
    <w:rsid w:val="00A34773"/>
    <w:rsid w:val="00A34862"/>
    <w:rsid w:val="00A34BAF"/>
    <w:rsid w:val="00A3522E"/>
    <w:rsid w:val="00A3554F"/>
    <w:rsid w:val="00A35E6D"/>
    <w:rsid w:val="00A364D5"/>
    <w:rsid w:val="00A3756C"/>
    <w:rsid w:val="00A37A28"/>
    <w:rsid w:val="00A40B58"/>
    <w:rsid w:val="00A40D09"/>
    <w:rsid w:val="00A410D7"/>
    <w:rsid w:val="00A41382"/>
    <w:rsid w:val="00A41701"/>
    <w:rsid w:val="00A421BF"/>
    <w:rsid w:val="00A42C72"/>
    <w:rsid w:val="00A42F8E"/>
    <w:rsid w:val="00A4327C"/>
    <w:rsid w:val="00A446CD"/>
    <w:rsid w:val="00A449ED"/>
    <w:rsid w:val="00A45FBF"/>
    <w:rsid w:val="00A46108"/>
    <w:rsid w:val="00A46F6A"/>
    <w:rsid w:val="00A47291"/>
    <w:rsid w:val="00A50DB1"/>
    <w:rsid w:val="00A510A0"/>
    <w:rsid w:val="00A51696"/>
    <w:rsid w:val="00A51880"/>
    <w:rsid w:val="00A5194E"/>
    <w:rsid w:val="00A52002"/>
    <w:rsid w:val="00A52085"/>
    <w:rsid w:val="00A521DF"/>
    <w:rsid w:val="00A53887"/>
    <w:rsid w:val="00A5480E"/>
    <w:rsid w:val="00A549E2"/>
    <w:rsid w:val="00A54D1E"/>
    <w:rsid w:val="00A56EB8"/>
    <w:rsid w:val="00A57177"/>
    <w:rsid w:val="00A60232"/>
    <w:rsid w:val="00A60488"/>
    <w:rsid w:val="00A60860"/>
    <w:rsid w:val="00A6088D"/>
    <w:rsid w:val="00A60CF9"/>
    <w:rsid w:val="00A61433"/>
    <w:rsid w:val="00A61CD5"/>
    <w:rsid w:val="00A625AE"/>
    <w:rsid w:val="00A62860"/>
    <w:rsid w:val="00A632F6"/>
    <w:rsid w:val="00A63BC5"/>
    <w:rsid w:val="00A64C76"/>
    <w:rsid w:val="00A65470"/>
    <w:rsid w:val="00A65BBE"/>
    <w:rsid w:val="00A67DD5"/>
    <w:rsid w:val="00A67FAF"/>
    <w:rsid w:val="00A70D09"/>
    <w:rsid w:val="00A730DF"/>
    <w:rsid w:val="00A73B3F"/>
    <w:rsid w:val="00A75A3F"/>
    <w:rsid w:val="00A7776A"/>
    <w:rsid w:val="00A8005F"/>
    <w:rsid w:val="00A8023A"/>
    <w:rsid w:val="00A8076A"/>
    <w:rsid w:val="00A80F6A"/>
    <w:rsid w:val="00A820D4"/>
    <w:rsid w:val="00A8345D"/>
    <w:rsid w:val="00A83F0D"/>
    <w:rsid w:val="00A8432D"/>
    <w:rsid w:val="00A847C3"/>
    <w:rsid w:val="00A85157"/>
    <w:rsid w:val="00A854E1"/>
    <w:rsid w:val="00A85615"/>
    <w:rsid w:val="00A85D19"/>
    <w:rsid w:val="00A86111"/>
    <w:rsid w:val="00A86262"/>
    <w:rsid w:val="00A86BD2"/>
    <w:rsid w:val="00A87D3E"/>
    <w:rsid w:val="00A900EC"/>
    <w:rsid w:val="00A9054F"/>
    <w:rsid w:val="00A91BFB"/>
    <w:rsid w:val="00A92136"/>
    <w:rsid w:val="00A925CF"/>
    <w:rsid w:val="00A92765"/>
    <w:rsid w:val="00A92D54"/>
    <w:rsid w:val="00A933CE"/>
    <w:rsid w:val="00A93798"/>
    <w:rsid w:val="00A93AFC"/>
    <w:rsid w:val="00A947F7"/>
    <w:rsid w:val="00A9492E"/>
    <w:rsid w:val="00A94CE1"/>
    <w:rsid w:val="00A94F19"/>
    <w:rsid w:val="00A95A31"/>
    <w:rsid w:val="00A96E7F"/>
    <w:rsid w:val="00A97096"/>
    <w:rsid w:val="00A97514"/>
    <w:rsid w:val="00A976B3"/>
    <w:rsid w:val="00AA0035"/>
    <w:rsid w:val="00AA05EA"/>
    <w:rsid w:val="00AA1AA9"/>
    <w:rsid w:val="00AA1BCC"/>
    <w:rsid w:val="00AA3661"/>
    <w:rsid w:val="00AA4014"/>
    <w:rsid w:val="00AA4AA7"/>
    <w:rsid w:val="00AA4AAA"/>
    <w:rsid w:val="00AA52A8"/>
    <w:rsid w:val="00AA53C4"/>
    <w:rsid w:val="00AA54DD"/>
    <w:rsid w:val="00AA5F40"/>
    <w:rsid w:val="00AA6B9D"/>
    <w:rsid w:val="00AA6F6F"/>
    <w:rsid w:val="00AA7061"/>
    <w:rsid w:val="00AA7C10"/>
    <w:rsid w:val="00AB07F3"/>
    <w:rsid w:val="00AB13F5"/>
    <w:rsid w:val="00AB1612"/>
    <w:rsid w:val="00AB2847"/>
    <w:rsid w:val="00AB2F4A"/>
    <w:rsid w:val="00AB3549"/>
    <w:rsid w:val="00AB3DAC"/>
    <w:rsid w:val="00AB4F70"/>
    <w:rsid w:val="00AB5739"/>
    <w:rsid w:val="00AB6C09"/>
    <w:rsid w:val="00AB6DBF"/>
    <w:rsid w:val="00AB76AE"/>
    <w:rsid w:val="00AC06DE"/>
    <w:rsid w:val="00AC0B18"/>
    <w:rsid w:val="00AC1674"/>
    <w:rsid w:val="00AC39D3"/>
    <w:rsid w:val="00AC3DB9"/>
    <w:rsid w:val="00AC4B0A"/>
    <w:rsid w:val="00AC53E2"/>
    <w:rsid w:val="00AC5C3F"/>
    <w:rsid w:val="00AC5CEA"/>
    <w:rsid w:val="00AC5E5C"/>
    <w:rsid w:val="00AC7D8A"/>
    <w:rsid w:val="00AD0C63"/>
    <w:rsid w:val="00AD1DFA"/>
    <w:rsid w:val="00AD25B1"/>
    <w:rsid w:val="00AD2B64"/>
    <w:rsid w:val="00AD3068"/>
    <w:rsid w:val="00AD31B4"/>
    <w:rsid w:val="00AD32F4"/>
    <w:rsid w:val="00AD3542"/>
    <w:rsid w:val="00AD5869"/>
    <w:rsid w:val="00AD59DE"/>
    <w:rsid w:val="00AD5B04"/>
    <w:rsid w:val="00AD5DF6"/>
    <w:rsid w:val="00AD7922"/>
    <w:rsid w:val="00AE00B3"/>
    <w:rsid w:val="00AE09C9"/>
    <w:rsid w:val="00AE2002"/>
    <w:rsid w:val="00AE22A9"/>
    <w:rsid w:val="00AE349A"/>
    <w:rsid w:val="00AE494F"/>
    <w:rsid w:val="00AE5306"/>
    <w:rsid w:val="00AE5750"/>
    <w:rsid w:val="00AE5ECC"/>
    <w:rsid w:val="00AE67B8"/>
    <w:rsid w:val="00AE71F5"/>
    <w:rsid w:val="00AE78AE"/>
    <w:rsid w:val="00AF032C"/>
    <w:rsid w:val="00AF0CF4"/>
    <w:rsid w:val="00AF255B"/>
    <w:rsid w:val="00AF37DE"/>
    <w:rsid w:val="00AF38AB"/>
    <w:rsid w:val="00AF3BAA"/>
    <w:rsid w:val="00AF46EB"/>
    <w:rsid w:val="00AF4E47"/>
    <w:rsid w:val="00AF4FB6"/>
    <w:rsid w:val="00AF71C9"/>
    <w:rsid w:val="00B02429"/>
    <w:rsid w:val="00B02C19"/>
    <w:rsid w:val="00B03618"/>
    <w:rsid w:val="00B03668"/>
    <w:rsid w:val="00B03B0B"/>
    <w:rsid w:val="00B03F7F"/>
    <w:rsid w:val="00B041F7"/>
    <w:rsid w:val="00B04546"/>
    <w:rsid w:val="00B04D8B"/>
    <w:rsid w:val="00B05810"/>
    <w:rsid w:val="00B05ABC"/>
    <w:rsid w:val="00B06D0F"/>
    <w:rsid w:val="00B06D6B"/>
    <w:rsid w:val="00B07152"/>
    <w:rsid w:val="00B079B7"/>
    <w:rsid w:val="00B07CBF"/>
    <w:rsid w:val="00B106BA"/>
    <w:rsid w:val="00B10B5E"/>
    <w:rsid w:val="00B10CB2"/>
    <w:rsid w:val="00B10F39"/>
    <w:rsid w:val="00B11987"/>
    <w:rsid w:val="00B11B13"/>
    <w:rsid w:val="00B12C7D"/>
    <w:rsid w:val="00B12D43"/>
    <w:rsid w:val="00B12F95"/>
    <w:rsid w:val="00B137FB"/>
    <w:rsid w:val="00B15619"/>
    <w:rsid w:val="00B15B7E"/>
    <w:rsid w:val="00B165B9"/>
    <w:rsid w:val="00B16B72"/>
    <w:rsid w:val="00B17CE3"/>
    <w:rsid w:val="00B20300"/>
    <w:rsid w:val="00B2072E"/>
    <w:rsid w:val="00B21371"/>
    <w:rsid w:val="00B21794"/>
    <w:rsid w:val="00B2295B"/>
    <w:rsid w:val="00B22E11"/>
    <w:rsid w:val="00B22FF4"/>
    <w:rsid w:val="00B23507"/>
    <w:rsid w:val="00B23776"/>
    <w:rsid w:val="00B247AB"/>
    <w:rsid w:val="00B25900"/>
    <w:rsid w:val="00B25C86"/>
    <w:rsid w:val="00B263A9"/>
    <w:rsid w:val="00B26A59"/>
    <w:rsid w:val="00B26E01"/>
    <w:rsid w:val="00B27871"/>
    <w:rsid w:val="00B31CDB"/>
    <w:rsid w:val="00B32BAA"/>
    <w:rsid w:val="00B34905"/>
    <w:rsid w:val="00B352DE"/>
    <w:rsid w:val="00B35309"/>
    <w:rsid w:val="00B35565"/>
    <w:rsid w:val="00B35AAE"/>
    <w:rsid w:val="00B36452"/>
    <w:rsid w:val="00B36C8F"/>
    <w:rsid w:val="00B40713"/>
    <w:rsid w:val="00B407F7"/>
    <w:rsid w:val="00B417AE"/>
    <w:rsid w:val="00B41822"/>
    <w:rsid w:val="00B418D9"/>
    <w:rsid w:val="00B41A2E"/>
    <w:rsid w:val="00B42319"/>
    <w:rsid w:val="00B454CF"/>
    <w:rsid w:val="00B45F12"/>
    <w:rsid w:val="00B45F44"/>
    <w:rsid w:val="00B46EB1"/>
    <w:rsid w:val="00B479A2"/>
    <w:rsid w:val="00B50265"/>
    <w:rsid w:val="00B50AC5"/>
    <w:rsid w:val="00B50D63"/>
    <w:rsid w:val="00B50F34"/>
    <w:rsid w:val="00B510F4"/>
    <w:rsid w:val="00B51693"/>
    <w:rsid w:val="00B51C07"/>
    <w:rsid w:val="00B51E65"/>
    <w:rsid w:val="00B51F95"/>
    <w:rsid w:val="00B52008"/>
    <w:rsid w:val="00B5275D"/>
    <w:rsid w:val="00B53294"/>
    <w:rsid w:val="00B54706"/>
    <w:rsid w:val="00B54ABD"/>
    <w:rsid w:val="00B57474"/>
    <w:rsid w:val="00B574F3"/>
    <w:rsid w:val="00B5788E"/>
    <w:rsid w:val="00B60E2B"/>
    <w:rsid w:val="00B61536"/>
    <w:rsid w:val="00B615A9"/>
    <w:rsid w:val="00B62C27"/>
    <w:rsid w:val="00B62E0E"/>
    <w:rsid w:val="00B63FC9"/>
    <w:rsid w:val="00B649B0"/>
    <w:rsid w:val="00B64B87"/>
    <w:rsid w:val="00B64C15"/>
    <w:rsid w:val="00B657F2"/>
    <w:rsid w:val="00B6791E"/>
    <w:rsid w:val="00B67ADF"/>
    <w:rsid w:val="00B70C50"/>
    <w:rsid w:val="00B70E20"/>
    <w:rsid w:val="00B72F5F"/>
    <w:rsid w:val="00B730B0"/>
    <w:rsid w:val="00B73BB8"/>
    <w:rsid w:val="00B74DA5"/>
    <w:rsid w:val="00B74E8D"/>
    <w:rsid w:val="00B7682F"/>
    <w:rsid w:val="00B76F7A"/>
    <w:rsid w:val="00B77AC7"/>
    <w:rsid w:val="00B808DA"/>
    <w:rsid w:val="00B80E15"/>
    <w:rsid w:val="00B81084"/>
    <w:rsid w:val="00B816F5"/>
    <w:rsid w:val="00B83057"/>
    <w:rsid w:val="00B85EC4"/>
    <w:rsid w:val="00B86AA1"/>
    <w:rsid w:val="00B87BE7"/>
    <w:rsid w:val="00B87D13"/>
    <w:rsid w:val="00B9054C"/>
    <w:rsid w:val="00B9286F"/>
    <w:rsid w:val="00B928B5"/>
    <w:rsid w:val="00B929D2"/>
    <w:rsid w:val="00B92FCF"/>
    <w:rsid w:val="00B9302F"/>
    <w:rsid w:val="00B9468E"/>
    <w:rsid w:val="00B949ED"/>
    <w:rsid w:val="00B94F14"/>
    <w:rsid w:val="00B9533C"/>
    <w:rsid w:val="00B95649"/>
    <w:rsid w:val="00B95F47"/>
    <w:rsid w:val="00B96728"/>
    <w:rsid w:val="00B96EAA"/>
    <w:rsid w:val="00B97DC9"/>
    <w:rsid w:val="00BA09EE"/>
    <w:rsid w:val="00BA1985"/>
    <w:rsid w:val="00BA2217"/>
    <w:rsid w:val="00BA23B5"/>
    <w:rsid w:val="00BA4AB4"/>
    <w:rsid w:val="00BA66E0"/>
    <w:rsid w:val="00BA675F"/>
    <w:rsid w:val="00BB06AD"/>
    <w:rsid w:val="00BB075C"/>
    <w:rsid w:val="00BB2047"/>
    <w:rsid w:val="00BB24B1"/>
    <w:rsid w:val="00BB30EF"/>
    <w:rsid w:val="00BB321E"/>
    <w:rsid w:val="00BB422E"/>
    <w:rsid w:val="00BB44D4"/>
    <w:rsid w:val="00BB4A8D"/>
    <w:rsid w:val="00BB53A3"/>
    <w:rsid w:val="00BB7B5D"/>
    <w:rsid w:val="00BC0719"/>
    <w:rsid w:val="00BC0D8E"/>
    <w:rsid w:val="00BC293C"/>
    <w:rsid w:val="00BC380A"/>
    <w:rsid w:val="00BC3E9F"/>
    <w:rsid w:val="00BC4C46"/>
    <w:rsid w:val="00BC61F5"/>
    <w:rsid w:val="00BC6C33"/>
    <w:rsid w:val="00BC7C1E"/>
    <w:rsid w:val="00BD07AA"/>
    <w:rsid w:val="00BD07C8"/>
    <w:rsid w:val="00BD0981"/>
    <w:rsid w:val="00BD0D04"/>
    <w:rsid w:val="00BD2432"/>
    <w:rsid w:val="00BD26CD"/>
    <w:rsid w:val="00BD2889"/>
    <w:rsid w:val="00BD2BB1"/>
    <w:rsid w:val="00BD35CE"/>
    <w:rsid w:val="00BD3BD2"/>
    <w:rsid w:val="00BD5795"/>
    <w:rsid w:val="00BD5AB3"/>
    <w:rsid w:val="00BD6AB8"/>
    <w:rsid w:val="00BE1051"/>
    <w:rsid w:val="00BE394C"/>
    <w:rsid w:val="00BE50F5"/>
    <w:rsid w:val="00BE6947"/>
    <w:rsid w:val="00BE7A9E"/>
    <w:rsid w:val="00BF099A"/>
    <w:rsid w:val="00BF12C8"/>
    <w:rsid w:val="00BF1897"/>
    <w:rsid w:val="00BF19CC"/>
    <w:rsid w:val="00BF355A"/>
    <w:rsid w:val="00BF4141"/>
    <w:rsid w:val="00BF4577"/>
    <w:rsid w:val="00BF502A"/>
    <w:rsid w:val="00BF5600"/>
    <w:rsid w:val="00BF567F"/>
    <w:rsid w:val="00BF572F"/>
    <w:rsid w:val="00BF5A8D"/>
    <w:rsid w:val="00BF5C2A"/>
    <w:rsid w:val="00BF685B"/>
    <w:rsid w:val="00BF69AF"/>
    <w:rsid w:val="00BF764C"/>
    <w:rsid w:val="00BF780B"/>
    <w:rsid w:val="00BF7E55"/>
    <w:rsid w:val="00C01690"/>
    <w:rsid w:val="00C01C02"/>
    <w:rsid w:val="00C01F2C"/>
    <w:rsid w:val="00C02122"/>
    <w:rsid w:val="00C022AB"/>
    <w:rsid w:val="00C02E16"/>
    <w:rsid w:val="00C03A82"/>
    <w:rsid w:val="00C04DAF"/>
    <w:rsid w:val="00C0575F"/>
    <w:rsid w:val="00C05BF2"/>
    <w:rsid w:val="00C05BFF"/>
    <w:rsid w:val="00C06E3F"/>
    <w:rsid w:val="00C07732"/>
    <w:rsid w:val="00C07796"/>
    <w:rsid w:val="00C109A1"/>
    <w:rsid w:val="00C10EEB"/>
    <w:rsid w:val="00C1107D"/>
    <w:rsid w:val="00C12769"/>
    <w:rsid w:val="00C12DFA"/>
    <w:rsid w:val="00C137A0"/>
    <w:rsid w:val="00C13EEA"/>
    <w:rsid w:val="00C14F65"/>
    <w:rsid w:val="00C1564A"/>
    <w:rsid w:val="00C15A3C"/>
    <w:rsid w:val="00C15CEA"/>
    <w:rsid w:val="00C15F6C"/>
    <w:rsid w:val="00C15FB3"/>
    <w:rsid w:val="00C16CD2"/>
    <w:rsid w:val="00C175AC"/>
    <w:rsid w:val="00C17FB3"/>
    <w:rsid w:val="00C2039B"/>
    <w:rsid w:val="00C2112D"/>
    <w:rsid w:val="00C21B6C"/>
    <w:rsid w:val="00C226FB"/>
    <w:rsid w:val="00C22A3C"/>
    <w:rsid w:val="00C23A9D"/>
    <w:rsid w:val="00C240FD"/>
    <w:rsid w:val="00C246FE"/>
    <w:rsid w:val="00C24F20"/>
    <w:rsid w:val="00C254D4"/>
    <w:rsid w:val="00C260E0"/>
    <w:rsid w:val="00C2700D"/>
    <w:rsid w:val="00C272E2"/>
    <w:rsid w:val="00C27BF1"/>
    <w:rsid w:val="00C27EAC"/>
    <w:rsid w:val="00C27F2D"/>
    <w:rsid w:val="00C30354"/>
    <w:rsid w:val="00C303A7"/>
    <w:rsid w:val="00C30B56"/>
    <w:rsid w:val="00C30E4B"/>
    <w:rsid w:val="00C31935"/>
    <w:rsid w:val="00C31976"/>
    <w:rsid w:val="00C32793"/>
    <w:rsid w:val="00C33C7C"/>
    <w:rsid w:val="00C347A4"/>
    <w:rsid w:val="00C34956"/>
    <w:rsid w:val="00C35102"/>
    <w:rsid w:val="00C35F0D"/>
    <w:rsid w:val="00C36AA2"/>
    <w:rsid w:val="00C37AD5"/>
    <w:rsid w:val="00C37FA5"/>
    <w:rsid w:val="00C40241"/>
    <w:rsid w:val="00C40C1E"/>
    <w:rsid w:val="00C41B34"/>
    <w:rsid w:val="00C424D4"/>
    <w:rsid w:val="00C4255F"/>
    <w:rsid w:val="00C425DB"/>
    <w:rsid w:val="00C4321C"/>
    <w:rsid w:val="00C43702"/>
    <w:rsid w:val="00C439FC"/>
    <w:rsid w:val="00C450E2"/>
    <w:rsid w:val="00C4539C"/>
    <w:rsid w:val="00C46B3C"/>
    <w:rsid w:val="00C510D8"/>
    <w:rsid w:val="00C51932"/>
    <w:rsid w:val="00C51B81"/>
    <w:rsid w:val="00C529C1"/>
    <w:rsid w:val="00C53F37"/>
    <w:rsid w:val="00C54C39"/>
    <w:rsid w:val="00C55A52"/>
    <w:rsid w:val="00C564B1"/>
    <w:rsid w:val="00C57C87"/>
    <w:rsid w:val="00C608CB"/>
    <w:rsid w:val="00C60F33"/>
    <w:rsid w:val="00C6288A"/>
    <w:rsid w:val="00C63699"/>
    <w:rsid w:val="00C63D62"/>
    <w:rsid w:val="00C65753"/>
    <w:rsid w:val="00C65D3D"/>
    <w:rsid w:val="00C65E3C"/>
    <w:rsid w:val="00C6685E"/>
    <w:rsid w:val="00C66930"/>
    <w:rsid w:val="00C66CB5"/>
    <w:rsid w:val="00C66DD8"/>
    <w:rsid w:val="00C66F1E"/>
    <w:rsid w:val="00C67821"/>
    <w:rsid w:val="00C67CD7"/>
    <w:rsid w:val="00C73F24"/>
    <w:rsid w:val="00C74246"/>
    <w:rsid w:val="00C75D5D"/>
    <w:rsid w:val="00C762FB"/>
    <w:rsid w:val="00C76D86"/>
    <w:rsid w:val="00C77C41"/>
    <w:rsid w:val="00C77C46"/>
    <w:rsid w:val="00C80593"/>
    <w:rsid w:val="00C80D36"/>
    <w:rsid w:val="00C8306B"/>
    <w:rsid w:val="00C83B20"/>
    <w:rsid w:val="00C8504F"/>
    <w:rsid w:val="00C86790"/>
    <w:rsid w:val="00C86899"/>
    <w:rsid w:val="00C86AF5"/>
    <w:rsid w:val="00C877BF"/>
    <w:rsid w:val="00C87BB4"/>
    <w:rsid w:val="00C90D42"/>
    <w:rsid w:val="00C90D89"/>
    <w:rsid w:val="00C92A24"/>
    <w:rsid w:val="00C92C41"/>
    <w:rsid w:val="00C92E0D"/>
    <w:rsid w:val="00C92EB6"/>
    <w:rsid w:val="00C932D7"/>
    <w:rsid w:val="00C94122"/>
    <w:rsid w:val="00C945C6"/>
    <w:rsid w:val="00C94651"/>
    <w:rsid w:val="00C94C3E"/>
    <w:rsid w:val="00C94CC8"/>
    <w:rsid w:val="00C9512D"/>
    <w:rsid w:val="00C961B3"/>
    <w:rsid w:val="00C96278"/>
    <w:rsid w:val="00C9654D"/>
    <w:rsid w:val="00C966E6"/>
    <w:rsid w:val="00C96AA3"/>
    <w:rsid w:val="00C96D96"/>
    <w:rsid w:val="00C977B6"/>
    <w:rsid w:val="00CA045B"/>
    <w:rsid w:val="00CA17F4"/>
    <w:rsid w:val="00CA1E1C"/>
    <w:rsid w:val="00CA2272"/>
    <w:rsid w:val="00CA3814"/>
    <w:rsid w:val="00CA528F"/>
    <w:rsid w:val="00CA60D5"/>
    <w:rsid w:val="00CA6141"/>
    <w:rsid w:val="00CA633D"/>
    <w:rsid w:val="00CA6B6A"/>
    <w:rsid w:val="00CA6DF7"/>
    <w:rsid w:val="00CA728F"/>
    <w:rsid w:val="00CA7A58"/>
    <w:rsid w:val="00CB176A"/>
    <w:rsid w:val="00CB1E7E"/>
    <w:rsid w:val="00CB2D2B"/>
    <w:rsid w:val="00CB5FF1"/>
    <w:rsid w:val="00CB6921"/>
    <w:rsid w:val="00CB6F00"/>
    <w:rsid w:val="00CC0354"/>
    <w:rsid w:val="00CC0A23"/>
    <w:rsid w:val="00CC0B14"/>
    <w:rsid w:val="00CC153F"/>
    <w:rsid w:val="00CC1889"/>
    <w:rsid w:val="00CC2A15"/>
    <w:rsid w:val="00CC3EC2"/>
    <w:rsid w:val="00CC447B"/>
    <w:rsid w:val="00CC5737"/>
    <w:rsid w:val="00CC5C83"/>
    <w:rsid w:val="00CC61DB"/>
    <w:rsid w:val="00CC62E7"/>
    <w:rsid w:val="00CC6410"/>
    <w:rsid w:val="00CC6781"/>
    <w:rsid w:val="00CD0D94"/>
    <w:rsid w:val="00CD1237"/>
    <w:rsid w:val="00CD1776"/>
    <w:rsid w:val="00CD22D1"/>
    <w:rsid w:val="00CD3237"/>
    <w:rsid w:val="00CD3481"/>
    <w:rsid w:val="00CD34A5"/>
    <w:rsid w:val="00CD507C"/>
    <w:rsid w:val="00CD5173"/>
    <w:rsid w:val="00CD521A"/>
    <w:rsid w:val="00CD5DB4"/>
    <w:rsid w:val="00CD6678"/>
    <w:rsid w:val="00CD6856"/>
    <w:rsid w:val="00CD73BF"/>
    <w:rsid w:val="00CE0C6A"/>
    <w:rsid w:val="00CE1009"/>
    <w:rsid w:val="00CE123A"/>
    <w:rsid w:val="00CE169D"/>
    <w:rsid w:val="00CE1B90"/>
    <w:rsid w:val="00CE20C9"/>
    <w:rsid w:val="00CE5AB5"/>
    <w:rsid w:val="00CE5D14"/>
    <w:rsid w:val="00CE5FAA"/>
    <w:rsid w:val="00CE61C2"/>
    <w:rsid w:val="00CE66DD"/>
    <w:rsid w:val="00CE6D6C"/>
    <w:rsid w:val="00CF0E51"/>
    <w:rsid w:val="00CF0FBB"/>
    <w:rsid w:val="00CF1692"/>
    <w:rsid w:val="00CF1830"/>
    <w:rsid w:val="00CF1ADA"/>
    <w:rsid w:val="00CF397C"/>
    <w:rsid w:val="00CF40F4"/>
    <w:rsid w:val="00CF5A13"/>
    <w:rsid w:val="00D008FC"/>
    <w:rsid w:val="00D0096B"/>
    <w:rsid w:val="00D02486"/>
    <w:rsid w:val="00D03270"/>
    <w:rsid w:val="00D045F4"/>
    <w:rsid w:val="00D04CCA"/>
    <w:rsid w:val="00D058F0"/>
    <w:rsid w:val="00D05AB1"/>
    <w:rsid w:val="00D06A77"/>
    <w:rsid w:val="00D06DF3"/>
    <w:rsid w:val="00D1071A"/>
    <w:rsid w:val="00D11A11"/>
    <w:rsid w:val="00D122DA"/>
    <w:rsid w:val="00D12674"/>
    <w:rsid w:val="00D137CE"/>
    <w:rsid w:val="00D13881"/>
    <w:rsid w:val="00D14125"/>
    <w:rsid w:val="00D141A4"/>
    <w:rsid w:val="00D1449D"/>
    <w:rsid w:val="00D15052"/>
    <w:rsid w:val="00D17B17"/>
    <w:rsid w:val="00D20C1F"/>
    <w:rsid w:val="00D2105D"/>
    <w:rsid w:val="00D216DD"/>
    <w:rsid w:val="00D21E10"/>
    <w:rsid w:val="00D22D63"/>
    <w:rsid w:val="00D23938"/>
    <w:rsid w:val="00D23B31"/>
    <w:rsid w:val="00D23DED"/>
    <w:rsid w:val="00D24074"/>
    <w:rsid w:val="00D24A1C"/>
    <w:rsid w:val="00D25699"/>
    <w:rsid w:val="00D25C2A"/>
    <w:rsid w:val="00D25E56"/>
    <w:rsid w:val="00D25E59"/>
    <w:rsid w:val="00D27003"/>
    <w:rsid w:val="00D2754A"/>
    <w:rsid w:val="00D30161"/>
    <w:rsid w:val="00D308FE"/>
    <w:rsid w:val="00D31108"/>
    <w:rsid w:val="00D31452"/>
    <w:rsid w:val="00D3188E"/>
    <w:rsid w:val="00D31CE2"/>
    <w:rsid w:val="00D31D54"/>
    <w:rsid w:val="00D32AE8"/>
    <w:rsid w:val="00D32C13"/>
    <w:rsid w:val="00D332B1"/>
    <w:rsid w:val="00D337F6"/>
    <w:rsid w:val="00D33F7C"/>
    <w:rsid w:val="00D3405A"/>
    <w:rsid w:val="00D344A2"/>
    <w:rsid w:val="00D358DF"/>
    <w:rsid w:val="00D35CB2"/>
    <w:rsid w:val="00D35D27"/>
    <w:rsid w:val="00D40061"/>
    <w:rsid w:val="00D40239"/>
    <w:rsid w:val="00D4048F"/>
    <w:rsid w:val="00D40871"/>
    <w:rsid w:val="00D4126E"/>
    <w:rsid w:val="00D413BD"/>
    <w:rsid w:val="00D4215B"/>
    <w:rsid w:val="00D422BE"/>
    <w:rsid w:val="00D42426"/>
    <w:rsid w:val="00D42BCD"/>
    <w:rsid w:val="00D441A5"/>
    <w:rsid w:val="00D4468B"/>
    <w:rsid w:val="00D446FA"/>
    <w:rsid w:val="00D4477F"/>
    <w:rsid w:val="00D457CE"/>
    <w:rsid w:val="00D463F3"/>
    <w:rsid w:val="00D4669B"/>
    <w:rsid w:val="00D5160C"/>
    <w:rsid w:val="00D518A8"/>
    <w:rsid w:val="00D522D8"/>
    <w:rsid w:val="00D529BA"/>
    <w:rsid w:val="00D545F5"/>
    <w:rsid w:val="00D552FE"/>
    <w:rsid w:val="00D55BE9"/>
    <w:rsid w:val="00D55E0D"/>
    <w:rsid w:val="00D56427"/>
    <w:rsid w:val="00D5697E"/>
    <w:rsid w:val="00D57274"/>
    <w:rsid w:val="00D6005E"/>
    <w:rsid w:val="00D6030B"/>
    <w:rsid w:val="00D6082A"/>
    <w:rsid w:val="00D60A1C"/>
    <w:rsid w:val="00D60E29"/>
    <w:rsid w:val="00D6113E"/>
    <w:rsid w:val="00D612B9"/>
    <w:rsid w:val="00D62DB3"/>
    <w:rsid w:val="00D62E31"/>
    <w:rsid w:val="00D6403F"/>
    <w:rsid w:val="00D64E3B"/>
    <w:rsid w:val="00D66838"/>
    <w:rsid w:val="00D6704F"/>
    <w:rsid w:val="00D670B5"/>
    <w:rsid w:val="00D70FE1"/>
    <w:rsid w:val="00D71A03"/>
    <w:rsid w:val="00D72167"/>
    <w:rsid w:val="00D72D9B"/>
    <w:rsid w:val="00D72F4F"/>
    <w:rsid w:val="00D7422F"/>
    <w:rsid w:val="00D74A89"/>
    <w:rsid w:val="00D756B2"/>
    <w:rsid w:val="00D75CDC"/>
    <w:rsid w:val="00D806DD"/>
    <w:rsid w:val="00D80D25"/>
    <w:rsid w:val="00D80F0C"/>
    <w:rsid w:val="00D833BF"/>
    <w:rsid w:val="00D8559F"/>
    <w:rsid w:val="00D85738"/>
    <w:rsid w:val="00D859D7"/>
    <w:rsid w:val="00D866E2"/>
    <w:rsid w:val="00D8736E"/>
    <w:rsid w:val="00D87EC0"/>
    <w:rsid w:val="00D90294"/>
    <w:rsid w:val="00D91564"/>
    <w:rsid w:val="00D9361E"/>
    <w:rsid w:val="00D93D49"/>
    <w:rsid w:val="00D94D25"/>
    <w:rsid w:val="00D94EA6"/>
    <w:rsid w:val="00D95105"/>
    <w:rsid w:val="00D951BE"/>
    <w:rsid w:val="00D96F40"/>
    <w:rsid w:val="00D97FBA"/>
    <w:rsid w:val="00DA0245"/>
    <w:rsid w:val="00DA11D9"/>
    <w:rsid w:val="00DA2004"/>
    <w:rsid w:val="00DA2409"/>
    <w:rsid w:val="00DA284A"/>
    <w:rsid w:val="00DA32C1"/>
    <w:rsid w:val="00DA3545"/>
    <w:rsid w:val="00DA359B"/>
    <w:rsid w:val="00DA370E"/>
    <w:rsid w:val="00DA3884"/>
    <w:rsid w:val="00DA3984"/>
    <w:rsid w:val="00DA3D76"/>
    <w:rsid w:val="00DA502F"/>
    <w:rsid w:val="00DA6D1D"/>
    <w:rsid w:val="00DB044E"/>
    <w:rsid w:val="00DB0FB3"/>
    <w:rsid w:val="00DB1179"/>
    <w:rsid w:val="00DB16E5"/>
    <w:rsid w:val="00DB22BA"/>
    <w:rsid w:val="00DB34D6"/>
    <w:rsid w:val="00DB41CF"/>
    <w:rsid w:val="00DB4D6A"/>
    <w:rsid w:val="00DB5A66"/>
    <w:rsid w:val="00DB5D03"/>
    <w:rsid w:val="00DB5EAA"/>
    <w:rsid w:val="00DB6606"/>
    <w:rsid w:val="00DB6762"/>
    <w:rsid w:val="00DC07BA"/>
    <w:rsid w:val="00DC1262"/>
    <w:rsid w:val="00DC1D90"/>
    <w:rsid w:val="00DC22FA"/>
    <w:rsid w:val="00DC2585"/>
    <w:rsid w:val="00DC3F83"/>
    <w:rsid w:val="00DC405B"/>
    <w:rsid w:val="00DC4D45"/>
    <w:rsid w:val="00DC4F8C"/>
    <w:rsid w:val="00DC55DC"/>
    <w:rsid w:val="00DC5713"/>
    <w:rsid w:val="00DC62ED"/>
    <w:rsid w:val="00DC6D29"/>
    <w:rsid w:val="00DC70D0"/>
    <w:rsid w:val="00DC71A1"/>
    <w:rsid w:val="00DC79E6"/>
    <w:rsid w:val="00DC7AD0"/>
    <w:rsid w:val="00DD0119"/>
    <w:rsid w:val="00DD2111"/>
    <w:rsid w:val="00DD2B38"/>
    <w:rsid w:val="00DD2E83"/>
    <w:rsid w:val="00DD3002"/>
    <w:rsid w:val="00DD3A8A"/>
    <w:rsid w:val="00DD3AF4"/>
    <w:rsid w:val="00DD3E14"/>
    <w:rsid w:val="00DD4D5D"/>
    <w:rsid w:val="00DD5763"/>
    <w:rsid w:val="00DD5E5A"/>
    <w:rsid w:val="00DD67E8"/>
    <w:rsid w:val="00DD68FF"/>
    <w:rsid w:val="00DD6AA5"/>
    <w:rsid w:val="00DD742C"/>
    <w:rsid w:val="00DD7D39"/>
    <w:rsid w:val="00DE1D85"/>
    <w:rsid w:val="00DE3FE3"/>
    <w:rsid w:val="00DE42D1"/>
    <w:rsid w:val="00DE47B2"/>
    <w:rsid w:val="00DE4CC1"/>
    <w:rsid w:val="00DE70EB"/>
    <w:rsid w:val="00DE717F"/>
    <w:rsid w:val="00DE7E60"/>
    <w:rsid w:val="00DF0312"/>
    <w:rsid w:val="00DF2A7F"/>
    <w:rsid w:val="00DF2C4A"/>
    <w:rsid w:val="00DF5B21"/>
    <w:rsid w:val="00DF70AE"/>
    <w:rsid w:val="00DF7CEB"/>
    <w:rsid w:val="00DF7FD6"/>
    <w:rsid w:val="00E00D57"/>
    <w:rsid w:val="00E012F8"/>
    <w:rsid w:val="00E01931"/>
    <w:rsid w:val="00E03493"/>
    <w:rsid w:val="00E03B27"/>
    <w:rsid w:val="00E0486C"/>
    <w:rsid w:val="00E04C73"/>
    <w:rsid w:val="00E05496"/>
    <w:rsid w:val="00E057B6"/>
    <w:rsid w:val="00E05A26"/>
    <w:rsid w:val="00E068C1"/>
    <w:rsid w:val="00E0709A"/>
    <w:rsid w:val="00E07308"/>
    <w:rsid w:val="00E102B2"/>
    <w:rsid w:val="00E108F4"/>
    <w:rsid w:val="00E10D2E"/>
    <w:rsid w:val="00E10D44"/>
    <w:rsid w:val="00E127D9"/>
    <w:rsid w:val="00E14146"/>
    <w:rsid w:val="00E15134"/>
    <w:rsid w:val="00E15BD1"/>
    <w:rsid w:val="00E168EB"/>
    <w:rsid w:val="00E17EE3"/>
    <w:rsid w:val="00E21610"/>
    <w:rsid w:val="00E21BFE"/>
    <w:rsid w:val="00E2246F"/>
    <w:rsid w:val="00E23AE7"/>
    <w:rsid w:val="00E254CD"/>
    <w:rsid w:val="00E25803"/>
    <w:rsid w:val="00E25B12"/>
    <w:rsid w:val="00E26F46"/>
    <w:rsid w:val="00E30275"/>
    <w:rsid w:val="00E30AA8"/>
    <w:rsid w:val="00E31162"/>
    <w:rsid w:val="00E3231F"/>
    <w:rsid w:val="00E3285A"/>
    <w:rsid w:val="00E32F41"/>
    <w:rsid w:val="00E340E5"/>
    <w:rsid w:val="00E341B7"/>
    <w:rsid w:val="00E348AE"/>
    <w:rsid w:val="00E34A37"/>
    <w:rsid w:val="00E3679B"/>
    <w:rsid w:val="00E37CBD"/>
    <w:rsid w:val="00E40A5E"/>
    <w:rsid w:val="00E428B0"/>
    <w:rsid w:val="00E436AF"/>
    <w:rsid w:val="00E43B58"/>
    <w:rsid w:val="00E448BD"/>
    <w:rsid w:val="00E450DE"/>
    <w:rsid w:val="00E456E0"/>
    <w:rsid w:val="00E45711"/>
    <w:rsid w:val="00E45B2D"/>
    <w:rsid w:val="00E45EEF"/>
    <w:rsid w:val="00E461A4"/>
    <w:rsid w:val="00E462DF"/>
    <w:rsid w:val="00E47F82"/>
    <w:rsid w:val="00E503D5"/>
    <w:rsid w:val="00E50A0A"/>
    <w:rsid w:val="00E5337E"/>
    <w:rsid w:val="00E5362E"/>
    <w:rsid w:val="00E53A8C"/>
    <w:rsid w:val="00E53F52"/>
    <w:rsid w:val="00E54B92"/>
    <w:rsid w:val="00E55FED"/>
    <w:rsid w:val="00E55FEF"/>
    <w:rsid w:val="00E56293"/>
    <w:rsid w:val="00E56752"/>
    <w:rsid w:val="00E56BF8"/>
    <w:rsid w:val="00E56C34"/>
    <w:rsid w:val="00E56CD2"/>
    <w:rsid w:val="00E60A88"/>
    <w:rsid w:val="00E618EA"/>
    <w:rsid w:val="00E625D9"/>
    <w:rsid w:val="00E62877"/>
    <w:rsid w:val="00E62B9E"/>
    <w:rsid w:val="00E634C4"/>
    <w:rsid w:val="00E63865"/>
    <w:rsid w:val="00E649D0"/>
    <w:rsid w:val="00E652E4"/>
    <w:rsid w:val="00E65590"/>
    <w:rsid w:val="00E658F3"/>
    <w:rsid w:val="00E65CD7"/>
    <w:rsid w:val="00E65E4B"/>
    <w:rsid w:val="00E70EF3"/>
    <w:rsid w:val="00E72230"/>
    <w:rsid w:val="00E72656"/>
    <w:rsid w:val="00E73836"/>
    <w:rsid w:val="00E7397D"/>
    <w:rsid w:val="00E73AC4"/>
    <w:rsid w:val="00E7493C"/>
    <w:rsid w:val="00E7594A"/>
    <w:rsid w:val="00E7682A"/>
    <w:rsid w:val="00E76B97"/>
    <w:rsid w:val="00E77BD4"/>
    <w:rsid w:val="00E77C28"/>
    <w:rsid w:val="00E8015B"/>
    <w:rsid w:val="00E807DC"/>
    <w:rsid w:val="00E8147E"/>
    <w:rsid w:val="00E81815"/>
    <w:rsid w:val="00E82A1C"/>
    <w:rsid w:val="00E84657"/>
    <w:rsid w:val="00E84E3C"/>
    <w:rsid w:val="00E850EF"/>
    <w:rsid w:val="00E85DC7"/>
    <w:rsid w:val="00E86374"/>
    <w:rsid w:val="00E878F2"/>
    <w:rsid w:val="00E87B35"/>
    <w:rsid w:val="00E906C6"/>
    <w:rsid w:val="00E914B1"/>
    <w:rsid w:val="00E91883"/>
    <w:rsid w:val="00E92C93"/>
    <w:rsid w:val="00E92D33"/>
    <w:rsid w:val="00E9382E"/>
    <w:rsid w:val="00E93D66"/>
    <w:rsid w:val="00E93E57"/>
    <w:rsid w:val="00E9484C"/>
    <w:rsid w:val="00E9559F"/>
    <w:rsid w:val="00E965E1"/>
    <w:rsid w:val="00E9753D"/>
    <w:rsid w:val="00EA08D4"/>
    <w:rsid w:val="00EA0F91"/>
    <w:rsid w:val="00EA1840"/>
    <w:rsid w:val="00EA20DC"/>
    <w:rsid w:val="00EA21BF"/>
    <w:rsid w:val="00EA24B9"/>
    <w:rsid w:val="00EA32D7"/>
    <w:rsid w:val="00EA3320"/>
    <w:rsid w:val="00EA3D43"/>
    <w:rsid w:val="00EA4456"/>
    <w:rsid w:val="00EA4EF9"/>
    <w:rsid w:val="00EA4F7E"/>
    <w:rsid w:val="00EA54C3"/>
    <w:rsid w:val="00EA6323"/>
    <w:rsid w:val="00EA6398"/>
    <w:rsid w:val="00EA64EA"/>
    <w:rsid w:val="00EA659C"/>
    <w:rsid w:val="00EA67A6"/>
    <w:rsid w:val="00EA685F"/>
    <w:rsid w:val="00EA695D"/>
    <w:rsid w:val="00EA6C2E"/>
    <w:rsid w:val="00EA6DED"/>
    <w:rsid w:val="00EA70CC"/>
    <w:rsid w:val="00EB1146"/>
    <w:rsid w:val="00EB1236"/>
    <w:rsid w:val="00EB214E"/>
    <w:rsid w:val="00EB4085"/>
    <w:rsid w:val="00EB4C2C"/>
    <w:rsid w:val="00EB5C3E"/>
    <w:rsid w:val="00EB650D"/>
    <w:rsid w:val="00EB6954"/>
    <w:rsid w:val="00EB6F09"/>
    <w:rsid w:val="00EC1A67"/>
    <w:rsid w:val="00EC2156"/>
    <w:rsid w:val="00EC2412"/>
    <w:rsid w:val="00EC2DE8"/>
    <w:rsid w:val="00EC2E90"/>
    <w:rsid w:val="00EC316E"/>
    <w:rsid w:val="00EC3B64"/>
    <w:rsid w:val="00EC3FE5"/>
    <w:rsid w:val="00EC4867"/>
    <w:rsid w:val="00EC582D"/>
    <w:rsid w:val="00EC7841"/>
    <w:rsid w:val="00EC7A24"/>
    <w:rsid w:val="00EC7EE4"/>
    <w:rsid w:val="00ED02B4"/>
    <w:rsid w:val="00ED02C5"/>
    <w:rsid w:val="00ED0835"/>
    <w:rsid w:val="00ED0A0A"/>
    <w:rsid w:val="00ED0CEA"/>
    <w:rsid w:val="00ED1414"/>
    <w:rsid w:val="00ED1BD7"/>
    <w:rsid w:val="00ED1CFA"/>
    <w:rsid w:val="00ED2CCC"/>
    <w:rsid w:val="00ED35D7"/>
    <w:rsid w:val="00ED3656"/>
    <w:rsid w:val="00ED5392"/>
    <w:rsid w:val="00ED67B7"/>
    <w:rsid w:val="00ED7888"/>
    <w:rsid w:val="00ED7E6D"/>
    <w:rsid w:val="00EE076E"/>
    <w:rsid w:val="00EE08A1"/>
    <w:rsid w:val="00EE09D1"/>
    <w:rsid w:val="00EE19CD"/>
    <w:rsid w:val="00EE2B51"/>
    <w:rsid w:val="00EE41DE"/>
    <w:rsid w:val="00EE43BF"/>
    <w:rsid w:val="00EE467F"/>
    <w:rsid w:val="00EE574A"/>
    <w:rsid w:val="00EE5CBA"/>
    <w:rsid w:val="00EE7B2E"/>
    <w:rsid w:val="00EF003C"/>
    <w:rsid w:val="00EF0535"/>
    <w:rsid w:val="00EF0E4E"/>
    <w:rsid w:val="00EF1663"/>
    <w:rsid w:val="00EF2062"/>
    <w:rsid w:val="00EF24FE"/>
    <w:rsid w:val="00EF256A"/>
    <w:rsid w:val="00EF293A"/>
    <w:rsid w:val="00EF2AD2"/>
    <w:rsid w:val="00EF469E"/>
    <w:rsid w:val="00EF485E"/>
    <w:rsid w:val="00EF5388"/>
    <w:rsid w:val="00EF606F"/>
    <w:rsid w:val="00EF6286"/>
    <w:rsid w:val="00EF66ED"/>
    <w:rsid w:val="00EF6B82"/>
    <w:rsid w:val="00EF6E66"/>
    <w:rsid w:val="00EF7471"/>
    <w:rsid w:val="00EF767A"/>
    <w:rsid w:val="00EF7CB9"/>
    <w:rsid w:val="00EF7DE5"/>
    <w:rsid w:val="00F002CD"/>
    <w:rsid w:val="00F0062B"/>
    <w:rsid w:val="00F011FA"/>
    <w:rsid w:val="00F0124D"/>
    <w:rsid w:val="00F01961"/>
    <w:rsid w:val="00F01976"/>
    <w:rsid w:val="00F01A2A"/>
    <w:rsid w:val="00F02E10"/>
    <w:rsid w:val="00F03252"/>
    <w:rsid w:val="00F040B1"/>
    <w:rsid w:val="00F04F7A"/>
    <w:rsid w:val="00F069AE"/>
    <w:rsid w:val="00F06EDF"/>
    <w:rsid w:val="00F075A8"/>
    <w:rsid w:val="00F076B3"/>
    <w:rsid w:val="00F078F9"/>
    <w:rsid w:val="00F07DAF"/>
    <w:rsid w:val="00F1051B"/>
    <w:rsid w:val="00F107FE"/>
    <w:rsid w:val="00F12C8C"/>
    <w:rsid w:val="00F13217"/>
    <w:rsid w:val="00F13FFA"/>
    <w:rsid w:val="00F14E22"/>
    <w:rsid w:val="00F155DC"/>
    <w:rsid w:val="00F1587B"/>
    <w:rsid w:val="00F1627F"/>
    <w:rsid w:val="00F1670E"/>
    <w:rsid w:val="00F16D3F"/>
    <w:rsid w:val="00F17567"/>
    <w:rsid w:val="00F17783"/>
    <w:rsid w:val="00F1783E"/>
    <w:rsid w:val="00F20C1B"/>
    <w:rsid w:val="00F2175F"/>
    <w:rsid w:val="00F21F15"/>
    <w:rsid w:val="00F2234C"/>
    <w:rsid w:val="00F22850"/>
    <w:rsid w:val="00F228A4"/>
    <w:rsid w:val="00F22926"/>
    <w:rsid w:val="00F22D49"/>
    <w:rsid w:val="00F23686"/>
    <w:rsid w:val="00F23ABF"/>
    <w:rsid w:val="00F23D65"/>
    <w:rsid w:val="00F23EDF"/>
    <w:rsid w:val="00F24486"/>
    <w:rsid w:val="00F24B14"/>
    <w:rsid w:val="00F25472"/>
    <w:rsid w:val="00F264F5"/>
    <w:rsid w:val="00F26753"/>
    <w:rsid w:val="00F27BF1"/>
    <w:rsid w:val="00F30692"/>
    <w:rsid w:val="00F32A29"/>
    <w:rsid w:val="00F32AA8"/>
    <w:rsid w:val="00F32D69"/>
    <w:rsid w:val="00F3302D"/>
    <w:rsid w:val="00F333D3"/>
    <w:rsid w:val="00F33E0D"/>
    <w:rsid w:val="00F340CD"/>
    <w:rsid w:val="00F36301"/>
    <w:rsid w:val="00F372CC"/>
    <w:rsid w:val="00F4004A"/>
    <w:rsid w:val="00F408A3"/>
    <w:rsid w:val="00F4109E"/>
    <w:rsid w:val="00F418FC"/>
    <w:rsid w:val="00F41C29"/>
    <w:rsid w:val="00F4272E"/>
    <w:rsid w:val="00F4334A"/>
    <w:rsid w:val="00F433BB"/>
    <w:rsid w:val="00F44692"/>
    <w:rsid w:val="00F44B1A"/>
    <w:rsid w:val="00F454A8"/>
    <w:rsid w:val="00F45B18"/>
    <w:rsid w:val="00F468D5"/>
    <w:rsid w:val="00F470BB"/>
    <w:rsid w:val="00F4736D"/>
    <w:rsid w:val="00F47875"/>
    <w:rsid w:val="00F507A8"/>
    <w:rsid w:val="00F514A3"/>
    <w:rsid w:val="00F519FD"/>
    <w:rsid w:val="00F51A04"/>
    <w:rsid w:val="00F51C49"/>
    <w:rsid w:val="00F52049"/>
    <w:rsid w:val="00F533D5"/>
    <w:rsid w:val="00F53BDD"/>
    <w:rsid w:val="00F54B82"/>
    <w:rsid w:val="00F55496"/>
    <w:rsid w:val="00F554C3"/>
    <w:rsid w:val="00F56571"/>
    <w:rsid w:val="00F56657"/>
    <w:rsid w:val="00F568C2"/>
    <w:rsid w:val="00F5695F"/>
    <w:rsid w:val="00F56B9F"/>
    <w:rsid w:val="00F5711A"/>
    <w:rsid w:val="00F57DFF"/>
    <w:rsid w:val="00F601E7"/>
    <w:rsid w:val="00F60439"/>
    <w:rsid w:val="00F60591"/>
    <w:rsid w:val="00F6073C"/>
    <w:rsid w:val="00F613F5"/>
    <w:rsid w:val="00F617C7"/>
    <w:rsid w:val="00F61E46"/>
    <w:rsid w:val="00F621AD"/>
    <w:rsid w:val="00F6279F"/>
    <w:rsid w:val="00F63BC2"/>
    <w:rsid w:val="00F64789"/>
    <w:rsid w:val="00F65574"/>
    <w:rsid w:val="00F65DDA"/>
    <w:rsid w:val="00F6675E"/>
    <w:rsid w:val="00F66954"/>
    <w:rsid w:val="00F66EA8"/>
    <w:rsid w:val="00F67850"/>
    <w:rsid w:val="00F67D14"/>
    <w:rsid w:val="00F67DB9"/>
    <w:rsid w:val="00F70206"/>
    <w:rsid w:val="00F71BCE"/>
    <w:rsid w:val="00F7220B"/>
    <w:rsid w:val="00F747CC"/>
    <w:rsid w:val="00F74A1B"/>
    <w:rsid w:val="00F74AB3"/>
    <w:rsid w:val="00F754F2"/>
    <w:rsid w:val="00F76586"/>
    <w:rsid w:val="00F800E3"/>
    <w:rsid w:val="00F80ADE"/>
    <w:rsid w:val="00F811C8"/>
    <w:rsid w:val="00F8192E"/>
    <w:rsid w:val="00F81969"/>
    <w:rsid w:val="00F81B7B"/>
    <w:rsid w:val="00F81BEF"/>
    <w:rsid w:val="00F82BB4"/>
    <w:rsid w:val="00F82F66"/>
    <w:rsid w:val="00F83D08"/>
    <w:rsid w:val="00F86221"/>
    <w:rsid w:val="00F878DE"/>
    <w:rsid w:val="00F87D28"/>
    <w:rsid w:val="00F908ED"/>
    <w:rsid w:val="00F90A05"/>
    <w:rsid w:val="00F91072"/>
    <w:rsid w:val="00F913D8"/>
    <w:rsid w:val="00F915FE"/>
    <w:rsid w:val="00F916A5"/>
    <w:rsid w:val="00F91AEB"/>
    <w:rsid w:val="00F92F99"/>
    <w:rsid w:val="00F933E8"/>
    <w:rsid w:val="00F93DBA"/>
    <w:rsid w:val="00F957AB"/>
    <w:rsid w:val="00F95C79"/>
    <w:rsid w:val="00F97192"/>
    <w:rsid w:val="00F97464"/>
    <w:rsid w:val="00FA0569"/>
    <w:rsid w:val="00FA11FA"/>
    <w:rsid w:val="00FA1357"/>
    <w:rsid w:val="00FA13F3"/>
    <w:rsid w:val="00FA2B06"/>
    <w:rsid w:val="00FA41AA"/>
    <w:rsid w:val="00FA4C21"/>
    <w:rsid w:val="00FA4C27"/>
    <w:rsid w:val="00FA5A70"/>
    <w:rsid w:val="00FA5B60"/>
    <w:rsid w:val="00FA5B6E"/>
    <w:rsid w:val="00FA70A9"/>
    <w:rsid w:val="00FA7B24"/>
    <w:rsid w:val="00FA7E84"/>
    <w:rsid w:val="00FB0E9B"/>
    <w:rsid w:val="00FB13FE"/>
    <w:rsid w:val="00FB18F8"/>
    <w:rsid w:val="00FB1BD8"/>
    <w:rsid w:val="00FB29BA"/>
    <w:rsid w:val="00FB3369"/>
    <w:rsid w:val="00FB3DFA"/>
    <w:rsid w:val="00FB3F5E"/>
    <w:rsid w:val="00FB3FA2"/>
    <w:rsid w:val="00FB4480"/>
    <w:rsid w:val="00FB4AD2"/>
    <w:rsid w:val="00FB5198"/>
    <w:rsid w:val="00FB561A"/>
    <w:rsid w:val="00FB60C7"/>
    <w:rsid w:val="00FB62B0"/>
    <w:rsid w:val="00FB70B8"/>
    <w:rsid w:val="00FB7B7F"/>
    <w:rsid w:val="00FB7B88"/>
    <w:rsid w:val="00FB7C4E"/>
    <w:rsid w:val="00FC159F"/>
    <w:rsid w:val="00FC32CE"/>
    <w:rsid w:val="00FC352F"/>
    <w:rsid w:val="00FC35FF"/>
    <w:rsid w:val="00FC3CE5"/>
    <w:rsid w:val="00FC4116"/>
    <w:rsid w:val="00FC4352"/>
    <w:rsid w:val="00FC6BE8"/>
    <w:rsid w:val="00FC6D78"/>
    <w:rsid w:val="00FC6F61"/>
    <w:rsid w:val="00FC712B"/>
    <w:rsid w:val="00FC7A6E"/>
    <w:rsid w:val="00FD05E4"/>
    <w:rsid w:val="00FD09E3"/>
    <w:rsid w:val="00FD09E9"/>
    <w:rsid w:val="00FD2462"/>
    <w:rsid w:val="00FD264B"/>
    <w:rsid w:val="00FD2B3F"/>
    <w:rsid w:val="00FD35CA"/>
    <w:rsid w:val="00FD3AD8"/>
    <w:rsid w:val="00FD41EE"/>
    <w:rsid w:val="00FD427A"/>
    <w:rsid w:val="00FD4661"/>
    <w:rsid w:val="00FD5557"/>
    <w:rsid w:val="00FD567C"/>
    <w:rsid w:val="00FD56B6"/>
    <w:rsid w:val="00FD5718"/>
    <w:rsid w:val="00FD59C2"/>
    <w:rsid w:val="00FD751C"/>
    <w:rsid w:val="00FD7ADC"/>
    <w:rsid w:val="00FE0098"/>
    <w:rsid w:val="00FE081C"/>
    <w:rsid w:val="00FE0A1A"/>
    <w:rsid w:val="00FE0C90"/>
    <w:rsid w:val="00FE1950"/>
    <w:rsid w:val="00FE1A24"/>
    <w:rsid w:val="00FE2206"/>
    <w:rsid w:val="00FE2818"/>
    <w:rsid w:val="00FE5A64"/>
    <w:rsid w:val="00FE7D66"/>
    <w:rsid w:val="00FF1ABF"/>
    <w:rsid w:val="00FF22F5"/>
    <w:rsid w:val="00FF3F83"/>
    <w:rsid w:val="00FF4319"/>
    <w:rsid w:val="00FF4973"/>
    <w:rsid w:val="00FF4A9C"/>
    <w:rsid w:val="00FF52D0"/>
    <w:rsid w:val="00FF5B9C"/>
    <w:rsid w:val="00FF64DF"/>
    <w:rsid w:val="00FF658B"/>
    <w:rsid w:val="00FF698F"/>
    <w:rsid w:val="00FF777D"/>
    <w:rsid w:val="00FF7846"/>
    <w:rsid w:val="00FF7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6A5274"/>
    <w:rPr>
      <w:sz w:val="28"/>
      <w:szCs w:val="24"/>
    </w:rPr>
  </w:style>
  <w:style w:type="paragraph" w:styleId="1">
    <w:name w:val="heading 1"/>
    <w:basedOn w:val="a3"/>
    <w:next w:val="a3"/>
    <w:link w:val="10"/>
    <w:qFormat/>
    <w:rsid w:val="002E4965"/>
    <w:pPr>
      <w:keepNext/>
      <w:ind w:firstLine="720"/>
      <w:jc w:val="center"/>
      <w:outlineLvl w:val="0"/>
    </w:pPr>
    <w:rPr>
      <w:b/>
    </w:rPr>
  </w:style>
  <w:style w:type="paragraph" w:styleId="20">
    <w:name w:val="heading 2"/>
    <w:aliases w:val="Знак,Заголовок 2 Знак"/>
    <w:basedOn w:val="a3"/>
    <w:next w:val="a3"/>
    <w:link w:val="21"/>
    <w:qFormat/>
    <w:rsid w:val="002E4965"/>
    <w:pPr>
      <w:keepNext/>
      <w:jc w:val="center"/>
      <w:outlineLvl w:val="1"/>
    </w:pPr>
  </w:style>
  <w:style w:type="paragraph" w:styleId="32">
    <w:name w:val="heading 3"/>
    <w:aliases w:val="H3"/>
    <w:basedOn w:val="a3"/>
    <w:next w:val="a3"/>
    <w:link w:val="33"/>
    <w:qFormat/>
    <w:rsid w:val="002E4965"/>
    <w:pPr>
      <w:keepNext/>
      <w:ind w:firstLine="720"/>
      <w:jc w:val="center"/>
      <w:outlineLvl w:val="2"/>
    </w:pPr>
    <w:rPr>
      <w:b/>
      <w:szCs w:val="28"/>
    </w:rPr>
  </w:style>
  <w:style w:type="paragraph" w:styleId="42">
    <w:name w:val="heading 4"/>
    <w:basedOn w:val="a3"/>
    <w:next w:val="a3"/>
    <w:link w:val="43"/>
    <w:qFormat/>
    <w:rsid w:val="001F3248"/>
    <w:pPr>
      <w:keepNext/>
      <w:spacing w:before="240" w:after="60"/>
      <w:outlineLvl w:val="3"/>
    </w:pPr>
    <w:rPr>
      <w:b/>
      <w:bCs/>
      <w:szCs w:val="28"/>
    </w:rPr>
  </w:style>
  <w:style w:type="paragraph" w:styleId="51">
    <w:name w:val="heading 5"/>
    <w:basedOn w:val="a3"/>
    <w:next w:val="a3"/>
    <w:link w:val="52"/>
    <w:uiPriority w:val="9"/>
    <w:qFormat/>
    <w:rsid w:val="002E4965"/>
    <w:pPr>
      <w:keepNext/>
      <w:spacing w:line="240" w:lineRule="atLeast"/>
      <w:outlineLvl w:val="4"/>
    </w:pPr>
    <w:rPr>
      <w:sz w:val="24"/>
      <w:szCs w:val="20"/>
    </w:rPr>
  </w:style>
  <w:style w:type="paragraph" w:styleId="6">
    <w:name w:val="heading 6"/>
    <w:basedOn w:val="a3"/>
    <w:next w:val="a3"/>
    <w:link w:val="60"/>
    <w:qFormat/>
    <w:rsid w:val="002E4965"/>
    <w:pPr>
      <w:keepNext/>
      <w:jc w:val="center"/>
      <w:outlineLvl w:val="5"/>
    </w:pPr>
    <w:rPr>
      <w:b/>
      <w:szCs w:val="28"/>
    </w:rPr>
  </w:style>
  <w:style w:type="paragraph" w:styleId="7">
    <w:name w:val="heading 7"/>
    <w:basedOn w:val="a3"/>
    <w:next w:val="a3"/>
    <w:link w:val="70"/>
    <w:qFormat/>
    <w:rsid w:val="001F3248"/>
    <w:pPr>
      <w:keepNext/>
      <w:ind w:left="1440" w:right="-360" w:hanging="11"/>
      <w:jc w:val="both"/>
      <w:outlineLvl w:val="6"/>
    </w:pPr>
  </w:style>
  <w:style w:type="paragraph" w:styleId="8">
    <w:name w:val="heading 8"/>
    <w:basedOn w:val="a3"/>
    <w:next w:val="a3"/>
    <w:link w:val="80"/>
    <w:qFormat/>
    <w:rsid w:val="002E4965"/>
    <w:pPr>
      <w:keepNext/>
      <w:ind w:left="360"/>
      <w:jc w:val="center"/>
      <w:outlineLvl w:val="7"/>
    </w:pPr>
    <w:rPr>
      <w:b/>
      <w:szCs w:val="28"/>
      <w:u w:val="single"/>
    </w:rPr>
  </w:style>
  <w:style w:type="paragraph" w:styleId="9">
    <w:name w:val="heading 9"/>
    <w:basedOn w:val="a3"/>
    <w:next w:val="a3"/>
    <w:link w:val="90"/>
    <w:qFormat/>
    <w:rsid w:val="001F3248"/>
    <w:pPr>
      <w:keepNext/>
      <w:jc w:val="center"/>
      <w:outlineLvl w:val="8"/>
    </w:pPr>
    <w:rPr>
      <w:rFonts w:eastAsia="MS Mincho"/>
      <w:sz w:val="4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locked/>
    <w:rsid w:val="001F3248"/>
    <w:rPr>
      <w:b/>
      <w:sz w:val="28"/>
      <w:szCs w:val="24"/>
      <w:lang w:val="ru-RU" w:eastAsia="ru-RU" w:bidi="ar-SA"/>
    </w:rPr>
  </w:style>
  <w:style w:type="character" w:customStyle="1" w:styleId="21">
    <w:name w:val="Заголовок 2 Знак1"/>
    <w:aliases w:val="Знак Знак1,Заголовок 2 Знак Знак"/>
    <w:link w:val="20"/>
    <w:rsid w:val="00B928B5"/>
    <w:rPr>
      <w:sz w:val="28"/>
      <w:szCs w:val="24"/>
    </w:rPr>
  </w:style>
  <w:style w:type="character" w:customStyle="1" w:styleId="33">
    <w:name w:val="Заголовок 3 Знак"/>
    <w:aliases w:val="H3 Знак"/>
    <w:link w:val="32"/>
    <w:locked/>
    <w:rsid w:val="001F3248"/>
    <w:rPr>
      <w:b/>
      <w:sz w:val="28"/>
      <w:szCs w:val="28"/>
      <w:lang w:val="ru-RU" w:eastAsia="ru-RU" w:bidi="ar-SA"/>
    </w:rPr>
  </w:style>
  <w:style w:type="character" w:customStyle="1" w:styleId="43">
    <w:name w:val="Заголовок 4 Знак"/>
    <w:link w:val="42"/>
    <w:locked/>
    <w:rsid w:val="001F3248"/>
    <w:rPr>
      <w:b/>
      <w:bCs/>
      <w:sz w:val="28"/>
      <w:szCs w:val="28"/>
      <w:lang w:val="ru-RU" w:eastAsia="ru-RU" w:bidi="ar-SA"/>
    </w:rPr>
  </w:style>
  <w:style w:type="paragraph" w:customStyle="1" w:styleId="ConsNonformat">
    <w:name w:val="ConsNonformat"/>
    <w:rsid w:val="002E4965"/>
    <w:pPr>
      <w:widowControl w:val="0"/>
      <w:autoSpaceDE w:val="0"/>
      <w:autoSpaceDN w:val="0"/>
      <w:adjustRightInd w:val="0"/>
    </w:pPr>
    <w:rPr>
      <w:rFonts w:ascii="Courier New" w:hAnsi="Courier New" w:cs="Courier New"/>
    </w:rPr>
  </w:style>
  <w:style w:type="paragraph" w:customStyle="1" w:styleId="ConsNormal">
    <w:name w:val="ConsNormal"/>
    <w:link w:val="ConsNormal0"/>
    <w:rsid w:val="002E4965"/>
    <w:pPr>
      <w:widowControl w:val="0"/>
      <w:autoSpaceDE w:val="0"/>
      <w:autoSpaceDN w:val="0"/>
      <w:adjustRightInd w:val="0"/>
      <w:ind w:firstLine="720"/>
    </w:pPr>
    <w:rPr>
      <w:rFonts w:ascii="Arial" w:hAnsi="Arial" w:cs="Arial"/>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3"/>
    <w:link w:val="a8"/>
    <w:rsid w:val="002E4965"/>
    <w:pPr>
      <w:spacing w:before="480" w:after="240" w:line="360" w:lineRule="exact"/>
      <w:jc w:val="center"/>
    </w:pPr>
    <w:rPr>
      <w:b/>
      <w:bCs/>
    </w:rPr>
  </w:style>
  <w:style w:type="character" w:customStyle="1" w:styleId="a8">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7"/>
    <w:rsid w:val="000404F2"/>
    <w:rPr>
      <w:b/>
      <w:bCs/>
      <w:sz w:val="28"/>
      <w:szCs w:val="24"/>
      <w:lang w:val="ru-RU" w:eastAsia="ru-RU" w:bidi="ar-SA"/>
    </w:rPr>
  </w:style>
  <w:style w:type="paragraph" w:styleId="a9">
    <w:name w:val="Body Text Indent"/>
    <w:basedOn w:val="a3"/>
    <w:link w:val="aa"/>
    <w:rsid w:val="002E4965"/>
    <w:pPr>
      <w:ind w:firstLine="360"/>
      <w:jc w:val="both"/>
    </w:pPr>
  </w:style>
  <w:style w:type="character" w:customStyle="1" w:styleId="aa">
    <w:name w:val="Основной текст с отступом Знак"/>
    <w:link w:val="a9"/>
    <w:rsid w:val="00C15A3C"/>
    <w:rPr>
      <w:sz w:val="28"/>
      <w:szCs w:val="24"/>
      <w:lang w:val="ru-RU" w:eastAsia="ru-RU" w:bidi="ar-SA"/>
    </w:rPr>
  </w:style>
  <w:style w:type="paragraph" w:styleId="22">
    <w:name w:val="Body Text Indent 2"/>
    <w:aliases w:val=" Знак"/>
    <w:basedOn w:val="a3"/>
    <w:link w:val="23"/>
    <w:rsid w:val="002E4965"/>
    <w:pPr>
      <w:ind w:firstLine="708"/>
      <w:jc w:val="both"/>
    </w:pPr>
  </w:style>
  <w:style w:type="paragraph" w:styleId="34">
    <w:name w:val="Body Text Indent 3"/>
    <w:basedOn w:val="a3"/>
    <w:link w:val="35"/>
    <w:rsid w:val="002E4965"/>
    <w:pPr>
      <w:spacing w:line="360" w:lineRule="auto"/>
      <w:ind w:firstLine="709"/>
      <w:jc w:val="both"/>
    </w:pPr>
  </w:style>
  <w:style w:type="character" w:customStyle="1" w:styleId="35">
    <w:name w:val="Основной текст с отступом 3 Знак"/>
    <w:link w:val="34"/>
    <w:locked/>
    <w:rsid w:val="001F3248"/>
    <w:rPr>
      <w:sz w:val="28"/>
      <w:szCs w:val="24"/>
      <w:lang w:val="ru-RU" w:eastAsia="ru-RU" w:bidi="ar-SA"/>
    </w:rPr>
  </w:style>
  <w:style w:type="paragraph" w:styleId="36">
    <w:name w:val="Body Text 3"/>
    <w:basedOn w:val="a3"/>
    <w:link w:val="37"/>
    <w:rsid w:val="002E4965"/>
    <w:pPr>
      <w:spacing w:after="60"/>
      <w:jc w:val="center"/>
    </w:pPr>
  </w:style>
  <w:style w:type="paragraph" w:styleId="24">
    <w:name w:val="Body Text 2"/>
    <w:basedOn w:val="a3"/>
    <w:link w:val="25"/>
    <w:rsid w:val="002E4965"/>
    <w:pPr>
      <w:jc w:val="both"/>
    </w:pPr>
  </w:style>
  <w:style w:type="character" w:styleId="ab">
    <w:name w:val="page number"/>
    <w:basedOn w:val="a4"/>
    <w:rsid w:val="002E4965"/>
  </w:style>
  <w:style w:type="paragraph" w:customStyle="1" w:styleId="FR2">
    <w:name w:val="FR2"/>
    <w:rsid w:val="002E4965"/>
    <w:pPr>
      <w:widowControl w:val="0"/>
      <w:autoSpaceDE w:val="0"/>
      <w:autoSpaceDN w:val="0"/>
      <w:adjustRightInd w:val="0"/>
      <w:ind w:left="5480"/>
    </w:pPr>
    <w:rPr>
      <w:rFonts w:ascii="Arial" w:hAnsi="Arial" w:cs="Arial"/>
      <w:b/>
      <w:bCs/>
      <w:i/>
      <w:iCs/>
      <w:sz w:val="40"/>
      <w:szCs w:val="40"/>
    </w:rPr>
  </w:style>
  <w:style w:type="paragraph" w:styleId="ac">
    <w:name w:val="header"/>
    <w:aliases w:val="Linie,header"/>
    <w:basedOn w:val="a3"/>
    <w:link w:val="ad"/>
    <w:uiPriority w:val="99"/>
    <w:rsid w:val="002E4965"/>
    <w:pPr>
      <w:tabs>
        <w:tab w:val="center" w:pos="4153"/>
        <w:tab w:val="right" w:pos="8306"/>
      </w:tabs>
    </w:pPr>
    <w:rPr>
      <w:sz w:val="20"/>
      <w:szCs w:val="20"/>
    </w:rPr>
  </w:style>
  <w:style w:type="character" w:customStyle="1" w:styleId="ad">
    <w:name w:val="Верхний колонтитул Знак"/>
    <w:aliases w:val="Linie Знак,header Знак"/>
    <w:basedOn w:val="a4"/>
    <w:link w:val="ac"/>
    <w:uiPriority w:val="99"/>
    <w:rsid w:val="00893B47"/>
  </w:style>
  <w:style w:type="paragraph" w:customStyle="1" w:styleId="11">
    <w:name w:val="Обычный1"/>
    <w:rsid w:val="002E4965"/>
    <w:pPr>
      <w:ind w:firstLine="720"/>
      <w:jc w:val="both"/>
    </w:pPr>
    <w:rPr>
      <w:sz w:val="28"/>
    </w:rPr>
  </w:style>
  <w:style w:type="character" w:styleId="ae">
    <w:name w:val="Emphasis"/>
    <w:qFormat/>
    <w:rsid w:val="002E4965"/>
    <w:rPr>
      <w:i/>
      <w:iCs/>
    </w:rPr>
  </w:style>
  <w:style w:type="paragraph" w:styleId="af">
    <w:name w:val="Balloon Text"/>
    <w:basedOn w:val="a3"/>
    <w:link w:val="af0"/>
    <w:uiPriority w:val="99"/>
    <w:rsid w:val="002E4965"/>
    <w:rPr>
      <w:rFonts w:ascii="Tahoma" w:hAnsi="Tahoma"/>
      <w:sz w:val="16"/>
      <w:szCs w:val="16"/>
    </w:rPr>
  </w:style>
  <w:style w:type="character" w:styleId="af1">
    <w:name w:val="Hyperlink"/>
    <w:uiPriority w:val="99"/>
    <w:rsid w:val="002E4965"/>
    <w:rPr>
      <w:color w:val="0000FF"/>
      <w:u w:val="single"/>
    </w:rPr>
  </w:style>
  <w:style w:type="table" w:styleId="af2">
    <w:name w:val="Table Grid"/>
    <w:basedOn w:val="a5"/>
    <w:uiPriority w:val="59"/>
    <w:rsid w:val="007E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3"/>
    <w:link w:val="af4"/>
    <w:uiPriority w:val="99"/>
    <w:rsid w:val="002E4965"/>
    <w:pPr>
      <w:tabs>
        <w:tab w:val="center" w:pos="4677"/>
        <w:tab w:val="right" w:pos="9355"/>
      </w:tabs>
    </w:pPr>
  </w:style>
  <w:style w:type="character" w:customStyle="1" w:styleId="af4">
    <w:name w:val="Нижний колонтитул Знак"/>
    <w:link w:val="af3"/>
    <w:uiPriority w:val="99"/>
    <w:locked/>
    <w:rsid w:val="001F3248"/>
    <w:rPr>
      <w:sz w:val="28"/>
      <w:szCs w:val="24"/>
      <w:lang w:val="ru-RU" w:eastAsia="ru-RU" w:bidi="ar-SA"/>
    </w:rPr>
  </w:style>
  <w:style w:type="character" w:customStyle="1" w:styleId="61">
    <w:name w:val="Знак Знак6"/>
    <w:rsid w:val="002E4965"/>
    <w:rPr>
      <w:b/>
      <w:bCs/>
      <w:sz w:val="28"/>
      <w:szCs w:val="24"/>
      <w:lang w:val="ru-RU" w:eastAsia="ru-RU" w:bidi="ar-SA"/>
    </w:rPr>
  </w:style>
  <w:style w:type="character" w:customStyle="1" w:styleId="38">
    <w:name w:val="Знак Знак3"/>
    <w:rsid w:val="002E4965"/>
    <w:rPr>
      <w:sz w:val="28"/>
      <w:szCs w:val="24"/>
      <w:lang w:val="ru-RU" w:eastAsia="ru-RU" w:bidi="ar-SA"/>
    </w:rPr>
  </w:style>
  <w:style w:type="paragraph" w:customStyle="1" w:styleId="110">
    <w:name w:val="Заголовок 11"/>
    <w:basedOn w:val="a3"/>
    <w:next w:val="a3"/>
    <w:rsid w:val="001507F4"/>
    <w:pPr>
      <w:keepNext/>
      <w:spacing w:before="240" w:after="60"/>
      <w:jc w:val="center"/>
    </w:pPr>
    <w:rPr>
      <w:b/>
      <w:kern w:val="28"/>
      <w:szCs w:val="20"/>
    </w:rPr>
  </w:style>
  <w:style w:type="paragraph" w:customStyle="1" w:styleId="13">
    <w:name w:val="Текст1"/>
    <w:basedOn w:val="a3"/>
    <w:rsid w:val="001507F4"/>
    <w:rPr>
      <w:sz w:val="26"/>
      <w:szCs w:val="20"/>
    </w:rPr>
  </w:style>
  <w:style w:type="paragraph" w:styleId="af5">
    <w:name w:val="Document Map"/>
    <w:basedOn w:val="a3"/>
    <w:link w:val="af6"/>
    <w:semiHidden/>
    <w:rsid w:val="00707D14"/>
    <w:pPr>
      <w:shd w:val="clear" w:color="auto" w:fill="000080"/>
    </w:pPr>
    <w:rPr>
      <w:rFonts w:ascii="Tahoma" w:hAnsi="Tahoma" w:cs="Tahoma"/>
      <w:sz w:val="20"/>
      <w:szCs w:val="20"/>
    </w:rPr>
  </w:style>
  <w:style w:type="paragraph" w:customStyle="1" w:styleId="44">
    <w:name w:val="заголовок 4"/>
    <w:basedOn w:val="a3"/>
    <w:next w:val="a3"/>
    <w:rsid w:val="002517D7"/>
    <w:pPr>
      <w:keepNext/>
      <w:tabs>
        <w:tab w:val="left" w:pos="0"/>
      </w:tabs>
      <w:suppressAutoHyphens/>
      <w:jc w:val="center"/>
    </w:pPr>
    <w:rPr>
      <w:snapToGrid w:val="0"/>
      <w:spacing w:val="-2"/>
      <w:sz w:val="24"/>
      <w:szCs w:val="20"/>
    </w:rPr>
  </w:style>
  <w:style w:type="paragraph" w:customStyle="1" w:styleId="130">
    <w:name w:val="Обычный13"/>
    <w:link w:val="Normal"/>
    <w:rsid w:val="008A56ED"/>
    <w:pPr>
      <w:ind w:firstLine="720"/>
      <w:jc w:val="both"/>
    </w:pPr>
    <w:rPr>
      <w:sz w:val="28"/>
    </w:rPr>
  </w:style>
  <w:style w:type="character" w:customStyle="1" w:styleId="Normal">
    <w:name w:val="Normal Знак"/>
    <w:link w:val="130"/>
    <w:rsid w:val="008A56ED"/>
    <w:rPr>
      <w:sz w:val="28"/>
      <w:lang w:val="ru-RU" w:eastAsia="ru-RU" w:bidi="ar-SA"/>
    </w:rPr>
  </w:style>
  <w:style w:type="paragraph" w:styleId="af7">
    <w:name w:val="Plain Text"/>
    <w:basedOn w:val="a3"/>
    <w:link w:val="af8"/>
    <w:uiPriority w:val="99"/>
    <w:rsid w:val="005B2223"/>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5B2223"/>
    <w:rPr>
      <w:rFonts w:eastAsia="MS Mincho"/>
      <w:spacing w:val="-2"/>
      <w:sz w:val="26"/>
    </w:rPr>
  </w:style>
  <w:style w:type="character" w:styleId="af9">
    <w:name w:val="footnote reference"/>
    <w:rsid w:val="005B2223"/>
    <w:rPr>
      <w:vertAlign w:val="superscript"/>
    </w:rPr>
  </w:style>
  <w:style w:type="paragraph" w:styleId="afa">
    <w:name w:val="footnote text"/>
    <w:aliases w:val="Footnote Text Char Знак,Знак8 Знак,Текст сноски Знак Знак,Знак8 Знак Знак,Знак6 Знак"/>
    <w:basedOn w:val="a3"/>
    <w:link w:val="afb"/>
    <w:rsid w:val="005B2223"/>
    <w:pPr>
      <w:widowControl w:val="0"/>
      <w:autoSpaceDE w:val="0"/>
      <w:autoSpaceDN w:val="0"/>
    </w:pPr>
    <w:rPr>
      <w:sz w:val="20"/>
      <w:szCs w:val="20"/>
    </w:rPr>
  </w:style>
  <w:style w:type="character" w:customStyle="1" w:styleId="afb">
    <w:name w:val="Текст сноски Знак"/>
    <w:aliases w:val="Footnote Text Char Знак Знак,Знак8 Знак Знак1,Текст сноски Знак Знак Знак,Знак8 Знак Знак Знак,Знак6 Знак Знак"/>
    <w:basedOn w:val="a4"/>
    <w:link w:val="afa"/>
    <w:rsid w:val="005B2223"/>
  </w:style>
  <w:style w:type="paragraph" w:styleId="afc">
    <w:name w:val="Subtitle"/>
    <w:basedOn w:val="a3"/>
    <w:link w:val="afd"/>
    <w:qFormat/>
    <w:rsid w:val="00071D23"/>
    <w:rPr>
      <w:b/>
      <w:bCs/>
      <w:sz w:val="24"/>
    </w:rPr>
  </w:style>
  <w:style w:type="character" w:customStyle="1" w:styleId="afd">
    <w:name w:val="Подзаголовок Знак"/>
    <w:link w:val="afc"/>
    <w:rsid w:val="00071D23"/>
    <w:rPr>
      <w:b/>
      <w:bCs/>
      <w:sz w:val="24"/>
      <w:szCs w:val="24"/>
    </w:rPr>
  </w:style>
  <w:style w:type="paragraph" w:styleId="afe">
    <w:name w:val="Title"/>
    <w:aliases w:val="Çàãîëîâîê,Caaieiaie"/>
    <w:basedOn w:val="a3"/>
    <w:link w:val="aff"/>
    <w:uiPriority w:val="10"/>
    <w:qFormat/>
    <w:rsid w:val="00C75D5D"/>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Style2">
    <w:name w:val="Style2"/>
    <w:basedOn w:val="a3"/>
    <w:rsid w:val="00C75D5D"/>
    <w:pPr>
      <w:widowControl w:val="0"/>
      <w:autoSpaceDE w:val="0"/>
      <w:autoSpaceDN w:val="0"/>
      <w:adjustRightInd w:val="0"/>
      <w:spacing w:line="322" w:lineRule="exact"/>
      <w:ind w:firstLine="360"/>
      <w:jc w:val="both"/>
    </w:pPr>
    <w:rPr>
      <w:sz w:val="24"/>
    </w:rPr>
  </w:style>
  <w:style w:type="character" w:customStyle="1" w:styleId="FontStyle11">
    <w:name w:val="Font Style11"/>
    <w:rsid w:val="00C75D5D"/>
    <w:rPr>
      <w:rFonts w:ascii="Times New Roman" w:hAnsi="Times New Roman" w:cs="Times New Roman"/>
      <w:sz w:val="28"/>
      <w:szCs w:val="28"/>
    </w:rPr>
  </w:style>
  <w:style w:type="paragraph" w:customStyle="1" w:styleId="39">
    <w:name w:val="Обычный3"/>
    <w:rsid w:val="0052285D"/>
    <w:pPr>
      <w:ind w:firstLine="720"/>
      <w:jc w:val="both"/>
    </w:pPr>
    <w:rPr>
      <w:sz w:val="28"/>
    </w:rPr>
  </w:style>
  <w:style w:type="paragraph" w:customStyle="1" w:styleId="14">
    <w:name w:val="заголовок 1"/>
    <w:basedOn w:val="a3"/>
    <w:next w:val="a3"/>
    <w:rsid w:val="0052285D"/>
    <w:pPr>
      <w:keepNext/>
      <w:spacing w:before="240" w:after="60"/>
      <w:jc w:val="both"/>
    </w:pPr>
    <w:rPr>
      <w:rFonts w:ascii="Arial" w:hAnsi="Arial"/>
      <w:b/>
      <w:snapToGrid w:val="0"/>
      <w:kern w:val="28"/>
      <w:szCs w:val="20"/>
      <w:lang w:val="en-GB"/>
    </w:rPr>
  </w:style>
  <w:style w:type="paragraph" w:customStyle="1" w:styleId="3a">
    <w:name w:val="Текст3"/>
    <w:basedOn w:val="39"/>
    <w:rsid w:val="0052285D"/>
    <w:pPr>
      <w:ind w:firstLine="0"/>
      <w:jc w:val="left"/>
    </w:pPr>
    <w:rPr>
      <w:sz w:val="26"/>
    </w:rPr>
  </w:style>
  <w:style w:type="paragraph" w:customStyle="1" w:styleId="131">
    <w:name w:val="Заголовок 13"/>
    <w:basedOn w:val="39"/>
    <w:next w:val="39"/>
    <w:rsid w:val="0052285D"/>
    <w:pPr>
      <w:keepNext/>
      <w:spacing w:before="240" w:after="60"/>
      <w:ind w:firstLine="0"/>
      <w:jc w:val="center"/>
    </w:pPr>
    <w:rPr>
      <w:b/>
      <w:kern w:val="28"/>
    </w:rPr>
  </w:style>
  <w:style w:type="character" w:customStyle="1" w:styleId="a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7E14DD"/>
    <w:rPr>
      <w:b/>
      <w:bCs/>
      <w:sz w:val="28"/>
      <w:szCs w:val="24"/>
      <w:lang w:val="ru-RU" w:eastAsia="ru-RU" w:bidi="ar-SA"/>
    </w:rPr>
  </w:style>
  <w:style w:type="character" w:customStyle="1" w:styleId="18">
    <w:name w:val="Знак Знак18"/>
    <w:rsid w:val="00544E06"/>
    <w:rPr>
      <w:sz w:val="28"/>
      <w:szCs w:val="24"/>
    </w:rPr>
  </w:style>
  <w:style w:type="character" w:customStyle="1" w:styleId="aff1">
    <w:name w:val="Знак Знак"/>
    <w:aliases w:val="Заголовок 2 Знак Знак Знак"/>
    <w:locked/>
    <w:rsid w:val="001F3248"/>
    <w:rPr>
      <w:rFonts w:cs="Arial"/>
      <w:b/>
      <w:bCs/>
      <w:i/>
      <w:iCs/>
      <w:sz w:val="28"/>
      <w:szCs w:val="28"/>
      <w:lang w:val="ru-RU" w:eastAsia="ru-RU" w:bidi="ar-SA"/>
    </w:rPr>
  </w:style>
  <w:style w:type="paragraph" w:customStyle="1" w:styleId="111">
    <w:name w:val="Текст11"/>
    <w:basedOn w:val="130"/>
    <w:rsid w:val="001F3248"/>
    <w:pPr>
      <w:ind w:firstLine="0"/>
      <w:jc w:val="left"/>
    </w:pPr>
    <w:rPr>
      <w:sz w:val="26"/>
      <w:szCs w:val="22"/>
    </w:rPr>
  </w:style>
  <w:style w:type="paragraph" w:customStyle="1" w:styleId="1110">
    <w:name w:val="Заголовок 111"/>
    <w:basedOn w:val="130"/>
    <w:next w:val="130"/>
    <w:rsid w:val="001F3248"/>
    <w:pPr>
      <w:keepNext/>
      <w:spacing w:before="240" w:after="60"/>
      <w:ind w:firstLine="0"/>
      <w:jc w:val="center"/>
    </w:pPr>
    <w:rPr>
      <w:b/>
      <w:kern w:val="28"/>
      <w:sz w:val="22"/>
      <w:szCs w:val="22"/>
    </w:rPr>
  </w:style>
  <w:style w:type="character" w:customStyle="1" w:styleId="132">
    <w:name w:val="Знак Знак13"/>
    <w:locked/>
    <w:rsid w:val="001F3248"/>
    <w:rPr>
      <w:sz w:val="24"/>
      <w:szCs w:val="24"/>
      <w:lang w:val="ru-RU" w:eastAsia="ru-RU" w:bidi="ar-SA"/>
    </w:rPr>
  </w:style>
  <w:style w:type="character" w:customStyle="1" w:styleId="120">
    <w:name w:val="Знак Знак12"/>
    <w:locked/>
    <w:rsid w:val="001F3248"/>
    <w:rPr>
      <w:sz w:val="28"/>
      <w:lang w:val="ru-RU" w:eastAsia="ru-RU" w:bidi="ar-SA"/>
    </w:rPr>
  </w:style>
  <w:style w:type="paragraph" w:styleId="aff2">
    <w:name w:val="List Bullet"/>
    <w:basedOn w:val="a3"/>
    <w:autoRedefine/>
    <w:rsid w:val="001F3248"/>
    <w:pPr>
      <w:tabs>
        <w:tab w:val="left" w:pos="-567"/>
        <w:tab w:val="left" w:pos="-426"/>
      </w:tabs>
      <w:autoSpaceDE w:val="0"/>
      <w:autoSpaceDN w:val="0"/>
      <w:adjustRightInd w:val="0"/>
      <w:ind w:right="306"/>
      <w:jc w:val="both"/>
    </w:pPr>
    <w:rPr>
      <w:b/>
      <w:bCs/>
      <w:i/>
      <w:szCs w:val="28"/>
    </w:rPr>
  </w:style>
  <w:style w:type="paragraph" w:customStyle="1" w:styleId="aff3">
    <w:name w:val="Статья"/>
    <w:basedOn w:val="a7"/>
    <w:next w:val="a3"/>
    <w:rsid w:val="001F3248"/>
    <w:pPr>
      <w:keepNext/>
      <w:keepLines/>
      <w:tabs>
        <w:tab w:val="num" w:pos="717"/>
      </w:tabs>
      <w:spacing w:before="160" w:after="160" w:line="240" w:lineRule="auto"/>
      <w:ind w:left="717" w:hanging="360"/>
    </w:pPr>
    <w:rPr>
      <w:sz w:val="24"/>
    </w:rPr>
  </w:style>
  <w:style w:type="paragraph" w:styleId="aff4">
    <w:name w:val="annotation text"/>
    <w:basedOn w:val="a3"/>
    <w:link w:val="aff5"/>
    <w:uiPriority w:val="99"/>
    <w:rsid w:val="001F3248"/>
    <w:rPr>
      <w:sz w:val="20"/>
      <w:szCs w:val="20"/>
    </w:rPr>
  </w:style>
  <w:style w:type="character" w:customStyle="1" w:styleId="aff5">
    <w:name w:val="Текст примечания Знак"/>
    <w:link w:val="aff4"/>
    <w:uiPriority w:val="99"/>
    <w:locked/>
    <w:rsid w:val="001F3248"/>
    <w:rPr>
      <w:lang w:val="ru-RU" w:eastAsia="ru-RU" w:bidi="ar-SA"/>
    </w:rPr>
  </w:style>
  <w:style w:type="paragraph" w:customStyle="1" w:styleId="Head71">
    <w:name w:val="Head 7.1"/>
    <w:basedOn w:val="a3"/>
    <w:rsid w:val="001F3248"/>
    <w:pPr>
      <w:widowControl w:val="0"/>
      <w:suppressAutoHyphens/>
      <w:jc w:val="center"/>
    </w:pPr>
    <w:rPr>
      <w:rFonts w:ascii="CG Times" w:hAnsi="CG Times"/>
      <w:b/>
      <w:szCs w:val="20"/>
      <w:lang w:val="en-US"/>
    </w:rPr>
  </w:style>
  <w:style w:type="paragraph" w:customStyle="1" w:styleId="aff6">
    <w:name w:val="Нормальный"/>
    <w:rsid w:val="001F3248"/>
  </w:style>
  <w:style w:type="paragraph" w:customStyle="1" w:styleId="aff7">
    <w:name w:val="áû÷íûé"/>
    <w:rsid w:val="001F3248"/>
    <w:pPr>
      <w:overflowPunct w:val="0"/>
      <w:autoSpaceDE w:val="0"/>
      <w:autoSpaceDN w:val="0"/>
      <w:adjustRightInd w:val="0"/>
      <w:textAlignment w:val="baseline"/>
    </w:pPr>
  </w:style>
  <w:style w:type="character" w:styleId="aff8">
    <w:name w:val="annotation reference"/>
    <w:uiPriority w:val="99"/>
    <w:rsid w:val="001F3248"/>
    <w:rPr>
      <w:rFonts w:cs="Times New Roman"/>
      <w:sz w:val="16"/>
    </w:rPr>
  </w:style>
  <w:style w:type="paragraph" w:styleId="aff9">
    <w:name w:val="annotation subject"/>
    <w:basedOn w:val="aff4"/>
    <w:next w:val="aff4"/>
    <w:link w:val="affa"/>
    <w:uiPriority w:val="99"/>
    <w:rsid w:val="001F3248"/>
    <w:rPr>
      <w:b/>
      <w:bCs/>
    </w:rPr>
  </w:style>
  <w:style w:type="paragraph" w:customStyle="1" w:styleId="Normal1">
    <w:name w:val="Normal1"/>
    <w:rsid w:val="001F3248"/>
    <w:pPr>
      <w:ind w:firstLine="720"/>
      <w:jc w:val="both"/>
    </w:pPr>
    <w:rPr>
      <w:sz w:val="28"/>
    </w:rPr>
  </w:style>
  <w:style w:type="paragraph" w:customStyle="1" w:styleId="71">
    <w:name w:val="заголовок 7"/>
    <w:basedOn w:val="a3"/>
    <w:next w:val="a3"/>
    <w:rsid w:val="001F3248"/>
    <w:pPr>
      <w:keepNext/>
      <w:jc w:val="center"/>
    </w:pPr>
    <w:rPr>
      <w:b/>
      <w:snapToGrid w:val="0"/>
      <w:sz w:val="24"/>
      <w:szCs w:val="20"/>
    </w:rPr>
  </w:style>
  <w:style w:type="paragraph" w:customStyle="1" w:styleId="45">
    <w:name w:val="оглавление 4"/>
    <w:basedOn w:val="a3"/>
    <w:next w:val="a3"/>
    <w:rsid w:val="001F3248"/>
    <w:pPr>
      <w:ind w:left="720"/>
    </w:pPr>
    <w:rPr>
      <w:rFonts w:ascii="Garamond" w:hAnsi="Garamond"/>
      <w:snapToGrid w:val="0"/>
      <w:sz w:val="18"/>
      <w:szCs w:val="20"/>
      <w:lang w:val="en-GB"/>
    </w:rPr>
  </w:style>
  <w:style w:type="paragraph" w:customStyle="1" w:styleId="IniiaioaenoIoieo">
    <w:name w:val="Iniiai? oaenoIoieo"/>
    <w:basedOn w:val="a3"/>
    <w:rsid w:val="001F3248"/>
    <w:pPr>
      <w:tabs>
        <w:tab w:val="left" w:pos="360"/>
      </w:tabs>
      <w:ind w:left="360" w:hanging="360"/>
      <w:jc w:val="both"/>
    </w:pPr>
    <w:rPr>
      <w:snapToGrid w:val="0"/>
      <w:sz w:val="24"/>
      <w:szCs w:val="20"/>
      <w:lang w:val="en-GB"/>
    </w:rPr>
  </w:style>
  <w:style w:type="paragraph" w:styleId="affb">
    <w:name w:val="Block Text"/>
    <w:basedOn w:val="a3"/>
    <w:rsid w:val="001F3248"/>
    <w:pPr>
      <w:shd w:val="clear" w:color="auto" w:fill="FFFFFF"/>
      <w:spacing w:line="300" w:lineRule="exact"/>
      <w:ind w:left="14" w:right="10" w:firstLine="511"/>
      <w:jc w:val="both"/>
    </w:pPr>
  </w:style>
  <w:style w:type="paragraph" w:customStyle="1" w:styleId="FR1">
    <w:name w:val="FR1"/>
    <w:rsid w:val="001F3248"/>
    <w:pPr>
      <w:widowControl w:val="0"/>
      <w:autoSpaceDE w:val="0"/>
      <w:autoSpaceDN w:val="0"/>
      <w:adjustRightInd w:val="0"/>
      <w:spacing w:before="1240"/>
    </w:pPr>
    <w:rPr>
      <w:b/>
      <w:bCs/>
      <w:sz w:val="28"/>
      <w:szCs w:val="28"/>
    </w:rPr>
  </w:style>
  <w:style w:type="paragraph" w:customStyle="1" w:styleId="15">
    <w:name w:val="Основной текст1"/>
    <w:basedOn w:val="a3"/>
    <w:rsid w:val="001F3248"/>
    <w:rPr>
      <w:snapToGrid w:val="0"/>
      <w:sz w:val="24"/>
      <w:szCs w:val="20"/>
    </w:rPr>
  </w:style>
  <w:style w:type="character" w:customStyle="1" w:styleId="16">
    <w:name w:val="Основной текст Знак Знак1"/>
    <w:aliases w:val="Основной текст Знак Знак Знак Знак Знак Знак1,Основной текст Знак Знак Знак Знак1 Знак Знак1"/>
    <w:rsid w:val="001F3248"/>
    <w:rPr>
      <w:rFonts w:eastAsia="MS Mincho"/>
      <w:sz w:val="26"/>
      <w:szCs w:val="24"/>
      <w:lang w:val="ru-RU" w:eastAsia="ru-RU" w:bidi="ar-SA"/>
    </w:rPr>
  </w:style>
  <w:style w:type="paragraph" w:customStyle="1" w:styleId="17">
    <w:name w:val="Знак Знак Знак Знак Знак Знак Знак Знак Знак Знак1 Знак Знак Знак Знак"/>
    <w:basedOn w:val="a3"/>
    <w:rsid w:val="001F3248"/>
    <w:pPr>
      <w:spacing w:before="100" w:beforeAutospacing="1" w:after="100" w:afterAutospacing="1"/>
    </w:pPr>
    <w:rPr>
      <w:rFonts w:ascii="Tahoma" w:hAnsi="Tahoma"/>
      <w:sz w:val="20"/>
      <w:szCs w:val="20"/>
      <w:lang w:val="en-US" w:eastAsia="en-US"/>
    </w:rPr>
  </w:style>
  <w:style w:type="character" w:styleId="affc">
    <w:name w:val="Strong"/>
    <w:qFormat/>
    <w:rsid w:val="001F3248"/>
    <w:rPr>
      <w:b/>
      <w:bCs/>
    </w:rPr>
  </w:style>
  <w:style w:type="paragraph" w:customStyle="1" w:styleId="19">
    <w:name w:val="Стиль1"/>
    <w:basedOn w:val="a3"/>
    <w:rsid w:val="001F3248"/>
    <w:pPr>
      <w:keepNext/>
      <w:keepLines/>
      <w:widowControl w:val="0"/>
      <w:suppressLineNumbers/>
      <w:tabs>
        <w:tab w:val="num" w:pos="624"/>
      </w:tabs>
      <w:suppressAutoHyphens/>
      <w:spacing w:after="60"/>
      <w:ind w:left="624" w:hanging="624"/>
    </w:pPr>
    <w:rPr>
      <w:b/>
    </w:rPr>
  </w:style>
  <w:style w:type="paragraph" w:customStyle="1" w:styleId="26">
    <w:name w:val="Стиль2"/>
    <w:basedOn w:val="27"/>
    <w:rsid w:val="001F3248"/>
    <w:pPr>
      <w:keepNext/>
      <w:keepLines/>
      <w:widowControl w:val="0"/>
      <w:suppressLineNumbers/>
      <w:tabs>
        <w:tab w:val="clear" w:pos="420"/>
        <w:tab w:val="num" w:pos="1836"/>
      </w:tabs>
      <w:suppressAutoHyphens/>
      <w:spacing w:after="60"/>
      <w:ind w:left="1836" w:hanging="576"/>
      <w:jc w:val="both"/>
    </w:pPr>
    <w:rPr>
      <w:b/>
      <w:szCs w:val="20"/>
    </w:rPr>
  </w:style>
  <w:style w:type="paragraph" w:styleId="27">
    <w:name w:val="List Number 2"/>
    <w:basedOn w:val="a3"/>
    <w:rsid w:val="001F3248"/>
    <w:pPr>
      <w:tabs>
        <w:tab w:val="num" w:pos="420"/>
      </w:tabs>
      <w:ind w:left="420" w:hanging="420"/>
    </w:pPr>
    <w:rPr>
      <w:sz w:val="24"/>
    </w:rPr>
  </w:style>
  <w:style w:type="paragraph" w:customStyle="1" w:styleId="3b">
    <w:name w:val="Стиль3"/>
    <w:basedOn w:val="22"/>
    <w:rsid w:val="001F3248"/>
    <w:pPr>
      <w:widowControl w:val="0"/>
      <w:tabs>
        <w:tab w:val="num" w:pos="1307"/>
      </w:tabs>
      <w:adjustRightInd w:val="0"/>
      <w:ind w:left="1080" w:firstLine="0"/>
      <w:textAlignment w:val="baseline"/>
    </w:pPr>
    <w:rPr>
      <w:sz w:val="24"/>
      <w:szCs w:val="20"/>
    </w:rPr>
  </w:style>
  <w:style w:type="paragraph" w:customStyle="1" w:styleId="1a">
    <w:name w:val="Знак Знак Знак Знак Знак Знак Знак Знак Знак Знак Знак Знак Знак1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b">
    <w:name w:val="Знак Знак Знак Знак Знак1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c">
    <w:name w:val="Знак Знак Знак Знак Знак1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d">
    <w:name w:val="Абзац списка1"/>
    <w:basedOn w:val="a3"/>
    <w:link w:val="ListParagraphChar"/>
    <w:rsid w:val="001F3248"/>
    <w:pPr>
      <w:ind w:left="720"/>
      <w:contextualSpacing/>
    </w:pPr>
    <w:rPr>
      <w:rFonts w:eastAsia="Gulim"/>
      <w:sz w:val="24"/>
      <w:lang w:eastAsia="ko-KR"/>
    </w:rPr>
  </w:style>
  <w:style w:type="paragraph" w:customStyle="1" w:styleId="28">
    <w:name w:val="Текст2"/>
    <w:basedOn w:val="39"/>
    <w:rsid w:val="001F3248"/>
    <w:pPr>
      <w:ind w:firstLine="0"/>
      <w:jc w:val="left"/>
    </w:pPr>
    <w:rPr>
      <w:sz w:val="26"/>
    </w:rPr>
  </w:style>
  <w:style w:type="paragraph" w:customStyle="1" w:styleId="121">
    <w:name w:val="Заголовок 12"/>
    <w:basedOn w:val="39"/>
    <w:next w:val="39"/>
    <w:rsid w:val="001F3248"/>
    <w:pPr>
      <w:keepNext/>
      <w:spacing w:before="240" w:after="60"/>
      <w:ind w:firstLine="0"/>
      <w:jc w:val="center"/>
    </w:pPr>
    <w:rPr>
      <w:b/>
      <w:kern w:val="28"/>
    </w:rPr>
  </w:style>
  <w:style w:type="paragraph" w:styleId="afff">
    <w:name w:val="Revision"/>
    <w:hidden/>
    <w:semiHidden/>
    <w:rsid w:val="00D13881"/>
    <w:rPr>
      <w:sz w:val="28"/>
      <w:szCs w:val="24"/>
    </w:rPr>
  </w:style>
  <w:style w:type="paragraph" w:styleId="afff0">
    <w:name w:val="List Paragraph"/>
    <w:aliases w:val="Маркер,название,f_Абзац 1,Bullet Number,Нумерованый список,lp1"/>
    <w:basedOn w:val="a3"/>
    <w:link w:val="afff1"/>
    <w:qFormat/>
    <w:rsid w:val="0065466F"/>
    <w:pPr>
      <w:spacing w:before="120"/>
      <w:ind w:left="720" w:firstLine="567"/>
      <w:contextualSpacing/>
      <w:jc w:val="both"/>
    </w:pPr>
    <w:rPr>
      <w:rFonts w:ascii="Calibri" w:eastAsia="Calibri" w:hAnsi="Calibri"/>
      <w:sz w:val="22"/>
      <w:szCs w:val="22"/>
      <w:lang w:eastAsia="en-US"/>
    </w:rPr>
  </w:style>
  <w:style w:type="character" w:customStyle="1" w:styleId="23">
    <w:name w:val="Основной текст с отступом 2 Знак"/>
    <w:aliases w:val=" Знак Знак"/>
    <w:link w:val="22"/>
    <w:locked/>
    <w:rsid w:val="00382463"/>
    <w:rPr>
      <w:sz w:val="28"/>
      <w:szCs w:val="24"/>
    </w:rPr>
  </w:style>
  <w:style w:type="paragraph" w:customStyle="1" w:styleId="Normal2">
    <w:name w:val="Normal2"/>
    <w:uiPriority w:val="99"/>
    <w:rsid w:val="00382463"/>
    <w:pPr>
      <w:ind w:firstLine="720"/>
      <w:jc w:val="both"/>
    </w:pPr>
    <w:rPr>
      <w:sz w:val="28"/>
    </w:rPr>
  </w:style>
  <w:style w:type="character" w:customStyle="1" w:styleId="70">
    <w:name w:val="Заголовок 7 Знак"/>
    <w:link w:val="7"/>
    <w:locked/>
    <w:rsid w:val="00382463"/>
    <w:rPr>
      <w:sz w:val="28"/>
      <w:szCs w:val="24"/>
    </w:rPr>
  </w:style>
  <w:style w:type="paragraph" w:customStyle="1" w:styleId="afff2">
    <w:name w:val="Таблица шапка"/>
    <w:basedOn w:val="a3"/>
    <w:rsid w:val="00860545"/>
    <w:pPr>
      <w:keepNext/>
      <w:spacing w:before="40" w:after="40"/>
      <w:ind w:left="57" w:right="57"/>
    </w:pPr>
    <w:rPr>
      <w:sz w:val="22"/>
      <w:szCs w:val="22"/>
    </w:rPr>
  </w:style>
  <w:style w:type="paragraph" w:customStyle="1" w:styleId="afff3">
    <w:name w:val="Таблица текст"/>
    <w:basedOn w:val="a3"/>
    <w:rsid w:val="00860545"/>
    <w:pPr>
      <w:spacing w:before="40" w:after="40"/>
      <w:ind w:left="57" w:right="57"/>
    </w:pPr>
    <w:rPr>
      <w:sz w:val="24"/>
    </w:rPr>
  </w:style>
  <w:style w:type="paragraph" w:customStyle="1" w:styleId="112">
    <w:name w:val="Обычный11"/>
    <w:rsid w:val="006F5256"/>
    <w:pPr>
      <w:ind w:firstLine="720"/>
      <w:jc w:val="both"/>
    </w:pPr>
    <w:rPr>
      <w:sz w:val="22"/>
      <w:szCs w:val="22"/>
    </w:rPr>
  </w:style>
  <w:style w:type="character" w:customStyle="1" w:styleId="ListParagraphChar">
    <w:name w:val="List Paragraph Char"/>
    <w:link w:val="1d"/>
    <w:locked/>
    <w:rsid w:val="006F5256"/>
    <w:rPr>
      <w:rFonts w:eastAsia="Gulim"/>
      <w:sz w:val="24"/>
      <w:szCs w:val="24"/>
      <w:lang w:val="ru-RU" w:eastAsia="ko-KR" w:bidi="ar-SA"/>
    </w:rPr>
  </w:style>
  <w:style w:type="character" w:customStyle="1" w:styleId="afff1">
    <w:name w:val="Абзац списка Знак"/>
    <w:aliases w:val="Маркер Знак,название Знак,f_Абзац 1 Знак,Bullet Number Знак,Нумерованый список Знак,lp1 Знак"/>
    <w:link w:val="afff0"/>
    <w:uiPriority w:val="99"/>
    <w:locked/>
    <w:rsid w:val="009B06E3"/>
    <w:rPr>
      <w:rFonts w:ascii="Calibri" w:eastAsia="Calibri" w:hAnsi="Calibri"/>
      <w:sz w:val="22"/>
      <w:szCs w:val="22"/>
      <w:lang w:eastAsia="en-US"/>
    </w:rPr>
  </w:style>
  <w:style w:type="paragraph" w:customStyle="1" w:styleId="29">
    <w:name w:val="Абзац списка2"/>
    <w:basedOn w:val="a3"/>
    <w:rsid w:val="002C1208"/>
    <w:pPr>
      <w:ind w:left="708"/>
    </w:pPr>
    <w:rPr>
      <w:sz w:val="24"/>
    </w:rPr>
  </w:style>
  <w:style w:type="paragraph" w:customStyle="1" w:styleId="ConsTitle">
    <w:name w:val="ConsTitle"/>
    <w:rsid w:val="002C1208"/>
    <w:pPr>
      <w:widowControl w:val="0"/>
    </w:pPr>
    <w:rPr>
      <w:rFonts w:ascii="Arial" w:hAnsi="Arial"/>
      <w:b/>
      <w:sz w:val="16"/>
    </w:rPr>
  </w:style>
  <w:style w:type="character" w:customStyle="1" w:styleId="52">
    <w:name w:val="Заголовок 5 Знак"/>
    <w:link w:val="51"/>
    <w:rsid w:val="001F6BAB"/>
    <w:rPr>
      <w:sz w:val="24"/>
    </w:rPr>
  </w:style>
  <w:style w:type="character" w:customStyle="1" w:styleId="60">
    <w:name w:val="Заголовок 6 Знак"/>
    <w:link w:val="6"/>
    <w:rsid w:val="001F6BAB"/>
    <w:rPr>
      <w:b/>
      <w:sz w:val="28"/>
      <w:szCs w:val="28"/>
    </w:rPr>
  </w:style>
  <w:style w:type="character" w:customStyle="1" w:styleId="80">
    <w:name w:val="Заголовок 8 Знак"/>
    <w:link w:val="8"/>
    <w:rsid w:val="001F6BAB"/>
    <w:rPr>
      <w:b/>
      <w:sz w:val="28"/>
      <w:szCs w:val="28"/>
      <w:u w:val="single"/>
    </w:rPr>
  </w:style>
  <w:style w:type="character" w:customStyle="1" w:styleId="90">
    <w:name w:val="Заголовок 9 Знак"/>
    <w:link w:val="9"/>
    <w:rsid w:val="001F6BAB"/>
    <w:rPr>
      <w:rFonts w:eastAsia="MS Mincho"/>
      <w:sz w:val="44"/>
      <w:szCs w:val="24"/>
    </w:rPr>
  </w:style>
  <w:style w:type="character" w:customStyle="1" w:styleId="aff">
    <w:name w:val="Название Знак"/>
    <w:aliases w:val="Çàãîëîâîê Знак,Caaieiaie Знак"/>
    <w:link w:val="afe"/>
    <w:uiPriority w:val="10"/>
    <w:rsid w:val="001F6BAB"/>
    <w:rPr>
      <w:rFonts w:ascii="Arial" w:hAnsi="Arial" w:cs="Arial"/>
      <w:b/>
      <w:bCs/>
      <w:kern w:val="28"/>
      <w:sz w:val="32"/>
      <w:szCs w:val="32"/>
    </w:rPr>
  </w:style>
  <w:style w:type="paragraph" w:customStyle="1" w:styleId="2a">
    <w:name w:val="Обычный2"/>
    <w:rsid w:val="001F6BAB"/>
    <w:pPr>
      <w:ind w:firstLine="720"/>
      <w:jc w:val="both"/>
    </w:pPr>
    <w:rPr>
      <w:sz w:val="28"/>
    </w:rPr>
  </w:style>
  <w:style w:type="character" w:customStyle="1" w:styleId="37">
    <w:name w:val="Основной текст 3 Знак"/>
    <w:link w:val="36"/>
    <w:rsid w:val="001F6BAB"/>
    <w:rPr>
      <w:sz w:val="28"/>
      <w:szCs w:val="24"/>
    </w:rPr>
  </w:style>
  <w:style w:type="character" w:customStyle="1" w:styleId="affa">
    <w:name w:val="Тема примечания Знак"/>
    <w:link w:val="aff9"/>
    <w:uiPriority w:val="99"/>
    <w:rsid w:val="001F6BAB"/>
    <w:rPr>
      <w:b/>
      <w:bCs/>
      <w:lang w:val="ru-RU" w:eastAsia="ru-RU" w:bidi="ar-SA"/>
    </w:rPr>
  </w:style>
  <w:style w:type="character" w:customStyle="1" w:styleId="af0">
    <w:name w:val="Текст выноски Знак"/>
    <w:link w:val="af"/>
    <w:uiPriority w:val="99"/>
    <w:rsid w:val="001F6BAB"/>
    <w:rPr>
      <w:rFonts w:ascii="Tahoma" w:hAnsi="Tahoma" w:cs="Tahoma"/>
      <w:sz w:val="16"/>
      <w:szCs w:val="16"/>
    </w:rPr>
  </w:style>
  <w:style w:type="paragraph" w:customStyle="1" w:styleId="Style13">
    <w:name w:val="Style13"/>
    <w:basedOn w:val="a3"/>
    <w:rsid w:val="001F6BAB"/>
    <w:pPr>
      <w:widowControl w:val="0"/>
      <w:autoSpaceDE w:val="0"/>
      <w:autoSpaceDN w:val="0"/>
      <w:adjustRightInd w:val="0"/>
    </w:pPr>
    <w:rPr>
      <w:sz w:val="24"/>
    </w:rPr>
  </w:style>
  <w:style w:type="paragraph" w:customStyle="1" w:styleId="Style14">
    <w:name w:val="Style14"/>
    <w:basedOn w:val="a3"/>
    <w:uiPriority w:val="99"/>
    <w:rsid w:val="001F6BAB"/>
    <w:pPr>
      <w:widowControl w:val="0"/>
      <w:autoSpaceDE w:val="0"/>
      <w:autoSpaceDN w:val="0"/>
      <w:adjustRightInd w:val="0"/>
    </w:pPr>
    <w:rPr>
      <w:sz w:val="24"/>
    </w:rPr>
  </w:style>
  <w:style w:type="paragraph" w:customStyle="1" w:styleId="Style15">
    <w:name w:val="Style15"/>
    <w:basedOn w:val="a3"/>
    <w:uiPriority w:val="99"/>
    <w:rsid w:val="001F6BAB"/>
    <w:pPr>
      <w:widowControl w:val="0"/>
      <w:autoSpaceDE w:val="0"/>
      <w:autoSpaceDN w:val="0"/>
      <w:adjustRightInd w:val="0"/>
    </w:pPr>
    <w:rPr>
      <w:sz w:val="24"/>
    </w:rPr>
  </w:style>
  <w:style w:type="character" w:customStyle="1" w:styleId="FontStyle21">
    <w:name w:val="Font Style21"/>
    <w:rsid w:val="001F6BAB"/>
    <w:rPr>
      <w:rFonts w:ascii="Times New Roman" w:hAnsi="Times New Roman" w:cs="Times New Roman"/>
      <w:b/>
      <w:bCs/>
      <w:color w:val="000000"/>
      <w:sz w:val="26"/>
      <w:szCs w:val="26"/>
    </w:rPr>
  </w:style>
  <w:style w:type="character" w:customStyle="1" w:styleId="FontStyle22">
    <w:name w:val="Font Style22"/>
    <w:rsid w:val="001F6BAB"/>
    <w:rPr>
      <w:rFonts w:ascii="Times New Roman" w:hAnsi="Times New Roman" w:cs="Times New Roman"/>
      <w:b/>
      <w:bCs/>
      <w:color w:val="000000"/>
      <w:sz w:val="28"/>
      <w:szCs w:val="28"/>
    </w:rPr>
  </w:style>
  <w:style w:type="character" w:customStyle="1" w:styleId="FontStyle23">
    <w:name w:val="Font Style23"/>
    <w:rsid w:val="001F6BAB"/>
    <w:rPr>
      <w:rFonts w:ascii="Times New Roman" w:hAnsi="Times New Roman" w:cs="Times New Roman"/>
      <w:color w:val="000000"/>
      <w:sz w:val="26"/>
      <w:szCs w:val="26"/>
    </w:rPr>
  </w:style>
  <w:style w:type="paragraph" w:customStyle="1" w:styleId="ConsPlusNormal">
    <w:name w:val="ConsPlusNormal"/>
    <w:link w:val="ConsPlusNormal0"/>
    <w:rsid w:val="001F6BAB"/>
    <w:pPr>
      <w:autoSpaceDE w:val="0"/>
      <w:autoSpaceDN w:val="0"/>
      <w:adjustRightInd w:val="0"/>
    </w:pPr>
    <w:rPr>
      <w:sz w:val="28"/>
      <w:szCs w:val="28"/>
    </w:rPr>
  </w:style>
  <w:style w:type="paragraph" w:styleId="afff4">
    <w:name w:val="endnote text"/>
    <w:basedOn w:val="a3"/>
    <w:link w:val="afff5"/>
    <w:rsid w:val="0036408E"/>
    <w:rPr>
      <w:sz w:val="20"/>
      <w:szCs w:val="20"/>
    </w:rPr>
  </w:style>
  <w:style w:type="character" w:customStyle="1" w:styleId="afff5">
    <w:name w:val="Текст концевой сноски Знак"/>
    <w:basedOn w:val="a4"/>
    <w:link w:val="afff4"/>
    <w:rsid w:val="0036408E"/>
  </w:style>
  <w:style w:type="character" w:styleId="afff6">
    <w:name w:val="endnote reference"/>
    <w:rsid w:val="0036408E"/>
    <w:rPr>
      <w:vertAlign w:val="superscript"/>
    </w:rPr>
  </w:style>
  <w:style w:type="paragraph" w:customStyle="1" w:styleId="122">
    <w:name w:val="Обычный12"/>
    <w:rsid w:val="00986136"/>
    <w:pPr>
      <w:ind w:firstLine="720"/>
      <w:jc w:val="both"/>
    </w:pPr>
    <w:rPr>
      <w:sz w:val="28"/>
    </w:rPr>
  </w:style>
  <w:style w:type="paragraph" w:customStyle="1" w:styleId="46">
    <w:name w:val="Обычный4"/>
    <w:rsid w:val="0042715C"/>
    <w:pPr>
      <w:ind w:firstLine="720"/>
      <w:jc w:val="both"/>
    </w:pPr>
    <w:rPr>
      <w:sz w:val="28"/>
    </w:rPr>
  </w:style>
  <w:style w:type="paragraph" w:styleId="afff7">
    <w:name w:val="Date"/>
    <w:basedOn w:val="a3"/>
    <w:next w:val="a3"/>
    <w:link w:val="afff8"/>
    <w:rsid w:val="00C04DAF"/>
    <w:pPr>
      <w:jc w:val="both"/>
    </w:pPr>
    <w:rPr>
      <w:sz w:val="20"/>
      <w:szCs w:val="20"/>
    </w:rPr>
  </w:style>
  <w:style w:type="character" w:customStyle="1" w:styleId="afff8">
    <w:name w:val="Дата Знак"/>
    <w:link w:val="afff7"/>
    <w:rsid w:val="00C04DAF"/>
  </w:style>
  <w:style w:type="character" w:customStyle="1" w:styleId="ConsNormal0">
    <w:name w:val="ConsNormal Знак"/>
    <w:basedOn w:val="a4"/>
    <w:link w:val="ConsNormal"/>
    <w:locked/>
    <w:rsid w:val="005053AF"/>
    <w:rPr>
      <w:rFonts w:ascii="Arial" w:hAnsi="Arial" w:cs="Arial"/>
    </w:rPr>
  </w:style>
  <w:style w:type="paragraph" w:customStyle="1" w:styleId="ConsCell">
    <w:name w:val="ConsCell"/>
    <w:rsid w:val="005053AF"/>
    <w:pPr>
      <w:widowControl w:val="0"/>
      <w:autoSpaceDE w:val="0"/>
      <w:autoSpaceDN w:val="0"/>
      <w:adjustRightInd w:val="0"/>
    </w:pPr>
    <w:rPr>
      <w:rFonts w:ascii="Arial" w:hAnsi="Arial" w:cs="Arial"/>
    </w:rPr>
  </w:style>
  <w:style w:type="paragraph" w:customStyle="1" w:styleId="afff9">
    <w:name w:val="Содержимое таблицы"/>
    <w:basedOn w:val="a3"/>
    <w:rsid w:val="0048212A"/>
    <w:pPr>
      <w:suppressLineNumbers/>
      <w:suppressAutoHyphens/>
    </w:pPr>
    <w:rPr>
      <w:sz w:val="20"/>
      <w:szCs w:val="20"/>
      <w:lang w:eastAsia="ar-SA"/>
    </w:rPr>
  </w:style>
  <w:style w:type="paragraph" w:customStyle="1" w:styleId="a1">
    <w:name w:val="Пункты"/>
    <w:basedOn w:val="20"/>
    <w:qFormat/>
    <w:rsid w:val="00F33E0D"/>
    <w:pPr>
      <w:numPr>
        <w:ilvl w:val="1"/>
        <w:numId w:val="4"/>
      </w:numPr>
      <w:tabs>
        <w:tab w:val="left" w:pos="1134"/>
      </w:tabs>
      <w:spacing w:before="120"/>
      <w:ind w:left="0" w:firstLine="567"/>
      <w:jc w:val="both"/>
    </w:pPr>
    <w:rPr>
      <w:rFonts w:cs="Arial"/>
      <w:bCs/>
      <w:iCs/>
      <w:color w:val="000000"/>
      <w:sz w:val="24"/>
      <w:szCs w:val="28"/>
    </w:rPr>
  </w:style>
  <w:style w:type="paragraph" w:customStyle="1" w:styleId="Default">
    <w:name w:val="Default"/>
    <w:rsid w:val="00F33E0D"/>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F33E0D"/>
    <w:rPr>
      <w:sz w:val="28"/>
      <w:szCs w:val="28"/>
    </w:rPr>
  </w:style>
  <w:style w:type="paragraph" w:customStyle="1" w:styleId="consplusnormal1">
    <w:name w:val="consplusnormal"/>
    <w:basedOn w:val="a3"/>
    <w:rsid w:val="00F33E0D"/>
    <w:pPr>
      <w:spacing w:after="192"/>
    </w:pPr>
    <w:rPr>
      <w:sz w:val="18"/>
      <w:szCs w:val="18"/>
    </w:rPr>
  </w:style>
  <w:style w:type="paragraph" w:customStyle="1" w:styleId="afffa">
    <w:name w:val="Нормальный (таблица)"/>
    <w:basedOn w:val="a3"/>
    <w:next w:val="a3"/>
    <w:rsid w:val="00F33E0D"/>
    <w:pPr>
      <w:widowControl w:val="0"/>
      <w:autoSpaceDE w:val="0"/>
      <w:autoSpaceDN w:val="0"/>
      <w:adjustRightInd w:val="0"/>
      <w:jc w:val="both"/>
    </w:pPr>
    <w:rPr>
      <w:rFonts w:ascii="Arial" w:hAnsi="Arial" w:cs="Arial"/>
      <w:sz w:val="24"/>
    </w:rPr>
  </w:style>
  <w:style w:type="character" w:customStyle="1" w:styleId="apple-converted-space">
    <w:name w:val="apple-converted-space"/>
    <w:basedOn w:val="a4"/>
    <w:rsid w:val="00F33E0D"/>
  </w:style>
  <w:style w:type="character" w:customStyle="1" w:styleId="2b">
    <w:name w:val="Основной текст (2)_"/>
    <w:link w:val="2c"/>
    <w:rsid w:val="00F33E0D"/>
    <w:rPr>
      <w:shd w:val="clear" w:color="auto" w:fill="FFFFFF"/>
    </w:rPr>
  </w:style>
  <w:style w:type="paragraph" w:customStyle="1" w:styleId="2c">
    <w:name w:val="Основной текст (2)"/>
    <w:basedOn w:val="a3"/>
    <w:link w:val="2b"/>
    <w:rsid w:val="00F33E0D"/>
    <w:pPr>
      <w:widowControl w:val="0"/>
      <w:shd w:val="clear" w:color="auto" w:fill="FFFFFF"/>
      <w:spacing w:line="275" w:lineRule="exact"/>
      <w:ind w:hanging="980"/>
    </w:pPr>
    <w:rPr>
      <w:sz w:val="20"/>
      <w:szCs w:val="20"/>
    </w:rPr>
  </w:style>
  <w:style w:type="paragraph" w:customStyle="1" w:styleId="s13">
    <w:name w:val="s_13"/>
    <w:basedOn w:val="a3"/>
    <w:rsid w:val="00F33E0D"/>
    <w:pPr>
      <w:ind w:firstLine="720"/>
    </w:pPr>
    <w:rPr>
      <w:sz w:val="20"/>
      <w:szCs w:val="20"/>
    </w:rPr>
  </w:style>
  <w:style w:type="character" w:customStyle="1" w:styleId="2Exact">
    <w:name w:val="Основной текст (2) Exact"/>
    <w:rsid w:val="00F33E0D"/>
    <w:rPr>
      <w:rFonts w:ascii="Times New Roman" w:eastAsia="Times New Roman" w:hAnsi="Times New Roman" w:cs="Times New Roman"/>
      <w:b w:val="0"/>
      <w:bCs w:val="0"/>
      <w:i w:val="0"/>
      <w:iCs w:val="0"/>
      <w:smallCaps w:val="0"/>
      <w:strike w:val="0"/>
      <w:u w:val="none"/>
    </w:rPr>
  </w:style>
  <w:style w:type="character" w:customStyle="1" w:styleId="apple-style-span">
    <w:name w:val="apple-style-span"/>
    <w:basedOn w:val="a4"/>
    <w:rsid w:val="00F33E0D"/>
  </w:style>
  <w:style w:type="paragraph" w:styleId="afffb">
    <w:name w:val="Normal (Web)"/>
    <w:aliases w:val="Обычный (Web)"/>
    <w:basedOn w:val="a3"/>
    <w:uiPriority w:val="99"/>
    <w:rsid w:val="00F33E0D"/>
    <w:pPr>
      <w:ind w:firstLine="300"/>
      <w:jc w:val="both"/>
    </w:pPr>
    <w:rPr>
      <w:rFonts w:ascii="Verdana" w:hAnsi="Verdana" w:cs="Verdana"/>
      <w:sz w:val="17"/>
      <w:szCs w:val="17"/>
    </w:rPr>
  </w:style>
  <w:style w:type="paragraph" w:customStyle="1" w:styleId="1e">
    <w:name w:val="Знак Знак1 Знак Знак Знак Знак"/>
    <w:basedOn w:val="a3"/>
    <w:rsid w:val="00F33E0D"/>
    <w:pPr>
      <w:spacing w:after="160" w:line="240" w:lineRule="exact"/>
    </w:pPr>
    <w:rPr>
      <w:rFonts w:ascii="Verdana" w:hAnsi="Verdana"/>
      <w:sz w:val="20"/>
      <w:szCs w:val="20"/>
      <w:lang w:val="en-US" w:eastAsia="en-US"/>
    </w:rPr>
  </w:style>
  <w:style w:type="paragraph" w:customStyle="1" w:styleId="opisdvfldbeg">
    <w:name w:val="opis_dvfld_beg"/>
    <w:basedOn w:val="a3"/>
    <w:rsid w:val="00F33E0D"/>
    <w:pPr>
      <w:spacing w:before="57" w:after="100" w:afterAutospacing="1"/>
    </w:pPr>
    <w:rPr>
      <w:sz w:val="24"/>
    </w:rPr>
  </w:style>
  <w:style w:type="paragraph" w:customStyle="1" w:styleId="opispole">
    <w:name w:val="opis_pole"/>
    <w:basedOn w:val="a3"/>
    <w:rsid w:val="00F33E0D"/>
    <w:pPr>
      <w:spacing w:before="57" w:after="100" w:afterAutospacing="1"/>
    </w:pPr>
    <w:rPr>
      <w:sz w:val="24"/>
    </w:rPr>
  </w:style>
  <w:style w:type="paragraph" w:customStyle="1" w:styleId="bullet">
    <w:name w:val="bullet"/>
    <w:basedOn w:val="a3"/>
    <w:rsid w:val="00F33E0D"/>
    <w:pPr>
      <w:shd w:val="clear" w:color="auto" w:fill="F9F1FD"/>
      <w:spacing w:before="100" w:beforeAutospacing="1" w:after="100" w:afterAutospacing="1"/>
    </w:pPr>
    <w:rPr>
      <w:sz w:val="24"/>
    </w:rPr>
  </w:style>
  <w:style w:type="paragraph" w:styleId="afffc">
    <w:name w:val="No Spacing"/>
    <w:uiPriority w:val="1"/>
    <w:qFormat/>
    <w:rsid w:val="00F33E0D"/>
    <w:rPr>
      <w:rFonts w:ascii="Calibri" w:hAnsi="Calibri"/>
      <w:sz w:val="22"/>
      <w:szCs w:val="22"/>
    </w:rPr>
  </w:style>
  <w:style w:type="paragraph" w:customStyle="1" w:styleId="210">
    <w:name w:val="Основной текст с отступом 21"/>
    <w:basedOn w:val="a3"/>
    <w:rsid w:val="00F33E0D"/>
    <w:pPr>
      <w:suppressAutoHyphens/>
      <w:spacing w:after="120" w:line="480" w:lineRule="auto"/>
      <w:ind w:left="283"/>
      <w:jc w:val="both"/>
    </w:pPr>
    <w:rPr>
      <w:sz w:val="24"/>
      <w:lang w:eastAsia="ar-SA"/>
    </w:rPr>
  </w:style>
  <w:style w:type="character" w:customStyle="1" w:styleId="310">
    <w:name w:val="Заголовок 3 Знак1"/>
    <w:rsid w:val="00F33E0D"/>
    <w:rPr>
      <w:rFonts w:ascii="Arial" w:eastAsia="Times New Roman" w:hAnsi="Arial" w:cs="Times New Roman"/>
      <w:b/>
      <w:sz w:val="24"/>
      <w:szCs w:val="20"/>
      <w:lang w:eastAsia="ru-RU"/>
    </w:rPr>
  </w:style>
  <w:style w:type="paragraph" w:customStyle="1" w:styleId="2d">
    <w:name w:val="Знак Знак Знак Знак Знак Знак Знак2"/>
    <w:basedOn w:val="a3"/>
    <w:rsid w:val="00F33E0D"/>
    <w:pPr>
      <w:spacing w:after="160" w:line="240" w:lineRule="exact"/>
    </w:pPr>
    <w:rPr>
      <w:rFonts w:ascii="Verdana" w:hAnsi="Verdana"/>
      <w:sz w:val="24"/>
      <w:lang w:val="en-US" w:eastAsia="en-US"/>
    </w:rPr>
  </w:style>
  <w:style w:type="paragraph" w:customStyle="1" w:styleId="3c">
    <w:name w:val="Стиль3 Знак"/>
    <w:basedOn w:val="22"/>
    <w:link w:val="311"/>
    <w:rsid w:val="00F33E0D"/>
    <w:pPr>
      <w:widowControl w:val="0"/>
      <w:tabs>
        <w:tab w:val="num" w:pos="227"/>
      </w:tabs>
      <w:adjustRightInd w:val="0"/>
      <w:ind w:firstLine="0"/>
      <w:textAlignment w:val="baseline"/>
    </w:pPr>
    <w:rPr>
      <w:sz w:val="24"/>
      <w:szCs w:val="20"/>
    </w:rPr>
  </w:style>
  <w:style w:type="character" w:customStyle="1" w:styleId="311">
    <w:name w:val="Стиль3 Знак Знак1"/>
    <w:link w:val="3c"/>
    <w:rsid w:val="00F33E0D"/>
    <w:rPr>
      <w:sz w:val="24"/>
    </w:rPr>
  </w:style>
  <w:style w:type="paragraph" w:styleId="2e">
    <w:name w:val="toc 2"/>
    <w:basedOn w:val="a3"/>
    <w:next w:val="a3"/>
    <w:autoRedefine/>
    <w:uiPriority w:val="39"/>
    <w:qFormat/>
    <w:rsid w:val="00F33E0D"/>
    <w:pPr>
      <w:tabs>
        <w:tab w:val="left" w:pos="720"/>
        <w:tab w:val="right" w:leader="dot" w:pos="9720"/>
      </w:tabs>
      <w:ind w:left="240"/>
    </w:pPr>
    <w:rPr>
      <w:smallCaps/>
      <w:noProof/>
      <w:sz w:val="20"/>
      <w:szCs w:val="20"/>
    </w:rPr>
  </w:style>
  <w:style w:type="paragraph" w:styleId="2f">
    <w:name w:val="List Bullet 2"/>
    <w:basedOn w:val="a3"/>
    <w:autoRedefine/>
    <w:rsid w:val="00F33E0D"/>
    <w:pPr>
      <w:tabs>
        <w:tab w:val="num" w:pos="643"/>
      </w:tabs>
      <w:spacing w:after="60"/>
      <w:ind w:left="643" w:hanging="360"/>
      <w:jc w:val="both"/>
    </w:pPr>
    <w:rPr>
      <w:sz w:val="24"/>
      <w:szCs w:val="20"/>
    </w:rPr>
  </w:style>
  <w:style w:type="paragraph" w:styleId="1f">
    <w:name w:val="toc 1"/>
    <w:basedOn w:val="a3"/>
    <w:next w:val="a3"/>
    <w:autoRedefine/>
    <w:uiPriority w:val="39"/>
    <w:qFormat/>
    <w:rsid w:val="00F33E0D"/>
    <w:pPr>
      <w:keepNext/>
      <w:keepLines/>
      <w:widowControl w:val="0"/>
      <w:suppressLineNumbers/>
      <w:tabs>
        <w:tab w:val="right" w:leader="dot" w:pos="9720"/>
      </w:tabs>
      <w:suppressAutoHyphens/>
      <w:spacing w:before="120" w:after="120"/>
      <w:jc w:val="both"/>
    </w:pPr>
    <w:rPr>
      <w:bCs/>
      <w:caps/>
      <w:sz w:val="24"/>
    </w:rPr>
  </w:style>
  <w:style w:type="paragraph" w:styleId="3d">
    <w:name w:val="toc 3"/>
    <w:basedOn w:val="a3"/>
    <w:next w:val="a3"/>
    <w:autoRedefine/>
    <w:qFormat/>
    <w:rsid w:val="00F33E0D"/>
    <w:pPr>
      <w:tabs>
        <w:tab w:val="left" w:pos="1200"/>
        <w:tab w:val="right" w:leader="dot" w:pos="9720"/>
      </w:tabs>
      <w:ind w:left="480"/>
    </w:pPr>
    <w:rPr>
      <w:i/>
      <w:iCs/>
      <w:sz w:val="20"/>
      <w:szCs w:val="20"/>
    </w:rPr>
  </w:style>
  <w:style w:type="paragraph" w:styleId="47">
    <w:name w:val="toc 4"/>
    <w:basedOn w:val="a3"/>
    <w:next w:val="a3"/>
    <w:autoRedefine/>
    <w:rsid w:val="00F33E0D"/>
    <w:pPr>
      <w:ind w:left="720"/>
      <w:jc w:val="both"/>
    </w:pPr>
    <w:rPr>
      <w:sz w:val="18"/>
      <w:szCs w:val="18"/>
    </w:rPr>
  </w:style>
  <w:style w:type="paragraph" w:styleId="53">
    <w:name w:val="toc 5"/>
    <w:basedOn w:val="a3"/>
    <w:next w:val="a3"/>
    <w:autoRedefine/>
    <w:rsid w:val="00F33E0D"/>
    <w:pPr>
      <w:ind w:left="960"/>
      <w:jc w:val="both"/>
    </w:pPr>
    <w:rPr>
      <w:sz w:val="18"/>
      <w:szCs w:val="18"/>
    </w:rPr>
  </w:style>
  <w:style w:type="paragraph" w:styleId="62">
    <w:name w:val="toc 6"/>
    <w:basedOn w:val="a3"/>
    <w:next w:val="a3"/>
    <w:autoRedefine/>
    <w:rsid w:val="00F33E0D"/>
    <w:pPr>
      <w:ind w:left="1200"/>
      <w:jc w:val="both"/>
    </w:pPr>
    <w:rPr>
      <w:sz w:val="18"/>
      <w:szCs w:val="18"/>
    </w:rPr>
  </w:style>
  <w:style w:type="paragraph" w:styleId="72">
    <w:name w:val="toc 7"/>
    <w:basedOn w:val="a3"/>
    <w:next w:val="a3"/>
    <w:autoRedefine/>
    <w:rsid w:val="00F33E0D"/>
    <w:pPr>
      <w:ind w:left="1440"/>
      <w:jc w:val="both"/>
    </w:pPr>
    <w:rPr>
      <w:sz w:val="18"/>
      <w:szCs w:val="18"/>
    </w:rPr>
  </w:style>
  <w:style w:type="paragraph" w:styleId="81">
    <w:name w:val="toc 8"/>
    <w:basedOn w:val="a3"/>
    <w:next w:val="a3"/>
    <w:autoRedefine/>
    <w:rsid w:val="00F33E0D"/>
    <w:pPr>
      <w:ind w:left="1680"/>
      <w:jc w:val="both"/>
    </w:pPr>
    <w:rPr>
      <w:sz w:val="18"/>
      <w:szCs w:val="18"/>
    </w:rPr>
  </w:style>
  <w:style w:type="paragraph" w:styleId="91">
    <w:name w:val="toc 9"/>
    <w:basedOn w:val="a3"/>
    <w:next w:val="a3"/>
    <w:autoRedefine/>
    <w:rsid w:val="00F33E0D"/>
    <w:pPr>
      <w:ind w:left="1920"/>
      <w:jc w:val="both"/>
    </w:pPr>
    <w:rPr>
      <w:sz w:val="18"/>
      <w:szCs w:val="18"/>
    </w:rPr>
  </w:style>
  <w:style w:type="character" w:customStyle="1" w:styleId="25">
    <w:name w:val="Основной текст 2 Знак"/>
    <w:basedOn w:val="a4"/>
    <w:link w:val="24"/>
    <w:rsid w:val="00F33E0D"/>
    <w:rPr>
      <w:sz w:val="28"/>
      <w:szCs w:val="24"/>
    </w:rPr>
  </w:style>
  <w:style w:type="paragraph" w:styleId="3e">
    <w:name w:val="List Bullet 3"/>
    <w:basedOn w:val="a3"/>
    <w:autoRedefine/>
    <w:rsid w:val="00F33E0D"/>
    <w:pPr>
      <w:tabs>
        <w:tab w:val="num" w:pos="926"/>
      </w:tabs>
      <w:spacing w:after="60"/>
      <w:ind w:left="926" w:hanging="360"/>
      <w:jc w:val="both"/>
    </w:pPr>
    <w:rPr>
      <w:sz w:val="24"/>
      <w:szCs w:val="20"/>
    </w:rPr>
  </w:style>
  <w:style w:type="paragraph" w:styleId="40">
    <w:name w:val="List Bullet 4"/>
    <w:basedOn w:val="a3"/>
    <w:autoRedefine/>
    <w:rsid w:val="00F33E0D"/>
    <w:pPr>
      <w:numPr>
        <w:numId w:val="5"/>
      </w:numPr>
      <w:tabs>
        <w:tab w:val="clear" w:pos="926"/>
        <w:tab w:val="num" w:pos="1209"/>
      </w:tabs>
      <w:spacing w:after="60"/>
      <w:ind w:left="1209"/>
      <w:jc w:val="both"/>
    </w:pPr>
    <w:rPr>
      <w:sz w:val="24"/>
      <w:szCs w:val="20"/>
    </w:rPr>
  </w:style>
  <w:style w:type="paragraph" w:styleId="50">
    <w:name w:val="List Bullet 5"/>
    <w:basedOn w:val="a3"/>
    <w:autoRedefine/>
    <w:rsid w:val="00F33E0D"/>
    <w:pPr>
      <w:numPr>
        <w:numId w:val="6"/>
      </w:numPr>
      <w:tabs>
        <w:tab w:val="clear" w:pos="1209"/>
        <w:tab w:val="num" w:pos="1492"/>
      </w:tabs>
      <w:spacing w:after="60"/>
      <w:ind w:left="1492"/>
      <w:jc w:val="both"/>
    </w:pPr>
    <w:rPr>
      <w:sz w:val="24"/>
      <w:szCs w:val="20"/>
    </w:rPr>
  </w:style>
  <w:style w:type="paragraph" w:styleId="a0">
    <w:name w:val="List Number"/>
    <w:basedOn w:val="a3"/>
    <w:rsid w:val="00F33E0D"/>
    <w:pPr>
      <w:numPr>
        <w:numId w:val="7"/>
      </w:numPr>
      <w:tabs>
        <w:tab w:val="clear" w:pos="1492"/>
        <w:tab w:val="num" w:pos="360"/>
      </w:tabs>
      <w:spacing w:after="60"/>
      <w:ind w:left="360"/>
      <w:jc w:val="both"/>
    </w:pPr>
    <w:rPr>
      <w:sz w:val="24"/>
      <w:szCs w:val="20"/>
    </w:rPr>
  </w:style>
  <w:style w:type="paragraph" w:styleId="3">
    <w:name w:val="List Number 3"/>
    <w:basedOn w:val="a3"/>
    <w:rsid w:val="00F33E0D"/>
    <w:pPr>
      <w:numPr>
        <w:numId w:val="8"/>
      </w:numPr>
      <w:tabs>
        <w:tab w:val="clear" w:pos="360"/>
        <w:tab w:val="num" w:pos="926"/>
      </w:tabs>
      <w:spacing w:after="60"/>
      <w:ind w:left="926"/>
      <w:jc w:val="both"/>
    </w:pPr>
    <w:rPr>
      <w:sz w:val="24"/>
      <w:szCs w:val="20"/>
    </w:rPr>
  </w:style>
  <w:style w:type="paragraph" w:styleId="4">
    <w:name w:val="List Number 4"/>
    <w:basedOn w:val="a3"/>
    <w:rsid w:val="00F33E0D"/>
    <w:pPr>
      <w:numPr>
        <w:numId w:val="9"/>
      </w:numPr>
      <w:tabs>
        <w:tab w:val="clear" w:pos="926"/>
        <w:tab w:val="num" w:pos="1209"/>
      </w:tabs>
      <w:spacing w:after="60"/>
      <w:ind w:left="1209"/>
      <w:jc w:val="both"/>
    </w:pPr>
    <w:rPr>
      <w:sz w:val="24"/>
      <w:szCs w:val="20"/>
    </w:rPr>
  </w:style>
  <w:style w:type="paragraph" w:styleId="5">
    <w:name w:val="List Number 5"/>
    <w:basedOn w:val="a3"/>
    <w:rsid w:val="00F33E0D"/>
    <w:pPr>
      <w:numPr>
        <w:numId w:val="10"/>
      </w:numPr>
      <w:tabs>
        <w:tab w:val="clear" w:pos="1209"/>
        <w:tab w:val="num" w:pos="1492"/>
      </w:tabs>
      <w:spacing w:after="60"/>
      <w:ind w:left="1492"/>
      <w:jc w:val="both"/>
    </w:pPr>
    <w:rPr>
      <w:sz w:val="24"/>
      <w:szCs w:val="20"/>
    </w:rPr>
  </w:style>
  <w:style w:type="paragraph" w:customStyle="1" w:styleId="a">
    <w:name w:val="Раздел"/>
    <w:basedOn w:val="a3"/>
    <w:semiHidden/>
    <w:rsid w:val="00F33E0D"/>
    <w:pPr>
      <w:numPr>
        <w:numId w:val="11"/>
      </w:numPr>
      <w:tabs>
        <w:tab w:val="clear" w:pos="1492"/>
        <w:tab w:val="num" w:pos="1440"/>
      </w:tabs>
      <w:spacing w:before="120" w:after="120"/>
      <w:ind w:left="720" w:hanging="720"/>
      <w:jc w:val="center"/>
    </w:pPr>
    <w:rPr>
      <w:rFonts w:ascii="Arial Narrow" w:hAnsi="Arial Narrow"/>
      <w:b/>
      <w:szCs w:val="20"/>
    </w:rPr>
  </w:style>
  <w:style w:type="paragraph" w:customStyle="1" w:styleId="31">
    <w:name w:val="Раздел 3"/>
    <w:basedOn w:val="a3"/>
    <w:semiHidden/>
    <w:rsid w:val="00F33E0D"/>
    <w:pPr>
      <w:numPr>
        <w:ilvl w:val="1"/>
        <w:numId w:val="12"/>
      </w:numPr>
      <w:tabs>
        <w:tab w:val="clear" w:pos="1440"/>
        <w:tab w:val="num" w:pos="360"/>
      </w:tabs>
      <w:spacing w:before="120" w:after="120"/>
      <w:ind w:left="360" w:hanging="360"/>
      <w:jc w:val="center"/>
    </w:pPr>
    <w:rPr>
      <w:b/>
      <w:sz w:val="24"/>
      <w:szCs w:val="20"/>
    </w:rPr>
  </w:style>
  <w:style w:type="paragraph" w:customStyle="1" w:styleId="afffd">
    <w:name w:val="Условия контракта"/>
    <w:basedOn w:val="a3"/>
    <w:semiHidden/>
    <w:rsid w:val="00F33E0D"/>
    <w:pPr>
      <w:tabs>
        <w:tab w:val="num" w:pos="567"/>
      </w:tabs>
      <w:spacing w:before="240" w:after="120"/>
      <w:ind w:left="567" w:hanging="567"/>
      <w:jc w:val="both"/>
    </w:pPr>
    <w:rPr>
      <w:b/>
      <w:sz w:val="24"/>
      <w:szCs w:val="20"/>
    </w:rPr>
  </w:style>
  <w:style w:type="paragraph" w:customStyle="1" w:styleId="Instruction">
    <w:name w:val="Instruction"/>
    <w:basedOn w:val="24"/>
    <w:semiHidden/>
    <w:rsid w:val="00F33E0D"/>
    <w:pPr>
      <w:numPr>
        <w:numId w:val="13"/>
      </w:numPr>
      <w:spacing w:before="180" w:after="60"/>
    </w:pPr>
    <w:rPr>
      <w:b/>
      <w:sz w:val="24"/>
      <w:szCs w:val="20"/>
    </w:rPr>
  </w:style>
  <w:style w:type="paragraph" w:customStyle="1" w:styleId="2-11">
    <w:name w:val="содержание2-11"/>
    <w:basedOn w:val="a3"/>
    <w:rsid w:val="00F33E0D"/>
    <w:pPr>
      <w:spacing w:after="60"/>
      <w:jc w:val="both"/>
    </w:pPr>
    <w:rPr>
      <w:sz w:val="24"/>
    </w:rPr>
  </w:style>
  <w:style w:type="paragraph" w:customStyle="1" w:styleId="afffe">
    <w:name w:val="Тендерные данные"/>
    <w:basedOn w:val="a3"/>
    <w:semiHidden/>
    <w:rsid w:val="00F33E0D"/>
    <w:pPr>
      <w:tabs>
        <w:tab w:val="left" w:pos="1985"/>
      </w:tabs>
      <w:spacing w:before="120" w:after="60"/>
      <w:jc w:val="both"/>
    </w:pPr>
    <w:rPr>
      <w:b/>
      <w:sz w:val="24"/>
      <w:szCs w:val="20"/>
    </w:rPr>
  </w:style>
  <w:style w:type="paragraph" w:customStyle="1" w:styleId="2f0">
    <w:name w:val="Заголовок 2 со списком"/>
    <w:basedOn w:val="20"/>
    <w:next w:val="a3"/>
    <w:link w:val="2f1"/>
    <w:rsid w:val="00F33E0D"/>
    <w:pPr>
      <w:tabs>
        <w:tab w:val="num" w:pos="360"/>
      </w:tabs>
      <w:spacing w:line="360" w:lineRule="auto"/>
      <w:ind w:left="360" w:hanging="360"/>
    </w:pPr>
    <w:rPr>
      <w:bCs/>
      <w:sz w:val="24"/>
    </w:rPr>
  </w:style>
  <w:style w:type="character" w:customStyle="1" w:styleId="2f1">
    <w:name w:val="Заголовок 2 со списком Знак"/>
    <w:link w:val="2f0"/>
    <w:rsid w:val="00F33E0D"/>
    <w:rPr>
      <w:bCs/>
      <w:sz w:val="24"/>
      <w:szCs w:val="24"/>
    </w:rPr>
  </w:style>
  <w:style w:type="paragraph" w:customStyle="1" w:styleId="30">
    <w:name w:val="Заголовок 3 со списком"/>
    <w:basedOn w:val="32"/>
    <w:link w:val="3f"/>
    <w:rsid w:val="00F33E0D"/>
    <w:pPr>
      <w:numPr>
        <w:ilvl w:val="1"/>
        <w:numId w:val="14"/>
      </w:numPr>
      <w:spacing w:before="240" w:after="60"/>
      <w:jc w:val="both"/>
    </w:pPr>
    <w:rPr>
      <w:rFonts w:ascii="Arial" w:hAnsi="Arial"/>
      <w:sz w:val="24"/>
      <w:szCs w:val="20"/>
    </w:rPr>
  </w:style>
  <w:style w:type="character" w:customStyle="1" w:styleId="3f">
    <w:name w:val="Заголовок 3 со списком Знак"/>
    <w:link w:val="30"/>
    <w:rsid w:val="00F33E0D"/>
    <w:rPr>
      <w:rFonts w:ascii="Arial" w:hAnsi="Arial"/>
      <w:b/>
      <w:sz w:val="24"/>
    </w:rPr>
  </w:style>
  <w:style w:type="character" w:customStyle="1" w:styleId="1f0">
    <w:name w:val="Основной текст Знак1"/>
    <w:aliases w:val="Çàã1 Знак,BO Знак,ID Знак,body indent Знак,andrad Знак,EHPT Знак,Body Text2 Знак"/>
    <w:uiPriority w:val="99"/>
    <w:rsid w:val="00F33E0D"/>
    <w:rPr>
      <w:sz w:val="24"/>
      <w:szCs w:val="24"/>
    </w:rPr>
  </w:style>
  <w:style w:type="character" w:customStyle="1" w:styleId="affff">
    <w:name w:val="Основной шрифт"/>
    <w:semiHidden/>
    <w:rsid w:val="00F33E0D"/>
  </w:style>
  <w:style w:type="paragraph" w:customStyle="1" w:styleId="affff0">
    <w:name w:val="текст таблицы"/>
    <w:basedOn w:val="a3"/>
    <w:rsid w:val="00F33E0D"/>
    <w:pPr>
      <w:spacing w:before="120"/>
      <w:ind w:right="-102"/>
      <w:jc w:val="both"/>
    </w:pPr>
    <w:rPr>
      <w:sz w:val="24"/>
    </w:rPr>
  </w:style>
  <w:style w:type="character" w:styleId="affff1">
    <w:name w:val="FollowedHyperlink"/>
    <w:uiPriority w:val="99"/>
    <w:rsid w:val="00F33E0D"/>
    <w:rPr>
      <w:color w:val="800080"/>
      <w:u w:val="single"/>
    </w:rPr>
  </w:style>
  <w:style w:type="paragraph" w:customStyle="1" w:styleId="affff2">
    <w:name w:val="ТЛ_Заказчик"/>
    <w:basedOn w:val="a3"/>
    <w:link w:val="affff3"/>
    <w:qFormat/>
    <w:rsid w:val="00F33E0D"/>
    <w:pPr>
      <w:jc w:val="center"/>
    </w:pPr>
    <w:rPr>
      <w:szCs w:val="28"/>
    </w:rPr>
  </w:style>
  <w:style w:type="character" w:customStyle="1" w:styleId="affff3">
    <w:name w:val="ТЛ_Заказчик Знак"/>
    <w:link w:val="affff2"/>
    <w:rsid w:val="00F33E0D"/>
    <w:rPr>
      <w:sz w:val="28"/>
      <w:szCs w:val="28"/>
    </w:rPr>
  </w:style>
  <w:style w:type="paragraph" w:customStyle="1" w:styleId="affff4">
    <w:name w:val="ТЛ_Утверждаю"/>
    <w:basedOn w:val="a3"/>
    <w:link w:val="affff5"/>
    <w:qFormat/>
    <w:rsid w:val="00F33E0D"/>
    <w:pPr>
      <w:ind w:left="4860"/>
      <w:jc w:val="center"/>
    </w:pPr>
    <w:rPr>
      <w:szCs w:val="28"/>
    </w:rPr>
  </w:style>
  <w:style w:type="character" w:customStyle="1" w:styleId="affff5">
    <w:name w:val="ТЛ_Утверждаю Знак"/>
    <w:link w:val="affff4"/>
    <w:rsid w:val="00F33E0D"/>
    <w:rPr>
      <w:sz w:val="28"/>
      <w:szCs w:val="28"/>
    </w:rPr>
  </w:style>
  <w:style w:type="paragraph" w:customStyle="1" w:styleId="affff6">
    <w:name w:val="ТЛ_Название"/>
    <w:basedOn w:val="a3"/>
    <w:link w:val="affff7"/>
    <w:qFormat/>
    <w:rsid w:val="00F33E0D"/>
    <w:pPr>
      <w:jc w:val="center"/>
    </w:pPr>
    <w:rPr>
      <w:b/>
      <w:szCs w:val="28"/>
    </w:rPr>
  </w:style>
  <w:style w:type="character" w:customStyle="1" w:styleId="affff7">
    <w:name w:val="ТЛ_Название Знак"/>
    <w:link w:val="affff6"/>
    <w:rsid w:val="00F33E0D"/>
    <w:rPr>
      <w:b/>
      <w:sz w:val="28"/>
      <w:szCs w:val="28"/>
    </w:rPr>
  </w:style>
  <w:style w:type="paragraph" w:customStyle="1" w:styleId="affff8">
    <w:name w:val="ТЛ_Город и Дата"/>
    <w:basedOn w:val="a3"/>
    <w:link w:val="affff9"/>
    <w:qFormat/>
    <w:rsid w:val="00F33E0D"/>
    <w:pPr>
      <w:jc w:val="center"/>
    </w:pPr>
    <w:rPr>
      <w:szCs w:val="28"/>
    </w:rPr>
  </w:style>
  <w:style w:type="character" w:customStyle="1" w:styleId="affff9">
    <w:name w:val="ТЛ_Город и Дата Знак"/>
    <w:link w:val="affff8"/>
    <w:rsid w:val="00F33E0D"/>
    <w:rPr>
      <w:sz w:val="28"/>
      <w:szCs w:val="28"/>
    </w:rPr>
  </w:style>
  <w:style w:type="paragraph" w:customStyle="1" w:styleId="affffa">
    <w:name w:val="АД_Наименование Разделов"/>
    <w:basedOn w:val="1"/>
    <w:link w:val="affffb"/>
    <w:qFormat/>
    <w:rsid w:val="00F33E0D"/>
    <w:pPr>
      <w:spacing w:before="240" w:after="60"/>
      <w:ind w:firstLine="0"/>
    </w:pPr>
    <w:rPr>
      <w:kern w:val="28"/>
      <w:szCs w:val="20"/>
    </w:rPr>
  </w:style>
  <w:style w:type="character" w:customStyle="1" w:styleId="affffb">
    <w:name w:val="АД_Наименование Разделов Знак"/>
    <w:link w:val="affffa"/>
    <w:rsid w:val="00F33E0D"/>
    <w:rPr>
      <w:b/>
      <w:kern w:val="28"/>
      <w:sz w:val="28"/>
    </w:rPr>
  </w:style>
  <w:style w:type="paragraph" w:customStyle="1" w:styleId="affffc">
    <w:name w:val="АД_Наименование главы с нумерацией"/>
    <w:basedOn w:val="2f0"/>
    <w:link w:val="affffd"/>
    <w:qFormat/>
    <w:rsid w:val="00F33E0D"/>
    <w:rPr>
      <w:b/>
    </w:rPr>
  </w:style>
  <w:style w:type="paragraph" w:customStyle="1" w:styleId="affffe">
    <w:name w:val="АД_Наименование главы без нумерации"/>
    <w:basedOn w:val="20"/>
    <w:link w:val="afffff"/>
    <w:qFormat/>
    <w:rsid w:val="00F33E0D"/>
    <w:rPr>
      <w:b/>
      <w:bCs/>
      <w:sz w:val="24"/>
    </w:rPr>
  </w:style>
  <w:style w:type="character" w:customStyle="1" w:styleId="afffff">
    <w:name w:val="АД_Наименование главы без нумерации Знак"/>
    <w:link w:val="affffe"/>
    <w:rsid w:val="00F33E0D"/>
    <w:rPr>
      <w:b/>
      <w:bCs/>
      <w:sz w:val="24"/>
      <w:szCs w:val="24"/>
    </w:rPr>
  </w:style>
  <w:style w:type="character" w:customStyle="1" w:styleId="affffd">
    <w:name w:val="АД_Глава Знак"/>
    <w:link w:val="affffc"/>
    <w:rsid w:val="00F33E0D"/>
    <w:rPr>
      <w:b/>
      <w:bCs/>
      <w:sz w:val="24"/>
      <w:szCs w:val="24"/>
    </w:rPr>
  </w:style>
  <w:style w:type="paragraph" w:customStyle="1" w:styleId="afffff0">
    <w:name w:val="АД_Нумерованный пункт"/>
    <w:basedOn w:val="30"/>
    <w:link w:val="afffff1"/>
    <w:qFormat/>
    <w:rsid w:val="00F33E0D"/>
    <w:pPr>
      <w:tabs>
        <w:tab w:val="clear" w:pos="972"/>
        <w:tab w:val="num" w:pos="720"/>
      </w:tabs>
      <w:ind w:left="720" w:hanging="720"/>
    </w:pPr>
    <w:rPr>
      <w:rFonts w:ascii="Times New Roman" w:hAnsi="Times New Roman"/>
    </w:rPr>
  </w:style>
  <w:style w:type="character" w:customStyle="1" w:styleId="afffff1">
    <w:name w:val="АД_Нумерованный пункт Знак"/>
    <w:link w:val="afffff0"/>
    <w:rsid w:val="00F33E0D"/>
    <w:rPr>
      <w:b/>
      <w:sz w:val="24"/>
    </w:rPr>
  </w:style>
  <w:style w:type="paragraph" w:customStyle="1" w:styleId="a2">
    <w:name w:val="АД_Нумерованный подпункт"/>
    <w:basedOn w:val="a3"/>
    <w:link w:val="afffff2"/>
    <w:qFormat/>
    <w:rsid w:val="00F33E0D"/>
    <w:pPr>
      <w:numPr>
        <w:ilvl w:val="2"/>
        <w:numId w:val="14"/>
      </w:numPr>
      <w:tabs>
        <w:tab w:val="clear" w:pos="1440"/>
        <w:tab w:val="left" w:pos="720"/>
      </w:tabs>
      <w:ind w:left="720" w:hanging="720"/>
      <w:jc w:val="both"/>
    </w:pPr>
    <w:rPr>
      <w:sz w:val="24"/>
    </w:rPr>
  </w:style>
  <w:style w:type="character" w:customStyle="1" w:styleId="afffff2">
    <w:name w:val="АД_Нумерованный подпункт Знак"/>
    <w:link w:val="a2"/>
    <w:rsid w:val="00F33E0D"/>
    <w:rPr>
      <w:sz w:val="24"/>
      <w:szCs w:val="24"/>
    </w:rPr>
  </w:style>
  <w:style w:type="paragraph" w:customStyle="1" w:styleId="afffff3">
    <w:name w:val="АД_Основной текст"/>
    <w:basedOn w:val="a3"/>
    <w:link w:val="afffff4"/>
    <w:qFormat/>
    <w:rsid w:val="00F33E0D"/>
    <w:pPr>
      <w:ind w:firstLine="567"/>
      <w:jc w:val="both"/>
    </w:pPr>
    <w:rPr>
      <w:sz w:val="24"/>
    </w:rPr>
  </w:style>
  <w:style w:type="character" w:customStyle="1" w:styleId="afffff4">
    <w:name w:val="АД_Основной текст Знак"/>
    <w:link w:val="afffff3"/>
    <w:rsid w:val="00F33E0D"/>
    <w:rPr>
      <w:sz w:val="24"/>
      <w:szCs w:val="24"/>
    </w:rPr>
  </w:style>
  <w:style w:type="paragraph" w:customStyle="1" w:styleId="1f1">
    <w:name w:val="Стиль АД_Список 1"/>
    <w:aliases w:val="2,3 + полужирный курсив"/>
    <w:basedOn w:val="a3"/>
    <w:rsid w:val="00F33E0D"/>
    <w:pPr>
      <w:tabs>
        <w:tab w:val="left" w:pos="720"/>
        <w:tab w:val="num" w:pos="1440"/>
      </w:tabs>
      <w:ind w:left="1224" w:hanging="504"/>
      <w:jc w:val="both"/>
    </w:pPr>
    <w:rPr>
      <w:b/>
      <w:bCs/>
      <w:i/>
      <w:iCs/>
      <w:sz w:val="24"/>
    </w:rPr>
  </w:style>
  <w:style w:type="paragraph" w:customStyle="1" w:styleId="afffff5">
    <w:name w:val="АД_Заголовки таблиц"/>
    <w:basedOn w:val="a3"/>
    <w:qFormat/>
    <w:rsid w:val="00F33E0D"/>
    <w:pPr>
      <w:jc w:val="center"/>
    </w:pPr>
    <w:rPr>
      <w:b/>
      <w:bCs/>
      <w:sz w:val="24"/>
    </w:rPr>
  </w:style>
  <w:style w:type="paragraph" w:styleId="afffff6">
    <w:name w:val="TOC Heading"/>
    <w:basedOn w:val="1"/>
    <w:next w:val="a3"/>
    <w:qFormat/>
    <w:rsid w:val="00F33E0D"/>
    <w:pPr>
      <w:keepLines/>
      <w:spacing w:before="480" w:line="276" w:lineRule="auto"/>
      <w:ind w:firstLine="0"/>
      <w:jc w:val="left"/>
      <w:outlineLvl w:val="9"/>
    </w:pPr>
    <w:rPr>
      <w:rFonts w:ascii="Cambria" w:hAnsi="Cambria"/>
      <w:bCs/>
      <w:color w:val="365F91"/>
      <w:szCs w:val="28"/>
      <w:lang w:eastAsia="en-US"/>
    </w:rPr>
  </w:style>
  <w:style w:type="paragraph" w:customStyle="1" w:styleId="afffff7">
    <w:name w:val="АД_Основной текст по центру полужирный"/>
    <w:basedOn w:val="a3"/>
    <w:link w:val="afffff8"/>
    <w:qFormat/>
    <w:rsid w:val="00F33E0D"/>
    <w:pPr>
      <w:ind w:firstLine="567"/>
      <w:jc w:val="center"/>
    </w:pPr>
    <w:rPr>
      <w:b/>
      <w:sz w:val="24"/>
    </w:rPr>
  </w:style>
  <w:style w:type="character" w:customStyle="1" w:styleId="afffff8">
    <w:name w:val="АД_Основной текст по центру полужирный Знак"/>
    <w:link w:val="afffff7"/>
    <w:rsid w:val="00F33E0D"/>
    <w:rPr>
      <w:b/>
      <w:sz w:val="24"/>
      <w:szCs w:val="24"/>
    </w:rPr>
  </w:style>
  <w:style w:type="paragraph" w:customStyle="1" w:styleId="3f0">
    <w:name w:val="АД_Текст отступ 3"/>
    <w:aliases w:val="25"/>
    <w:basedOn w:val="a3"/>
    <w:link w:val="3f1"/>
    <w:qFormat/>
    <w:rsid w:val="00F33E0D"/>
    <w:pPr>
      <w:ind w:left="1418"/>
      <w:jc w:val="both"/>
    </w:pPr>
    <w:rPr>
      <w:sz w:val="24"/>
    </w:rPr>
  </w:style>
  <w:style w:type="character" w:customStyle="1" w:styleId="3f1">
    <w:name w:val="АД_Текст отступ 3 Знак"/>
    <w:aliases w:val="25 Знак"/>
    <w:link w:val="3f0"/>
    <w:rsid w:val="00F33E0D"/>
    <w:rPr>
      <w:sz w:val="24"/>
      <w:szCs w:val="24"/>
    </w:rPr>
  </w:style>
  <w:style w:type="paragraph" w:customStyle="1" w:styleId="48">
    <w:name w:val="АД_Нумерованный подпункт 4 уровня"/>
    <w:basedOn w:val="a2"/>
    <w:link w:val="49"/>
    <w:qFormat/>
    <w:rsid w:val="00F33E0D"/>
    <w:pPr>
      <w:numPr>
        <w:ilvl w:val="0"/>
        <w:numId w:val="0"/>
      </w:numPr>
      <w:tabs>
        <w:tab w:val="clear" w:pos="720"/>
        <w:tab w:val="num" w:pos="993"/>
      </w:tabs>
      <w:ind w:left="993" w:hanging="993"/>
    </w:pPr>
  </w:style>
  <w:style w:type="character" w:customStyle="1" w:styleId="49">
    <w:name w:val="АД_Нумерованный подпункт 4 уровня Знак"/>
    <w:link w:val="48"/>
    <w:rsid w:val="00F33E0D"/>
    <w:rPr>
      <w:sz w:val="24"/>
      <w:szCs w:val="24"/>
    </w:rPr>
  </w:style>
  <w:style w:type="paragraph" w:customStyle="1" w:styleId="afffff9">
    <w:name w:val="АД_Список абв"/>
    <w:basedOn w:val="a3"/>
    <w:rsid w:val="00F33E0D"/>
    <w:pPr>
      <w:ind w:left="1429" w:hanging="360"/>
      <w:jc w:val="both"/>
    </w:pPr>
    <w:rPr>
      <w:sz w:val="24"/>
    </w:rPr>
  </w:style>
  <w:style w:type="paragraph" w:customStyle="1" w:styleId="Heading">
    <w:name w:val="Heading"/>
    <w:rsid w:val="00F33E0D"/>
    <w:rPr>
      <w:rFonts w:ascii="Arial" w:hAnsi="Arial"/>
      <w:b/>
      <w:snapToGrid w:val="0"/>
      <w:sz w:val="22"/>
    </w:rPr>
  </w:style>
  <w:style w:type="paragraph" w:customStyle="1" w:styleId="WW-2">
    <w:name w:val="WW-Основной текст с отступом 2"/>
    <w:basedOn w:val="a3"/>
    <w:rsid w:val="00F33E0D"/>
    <w:pPr>
      <w:suppressAutoHyphens/>
      <w:ind w:left="-540"/>
      <w:jc w:val="both"/>
    </w:pPr>
    <w:rPr>
      <w:rFonts w:ascii="Arial" w:hAnsi="Arial" w:cs="Arial"/>
      <w:sz w:val="18"/>
      <w:lang w:eastAsia="ar-SA"/>
    </w:rPr>
  </w:style>
  <w:style w:type="paragraph" w:customStyle="1" w:styleId="WW-3">
    <w:name w:val="WW-Основной текст с отступом 3"/>
    <w:basedOn w:val="a3"/>
    <w:rsid w:val="00F33E0D"/>
    <w:pPr>
      <w:suppressAutoHyphens/>
      <w:ind w:left="-540"/>
      <w:jc w:val="both"/>
    </w:pPr>
    <w:rPr>
      <w:rFonts w:ascii="Arial" w:hAnsi="Arial" w:cs="Arial"/>
      <w:sz w:val="17"/>
      <w:lang w:eastAsia="ar-SA"/>
    </w:rPr>
  </w:style>
  <w:style w:type="paragraph" w:customStyle="1" w:styleId="afffffa">
    <w:name w:val="Список нум."/>
    <w:basedOn w:val="a3"/>
    <w:rsid w:val="00F33E0D"/>
    <w:pPr>
      <w:keepNext/>
      <w:tabs>
        <w:tab w:val="num" w:pos="360"/>
        <w:tab w:val="left" w:pos="1701"/>
      </w:tabs>
      <w:spacing w:before="120" w:after="120" w:line="360" w:lineRule="auto"/>
      <w:ind w:left="360" w:hanging="360"/>
    </w:pPr>
    <w:rPr>
      <w:rFonts w:ascii="Arial" w:hAnsi="Arial"/>
      <w:sz w:val="24"/>
      <w:szCs w:val="20"/>
    </w:rPr>
  </w:style>
  <w:style w:type="paragraph" w:customStyle="1" w:styleId="1VI">
    <w:name w:val="Заголовок 1 (раздел VI)"/>
    <w:basedOn w:val="1"/>
    <w:rsid w:val="00F33E0D"/>
    <w:pPr>
      <w:keepLines/>
      <w:widowControl w:val="0"/>
      <w:tabs>
        <w:tab w:val="num" w:pos="643"/>
      </w:tabs>
      <w:suppressAutoHyphens/>
      <w:spacing w:before="240" w:after="60"/>
      <w:ind w:left="643" w:right="567" w:firstLine="709"/>
    </w:pPr>
    <w:rPr>
      <w:rFonts w:ascii="Arial" w:hAnsi="Arial" w:cs="Arial"/>
      <w:bCs/>
      <w:kern w:val="32"/>
      <w:szCs w:val="32"/>
    </w:rPr>
  </w:style>
  <w:style w:type="paragraph" w:customStyle="1" w:styleId="3f2">
    <w:name w:val="Стиль3 Знак Знак"/>
    <w:basedOn w:val="22"/>
    <w:link w:val="3f3"/>
    <w:rsid w:val="00F33E0D"/>
    <w:pPr>
      <w:widowControl w:val="0"/>
      <w:tabs>
        <w:tab w:val="num" w:pos="227"/>
      </w:tabs>
      <w:adjustRightInd w:val="0"/>
      <w:ind w:firstLine="0"/>
      <w:textAlignment w:val="baseline"/>
    </w:pPr>
    <w:rPr>
      <w:sz w:val="24"/>
      <w:szCs w:val="20"/>
    </w:rPr>
  </w:style>
  <w:style w:type="character" w:customStyle="1" w:styleId="3f3">
    <w:name w:val="Стиль3 Знак Знак Знак"/>
    <w:link w:val="3f2"/>
    <w:rsid w:val="00F33E0D"/>
    <w:rPr>
      <w:sz w:val="24"/>
    </w:rPr>
  </w:style>
  <w:style w:type="paragraph" w:customStyle="1" w:styleId="03zagolovok2">
    <w:name w:val="03zagolovok2"/>
    <w:basedOn w:val="a3"/>
    <w:rsid w:val="00F33E0D"/>
    <w:pPr>
      <w:keepNext/>
      <w:spacing w:before="360" w:after="120" w:line="360" w:lineRule="atLeast"/>
      <w:outlineLvl w:val="1"/>
    </w:pPr>
    <w:rPr>
      <w:rFonts w:ascii="GaramondC" w:hAnsi="GaramondC"/>
      <w:b/>
      <w:color w:val="000000"/>
      <w:szCs w:val="28"/>
    </w:rPr>
  </w:style>
  <w:style w:type="paragraph" w:customStyle="1" w:styleId="afffffb">
    <w:name w:val="текст"/>
    <w:rsid w:val="00F33E0D"/>
    <w:pPr>
      <w:autoSpaceDE w:val="0"/>
      <w:autoSpaceDN w:val="0"/>
      <w:adjustRightInd w:val="0"/>
      <w:jc w:val="both"/>
    </w:pPr>
    <w:rPr>
      <w:rFonts w:ascii="SchoolBookC" w:hAnsi="SchoolBookC"/>
      <w:color w:val="000000"/>
      <w:sz w:val="24"/>
    </w:rPr>
  </w:style>
  <w:style w:type="paragraph" w:customStyle="1" w:styleId="afffffc">
    <w:name w:val="втяжка"/>
    <w:basedOn w:val="1f2"/>
    <w:next w:val="1f2"/>
    <w:rsid w:val="00F33E0D"/>
    <w:pPr>
      <w:tabs>
        <w:tab w:val="left" w:pos="567"/>
      </w:tabs>
      <w:spacing w:before="57"/>
      <w:ind w:left="567" w:hanging="567"/>
    </w:pPr>
  </w:style>
  <w:style w:type="paragraph" w:customStyle="1" w:styleId="1f2">
    <w:name w:val="текст1"/>
    <w:rsid w:val="00F33E0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33E0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3"/>
    <w:rsid w:val="00F33E0D"/>
    <w:pPr>
      <w:spacing w:before="100" w:beforeAutospacing="1" w:after="100" w:afterAutospacing="1"/>
    </w:pPr>
    <w:rPr>
      <w:rFonts w:ascii="Tahoma" w:hAnsi="Tahoma"/>
      <w:sz w:val="20"/>
      <w:szCs w:val="20"/>
      <w:lang w:val="en-US" w:eastAsia="en-US"/>
    </w:rPr>
  </w:style>
  <w:style w:type="paragraph" w:customStyle="1" w:styleId="CharChar">
    <w:name w:val="Char Char"/>
    <w:basedOn w:val="a3"/>
    <w:rsid w:val="00F33E0D"/>
    <w:pPr>
      <w:spacing w:before="100" w:beforeAutospacing="1" w:after="100" w:afterAutospacing="1"/>
    </w:pPr>
    <w:rPr>
      <w:rFonts w:ascii="Tahoma" w:hAnsi="Tahoma"/>
      <w:sz w:val="20"/>
      <w:szCs w:val="20"/>
      <w:lang w:val="en-US" w:eastAsia="en-US"/>
    </w:rPr>
  </w:style>
  <w:style w:type="paragraph" w:customStyle="1" w:styleId="Document1">
    <w:name w:val="Document 1"/>
    <w:rsid w:val="00F33E0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3f4">
    <w:name w:val="Знак3"/>
    <w:basedOn w:val="a3"/>
    <w:rsid w:val="00F33E0D"/>
    <w:pPr>
      <w:spacing w:after="160" w:line="240" w:lineRule="exact"/>
    </w:pPr>
    <w:rPr>
      <w:rFonts w:ascii="Verdana" w:hAnsi="Verdana"/>
      <w:sz w:val="24"/>
      <w:lang w:val="en-US" w:eastAsia="en-US"/>
    </w:rPr>
  </w:style>
  <w:style w:type="paragraph" w:customStyle="1" w:styleId="-">
    <w:name w:val="Контракт-пункт"/>
    <w:basedOn w:val="a3"/>
    <w:rsid w:val="00F33E0D"/>
    <w:pPr>
      <w:tabs>
        <w:tab w:val="num" w:pos="643"/>
        <w:tab w:val="left" w:pos="680"/>
      </w:tabs>
      <w:spacing w:after="60"/>
      <w:ind w:left="643" w:firstLine="567"/>
      <w:jc w:val="both"/>
    </w:pPr>
    <w:rPr>
      <w:sz w:val="24"/>
    </w:rPr>
  </w:style>
  <w:style w:type="paragraph" w:customStyle="1" w:styleId="Normalkeepwithnext">
    <w:name w:val="Normal (keep with next)"/>
    <w:basedOn w:val="a3"/>
    <w:rsid w:val="00F33E0D"/>
    <w:pPr>
      <w:keepNext/>
      <w:keepLines/>
    </w:pPr>
    <w:rPr>
      <w:rFonts w:ascii="Arial" w:eastAsia="SimSun" w:hAnsi="Arial"/>
      <w:sz w:val="22"/>
      <w:lang w:val="en-GB" w:eastAsia="zh-CN"/>
    </w:rPr>
  </w:style>
  <w:style w:type="paragraph" w:customStyle="1" w:styleId="StyleFirstline127cm">
    <w:name w:val="Style First line:  127 cm"/>
    <w:basedOn w:val="a3"/>
    <w:rsid w:val="00F33E0D"/>
    <w:pPr>
      <w:spacing w:before="120"/>
      <w:ind w:firstLine="720"/>
      <w:jc w:val="both"/>
    </w:pPr>
    <w:rPr>
      <w:rFonts w:ascii="Arial" w:hAnsi="Arial"/>
      <w:sz w:val="24"/>
      <w:szCs w:val="20"/>
      <w:lang w:eastAsia="en-US"/>
    </w:rPr>
  </w:style>
  <w:style w:type="paragraph" w:customStyle="1" w:styleId="afffffd">
    <w:name w:val="Кт пункт"/>
    <w:autoRedefine/>
    <w:rsid w:val="00F33E0D"/>
    <w:pPr>
      <w:ind w:firstLine="709"/>
      <w:jc w:val="both"/>
      <w:outlineLvl w:val="2"/>
    </w:pPr>
    <w:rPr>
      <w:sz w:val="24"/>
      <w:szCs w:val="24"/>
    </w:rPr>
  </w:style>
  <w:style w:type="paragraph" w:customStyle="1" w:styleId="123">
    <w:name w:val="12"/>
    <w:basedOn w:val="a3"/>
    <w:rsid w:val="00F33E0D"/>
    <w:pPr>
      <w:ind w:firstLine="708"/>
      <w:jc w:val="both"/>
    </w:pPr>
    <w:rPr>
      <w:sz w:val="24"/>
    </w:rPr>
  </w:style>
  <w:style w:type="paragraph" w:customStyle="1" w:styleId="ConsPlusNonformat">
    <w:name w:val="ConsPlusNonformat"/>
    <w:rsid w:val="00F33E0D"/>
    <w:pPr>
      <w:autoSpaceDE w:val="0"/>
      <w:autoSpaceDN w:val="0"/>
      <w:adjustRightInd w:val="0"/>
    </w:pPr>
    <w:rPr>
      <w:rFonts w:ascii="Courier New" w:hAnsi="Courier New" w:cs="Courier New"/>
    </w:rPr>
  </w:style>
  <w:style w:type="paragraph" w:customStyle="1" w:styleId="4a">
    <w:name w:val="Заг 4"/>
    <w:basedOn w:val="42"/>
    <w:rsid w:val="00F33E0D"/>
    <w:pPr>
      <w:numPr>
        <w:ilvl w:val="3"/>
      </w:numPr>
      <w:tabs>
        <w:tab w:val="num" w:pos="1944"/>
      </w:tabs>
      <w:spacing w:before="60" w:line="312" w:lineRule="auto"/>
      <w:ind w:firstLine="720"/>
      <w:jc w:val="both"/>
    </w:pPr>
    <w:rPr>
      <w:noProof/>
      <w:sz w:val="24"/>
      <w:szCs w:val="24"/>
    </w:rPr>
  </w:style>
  <w:style w:type="paragraph" w:customStyle="1" w:styleId="1f3">
    <w:name w:val="???????1"/>
    <w:rsid w:val="00F33E0D"/>
  </w:style>
  <w:style w:type="paragraph" w:customStyle="1" w:styleId="Iauiue1">
    <w:name w:val="Iau?iue1"/>
    <w:rsid w:val="00F33E0D"/>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3"/>
    <w:rsid w:val="00F33E0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F33E0D"/>
    <w:pPr>
      <w:keepNext/>
      <w:spacing w:before="280" w:line="320" w:lineRule="atLeast"/>
      <w:ind w:left="1134" w:right="851" w:hanging="578"/>
      <w:outlineLvl w:val="2"/>
    </w:pPr>
    <w:rPr>
      <w:rFonts w:ascii="GaramondNarrowC" w:hAnsi="GaramondNarrowC"/>
      <w:b/>
      <w:sz w:val="24"/>
    </w:rPr>
  </w:style>
  <w:style w:type="paragraph" w:customStyle="1" w:styleId="List2">
    <w:name w:val="List2"/>
    <w:basedOn w:val="a3"/>
    <w:rsid w:val="00F33E0D"/>
    <w:pPr>
      <w:tabs>
        <w:tab w:val="left" w:pos="1701"/>
      </w:tabs>
      <w:spacing w:line="360" w:lineRule="auto"/>
      <w:jc w:val="both"/>
    </w:pPr>
    <w:rPr>
      <w:sz w:val="24"/>
      <w:szCs w:val="20"/>
    </w:rPr>
  </w:style>
  <w:style w:type="paragraph" w:customStyle="1" w:styleId="211">
    <w:name w:val="Обычный2_марк.1"/>
    <w:basedOn w:val="a3"/>
    <w:rsid w:val="00F33E0D"/>
    <w:pPr>
      <w:tabs>
        <w:tab w:val="num" w:pos="620"/>
        <w:tab w:val="num" w:pos="888"/>
      </w:tabs>
      <w:ind w:left="993" w:hanging="284"/>
      <w:jc w:val="both"/>
    </w:pPr>
    <w:rPr>
      <w:sz w:val="24"/>
    </w:rPr>
  </w:style>
  <w:style w:type="paragraph" w:customStyle="1" w:styleId="3f5">
    <w:name w:val="3"/>
    <w:basedOn w:val="a3"/>
    <w:rsid w:val="00F33E0D"/>
    <w:pPr>
      <w:jc w:val="both"/>
    </w:pPr>
    <w:rPr>
      <w:sz w:val="24"/>
    </w:rPr>
  </w:style>
  <w:style w:type="paragraph" w:customStyle="1" w:styleId="2-110">
    <w:name w:val="2-11"/>
    <w:basedOn w:val="a3"/>
    <w:rsid w:val="00F33E0D"/>
    <w:pPr>
      <w:spacing w:after="60"/>
      <w:jc w:val="both"/>
    </w:pPr>
    <w:rPr>
      <w:sz w:val="24"/>
    </w:rPr>
  </w:style>
  <w:style w:type="paragraph" w:customStyle="1" w:styleId="54">
    <w:name w:val="Стиль5"/>
    <w:basedOn w:val="a3"/>
    <w:rsid w:val="00F33E0D"/>
    <w:pPr>
      <w:ind w:firstLine="426"/>
      <w:jc w:val="center"/>
    </w:pPr>
    <w:rPr>
      <w:sz w:val="24"/>
      <w:szCs w:val="20"/>
    </w:rPr>
  </w:style>
  <w:style w:type="paragraph" w:customStyle="1" w:styleId="TextNormal">
    <w:name w:val="Text Normal"/>
    <w:basedOn w:val="a3"/>
    <w:rsid w:val="00F33E0D"/>
    <w:pPr>
      <w:tabs>
        <w:tab w:val="left" w:pos="1170"/>
      </w:tabs>
      <w:ind w:left="360" w:right="448" w:firstLine="540"/>
      <w:jc w:val="both"/>
    </w:pPr>
    <w:rPr>
      <w:rFonts w:ascii="TimesDL" w:hAnsi="TimesDL"/>
      <w:sz w:val="20"/>
      <w:szCs w:val="20"/>
      <w:lang w:val="en-GB"/>
    </w:rPr>
  </w:style>
  <w:style w:type="paragraph" w:customStyle="1" w:styleId="CharChar2">
    <w:name w:val="Char Char2"/>
    <w:basedOn w:val="a3"/>
    <w:rsid w:val="00F33E0D"/>
    <w:pPr>
      <w:spacing w:before="100" w:beforeAutospacing="1" w:after="100" w:afterAutospacing="1"/>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a7"/>
    <w:rsid w:val="00F33E0D"/>
    <w:pPr>
      <w:spacing w:before="0" w:after="120" w:line="360" w:lineRule="auto"/>
      <w:ind w:firstLine="851"/>
      <w:jc w:val="both"/>
    </w:pPr>
    <w:rPr>
      <w:b w:val="0"/>
      <w:bCs w:val="0"/>
      <w:sz w:val="24"/>
      <w:szCs w:val="20"/>
    </w:rPr>
  </w:style>
  <w:style w:type="paragraph" w:customStyle="1" w:styleId="113">
    <w:name w:val="заголовок 11"/>
    <w:basedOn w:val="a3"/>
    <w:next w:val="a3"/>
    <w:rsid w:val="00F33E0D"/>
    <w:pPr>
      <w:keepNext/>
      <w:jc w:val="center"/>
    </w:pPr>
    <w:rPr>
      <w:snapToGrid w:val="0"/>
      <w:sz w:val="24"/>
      <w:szCs w:val="20"/>
    </w:rPr>
  </w:style>
  <w:style w:type="character" w:customStyle="1" w:styleId="Heading1Char1">
    <w:name w:val="Heading 1 Char1"/>
    <w:locked/>
    <w:rsid w:val="00F33E0D"/>
    <w:rPr>
      <w:rFonts w:ascii="Arial" w:hAnsi="Arial"/>
      <w:b/>
      <w:kern w:val="32"/>
      <w:sz w:val="32"/>
      <w:lang w:val="ru-RU" w:eastAsia="ru-RU" w:bidi="ar-SA"/>
    </w:rPr>
  </w:style>
  <w:style w:type="character" w:customStyle="1" w:styleId="Heading1Char">
    <w:name w:val="Heading 1 Char"/>
    <w:locked/>
    <w:rsid w:val="00F33E0D"/>
    <w:rPr>
      <w:rFonts w:ascii="Cambria" w:hAnsi="Cambria" w:cs="Times New Roman"/>
      <w:b/>
      <w:bCs/>
      <w:kern w:val="32"/>
      <w:sz w:val="32"/>
      <w:szCs w:val="32"/>
    </w:rPr>
  </w:style>
  <w:style w:type="character" w:customStyle="1" w:styleId="BodyTextIndentChar1">
    <w:name w:val="Body Text Indent Char1"/>
    <w:locked/>
    <w:rsid w:val="00F33E0D"/>
    <w:rPr>
      <w:lang w:val="ru-RU" w:eastAsia="ru-RU" w:bidi="ar-SA"/>
    </w:rPr>
  </w:style>
  <w:style w:type="paragraph" w:customStyle="1" w:styleId="cont">
    <w:name w:val="cont"/>
    <w:basedOn w:val="a3"/>
    <w:rsid w:val="00F33E0D"/>
    <w:pPr>
      <w:spacing w:before="100" w:beforeAutospacing="1" w:after="100" w:afterAutospacing="1"/>
    </w:pPr>
    <w:rPr>
      <w:sz w:val="24"/>
    </w:rPr>
  </w:style>
  <w:style w:type="paragraph" w:customStyle="1" w:styleId="2f2">
    <w:name w:val="Обычный_2"/>
    <w:rsid w:val="00F33E0D"/>
    <w:pPr>
      <w:ind w:firstLine="720"/>
      <w:jc w:val="both"/>
    </w:pPr>
    <w:rPr>
      <w:sz w:val="24"/>
      <w:szCs w:val="24"/>
    </w:rPr>
  </w:style>
  <w:style w:type="paragraph" w:styleId="2f3">
    <w:name w:val="List Continue 2"/>
    <w:basedOn w:val="a3"/>
    <w:rsid w:val="00F33E0D"/>
    <w:pPr>
      <w:spacing w:after="120"/>
      <w:ind w:left="566"/>
      <w:contextualSpacing/>
      <w:jc w:val="both"/>
    </w:pPr>
    <w:rPr>
      <w:sz w:val="24"/>
    </w:rPr>
  </w:style>
  <w:style w:type="character" w:customStyle="1" w:styleId="afffffe">
    <w:name w:val="Гипертекстовая ссылка"/>
    <w:rsid w:val="00F33E0D"/>
    <w:rPr>
      <w:color w:val="106BBE"/>
    </w:rPr>
  </w:style>
  <w:style w:type="paragraph" w:styleId="affffff">
    <w:name w:val="caption"/>
    <w:basedOn w:val="a3"/>
    <w:qFormat/>
    <w:rsid w:val="00F33E0D"/>
    <w:pPr>
      <w:jc w:val="center"/>
    </w:pPr>
    <w:rPr>
      <w:rFonts w:eastAsia="Calibri"/>
      <w:b/>
      <w:bCs/>
      <w:i/>
      <w:iCs/>
      <w:szCs w:val="28"/>
    </w:rPr>
  </w:style>
  <w:style w:type="paragraph" w:customStyle="1" w:styleId="114">
    <w:name w:val="Абзац списка11"/>
    <w:basedOn w:val="a3"/>
    <w:rsid w:val="00F33E0D"/>
    <w:pPr>
      <w:widowControl w:val="0"/>
      <w:autoSpaceDE w:val="0"/>
      <w:autoSpaceDN w:val="0"/>
      <w:adjustRightInd w:val="0"/>
      <w:ind w:left="720"/>
    </w:pPr>
    <w:rPr>
      <w:rFonts w:ascii="Arial" w:eastAsia="Calibri" w:hAnsi="Arial" w:cs="Arial"/>
      <w:sz w:val="20"/>
      <w:szCs w:val="20"/>
    </w:rPr>
  </w:style>
  <w:style w:type="paragraph" w:customStyle="1" w:styleId="affffff0">
    <w:name w:val="ТаблицаМелкая"/>
    <w:basedOn w:val="a3"/>
    <w:rsid w:val="00F33E0D"/>
    <w:pPr>
      <w:keepLines/>
      <w:spacing w:before="60" w:after="60"/>
    </w:pPr>
    <w:rPr>
      <w:rFonts w:ascii="Arial" w:eastAsia="SimSun" w:hAnsi="Arial"/>
      <w:sz w:val="20"/>
      <w:szCs w:val="20"/>
    </w:rPr>
  </w:style>
  <w:style w:type="paragraph" w:customStyle="1" w:styleId="312">
    <w:name w:val="Знак3 Знак Знак Знак Знак Знак Знак Знак1"/>
    <w:basedOn w:val="a3"/>
    <w:rsid w:val="00F33E0D"/>
    <w:pPr>
      <w:spacing w:after="160" w:line="240" w:lineRule="exact"/>
    </w:pPr>
    <w:rPr>
      <w:rFonts w:ascii="Verdana" w:eastAsia="Calibri" w:hAnsi="Verdana" w:cs="Verdana"/>
      <w:sz w:val="24"/>
      <w:lang w:val="en-US" w:eastAsia="en-US"/>
    </w:rPr>
  </w:style>
  <w:style w:type="paragraph" w:customStyle="1" w:styleId="affffff1">
    <w:name w:val="Знак Знак Знак Знак"/>
    <w:basedOn w:val="a3"/>
    <w:rsid w:val="00F33E0D"/>
    <w:pPr>
      <w:widowControl w:val="0"/>
      <w:adjustRightInd w:val="0"/>
      <w:spacing w:after="160" w:line="240" w:lineRule="exact"/>
      <w:jc w:val="right"/>
    </w:pPr>
    <w:rPr>
      <w:sz w:val="20"/>
      <w:szCs w:val="20"/>
      <w:lang w:val="en-GB" w:eastAsia="en-US"/>
    </w:rPr>
  </w:style>
  <w:style w:type="character" w:customStyle="1" w:styleId="affffff2">
    <w:name w:val="Стиль Знак"/>
    <w:link w:val="affffff3"/>
    <w:locked/>
    <w:rsid w:val="00F33E0D"/>
  </w:style>
  <w:style w:type="paragraph" w:customStyle="1" w:styleId="affffff3">
    <w:name w:val="Стиль"/>
    <w:link w:val="affffff2"/>
    <w:autoRedefine/>
    <w:rsid w:val="00F33E0D"/>
    <w:pPr>
      <w:widowControl w:val="0"/>
      <w:jc w:val="both"/>
    </w:pPr>
  </w:style>
  <w:style w:type="paragraph" w:customStyle="1" w:styleId="BodyText1">
    <w:name w:val="Body Text1"/>
    <w:basedOn w:val="a3"/>
    <w:rsid w:val="00F33E0D"/>
    <w:pPr>
      <w:suppressAutoHyphens/>
      <w:spacing w:line="360" w:lineRule="auto"/>
      <w:jc w:val="both"/>
    </w:pPr>
    <w:rPr>
      <w:rFonts w:ascii="Times New Roman CYR" w:hAnsi="Times New Roman CYR" w:cs="Times New Roman CYR"/>
      <w:sz w:val="24"/>
      <w:lang w:eastAsia="ar-SA"/>
    </w:rPr>
  </w:style>
  <w:style w:type="paragraph" w:customStyle="1" w:styleId="1f4">
    <w:name w:val="Маркированный список1"/>
    <w:basedOn w:val="a3"/>
    <w:rsid w:val="00F33E0D"/>
    <w:pPr>
      <w:widowControl w:val="0"/>
      <w:suppressAutoHyphens/>
      <w:spacing w:after="60"/>
      <w:jc w:val="both"/>
    </w:pPr>
    <w:rPr>
      <w:rFonts w:ascii="Times New Roman CYR" w:hAnsi="Times New Roman CYR" w:cs="Times New Roman CYR"/>
      <w:sz w:val="24"/>
      <w:lang w:eastAsia="ar-SA"/>
    </w:rPr>
  </w:style>
  <w:style w:type="character" w:customStyle="1" w:styleId="WW8Num38z0">
    <w:name w:val="WW8Num38z0"/>
    <w:rsid w:val="00F33E0D"/>
  </w:style>
  <w:style w:type="paragraph" w:customStyle="1" w:styleId="220">
    <w:name w:val="Основной текст 22"/>
    <w:basedOn w:val="a3"/>
    <w:rsid w:val="00F33E0D"/>
    <w:pPr>
      <w:suppressAutoHyphens/>
      <w:jc w:val="both"/>
    </w:pPr>
    <w:rPr>
      <w:rFonts w:ascii="Times New Roman CYR" w:hAnsi="Times New Roman CYR" w:cs="Times New Roman CYR"/>
      <w:sz w:val="20"/>
      <w:szCs w:val="20"/>
      <w:lang w:eastAsia="ar-SA"/>
    </w:rPr>
  </w:style>
  <w:style w:type="paragraph" w:customStyle="1" w:styleId="212">
    <w:name w:val="Основной текст 21"/>
    <w:basedOn w:val="a3"/>
    <w:link w:val="BodyText2"/>
    <w:rsid w:val="00F33E0D"/>
    <w:pPr>
      <w:suppressAutoHyphens/>
      <w:jc w:val="both"/>
    </w:pPr>
    <w:rPr>
      <w:rFonts w:ascii="Times New Roman CYR" w:hAnsi="Times New Roman CYR" w:cs="Times New Roman CYR"/>
      <w:sz w:val="20"/>
      <w:szCs w:val="20"/>
      <w:lang w:eastAsia="ar-SA"/>
    </w:rPr>
  </w:style>
  <w:style w:type="paragraph" w:customStyle="1" w:styleId="1f5">
    <w:name w:val="Знак1 Знак Знак Знак Знак Знак Знак Знак Знак Знак"/>
    <w:basedOn w:val="a3"/>
    <w:next w:val="20"/>
    <w:autoRedefine/>
    <w:rsid w:val="00F33E0D"/>
    <w:pPr>
      <w:spacing w:after="160" w:line="240" w:lineRule="exact"/>
    </w:pPr>
    <w:rPr>
      <w:rFonts w:ascii="Times New Roman CYR" w:hAnsi="Times New Roman CYR" w:cs="Times New Roman CYR"/>
      <w:sz w:val="24"/>
      <w:lang w:val="en-US" w:eastAsia="en-US"/>
    </w:rPr>
  </w:style>
  <w:style w:type="character" w:customStyle="1" w:styleId="u-12-grame">
    <w:name w:val="u-1_2-grame"/>
    <w:rsid w:val="00F33E0D"/>
  </w:style>
  <w:style w:type="character" w:customStyle="1" w:styleId="1f6">
    <w:name w:val="Основной шрифт абзаца1"/>
    <w:rsid w:val="00F33E0D"/>
  </w:style>
  <w:style w:type="paragraph" w:customStyle="1" w:styleId="1f7">
    <w:name w:val="Без интервала1"/>
    <w:rsid w:val="00F33E0D"/>
    <w:pPr>
      <w:suppressAutoHyphens/>
    </w:pPr>
    <w:rPr>
      <w:rFonts w:eastAsia="Calibri"/>
      <w:sz w:val="24"/>
      <w:szCs w:val="28"/>
      <w:lang w:eastAsia="ar-SA"/>
    </w:rPr>
  </w:style>
  <w:style w:type="paragraph" w:customStyle="1" w:styleId="Nonformat">
    <w:name w:val="Nonformat"/>
    <w:basedOn w:val="a3"/>
    <w:rsid w:val="00F33E0D"/>
    <w:pPr>
      <w:widowControl w:val="0"/>
      <w:suppressAutoHyphens/>
    </w:pPr>
    <w:rPr>
      <w:rFonts w:ascii="Consultant" w:eastAsia="Arial" w:hAnsi="Consultant"/>
      <w:sz w:val="20"/>
      <w:szCs w:val="20"/>
      <w:lang w:eastAsia="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3"/>
    <w:rsid w:val="00F33E0D"/>
    <w:pPr>
      <w:spacing w:before="100" w:beforeAutospacing="1" w:after="100" w:afterAutospacing="1"/>
    </w:pPr>
    <w:rPr>
      <w:rFonts w:ascii="Tahoma" w:hAnsi="Tahoma"/>
      <w:sz w:val="20"/>
      <w:szCs w:val="20"/>
      <w:lang w:val="en-US" w:eastAsia="en-US"/>
    </w:rPr>
  </w:style>
  <w:style w:type="paragraph" w:customStyle="1" w:styleId="CharChar1">
    <w:name w:val="Char Char1"/>
    <w:basedOn w:val="a3"/>
    <w:rsid w:val="00F33E0D"/>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 Знак3"/>
    <w:basedOn w:val="a3"/>
    <w:rsid w:val="00F33E0D"/>
    <w:pPr>
      <w:spacing w:after="160" w:line="240" w:lineRule="exact"/>
    </w:pPr>
    <w:rPr>
      <w:rFonts w:ascii="Verdana" w:hAnsi="Verdana"/>
      <w:sz w:val="24"/>
      <w:lang w:val="en-US" w:eastAsia="en-US"/>
    </w:rPr>
  </w:style>
  <w:style w:type="character" w:customStyle="1" w:styleId="181">
    <w:name w:val="Знак Знак181"/>
    <w:rsid w:val="00F33E0D"/>
    <w:rPr>
      <w:b/>
      <w:kern w:val="28"/>
      <w:sz w:val="36"/>
    </w:rPr>
  </w:style>
  <w:style w:type="paragraph" w:customStyle="1" w:styleId="1f8">
    <w:name w:val="Знак Знак Знак 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CharChar21">
    <w:name w:val="Char Char21"/>
    <w:basedOn w:val="a3"/>
    <w:rsid w:val="00F33E0D"/>
    <w:pPr>
      <w:spacing w:before="100" w:beforeAutospacing="1" w:after="100" w:afterAutospacing="1"/>
    </w:pPr>
    <w:rPr>
      <w:rFonts w:ascii="Tahoma" w:hAnsi="Tahoma"/>
      <w:sz w:val="20"/>
      <w:szCs w:val="20"/>
      <w:lang w:val="en-US" w:eastAsia="en-US"/>
    </w:rPr>
  </w:style>
  <w:style w:type="paragraph" w:customStyle="1" w:styleId="1f9">
    <w:name w:val="Знак Знак Знак Знак1"/>
    <w:basedOn w:val="a3"/>
    <w:rsid w:val="00F33E0D"/>
    <w:pPr>
      <w:widowControl w:val="0"/>
      <w:adjustRightInd w:val="0"/>
      <w:spacing w:after="160" w:line="240" w:lineRule="exact"/>
      <w:jc w:val="right"/>
    </w:pPr>
    <w:rPr>
      <w:sz w:val="20"/>
      <w:szCs w:val="20"/>
      <w:lang w:val="en-GB" w:eastAsia="en-US"/>
    </w:rPr>
  </w:style>
  <w:style w:type="paragraph" w:customStyle="1" w:styleId="2f4">
    <w:name w:val="Без интервала2"/>
    <w:rsid w:val="00F33E0D"/>
    <w:pPr>
      <w:suppressAutoHyphens/>
    </w:pPr>
    <w:rPr>
      <w:rFonts w:eastAsia="Calibri"/>
      <w:sz w:val="24"/>
      <w:szCs w:val="28"/>
      <w:lang w:eastAsia="ar-SA"/>
    </w:rPr>
  </w:style>
  <w:style w:type="character" w:customStyle="1" w:styleId="Heading1Char2">
    <w:name w:val="Heading 1 Char2"/>
    <w:locked/>
    <w:rsid w:val="00F33E0D"/>
    <w:rPr>
      <w:rFonts w:cs="Times New Roman"/>
      <w:b/>
      <w:kern w:val="28"/>
      <w:sz w:val="36"/>
      <w:lang w:val="ru-RU" w:eastAsia="ru-RU" w:bidi="ar-SA"/>
    </w:rPr>
  </w:style>
  <w:style w:type="character" w:customStyle="1" w:styleId="Heading2Char">
    <w:name w:val="Heading 2 Char"/>
    <w:aliases w:val="Заголовок 2 Знак Char"/>
    <w:locked/>
    <w:rsid w:val="00F33E0D"/>
    <w:rPr>
      <w:rFonts w:cs="Times New Roman"/>
      <w:b/>
      <w:bCs/>
      <w:sz w:val="24"/>
      <w:szCs w:val="24"/>
      <w:lang w:val="ru-RU" w:eastAsia="ru-RU" w:bidi="ar-SA"/>
    </w:rPr>
  </w:style>
  <w:style w:type="character" w:customStyle="1" w:styleId="Heading3Char">
    <w:name w:val="Heading 3 Char"/>
    <w:locked/>
    <w:rsid w:val="00F33E0D"/>
    <w:rPr>
      <w:rFonts w:ascii="Arial" w:hAnsi="Arial" w:cs="Times New Roman"/>
      <w:b/>
      <w:sz w:val="24"/>
      <w:lang w:val="ru-RU" w:eastAsia="ru-RU" w:bidi="ar-SA"/>
    </w:rPr>
  </w:style>
  <w:style w:type="character" w:customStyle="1" w:styleId="Heading4Char">
    <w:name w:val="Heading 4 Char"/>
    <w:locked/>
    <w:rsid w:val="00F33E0D"/>
    <w:rPr>
      <w:rFonts w:ascii="Arial" w:hAnsi="Arial" w:cs="Times New Roman"/>
      <w:sz w:val="24"/>
      <w:lang w:val="ru-RU" w:eastAsia="ru-RU" w:bidi="ar-SA"/>
    </w:rPr>
  </w:style>
  <w:style w:type="character" w:customStyle="1" w:styleId="Heading5Char">
    <w:name w:val="Heading 5 Char"/>
    <w:locked/>
    <w:rsid w:val="00F33E0D"/>
    <w:rPr>
      <w:rFonts w:cs="Times New Roman"/>
      <w:sz w:val="22"/>
      <w:lang w:val="ru-RU" w:eastAsia="ru-RU" w:bidi="ar-SA"/>
    </w:rPr>
  </w:style>
  <w:style w:type="character" w:customStyle="1" w:styleId="Heading6Char">
    <w:name w:val="Heading 6 Char"/>
    <w:locked/>
    <w:rsid w:val="00F33E0D"/>
    <w:rPr>
      <w:rFonts w:cs="Times New Roman"/>
      <w:i/>
      <w:sz w:val="22"/>
      <w:lang w:val="ru-RU" w:eastAsia="ru-RU" w:bidi="ar-SA"/>
    </w:rPr>
  </w:style>
  <w:style w:type="character" w:customStyle="1" w:styleId="Heading7Char">
    <w:name w:val="Heading 7 Char"/>
    <w:locked/>
    <w:rsid w:val="00F33E0D"/>
    <w:rPr>
      <w:rFonts w:ascii="Arial" w:hAnsi="Arial" w:cs="Times New Roman"/>
      <w:lang w:val="ru-RU" w:eastAsia="ru-RU" w:bidi="ar-SA"/>
    </w:rPr>
  </w:style>
  <w:style w:type="character" w:customStyle="1" w:styleId="Heading8Char">
    <w:name w:val="Heading 8 Char"/>
    <w:locked/>
    <w:rsid w:val="00F33E0D"/>
    <w:rPr>
      <w:rFonts w:ascii="Arial" w:hAnsi="Arial" w:cs="Times New Roman"/>
      <w:i/>
      <w:lang w:val="ru-RU" w:eastAsia="ru-RU" w:bidi="ar-SA"/>
    </w:rPr>
  </w:style>
  <w:style w:type="character" w:customStyle="1" w:styleId="Heading9Char">
    <w:name w:val="Heading 9 Char"/>
    <w:locked/>
    <w:rsid w:val="00F33E0D"/>
    <w:rPr>
      <w:rFonts w:ascii="Arial" w:hAnsi="Arial" w:cs="Times New Roman"/>
      <w:b/>
      <w:i/>
      <w:sz w:val="18"/>
      <w:lang w:val="ru-RU" w:eastAsia="ru-RU" w:bidi="ar-SA"/>
    </w:rPr>
  </w:style>
  <w:style w:type="character" w:customStyle="1" w:styleId="FooterChar">
    <w:name w:val="Footer Char"/>
    <w:locked/>
    <w:rsid w:val="00F33E0D"/>
    <w:rPr>
      <w:rFonts w:cs="Times New Roman"/>
      <w:sz w:val="24"/>
      <w:szCs w:val="24"/>
      <w:lang w:val="ru-RU" w:eastAsia="ru-RU" w:bidi="ar-SA"/>
    </w:rPr>
  </w:style>
  <w:style w:type="paragraph" w:customStyle="1" w:styleId="formattext">
    <w:name w:val="formattext"/>
    <w:basedOn w:val="a3"/>
    <w:rsid w:val="00F33E0D"/>
    <w:pPr>
      <w:spacing w:before="100" w:beforeAutospacing="1" w:after="100" w:afterAutospacing="1"/>
    </w:pPr>
    <w:rPr>
      <w:sz w:val="24"/>
    </w:rPr>
  </w:style>
  <w:style w:type="character" w:customStyle="1" w:styleId="s103">
    <w:name w:val="s_103"/>
    <w:rsid w:val="00F33E0D"/>
    <w:rPr>
      <w:rFonts w:cs="Times New Roman"/>
      <w:b/>
      <w:bCs/>
      <w:color w:val="000080"/>
    </w:rPr>
  </w:style>
  <w:style w:type="paragraph" w:customStyle="1" w:styleId="s162">
    <w:name w:val="s_162"/>
    <w:basedOn w:val="a3"/>
    <w:rsid w:val="00F33E0D"/>
    <w:rPr>
      <w:sz w:val="20"/>
      <w:szCs w:val="20"/>
    </w:rPr>
  </w:style>
  <w:style w:type="paragraph" w:customStyle="1" w:styleId="s34">
    <w:name w:val="s_34"/>
    <w:basedOn w:val="a3"/>
    <w:rsid w:val="00F33E0D"/>
    <w:pPr>
      <w:jc w:val="center"/>
    </w:pPr>
    <w:rPr>
      <w:b/>
      <w:bCs/>
      <w:color w:val="000080"/>
      <w:sz w:val="21"/>
      <w:szCs w:val="21"/>
    </w:rPr>
  </w:style>
  <w:style w:type="paragraph" w:customStyle="1" w:styleId="formattexttopleveltext">
    <w:name w:val="formattext topleveltext"/>
    <w:basedOn w:val="a3"/>
    <w:rsid w:val="00F33E0D"/>
    <w:pPr>
      <w:spacing w:before="100" w:beforeAutospacing="1" w:after="100" w:afterAutospacing="1"/>
    </w:pPr>
    <w:rPr>
      <w:sz w:val="24"/>
    </w:rPr>
  </w:style>
  <w:style w:type="paragraph" w:customStyle="1" w:styleId="menubasetext1">
    <w:name w:val="menu_base_text1"/>
    <w:basedOn w:val="a3"/>
    <w:rsid w:val="00F33E0D"/>
    <w:pPr>
      <w:pBdr>
        <w:bottom w:val="single" w:sz="6" w:space="8" w:color="D7DBDF"/>
        <w:right w:val="single" w:sz="6" w:space="15" w:color="D7DBDF"/>
      </w:pBdr>
      <w:spacing w:before="100" w:beforeAutospacing="1" w:after="100" w:afterAutospacing="1"/>
      <w:jc w:val="both"/>
    </w:pPr>
    <w:rPr>
      <w:sz w:val="20"/>
      <w:szCs w:val="20"/>
    </w:rPr>
  </w:style>
  <w:style w:type="character" w:customStyle="1" w:styleId="BodyTextChar">
    <w:name w:val="Body Text Char"/>
    <w:aliases w:val="Çàã1 Char,BO Char,ID Char,body indent Char,andrad Char,EHPT Char,Body Text2 Char,Основной текст Знак Char"/>
    <w:locked/>
    <w:rsid w:val="00F33E0D"/>
    <w:rPr>
      <w:rFonts w:cs="Arial"/>
      <w:sz w:val="18"/>
      <w:szCs w:val="18"/>
      <w:lang w:val="ru-RU" w:eastAsia="ru-RU" w:bidi="ar-SA"/>
    </w:rPr>
  </w:style>
  <w:style w:type="character" w:customStyle="1" w:styleId="BodyTextIndentChar">
    <w:name w:val="Body Text Indent Char"/>
    <w:locked/>
    <w:rsid w:val="00F33E0D"/>
    <w:rPr>
      <w:rFonts w:cs="Times New Roman"/>
      <w:sz w:val="24"/>
      <w:szCs w:val="24"/>
      <w:lang w:val="ru-RU" w:eastAsia="ru-RU" w:bidi="ar-SA"/>
    </w:rPr>
  </w:style>
  <w:style w:type="character" w:customStyle="1" w:styleId="BodyTextIndent2Char">
    <w:name w:val="Body Text Indent 2 Char"/>
    <w:locked/>
    <w:rsid w:val="00F33E0D"/>
    <w:rPr>
      <w:rFonts w:cs="Times New Roman"/>
      <w:sz w:val="24"/>
      <w:szCs w:val="24"/>
      <w:lang w:val="ru-RU" w:eastAsia="ru-RU" w:bidi="ar-SA"/>
    </w:rPr>
  </w:style>
  <w:style w:type="character" w:customStyle="1" w:styleId="BodyTextIndent3Char">
    <w:name w:val="Body Text Indent 3 Char"/>
    <w:locked/>
    <w:rsid w:val="00F33E0D"/>
    <w:rPr>
      <w:rFonts w:cs="Times New Roman"/>
      <w:sz w:val="24"/>
      <w:szCs w:val="24"/>
      <w:lang w:val="ru-RU" w:eastAsia="ru-RU" w:bidi="ar-SA"/>
    </w:rPr>
  </w:style>
  <w:style w:type="character" w:customStyle="1" w:styleId="PlainTextChar">
    <w:name w:val="Plain Text Char"/>
    <w:locked/>
    <w:rsid w:val="00F33E0D"/>
    <w:rPr>
      <w:rFonts w:ascii="Courier New" w:hAnsi="Courier New" w:cs="Courier New"/>
      <w:lang w:val="ru-RU" w:eastAsia="ru-RU" w:bidi="ar-SA"/>
    </w:rPr>
  </w:style>
  <w:style w:type="character" w:customStyle="1" w:styleId="BodyText2Char">
    <w:name w:val="Body Text 2 Char"/>
    <w:locked/>
    <w:rsid w:val="00F33E0D"/>
    <w:rPr>
      <w:rFonts w:cs="Times New Roman"/>
      <w:sz w:val="24"/>
      <w:lang w:val="ru-RU" w:eastAsia="ru-RU" w:bidi="ar-SA"/>
    </w:rPr>
  </w:style>
  <w:style w:type="character" w:customStyle="1" w:styleId="HeaderChar">
    <w:name w:val="Header Char"/>
    <w:aliases w:val="Linie Char,header Char"/>
    <w:locked/>
    <w:rsid w:val="00F33E0D"/>
    <w:rPr>
      <w:rFonts w:cs="Times New Roman"/>
      <w:sz w:val="24"/>
      <w:szCs w:val="24"/>
      <w:lang w:val="ru-RU" w:eastAsia="ru-RU" w:bidi="ar-SA"/>
    </w:rPr>
  </w:style>
  <w:style w:type="character" w:customStyle="1" w:styleId="BodyText3Char">
    <w:name w:val="Body Text 3 Char"/>
    <w:locked/>
    <w:rsid w:val="00F33E0D"/>
    <w:rPr>
      <w:rFonts w:cs="Times New Roman"/>
      <w:b/>
      <w:i/>
      <w:sz w:val="24"/>
      <w:szCs w:val="24"/>
      <w:lang w:val="ru-RU" w:eastAsia="ru-RU" w:bidi="ar-SA"/>
    </w:rPr>
  </w:style>
  <w:style w:type="paragraph" w:customStyle="1" w:styleId="1fa">
    <w:name w:val="Заголовок оглавления1"/>
    <w:basedOn w:val="1"/>
    <w:next w:val="a3"/>
    <w:rsid w:val="00F33E0D"/>
    <w:pPr>
      <w:keepLines/>
      <w:spacing w:before="480" w:line="276" w:lineRule="auto"/>
      <w:ind w:firstLine="0"/>
      <w:jc w:val="left"/>
      <w:outlineLvl w:val="9"/>
    </w:pPr>
    <w:rPr>
      <w:rFonts w:ascii="Cambria" w:hAnsi="Cambria"/>
      <w:bCs/>
      <w:color w:val="365F91"/>
      <w:szCs w:val="28"/>
      <w:lang w:eastAsia="en-US"/>
    </w:rPr>
  </w:style>
  <w:style w:type="character" w:customStyle="1" w:styleId="BalloonTextChar">
    <w:name w:val="Balloon Text Char"/>
    <w:locked/>
    <w:rsid w:val="00F33E0D"/>
    <w:rPr>
      <w:rFonts w:ascii="Tahoma" w:hAnsi="Tahoma" w:cs="Tahoma"/>
      <w:sz w:val="16"/>
      <w:szCs w:val="16"/>
      <w:lang w:val="ru-RU" w:eastAsia="ru-RU" w:bidi="ar-SA"/>
    </w:rPr>
  </w:style>
  <w:style w:type="character" w:customStyle="1" w:styleId="TitleChar">
    <w:name w:val="Title Char"/>
    <w:locked/>
    <w:rsid w:val="00F33E0D"/>
    <w:rPr>
      <w:rFonts w:cs="Times New Roman"/>
      <w:bCs/>
      <w:color w:val="000000"/>
      <w:spacing w:val="13"/>
      <w:sz w:val="22"/>
      <w:szCs w:val="22"/>
      <w:lang w:val="ru-RU" w:eastAsia="ru-RU"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rsid w:val="00F33E0D"/>
    <w:pPr>
      <w:spacing w:before="100" w:beforeAutospacing="1" w:after="100" w:afterAutospacing="1"/>
    </w:pPr>
    <w:rPr>
      <w:rFonts w:ascii="Tahoma" w:hAnsi="Tahoma"/>
      <w:sz w:val="20"/>
      <w:szCs w:val="20"/>
      <w:lang w:val="en-US" w:eastAsia="en-US"/>
    </w:rPr>
  </w:style>
  <w:style w:type="paragraph" w:customStyle="1" w:styleId="Normal11">
    <w:name w:val="Normal11"/>
    <w:rsid w:val="00F33E0D"/>
    <w:pPr>
      <w:spacing w:before="100" w:after="100"/>
    </w:pPr>
    <w:rPr>
      <w:sz w:val="24"/>
    </w:rPr>
  </w:style>
  <w:style w:type="paragraph" w:customStyle="1" w:styleId="1fb">
    <w:name w:val="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ListParagraph1">
    <w:name w:val="List Paragraph1"/>
    <w:basedOn w:val="a3"/>
    <w:rsid w:val="00F33E0D"/>
    <w:pPr>
      <w:widowControl w:val="0"/>
      <w:autoSpaceDE w:val="0"/>
      <w:autoSpaceDN w:val="0"/>
      <w:adjustRightInd w:val="0"/>
      <w:ind w:left="720"/>
    </w:pPr>
    <w:rPr>
      <w:rFonts w:ascii="Arial" w:hAnsi="Arial" w:cs="Arial"/>
      <w:sz w:val="20"/>
      <w:szCs w:val="20"/>
    </w:rPr>
  </w:style>
  <w:style w:type="paragraph" w:customStyle="1" w:styleId="NoSpacing1">
    <w:name w:val="No Spacing1"/>
    <w:rsid w:val="00F33E0D"/>
    <w:pPr>
      <w:suppressAutoHyphens/>
    </w:pPr>
    <w:rPr>
      <w:sz w:val="24"/>
      <w:szCs w:val="28"/>
      <w:lang w:eastAsia="ar-SA"/>
    </w:rPr>
  </w:style>
  <w:style w:type="character" w:customStyle="1" w:styleId="affffff4">
    <w:name w:val="Подпись к таблице_"/>
    <w:link w:val="affffff5"/>
    <w:rsid w:val="00F33E0D"/>
    <w:rPr>
      <w:shd w:val="clear" w:color="auto" w:fill="FFFFFF"/>
    </w:rPr>
  </w:style>
  <w:style w:type="character" w:customStyle="1" w:styleId="2f5">
    <w:name w:val="Основной текст (2) + Полужирный"/>
    <w:rsid w:val="00F33E0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rsid w:val="00F33E0D"/>
    <w:rPr>
      <w:rFonts w:ascii="Times New Roman" w:eastAsia="Times New Roman" w:hAnsi="Times New Roman" w:cs="Times New Roman"/>
      <w:b w:val="0"/>
      <w:bCs w:val="0"/>
      <w:i w:val="0"/>
      <w:iCs w:val="0"/>
      <w:smallCaps w:val="0"/>
      <w:strike w:val="0"/>
      <w:u w:val="none"/>
    </w:rPr>
  </w:style>
  <w:style w:type="paragraph" w:customStyle="1" w:styleId="affffff5">
    <w:name w:val="Подпись к таблице"/>
    <w:basedOn w:val="a3"/>
    <w:link w:val="affffff4"/>
    <w:rsid w:val="00F33E0D"/>
    <w:pPr>
      <w:widowControl w:val="0"/>
      <w:shd w:val="clear" w:color="auto" w:fill="FFFFFF"/>
      <w:spacing w:line="270" w:lineRule="exact"/>
      <w:jc w:val="both"/>
    </w:pPr>
    <w:rPr>
      <w:sz w:val="20"/>
      <w:szCs w:val="20"/>
    </w:rPr>
  </w:style>
  <w:style w:type="character" w:customStyle="1" w:styleId="3f7">
    <w:name w:val="Основной текст (3)_"/>
    <w:link w:val="3f8"/>
    <w:rsid w:val="00F33E0D"/>
    <w:rPr>
      <w:b/>
      <w:bCs/>
      <w:shd w:val="clear" w:color="auto" w:fill="FFFFFF"/>
    </w:rPr>
  </w:style>
  <w:style w:type="character" w:customStyle="1" w:styleId="3Exact">
    <w:name w:val="Основной текст (3) Exact"/>
    <w:rsid w:val="00F33E0D"/>
    <w:rPr>
      <w:rFonts w:ascii="Times New Roman" w:eastAsia="Times New Roman" w:hAnsi="Times New Roman" w:cs="Times New Roman"/>
      <w:b/>
      <w:bCs/>
      <w:i w:val="0"/>
      <w:iCs w:val="0"/>
      <w:smallCaps w:val="0"/>
      <w:strike w:val="0"/>
      <w:u w:val="none"/>
    </w:rPr>
  </w:style>
  <w:style w:type="paragraph" w:customStyle="1" w:styleId="3f8">
    <w:name w:val="Основной текст (3)"/>
    <w:basedOn w:val="a3"/>
    <w:link w:val="3f7"/>
    <w:rsid w:val="00F33E0D"/>
    <w:pPr>
      <w:widowControl w:val="0"/>
      <w:shd w:val="clear" w:color="auto" w:fill="FFFFFF"/>
      <w:spacing w:before="360" w:line="275" w:lineRule="exact"/>
      <w:jc w:val="both"/>
    </w:pPr>
    <w:rPr>
      <w:b/>
      <w:bCs/>
      <w:sz w:val="20"/>
      <w:szCs w:val="20"/>
    </w:rPr>
  </w:style>
  <w:style w:type="character" w:customStyle="1" w:styleId="29pt">
    <w:name w:val="Основной текст (2) + 9 pt;Полужирный"/>
    <w:rsid w:val="00F33E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F33E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fc">
    <w:name w:val="Нет списка1"/>
    <w:next w:val="a6"/>
    <w:uiPriority w:val="99"/>
    <w:semiHidden/>
    <w:unhideWhenUsed/>
    <w:rsid w:val="00F33E0D"/>
  </w:style>
  <w:style w:type="paragraph" w:customStyle="1" w:styleId="affffff6">
    <w:name w:val="Пункт"/>
    <w:basedOn w:val="a3"/>
    <w:link w:val="affffff7"/>
    <w:rsid w:val="00F33E0D"/>
    <w:pPr>
      <w:tabs>
        <w:tab w:val="num" w:pos="1980"/>
      </w:tabs>
      <w:ind w:left="1404" w:hanging="504"/>
      <w:jc w:val="both"/>
    </w:pPr>
    <w:rPr>
      <w:sz w:val="24"/>
    </w:rPr>
  </w:style>
  <w:style w:type="paragraph" w:customStyle="1" w:styleId="HeadDoc">
    <w:name w:val="HeadDoc"/>
    <w:rsid w:val="00F33E0D"/>
    <w:pPr>
      <w:keepLines/>
      <w:overflowPunct w:val="0"/>
      <w:autoSpaceDE w:val="0"/>
      <w:autoSpaceDN w:val="0"/>
      <w:adjustRightInd w:val="0"/>
      <w:jc w:val="both"/>
      <w:textAlignment w:val="baseline"/>
    </w:pPr>
    <w:rPr>
      <w:sz w:val="28"/>
    </w:rPr>
  </w:style>
  <w:style w:type="paragraph" w:customStyle="1" w:styleId="affffff8">
    <w:name w:val="Словарная статья"/>
    <w:basedOn w:val="a3"/>
    <w:next w:val="a3"/>
    <w:rsid w:val="00F33E0D"/>
    <w:pPr>
      <w:autoSpaceDE w:val="0"/>
      <w:autoSpaceDN w:val="0"/>
      <w:adjustRightInd w:val="0"/>
      <w:ind w:right="118"/>
      <w:jc w:val="both"/>
    </w:pPr>
    <w:rPr>
      <w:rFonts w:ascii="Arial" w:hAnsi="Arial"/>
      <w:sz w:val="20"/>
      <w:szCs w:val="20"/>
    </w:rPr>
  </w:style>
  <w:style w:type="paragraph" w:customStyle="1" w:styleId="affffff9">
    <w:name w:val="Íîðìàëüíûé"/>
    <w:semiHidden/>
    <w:rsid w:val="00F33E0D"/>
    <w:rPr>
      <w:rFonts w:ascii="Courier" w:hAnsi="Courier"/>
      <w:sz w:val="24"/>
      <w:lang w:val="en-GB"/>
    </w:rPr>
  </w:style>
  <w:style w:type="paragraph" w:styleId="affffffa">
    <w:name w:val="Note Heading"/>
    <w:basedOn w:val="a3"/>
    <w:next w:val="a3"/>
    <w:link w:val="affffffb"/>
    <w:rsid w:val="00F33E0D"/>
    <w:pPr>
      <w:spacing w:after="60"/>
      <w:jc w:val="both"/>
    </w:pPr>
    <w:rPr>
      <w:sz w:val="24"/>
    </w:rPr>
  </w:style>
  <w:style w:type="character" w:customStyle="1" w:styleId="affffffb">
    <w:name w:val="Заголовок записки Знак"/>
    <w:basedOn w:val="a4"/>
    <w:link w:val="affffffa"/>
    <w:rsid w:val="00F33E0D"/>
    <w:rPr>
      <w:sz w:val="24"/>
      <w:szCs w:val="24"/>
    </w:rPr>
  </w:style>
  <w:style w:type="paragraph" w:customStyle="1" w:styleId="affffffc">
    <w:name w:val="Заголовок к тексту"/>
    <w:basedOn w:val="a3"/>
    <w:next w:val="a7"/>
    <w:rsid w:val="00F33E0D"/>
    <w:pPr>
      <w:suppressAutoHyphens/>
      <w:spacing w:after="480" w:line="240" w:lineRule="exact"/>
    </w:pPr>
    <w:rPr>
      <w:b/>
      <w:szCs w:val="20"/>
    </w:rPr>
  </w:style>
  <w:style w:type="paragraph" w:customStyle="1" w:styleId="affffffd">
    <w:name w:val="регистрационные поля"/>
    <w:basedOn w:val="a3"/>
    <w:rsid w:val="00F33E0D"/>
    <w:pPr>
      <w:spacing w:line="240" w:lineRule="exact"/>
      <w:jc w:val="center"/>
    </w:pPr>
    <w:rPr>
      <w:szCs w:val="20"/>
      <w:lang w:val="en-US"/>
    </w:rPr>
  </w:style>
  <w:style w:type="paragraph" w:customStyle="1" w:styleId="313">
    <w:name w:val="аголовок 31"/>
    <w:basedOn w:val="a3"/>
    <w:next w:val="a3"/>
    <w:rsid w:val="00F33E0D"/>
    <w:pPr>
      <w:keepNext/>
      <w:jc w:val="both"/>
    </w:pPr>
    <w:rPr>
      <w:sz w:val="24"/>
    </w:rPr>
  </w:style>
  <w:style w:type="paragraph" w:customStyle="1" w:styleId="affffffe">
    <w:name w:val="Адресат"/>
    <w:basedOn w:val="a3"/>
    <w:rsid w:val="00F33E0D"/>
    <w:pPr>
      <w:suppressAutoHyphens/>
      <w:spacing w:line="240" w:lineRule="exact"/>
    </w:pPr>
    <w:rPr>
      <w:szCs w:val="20"/>
    </w:rPr>
  </w:style>
  <w:style w:type="paragraph" w:customStyle="1" w:styleId="afffffff">
    <w:name w:val="А_обычный"/>
    <w:basedOn w:val="a3"/>
    <w:rsid w:val="00F33E0D"/>
    <w:pPr>
      <w:ind w:firstLine="709"/>
      <w:jc w:val="both"/>
    </w:pPr>
    <w:rPr>
      <w:sz w:val="24"/>
    </w:rPr>
  </w:style>
  <w:style w:type="character" w:customStyle="1" w:styleId="af6">
    <w:name w:val="Схема документа Знак"/>
    <w:basedOn w:val="a4"/>
    <w:link w:val="af5"/>
    <w:semiHidden/>
    <w:rsid w:val="00F33E0D"/>
    <w:rPr>
      <w:rFonts w:ascii="Tahoma" w:hAnsi="Tahoma" w:cs="Tahoma"/>
      <w:shd w:val="clear" w:color="auto" w:fill="000080"/>
    </w:rPr>
  </w:style>
  <w:style w:type="paragraph" w:customStyle="1" w:styleId="02statia3">
    <w:name w:val="02statia3"/>
    <w:basedOn w:val="a3"/>
    <w:rsid w:val="00F33E0D"/>
    <w:pPr>
      <w:spacing w:before="120" w:line="320" w:lineRule="atLeast"/>
      <w:ind w:left="2900" w:hanging="880"/>
      <w:jc w:val="both"/>
    </w:pPr>
    <w:rPr>
      <w:rFonts w:ascii="GaramondNarrowC" w:hAnsi="GaramondNarrowC"/>
      <w:color w:val="000000"/>
      <w:sz w:val="21"/>
      <w:szCs w:val="21"/>
    </w:rPr>
  </w:style>
  <w:style w:type="character" w:customStyle="1" w:styleId="affffff7">
    <w:name w:val="Пункт Знак"/>
    <w:link w:val="affffff6"/>
    <w:rsid w:val="00F33E0D"/>
    <w:rPr>
      <w:sz w:val="24"/>
      <w:szCs w:val="24"/>
    </w:rPr>
  </w:style>
  <w:style w:type="numbering" w:styleId="111111">
    <w:name w:val="Outline List 2"/>
    <w:basedOn w:val="a6"/>
    <w:rsid w:val="00F33E0D"/>
    <w:pPr>
      <w:numPr>
        <w:numId w:val="16"/>
      </w:numPr>
    </w:pPr>
  </w:style>
  <w:style w:type="numbering" w:customStyle="1" w:styleId="41">
    <w:name w:val="Стиль4"/>
    <w:basedOn w:val="a6"/>
    <w:rsid w:val="00F33E0D"/>
    <w:pPr>
      <w:numPr>
        <w:numId w:val="15"/>
      </w:numPr>
    </w:pPr>
  </w:style>
  <w:style w:type="character" w:customStyle="1" w:styleId="copyright">
    <w:name w:val="copyright"/>
    <w:basedOn w:val="a4"/>
    <w:rsid w:val="00F33E0D"/>
  </w:style>
  <w:style w:type="paragraph" w:customStyle="1" w:styleId="221">
    <w:name w:val="Основной текст с отступом 22"/>
    <w:basedOn w:val="a3"/>
    <w:rsid w:val="00F33E0D"/>
    <w:pPr>
      <w:ind w:firstLine="720"/>
      <w:jc w:val="both"/>
    </w:pPr>
    <w:rPr>
      <w:rFonts w:ascii="Futuris" w:hAnsi="Futuris"/>
      <w:sz w:val="24"/>
      <w:szCs w:val="20"/>
    </w:rPr>
  </w:style>
  <w:style w:type="paragraph" w:customStyle="1" w:styleId="1fd">
    <w:name w:val="Основной текст с отступом1"/>
    <w:basedOn w:val="a3"/>
    <w:rsid w:val="00F33E0D"/>
    <w:pPr>
      <w:ind w:firstLine="720"/>
      <w:jc w:val="both"/>
    </w:pPr>
    <w:rPr>
      <w:rFonts w:ascii="Arial" w:hAnsi="Arial" w:cs="Arial"/>
      <w:sz w:val="20"/>
      <w:szCs w:val="20"/>
    </w:rPr>
  </w:style>
  <w:style w:type="paragraph" w:customStyle="1" w:styleId="2">
    <w:name w:val="АК_Полож_2"/>
    <w:basedOn w:val="20"/>
    <w:rsid w:val="00F33E0D"/>
    <w:pPr>
      <w:numPr>
        <w:ilvl w:val="1"/>
        <w:numId w:val="17"/>
      </w:numPr>
      <w:spacing w:before="120" w:after="120"/>
      <w:jc w:val="both"/>
      <w:outlineLvl w:val="9"/>
    </w:pPr>
    <w:rPr>
      <w:rFonts w:ascii="Arial" w:hAnsi="Arial" w:cs="Arial"/>
      <w:sz w:val="22"/>
      <w:szCs w:val="22"/>
    </w:rPr>
  </w:style>
  <w:style w:type="paragraph" w:customStyle="1" w:styleId="12">
    <w:name w:val="Стиль 12 пт полужирный По центру"/>
    <w:basedOn w:val="a3"/>
    <w:rsid w:val="00F33E0D"/>
    <w:pPr>
      <w:numPr>
        <w:numId w:val="17"/>
      </w:numPr>
      <w:jc w:val="center"/>
    </w:pPr>
    <w:rPr>
      <w:b/>
      <w:bCs/>
      <w:sz w:val="22"/>
      <w:szCs w:val="20"/>
    </w:rPr>
  </w:style>
  <w:style w:type="character" w:customStyle="1" w:styleId="iceouttxt4">
    <w:name w:val="iceouttxt4"/>
    <w:basedOn w:val="a4"/>
    <w:rsid w:val="00F33E0D"/>
  </w:style>
  <w:style w:type="paragraph" w:customStyle="1" w:styleId="9631d">
    <w:name w:val="Обыч9631dый"/>
    <w:rsid w:val="00F33E0D"/>
    <w:pPr>
      <w:widowControl w:val="0"/>
    </w:pPr>
    <w:rPr>
      <w:rFonts w:ascii="Calibri" w:hAnsi="Calibri" w:cs="Calibri"/>
    </w:rPr>
  </w:style>
  <w:style w:type="paragraph" w:customStyle="1" w:styleId="afffffff0">
    <w:name w:val="Основной"/>
    <w:basedOn w:val="afffffff1"/>
    <w:rsid w:val="00F33E0D"/>
    <w:pPr>
      <w:overflowPunct w:val="0"/>
      <w:autoSpaceDE w:val="0"/>
      <w:autoSpaceDN w:val="0"/>
      <w:adjustRightInd w:val="0"/>
      <w:ind w:left="0" w:firstLine="708"/>
      <w:jc w:val="both"/>
      <w:textAlignment w:val="baseline"/>
    </w:pPr>
    <w:rPr>
      <w:szCs w:val="20"/>
    </w:rPr>
  </w:style>
  <w:style w:type="paragraph" w:styleId="afffffff1">
    <w:name w:val="Normal Indent"/>
    <w:basedOn w:val="a3"/>
    <w:rsid w:val="00F33E0D"/>
    <w:pPr>
      <w:ind w:left="708"/>
    </w:pPr>
    <w:rPr>
      <w:sz w:val="24"/>
    </w:rPr>
  </w:style>
  <w:style w:type="character" w:customStyle="1" w:styleId="FontStyle14">
    <w:name w:val="Font Style14"/>
    <w:rsid w:val="00F33E0D"/>
    <w:rPr>
      <w:rFonts w:ascii="Times New Roman" w:hAnsi="Times New Roman"/>
      <w:sz w:val="22"/>
    </w:rPr>
  </w:style>
  <w:style w:type="character" w:customStyle="1" w:styleId="FontStyle13">
    <w:name w:val="Font Style13"/>
    <w:rsid w:val="00F33E0D"/>
    <w:rPr>
      <w:rFonts w:ascii="Times New Roman" w:hAnsi="Times New Roman"/>
      <w:b/>
      <w:sz w:val="22"/>
    </w:rPr>
  </w:style>
  <w:style w:type="paragraph" w:customStyle="1" w:styleId="1fe">
    <w:name w:val="Обычный_1"/>
    <w:basedOn w:val="a3"/>
    <w:rsid w:val="00F33E0D"/>
    <w:pPr>
      <w:widowControl w:val="0"/>
      <w:spacing w:before="120"/>
      <w:jc w:val="both"/>
    </w:pPr>
    <w:rPr>
      <w:rFonts w:ascii="Times New Roman CYR" w:eastAsia="Calibri" w:hAnsi="Times New Roman CYR" w:cs="Times New Roman CYR"/>
      <w:sz w:val="24"/>
    </w:rPr>
  </w:style>
  <w:style w:type="paragraph" w:customStyle="1" w:styleId="B3711001DC9A4C11A6314D6F32AB03C0">
    <w:name w:val="B3711001DC9A4C11A6314D6F32AB03C0"/>
    <w:rsid w:val="00F33E0D"/>
    <w:pPr>
      <w:spacing w:after="200" w:line="276" w:lineRule="auto"/>
    </w:pPr>
    <w:rPr>
      <w:rFonts w:ascii="Calibri" w:hAnsi="Calibri"/>
      <w:sz w:val="22"/>
      <w:szCs w:val="22"/>
    </w:rPr>
  </w:style>
  <w:style w:type="paragraph" w:customStyle="1" w:styleId="Iacaaiea">
    <w:name w:val="Iacaaiea"/>
    <w:basedOn w:val="a3"/>
    <w:rsid w:val="00F33E0D"/>
    <w:pPr>
      <w:tabs>
        <w:tab w:val="left" w:pos="426"/>
      </w:tabs>
      <w:spacing w:before="120" w:line="360" w:lineRule="atLeast"/>
      <w:jc w:val="center"/>
    </w:pPr>
    <w:rPr>
      <w:b/>
      <w:bCs/>
      <w:sz w:val="22"/>
      <w:szCs w:val="22"/>
    </w:rPr>
  </w:style>
  <w:style w:type="paragraph" w:customStyle="1" w:styleId="03osnovnoytexttabl">
    <w:name w:val="03osnovnoytexttabl"/>
    <w:basedOn w:val="a3"/>
    <w:rsid w:val="00F33E0D"/>
    <w:pPr>
      <w:spacing w:before="120" w:line="320" w:lineRule="atLeast"/>
    </w:pPr>
    <w:rPr>
      <w:rFonts w:ascii="GaramondC" w:hAnsi="GaramondC"/>
      <w:color w:val="000000"/>
      <w:sz w:val="20"/>
      <w:szCs w:val="20"/>
    </w:rPr>
  </w:style>
  <w:style w:type="paragraph" w:customStyle="1" w:styleId="Style4">
    <w:name w:val="Style4"/>
    <w:basedOn w:val="a3"/>
    <w:rsid w:val="00F33E0D"/>
    <w:pPr>
      <w:suppressAutoHyphens/>
    </w:pPr>
    <w:rPr>
      <w:kern w:val="1"/>
      <w:sz w:val="20"/>
      <w:szCs w:val="20"/>
      <w:lang w:eastAsia="ar-SA"/>
    </w:rPr>
  </w:style>
  <w:style w:type="paragraph" w:customStyle="1" w:styleId="afffffff2">
    <w:name w:val="Îñíîâí"/>
    <w:basedOn w:val="a3"/>
    <w:rsid w:val="00F33E0D"/>
    <w:pPr>
      <w:widowControl w:val="0"/>
      <w:suppressAutoHyphens/>
      <w:jc w:val="both"/>
    </w:pPr>
    <w:rPr>
      <w:rFonts w:ascii="Arial" w:hAnsi="Arial" w:cs="Arial"/>
      <w:sz w:val="22"/>
      <w:szCs w:val="20"/>
      <w:lang w:eastAsia="ar-SA"/>
    </w:rPr>
  </w:style>
  <w:style w:type="paragraph" w:customStyle="1" w:styleId="comment">
    <w:name w:val="comment"/>
    <w:basedOn w:val="a3"/>
    <w:rsid w:val="00F33E0D"/>
    <w:pPr>
      <w:spacing w:before="100" w:beforeAutospacing="1" w:after="100" w:afterAutospacing="1"/>
    </w:pPr>
    <w:rPr>
      <w:sz w:val="24"/>
    </w:rPr>
  </w:style>
  <w:style w:type="paragraph" w:styleId="HTML">
    <w:name w:val="HTML Preformatted"/>
    <w:basedOn w:val="a3"/>
    <w:link w:val="HTML0"/>
    <w:unhideWhenUsed/>
    <w:rsid w:val="00F3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character" w:customStyle="1" w:styleId="HTML0">
    <w:name w:val="Стандартный HTML Знак"/>
    <w:basedOn w:val="a4"/>
    <w:link w:val="HTML"/>
    <w:rsid w:val="00F33E0D"/>
    <w:rPr>
      <w:rFonts w:ascii="Courier New" w:eastAsia="Courier New" w:hAnsi="Courier New"/>
      <w:color w:val="000000"/>
      <w:lang w:eastAsia="en-US"/>
    </w:rPr>
  </w:style>
  <w:style w:type="paragraph" w:customStyle="1" w:styleId="1ff">
    <w:name w:val="Обычный (веб)1"/>
    <w:basedOn w:val="a3"/>
    <w:rsid w:val="00F33E0D"/>
    <w:pPr>
      <w:widowControl w:val="0"/>
      <w:suppressAutoHyphens/>
      <w:spacing w:before="28" w:after="28"/>
    </w:pPr>
    <w:rPr>
      <w:rFonts w:eastAsia="SimSun" w:cs="Mangal"/>
      <w:kern w:val="1"/>
      <w:sz w:val="24"/>
      <w:lang w:eastAsia="hi-IN" w:bidi="hi-IN"/>
    </w:rPr>
  </w:style>
  <w:style w:type="table" w:customStyle="1" w:styleId="1ff0">
    <w:name w:val="Сетка таблицы1"/>
    <w:basedOn w:val="a5"/>
    <w:next w:val="af2"/>
    <w:uiPriority w:val="59"/>
    <w:rsid w:val="00F33E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33E0D"/>
    <w:pPr>
      <w:widowControl w:val="0"/>
      <w:autoSpaceDE w:val="0"/>
      <w:autoSpaceDN w:val="0"/>
      <w:adjustRightInd w:val="0"/>
    </w:pPr>
    <w:rPr>
      <w:rFonts w:ascii="Arial" w:hAnsi="Arial" w:cs="Arial"/>
    </w:rPr>
  </w:style>
  <w:style w:type="character" w:customStyle="1" w:styleId="searchtext">
    <w:name w:val="searchtext"/>
    <w:rsid w:val="00F33E0D"/>
  </w:style>
  <w:style w:type="numbering" w:customStyle="1" w:styleId="115">
    <w:name w:val="Нет списка11"/>
    <w:next w:val="a6"/>
    <w:uiPriority w:val="99"/>
    <w:semiHidden/>
    <w:unhideWhenUsed/>
    <w:rsid w:val="00F33E0D"/>
  </w:style>
  <w:style w:type="table" w:customStyle="1" w:styleId="2f6">
    <w:name w:val="Сетка таблицы2"/>
    <w:basedOn w:val="a5"/>
    <w:next w:val="af2"/>
    <w:uiPriority w:val="59"/>
    <w:rsid w:val="00F33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Нет списка2"/>
    <w:next w:val="a6"/>
    <w:uiPriority w:val="99"/>
    <w:semiHidden/>
    <w:unhideWhenUsed/>
    <w:rsid w:val="00F33E0D"/>
  </w:style>
  <w:style w:type="table" w:customStyle="1" w:styleId="3f9">
    <w:name w:val="Сетка таблицы3"/>
    <w:basedOn w:val="a5"/>
    <w:next w:val="af2"/>
    <w:uiPriority w:val="59"/>
    <w:rsid w:val="00F33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a">
    <w:name w:val="Нет списка3"/>
    <w:next w:val="a6"/>
    <w:uiPriority w:val="99"/>
    <w:semiHidden/>
    <w:unhideWhenUsed/>
    <w:rsid w:val="00F33E0D"/>
  </w:style>
  <w:style w:type="table" w:customStyle="1" w:styleId="4b">
    <w:name w:val="Сетка таблицы4"/>
    <w:basedOn w:val="a5"/>
    <w:next w:val="af2"/>
    <w:uiPriority w:val="59"/>
    <w:rsid w:val="00F3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27F2D"/>
    <w:pPr>
      <w:suppressAutoHyphens/>
      <w:textAlignment w:val="baseline"/>
    </w:pPr>
    <w:rPr>
      <w:rFonts w:eastAsia="Arial"/>
      <w:kern w:val="1"/>
      <w:sz w:val="24"/>
      <w:szCs w:val="24"/>
      <w:lang w:eastAsia="ar-SA"/>
    </w:rPr>
  </w:style>
  <w:style w:type="paragraph" w:customStyle="1" w:styleId="listparagraphcxspmiddle">
    <w:name w:val="listparagraphcxspmiddle"/>
    <w:basedOn w:val="a3"/>
    <w:rsid w:val="00C27F2D"/>
    <w:pPr>
      <w:spacing w:before="100" w:beforeAutospacing="1" w:after="100" w:afterAutospacing="1"/>
    </w:pPr>
    <w:rPr>
      <w:sz w:val="24"/>
    </w:rPr>
  </w:style>
  <w:style w:type="character" w:customStyle="1" w:styleId="BodyText2">
    <w:name w:val="Body Text 2 Знак"/>
    <w:link w:val="212"/>
    <w:rsid w:val="000747FA"/>
    <w:rPr>
      <w:rFonts w:ascii="Times New Roman CYR" w:hAnsi="Times New Roman CYR" w:cs="Times New Roman CYR"/>
      <w:lang w:eastAsia="ar-SA"/>
    </w:rPr>
  </w:style>
  <w:style w:type="paragraph" w:customStyle="1" w:styleId="314">
    <w:name w:val="Основной текст 31"/>
    <w:basedOn w:val="a3"/>
    <w:rsid w:val="00456936"/>
    <w:pPr>
      <w:suppressAutoHyphens/>
      <w:jc w:val="center"/>
    </w:pPr>
    <w:rPr>
      <w:kern w:val="1"/>
      <w:sz w:val="22"/>
      <w:lang w:eastAsia="ar-SA"/>
    </w:rPr>
  </w:style>
  <w:style w:type="paragraph" w:customStyle="1" w:styleId="Normalunindented">
    <w:name w:val="Normal unindented"/>
    <w:aliases w:val="Обычный Без отступа"/>
    <w:qFormat/>
    <w:rsid w:val="00687F11"/>
    <w:pPr>
      <w:spacing w:before="120" w:after="120" w:line="276" w:lineRule="auto"/>
      <w:jc w:val="both"/>
    </w:pPr>
    <w:rPr>
      <w:sz w:val="22"/>
      <w:szCs w:val="22"/>
    </w:rPr>
  </w:style>
  <w:style w:type="table" w:customStyle="1" w:styleId="55">
    <w:name w:val="Сетка таблицы5"/>
    <w:basedOn w:val="a5"/>
    <w:next w:val="af2"/>
    <w:uiPriority w:val="59"/>
    <w:rsid w:val="001255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3">
    <w:name w:val="Сетка таблицы6"/>
    <w:basedOn w:val="a5"/>
    <w:next w:val="af2"/>
    <w:uiPriority w:val="59"/>
    <w:rsid w:val="000504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5"/>
    <w:next w:val="af2"/>
    <w:uiPriority w:val="59"/>
    <w:rsid w:val="00C37F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c">
    <w:name w:val="Нет списка4"/>
    <w:next w:val="a6"/>
    <w:uiPriority w:val="99"/>
    <w:semiHidden/>
    <w:unhideWhenUsed/>
    <w:rsid w:val="005F04C4"/>
  </w:style>
  <w:style w:type="table" w:customStyle="1" w:styleId="82">
    <w:name w:val="Сетка таблицы8"/>
    <w:basedOn w:val="a5"/>
    <w:next w:val="af2"/>
    <w:uiPriority w:val="59"/>
    <w:rsid w:val="005F04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5F04C4"/>
    <w:rPr>
      <w:rFonts w:ascii="Times New Roman" w:hAnsi="Times New Roman" w:cs="Times New Roman"/>
      <w:sz w:val="26"/>
      <w:szCs w:val="26"/>
    </w:rPr>
  </w:style>
  <w:style w:type="paragraph" w:customStyle="1" w:styleId="xl65">
    <w:name w:val="xl65"/>
    <w:basedOn w:val="a3"/>
    <w:rsid w:val="003329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66">
    <w:name w:val="xl66"/>
    <w:basedOn w:val="a3"/>
    <w:rsid w:val="003329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3"/>
    <w:rsid w:val="003329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rPr>
  </w:style>
  <w:style w:type="paragraph" w:customStyle="1" w:styleId="xl68">
    <w:name w:val="xl68"/>
    <w:basedOn w:val="a3"/>
    <w:rsid w:val="00332943"/>
    <w:pPr>
      <w:pBdr>
        <w:left w:val="single" w:sz="8" w:space="0" w:color="auto"/>
        <w:right w:val="single" w:sz="8" w:space="0" w:color="auto"/>
      </w:pBdr>
      <w:shd w:val="clear" w:color="000000" w:fill="FFFFFF"/>
      <w:spacing w:before="100" w:beforeAutospacing="1" w:after="100" w:afterAutospacing="1"/>
      <w:textAlignment w:val="top"/>
    </w:pPr>
    <w:rPr>
      <w:sz w:val="24"/>
    </w:rPr>
  </w:style>
  <w:style w:type="paragraph" w:customStyle="1" w:styleId="xl69">
    <w:name w:val="xl69"/>
    <w:basedOn w:val="a3"/>
    <w:rsid w:val="00332943"/>
    <w:pPr>
      <w:shd w:val="clear" w:color="000000" w:fill="FFFFFF"/>
      <w:spacing w:before="100" w:beforeAutospacing="1" w:after="100" w:afterAutospacing="1"/>
      <w:jc w:val="both"/>
      <w:textAlignment w:val="top"/>
    </w:pPr>
    <w:rPr>
      <w:sz w:val="24"/>
    </w:rPr>
  </w:style>
  <w:style w:type="paragraph" w:customStyle="1" w:styleId="xl70">
    <w:name w:val="xl70"/>
    <w:basedOn w:val="a3"/>
    <w:rsid w:val="003329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rPr>
  </w:style>
  <w:style w:type="paragraph" w:customStyle="1" w:styleId="xl71">
    <w:name w:val="xl71"/>
    <w:basedOn w:val="a3"/>
    <w:rsid w:val="003329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2">
    <w:name w:val="xl72"/>
    <w:basedOn w:val="a3"/>
    <w:rsid w:val="00332943"/>
    <w:pPr>
      <w:spacing w:before="100" w:beforeAutospacing="1" w:after="100" w:afterAutospacing="1"/>
      <w:jc w:val="center"/>
      <w:textAlignment w:val="top"/>
    </w:pPr>
    <w:rPr>
      <w:sz w:val="24"/>
    </w:rPr>
  </w:style>
  <w:style w:type="paragraph" w:customStyle="1" w:styleId="xl73">
    <w:name w:val="xl73"/>
    <w:basedOn w:val="a3"/>
    <w:rsid w:val="00332943"/>
    <w:pPr>
      <w:spacing w:before="100" w:beforeAutospacing="1" w:after="100" w:afterAutospacing="1"/>
      <w:textAlignment w:val="top"/>
    </w:pPr>
    <w:rPr>
      <w:sz w:val="24"/>
    </w:rPr>
  </w:style>
  <w:style w:type="paragraph" w:customStyle="1" w:styleId="xl74">
    <w:name w:val="xl74"/>
    <w:basedOn w:val="a3"/>
    <w:rsid w:val="00332943"/>
    <w:pPr>
      <w:spacing w:before="100" w:beforeAutospacing="1" w:after="100" w:afterAutospacing="1"/>
      <w:jc w:val="center"/>
      <w:textAlignment w:val="center"/>
    </w:pPr>
    <w:rPr>
      <w:b/>
      <w:bCs/>
      <w:sz w:val="24"/>
    </w:rPr>
  </w:style>
  <w:style w:type="paragraph" w:customStyle="1" w:styleId="xl75">
    <w:name w:val="xl75"/>
    <w:basedOn w:val="a3"/>
    <w:rsid w:val="00332943"/>
    <w:pPr>
      <w:spacing w:before="100" w:beforeAutospacing="1" w:after="100" w:afterAutospacing="1"/>
      <w:textAlignment w:val="center"/>
    </w:pPr>
    <w:rPr>
      <w:b/>
      <w:bCs/>
      <w:sz w:val="24"/>
    </w:rPr>
  </w:style>
  <w:style w:type="paragraph" w:customStyle="1" w:styleId="xl76">
    <w:name w:val="xl76"/>
    <w:basedOn w:val="a3"/>
    <w:rsid w:val="00332943"/>
    <w:pPr>
      <w:spacing w:before="100" w:beforeAutospacing="1" w:after="100" w:afterAutospacing="1"/>
      <w:jc w:val="center"/>
      <w:textAlignment w:val="top"/>
    </w:pPr>
    <w:rPr>
      <w:sz w:val="24"/>
    </w:rPr>
  </w:style>
  <w:style w:type="paragraph" w:customStyle="1" w:styleId="xl77">
    <w:name w:val="xl77"/>
    <w:basedOn w:val="a3"/>
    <w:rsid w:val="00332943"/>
    <w:pPr>
      <w:spacing w:before="100" w:beforeAutospacing="1" w:after="100" w:afterAutospacing="1"/>
      <w:jc w:val="center"/>
      <w:textAlignment w:val="top"/>
    </w:pPr>
    <w:rPr>
      <w:sz w:val="24"/>
    </w:rPr>
  </w:style>
  <w:style w:type="paragraph" w:customStyle="1" w:styleId="xl78">
    <w:name w:val="xl78"/>
    <w:basedOn w:val="a3"/>
    <w:rsid w:val="003329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rPr>
  </w:style>
  <w:style w:type="paragraph" w:customStyle="1" w:styleId="xl79">
    <w:name w:val="xl79"/>
    <w:basedOn w:val="a3"/>
    <w:rsid w:val="003329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80">
    <w:name w:val="xl80"/>
    <w:basedOn w:val="a3"/>
    <w:rsid w:val="003329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81">
    <w:name w:val="xl81"/>
    <w:basedOn w:val="a3"/>
    <w:rsid w:val="003329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2">
    <w:name w:val="xl82"/>
    <w:basedOn w:val="a3"/>
    <w:rsid w:val="00FB3F5E"/>
    <w:pPr>
      <w:pBdr>
        <w:left w:val="single" w:sz="8" w:space="0" w:color="auto"/>
        <w:right w:val="single" w:sz="8" w:space="0" w:color="auto"/>
      </w:pBdr>
      <w:shd w:val="clear" w:color="000000" w:fill="FFFFFF"/>
      <w:spacing w:before="100" w:beforeAutospacing="1" w:after="100" w:afterAutospacing="1"/>
      <w:textAlignment w:val="top"/>
    </w:pPr>
    <w:rPr>
      <w:sz w:val="24"/>
    </w:rPr>
  </w:style>
  <w:style w:type="paragraph" w:customStyle="1" w:styleId="xl83">
    <w:name w:val="xl83"/>
    <w:basedOn w:val="a3"/>
    <w:rsid w:val="00FB3F5E"/>
    <w:pPr>
      <w:shd w:val="clear" w:color="000000" w:fill="FFFFFF"/>
      <w:spacing w:before="100" w:beforeAutospacing="1" w:after="100" w:afterAutospacing="1"/>
      <w:jc w:val="both"/>
      <w:textAlignment w:val="top"/>
    </w:pPr>
    <w:rPr>
      <w:sz w:val="24"/>
    </w:rPr>
  </w:style>
  <w:style w:type="paragraph" w:customStyle="1" w:styleId="xl84">
    <w:name w:val="xl84"/>
    <w:basedOn w:val="a3"/>
    <w:rsid w:val="00FB3F5E"/>
    <w:pPr>
      <w:spacing w:before="100" w:beforeAutospacing="1" w:after="100" w:afterAutospacing="1"/>
    </w:pPr>
    <w:rPr>
      <w:sz w:val="24"/>
    </w:rPr>
  </w:style>
  <w:style w:type="paragraph" w:customStyle="1" w:styleId="xl85">
    <w:name w:val="xl85"/>
    <w:basedOn w:val="a3"/>
    <w:rsid w:val="00FB3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rPr>
  </w:style>
  <w:style w:type="paragraph" w:customStyle="1" w:styleId="xl86">
    <w:name w:val="xl86"/>
    <w:basedOn w:val="a3"/>
    <w:rsid w:val="00FB3F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afffffff3">
    <w:name w:val="Базовый"/>
    <w:rsid w:val="00E77BD4"/>
    <w:pPr>
      <w:suppressAutoHyphens/>
      <w:spacing w:after="200" w:line="276" w:lineRule="auto"/>
    </w:pPr>
    <w:rPr>
      <w:color w:val="00000A"/>
      <w:sz w:val="24"/>
      <w:szCs w:val="24"/>
    </w:rPr>
  </w:style>
  <w:style w:type="character" w:customStyle="1" w:styleId="-0">
    <w:name w:val="Интернет-ссылка"/>
    <w:rsid w:val="00E77BD4"/>
    <w:rPr>
      <w:color w:val="0000FF"/>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6A5274"/>
    <w:rPr>
      <w:sz w:val="28"/>
      <w:szCs w:val="24"/>
    </w:rPr>
  </w:style>
  <w:style w:type="paragraph" w:styleId="1">
    <w:name w:val="heading 1"/>
    <w:basedOn w:val="a3"/>
    <w:next w:val="a3"/>
    <w:link w:val="10"/>
    <w:qFormat/>
    <w:rsid w:val="002E4965"/>
    <w:pPr>
      <w:keepNext/>
      <w:ind w:firstLine="720"/>
      <w:jc w:val="center"/>
      <w:outlineLvl w:val="0"/>
    </w:pPr>
    <w:rPr>
      <w:b/>
    </w:rPr>
  </w:style>
  <w:style w:type="paragraph" w:styleId="20">
    <w:name w:val="heading 2"/>
    <w:aliases w:val="Знак,Заголовок 2 Знак"/>
    <w:basedOn w:val="a3"/>
    <w:next w:val="a3"/>
    <w:link w:val="21"/>
    <w:qFormat/>
    <w:rsid w:val="002E4965"/>
    <w:pPr>
      <w:keepNext/>
      <w:jc w:val="center"/>
      <w:outlineLvl w:val="1"/>
    </w:pPr>
  </w:style>
  <w:style w:type="paragraph" w:styleId="32">
    <w:name w:val="heading 3"/>
    <w:aliases w:val="H3"/>
    <w:basedOn w:val="a3"/>
    <w:next w:val="a3"/>
    <w:link w:val="33"/>
    <w:qFormat/>
    <w:rsid w:val="002E4965"/>
    <w:pPr>
      <w:keepNext/>
      <w:ind w:firstLine="720"/>
      <w:jc w:val="center"/>
      <w:outlineLvl w:val="2"/>
    </w:pPr>
    <w:rPr>
      <w:b/>
      <w:szCs w:val="28"/>
    </w:rPr>
  </w:style>
  <w:style w:type="paragraph" w:styleId="42">
    <w:name w:val="heading 4"/>
    <w:basedOn w:val="a3"/>
    <w:next w:val="a3"/>
    <w:link w:val="43"/>
    <w:qFormat/>
    <w:rsid w:val="001F3248"/>
    <w:pPr>
      <w:keepNext/>
      <w:spacing w:before="240" w:after="60"/>
      <w:outlineLvl w:val="3"/>
    </w:pPr>
    <w:rPr>
      <w:b/>
      <w:bCs/>
      <w:szCs w:val="28"/>
    </w:rPr>
  </w:style>
  <w:style w:type="paragraph" w:styleId="51">
    <w:name w:val="heading 5"/>
    <w:basedOn w:val="a3"/>
    <w:next w:val="a3"/>
    <w:link w:val="52"/>
    <w:uiPriority w:val="9"/>
    <w:qFormat/>
    <w:rsid w:val="002E4965"/>
    <w:pPr>
      <w:keepNext/>
      <w:spacing w:line="240" w:lineRule="atLeast"/>
      <w:outlineLvl w:val="4"/>
    </w:pPr>
    <w:rPr>
      <w:sz w:val="24"/>
      <w:szCs w:val="20"/>
    </w:rPr>
  </w:style>
  <w:style w:type="paragraph" w:styleId="6">
    <w:name w:val="heading 6"/>
    <w:basedOn w:val="a3"/>
    <w:next w:val="a3"/>
    <w:link w:val="60"/>
    <w:qFormat/>
    <w:rsid w:val="002E4965"/>
    <w:pPr>
      <w:keepNext/>
      <w:jc w:val="center"/>
      <w:outlineLvl w:val="5"/>
    </w:pPr>
    <w:rPr>
      <w:b/>
      <w:szCs w:val="28"/>
    </w:rPr>
  </w:style>
  <w:style w:type="paragraph" w:styleId="7">
    <w:name w:val="heading 7"/>
    <w:basedOn w:val="a3"/>
    <w:next w:val="a3"/>
    <w:link w:val="70"/>
    <w:qFormat/>
    <w:rsid w:val="001F3248"/>
    <w:pPr>
      <w:keepNext/>
      <w:ind w:left="1440" w:right="-360" w:hanging="11"/>
      <w:jc w:val="both"/>
      <w:outlineLvl w:val="6"/>
    </w:pPr>
  </w:style>
  <w:style w:type="paragraph" w:styleId="8">
    <w:name w:val="heading 8"/>
    <w:basedOn w:val="a3"/>
    <w:next w:val="a3"/>
    <w:link w:val="80"/>
    <w:qFormat/>
    <w:rsid w:val="002E4965"/>
    <w:pPr>
      <w:keepNext/>
      <w:ind w:left="360"/>
      <w:jc w:val="center"/>
      <w:outlineLvl w:val="7"/>
    </w:pPr>
    <w:rPr>
      <w:b/>
      <w:szCs w:val="28"/>
      <w:u w:val="single"/>
    </w:rPr>
  </w:style>
  <w:style w:type="paragraph" w:styleId="9">
    <w:name w:val="heading 9"/>
    <w:basedOn w:val="a3"/>
    <w:next w:val="a3"/>
    <w:link w:val="90"/>
    <w:qFormat/>
    <w:rsid w:val="001F3248"/>
    <w:pPr>
      <w:keepNext/>
      <w:jc w:val="center"/>
      <w:outlineLvl w:val="8"/>
    </w:pPr>
    <w:rPr>
      <w:rFonts w:eastAsia="MS Mincho"/>
      <w:sz w:val="4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locked/>
    <w:rsid w:val="001F3248"/>
    <w:rPr>
      <w:b/>
      <w:sz w:val="28"/>
      <w:szCs w:val="24"/>
      <w:lang w:val="ru-RU" w:eastAsia="ru-RU" w:bidi="ar-SA"/>
    </w:rPr>
  </w:style>
  <w:style w:type="character" w:customStyle="1" w:styleId="21">
    <w:name w:val="Заголовок 2 Знак1"/>
    <w:aliases w:val="Знак Знак1,Заголовок 2 Знак Знак"/>
    <w:link w:val="20"/>
    <w:rsid w:val="00B928B5"/>
    <w:rPr>
      <w:sz w:val="28"/>
      <w:szCs w:val="24"/>
    </w:rPr>
  </w:style>
  <w:style w:type="character" w:customStyle="1" w:styleId="33">
    <w:name w:val="Заголовок 3 Знак"/>
    <w:aliases w:val="H3 Знак"/>
    <w:link w:val="32"/>
    <w:locked/>
    <w:rsid w:val="001F3248"/>
    <w:rPr>
      <w:b/>
      <w:sz w:val="28"/>
      <w:szCs w:val="28"/>
      <w:lang w:val="ru-RU" w:eastAsia="ru-RU" w:bidi="ar-SA"/>
    </w:rPr>
  </w:style>
  <w:style w:type="character" w:customStyle="1" w:styleId="43">
    <w:name w:val="Заголовок 4 Знак"/>
    <w:link w:val="42"/>
    <w:locked/>
    <w:rsid w:val="001F3248"/>
    <w:rPr>
      <w:b/>
      <w:bCs/>
      <w:sz w:val="28"/>
      <w:szCs w:val="28"/>
      <w:lang w:val="ru-RU" w:eastAsia="ru-RU" w:bidi="ar-SA"/>
    </w:rPr>
  </w:style>
  <w:style w:type="paragraph" w:customStyle="1" w:styleId="ConsNonformat">
    <w:name w:val="ConsNonformat"/>
    <w:rsid w:val="002E4965"/>
    <w:pPr>
      <w:widowControl w:val="0"/>
      <w:autoSpaceDE w:val="0"/>
      <w:autoSpaceDN w:val="0"/>
      <w:adjustRightInd w:val="0"/>
    </w:pPr>
    <w:rPr>
      <w:rFonts w:ascii="Courier New" w:hAnsi="Courier New" w:cs="Courier New"/>
    </w:rPr>
  </w:style>
  <w:style w:type="paragraph" w:customStyle="1" w:styleId="ConsNormal">
    <w:name w:val="ConsNormal"/>
    <w:link w:val="ConsNormal0"/>
    <w:rsid w:val="002E4965"/>
    <w:pPr>
      <w:widowControl w:val="0"/>
      <w:autoSpaceDE w:val="0"/>
      <w:autoSpaceDN w:val="0"/>
      <w:adjustRightInd w:val="0"/>
      <w:ind w:firstLine="720"/>
    </w:pPr>
    <w:rPr>
      <w:rFonts w:ascii="Arial" w:hAnsi="Arial" w:cs="Arial"/>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3"/>
    <w:link w:val="a8"/>
    <w:rsid w:val="002E4965"/>
    <w:pPr>
      <w:spacing w:before="480" w:after="240" w:line="360" w:lineRule="exact"/>
      <w:jc w:val="center"/>
    </w:pPr>
    <w:rPr>
      <w:b/>
      <w:bCs/>
    </w:rPr>
  </w:style>
  <w:style w:type="character" w:customStyle="1" w:styleId="a8">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7"/>
    <w:rsid w:val="000404F2"/>
    <w:rPr>
      <w:b/>
      <w:bCs/>
      <w:sz w:val="28"/>
      <w:szCs w:val="24"/>
      <w:lang w:val="ru-RU" w:eastAsia="ru-RU" w:bidi="ar-SA"/>
    </w:rPr>
  </w:style>
  <w:style w:type="paragraph" w:styleId="a9">
    <w:name w:val="Body Text Indent"/>
    <w:basedOn w:val="a3"/>
    <w:link w:val="aa"/>
    <w:rsid w:val="002E4965"/>
    <w:pPr>
      <w:ind w:firstLine="360"/>
      <w:jc w:val="both"/>
    </w:pPr>
  </w:style>
  <w:style w:type="character" w:customStyle="1" w:styleId="aa">
    <w:name w:val="Основной текст с отступом Знак"/>
    <w:link w:val="a9"/>
    <w:rsid w:val="00C15A3C"/>
    <w:rPr>
      <w:sz w:val="28"/>
      <w:szCs w:val="24"/>
      <w:lang w:val="ru-RU" w:eastAsia="ru-RU" w:bidi="ar-SA"/>
    </w:rPr>
  </w:style>
  <w:style w:type="paragraph" w:styleId="22">
    <w:name w:val="Body Text Indent 2"/>
    <w:aliases w:val=" Знак"/>
    <w:basedOn w:val="a3"/>
    <w:link w:val="23"/>
    <w:rsid w:val="002E4965"/>
    <w:pPr>
      <w:ind w:firstLine="708"/>
      <w:jc w:val="both"/>
    </w:pPr>
  </w:style>
  <w:style w:type="paragraph" w:styleId="34">
    <w:name w:val="Body Text Indent 3"/>
    <w:basedOn w:val="a3"/>
    <w:link w:val="35"/>
    <w:rsid w:val="002E4965"/>
    <w:pPr>
      <w:spacing w:line="360" w:lineRule="auto"/>
      <w:ind w:firstLine="709"/>
      <w:jc w:val="both"/>
    </w:pPr>
  </w:style>
  <w:style w:type="character" w:customStyle="1" w:styleId="35">
    <w:name w:val="Основной текст с отступом 3 Знак"/>
    <w:link w:val="34"/>
    <w:locked/>
    <w:rsid w:val="001F3248"/>
    <w:rPr>
      <w:sz w:val="28"/>
      <w:szCs w:val="24"/>
      <w:lang w:val="ru-RU" w:eastAsia="ru-RU" w:bidi="ar-SA"/>
    </w:rPr>
  </w:style>
  <w:style w:type="paragraph" w:styleId="36">
    <w:name w:val="Body Text 3"/>
    <w:basedOn w:val="a3"/>
    <w:link w:val="37"/>
    <w:rsid w:val="002E4965"/>
    <w:pPr>
      <w:spacing w:after="60"/>
      <w:jc w:val="center"/>
    </w:pPr>
  </w:style>
  <w:style w:type="paragraph" w:styleId="24">
    <w:name w:val="Body Text 2"/>
    <w:basedOn w:val="a3"/>
    <w:link w:val="25"/>
    <w:rsid w:val="002E4965"/>
    <w:pPr>
      <w:jc w:val="both"/>
    </w:pPr>
  </w:style>
  <w:style w:type="character" w:styleId="ab">
    <w:name w:val="page number"/>
    <w:basedOn w:val="a4"/>
    <w:rsid w:val="002E4965"/>
  </w:style>
  <w:style w:type="paragraph" w:customStyle="1" w:styleId="FR2">
    <w:name w:val="FR2"/>
    <w:rsid w:val="002E4965"/>
    <w:pPr>
      <w:widowControl w:val="0"/>
      <w:autoSpaceDE w:val="0"/>
      <w:autoSpaceDN w:val="0"/>
      <w:adjustRightInd w:val="0"/>
      <w:ind w:left="5480"/>
    </w:pPr>
    <w:rPr>
      <w:rFonts w:ascii="Arial" w:hAnsi="Arial" w:cs="Arial"/>
      <w:b/>
      <w:bCs/>
      <w:i/>
      <w:iCs/>
      <w:sz w:val="40"/>
      <w:szCs w:val="40"/>
    </w:rPr>
  </w:style>
  <w:style w:type="paragraph" w:styleId="ac">
    <w:name w:val="header"/>
    <w:aliases w:val="Linie,header"/>
    <w:basedOn w:val="a3"/>
    <w:link w:val="ad"/>
    <w:uiPriority w:val="99"/>
    <w:rsid w:val="002E4965"/>
    <w:pPr>
      <w:tabs>
        <w:tab w:val="center" w:pos="4153"/>
        <w:tab w:val="right" w:pos="8306"/>
      </w:tabs>
    </w:pPr>
    <w:rPr>
      <w:sz w:val="20"/>
      <w:szCs w:val="20"/>
    </w:rPr>
  </w:style>
  <w:style w:type="character" w:customStyle="1" w:styleId="ad">
    <w:name w:val="Верхний колонтитул Знак"/>
    <w:aliases w:val="Linie Знак,header Знак"/>
    <w:basedOn w:val="a4"/>
    <w:link w:val="ac"/>
    <w:uiPriority w:val="99"/>
    <w:rsid w:val="00893B47"/>
  </w:style>
  <w:style w:type="paragraph" w:customStyle="1" w:styleId="11">
    <w:name w:val="Обычный1"/>
    <w:rsid w:val="002E4965"/>
    <w:pPr>
      <w:ind w:firstLine="720"/>
      <w:jc w:val="both"/>
    </w:pPr>
    <w:rPr>
      <w:sz w:val="28"/>
    </w:rPr>
  </w:style>
  <w:style w:type="character" w:styleId="ae">
    <w:name w:val="Emphasis"/>
    <w:qFormat/>
    <w:rsid w:val="002E4965"/>
    <w:rPr>
      <w:i/>
      <w:iCs/>
    </w:rPr>
  </w:style>
  <w:style w:type="paragraph" w:styleId="af">
    <w:name w:val="Balloon Text"/>
    <w:basedOn w:val="a3"/>
    <w:link w:val="af0"/>
    <w:uiPriority w:val="99"/>
    <w:rsid w:val="002E4965"/>
    <w:rPr>
      <w:rFonts w:ascii="Tahoma" w:hAnsi="Tahoma"/>
      <w:sz w:val="16"/>
      <w:szCs w:val="16"/>
    </w:rPr>
  </w:style>
  <w:style w:type="character" w:styleId="af1">
    <w:name w:val="Hyperlink"/>
    <w:uiPriority w:val="99"/>
    <w:rsid w:val="002E4965"/>
    <w:rPr>
      <w:color w:val="0000FF"/>
      <w:u w:val="single"/>
    </w:rPr>
  </w:style>
  <w:style w:type="table" w:styleId="af2">
    <w:name w:val="Table Grid"/>
    <w:basedOn w:val="a5"/>
    <w:uiPriority w:val="59"/>
    <w:rsid w:val="007E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3"/>
    <w:link w:val="af4"/>
    <w:uiPriority w:val="99"/>
    <w:rsid w:val="002E4965"/>
    <w:pPr>
      <w:tabs>
        <w:tab w:val="center" w:pos="4677"/>
        <w:tab w:val="right" w:pos="9355"/>
      </w:tabs>
    </w:pPr>
  </w:style>
  <w:style w:type="character" w:customStyle="1" w:styleId="af4">
    <w:name w:val="Нижний колонтитул Знак"/>
    <w:link w:val="af3"/>
    <w:uiPriority w:val="99"/>
    <w:locked/>
    <w:rsid w:val="001F3248"/>
    <w:rPr>
      <w:sz w:val="28"/>
      <w:szCs w:val="24"/>
      <w:lang w:val="ru-RU" w:eastAsia="ru-RU" w:bidi="ar-SA"/>
    </w:rPr>
  </w:style>
  <w:style w:type="character" w:customStyle="1" w:styleId="61">
    <w:name w:val="Знак Знак6"/>
    <w:rsid w:val="002E4965"/>
    <w:rPr>
      <w:b/>
      <w:bCs/>
      <w:sz w:val="28"/>
      <w:szCs w:val="24"/>
      <w:lang w:val="ru-RU" w:eastAsia="ru-RU" w:bidi="ar-SA"/>
    </w:rPr>
  </w:style>
  <w:style w:type="character" w:customStyle="1" w:styleId="38">
    <w:name w:val="Знак Знак3"/>
    <w:rsid w:val="002E4965"/>
    <w:rPr>
      <w:sz w:val="28"/>
      <w:szCs w:val="24"/>
      <w:lang w:val="ru-RU" w:eastAsia="ru-RU" w:bidi="ar-SA"/>
    </w:rPr>
  </w:style>
  <w:style w:type="paragraph" w:customStyle="1" w:styleId="110">
    <w:name w:val="Заголовок 11"/>
    <w:basedOn w:val="a3"/>
    <w:next w:val="a3"/>
    <w:rsid w:val="001507F4"/>
    <w:pPr>
      <w:keepNext/>
      <w:spacing w:before="240" w:after="60"/>
      <w:jc w:val="center"/>
    </w:pPr>
    <w:rPr>
      <w:b/>
      <w:kern w:val="28"/>
      <w:szCs w:val="20"/>
    </w:rPr>
  </w:style>
  <w:style w:type="paragraph" w:customStyle="1" w:styleId="13">
    <w:name w:val="Текст1"/>
    <w:basedOn w:val="a3"/>
    <w:rsid w:val="001507F4"/>
    <w:rPr>
      <w:sz w:val="26"/>
      <w:szCs w:val="20"/>
    </w:rPr>
  </w:style>
  <w:style w:type="paragraph" w:styleId="af5">
    <w:name w:val="Document Map"/>
    <w:basedOn w:val="a3"/>
    <w:link w:val="af6"/>
    <w:semiHidden/>
    <w:rsid w:val="00707D14"/>
    <w:pPr>
      <w:shd w:val="clear" w:color="auto" w:fill="000080"/>
    </w:pPr>
    <w:rPr>
      <w:rFonts w:ascii="Tahoma" w:hAnsi="Tahoma" w:cs="Tahoma"/>
      <w:sz w:val="20"/>
      <w:szCs w:val="20"/>
    </w:rPr>
  </w:style>
  <w:style w:type="paragraph" w:customStyle="1" w:styleId="44">
    <w:name w:val="заголовок 4"/>
    <w:basedOn w:val="a3"/>
    <w:next w:val="a3"/>
    <w:rsid w:val="002517D7"/>
    <w:pPr>
      <w:keepNext/>
      <w:tabs>
        <w:tab w:val="left" w:pos="0"/>
      </w:tabs>
      <w:suppressAutoHyphens/>
      <w:jc w:val="center"/>
    </w:pPr>
    <w:rPr>
      <w:snapToGrid w:val="0"/>
      <w:spacing w:val="-2"/>
      <w:sz w:val="24"/>
      <w:szCs w:val="20"/>
    </w:rPr>
  </w:style>
  <w:style w:type="paragraph" w:customStyle="1" w:styleId="130">
    <w:name w:val="Обычный13"/>
    <w:link w:val="Normal"/>
    <w:rsid w:val="008A56ED"/>
    <w:pPr>
      <w:ind w:firstLine="720"/>
      <w:jc w:val="both"/>
    </w:pPr>
    <w:rPr>
      <w:sz w:val="28"/>
    </w:rPr>
  </w:style>
  <w:style w:type="character" w:customStyle="1" w:styleId="Normal">
    <w:name w:val="Normal Знак"/>
    <w:link w:val="130"/>
    <w:rsid w:val="008A56ED"/>
    <w:rPr>
      <w:sz w:val="28"/>
      <w:lang w:val="ru-RU" w:eastAsia="ru-RU" w:bidi="ar-SA"/>
    </w:rPr>
  </w:style>
  <w:style w:type="paragraph" w:styleId="af7">
    <w:name w:val="Plain Text"/>
    <w:basedOn w:val="a3"/>
    <w:link w:val="af8"/>
    <w:uiPriority w:val="99"/>
    <w:rsid w:val="005B2223"/>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5B2223"/>
    <w:rPr>
      <w:rFonts w:eastAsia="MS Mincho"/>
      <w:spacing w:val="-2"/>
      <w:sz w:val="26"/>
    </w:rPr>
  </w:style>
  <w:style w:type="character" w:styleId="af9">
    <w:name w:val="footnote reference"/>
    <w:rsid w:val="005B2223"/>
    <w:rPr>
      <w:vertAlign w:val="superscript"/>
    </w:rPr>
  </w:style>
  <w:style w:type="paragraph" w:styleId="afa">
    <w:name w:val="footnote text"/>
    <w:aliases w:val="Footnote Text Char Знак,Знак8 Знак,Текст сноски Знак Знак,Знак8 Знак Знак,Знак6 Знак"/>
    <w:basedOn w:val="a3"/>
    <w:link w:val="afb"/>
    <w:rsid w:val="005B2223"/>
    <w:pPr>
      <w:widowControl w:val="0"/>
      <w:autoSpaceDE w:val="0"/>
      <w:autoSpaceDN w:val="0"/>
    </w:pPr>
    <w:rPr>
      <w:sz w:val="20"/>
      <w:szCs w:val="20"/>
    </w:rPr>
  </w:style>
  <w:style w:type="character" w:customStyle="1" w:styleId="afb">
    <w:name w:val="Текст сноски Знак"/>
    <w:aliases w:val="Footnote Text Char Знак Знак,Знак8 Знак Знак1,Текст сноски Знак Знак Знак,Знак8 Знак Знак Знак,Знак6 Знак Знак"/>
    <w:basedOn w:val="a4"/>
    <w:link w:val="afa"/>
    <w:rsid w:val="005B2223"/>
  </w:style>
  <w:style w:type="paragraph" w:styleId="afc">
    <w:name w:val="Subtitle"/>
    <w:basedOn w:val="a3"/>
    <w:link w:val="afd"/>
    <w:qFormat/>
    <w:rsid w:val="00071D23"/>
    <w:rPr>
      <w:b/>
      <w:bCs/>
      <w:sz w:val="24"/>
    </w:rPr>
  </w:style>
  <w:style w:type="character" w:customStyle="1" w:styleId="afd">
    <w:name w:val="Подзаголовок Знак"/>
    <w:link w:val="afc"/>
    <w:rsid w:val="00071D23"/>
    <w:rPr>
      <w:b/>
      <w:bCs/>
      <w:sz w:val="24"/>
      <w:szCs w:val="24"/>
    </w:rPr>
  </w:style>
  <w:style w:type="paragraph" w:styleId="afe">
    <w:name w:val="Title"/>
    <w:aliases w:val="Çàãîëîâîê,Caaieiaie"/>
    <w:basedOn w:val="a3"/>
    <w:link w:val="aff"/>
    <w:uiPriority w:val="10"/>
    <w:qFormat/>
    <w:rsid w:val="00C75D5D"/>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Style2">
    <w:name w:val="Style2"/>
    <w:basedOn w:val="a3"/>
    <w:rsid w:val="00C75D5D"/>
    <w:pPr>
      <w:widowControl w:val="0"/>
      <w:autoSpaceDE w:val="0"/>
      <w:autoSpaceDN w:val="0"/>
      <w:adjustRightInd w:val="0"/>
      <w:spacing w:line="322" w:lineRule="exact"/>
      <w:ind w:firstLine="360"/>
      <w:jc w:val="both"/>
    </w:pPr>
    <w:rPr>
      <w:sz w:val="24"/>
    </w:rPr>
  </w:style>
  <w:style w:type="character" w:customStyle="1" w:styleId="FontStyle11">
    <w:name w:val="Font Style11"/>
    <w:rsid w:val="00C75D5D"/>
    <w:rPr>
      <w:rFonts w:ascii="Times New Roman" w:hAnsi="Times New Roman" w:cs="Times New Roman"/>
      <w:sz w:val="28"/>
      <w:szCs w:val="28"/>
    </w:rPr>
  </w:style>
  <w:style w:type="paragraph" w:customStyle="1" w:styleId="39">
    <w:name w:val="Обычный3"/>
    <w:rsid w:val="0052285D"/>
    <w:pPr>
      <w:ind w:firstLine="720"/>
      <w:jc w:val="both"/>
    </w:pPr>
    <w:rPr>
      <w:sz w:val="28"/>
    </w:rPr>
  </w:style>
  <w:style w:type="paragraph" w:customStyle="1" w:styleId="14">
    <w:name w:val="заголовок 1"/>
    <w:basedOn w:val="a3"/>
    <w:next w:val="a3"/>
    <w:rsid w:val="0052285D"/>
    <w:pPr>
      <w:keepNext/>
      <w:spacing w:before="240" w:after="60"/>
      <w:jc w:val="both"/>
    </w:pPr>
    <w:rPr>
      <w:rFonts w:ascii="Arial" w:hAnsi="Arial"/>
      <w:b/>
      <w:snapToGrid w:val="0"/>
      <w:kern w:val="28"/>
      <w:szCs w:val="20"/>
      <w:lang w:val="en-GB"/>
    </w:rPr>
  </w:style>
  <w:style w:type="paragraph" w:customStyle="1" w:styleId="3a">
    <w:name w:val="Текст3"/>
    <w:basedOn w:val="39"/>
    <w:rsid w:val="0052285D"/>
    <w:pPr>
      <w:ind w:firstLine="0"/>
      <w:jc w:val="left"/>
    </w:pPr>
    <w:rPr>
      <w:sz w:val="26"/>
    </w:rPr>
  </w:style>
  <w:style w:type="paragraph" w:customStyle="1" w:styleId="131">
    <w:name w:val="Заголовок 13"/>
    <w:basedOn w:val="39"/>
    <w:next w:val="39"/>
    <w:rsid w:val="0052285D"/>
    <w:pPr>
      <w:keepNext/>
      <w:spacing w:before="240" w:after="60"/>
      <w:ind w:firstLine="0"/>
      <w:jc w:val="center"/>
    </w:pPr>
    <w:rPr>
      <w:b/>
      <w:kern w:val="28"/>
    </w:rPr>
  </w:style>
  <w:style w:type="character" w:customStyle="1" w:styleId="a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7E14DD"/>
    <w:rPr>
      <w:b/>
      <w:bCs/>
      <w:sz w:val="28"/>
      <w:szCs w:val="24"/>
      <w:lang w:val="ru-RU" w:eastAsia="ru-RU" w:bidi="ar-SA"/>
    </w:rPr>
  </w:style>
  <w:style w:type="character" w:customStyle="1" w:styleId="18">
    <w:name w:val="Знак Знак18"/>
    <w:rsid w:val="00544E06"/>
    <w:rPr>
      <w:sz w:val="28"/>
      <w:szCs w:val="24"/>
    </w:rPr>
  </w:style>
  <w:style w:type="character" w:customStyle="1" w:styleId="aff1">
    <w:name w:val="Знак Знак"/>
    <w:aliases w:val="Заголовок 2 Знак Знак Знак"/>
    <w:locked/>
    <w:rsid w:val="001F3248"/>
    <w:rPr>
      <w:rFonts w:cs="Arial"/>
      <w:b/>
      <w:bCs/>
      <w:i/>
      <w:iCs/>
      <w:sz w:val="28"/>
      <w:szCs w:val="28"/>
      <w:lang w:val="ru-RU" w:eastAsia="ru-RU" w:bidi="ar-SA"/>
    </w:rPr>
  </w:style>
  <w:style w:type="paragraph" w:customStyle="1" w:styleId="111">
    <w:name w:val="Текст11"/>
    <w:basedOn w:val="130"/>
    <w:rsid w:val="001F3248"/>
    <w:pPr>
      <w:ind w:firstLine="0"/>
      <w:jc w:val="left"/>
    </w:pPr>
    <w:rPr>
      <w:sz w:val="26"/>
      <w:szCs w:val="22"/>
    </w:rPr>
  </w:style>
  <w:style w:type="paragraph" w:customStyle="1" w:styleId="1110">
    <w:name w:val="Заголовок 111"/>
    <w:basedOn w:val="130"/>
    <w:next w:val="130"/>
    <w:rsid w:val="001F3248"/>
    <w:pPr>
      <w:keepNext/>
      <w:spacing w:before="240" w:after="60"/>
      <w:ind w:firstLine="0"/>
      <w:jc w:val="center"/>
    </w:pPr>
    <w:rPr>
      <w:b/>
      <w:kern w:val="28"/>
      <w:sz w:val="22"/>
      <w:szCs w:val="22"/>
    </w:rPr>
  </w:style>
  <w:style w:type="character" w:customStyle="1" w:styleId="132">
    <w:name w:val="Знак Знак13"/>
    <w:locked/>
    <w:rsid w:val="001F3248"/>
    <w:rPr>
      <w:sz w:val="24"/>
      <w:szCs w:val="24"/>
      <w:lang w:val="ru-RU" w:eastAsia="ru-RU" w:bidi="ar-SA"/>
    </w:rPr>
  </w:style>
  <w:style w:type="character" w:customStyle="1" w:styleId="120">
    <w:name w:val="Знак Знак12"/>
    <w:locked/>
    <w:rsid w:val="001F3248"/>
    <w:rPr>
      <w:sz w:val="28"/>
      <w:lang w:val="ru-RU" w:eastAsia="ru-RU" w:bidi="ar-SA"/>
    </w:rPr>
  </w:style>
  <w:style w:type="paragraph" w:styleId="aff2">
    <w:name w:val="List Bullet"/>
    <w:basedOn w:val="a3"/>
    <w:autoRedefine/>
    <w:rsid w:val="001F3248"/>
    <w:pPr>
      <w:tabs>
        <w:tab w:val="left" w:pos="-567"/>
        <w:tab w:val="left" w:pos="-426"/>
      </w:tabs>
      <w:autoSpaceDE w:val="0"/>
      <w:autoSpaceDN w:val="0"/>
      <w:adjustRightInd w:val="0"/>
      <w:ind w:right="306"/>
      <w:jc w:val="both"/>
    </w:pPr>
    <w:rPr>
      <w:b/>
      <w:bCs/>
      <w:i/>
      <w:szCs w:val="28"/>
    </w:rPr>
  </w:style>
  <w:style w:type="paragraph" w:customStyle="1" w:styleId="aff3">
    <w:name w:val="Статья"/>
    <w:basedOn w:val="a7"/>
    <w:next w:val="a3"/>
    <w:rsid w:val="001F3248"/>
    <w:pPr>
      <w:keepNext/>
      <w:keepLines/>
      <w:tabs>
        <w:tab w:val="num" w:pos="717"/>
      </w:tabs>
      <w:spacing w:before="160" w:after="160" w:line="240" w:lineRule="auto"/>
      <w:ind w:left="717" w:hanging="360"/>
    </w:pPr>
    <w:rPr>
      <w:sz w:val="24"/>
    </w:rPr>
  </w:style>
  <w:style w:type="paragraph" w:styleId="aff4">
    <w:name w:val="annotation text"/>
    <w:basedOn w:val="a3"/>
    <w:link w:val="aff5"/>
    <w:uiPriority w:val="99"/>
    <w:rsid w:val="001F3248"/>
    <w:rPr>
      <w:sz w:val="20"/>
      <w:szCs w:val="20"/>
    </w:rPr>
  </w:style>
  <w:style w:type="character" w:customStyle="1" w:styleId="aff5">
    <w:name w:val="Текст примечания Знак"/>
    <w:link w:val="aff4"/>
    <w:uiPriority w:val="99"/>
    <w:locked/>
    <w:rsid w:val="001F3248"/>
    <w:rPr>
      <w:lang w:val="ru-RU" w:eastAsia="ru-RU" w:bidi="ar-SA"/>
    </w:rPr>
  </w:style>
  <w:style w:type="paragraph" w:customStyle="1" w:styleId="Head71">
    <w:name w:val="Head 7.1"/>
    <w:basedOn w:val="a3"/>
    <w:rsid w:val="001F3248"/>
    <w:pPr>
      <w:widowControl w:val="0"/>
      <w:suppressAutoHyphens/>
      <w:jc w:val="center"/>
    </w:pPr>
    <w:rPr>
      <w:rFonts w:ascii="CG Times" w:hAnsi="CG Times"/>
      <w:b/>
      <w:szCs w:val="20"/>
      <w:lang w:val="en-US"/>
    </w:rPr>
  </w:style>
  <w:style w:type="paragraph" w:customStyle="1" w:styleId="aff6">
    <w:name w:val="Нормальный"/>
    <w:rsid w:val="001F3248"/>
  </w:style>
  <w:style w:type="paragraph" w:customStyle="1" w:styleId="aff7">
    <w:name w:val="áû÷íûé"/>
    <w:rsid w:val="001F3248"/>
    <w:pPr>
      <w:overflowPunct w:val="0"/>
      <w:autoSpaceDE w:val="0"/>
      <w:autoSpaceDN w:val="0"/>
      <w:adjustRightInd w:val="0"/>
      <w:textAlignment w:val="baseline"/>
    </w:pPr>
  </w:style>
  <w:style w:type="character" w:styleId="aff8">
    <w:name w:val="annotation reference"/>
    <w:uiPriority w:val="99"/>
    <w:rsid w:val="001F3248"/>
    <w:rPr>
      <w:rFonts w:cs="Times New Roman"/>
      <w:sz w:val="16"/>
    </w:rPr>
  </w:style>
  <w:style w:type="paragraph" w:styleId="aff9">
    <w:name w:val="annotation subject"/>
    <w:basedOn w:val="aff4"/>
    <w:next w:val="aff4"/>
    <w:link w:val="affa"/>
    <w:uiPriority w:val="99"/>
    <w:rsid w:val="001F3248"/>
    <w:rPr>
      <w:b/>
      <w:bCs/>
    </w:rPr>
  </w:style>
  <w:style w:type="paragraph" w:customStyle="1" w:styleId="Normal1">
    <w:name w:val="Normal1"/>
    <w:rsid w:val="001F3248"/>
    <w:pPr>
      <w:ind w:firstLine="720"/>
      <w:jc w:val="both"/>
    </w:pPr>
    <w:rPr>
      <w:sz w:val="28"/>
    </w:rPr>
  </w:style>
  <w:style w:type="paragraph" w:customStyle="1" w:styleId="71">
    <w:name w:val="заголовок 7"/>
    <w:basedOn w:val="a3"/>
    <w:next w:val="a3"/>
    <w:rsid w:val="001F3248"/>
    <w:pPr>
      <w:keepNext/>
      <w:jc w:val="center"/>
    </w:pPr>
    <w:rPr>
      <w:b/>
      <w:snapToGrid w:val="0"/>
      <w:sz w:val="24"/>
      <w:szCs w:val="20"/>
    </w:rPr>
  </w:style>
  <w:style w:type="paragraph" w:customStyle="1" w:styleId="45">
    <w:name w:val="оглавление 4"/>
    <w:basedOn w:val="a3"/>
    <w:next w:val="a3"/>
    <w:rsid w:val="001F3248"/>
    <w:pPr>
      <w:ind w:left="720"/>
    </w:pPr>
    <w:rPr>
      <w:rFonts w:ascii="Garamond" w:hAnsi="Garamond"/>
      <w:snapToGrid w:val="0"/>
      <w:sz w:val="18"/>
      <w:szCs w:val="20"/>
      <w:lang w:val="en-GB"/>
    </w:rPr>
  </w:style>
  <w:style w:type="paragraph" w:customStyle="1" w:styleId="IniiaioaenoIoieo">
    <w:name w:val="Iniiai? oaenoIoieo"/>
    <w:basedOn w:val="a3"/>
    <w:rsid w:val="001F3248"/>
    <w:pPr>
      <w:tabs>
        <w:tab w:val="left" w:pos="360"/>
      </w:tabs>
      <w:ind w:left="360" w:hanging="360"/>
      <w:jc w:val="both"/>
    </w:pPr>
    <w:rPr>
      <w:snapToGrid w:val="0"/>
      <w:sz w:val="24"/>
      <w:szCs w:val="20"/>
      <w:lang w:val="en-GB"/>
    </w:rPr>
  </w:style>
  <w:style w:type="paragraph" w:styleId="affb">
    <w:name w:val="Block Text"/>
    <w:basedOn w:val="a3"/>
    <w:rsid w:val="001F3248"/>
    <w:pPr>
      <w:shd w:val="clear" w:color="auto" w:fill="FFFFFF"/>
      <w:spacing w:line="300" w:lineRule="exact"/>
      <w:ind w:left="14" w:right="10" w:firstLine="511"/>
      <w:jc w:val="both"/>
    </w:pPr>
  </w:style>
  <w:style w:type="paragraph" w:customStyle="1" w:styleId="FR1">
    <w:name w:val="FR1"/>
    <w:rsid w:val="001F3248"/>
    <w:pPr>
      <w:widowControl w:val="0"/>
      <w:autoSpaceDE w:val="0"/>
      <w:autoSpaceDN w:val="0"/>
      <w:adjustRightInd w:val="0"/>
      <w:spacing w:before="1240"/>
    </w:pPr>
    <w:rPr>
      <w:b/>
      <w:bCs/>
      <w:sz w:val="28"/>
      <w:szCs w:val="28"/>
    </w:rPr>
  </w:style>
  <w:style w:type="paragraph" w:customStyle="1" w:styleId="15">
    <w:name w:val="Основной текст1"/>
    <w:basedOn w:val="a3"/>
    <w:rsid w:val="001F3248"/>
    <w:rPr>
      <w:snapToGrid w:val="0"/>
      <w:sz w:val="24"/>
      <w:szCs w:val="20"/>
    </w:rPr>
  </w:style>
  <w:style w:type="character" w:customStyle="1" w:styleId="16">
    <w:name w:val="Основной текст Знак Знак1"/>
    <w:aliases w:val="Основной текст Знак Знак Знак Знак Знак Знак1,Основной текст Знак Знак Знак Знак1 Знак Знак1"/>
    <w:rsid w:val="001F3248"/>
    <w:rPr>
      <w:rFonts w:eastAsia="MS Mincho"/>
      <w:sz w:val="26"/>
      <w:szCs w:val="24"/>
      <w:lang w:val="ru-RU" w:eastAsia="ru-RU" w:bidi="ar-SA"/>
    </w:rPr>
  </w:style>
  <w:style w:type="paragraph" w:customStyle="1" w:styleId="17">
    <w:name w:val="Знак Знак Знак Знак Знак Знак Знак Знак Знак Знак1 Знак Знак Знак Знак"/>
    <w:basedOn w:val="a3"/>
    <w:rsid w:val="001F3248"/>
    <w:pPr>
      <w:spacing w:before="100" w:beforeAutospacing="1" w:after="100" w:afterAutospacing="1"/>
    </w:pPr>
    <w:rPr>
      <w:rFonts w:ascii="Tahoma" w:hAnsi="Tahoma"/>
      <w:sz w:val="20"/>
      <w:szCs w:val="20"/>
      <w:lang w:val="en-US" w:eastAsia="en-US"/>
    </w:rPr>
  </w:style>
  <w:style w:type="character" w:styleId="affc">
    <w:name w:val="Strong"/>
    <w:qFormat/>
    <w:rsid w:val="001F3248"/>
    <w:rPr>
      <w:b/>
      <w:bCs/>
    </w:rPr>
  </w:style>
  <w:style w:type="paragraph" w:customStyle="1" w:styleId="19">
    <w:name w:val="Стиль1"/>
    <w:basedOn w:val="a3"/>
    <w:rsid w:val="001F3248"/>
    <w:pPr>
      <w:keepNext/>
      <w:keepLines/>
      <w:widowControl w:val="0"/>
      <w:suppressLineNumbers/>
      <w:tabs>
        <w:tab w:val="num" w:pos="624"/>
      </w:tabs>
      <w:suppressAutoHyphens/>
      <w:spacing w:after="60"/>
      <w:ind w:left="624" w:hanging="624"/>
    </w:pPr>
    <w:rPr>
      <w:b/>
    </w:rPr>
  </w:style>
  <w:style w:type="paragraph" w:customStyle="1" w:styleId="26">
    <w:name w:val="Стиль2"/>
    <w:basedOn w:val="27"/>
    <w:rsid w:val="001F3248"/>
    <w:pPr>
      <w:keepNext/>
      <w:keepLines/>
      <w:widowControl w:val="0"/>
      <w:suppressLineNumbers/>
      <w:tabs>
        <w:tab w:val="clear" w:pos="420"/>
        <w:tab w:val="num" w:pos="1836"/>
      </w:tabs>
      <w:suppressAutoHyphens/>
      <w:spacing w:after="60"/>
      <w:ind w:left="1836" w:hanging="576"/>
      <w:jc w:val="both"/>
    </w:pPr>
    <w:rPr>
      <w:b/>
      <w:szCs w:val="20"/>
    </w:rPr>
  </w:style>
  <w:style w:type="paragraph" w:styleId="27">
    <w:name w:val="List Number 2"/>
    <w:basedOn w:val="a3"/>
    <w:rsid w:val="001F3248"/>
    <w:pPr>
      <w:tabs>
        <w:tab w:val="num" w:pos="420"/>
      </w:tabs>
      <w:ind w:left="420" w:hanging="420"/>
    </w:pPr>
    <w:rPr>
      <w:sz w:val="24"/>
    </w:rPr>
  </w:style>
  <w:style w:type="paragraph" w:customStyle="1" w:styleId="3b">
    <w:name w:val="Стиль3"/>
    <w:basedOn w:val="22"/>
    <w:rsid w:val="001F3248"/>
    <w:pPr>
      <w:widowControl w:val="0"/>
      <w:tabs>
        <w:tab w:val="num" w:pos="1307"/>
      </w:tabs>
      <w:adjustRightInd w:val="0"/>
      <w:ind w:left="1080" w:firstLine="0"/>
      <w:textAlignment w:val="baseline"/>
    </w:pPr>
    <w:rPr>
      <w:sz w:val="24"/>
      <w:szCs w:val="20"/>
    </w:rPr>
  </w:style>
  <w:style w:type="paragraph" w:customStyle="1" w:styleId="1a">
    <w:name w:val="Знак Знак Знак Знак Знак Знак Знак Знак Знак Знак Знак Знак Знак1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b">
    <w:name w:val="Знак Знак Знак Знак Знак1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c">
    <w:name w:val="Знак Знак Знак Знак Знак1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d">
    <w:name w:val="Абзац списка1"/>
    <w:basedOn w:val="a3"/>
    <w:link w:val="ListParagraphChar"/>
    <w:rsid w:val="001F3248"/>
    <w:pPr>
      <w:ind w:left="720"/>
      <w:contextualSpacing/>
    </w:pPr>
    <w:rPr>
      <w:rFonts w:eastAsia="Gulim"/>
      <w:sz w:val="24"/>
      <w:lang w:eastAsia="ko-KR"/>
    </w:rPr>
  </w:style>
  <w:style w:type="paragraph" w:customStyle="1" w:styleId="28">
    <w:name w:val="Текст2"/>
    <w:basedOn w:val="39"/>
    <w:rsid w:val="001F3248"/>
    <w:pPr>
      <w:ind w:firstLine="0"/>
      <w:jc w:val="left"/>
    </w:pPr>
    <w:rPr>
      <w:sz w:val="26"/>
    </w:rPr>
  </w:style>
  <w:style w:type="paragraph" w:customStyle="1" w:styleId="121">
    <w:name w:val="Заголовок 12"/>
    <w:basedOn w:val="39"/>
    <w:next w:val="39"/>
    <w:rsid w:val="001F3248"/>
    <w:pPr>
      <w:keepNext/>
      <w:spacing w:before="240" w:after="60"/>
      <w:ind w:firstLine="0"/>
      <w:jc w:val="center"/>
    </w:pPr>
    <w:rPr>
      <w:b/>
      <w:kern w:val="28"/>
    </w:rPr>
  </w:style>
  <w:style w:type="paragraph" w:styleId="afff">
    <w:name w:val="Revision"/>
    <w:hidden/>
    <w:semiHidden/>
    <w:rsid w:val="00D13881"/>
    <w:rPr>
      <w:sz w:val="28"/>
      <w:szCs w:val="24"/>
    </w:rPr>
  </w:style>
  <w:style w:type="paragraph" w:styleId="afff0">
    <w:name w:val="List Paragraph"/>
    <w:aliases w:val="Маркер,название,f_Абзац 1,Bullet Number,Нумерованый список,lp1"/>
    <w:basedOn w:val="a3"/>
    <w:link w:val="afff1"/>
    <w:qFormat/>
    <w:rsid w:val="0065466F"/>
    <w:pPr>
      <w:spacing w:before="120"/>
      <w:ind w:left="720" w:firstLine="567"/>
      <w:contextualSpacing/>
      <w:jc w:val="both"/>
    </w:pPr>
    <w:rPr>
      <w:rFonts w:ascii="Calibri" w:eastAsia="Calibri" w:hAnsi="Calibri"/>
      <w:sz w:val="22"/>
      <w:szCs w:val="22"/>
      <w:lang w:eastAsia="en-US"/>
    </w:rPr>
  </w:style>
  <w:style w:type="character" w:customStyle="1" w:styleId="23">
    <w:name w:val="Основной текст с отступом 2 Знак"/>
    <w:aliases w:val=" Знак Знак"/>
    <w:link w:val="22"/>
    <w:locked/>
    <w:rsid w:val="00382463"/>
    <w:rPr>
      <w:sz w:val="28"/>
      <w:szCs w:val="24"/>
    </w:rPr>
  </w:style>
  <w:style w:type="paragraph" w:customStyle="1" w:styleId="Normal2">
    <w:name w:val="Normal2"/>
    <w:uiPriority w:val="99"/>
    <w:rsid w:val="00382463"/>
    <w:pPr>
      <w:ind w:firstLine="720"/>
      <w:jc w:val="both"/>
    </w:pPr>
    <w:rPr>
      <w:sz w:val="28"/>
    </w:rPr>
  </w:style>
  <w:style w:type="character" w:customStyle="1" w:styleId="70">
    <w:name w:val="Заголовок 7 Знак"/>
    <w:link w:val="7"/>
    <w:locked/>
    <w:rsid w:val="00382463"/>
    <w:rPr>
      <w:sz w:val="28"/>
      <w:szCs w:val="24"/>
    </w:rPr>
  </w:style>
  <w:style w:type="paragraph" w:customStyle="1" w:styleId="afff2">
    <w:name w:val="Таблица шапка"/>
    <w:basedOn w:val="a3"/>
    <w:rsid w:val="00860545"/>
    <w:pPr>
      <w:keepNext/>
      <w:spacing w:before="40" w:after="40"/>
      <w:ind w:left="57" w:right="57"/>
    </w:pPr>
    <w:rPr>
      <w:sz w:val="22"/>
      <w:szCs w:val="22"/>
    </w:rPr>
  </w:style>
  <w:style w:type="paragraph" w:customStyle="1" w:styleId="afff3">
    <w:name w:val="Таблица текст"/>
    <w:basedOn w:val="a3"/>
    <w:rsid w:val="00860545"/>
    <w:pPr>
      <w:spacing w:before="40" w:after="40"/>
      <w:ind w:left="57" w:right="57"/>
    </w:pPr>
    <w:rPr>
      <w:sz w:val="24"/>
    </w:rPr>
  </w:style>
  <w:style w:type="paragraph" w:customStyle="1" w:styleId="112">
    <w:name w:val="Обычный11"/>
    <w:rsid w:val="006F5256"/>
    <w:pPr>
      <w:ind w:firstLine="720"/>
      <w:jc w:val="both"/>
    </w:pPr>
    <w:rPr>
      <w:sz w:val="22"/>
      <w:szCs w:val="22"/>
    </w:rPr>
  </w:style>
  <w:style w:type="character" w:customStyle="1" w:styleId="ListParagraphChar">
    <w:name w:val="List Paragraph Char"/>
    <w:link w:val="1d"/>
    <w:locked/>
    <w:rsid w:val="006F5256"/>
    <w:rPr>
      <w:rFonts w:eastAsia="Gulim"/>
      <w:sz w:val="24"/>
      <w:szCs w:val="24"/>
      <w:lang w:val="ru-RU" w:eastAsia="ko-KR" w:bidi="ar-SA"/>
    </w:rPr>
  </w:style>
  <w:style w:type="character" w:customStyle="1" w:styleId="afff1">
    <w:name w:val="Абзац списка Знак"/>
    <w:aliases w:val="Маркер Знак,название Знак,f_Абзац 1 Знак,Bullet Number Знак,Нумерованый список Знак,lp1 Знак"/>
    <w:link w:val="afff0"/>
    <w:uiPriority w:val="99"/>
    <w:locked/>
    <w:rsid w:val="009B06E3"/>
    <w:rPr>
      <w:rFonts w:ascii="Calibri" w:eastAsia="Calibri" w:hAnsi="Calibri"/>
      <w:sz w:val="22"/>
      <w:szCs w:val="22"/>
      <w:lang w:eastAsia="en-US"/>
    </w:rPr>
  </w:style>
  <w:style w:type="paragraph" w:customStyle="1" w:styleId="29">
    <w:name w:val="Абзац списка2"/>
    <w:basedOn w:val="a3"/>
    <w:rsid w:val="002C1208"/>
    <w:pPr>
      <w:ind w:left="708"/>
    </w:pPr>
    <w:rPr>
      <w:sz w:val="24"/>
    </w:rPr>
  </w:style>
  <w:style w:type="paragraph" w:customStyle="1" w:styleId="ConsTitle">
    <w:name w:val="ConsTitle"/>
    <w:rsid w:val="002C1208"/>
    <w:pPr>
      <w:widowControl w:val="0"/>
    </w:pPr>
    <w:rPr>
      <w:rFonts w:ascii="Arial" w:hAnsi="Arial"/>
      <w:b/>
      <w:sz w:val="16"/>
    </w:rPr>
  </w:style>
  <w:style w:type="character" w:customStyle="1" w:styleId="52">
    <w:name w:val="Заголовок 5 Знак"/>
    <w:link w:val="51"/>
    <w:rsid w:val="001F6BAB"/>
    <w:rPr>
      <w:sz w:val="24"/>
    </w:rPr>
  </w:style>
  <w:style w:type="character" w:customStyle="1" w:styleId="60">
    <w:name w:val="Заголовок 6 Знак"/>
    <w:link w:val="6"/>
    <w:rsid w:val="001F6BAB"/>
    <w:rPr>
      <w:b/>
      <w:sz w:val="28"/>
      <w:szCs w:val="28"/>
    </w:rPr>
  </w:style>
  <w:style w:type="character" w:customStyle="1" w:styleId="80">
    <w:name w:val="Заголовок 8 Знак"/>
    <w:link w:val="8"/>
    <w:rsid w:val="001F6BAB"/>
    <w:rPr>
      <w:b/>
      <w:sz w:val="28"/>
      <w:szCs w:val="28"/>
      <w:u w:val="single"/>
    </w:rPr>
  </w:style>
  <w:style w:type="character" w:customStyle="1" w:styleId="90">
    <w:name w:val="Заголовок 9 Знак"/>
    <w:link w:val="9"/>
    <w:rsid w:val="001F6BAB"/>
    <w:rPr>
      <w:rFonts w:eastAsia="MS Mincho"/>
      <w:sz w:val="44"/>
      <w:szCs w:val="24"/>
    </w:rPr>
  </w:style>
  <w:style w:type="character" w:customStyle="1" w:styleId="aff">
    <w:name w:val="Название Знак"/>
    <w:aliases w:val="Çàãîëîâîê Знак,Caaieiaie Знак"/>
    <w:link w:val="afe"/>
    <w:uiPriority w:val="10"/>
    <w:rsid w:val="001F6BAB"/>
    <w:rPr>
      <w:rFonts w:ascii="Arial" w:hAnsi="Arial" w:cs="Arial"/>
      <w:b/>
      <w:bCs/>
      <w:kern w:val="28"/>
      <w:sz w:val="32"/>
      <w:szCs w:val="32"/>
    </w:rPr>
  </w:style>
  <w:style w:type="paragraph" w:customStyle="1" w:styleId="2a">
    <w:name w:val="Обычный2"/>
    <w:rsid w:val="001F6BAB"/>
    <w:pPr>
      <w:ind w:firstLine="720"/>
      <w:jc w:val="both"/>
    </w:pPr>
    <w:rPr>
      <w:sz w:val="28"/>
    </w:rPr>
  </w:style>
  <w:style w:type="character" w:customStyle="1" w:styleId="37">
    <w:name w:val="Основной текст 3 Знак"/>
    <w:link w:val="36"/>
    <w:rsid w:val="001F6BAB"/>
    <w:rPr>
      <w:sz w:val="28"/>
      <w:szCs w:val="24"/>
    </w:rPr>
  </w:style>
  <w:style w:type="character" w:customStyle="1" w:styleId="affa">
    <w:name w:val="Тема примечания Знак"/>
    <w:link w:val="aff9"/>
    <w:uiPriority w:val="99"/>
    <w:rsid w:val="001F6BAB"/>
    <w:rPr>
      <w:b/>
      <w:bCs/>
      <w:lang w:val="ru-RU" w:eastAsia="ru-RU" w:bidi="ar-SA"/>
    </w:rPr>
  </w:style>
  <w:style w:type="character" w:customStyle="1" w:styleId="af0">
    <w:name w:val="Текст выноски Знак"/>
    <w:link w:val="af"/>
    <w:uiPriority w:val="99"/>
    <w:rsid w:val="001F6BAB"/>
    <w:rPr>
      <w:rFonts w:ascii="Tahoma" w:hAnsi="Tahoma" w:cs="Tahoma"/>
      <w:sz w:val="16"/>
      <w:szCs w:val="16"/>
    </w:rPr>
  </w:style>
  <w:style w:type="paragraph" w:customStyle="1" w:styleId="Style13">
    <w:name w:val="Style13"/>
    <w:basedOn w:val="a3"/>
    <w:rsid w:val="001F6BAB"/>
    <w:pPr>
      <w:widowControl w:val="0"/>
      <w:autoSpaceDE w:val="0"/>
      <w:autoSpaceDN w:val="0"/>
      <w:adjustRightInd w:val="0"/>
    </w:pPr>
    <w:rPr>
      <w:sz w:val="24"/>
    </w:rPr>
  </w:style>
  <w:style w:type="paragraph" w:customStyle="1" w:styleId="Style14">
    <w:name w:val="Style14"/>
    <w:basedOn w:val="a3"/>
    <w:uiPriority w:val="99"/>
    <w:rsid w:val="001F6BAB"/>
    <w:pPr>
      <w:widowControl w:val="0"/>
      <w:autoSpaceDE w:val="0"/>
      <w:autoSpaceDN w:val="0"/>
      <w:adjustRightInd w:val="0"/>
    </w:pPr>
    <w:rPr>
      <w:sz w:val="24"/>
    </w:rPr>
  </w:style>
  <w:style w:type="paragraph" w:customStyle="1" w:styleId="Style15">
    <w:name w:val="Style15"/>
    <w:basedOn w:val="a3"/>
    <w:uiPriority w:val="99"/>
    <w:rsid w:val="001F6BAB"/>
    <w:pPr>
      <w:widowControl w:val="0"/>
      <w:autoSpaceDE w:val="0"/>
      <w:autoSpaceDN w:val="0"/>
      <w:adjustRightInd w:val="0"/>
    </w:pPr>
    <w:rPr>
      <w:sz w:val="24"/>
    </w:rPr>
  </w:style>
  <w:style w:type="character" w:customStyle="1" w:styleId="FontStyle21">
    <w:name w:val="Font Style21"/>
    <w:rsid w:val="001F6BAB"/>
    <w:rPr>
      <w:rFonts w:ascii="Times New Roman" w:hAnsi="Times New Roman" w:cs="Times New Roman"/>
      <w:b/>
      <w:bCs/>
      <w:color w:val="000000"/>
      <w:sz w:val="26"/>
      <w:szCs w:val="26"/>
    </w:rPr>
  </w:style>
  <w:style w:type="character" w:customStyle="1" w:styleId="FontStyle22">
    <w:name w:val="Font Style22"/>
    <w:rsid w:val="001F6BAB"/>
    <w:rPr>
      <w:rFonts w:ascii="Times New Roman" w:hAnsi="Times New Roman" w:cs="Times New Roman"/>
      <w:b/>
      <w:bCs/>
      <w:color w:val="000000"/>
      <w:sz w:val="28"/>
      <w:szCs w:val="28"/>
    </w:rPr>
  </w:style>
  <w:style w:type="character" w:customStyle="1" w:styleId="FontStyle23">
    <w:name w:val="Font Style23"/>
    <w:rsid w:val="001F6BAB"/>
    <w:rPr>
      <w:rFonts w:ascii="Times New Roman" w:hAnsi="Times New Roman" w:cs="Times New Roman"/>
      <w:color w:val="000000"/>
      <w:sz w:val="26"/>
      <w:szCs w:val="26"/>
    </w:rPr>
  </w:style>
  <w:style w:type="paragraph" w:customStyle="1" w:styleId="ConsPlusNormal">
    <w:name w:val="ConsPlusNormal"/>
    <w:link w:val="ConsPlusNormal0"/>
    <w:rsid w:val="001F6BAB"/>
    <w:pPr>
      <w:autoSpaceDE w:val="0"/>
      <w:autoSpaceDN w:val="0"/>
      <w:adjustRightInd w:val="0"/>
    </w:pPr>
    <w:rPr>
      <w:sz w:val="28"/>
      <w:szCs w:val="28"/>
    </w:rPr>
  </w:style>
  <w:style w:type="paragraph" w:styleId="afff4">
    <w:name w:val="endnote text"/>
    <w:basedOn w:val="a3"/>
    <w:link w:val="afff5"/>
    <w:rsid w:val="0036408E"/>
    <w:rPr>
      <w:sz w:val="20"/>
      <w:szCs w:val="20"/>
    </w:rPr>
  </w:style>
  <w:style w:type="character" w:customStyle="1" w:styleId="afff5">
    <w:name w:val="Текст концевой сноски Знак"/>
    <w:basedOn w:val="a4"/>
    <w:link w:val="afff4"/>
    <w:rsid w:val="0036408E"/>
  </w:style>
  <w:style w:type="character" w:styleId="afff6">
    <w:name w:val="endnote reference"/>
    <w:rsid w:val="0036408E"/>
    <w:rPr>
      <w:vertAlign w:val="superscript"/>
    </w:rPr>
  </w:style>
  <w:style w:type="paragraph" w:customStyle="1" w:styleId="122">
    <w:name w:val="Обычный12"/>
    <w:rsid w:val="00986136"/>
    <w:pPr>
      <w:ind w:firstLine="720"/>
      <w:jc w:val="both"/>
    </w:pPr>
    <w:rPr>
      <w:sz w:val="28"/>
    </w:rPr>
  </w:style>
  <w:style w:type="paragraph" w:customStyle="1" w:styleId="46">
    <w:name w:val="Обычный4"/>
    <w:rsid w:val="0042715C"/>
    <w:pPr>
      <w:ind w:firstLine="720"/>
      <w:jc w:val="both"/>
    </w:pPr>
    <w:rPr>
      <w:sz w:val="28"/>
    </w:rPr>
  </w:style>
  <w:style w:type="paragraph" w:styleId="afff7">
    <w:name w:val="Date"/>
    <w:basedOn w:val="a3"/>
    <w:next w:val="a3"/>
    <w:link w:val="afff8"/>
    <w:rsid w:val="00C04DAF"/>
    <w:pPr>
      <w:jc w:val="both"/>
    </w:pPr>
    <w:rPr>
      <w:sz w:val="20"/>
      <w:szCs w:val="20"/>
    </w:rPr>
  </w:style>
  <w:style w:type="character" w:customStyle="1" w:styleId="afff8">
    <w:name w:val="Дата Знак"/>
    <w:link w:val="afff7"/>
    <w:rsid w:val="00C04DAF"/>
  </w:style>
  <w:style w:type="character" w:customStyle="1" w:styleId="ConsNormal0">
    <w:name w:val="ConsNormal Знак"/>
    <w:basedOn w:val="a4"/>
    <w:link w:val="ConsNormal"/>
    <w:locked/>
    <w:rsid w:val="005053AF"/>
    <w:rPr>
      <w:rFonts w:ascii="Arial" w:hAnsi="Arial" w:cs="Arial"/>
    </w:rPr>
  </w:style>
  <w:style w:type="paragraph" w:customStyle="1" w:styleId="ConsCell">
    <w:name w:val="ConsCell"/>
    <w:rsid w:val="005053AF"/>
    <w:pPr>
      <w:widowControl w:val="0"/>
      <w:autoSpaceDE w:val="0"/>
      <w:autoSpaceDN w:val="0"/>
      <w:adjustRightInd w:val="0"/>
    </w:pPr>
    <w:rPr>
      <w:rFonts w:ascii="Arial" w:hAnsi="Arial" w:cs="Arial"/>
    </w:rPr>
  </w:style>
  <w:style w:type="paragraph" w:customStyle="1" w:styleId="afff9">
    <w:name w:val="Содержимое таблицы"/>
    <w:basedOn w:val="a3"/>
    <w:rsid w:val="0048212A"/>
    <w:pPr>
      <w:suppressLineNumbers/>
      <w:suppressAutoHyphens/>
    </w:pPr>
    <w:rPr>
      <w:sz w:val="20"/>
      <w:szCs w:val="20"/>
      <w:lang w:eastAsia="ar-SA"/>
    </w:rPr>
  </w:style>
  <w:style w:type="paragraph" w:customStyle="1" w:styleId="a1">
    <w:name w:val="Пункты"/>
    <w:basedOn w:val="20"/>
    <w:qFormat/>
    <w:rsid w:val="00F33E0D"/>
    <w:pPr>
      <w:numPr>
        <w:ilvl w:val="1"/>
        <w:numId w:val="4"/>
      </w:numPr>
      <w:tabs>
        <w:tab w:val="left" w:pos="1134"/>
      </w:tabs>
      <w:spacing w:before="120"/>
      <w:ind w:left="0" w:firstLine="567"/>
      <w:jc w:val="both"/>
    </w:pPr>
    <w:rPr>
      <w:rFonts w:cs="Arial"/>
      <w:bCs/>
      <w:iCs/>
      <w:color w:val="000000"/>
      <w:sz w:val="24"/>
      <w:szCs w:val="28"/>
    </w:rPr>
  </w:style>
  <w:style w:type="paragraph" w:customStyle="1" w:styleId="Default">
    <w:name w:val="Default"/>
    <w:rsid w:val="00F33E0D"/>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F33E0D"/>
    <w:rPr>
      <w:sz w:val="28"/>
      <w:szCs w:val="28"/>
    </w:rPr>
  </w:style>
  <w:style w:type="paragraph" w:customStyle="1" w:styleId="consplusnormal1">
    <w:name w:val="consplusnormal"/>
    <w:basedOn w:val="a3"/>
    <w:rsid w:val="00F33E0D"/>
    <w:pPr>
      <w:spacing w:after="192"/>
    </w:pPr>
    <w:rPr>
      <w:sz w:val="18"/>
      <w:szCs w:val="18"/>
    </w:rPr>
  </w:style>
  <w:style w:type="paragraph" w:customStyle="1" w:styleId="afffa">
    <w:name w:val="Нормальный (таблица)"/>
    <w:basedOn w:val="a3"/>
    <w:next w:val="a3"/>
    <w:rsid w:val="00F33E0D"/>
    <w:pPr>
      <w:widowControl w:val="0"/>
      <w:autoSpaceDE w:val="0"/>
      <w:autoSpaceDN w:val="0"/>
      <w:adjustRightInd w:val="0"/>
      <w:jc w:val="both"/>
    </w:pPr>
    <w:rPr>
      <w:rFonts w:ascii="Arial" w:hAnsi="Arial" w:cs="Arial"/>
      <w:sz w:val="24"/>
    </w:rPr>
  </w:style>
  <w:style w:type="character" w:customStyle="1" w:styleId="apple-converted-space">
    <w:name w:val="apple-converted-space"/>
    <w:basedOn w:val="a4"/>
    <w:rsid w:val="00F33E0D"/>
  </w:style>
  <w:style w:type="character" w:customStyle="1" w:styleId="2b">
    <w:name w:val="Основной текст (2)_"/>
    <w:link w:val="2c"/>
    <w:rsid w:val="00F33E0D"/>
    <w:rPr>
      <w:shd w:val="clear" w:color="auto" w:fill="FFFFFF"/>
    </w:rPr>
  </w:style>
  <w:style w:type="paragraph" w:customStyle="1" w:styleId="2c">
    <w:name w:val="Основной текст (2)"/>
    <w:basedOn w:val="a3"/>
    <w:link w:val="2b"/>
    <w:rsid w:val="00F33E0D"/>
    <w:pPr>
      <w:widowControl w:val="0"/>
      <w:shd w:val="clear" w:color="auto" w:fill="FFFFFF"/>
      <w:spacing w:line="275" w:lineRule="exact"/>
      <w:ind w:hanging="980"/>
    </w:pPr>
    <w:rPr>
      <w:sz w:val="20"/>
      <w:szCs w:val="20"/>
    </w:rPr>
  </w:style>
  <w:style w:type="paragraph" w:customStyle="1" w:styleId="s13">
    <w:name w:val="s_13"/>
    <w:basedOn w:val="a3"/>
    <w:rsid w:val="00F33E0D"/>
    <w:pPr>
      <w:ind w:firstLine="720"/>
    </w:pPr>
    <w:rPr>
      <w:sz w:val="20"/>
      <w:szCs w:val="20"/>
    </w:rPr>
  </w:style>
  <w:style w:type="character" w:customStyle="1" w:styleId="2Exact">
    <w:name w:val="Основной текст (2) Exact"/>
    <w:rsid w:val="00F33E0D"/>
    <w:rPr>
      <w:rFonts w:ascii="Times New Roman" w:eastAsia="Times New Roman" w:hAnsi="Times New Roman" w:cs="Times New Roman"/>
      <w:b w:val="0"/>
      <w:bCs w:val="0"/>
      <w:i w:val="0"/>
      <w:iCs w:val="0"/>
      <w:smallCaps w:val="0"/>
      <w:strike w:val="0"/>
      <w:u w:val="none"/>
    </w:rPr>
  </w:style>
  <w:style w:type="character" w:customStyle="1" w:styleId="apple-style-span">
    <w:name w:val="apple-style-span"/>
    <w:basedOn w:val="a4"/>
    <w:rsid w:val="00F33E0D"/>
  </w:style>
  <w:style w:type="paragraph" w:styleId="afffb">
    <w:name w:val="Normal (Web)"/>
    <w:aliases w:val="Обычный (Web)"/>
    <w:basedOn w:val="a3"/>
    <w:uiPriority w:val="99"/>
    <w:rsid w:val="00F33E0D"/>
    <w:pPr>
      <w:ind w:firstLine="300"/>
      <w:jc w:val="both"/>
    </w:pPr>
    <w:rPr>
      <w:rFonts w:ascii="Verdana" w:hAnsi="Verdana" w:cs="Verdana"/>
      <w:sz w:val="17"/>
      <w:szCs w:val="17"/>
    </w:rPr>
  </w:style>
  <w:style w:type="paragraph" w:customStyle="1" w:styleId="1e">
    <w:name w:val="Знак Знак1 Знак Знак Знак Знак"/>
    <w:basedOn w:val="a3"/>
    <w:rsid w:val="00F33E0D"/>
    <w:pPr>
      <w:spacing w:after="160" w:line="240" w:lineRule="exact"/>
    </w:pPr>
    <w:rPr>
      <w:rFonts w:ascii="Verdana" w:hAnsi="Verdana"/>
      <w:sz w:val="20"/>
      <w:szCs w:val="20"/>
      <w:lang w:val="en-US" w:eastAsia="en-US"/>
    </w:rPr>
  </w:style>
  <w:style w:type="paragraph" w:customStyle="1" w:styleId="opisdvfldbeg">
    <w:name w:val="opis_dvfld_beg"/>
    <w:basedOn w:val="a3"/>
    <w:rsid w:val="00F33E0D"/>
    <w:pPr>
      <w:spacing w:before="57" w:after="100" w:afterAutospacing="1"/>
    </w:pPr>
    <w:rPr>
      <w:sz w:val="24"/>
    </w:rPr>
  </w:style>
  <w:style w:type="paragraph" w:customStyle="1" w:styleId="opispole">
    <w:name w:val="opis_pole"/>
    <w:basedOn w:val="a3"/>
    <w:rsid w:val="00F33E0D"/>
    <w:pPr>
      <w:spacing w:before="57" w:after="100" w:afterAutospacing="1"/>
    </w:pPr>
    <w:rPr>
      <w:sz w:val="24"/>
    </w:rPr>
  </w:style>
  <w:style w:type="paragraph" w:customStyle="1" w:styleId="bullet">
    <w:name w:val="bullet"/>
    <w:basedOn w:val="a3"/>
    <w:rsid w:val="00F33E0D"/>
    <w:pPr>
      <w:shd w:val="clear" w:color="auto" w:fill="F9F1FD"/>
      <w:spacing w:before="100" w:beforeAutospacing="1" w:after="100" w:afterAutospacing="1"/>
    </w:pPr>
    <w:rPr>
      <w:sz w:val="24"/>
    </w:rPr>
  </w:style>
  <w:style w:type="paragraph" w:styleId="afffc">
    <w:name w:val="No Spacing"/>
    <w:uiPriority w:val="1"/>
    <w:qFormat/>
    <w:rsid w:val="00F33E0D"/>
    <w:rPr>
      <w:rFonts w:ascii="Calibri" w:hAnsi="Calibri"/>
      <w:sz w:val="22"/>
      <w:szCs w:val="22"/>
    </w:rPr>
  </w:style>
  <w:style w:type="paragraph" w:customStyle="1" w:styleId="210">
    <w:name w:val="Основной текст с отступом 21"/>
    <w:basedOn w:val="a3"/>
    <w:rsid w:val="00F33E0D"/>
    <w:pPr>
      <w:suppressAutoHyphens/>
      <w:spacing w:after="120" w:line="480" w:lineRule="auto"/>
      <w:ind w:left="283"/>
      <w:jc w:val="both"/>
    </w:pPr>
    <w:rPr>
      <w:sz w:val="24"/>
      <w:lang w:eastAsia="ar-SA"/>
    </w:rPr>
  </w:style>
  <w:style w:type="character" w:customStyle="1" w:styleId="310">
    <w:name w:val="Заголовок 3 Знак1"/>
    <w:rsid w:val="00F33E0D"/>
    <w:rPr>
      <w:rFonts w:ascii="Arial" w:eastAsia="Times New Roman" w:hAnsi="Arial" w:cs="Times New Roman"/>
      <w:b/>
      <w:sz w:val="24"/>
      <w:szCs w:val="20"/>
      <w:lang w:eastAsia="ru-RU"/>
    </w:rPr>
  </w:style>
  <w:style w:type="paragraph" w:customStyle="1" w:styleId="2d">
    <w:name w:val="Знак Знак Знак Знак Знак Знак Знак2"/>
    <w:basedOn w:val="a3"/>
    <w:rsid w:val="00F33E0D"/>
    <w:pPr>
      <w:spacing w:after="160" w:line="240" w:lineRule="exact"/>
    </w:pPr>
    <w:rPr>
      <w:rFonts w:ascii="Verdana" w:hAnsi="Verdana"/>
      <w:sz w:val="24"/>
      <w:lang w:val="en-US" w:eastAsia="en-US"/>
    </w:rPr>
  </w:style>
  <w:style w:type="paragraph" w:customStyle="1" w:styleId="3c">
    <w:name w:val="Стиль3 Знак"/>
    <w:basedOn w:val="22"/>
    <w:link w:val="311"/>
    <w:rsid w:val="00F33E0D"/>
    <w:pPr>
      <w:widowControl w:val="0"/>
      <w:tabs>
        <w:tab w:val="num" w:pos="227"/>
      </w:tabs>
      <w:adjustRightInd w:val="0"/>
      <w:ind w:firstLine="0"/>
      <w:textAlignment w:val="baseline"/>
    </w:pPr>
    <w:rPr>
      <w:sz w:val="24"/>
      <w:szCs w:val="20"/>
    </w:rPr>
  </w:style>
  <w:style w:type="character" w:customStyle="1" w:styleId="311">
    <w:name w:val="Стиль3 Знак Знак1"/>
    <w:link w:val="3c"/>
    <w:rsid w:val="00F33E0D"/>
    <w:rPr>
      <w:sz w:val="24"/>
    </w:rPr>
  </w:style>
  <w:style w:type="paragraph" w:styleId="2e">
    <w:name w:val="toc 2"/>
    <w:basedOn w:val="a3"/>
    <w:next w:val="a3"/>
    <w:autoRedefine/>
    <w:uiPriority w:val="39"/>
    <w:qFormat/>
    <w:rsid w:val="00F33E0D"/>
    <w:pPr>
      <w:tabs>
        <w:tab w:val="left" w:pos="720"/>
        <w:tab w:val="right" w:leader="dot" w:pos="9720"/>
      </w:tabs>
      <w:ind w:left="240"/>
    </w:pPr>
    <w:rPr>
      <w:smallCaps/>
      <w:noProof/>
      <w:sz w:val="20"/>
      <w:szCs w:val="20"/>
    </w:rPr>
  </w:style>
  <w:style w:type="paragraph" w:styleId="2f">
    <w:name w:val="List Bullet 2"/>
    <w:basedOn w:val="a3"/>
    <w:autoRedefine/>
    <w:rsid w:val="00F33E0D"/>
    <w:pPr>
      <w:tabs>
        <w:tab w:val="num" w:pos="643"/>
      </w:tabs>
      <w:spacing w:after="60"/>
      <w:ind w:left="643" w:hanging="360"/>
      <w:jc w:val="both"/>
    </w:pPr>
    <w:rPr>
      <w:sz w:val="24"/>
      <w:szCs w:val="20"/>
    </w:rPr>
  </w:style>
  <w:style w:type="paragraph" w:styleId="1f">
    <w:name w:val="toc 1"/>
    <w:basedOn w:val="a3"/>
    <w:next w:val="a3"/>
    <w:autoRedefine/>
    <w:uiPriority w:val="39"/>
    <w:qFormat/>
    <w:rsid w:val="00F33E0D"/>
    <w:pPr>
      <w:keepNext/>
      <w:keepLines/>
      <w:widowControl w:val="0"/>
      <w:suppressLineNumbers/>
      <w:tabs>
        <w:tab w:val="right" w:leader="dot" w:pos="9720"/>
      </w:tabs>
      <w:suppressAutoHyphens/>
      <w:spacing w:before="120" w:after="120"/>
      <w:jc w:val="both"/>
    </w:pPr>
    <w:rPr>
      <w:bCs/>
      <w:caps/>
      <w:sz w:val="24"/>
    </w:rPr>
  </w:style>
  <w:style w:type="paragraph" w:styleId="3d">
    <w:name w:val="toc 3"/>
    <w:basedOn w:val="a3"/>
    <w:next w:val="a3"/>
    <w:autoRedefine/>
    <w:qFormat/>
    <w:rsid w:val="00F33E0D"/>
    <w:pPr>
      <w:tabs>
        <w:tab w:val="left" w:pos="1200"/>
        <w:tab w:val="right" w:leader="dot" w:pos="9720"/>
      </w:tabs>
      <w:ind w:left="480"/>
    </w:pPr>
    <w:rPr>
      <w:i/>
      <w:iCs/>
      <w:sz w:val="20"/>
      <w:szCs w:val="20"/>
    </w:rPr>
  </w:style>
  <w:style w:type="paragraph" w:styleId="47">
    <w:name w:val="toc 4"/>
    <w:basedOn w:val="a3"/>
    <w:next w:val="a3"/>
    <w:autoRedefine/>
    <w:rsid w:val="00F33E0D"/>
    <w:pPr>
      <w:ind w:left="720"/>
      <w:jc w:val="both"/>
    </w:pPr>
    <w:rPr>
      <w:sz w:val="18"/>
      <w:szCs w:val="18"/>
    </w:rPr>
  </w:style>
  <w:style w:type="paragraph" w:styleId="53">
    <w:name w:val="toc 5"/>
    <w:basedOn w:val="a3"/>
    <w:next w:val="a3"/>
    <w:autoRedefine/>
    <w:rsid w:val="00F33E0D"/>
    <w:pPr>
      <w:ind w:left="960"/>
      <w:jc w:val="both"/>
    </w:pPr>
    <w:rPr>
      <w:sz w:val="18"/>
      <w:szCs w:val="18"/>
    </w:rPr>
  </w:style>
  <w:style w:type="paragraph" w:styleId="62">
    <w:name w:val="toc 6"/>
    <w:basedOn w:val="a3"/>
    <w:next w:val="a3"/>
    <w:autoRedefine/>
    <w:rsid w:val="00F33E0D"/>
    <w:pPr>
      <w:ind w:left="1200"/>
      <w:jc w:val="both"/>
    </w:pPr>
    <w:rPr>
      <w:sz w:val="18"/>
      <w:szCs w:val="18"/>
    </w:rPr>
  </w:style>
  <w:style w:type="paragraph" w:styleId="72">
    <w:name w:val="toc 7"/>
    <w:basedOn w:val="a3"/>
    <w:next w:val="a3"/>
    <w:autoRedefine/>
    <w:rsid w:val="00F33E0D"/>
    <w:pPr>
      <w:ind w:left="1440"/>
      <w:jc w:val="both"/>
    </w:pPr>
    <w:rPr>
      <w:sz w:val="18"/>
      <w:szCs w:val="18"/>
    </w:rPr>
  </w:style>
  <w:style w:type="paragraph" w:styleId="81">
    <w:name w:val="toc 8"/>
    <w:basedOn w:val="a3"/>
    <w:next w:val="a3"/>
    <w:autoRedefine/>
    <w:rsid w:val="00F33E0D"/>
    <w:pPr>
      <w:ind w:left="1680"/>
      <w:jc w:val="both"/>
    </w:pPr>
    <w:rPr>
      <w:sz w:val="18"/>
      <w:szCs w:val="18"/>
    </w:rPr>
  </w:style>
  <w:style w:type="paragraph" w:styleId="91">
    <w:name w:val="toc 9"/>
    <w:basedOn w:val="a3"/>
    <w:next w:val="a3"/>
    <w:autoRedefine/>
    <w:rsid w:val="00F33E0D"/>
    <w:pPr>
      <w:ind w:left="1920"/>
      <w:jc w:val="both"/>
    </w:pPr>
    <w:rPr>
      <w:sz w:val="18"/>
      <w:szCs w:val="18"/>
    </w:rPr>
  </w:style>
  <w:style w:type="character" w:customStyle="1" w:styleId="25">
    <w:name w:val="Основной текст 2 Знак"/>
    <w:basedOn w:val="a4"/>
    <w:link w:val="24"/>
    <w:rsid w:val="00F33E0D"/>
    <w:rPr>
      <w:sz w:val="28"/>
      <w:szCs w:val="24"/>
    </w:rPr>
  </w:style>
  <w:style w:type="paragraph" w:styleId="3e">
    <w:name w:val="List Bullet 3"/>
    <w:basedOn w:val="a3"/>
    <w:autoRedefine/>
    <w:rsid w:val="00F33E0D"/>
    <w:pPr>
      <w:tabs>
        <w:tab w:val="num" w:pos="926"/>
      </w:tabs>
      <w:spacing w:after="60"/>
      <w:ind w:left="926" w:hanging="360"/>
      <w:jc w:val="both"/>
    </w:pPr>
    <w:rPr>
      <w:sz w:val="24"/>
      <w:szCs w:val="20"/>
    </w:rPr>
  </w:style>
  <w:style w:type="paragraph" w:styleId="40">
    <w:name w:val="List Bullet 4"/>
    <w:basedOn w:val="a3"/>
    <w:autoRedefine/>
    <w:rsid w:val="00F33E0D"/>
    <w:pPr>
      <w:numPr>
        <w:numId w:val="5"/>
      </w:numPr>
      <w:tabs>
        <w:tab w:val="clear" w:pos="926"/>
        <w:tab w:val="num" w:pos="1209"/>
      </w:tabs>
      <w:spacing w:after="60"/>
      <w:ind w:left="1209"/>
      <w:jc w:val="both"/>
    </w:pPr>
    <w:rPr>
      <w:sz w:val="24"/>
      <w:szCs w:val="20"/>
    </w:rPr>
  </w:style>
  <w:style w:type="paragraph" w:styleId="50">
    <w:name w:val="List Bullet 5"/>
    <w:basedOn w:val="a3"/>
    <w:autoRedefine/>
    <w:rsid w:val="00F33E0D"/>
    <w:pPr>
      <w:numPr>
        <w:numId w:val="6"/>
      </w:numPr>
      <w:tabs>
        <w:tab w:val="clear" w:pos="1209"/>
        <w:tab w:val="num" w:pos="1492"/>
      </w:tabs>
      <w:spacing w:after="60"/>
      <w:ind w:left="1492"/>
      <w:jc w:val="both"/>
    </w:pPr>
    <w:rPr>
      <w:sz w:val="24"/>
      <w:szCs w:val="20"/>
    </w:rPr>
  </w:style>
  <w:style w:type="paragraph" w:styleId="a0">
    <w:name w:val="List Number"/>
    <w:basedOn w:val="a3"/>
    <w:rsid w:val="00F33E0D"/>
    <w:pPr>
      <w:numPr>
        <w:numId w:val="7"/>
      </w:numPr>
      <w:tabs>
        <w:tab w:val="clear" w:pos="1492"/>
        <w:tab w:val="num" w:pos="360"/>
      </w:tabs>
      <w:spacing w:after="60"/>
      <w:ind w:left="360"/>
      <w:jc w:val="both"/>
    </w:pPr>
    <w:rPr>
      <w:sz w:val="24"/>
      <w:szCs w:val="20"/>
    </w:rPr>
  </w:style>
  <w:style w:type="paragraph" w:styleId="3">
    <w:name w:val="List Number 3"/>
    <w:basedOn w:val="a3"/>
    <w:rsid w:val="00F33E0D"/>
    <w:pPr>
      <w:numPr>
        <w:numId w:val="8"/>
      </w:numPr>
      <w:tabs>
        <w:tab w:val="clear" w:pos="360"/>
        <w:tab w:val="num" w:pos="926"/>
      </w:tabs>
      <w:spacing w:after="60"/>
      <w:ind w:left="926"/>
      <w:jc w:val="both"/>
    </w:pPr>
    <w:rPr>
      <w:sz w:val="24"/>
      <w:szCs w:val="20"/>
    </w:rPr>
  </w:style>
  <w:style w:type="paragraph" w:styleId="4">
    <w:name w:val="List Number 4"/>
    <w:basedOn w:val="a3"/>
    <w:rsid w:val="00F33E0D"/>
    <w:pPr>
      <w:numPr>
        <w:numId w:val="9"/>
      </w:numPr>
      <w:tabs>
        <w:tab w:val="clear" w:pos="926"/>
        <w:tab w:val="num" w:pos="1209"/>
      </w:tabs>
      <w:spacing w:after="60"/>
      <w:ind w:left="1209"/>
      <w:jc w:val="both"/>
    </w:pPr>
    <w:rPr>
      <w:sz w:val="24"/>
      <w:szCs w:val="20"/>
    </w:rPr>
  </w:style>
  <w:style w:type="paragraph" w:styleId="5">
    <w:name w:val="List Number 5"/>
    <w:basedOn w:val="a3"/>
    <w:rsid w:val="00F33E0D"/>
    <w:pPr>
      <w:numPr>
        <w:numId w:val="10"/>
      </w:numPr>
      <w:tabs>
        <w:tab w:val="clear" w:pos="1209"/>
        <w:tab w:val="num" w:pos="1492"/>
      </w:tabs>
      <w:spacing w:after="60"/>
      <w:ind w:left="1492"/>
      <w:jc w:val="both"/>
    </w:pPr>
    <w:rPr>
      <w:sz w:val="24"/>
      <w:szCs w:val="20"/>
    </w:rPr>
  </w:style>
  <w:style w:type="paragraph" w:customStyle="1" w:styleId="a">
    <w:name w:val="Раздел"/>
    <w:basedOn w:val="a3"/>
    <w:semiHidden/>
    <w:rsid w:val="00F33E0D"/>
    <w:pPr>
      <w:numPr>
        <w:numId w:val="11"/>
      </w:numPr>
      <w:tabs>
        <w:tab w:val="clear" w:pos="1492"/>
        <w:tab w:val="num" w:pos="1440"/>
      </w:tabs>
      <w:spacing w:before="120" w:after="120"/>
      <w:ind w:left="720" w:hanging="720"/>
      <w:jc w:val="center"/>
    </w:pPr>
    <w:rPr>
      <w:rFonts w:ascii="Arial Narrow" w:hAnsi="Arial Narrow"/>
      <w:b/>
      <w:szCs w:val="20"/>
    </w:rPr>
  </w:style>
  <w:style w:type="paragraph" w:customStyle="1" w:styleId="31">
    <w:name w:val="Раздел 3"/>
    <w:basedOn w:val="a3"/>
    <w:semiHidden/>
    <w:rsid w:val="00F33E0D"/>
    <w:pPr>
      <w:numPr>
        <w:ilvl w:val="1"/>
        <w:numId w:val="12"/>
      </w:numPr>
      <w:tabs>
        <w:tab w:val="clear" w:pos="1440"/>
        <w:tab w:val="num" w:pos="360"/>
      </w:tabs>
      <w:spacing w:before="120" w:after="120"/>
      <w:ind w:left="360" w:hanging="360"/>
      <w:jc w:val="center"/>
    </w:pPr>
    <w:rPr>
      <w:b/>
      <w:sz w:val="24"/>
      <w:szCs w:val="20"/>
    </w:rPr>
  </w:style>
  <w:style w:type="paragraph" w:customStyle="1" w:styleId="afffd">
    <w:name w:val="Условия контракта"/>
    <w:basedOn w:val="a3"/>
    <w:semiHidden/>
    <w:rsid w:val="00F33E0D"/>
    <w:pPr>
      <w:tabs>
        <w:tab w:val="num" w:pos="567"/>
      </w:tabs>
      <w:spacing w:before="240" w:after="120"/>
      <w:ind w:left="567" w:hanging="567"/>
      <w:jc w:val="both"/>
    </w:pPr>
    <w:rPr>
      <w:b/>
      <w:sz w:val="24"/>
      <w:szCs w:val="20"/>
    </w:rPr>
  </w:style>
  <w:style w:type="paragraph" w:customStyle="1" w:styleId="Instruction">
    <w:name w:val="Instruction"/>
    <w:basedOn w:val="24"/>
    <w:semiHidden/>
    <w:rsid w:val="00F33E0D"/>
    <w:pPr>
      <w:numPr>
        <w:numId w:val="13"/>
      </w:numPr>
      <w:spacing w:before="180" w:after="60"/>
    </w:pPr>
    <w:rPr>
      <w:b/>
      <w:sz w:val="24"/>
      <w:szCs w:val="20"/>
    </w:rPr>
  </w:style>
  <w:style w:type="paragraph" w:customStyle="1" w:styleId="2-11">
    <w:name w:val="содержание2-11"/>
    <w:basedOn w:val="a3"/>
    <w:rsid w:val="00F33E0D"/>
    <w:pPr>
      <w:spacing w:after="60"/>
      <w:jc w:val="both"/>
    </w:pPr>
    <w:rPr>
      <w:sz w:val="24"/>
    </w:rPr>
  </w:style>
  <w:style w:type="paragraph" w:customStyle="1" w:styleId="afffe">
    <w:name w:val="Тендерные данные"/>
    <w:basedOn w:val="a3"/>
    <w:semiHidden/>
    <w:rsid w:val="00F33E0D"/>
    <w:pPr>
      <w:tabs>
        <w:tab w:val="left" w:pos="1985"/>
      </w:tabs>
      <w:spacing w:before="120" w:after="60"/>
      <w:jc w:val="both"/>
    </w:pPr>
    <w:rPr>
      <w:b/>
      <w:sz w:val="24"/>
      <w:szCs w:val="20"/>
    </w:rPr>
  </w:style>
  <w:style w:type="paragraph" w:customStyle="1" w:styleId="2f0">
    <w:name w:val="Заголовок 2 со списком"/>
    <w:basedOn w:val="20"/>
    <w:next w:val="a3"/>
    <w:link w:val="2f1"/>
    <w:rsid w:val="00F33E0D"/>
    <w:pPr>
      <w:tabs>
        <w:tab w:val="num" w:pos="360"/>
      </w:tabs>
      <w:spacing w:line="360" w:lineRule="auto"/>
      <w:ind w:left="360" w:hanging="360"/>
    </w:pPr>
    <w:rPr>
      <w:bCs/>
      <w:sz w:val="24"/>
    </w:rPr>
  </w:style>
  <w:style w:type="character" w:customStyle="1" w:styleId="2f1">
    <w:name w:val="Заголовок 2 со списком Знак"/>
    <w:link w:val="2f0"/>
    <w:rsid w:val="00F33E0D"/>
    <w:rPr>
      <w:bCs/>
      <w:sz w:val="24"/>
      <w:szCs w:val="24"/>
    </w:rPr>
  </w:style>
  <w:style w:type="paragraph" w:customStyle="1" w:styleId="30">
    <w:name w:val="Заголовок 3 со списком"/>
    <w:basedOn w:val="32"/>
    <w:link w:val="3f"/>
    <w:rsid w:val="00F33E0D"/>
    <w:pPr>
      <w:numPr>
        <w:ilvl w:val="1"/>
        <w:numId w:val="14"/>
      </w:numPr>
      <w:spacing w:before="240" w:after="60"/>
      <w:jc w:val="both"/>
    </w:pPr>
    <w:rPr>
      <w:rFonts w:ascii="Arial" w:hAnsi="Arial"/>
      <w:sz w:val="24"/>
      <w:szCs w:val="20"/>
    </w:rPr>
  </w:style>
  <w:style w:type="character" w:customStyle="1" w:styleId="3f">
    <w:name w:val="Заголовок 3 со списком Знак"/>
    <w:link w:val="30"/>
    <w:rsid w:val="00F33E0D"/>
    <w:rPr>
      <w:rFonts w:ascii="Arial" w:hAnsi="Arial"/>
      <w:b/>
      <w:sz w:val="24"/>
    </w:rPr>
  </w:style>
  <w:style w:type="character" w:customStyle="1" w:styleId="1f0">
    <w:name w:val="Основной текст Знак1"/>
    <w:aliases w:val="Çàã1 Знак,BO Знак,ID Знак,body indent Знак,andrad Знак,EHPT Знак,Body Text2 Знак"/>
    <w:uiPriority w:val="99"/>
    <w:rsid w:val="00F33E0D"/>
    <w:rPr>
      <w:sz w:val="24"/>
      <w:szCs w:val="24"/>
    </w:rPr>
  </w:style>
  <w:style w:type="character" w:customStyle="1" w:styleId="affff">
    <w:name w:val="Основной шрифт"/>
    <w:semiHidden/>
    <w:rsid w:val="00F33E0D"/>
  </w:style>
  <w:style w:type="paragraph" w:customStyle="1" w:styleId="affff0">
    <w:name w:val="текст таблицы"/>
    <w:basedOn w:val="a3"/>
    <w:rsid w:val="00F33E0D"/>
    <w:pPr>
      <w:spacing w:before="120"/>
      <w:ind w:right="-102"/>
      <w:jc w:val="both"/>
    </w:pPr>
    <w:rPr>
      <w:sz w:val="24"/>
    </w:rPr>
  </w:style>
  <w:style w:type="character" w:styleId="affff1">
    <w:name w:val="FollowedHyperlink"/>
    <w:uiPriority w:val="99"/>
    <w:rsid w:val="00F33E0D"/>
    <w:rPr>
      <w:color w:val="800080"/>
      <w:u w:val="single"/>
    </w:rPr>
  </w:style>
  <w:style w:type="paragraph" w:customStyle="1" w:styleId="affff2">
    <w:name w:val="ТЛ_Заказчик"/>
    <w:basedOn w:val="a3"/>
    <w:link w:val="affff3"/>
    <w:qFormat/>
    <w:rsid w:val="00F33E0D"/>
    <w:pPr>
      <w:jc w:val="center"/>
    </w:pPr>
    <w:rPr>
      <w:szCs w:val="28"/>
    </w:rPr>
  </w:style>
  <w:style w:type="character" w:customStyle="1" w:styleId="affff3">
    <w:name w:val="ТЛ_Заказчик Знак"/>
    <w:link w:val="affff2"/>
    <w:rsid w:val="00F33E0D"/>
    <w:rPr>
      <w:sz w:val="28"/>
      <w:szCs w:val="28"/>
    </w:rPr>
  </w:style>
  <w:style w:type="paragraph" w:customStyle="1" w:styleId="affff4">
    <w:name w:val="ТЛ_Утверждаю"/>
    <w:basedOn w:val="a3"/>
    <w:link w:val="affff5"/>
    <w:qFormat/>
    <w:rsid w:val="00F33E0D"/>
    <w:pPr>
      <w:ind w:left="4860"/>
      <w:jc w:val="center"/>
    </w:pPr>
    <w:rPr>
      <w:szCs w:val="28"/>
    </w:rPr>
  </w:style>
  <w:style w:type="character" w:customStyle="1" w:styleId="affff5">
    <w:name w:val="ТЛ_Утверждаю Знак"/>
    <w:link w:val="affff4"/>
    <w:rsid w:val="00F33E0D"/>
    <w:rPr>
      <w:sz w:val="28"/>
      <w:szCs w:val="28"/>
    </w:rPr>
  </w:style>
  <w:style w:type="paragraph" w:customStyle="1" w:styleId="affff6">
    <w:name w:val="ТЛ_Название"/>
    <w:basedOn w:val="a3"/>
    <w:link w:val="affff7"/>
    <w:qFormat/>
    <w:rsid w:val="00F33E0D"/>
    <w:pPr>
      <w:jc w:val="center"/>
    </w:pPr>
    <w:rPr>
      <w:b/>
      <w:szCs w:val="28"/>
    </w:rPr>
  </w:style>
  <w:style w:type="character" w:customStyle="1" w:styleId="affff7">
    <w:name w:val="ТЛ_Название Знак"/>
    <w:link w:val="affff6"/>
    <w:rsid w:val="00F33E0D"/>
    <w:rPr>
      <w:b/>
      <w:sz w:val="28"/>
      <w:szCs w:val="28"/>
    </w:rPr>
  </w:style>
  <w:style w:type="paragraph" w:customStyle="1" w:styleId="affff8">
    <w:name w:val="ТЛ_Город и Дата"/>
    <w:basedOn w:val="a3"/>
    <w:link w:val="affff9"/>
    <w:qFormat/>
    <w:rsid w:val="00F33E0D"/>
    <w:pPr>
      <w:jc w:val="center"/>
    </w:pPr>
    <w:rPr>
      <w:szCs w:val="28"/>
    </w:rPr>
  </w:style>
  <w:style w:type="character" w:customStyle="1" w:styleId="affff9">
    <w:name w:val="ТЛ_Город и Дата Знак"/>
    <w:link w:val="affff8"/>
    <w:rsid w:val="00F33E0D"/>
    <w:rPr>
      <w:sz w:val="28"/>
      <w:szCs w:val="28"/>
    </w:rPr>
  </w:style>
  <w:style w:type="paragraph" w:customStyle="1" w:styleId="affffa">
    <w:name w:val="АД_Наименование Разделов"/>
    <w:basedOn w:val="1"/>
    <w:link w:val="affffb"/>
    <w:qFormat/>
    <w:rsid w:val="00F33E0D"/>
    <w:pPr>
      <w:spacing w:before="240" w:after="60"/>
      <w:ind w:firstLine="0"/>
    </w:pPr>
    <w:rPr>
      <w:kern w:val="28"/>
      <w:szCs w:val="20"/>
    </w:rPr>
  </w:style>
  <w:style w:type="character" w:customStyle="1" w:styleId="affffb">
    <w:name w:val="АД_Наименование Разделов Знак"/>
    <w:link w:val="affffa"/>
    <w:rsid w:val="00F33E0D"/>
    <w:rPr>
      <w:b/>
      <w:kern w:val="28"/>
      <w:sz w:val="28"/>
    </w:rPr>
  </w:style>
  <w:style w:type="paragraph" w:customStyle="1" w:styleId="affffc">
    <w:name w:val="АД_Наименование главы с нумерацией"/>
    <w:basedOn w:val="2f0"/>
    <w:link w:val="affffd"/>
    <w:qFormat/>
    <w:rsid w:val="00F33E0D"/>
    <w:rPr>
      <w:b/>
    </w:rPr>
  </w:style>
  <w:style w:type="paragraph" w:customStyle="1" w:styleId="affffe">
    <w:name w:val="АД_Наименование главы без нумерации"/>
    <w:basedOn w:val="20"/>
    <w:link w:val="afffff"/>
    <w:qFormat/>
    <w:rsid w:val="00F33E0D"/>
    <w:rPr>
      <w:b/>
      <w:bCs/>
      <w:sz w:val="24"/>
    </w:rPr>
  </w:style>
  <w:style w:type="character" w:customStyle="1" w:styleId="afffff">
    <w:name w:val="АД_Наименование главы без нумерации Знак"/>
    <w:link w:val="affffe"/>
    <w:rsid w:val="00F33E0D"/>
    <w:rPr>
      <w:b/>
      <w:bCs/>
      <w:sz w:val="24"/>
      <w:szCs w:val="24"/>
    </w:rPr>
  </w:style>
  <w:style w:type="character" w:customStyle="1" w:styleId="affffd">
    <w:name w:val="АД_Глава Знак"/>
    <w:link w:val="affffc"/>
    <w:rsid w:val="00F33E0D"/>
    <w:rPr>
      <w:b/>
      <w:bCs/>
      <w:sz w:val="24"/>
      <w:szCs w:val="24"/>
    </w:rPr>
  </w:style>
  <w:style w:type="paragraph" w:customStyle="1" w:styleId="afffff0">
    <w:name w:val="АД_Нумерованный пункт"/>
    <w:basedOn w:val="30"/>
    <w:link w:val="afffff1"/>
    <w:qFormat/>
    <w:rsid w:val="00F33E0D"/>
    <w:pPr>
      <w:tabs>
        <w:tab w:val="clear" w:pos="972"/>
        <w:tab w:val="num" w:pos="720"/>
      </w:tabs>
      <w:ind w:left="720" w:hanging="720"/>
    </w:pPr>
    <w:rPr>
      <w:rFonts w:ascii="Times New Roman" w:hAnsi="Times New Roman"/>
    </w:rPr>
  </w:style>
  <w:style w:type="character" w:customStyle="1" w:styleId="afffff1">
    <w:name w:val="АД_Нумерованный пункт Знак"/>
    <w:link w:val="afffff0"/>
    <w:rsid w:val="00F33E0D"/>
    <w:rPr>
      <w:b/>
      <w:sz w:val="24"/>
    </w:rPr>
  </w:style>
  <w:style w:type="paragraph" w:customStyle="1" w:styleId="a2">
    <w:name w:val="АД_Нумерованный подпункт"/>
    <w:basedOn w:val="a3"/>
    <w:link w:val="afffff2"/>
    <w:qFormat/>
    <w:rsid w:val="00F33E0D"/>
    <w:pPr>
      <w:numPr>
        <w:ilvl w:val="2"/>
        <w:numId w:val="14"/>
      </w:numPr>
      <w:tabs>
        <w:tab w:val="clear" w:pos="1440"/>
        <w:tab w:val="left" w:pos="720"/>
      </w:tabs>
      <w:ind w:left="720" w:hanging="720"/>
      <w:jc w:val="both"/>
    </w:pPr>
    <w:rPr>
      <w:sz w:val="24"/>
    </w:rPr>
  </w:style>
  <w:style w:type="character" w:customStyle="1" w:styleId="afffff2">
    <w:name w:val="АД_Нумерованный подпункт Знак"/>
    <w:link w:val="a2"/>
    <w:rsid w:val="00F33E0D"/>
    <w:rPr>
      <w:sz w:val="24"/>
      <w:szCs w:val="24"/>
    </w:rPr>
  </w:style>
  <w:style w:type="paragraph" w:customStyle="1" w:styleId="afffff3">
    <w:name w:val="АД_Основной текст"/>
    <w:basedOn w:val="a3"/>
    <w:link w:val="afffff4"/>
    <w:qFormat/>
    <w:rsid w:val="00F33E0D"/>
    <w:pPr>
      <w:ind w:firstLine="567"/>
      <w:jc w:val="both"/>
    </w:pPr>
    <w:rPr>
      <w:sz w:val="24"/>
    </w:rPr>
  </w:style>
  <w:style w:type="character" w:customStyle="1" w:styleId="afffff4">
    <w:name w:val="АД_Основной текст Знак"/>
    <w:link w:val="afffff3"/>
    <w:rsid w:val="00F33E0D"/>
    <w:rPr>
      <w:sz w:val="24"/>
      <w:szCs w:val="24"/>
    </w:rPr>
  </w:style>
  <w:style w:type="paragraph" w:customStyle="1" w:styleId="1f1">
    <w:name w:val="Стиль АД_Список 1"/>
    <w:aliases w:val="2,3 + полужирный курсив"/>
    <w:basedOn w:val="a3"/>
    <w:rsid w:val="00F33E0D"/>
    <w:pPr>
      <w:tabs>
        <w:tab w:val="left" w:pos="720"/>
        <w:tab w:val="num" w:pos="1440"/>
      </w:tabs>
      <w:ind w:left="1224" w:hanging="504"/>
      <w:jc w:val="both"/>
    </w:pPr>
    <w:rPr>
      <w:b/>
      <w:bCs/>
      <w:i/>
      <w:iCs/>
      <w:sz w:val="24"/>
    </w:rPr>
  </w:style>
  <w:style w:type="paragraph" w:customStyle="1" w:styleId="afffff5">
    <w:name w:val="АД_Заголовки таблиц"/>
    <w:basedOn w:val="a3"/>
    <w:qFormat/>
    <w:rsid w:val="00F33E0D"/>
    <w:pPr>
      <w:jc w:val="center"/>
    </w:pPr>
    <w:rPr>
      <w:b/>
      <w:bCs/>
      <w:sz w:val="24"/>
    </w:rPr>
  </w:style>
  <w:style w:type="paragraph" w:styleId="afffff6">
    <w:name w:val="TOC Heading"/>
    <w:basedOn w:val="1"/>
    <w:next w:val="a3"/>
    <w:qFormat/>
    <w:rsid w:val="00F33E0D"/>
    <w:pPr>
      <w:keepLines/>
      <w:spacing w:before="480" w:line="276" w:lineRule="auto"/>
      <w:ind w:firstLine="0"/>
      <w:jc w:val="left"/>
      <w:outlineLvl w:val="9"/>
    </w:pPr>
    <w:rPr>
      <w:rFonts w:ascii="Cambria" w:hAnsi="Cambria"/>
      <w:bCs/>
      <w:color w:val="365F91"/>
      <w:szCs w:val="28"/>
      <w:lang w:eastAsia="en-US"/>
    </w:rPr>
  </w:style>
  <w:style w:type="paragraph" w:customStyle="1" w:styleId="afffff7">
    <w:name w:val="АД_Основной текст по центру полужирный"/>
    <w:basedOn w:val="a3"/>
    <w:link w:val="afffff8"/>
    <w:qFormat/>
    <w:rsid w:val="00F33E0D"/>
    <w:pPr>
      <w:ind w:firstLine="567"/>
      <w:jc w:val="center"/>
    </w:pPr>
    <w:rPr>
      <w:b/>
      <w:sz w:val="24"/>
    </w:rPr>
  </w:style>
  <w:style w:type="character" w:customStyle="1" w:styleId="afffff8">
    <w:name w:val="АД_Основной текст по центру полужирный Знак"/>
    <w:link w:val="afffff7"/>
    <w:rsid w:val="00F33E0D"/>
    <w:rPr>
      <w:b/>
      <w:sz w:val="24"/>
      <w:szCs w:val="24"/>
    </w:rPr>
  </w:style>
  <w:style w:type="paragraph" w:customStyle="1" w:styleId="3f0">
    <w:name w:val="АД_Текст отступ 3"/>
    <w:aliases w:val="25"/>
    <w:basedOn w:val="a3"/>
    <w:link w:val="3f1"/>
    <w:qFormat/>
    <w:rsid w:val="00F33E0D"/>
    <w:pPr>
      <w:ind w:left="1418"/>
      <w:jc w:val="both"/>
    </w:pPr>
    <w:rPr>
      <w:sz w:val="24"/>
    </w:rPr>
  </w:style>
  <w:style w:type="character" w:customStyle="1" w:styleId="3f1">
    <w:name w:val="АД_Текст отступ 3 Знак"/>
    <w:aliases w:val="25 Знак"/>
    <w:link w:val="3f0"/>
    <w:rsid w:val="00F33E0D"/>
    <w:rPr>
      <w:sz w:val="24"/>
      <w:szCs w:val="24"/>
    </w:rPr>
  </w:style>
  <w:style w:type="paragraph" w:customStyle="1" w:styleId="48">
    <w:name w:val="АД_Нумерованный подпункт 4 уровня"/>
    <w:basedOn w:val="a2"/>
    <w:link w:val="49"/>
    <w:qFormat/>
    <w:rsid w:val="00F33E0D"/>
    <w:pPr>
      <w:numPr>
        <w:ilvl w:val="0"/>
        <w:numId w:val="0"/>
      </w:numPr>
      <w:tabs>
        <w:tab w:val="clear" w:pos="720"/>
        <w:tab w:val="num" w:pos="993"/>
      </w:tabs>
      <w:ind w:left="993" w:hanging="993"/>
    </w:pPr>
  </w:style>
  <w:style w:type="character" w:customStyle="1" w:styleId="49">
    <w:name w:val="АД_Нумерованный подпункт 4 уровня Знак"/>
    <w:link w:val="48"/>
    <w:rsid w:val="00F33E0D"/>
    <w:rPr>
      <w:sz w:val="24"/>
      <w:szCs w:val="24"/>
    </w:rPr>
  </w:style>
  <w:style w:type="paragraph" w:customStyle="1" w:styleId="afffff9">
    <w:name w:val="АД_Список абв"/>
    <w:basedOn w:val="a3"/>
    <w:rsid w:val="00F33E0D"/>
    <w:pPr>
      <w:ind w:left="1429" w:hanging="360"/>
      <w:jc w:val="both"/>
    </w:pPr>
    <w:rPr>
      <w:sz w:val="24"/>
    </w:rPr>
  </w:style>
  <w:style w:type="paragraph" w:customStyle="1" w:styleId="Heading">
    <w:name w:val="Heading"/>
    <w:rsid w:val="00F33E0D"/>
    <w:rPr>
      <w:rFonts w:ascii="Arial" w:hAnsi="Arial"/>
      <w:b/>
      <w:snapToGrid w:val="0"/>
      <w:sz w:val="22"/>
    </w:rPr>
  </w:style>
  <w:style w:type="paragraph" w:customStyle="1" w:styleId="WW-2">
    <w:name w:val="WW-Основной текст с отступом 2"/>
    <w:basedOn w:val="a3"/>
    <w:rsid w:val="00F33E0D"/>
    <w:pPr>
      <w:suppressAutoHyphens/>
      <w:ind w:left="-540"/>
      <w:jc w:val="both"/>
    </w:pPr>
    <w:rPr>
      <w:rFonts w:ascii="Arial" w:hAnsi="Arial" w:cs="Arial"/>
      <w:sz w:val="18"/>
      <w:lang w:eastAsia="ar-SA"/>
    </w:rPr>
  </w:style>
  <w:style w:type="paragraph" w:customStyle="1" w:styleId="WW-3">
    <w:name w:val="WW-Основной текст с отступом 3"/>
    <w:basedOn w:val="a3"/>
    <w:rsid w:val="00F33E0D"/>
    <w:pPr>
      <w:suppressAutoHyphens/>
      <w:ind w:left="-540"/>
      <w:jc w:val="both"/>
    </w:pPr>
    <w:rPr>
      <w:rFonts w:ascii="Arial" w:hAnsi="Arial" w:cs="Arial"/>
      <w:sz w:val="17"/>
      <w:lang w:eastAsia="ar-SA"/>
    </w:rPr>
  </w:style>
  <w:style w:type="paragraph" w:customStyle="1" w:styleId="afffffa">
    <w:name w:val="Список нум."/>
    <w:basedOn w:val="a3"/>
    <w:rsid w:val="00F33E0D"/>
    <w:pPr>
      <w:keepNext/>
      <w:tabs>
        <w:tab w:val="num" w:pos="360"/>
        <w:tab w:val="left" w:pos="1701"/>
      </w:tabs>
      <w:spacing w:before="120" w:after="120" w:line="360" w:lineRule="auto"/>
      <w:ind w:left="360" w:hanging="360"/>
    </w:pPr>
    <w:rPr>
      <w:rFonts w:ascii="Arial" w:hAnsi="Arial"/>
      <w:sz w:val="24"/>
      <w:szCs w:val="20"/>
    </w:rPr>
  </w:style>
  <w:style w:type="paragraph" w:customStyle="1" w:styleId="1VI">
    <w:name w:val="Заголовок 1 (раздел VI)"/>
    <w:basedOn w:val="1"/>
    <w:rsid w:val="00F33E0D"/>
    <w:pPr>
      <w:keepLines/>
      <w:widowControl w:val="0"/>
      <w:tabs>
        <w:tab w:val="num" w:pos="643"/>
      </w:tabs>
      <w:suppressAutoHyphens/>
      <w:spacing w:before="240" w:after="60"/>
      <w:ind w:left="643" w:right="567" w:firstLine="709"/>
    </w:pPr>
    <w:rPr>
      <w:rFonts w:ascii="Arial" w:hAnsi="Arial" w:cs="Arial"/>
      <w:bCs/>
      <w:kern w:val="32"/>
      <w:szCs w:val="32"/>
    </w:rPr>
  </w:style>
  <w:style w:type="paragraph" w:customStyle="1" w:styleId="3f2">
    <w:name w:val="Стиль3 Знак Знак"/>
    <w:basedOn w:val="22"/>
    <w:link w:val="3f3"/>
    <w:rsid w:val="00F33E0D"/>
    <w:pPr>
      <w:widowControl w:val="0"/>
      <w:tabs>
        <w:tab w:val="num" w:pos="227"/>
      </w:tabs>
      <w:adjustRightInd w:val="0"/>
      <w:ind w:firstLine="0"/>
      <w:textAlignment w:val="baseline"/>
    </w:pPr>
    <w:rPr>
      <w:sz w:val="24"/>
      <w:szCs w:val="20"/>
    </w:rPr>
  </w:style>
  <w:style w:type="character" w:customStyle="1" w:styleId="3f3">
    <w:name w:val="Стиль3 Знак Знак Знак"/>
    <w:link w:val="3f2"/>
    <w:rsid w:val="00F33E0D"/>
    <w:rPr>
      <w:sz w:val="24"/>
    </w:rPr>
  </w:style>
  <w:style w:type="paragraph" w:customStyle="1" w:styleId="03zagolovok2">
    <w:name w:val="03zagolovok2"/>
    <w:basedOn w:val="a3"/>
    <w:rsid w:val="00F33E0D"/>
    <w:pPr>
      <w:keepNext/>
      <w:spacing w:before="360" w:after="120" w:line="360" w:lineRule="atLeast"/>
      <w:outlineLvl w:val="1"/>
    </w:pPr>
    <w:rPr>
      <w:rFonts w:ascii="GaramondC" w:hAnsi="GaramondC"/>
      <w:b/>
      <w:color w:val="000000"/>
      <w:szCs w:val="28"/>
    </w:rPr>
  </w:style>
  <w:style w:type="paragraph" w:customStyle="1" w:styleId="afffffb">
    <w:name w:val="текст"/>
    <w:rsid w:val="00F33E0D"/>
    <w:pPr>
      <w:autoSpaceDE w:val="0"/>
      <w:autoSpaceDN w:val="0"/>
      <w:adjustRightInd w:val="0"/>
      <w:jc w:val="both"/>
    </w:pPr>
    <w:rPr>
      <w:rFonts w:ascii="SchoolBookC" w:hAnsi="SchoolBookC"/>
      <w:color w:val="000000"/>
      <w:sz w:val="24"/>
    </w:rPr>
  </w:style>
  <w:style w:type="paragraph" w:customStyle="1" w:styleId="afffffc">
    <w:name w:val="втяжка"/>
    <w:basedOn w:val="1f2"/>
    <w:next w:val="1f2"/>
    <w:rsid w:val="00F33E0D"/>
    <w:pPr>
      <w:tabs>
        <w:tab w:val="left" w:pos="567"/>
      </w:tabs>
      <w:spacing w:before="57"/>
      <w:ind w:left="567" w:hanging="567"/>
    </w:pPr>
  </w:style>
  <w:style w:type="paragraph" w:customStyle="1" w:styleId="1f2">
    <w:name w:val="текст1"/>
    <w:rsid w:val="00F33E0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33E0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3"/>
    <w:rsid w:val="00F33E0D"/>
    <w:pPr>
      <w:spacing w:before="100" w:beforeAutospacing="1" w:after="100" w:afterAutospacing="1"/>
    </w:pPr>
    <w:rPr>
      <w:rFonts w:ascii="Tahoma" w:hAnsi="Tahoma"/>
      <w:sz w:val="20"/>
      <w:szCs w:val="20"/>
      <w:lang w:val="en-US" w:eastAsia="en-US"/>
    </w:rPr>
  </w:style>
  <w:style w:type="paragraph" w:customStyle="1" w:styleId="CharChar">
    <w:name w:val="Char Char"/>
    <w:basedOn w:val="a3"/>
    <w:rsid w:val="00F33E0D"/>
    <w:pPr>
      <w:spacing w:before="100" w:beforeAutospacing="1" w:after="100" w:afterAutospacing="1"/>
    </w:pPr>
    <w:rPr>
      <w:rFonts w:ascii="Tahoma" w:hAnsi="Tahoma"/>
      <w:sz w:val="20"/>
      <w:szCs w:val="20"/>
      <w:lang w:val="en-US" w:eastAsia="en-US"/>
    </w:rPr>
  </w:style>
  <w:style w:type="paragraph" w:customStyle="1" w:styleId="Document1">
    <w:name w:val="Document 1"/>
    <w:rsid w:val="00F33E0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3f4">
    <w:name w:val="Знак3"/>
    <w:basedOn w:val="a3"/>
    <w:rsid w:val="00F33E0D"/>
    <w:pPr>
      <w:spacing w:after="160" w:line="240" w:lineRule="exact"/>
    </w:pPr>
    <w:rPr>
      <w:rFonts w:ascii="Verdana" w:hAnsi="Verdana"/>
      <w:sz w:val="24"/>
      <w:lang w:val="en-US" w:eastAsia="en-US"/>
    </w:rPr>
  </w:style>
  <w:style w:type="paragraph" w:customStyle="1" w:styleId="-">
    <w:name w:val="Контракт-пункт"/>
    <w:basedOn w:val="a3"/>
    <w:rsid w:val="00F33E0D"/>
    <w:pPr>
      <w:tabs>
        <w:tab w:val="num" w:pos="643"/>
        <w:tab w:val="left" w:pos="680"/>
      </w:tabs>
      <w:spacing w:after="60"/>
      <w:ind w:left="643" w:firstLine="567"/>
      <w:jc w:val="both"/>
    </w:pPr>
    <w:rPr>
      <w:sz w:val="24"/>
    </w:rPr>
  </w:style>
  <w:style w:type="paragraph" w:customStyle="1" w:styleId="Normalkeepwithnext">
    <w:name w:val="Normal (keep with next)"/>
    <w:basedOn w:val="a3"/>
    <w:rsid w:val="00F33E0D"/>
    <w:pPr>
      <w:keepNext/>
      <w:keepLines/>
    </w:pPr>
    <w:rPr>
      <w:rFonts w:ascii="Arial" w:eastAsia="SimSun" w:hAnsi="Arial"/>
      <w:sz w:val="22"/>
      <w:lang w:val="en-GB" w:eastAsia="zh-CN"/>
    </w:rPr>
  </w:style>
  <w:style w:type="paragraph" w:customStyle="1" w:styleId="StyleFirstline127cm">
    <w:name w:val="Style First line:  127 cm"/>
    <w:basedOn w:val="a3"/>
    <w:rsid w:val="00F33E0D"/>
    <w:pPr>
      <w:spacing w:before="120"/>
      <w:ind w:firstLine="720"/>
      <w:jc w:val="both"/>
    </w:pPr>
    <w:rPr>
      <w:rFonts w:ascii="Arial" w:hAnsi="Arial"/>
      <w:sz w:val="24"/>
      <w:szCs w:val="20"/>
      <w:lang w:eastAsia="en-US"/>
    </w:rPr>
  </w:style>
  <w:style w:type="paragraph" w:customStyle="1" w:styleId="afffffd">
    <w:name w:val="Кт пункт"/>
    <w:autoRedefine/>
    <w:rsid w:val="00F33E0D"/>
    <w:pPr>
      <w:ind w:firstLine="709"/>
      <w:jc w:val="both"/>
      <w:outlineLvl w:val="2"/>
    </w:pPr>
    <w:rPr>
      <w:sz w:val="24"/>
      <w:szCs w:val="24"/>
    </w:rPr>
  </w:style>
  <w:style w:type="paragraph" w:customStyle="1" w:styleId="123">
    <w:name w:val="12"/>
    <w:basedOn w:val="a3"/>
    <w:rsid w:val="00F33E0D"/>
    <w:pPr>
      <w:ind w:firstLine="708"/>
      <w:jc w:val="both"/>
    </w:pPr>
    <w:rPr>
      <w:sz w:val="24"/>
    </w:rPr>
  </w:style>
  <w:style w:type="paragraph" w:customStyle="1" w:styleId="ConsPlusNonformat">
    <w:name w:val="ConsPlusNonformat"/>
    <w:rsid w:val="00F33E0D"/>
    <w:pPr>
      <w:autoSpaceDE w:val="0"/>
      <w:autoSpaceDN w:val="0"/>
      <w:adjustRightInd w:val="0"/>
    </w:pPr>
    <w:rPr>
      <w:rFonts w:ascii="Courier New" w:hAnsi="Courier New" w:cs="Courier New"/>
    </w:rPr>
  </w:style>
  <w:style w:type="paragraph" w:customStyle="1" w:styleId="4a">
    <w:name w:val="Заг 4"/>
    <w:basedOn w:val="42"/>
    <w:rsid w:val="00F33E0D"/>
    <w:pPr>
      <w:numPr>
        <w:ilvl w:val="3"/>
      </w:numPr>
      <w:tabs>
        <w:tab w:val="num" w:pos="1944"/>
      </w:tabs>
      <w:spacing w:before="60" w:line="312" w:lineRule="auto"/>
      <w:ind w:firstLine="720"/>
      <w:jc w:val="both"/>
    </w:pPr>
    <w:rPr>
      <w:noProof/>
      <w:sz w:val="24"/>
      <w:szCs w:val="24"/>
    </w:rPr>
  </w:style>
  <w:style w:type="paragraph" w:customStyle="1" w:styleId="1f3">
    <w:name w:val="???????1"/>
    <w:rsid w:val="00F33E0D"/>
  </w:style>
  <w:style w:type="paragraph" w:customStyle="1" w:styleId="Iauiue1">
    <w:name w:val="Iau?iue1"/>
    <w:rsid w:val="00F33E0D"/>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3"/>
    <w:rsid w:val="00F33E0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F33E0D"/>
    <w:pPr>
      <w:keepNext/>
      <w:spacing w:before="280" w:line="320" w:lineRule="atLeast"/>
      <w:ind w:left="1134" w:right="851" w:hanging="578"/>
      <w:outlineLvl w:val="2"/>
    </w:pPr>
    <w:rPr>
      <w:rFonts w:ascii="GaramondNarrowC" w:hAnsi="GaramondNarrowC"/>
      <w:b/>
      <w:sz w:val="24"/>
    </w:rPr>
  </w:style>
  <w:style w:type="paragraph" w:customStyle="1" w:styleId="List2">
    <w:name w:val="List2"/>
    <w:basedOn w:val="a3"/>
    <w:rsid w:val="00F33E0D"/>
    <w:pPr>
      <w:tabs>
        <w:tab w:val="left" w:pos="1701"/>
      </w:tabs>
      <w:spacing w:line="360" w:lineRule="auto"/>
      <w:jc w:val="both"/>
    </w:pPr>
    <w:rPr>
      <w:sz w:val="24"/>
      <w:szCs w:val="20"/>
    </w:rPr>
  </w:style>
  <w:style w:type="paragraph" w:customStyle="1" w:styleId="211">
    <w:name w:val="Обычный2_марк.1"/>
    <w:basedOn w:val="a3"/>
    <w:rsid w:val="00F33E0D"/>
    <w:pPr>
      <w:tabs>
        <w:tab w:val="num" w:pos="620"/>
        <w:tab w:val="num" w:pos="888"/>
      </w:tabs>
      <w:ind w:left="993" w:hanging="284"/>
      <w:jc w:val="both"/>
    </w:pPr>
    <w:rPr>
      <w:sz w:val="24"/>
    </w:rPr>
  </w:style>
  <w:style w:type="paragraph" w:customStyle="1" w:styleId="3f5">
    <w:name w:val="3"/>
    <w:basedOn w:val="a3"/>
    <w:rsid w:val="00F33E0D"/>
    <w:pPr>
      <w:jc w:val="both"/>
    </w:pPr>
    <w:rPr>
      <w:sz w:val="24"/>
    </w:rPr>
  </w:style>
  <w:style w:type="paragraph" w:customStyle="1" w:styleId="2-110">
    <w:name w:val="2-11"/>
    <w:basedOn w:val="a3"/>
    <w:rsid w:val="00F33E0D"/>
    <w:pPr>
      <w:spacing w:after="60"/>
      <w:jc w:val="both"/>
    </w:pPr>
    <w:rPr>
      <w:sz w:val="24"/>
    </w:rPr>
  </w:style>
  <w:style w:type="paragraph" w:customStyle="1" w:styleId="54">
    <w:name w:val="Стиль5"/>
    <w:basedOn w:val="a3"/>
    <w:rsid w:val="00F33E0D"/>
    <w:pPr>
      <w:ind w:firstLine="426"/>
      <w:jc w:val="center"/>
    </w:pPr>
    <w:rPr>
      <w:sz w:val="24"/>
      <w:szCs w:val="20"/>
    </w:rPr>
  </w:style>
  <w:style w:type="paragraph" w:customStyle="1" w:styleId="TextNormal">
    <w:name w:val="Text Normal"/>
    <w:basedOn w:val="a3"/>
    <w:rsid w:val="00F33E0D"/>
    <w:pPr>
      <w:tabs>
        <w:tab w:val="left" w:pos="1170"/>
      </w:tabs>
      <w:ind w:left="360" w:right="448" w:firstLine="540"/>
      <w:jc w:val="both"/>
    </w:pPr>
    <w:rPr>
      <w:rFonts w:ascii="TimesDL" w:hAnsi="TimesDL"/>
      <w:sz w:val="20"/>
      <w:szCs w:val="20"/>
      <w:lang w:val="en-GB"/>
    </w:rPr>
  </w:style>
  <w:style w:type="paragraph" w:customStyle="1" w:styleId="CharChar2">
    <w:name w:val="Char Char2"/>
    <w:basedOn w:val="a3"/>
    <w:rsid w:val="00F33E0D"/>
    <w:pPr>
      <w:spacing w:before="100" w:beforeAutospacing="1" w:after="100" w:afterAutospacing="1"/>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a7"/>
    <w:rsid w:val="00F33E0D"/>
    <w:pPr>
      <w:spacing w:before="0" w:after="120" w:line="360" w:lineRule="auto"/>
      <w:ind w:firstLine="851"/>
      <w:jc w:val="both"/>
    </w:pPr>
    <w:rPr>
      <w:b w:val="0"/>
      <w:bCs w:val="0"/>
      <w:sz w:val="24"/>
      <w:szCs w:val="20"/>
    </w:rPr>
  </w:style>
  <w:style w:type="paragraph" w:customStyle="1" w:styleId="113">
    <w:name w:val="заголовок 11"/>
    <w:basedOn w:val="a3"/>
    <w:next w:val="a3"/>
    <w:rsid w:val="00F33E0D"/>
    <w:pPr>
      <w:keepNext/>
      <w:jc w:val="center"/>
    </w:pPr>
    <w:rPr>
      <w:snapToGrid w:val="0"/>
      <w:sz w:val="24"/>
      <w:szCs w:val="20"/>
    </w:rPr>
  </w:style>
  <w:style w:type="character" w:customStyle="1" w:styleId="Heading1Char1">
    <w:name w:val="Heading 1 Char1"/>
    <w:locked/>
    <w:rsid w:val="00F33E0D"/>
    <w:rPr>
      <w:rFonts w:ascii="Arial" w:hAnsi="Arial"/>
      <w:b/>
      <w:kern w:val="32"/>
      <w:sz w:val="32"/>
      <w:lang w:val="ru-RU" w:eastAsia="ru-RU" w:bidi="ar-SA"/>
    </w:rPr>
  </w:style>
  <w:style w:type="character" w:customStyle="1" w:styleId="Heading1Char">
    <w:name w:val="Heading 1 Char"/>
    <w:locked/>
    <w:rsid w:val="00F33E0D"/>
    <w:rPr>
      <w:rFonts w:ascii="Cambria" w:hAnsi="Cambria" w:cs="Times New Roman"/>
      <w:b/>
      <w:bCs/>
      <w:kern w:val="32"/>
      <w:sz w:val="32"/>
      <w:szCs w:val="32"/>
    </w:rPr>
  </w:style>
  <w:style w:type="character" w:customStyle="1" w:styleId="BodyTextIndentChar1">
    <w:name w:val="Body Text Indent Char1"/>
    <w:locked/>
    <w:rsid w:val="00F33E0D"/>
    <w:rPr>
      <w:lang w:val="ru-RU" w:eastAsia="ru-RU" w:bidi="ar-SA"/>
    </w:rPr>
  </w:style>
  <w:style w:type="paragraph" w:customStyle="1" w:styleId="cont">
    <w:name w:val="cont"/>
    <w:basedOn w:val="a3"/>
    <w:rsid w:val="00F33E0D"/>
    <w:pPr>
      <w:spacing w:before="100" w:beforeAutospacing="1" w:after="100" w:afterAutospacing="1"/>
    </w:pPr>
    <w:rPr>
      <w:sz w:val="24"/>
    </w:rPr>
  </w:style>
  <w:style w:type="paragraph" w:customStyle="1" w:styleId="2f2">
    <w:name w:val="Обычный_2"/>
    <w:rsid w:val="00F33E0D"/>
    <w:pPr>
      <w:ind w:firstLine="720"/>
      <w:jc w:val="both"/>
    </w:pPr>
    <w:rPr>
      <w:sz w:val="24"/>
      <w:szCs w:val="24"/>
    </w:rPr>
  </w:style>
  <w:style w:type="paragraph" w:styleId="2f3">
    <w:name w:val="List Continue 2"/>
    <w:basedOn w:val="a3"/>
    <w:rsid w:val="00F33E0D"/>
    <w:pPr>
      <w:spacing w:after="120"/>
      <w:ind w:left="566"/>
      <w:contextualSpacing/>
      <w:jc w:val="both"/>
    </w:pPr>
    <w:rPr>
      <w:sz w:val="24"/>
    </w:rPr>
  </w:style>
  <w:style w:type="character" w:customStyle="1" w:styleId="afffffe">
    <w:name w:val="Гипертекстовая ссылка"/>
    <w:rsid w:val="00F33E0D"/>
    <w:rPr>
      <w:color w:val="106BBE"/>
    </w:rPr>
  </w:style>
  <w:style w:type="paragraph" w:styleId="affffff">
    <w:name w:val="caption"/>
    <w:basedOn w:val="a3"/>
    <w:qFormat/>
    <w:rsid w:val="00F33E0D"/>
    <w:pPr>
      <w:jc w:val="center"/>
    </w:pPr>
    <w:rPr>
      <w:rFonts w:eastAsia="Calibri"/>
      <w:b/>
      <w:bCs/>
      <w:i/>
      <w:iCs/>
      <w:szCs w:val="28"/>
    </w:rPr>
  </w:style>
  <w:style w:type="paragraph" w:customStyle="1" w:styleId="114">
    <w:name w:val="Абзац списка11"/>
    <w:basedOn w:val="a3"/>
    <w:rsid w:val="00F33E0D"/>
    <w:pPr>
      <w:widowControl w:val="0"/>
      <w:autoSpaceDE w:val="0"/>
      <w:autoSpaceDN w:val="0"/>
      <w:adjustRightInd w:val="0"/>
      <w:ind w:left="720"/>
    </w:pPr>
    <w:rPr>
      <w:rFonts w:ascii="Arial" w:eastAsia="Calibri" w:hAnsi="Arial" w:cs="Arial"/>
      <w:sz w:val="20"/>
      <w:szCs w:val="20"/>
    </w:rPr>
  </w:style>
  <w:style w:type="paragraph" w:customStyle="1" w:styleId="affffff0">
    <w:name w:val="ТаблицаМелкая"/>
    <w:basedOn w:val="a3"/>
    <w:rsid w:val="00F33E0D"/>
    <w:pPr>
      <w:keepLines/>
      <w:spacing w:before="60" w:after="60"/>
    </w:pPr>
    <w:rPr>
      <w:rFonts w:ascii="Arial" w:eastAsia="SimSun" w:hAnsi="Arial"/>
      <w:sz w:val="20"/>
      <w:szCs w:val="20"/>
    </w:rPr>
  </w:style>
  <w:style w:type="paragraph" w:customStyle="1" w:styleId="312">
    <w:name w:val="Знак3 Знак Знак Знак Знак Знак Знак Знак1"/>
    <w:basedOn w:val="a3"/>
    <w:rsid w:val="00F33E0D"/>
    <w:pPr>
      <w:spacing w:after="160" w:line="240" w:lineRule="exact"/>
    </w:pPr>
    <w:rPr>
      <w:rFonts w:ascii="Verdana" w:eastAsia="Calibri" w:hAnsi="Verdana" w:cs="Verdana"/>
      <w:sz w:val="24"/>
      <w:lang w:val="en-US" w:eastAsia="en-US"/>
    </w:rPr>
  </w:style>
  <w:style w:type="paragraph" w:customStyle="1" w:styleId="affffff1">
    <w:name w:val="Знак Знак Знак Знак"/>
    <w:basedOn w:val="a3"/>
    <w:rsid w:val="00F33E0D"/>
    <w:pPr>
      <w:widowControl w:val="0"/>
      <w:adjustRightInd w:val="0"/>
      <w:spacing w:after="160" w:line="240" w:lineRule="exact"/>
      <w:jc w:val="right"/>
    </w:pPr>
    <w:rPr>
      <w:sz w:val="20"/>
      <w:szCs w:val="20"/>
      <w:lang w:val="en-GB" w:eastAsia="en-US"/>
    </w:rPr>
  </w:style>
  <w:style w:type="character" w:customStyle="1" w:styleId="affffff2">
    <w:name w:val="Стиль Знак"/>
    <w:link w:val="affffff3"/>
    <w:locked/>
    <w:rsid w:val="00F33E0D"/>
  </w:style>
  <w:style w:type="paragraph" w:customStyle="1" w:styleId="affffff3">
    <w:name w:val="Стиль"/>
    <w:link w:val="affffff2"/>
    <w:autoRedefine/>
    <w:rsid w:val="00F33E0D"/>
    <w:pPr>
      <w:widowControl w:val="0"/>
      <w:jc w:val="both"/>
    </w:pPr>
  </w:style>
  <w:style w:type="paragraph" w:customStyle="1" w:styleId="BodyText1">
    <w:name w:val="Body Text1"/>
    <w:basedOn w:val="a3"/>
    <w:rsid w:val="00F33E0D"/>
    <w:pPr>
      <w:suppressAutoHyphens/>
      <w:spacing w:line="360" w:lineRule="auto"/>
      <w:jc w:val="both"/>
    </w:pPr>
    <w:rPr>
      <w:rFonts w:ascii="Times New Roman CYR" w:hAnsi="Times New Roman CYR" w:cs="Times New Roman CYR"/>
      <w:sz w:val="24"/>
      <w:lang w:eastAsia="ar-SA"/>
    </w:rPr>
  </w:style>
  <w:style w:type="paragraph" w:customStyle="1" w:styleId="1f4">
    <w:name w:val="Маркированный список1"/>
    <w:basedOn w:val="a3"/>
    <w:rsid w:val="00F33E0D"/>
    <w:pPr>
      <w:widowControl w:val="0"/>
      <w:suppressAutoHyphens/>
      <w:spacing w:after="60"/>
      <w:jc w:val="both"/>
    </w:pPr>
    <w:rPr>
      <w:rFonts w:ascii="Times New Roman CYR" w:hAnsi="Times New Roman CYR" w:cs="Times New Roman CYR"/>
      <w:sz w:val="24"/>
      <w:lang w:eastAsia="ar-SA"/>
    </w:rPr>
  </w:style>
  <w:style w:type="character" w:customStyle="1" w:styleId="WW8Num38z0">
    <w:name w:val="WW8Num38z0"/>
    <w:rsid w:val="00F33E0D"/>
  </w:style>
  <w:style w:type="paragraph" w:customStyle="1" w:styleId="220">
    <w:name w:val="Основной текст 22"/>
    <w:basedOn w:val="a3"/>
    <w:rsid w:val="00F33E0D"/>
    <w:pPr>
      <w:suppressAutoHyphens/>
      <w:jc w:val="both"/>
    </w:pPr>
    <w:rPr>
      <w:rFonts w:ascii="Times New Roman CYR" w:hAnsi="Times New Roman CYR" w:cs="Times New Roman CYR"/>
      <w:sz w:val="20"/>
      <w:szCs w:val="20"/>
      <w:lang w:eastAsia="ar-SA"/>
    </w:rPr>
  </w:style>
  <w:style w:type="paragraph" w:customStyle="1" w:styleId="212">
    <w:name w:val="Основной текст 21"/>
    <w:basedOn w:val="a3"/>
    <w:link w:val="BodyText2"/>
    <w:rsid w:val="00F33E0D"/>
    <w:pPr>
      <w:suppressAutoHyphens/>
      <w:jc w:val="both"/>
    </w:pPr>
    <w:rPr>
      <w:rFonts w:ascii="Times New Roman CYR" w:hAnsi="Times New Roman CYR" w:cs="Times New Roman CYR"/>
      <w:sz w:val="20"/>
      <w:szCs w:val="20"/>
      <w:lang w:eastAsia="ar-SA"/>
    </w:rPr>
  </w:style>
  <w:style w:type="paragraph" w:customStyle="1" w:styleId="1f5">
    <w:name w:val="Знак1 Знак Знак Знак Знак Знак Знак Знак Знак Знак"/>
    <w:basedOn w:val="a3"/>
    <w:next w:val="20"/>
    <w:autoRedefine/>
    <w:rsid w:val="00F33E0D"/>
    <w:pPr>
      <w:spacing w:after="160" w:line="240" w:lineRule="exact"/>
    </w:pPr>
    <w:rPr>
      <w:rFonts w:ascii="Times New Roman CYR" w:hAnsi="Times New Roman CYR" w:cs="Times New Roman CYR"/>
      <w:sz w:val="24"/>
      <w:lang w:val="en-US" w:eastAsia="en-US"/>
    </w:rPr>
  </w:style>
  <w:style w:type="character" w:customStyle="1" w:styleId="u-12-grame">
    <w:name w:val="u-1_2-grame"/>
    <w:rsid w:val="00F33E0D"/>
  </w:style>
  <w:style w:type="character" w:customStyle="1" w:styleId="1f6">
    <w:name w:val="Основной шрифт абзаца1"/>
    <w:rsid w:val="00F33E0D"/>
  </w:style>
  <w:style w:type="paragraph" w:customStyle="1" w:styleId="1f7">
    <w:name w:val="Без интервала1"/>
    <w:rsid w:val="00F33E0D"/>
    <w:pPr>
      <w:suppressAutoHyphens/>
    </w:pPr>
    <w:rPr>
      <w:rFonts w:eastAsia="Calibri"/>
      <w:sz w:val="24"/>
      <w:szCs w:val="28"/>
      <w:lang w:eastAsia="ar-SA"/>
    </w:rPr>
  </w:style>
  <w:style w:type="paragraph" w:customStyle="1" w:styleId="Nonformat">
    <w:name w:val="Nonformat"/>
    <w:basedOn w:val="a3"/>
    <w:rsid w:val="00F33E0D"/>
    <w:pPr>
      <w:widowControl w:val="0"/>
      <w:suppressAutoHyphens/>
    </w:pPr>
    <w:rPr>
      <w:rFonts w:ascii="Consultant" w:eastAsia="Arial" w:hAnsi="Consultant"/>
      <w:sz w:val="20"/>
      <w:szCs w:val="20"/>
      <w:lang w:eastAsia="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3"/>
    <w:rsid w:val="00F33E0D"/>
    <w:pPr>
      <w:spacing w:before="100" w:beforeAutospacing="1" w:after="100" w:afterAutospacing="1"/>
    </w:pPr>
    <w:rPr>
      <w:rFonts w:ascii="Tahoma" w:hAnsi="Tahoma"/>
      <w:sz w:val="20"/>
      <w:szCs w:val="20"/>
      <w:lang w:val="en-US" w:eastAsia="en-US"/>
    </w:rPr>
  </w:style>
  <w:style w:type="paragraph" w:customStyle="1" w:styleId="CharChar1">
    <w:name w:val="Char Char1"/>
    <w:basedOn w:val="a3"/>
    <w:rsid w:val="00F33E0D"/>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 Знак3"/>
    <w:basedOn w:val="a3"/>
    <w:rsid w:val="00F33E0D"/>
    <w:pPr>
      <w:spacing w:after="160" w:line="240" w:lineRule="exact"/>
    </w:pPr>
    <w:rPr>
      <w:rFonts w:ascii="Verdana" w:hAnsi="Verdana"/>
      <w:sz w:val="24"/>
      <w:lang w:val="en-US" w:eastAsia="en-US"/>
    </w:rPr>
  </w:style>
  <w:style w:type="character" w:customStyle="1" w:styleId="181">
    <w:name w:val="Знак Знак181"/>
    <w:rsid w:val="00F33E0D"/>
    <w:rPr>
      <w:b/>
      <w:kern w:val="28"/>
      <w:sz w:val="36"/>
    </w:rPr>
  </w:style>
  <w:style w:type="paragraph" w:customStyle="1" w:styleId="1f8">
    <w:name w:val="Знак Знак Знак 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CharChar21">
    <w:name w:val="Char Char21"/>
    <w:basedOn w:val="a3"/>
    <w:rsid w:val="00F33E0D"/>
    <w:pPr>
      <w:spacing w:before="100" w:beforeAutospacing="1" w:after="100" w:afterAutospacing="1"/>
    </w:pPr>
    <w:rPr>
      <w:rFonts w:ascii="Tahoma" w:hAnsi="Tahoma"/>
      <w:sz w:val="20"/>
      <w:szCs w:val="20"/>
      <w:lang w:val="en-US" w:eastAsia="en-US"/>
    </w:rPr>
  </w:style>
  <w:style w:type="paragraph" w:customStyle="1" w:styleId="1f9">
    <w:name w:val="Знак Знак Знак Знак1"/>
    <w:basedOn w:val="a3"/>
    <w:rsid w:val="00F33E0D"/>
    <w:pPr>
      <w:widowControl w:val="0"/>
      <w:adjustRightInd w:val="0"/>
      <w:spacing w:after="160" w:line="240" w:lineRule="exact"/>
      <w:jc w:val="right"/>
    </w:pPr>
    <w:rPr>
      <w:sz w:val="20"/>
      <w:szCs w:val="20"/>
      <w:lang w:val="en-GB" w:eastAsia="en-US"/>
    </w:rPr>
  </w:style>
  <w:style w:type="paragraph" w:customStyle="1" w:styleId="2f4">
    <w:name w:val="Без интервала2"/>
    <w:rsid w:val="00F33E0D"/>
    <w:pPr>
      <w:suppressAutoHyphens/>
    </w:pPr>
    <w:rPr>
      <w:rFonts w:eastAsia="Calibri"/>
      <w:sz w:val="24"/>
      <w:szCs w:val="28"/>
      <w:lang w:eastAsia="ar-SA"/>
    </w:rPr>
  </w:style>
  <w:style w:type="character" w:customStyle="1" w:styleId="Heading1Char2">
    <w:name w:val="Heading 1 Char2"/>
    <w:locked/>
    <w:rsid w:val="00F33E0D"/>
    <w:rPr>
      <w:rFonts w:cs="Times New Roman"/>
      <w:b/>
      <w:kern w:val="28"/>
      <w:sz w:val="36"/>
      <w:lang w:val="ru-RU" w:eastAsia="ru-RU" w:bidi="ar-SA"/>
    </w:rPr>
  </w:style>
  <w:style w:type="character" w:customStyle="1" w:styleId="Heading2Char">
    <w:name w:val="Heading 2 Char"/>
    <w:aliases w:val="Заголовок 2 Знак Char"/>
    <w:locked/>
    <w:rsid w:val="00F33E0D"/>
    <w:rPr>
      <w:rFonts w:cs="Times New Roman"/>
      <w:b/>
      <w:bCs/>
      <w:sz w:val="24"/>
      <w:szCs w:val="24"/>
      <w:lang w:val="ru-RU" w:eastAsia="ru-RU" w:bidi="ar-SA"/>
    </w:rPr>
  </w:style>
  <w:style w:type="character" w:customStyle="1" w:styleId="Heading3Char">
    <w:name w:val="Heading 3 Char"/>
    <w:locked/>
    <w:rsid w:val="00F33E0D"/>
    <w:rPr>
      <w:rFonts w:ascii="Arial" w:hAnsi="Arial" w:cs="Times New Roman"/>
      <w:b/>
      <w:sz w:val="24"/>
      <w:lang w:val="ru-RU" w:eastAsia="ru-RU" w:bidi="ar-SA"/>
    </w:rPr>
  </w:style>
  <w:style w:type="character" w:customStyle="1" w:styleId="Heading4Char">
    <w:name w:val="Heading 4 Char"/>
    <w:locked/>
    <w:rsid w:val="00F33E0D"/>
    <w:rPr>
      <w:rFonts w:ascii="Arial" w:hAnsi="Arial" w:cs="Times New Roman"/>
      <w:sz w:val="24"/>
      <w:lang w:val="ru-RU" w:eastAsia="ru-RU" w:bidi="ar-SA"/>
    </w:rPr>
  </w:style>
  <w:style w:type="character" w:customStyle="1" w:styleId="Heading5Char">
    <w:name w:val="Heading 5 Char"/>
    <w:locked/>
    <w:rsid w:val="00F33E0D"/>
    <w:rPr>
      <w:rFonts w:cs="Times New Roman"/>
      <w:sz w:val="22"/>
      <w:lang w:val="ru-RU" w:eastAsia="ru-RU" w:bidi="ar-SA"/>
    </w:rPr>
  </w:style>
  <w:style w:type="character" w:customStyle="1" w:styleId="Heading6Char">
    <w:name w:val="Heading 6 Char"/>
    <w:locked/>
    <w:rsid w:val="00F33E0D"/>
    <w:rPr>
      <w:rFonts w:cs="Times New Roman"/>
      <w:i/>
      <w:sz w:val="22"/>
      <w:lang w:val="ru-RU" w:eastAsia="ru-RU" w:bidi="ar-SA"/>
    </w:rPr>
  </w:style>
  <w:style w:type="character" w:customStyle="1" w:styleId="Heading7Char">
    <w:name w:val="Heading 7 Char"/>
    <w:locked/>
    <w:rsid w:val="00F33E0D"/>
    <w:rPr>
      <w:rFonts w:ascii="Arial" w:hAnsi="Arial" w:cs="Times New Roman"/>
      <w:lang w:val="ru-RU" w:eastAsia="ru-RU" w:bidi="ar-SA"/>
    </w:rPr>
  </w:style>
  <w:style w:type="character" w:customStyle="1" w:styleId="Heading8Char">
    <w:name w:val="Heading 8 Char"/>
    <w:locked/>
    <w:rsid w:val="00F33E0D"/>
    <w:rPr>
      <w:rFonts w:ascii="Arial" w:hAnsi="Arial" w:cs="Times New Roman"/>
      <w:i/>
      <w:lang w:val="ru-RU" w:eastAsia="ru-RU" w:bidi="ar-SA"/>
    </w:rPr>
  </w:style>
  <w:style w:type="character" w:customStyle="1" w:styleId="Heading9Char">
    <w:name w:val="Heading 9 Char"/>
    <w:locked/>
    <w:rsid w:val="00F33E0D"/>
    <w:rPr>
      <w:rFonts w:ascii="Arial" w:hAnsi="Arial" w:cs="Times New Roman"/>
      <w:b/>
      <w:i/>
      <w:sz w:val="18"/>
      <w:lang w:val="ru-RU" w:eastAsia="ru-RU" w:bidi="ar-SA"/>
    </w:rPr>
  </w:style>
  <w:style w:type="character" w:customStyle="1" w:styleId="FooterChar">
    <w:name w:val="Footer Char"/>
    <w:locked/>
    <w:rsid w:val="00F33E0D"/>
    <w:rPr>
      <w:rFonts w:cs="Times New Roman"/>
      <w:sz w:val="24"/>
      <w:szCs w:val="24"/>
      <w:lang w:val="ru-RU" w:eastAsia="ru-RU" w:bidi="ar-SA"/>
    </w:rPr>
  </w:style>
  <w:style w:type="paragraph" w:customStyle="1" w:styleId="formattext">
    <w:name w:val="formattext"/>
    <w:basedOn w:val="a3"/>
    <w:rsid w:val="00F33E0D"/>
    <w:pPr>
      <w:spacing w:before="100" w:beforeAutospacing="1" w:after="100" w:afterAutospacing="1"/>
    </w:pPr>
    <w:rPr>
      <w:sz w:val="24"/>
    </w:rPr>
  </w:style>
  <w:style w:type="character" w:customStyle="1" w:styleId="s103">
    <w:name w:val="s_103"/>
    <w:rsid w:val="00F33E0D"/>
    <w:rPr>
      <w:rFonts w:cs="Times New Roman"/>
      <w:b/>
      <w:bCs/>
      <w:color w:val="000080"/>
    </w:rPr>
  </w:style>
  <w:style w:type="paragraph" w:customStyle="1" w:styleId="s162">
    <w:name w:val="s_162"/>
    <w:basedOn w:val="a3"/>
    <w:rsid w:val="00F33E0D"/>
    <w:rPr>
      <w:sz w:val="20"/>
      <w:szCs w:val="20"/>
    </w:rPr>
  </w:style>
  <w:style w:type="paragraph" w:customStyle="1" w:styleId="s34">
    <w:name w:val="s_34"/>
    <w:basedOn w:val="a3"/>
    <w:rsid w:val="00F33E0D"/>
    <w:pPr>
      <w:jc w:val="center"/>
    </w:pPr>
    <w:rPr>
      <w:b/>
      <w:bCs/>
      <w:color w:val="000080"/>
      <w:sz w:val="21"/>
      <w:szCs w:val="21"/>
    </w:rPr>
  </w:style>
  <w:style w:type="paragraph" w:customStyle="1" w:styleId="formattexttopleveltext">
    <w:name w:val="formattext topleveltext"/>
    <w:basedOn w:val="a3"/>
    <w:rsid w:val="00F33E0D"/>
    <w:pPr>
      <w:spacing w:before="100" w:beforeAutospacing="1" w:after="100" w:afterAutospacing="1"/>
    </w:pPr>
    <w:rPr>
      <w:sz w:val="24"/>
    </w:rPr>
  </w:style>
  <w:style w:type="paragraph" w:customStyle="1" w:styleId="menubasetext1">
    <w:name w:val="menu_base_text1"/>
    <w:basedOn w:val="a3"/>
    <w:rsid w:val="00F33E0D"/>
    <w:pPr>
      <w:pBdr>
        <w:bottom w:val="single" w:sz="6" w:space="8" w:color="D7DBDF"/>
        <w:right w:val="single" w:sz="6" w:space="15" w:color="D7DBDF"/>
      </w:pBdr>
      <w:spacing w:before="100" w:beforeAutospacing="1" w:after="100" w:afterAutospacing="1"/>
      <w:jc w:val="both"/>
    </w:pPr>
    <w:rPr>
      <w:sz w:val="20"/>
      <w:szCs w:val="20"/>
    </w:rPr>
  </w:style>
  <w:style w:type="character" w:customStyle="1" w:styleId="BodyTextChar">
    <w:name w:val="Body Text Char"/>
    <w:aliases w:val="Çàã1 Char,BO Char,ID Char,body indent Char,andrad Char,EHPT Char,Body Text2 Char,Основной текст Знак Char"/>
    <w:locked/>
    <w:rsid w:val="00F33E0D"/>
    <w:rPr>
      <w:rFonts w:cs="Arial"/>
      <w:sz w:val="18"/>
      <w:szCs w:val="18"/>
      <w:lang w:val="ru-RU" w:eastAsia="ru-RU" w:bidi="ar-SA"/>
    </w:rPr>
  </w:style>
  <w:style w:type="character" w:customStyle="1" w:styleId="BodyTextIndentChar">
    <w:name w:val="Body Text Indent Char"/>
    <w:locked/>
    <w:rsid w:val="00F33E0D"/>
    <w:rPr>
      <w:rFonts w:cs="Times New Roman"/>
      <w:sz w:val="24"/>
      <w:szCs w:val="24"/>
      <w:lang w:val="ru-RU" w:eastAsia="ru-RU" w:bidi="ar-SA"/>
    </w:rPr>
  </w:style>
  <w:style w:type="character" w:customStyle="1" w:styleId="BodyTextIndent2Char">
    <w:name w:val="Body Text Indent 2 Char"/>
    <w:locked/>
    <w:rsid w:val="00F33E0D"/>
    <w:rPr>
      <w:rFonts w:cs="Times New Roman"/>
      <w:sz w:val="24"/>
      <w:szCs w:val="24"/>
      <w:lang w:val="ru-RU" w:eastAsia="ru-RU" w:bidi="ar-SA"/>
    </w:rPr>
  </w:style>
  <w:style w:type="character" w:customStyle="1" w:styleId="BodyTextIndent3Char">
    <w:name w:val="Body Text Indent 3 Char"/>
    <w:locked/>
    <w:rsid w:val="00F33E0D"/>
    <w:rPr>
      <w:rFonts w:cs="Times New Roman"/>
      <w:sz w:val="24"/>
      <w:szCs w:val="24"/>
      <w:lang w:val="ru-RU" w:eastAsia="ru-RU" w:bidi="ar-SA"/>
    </w:rPr>
  </w:style>
  <w:style w:type="character" w:customStyle="1" w:styleId="PlainTextChar">
    <w:name w:val="Plain Text Char"/>
    <w:locked/>
    <w:rsid w:val="00F33E0D"/>
    <w:rPr>
      <w:rFonts w:ascii="Courier New" w:hAnsi="Courier New" w:cs="Courier New"/>
      <w:lang w:val="ru-RU" w:eastAsia="ru-RU" w:bidi="ar-SA"/>
    </w:rPr>
  </w:style>
  <w:style w:type="character" w:customStyle="1" w:styleId="BodyText2Char">
    <w:name w:val="Body Text 2 Char"/>
    <w:locked/>
    <w:rsid w:val="00F33E0D"/>
    <w:rPr>
      <w:rFonts w:cs="Times New Roman"/>
      <w:sz w:val="24"/>
      <w:lang w:val="ru-RU" w:eastAsia="ru-RU" w:bidi="ar-SA"/>
    </w:rPr>
  </w:style>
  <w:style w:type="character" w:customStyle="1" w:styleId="HeaderChar">
    <w:name w:val="Header Char"/>
    <w:aliases w:val="Linie Char,header Char"/>
    <w:locked/>
    <w:rsid w:val="00F33E0D"/>
    <w:rPr>
      <w:rFonts w:cs="Times New Roman"/>
      <w:sz w:val="24"/>
      <w:szCs w:val="24"/>
      <w:lang w:val="ru-RU" w:eastAsia="ru-RU" w:bidi="ar-SA"/>
    </w:rPr>
  </w:style>
  <w:style w:type="character" w:customStyle="1" w:styleId="BodyText3Char">
    <w:name w:val="Body Text 3 Char"/>
    <w:locked/>
    <w:rsid w:val="00F33E0D"/>
    <w:rPr>
      <w:rFonts w:cs="Times New Roman"/>
      <w:b/>
      <w:i/>
      <w:sz w:val="24"/>
      <w:szCs w:val="24"/>
      <w:lang w:val="ru-RU" w:eastAsia="ru-RU" w:bidi="ar-SA"/>
    </w:rPr>
  </w:style>
  <w:style w:type="paragraph" w:customStyle="1" w:styleId="1fa">
    <w:name w:val="Заголовок оглавления1"/>
    <w:basedOn w:val="1"/>
    <w:next w:val="a3"/>
    <w:rsid w:val="00F33E0D"/>
    <w:pPr>
      <w:keepLines/>
      <w:spacing w:before="480" w:line="276" w:lineRule="auto"/>
      <w:ind w:firstLine="0"/>
      <w:jc w:val="left"/>
      <w:outlineLvl w:val="9"/>
    </w:pPr>
    <w:rPr>
      <w:rFonts w:ascii="Cambria" w:hAnsi="Cambria"/>
      <w:bCs/>
      <w:color w:val="365F91"/>
      <w:szCs w:val="28"/>
      <w:lang w:eastAsia="en-US"/>
    </w:rPr>
  </w:style>
  <w:style w:type="character" w:customStyle="1" w:styleId="BalloonTextChar">
    <w:name w:val="Balloon Text Char"/>
    <w:locked/>
    <w:rsid w:val="00F33E0D"/>
    <w:rPr>
      <w:rFonts w:ascii="Tahoma" w:hAnsi="Tahoma" w:cs="Tahoma"/>
      <w:sz w:val="16"/>
      <w:szCs w:val="16"/>
      <w:lang w:val="ru-RU" w:eastAsia="ru-RU" w:bidi="ar-SA"/>
    </w:rPr>
  </w:style>
  <w:style w:type="character" w:customStyle="1" w:styleId="TitleChar">
    <w:name w:val="Title Char"/>
    <w:locked/>
    <w:rsid w:val="00F33E0D"/>
    <w:rPr>
      <w:rFonts w:cs="Times New Roman"/>
      <w:bCs/>
      <w:color w:val="000000"/>
      <w:spacing w:val="13"/>
      <w:sz w:val="22"/>
      <w:szCs w:val="22"/>
      <w:lang w:val="ru-RU" w:eastAsia="ru-RU"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rsid w:val="00F33E0D"/>
    <w:pPr>
      <w:spacing w:before="100" w:beforeAutospacing="1" w:after="100" w:afterAutospacing="1"/>
    </w:pPr>
    <w:rPr>
      <w:rFonts w:ascii="Tahoma" w:hAnsi="Tahoma"/>
      <w:sz w:val="20"/>
      <w:szCs w:val="20"/>
      <w:lang w:val="en-US" w:eastAsia="en-US"/>
    </w:rPr>
  </w:style>
  <w:style w:type="paragraph" w:customStyle="1" w:styleId="Normal11">
    <w:name w:val="Normal11"/>
    <w:rsid w:val="00F33E0D"/>
    <w:pPr>
      <w:spacing w:before="100" w:after="100"/>
    </w:pPr>
    <w:rPr>
      <w:sz w:val="24"/>
    </w:rPr>
  </w:style>
  <w:style w:type="paragraph" w:customStyle="1" w:styleId="1fb">
    <w:name w:val="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ListParagraph1">
    <w:name w:val="List Paragraph1"/>
    <w:basedOn w:val="a3"/>
    <w:rsid w:val="00F33E0D"/>
    <w:pPr>
      <w:widowControl w:val="0"/>
      <w:autoSpaceDE w:val="0"/>
      <w:autoSpaceDN w:val="0"/>
      <w:adjustRightInd w:val="0"/>
      <w:ind w:left="720"/>
    </w:pPr>
    <w:rPr>
      <w:rFonts w:ascii="Arial" w:hAnsi="Arial" w:cs="Arial"/>
      <w:sz w:val="20"/>
      <w:szCs w:val="20"/>
    </w:rPr>
  </w:style>
  <w:style w:type="paragraph" w:customStyle="1" w:styleId="NoSpacing1">
    <w:name w:val="No Spacing1"/>
    <w:rsid w:val="00F33E0D"/>
    <w:pPr>
      <w:suppressAutoHyphens/>
    </w:pPr>
    <w:rPr>
      <w:sz w:val="24"/>
      <w:szCs w:val="28"/>
      <w:lang w:eastAsia="ar-SA"/>
    </w:rPr>
  </w:style>
  <w:style w:type="character" w:customStyle="1" w:styleId="affffff4">
    <w:name w:val="Подпись к таблице_"/>
    <w:link w:val="affffff5"/>
    <w:rsid w:val="00F33E0D"/>
    <w:rPr>
      <w:shd w:val="clear" w:color="auto" w:fill="FFFFFF"/>
    </w:rPr>
  </w:style>
  <w:style w:type="character" w:customStyle="1" w:styleId="2f5">
    <w:name w:val="Основной текст (2) + Полужирный"/>
    <w:rsid w:val="00F33E0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rsid w:val="00F33E0D"/>
    <w:rPr>
      <w:rFonts w:ascii="Times New Roman" w:eastAsia="Times New Roman" w:hAnsi="Times New Roman" w:cs="Times New Roman"/>
      <w:b w:val="0"/>
      <w:bCs w:val="0"/>
      <w:i w:val="0"/>
      <w:iCs w:val="0"/>
      <w:smallCaps w:val="0"/>
      <w:strike w:val="0"/>
      <w:u w:val="none"/>
    </w:rPr>
  </w:style>
  <w:style w:type="paragraph" w:customStyle="1" w:styleId="affffff5">
    <w:name w:val="Подпись к таблице"/>
    <w:basedOn w:val="a3"/>
    <w:link w:val="affffff4"/>
    <w:rsid w:val="00F33E0D"/>
    <w:pPr>
      <w:widowControl w:val="0"/>
      <w:shd w:val="clear" w:color="auto" w:fill="FFFFFF"/>
      <w:spacing w:line="270" w:lineRule="exact"/>
      <w:jc w:val="both"/>
    </w:pPr>
    <w:rPr>
      <w:sz w:val="20"/>
      <w:szCs w:val="20"/>
    </w:rPr>
  </w:style>
  <w:style w:type="character" w:customStyle="1" w:styleId="3f7">
    <w:name w:val="Основной текст (3)_"/>
    <w:link w:val="3f8"/>
    <w:rsid w:val="00F33E0D"/>
    <w:rPr>
      <w:b/>
      <w:bCs/>
      <w:shd w:val="clear" w:color="auto" w:fill="FFFFFF"/>
    </w:rPr>
  </w:style>
  <w:style w:type="character" w:customStyle="1" w:styleId="3Exact">
    <w:name w:val="Основной текст (3) Exact"/>
    <w:rsid w:val="00F33E0D"/>
    <w:rPr>
      <w:rFonts w:ascii="Times New Roman" w:eastAsia="Times New Roman" w:hAnsi="Times New Roman" w:cs="Times New Roman"/>
      <w:b/>
      <w:bCs/>
      <w:i w:val="0"/>
      <w:iCs w:val="0"/>
      <w:smallCaps w:val="0"/>
      <w:strike w:val="0"/>
      <w:u w:val="none"/>
    </w:rPr>
  </w:style>
  <w:style w:type="paragraph" w:customStyle="1" w:styleId="3f8">
    <w:name w:val="Основной текст (3)"/>
    <w:basedOn w:val="a3"/>
    <w:link w:val="3f7"/>
    <w:rsid w:val="00F33E0D"/>
    <w:pPr>
      <w:widowControl w:val="0"/>
      <w:shd w:val="clear" w:color="auto" w:fill="FFFFFF"/>
      <w:spacing w:before="360" w:line="275" w:lineRule="exact"/>
      <w:jc w:val="both"/>
    </w:pPr>
    <w:rPr>
      <w:b/>
      <w:bCs/>
      <w:sz w:val="20"/>
      <w:szCs w:val="20"/>
    </w:rPr>
  </w:style>
  <w:style w:type="character" w:customStyle="1" w:styleId="29pt">
    <w:name w:val="Основной текст (2) + 9 pt;Полужирный"/>
    <w:rsid w:val="00F33E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F33E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fc">
    <w:name w:val="Нет списка1"/>
    <w:next w:val="a6"/>
    <w:uiPriority w:val="99"/>
    <w:semiHidden/>
    <w:unhideWhenUsed/>
    <w:rsid w:val="00F33E0D"/>
  </w:style>
  <w:style w:type="paragraph" w:customStyle="1" w:styleId="affffff6">
    <w:name w:val="Пункт"/>
    <w:basedOn w:val="a3"/>
    <w:link w:val="affffff7"/>
    <w:rsid w:val="00F33E0D"/>
    <w:pPr>
      <w:tabs>
        <w:tab w:val="num" w:pos="1980"/>
      </w:tabs>
      <w:ind w:left="1404" w:hanging="504"/>
      <w:jc w:val="both"/>
    </w:pPr>
    <w:rPr>
      <w:sz w:val="24"/>
    </w:rPr>
  </w:style>
  <w:style w:type="paragraph" w:customStyle="1" w:styleId="HeadDoc">
    <w:name w:val="HeadDoc"/>
    <w:rsid w:val="00F33E0D"/>
    <w:pPr>
      <w:keepLines/>
      <w:overflowPunct w:val="0"/>
      <w:autoSpaceDE w:val="0"/>
      <w:autoSpaceDN w:val="0"/>
      <w:adjustRightInd w:val="0"/>
      <w:jc w:val="both"/>
      <w:textAlignment w:val="baseline"/>
    </w:pPr>
    <w:rPr>
      <w:sz w:val="28"/>
    </w:rPr>
  </w:style>
  <w:style w:type="paragraph" w:customStyle="1" w:styleId="affffff8">
    <w:name w:val="Словарная статья"/>
    <w:basedOn w:val="a3"/>
    <w:next w:val="a3"/>
    <w:rsid w:val="00F33E0D"/>
    <w:pPr>
      <w:autoSpaceDE w:val="0"/>
      <w:autoSpaceDN w:val="0"/>
      <w:adjustRightInd w:val="0"/>
      <w:ind w:right="118"/>
      <w:jc w:val="both"/>
    </w:pPr>
    <w:rPr>
      <w:rFonts w:ascii="Arial" w:hAnsi="Arial"/>
      <w:sz w:val="20"/>
      <w:szCs w:val="20"/>
    </w:rPr>
  </w:style>
  <w:style w:type="paragraph" w:customStyle="1" w:styleId="affffff9">
    <w:name w:val="Íîðìàëüíûé"/>
    <w:semiHidden/>
    <w:rsid w:val="00F33E0D"/>
    <w:rPr>
      <w:rFonts w:ascii="Courier" w:hAnsi="Courier"/>
      <w:sz w:val="24"/>
      <w:lang w:val="en-GB"/>
    </w:rPr>
  </w:style>
  <w:style w:type="paragraph" w:styleId="affffffa">
    <w:name w:val="Note Heading"/>
    <w:basedOn w:val="a3"/>
    <w:next w:val="a3"/>
    <w:link w:val="affffffb"/>
    <w:rsid w:val="00F33E0D"/>
    <w:pPr>
      <w:spacing w:after="60"/>
      <w:jc w:val="both"/>
    </w:pPr>
    <w:rPr>
      <w:sz w:val="24"/>
    </w:rPr>
  </w:style>
  <w:style w:type="character" w:customStyle="1" w:styleId="affffffb">
    <w:name w:val="Заголовок записки Знак"/>
    <w:basedOn w:val="a4"/>
    <w:link w:val="affffffa"/>
    <w:rsid w:val="00F33E0D"/>
    <w:rPr>
      <w:sz w:val="24"/>
      <w:szCs w:val="24"/>
    </w:rPr>
  </w:style>
  <w:style w:type="paragraph" w:customStyle="1" w:styleId="affffffc">
    <w:name w:val="Заголовок к тексту"/>
    <w:basedOn w:val="a3"/>
    <w:next w:val="a7"/>
    <w:rsid w:val="00F33E0D"/>
    <w:pPr>
      <w:suppressAutoHyphens/>
      <w:spacing w:after="480" w:line="240" w:lineRule="exact"/>
    </w:pPr>
    <w:rPr>
      <w:b/>
      <w:szCs w:val="20"/>
    </w:rPr>
  </w:style>
  <w:style w:type="paragraph" w:customStyle="1" w:styleId="affffffd">
    <w:name w:val="регистрационные поля"/>
    <w:basedOn w:val="a3"/>
    <w:rsid w:val="00F33E0D"/>
    <w:pPr>
      <w:spacing w:line="240" w:lineRule="exact"/>
      <w:jc w:val="center"/>
    </w:pPr>
    <w:rPr>
      <w:szCs w:val="20"/>
      <w:lang w:val="en-US"/>
    </w:rPr>
  </w:style>
  <w:style w:type="paragraph" w:customStyle="1" w:styleId="313">
    <w:name w:val="аголовок 31"/>
    <w:basedOn w:val="a3"/>
    <w:next w:val="a3"/>
    <w:rsid w:val="00F33E0D"/>
    <w:pPr>
      <w:keepNext/>
      <w:jc w:val="both"/>
    </w:pPr>
    <w:rPr>
      <w:sz w:val="24"/>
    </w:rPr>
  </w:style>
  <w:style w:type="paragraph" w:customStyle="1" w:styleId="affffffe">
    <w:name w:val="Адресат"/>
    <w:basedOn w:val="a3"/>
    <w:rsid w:val="00F33E0D"/>
    <w:pPr>
      <w:suppressAutoHyphens/>
      <w:spacing w:line="240" w:lineRule="exact"/>
    </w:pPr>
    <w:rPr>
      <w:szCs w:val="20"/>
    </w:rPr>
  </w:style>
  <w:style w:type="paragraph" w:customStyle="1" w:styleId="afffffff">
    <w:name w:val="А_обычный"/>
    <w:basedOn w:val="a3"/>
    <w:rsid w:val="00F33E0D"/>
    <w:pPr>
      <w:ind w:firstLine="709"/>
      <w:jc w:val="both"/>
    </w:pPr>
    <w:rPr>
      <w:sz w:val="24"/>
    </w:rPr>
  </w:style>
  <w:style w:type="character" w:customStyle="1" w:styleId="af6">
    <w:name w:val="Схема документа Знак"/>
    <w:basedOn w:val="a4"/>
    <w:link w:val="af5"/>
    <w:semiHidden/>
    <w:rsid w:val="00F33E0D"/>
    <w:rPr>
      <w:rFonts w:ascii="Tahoma" w:hAnsi="Tahoma" w:cs="Tahoma"/>
      <w:shd w:val="clear" w:color="auto" w:fill="000080"/>
    </w:rPr>
  </w:style>
  <w:style w:type="paragraph" w:customStyle="1" w:styleId="02statia3">
    <w:name w:val="02statia3"/>
    <w:basedOn w:val="a3"/>
    <w:rsid w:val="00F33E0D"/>
    <w:pPr>
      <w:spacing w:before="120" w:line="320" w:lineRule="atLeast"/>
      <w:ind w:left="2900" w:hanging="880"/>
      <w:jc w:val="both"/>
    </w:pPr>
    <w:rPr>
      <w:rFonts w:ascii="GaramondNarrowC" w:hAnsi="GaramondNarrowC"/>
      <w:color w:val="000000"/>
      <w:sz w:val="21"/>
      <w:szCs w:val="21"/>
    </w:rPr>
  </w:style>
  <w:style w:type="character" w:customStyle="1" w:styleId="affffff7">
    <w:name w:val="Пункт Знак"/>
    <w:link w:val="affffff6"/>
    <w:rsid w:val="00F33E0D"/>
    <w:rPr>
      <w:sz w:val="24"/>
      <w:szCs w:val="24"/>
    </w:rPr>
  </w:style>
  <w:style w:type="numbering" w:styleId="111111">
    <w:name w:val="Outline List 2"/>
    <w:basedOn w:val="a6"/>
    <w:rsid w:val="00F33E0D"/>
    <w:pPr>
      <w:numPr>
        <w:numId w:val="16"/>
      </w:numPr>
    </w:pPr>
  </w:style>
  <w:style w:type="numbering" w:customStyle="1" w:styleId="41">
    <w:name w:val="Стиль4"/>
    <w:basedOn w:val="a6"/>
    <w:rsid w:val="00F33E0D"/>
    <w:pPr>
      <w:numPr>
        <w:numId w:val="15"/>
      </w:numPr>
    </w:pPr>
  </w:style>
  <w:style w:type="character" w:customStyle="1" w:styleId="copyright">
    <w:name w:val="copyright"/>
    <w:basedOn w:val="a4"/>
    <w:rsid w:val="00F33E0D"/>
  </w:style>
  <w:style w:type="paragraph" w:customStyle="1" w:styleId="221">
    <w:name w:val="Основной текст с отступом 22"/>
    <w:basedOn w:val="a3"/>
    <w:rsid w:val="00F33E0D"/>
    <w:pPr>
      <w:ind w:firstLine="720"/>
      <w:jc w:val="both"/>
    </w:pPr>
    <w:rPr>
      <w:rFonts w:ascii="Futuris" w:hAnsi="Futuris"/>
      <w:sz w:val="24"/>
      <w:szCs w:val="20"/>
    </w:rPr>
  </w:style>
  <w:style w:type="paragraph" w:customStyle="1" w:styleId="1fd">
    <w:name w:val="Основной текст с отступом1"/>
    <w:basedOn w:val="a3"/>
    <w:rsid w:val="00F33E0D"/>
    <w:pPr>
      <w:ind w:firstLine="720"/>
      <w:jc w:val="both"/>
    </w:pPr>
    <w:rPr>
      <w:rFonts w:ascii="Arial" w:hAnsi="Arial" w:cs="Arial"/>
      <w:sz w:val="20"/>
      <w:szCs w:val="20"/>
    </w:rPr>
  </w:style>
  <w:style w:type="paragraph" w:customStyle="1" w:styleId="2">
    <w:name w:val="АК_Полож_2"/>
    <w:basedOn w:val="20"/>
    <w:rsid w:val="00F33E0D"/>
    <w:pPr>
      <w:numPr>
        <w:ilvl w:val="1"/>
        <w:numId w:val="17"/>
      </w:numPr>
      <w:spacing w:before="120" w:after="120"/>
      <w:jc w:val="both"/>
      <w:outlineLvl w:val="9"/>
    </w:pPr>
    <w:rPr>
      <w:rFonts w:ascii="Arial" w:hAnsi="Arial" w:cs="Arial"/>
      <w:sz w:val="22"/>
      <w:szCs w:val="22"/>
    </w:rPr>
  </w:style>
  <w:style w:type="paragraph" w:customStyle="1" w:styleId="12">
    <w:name w:val="Стиль 12 пт полужирный По центру"/>
    <w:basedOn w:val="a3"/>
    <w:rsid w:val="00F33E0D"/>
    <w:pPr>
      <w:numPr>
        <w:numId w:val="17"/>
      </w:numPr>
      <w:jc w:val="center"/>
    </w:pPr>
    <w:rPr>
      <w:b/>
      <w:bCs/>
      <w:sz w:val="22"/>
      <w:szCs w:val="20"/>
    </w:rPr>
  </w:style>
  <w:style w:type="character" w:customStyle="1" w:styleId="iceouttxt4">
    <w:name w:val="iceouttxt4"/>
    <w:basedOn w:val="a4"/>
    <w:rsid w:val="00F33E0D"/>
  </w:style>
  <w:style w:type="paragraph" w:customStyle="1" w:styleId="9631d">
    <w:name w:val="Обыч9631dый"/>
    <w:rsid w:val="00F33E0D"/>
    <w:pPr>
      <w:widowControl w:val="0"/>
    </w:pPr>
    <w:rPr>
      <w:rFonts w:ascii="Calibri" w:hAnsi="Calibri" w:cs="Calibri"/>
    </w:rPr>
  </w:style>
  <w:style w:type="paragraph" w:customStyle="1" w:styleId="afffffff0">
    <w:name w:val="Основной"/>
    <w:basedOn w:val="afffffff1"/>
    <w:rsid w:val="00F33E0D"/>
    <w:pPr>
      <w:overflowPunct w:val="0"/>
      <w:autoSpaceDE w:val="0"/>
      <w:autoSpaceDN w:val="0"/>
      <w:adjustRightInd w:val="0"/>
      <w:ind w:left="0" w:firstLine="708"/>
      <w:jc w:val="both"/>
      <w:textAlignment w:val="baseline"/>
    </w:pPr>
    <w:rPr>
      <w:szCs w:val="20"/>
    </w:rPr>
  </w:style>
  <w:style w:type="paragraph" w:styleId="afffffff1">
    <w:name w:val="Normal Indent"/>
    <w:basedOn w:val="a3"/>
    <w:rsid w:val="00F33E0D"/>
    <w:pPr>
      <w:ind w:left="708"/>
    </w:pPr>
    <w:rPr>
      <w:sz w:val="24"/>
    </w:rPr>
  </w:style>
  <w:style w:type="character" w:customStyle="1" w:styleId="FontStyle14">
    <w:name w:val="Font Style14"/>
    <w:rsid w:val="00F33E0D"/>
    <w:rPr>
      <w:rFonts w:ascii="Times New Roman" w:hAnsi="Times New Roman"/>
      <w:sz w:val="22"/>
    </w:rPr>
  </w:style>
  <w:style w:type="character" w:customStyle="1" w:styleId="FontStyle13">
    <w:name w:val="Font Style13"/>
    <w:rsid w:val="00F33E0D"/>
    <w:rPr>
      <w:rFonts w:ascii="Times New Roman" w:hAnsi="Times New Roman"/>
      <w:b/>
      <w:sz w:val="22"/>
    </w:rPr>
  </w:style>
  <w:style w:type="paragraph" w:customStyle="1" w:styleId="1fe">
    <w:name w:val="Обычный_1"/>
    <w:basedOn w:val="a3"/>
    <w:rsid w:val="00F33E0D"/>
    <w:pPr>
      <w:widowControl w:val="0"/>
      <w:spacing w:before="120"/>
      <w:jc w:val="both"/>
    </w:pPr>
    <w:rPr>
      <w:rFonts w:ascii="Times New Roman CYR" w:eastAsia="Calibri" w:hAnsi="Times New Roman CYR" w:cs="Times New Roman CYR"/>
      <w:sz w:val="24"/>
    </w:rPr>
  </w:style>
  <w:style w:type="paragraph" w:customStyle="1" w:styleId="B3711001DC9A4C11A6314D6F32AB03C0">
    <w:name w:val="B3711001DC9A4C11A6314D6F32AB03C0"/>
    <w:rsid w:val="00F33E0D"/>
    <w:pPr>
      <w:spacing w:after="200" w:line="276" w:lineRule="auto"/>
    </w:pPr>
    <w:rPr>
      <w:rFonts w:ascii="Calibri" w:hAnsi="Calibri"/>
      <w:sz w:val="22"/>
      <w:szCs w:val="22"/>
    </w:rPr>
  </w:style>
  <w:style w:type="paragraph" w:customStyle="1" w:styleId="Iacaaiea">
    <w:name w:val="Iacaaiea"/>
    <w:basedOn w:val="a3"/>
    <w:rsid w:val="00F33E0D"/>
    <w:pPr>
      <w:tabs>
        <w:tab w:val="left" w:pos="426"/>
      </w:tabs>
      <w:spacing w:before="120" w:line="360" w:lineRule="atLeast"/>
      <w:jc w:val="center"/>
    </w:pPr>
    <w:rPr>
      <w:b/>
      <w:bCs/>
      <w:sz w:val="22"/>
      <w:szCs w:val="22"/>
    </w:rPr>
  </w:style>
  <w:style w:type="paragraph" w:customStyle="1" w:styleId="03osnovnoytexttabl">
    <w:name w:val="03osnovnoytexttabl"/>
    <w:basedOn w:val="a3"/>
    <w:rsid w:val="00F33E0D"/>
    <w:pPr>
      <w:spacing w:before="120" w:line="320" w:lineRule="atLeast"/>
    </w:pPr>
    <w:rPr>
      <w:rFonts w:ascii="GaramondC" w:hAnsi="GaramondC"/>
      <w:color w:val="000000"/>
      <w:sz w:val="20"/>
      <w:szCs w:val="20"/>
    </w:rPr>
  </w:style>
  <w:style w:type="paragraph" w:customStyle="1" w:styleId="Style4">
    <w:name w:val="Style4"/>
    <w:basedOn w:val="a3"/>
    <w:rsid w:val="00F33E0D"/>
    <w:pPr>
      <w:suppressAutoHyphens/>
    </w:pPr>
    <w:rPr>
      <w:kern w:val="1"/>
      <w:sz w:val="20"/>
      <w:szCs w:val="20"/>
      <w:lang w:eastAsia="ar-SA"/>
    </w:rPr>
  </w:style>
  <w:style w:type="paragraph" w:customStyle="1" w:styleId="afffffff2">
    <w:name w:val="Îñíîâí"/>
    <w:basedOn w:val="a3"/>
    <w:rsid w:val="00F33E0D"/>
    <w:pPr>
      <w:widowControl w:val="0"/>
      <w:suppressAutoHyphens/>
      <w:jc w:val="both"/>
    </w:pPr>
    <w:rPr>
      <w:rFonts w:ascii="Arial" w:hAnsi="Arial" w:cs="Arial"/>
      <w:sz w:val="22"/>
      <w:szCs w:val="20"/>
      <w:lang w:eastAsia="ar-SA"/>
    </w:rPr>
  </w:style>
  <w:style w:type="paragraph" w:customStyle="1" w:styleId="comment">
    <w:name w:val="comment"/>
    <w:basedOn w:val="a3"/>
    <w:rsid w:val="00F33E0D"/>
    <w:pPr>
      <w:spacing w:before="100" w:beforeAutospacing="1" w:after="100" w:afterAutospacing="1"/>
    </w:pPr>
    <w:rPr>
      <w:sz w:val="24"/>
    </w:rPr>
  </w:style>
  <w:style w:type="paragraph" w:styleId="HTML">
    <w:name w:val="HTML Preformatted"/>
    <w:basedOn w:val="a3"/>
    <w:link w:val="HTML0"/>
    <w:unhideWhenUsed/>
    <w:rsid w:val="00F3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character" w:customStyle="1" w:styleId="HTML0">
    <w:name w:val="Стандартный HTML Знак"/>
    <w:basedOn w:val="a4"/>
    <w:link w:val="HTML"/>
    <w:rsid w:val="00F33E0D"/>
    <w:rPr>
      <w:rFonts w:ascii="Courier New" w:eastAsia="Courier New" w:hAnsi="Courier New"/>
      <w:color w:val="000000"/>
      <w:lang w:eastAsia="en-US"/>
    </w:rPr>
  </w:style>
  <w:style w:type="paragraph" w:customStyle="1" w:styleId="1ff">
    <w:name w:val="Обычный (веб)1"/>
    <w:basedOn w:val="a3"/>
    <w:rsid w:val="00F33E0D"/>
    <w:pPr>
      <w:widowControl w:val="0"/>
      <w:suppressAutoHyphens/>
      <w:spacing w:before="28" w:after="28"/>
    </w:pPr>
    <w:rPr>
      <w:rFonts w:eastAsia="SimSun" w:cs="Mangal"/>
      <w:kern w:val="1"/>
      <w:sz w:val="24"/>
      <w:lang w:eastAsia="hi-IN" w:bidi="hi-IN"/>
    </w:rPr>
  </w:style>
  <w:style w:type="table" w:customStyle="1" w:styleId="1ff0">
    <w:name w:val="Сетка таблицы1"/>
    <w:basedOn w:val="a5"/>
    <w:next w:val="af2"/>
    <w:uiPriority w:val="59"/>
    <w:rsid w:val="00F33E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33E0D"/>
    <w:pPr>
      <w:widowControl w:val="0"/>
      <w:autoSpaceDE w:val="0"/>
      <w:autoSpaceDN w:val="0"/>
      <w:adjustRightInd w:val="0"/>
    </w:pPr>
    <w:rPr>
      <w:rFonts w:ascii="Arial" w:hAnsi="Arial" w:cs="Arial"/>
    </w:rPr>
  </w:style>
  <w:style w:type="character" w:customStyle="1" w:styleId="searchtext">
    <w:name w:val="searchtext"/>
    <w:rsid w:val="00F33E0D"/>
  </w:style>
  <w:style w:type="numbering" w:customStyle="1" w:styleId="115">
    <w:name w:val="Нет списка11"/>
    <w:next w:val="a6"/>
    <w:uiPriority w:val="99"/>
    <w:semiHidden/>
    <w:unhideWhenUsed/>
    <w:rsid w:val="00F33E0D"/>
  </w:style>
  <w:style w:type="table" w:customStyle="1" w:styleId="2f6">
    <w:name w:val="Сетка таблицы2"/>
    <w:basedOn w:val="a5"/>
    <w:next w:val="af2"/>
    <w:uiPriority w:val="59"/>
    <w:rsid w:val="00F33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Нет списка2"/>
    <w:next w:val="a6"/>
    <w:uiPriority w:val="99"/>
    <w:semiHidden/>
    <w:unhideWhenUsed/>
    <w:rsid w:val="00F33E0D"/>
  </w:style>
  <w:style w:type="table" w:customStyle="1" w:styleId="3f9">
    <w:name w:val="Сетка таблицы3"/>
    <w:basedOn w:val="a5"/>
    <w:next w:val="af2"/>
    <w:uiPriority w:val="59"/>
    <w:rsid w:val="00F33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a">
    <w:name w:val="Нет списка3"/>
    <w:next w:val="a6"/>
    <w:uiPriority w:val="99"/>
    <w:semiHidden/>
    <w:unhideWhenUsed/>
    <w:rsid w:val="00F33E0D"/>
  </w:style>
  <w:style w:type="table" w:customStyle="1" w:styleId="4b">
    <w:name w:val="Сетка таблицы4"/>
    <w:basedOn w:val="a5"/>
    <w:next w:val="af2"/>
    <w:uiPriority w:val="59"/>
    <w:rsid w:val="00F33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27F2D"/>
    <w:pPr>
      <w:suppressAutoHyphens/>
      <w:textAlignment w:val="baseline"/>
    </w:pPr>
    <w:rPr>
      <w:rFonts w:eastAsia="Arial"/>
      <w:kern w:val="1"/>
      <w:sz w:val="24"/>
      <w:szCs w:val="24"/>
      <w:lang w:eastAsia="ar-SA"/>
    </w:rPr>
  </w:style>
  <w:style w:type="paragraph" w:customStyle="1" w:styleId="listparagraphcxspmiddle">
    <w:name w:val="listparagraphcxspmiddle"/>
    <w:basedOn w:val="a3"/>
    <w:rsid w:val="00C27F2D"/>
    <w:pPr>
      <w:spacing w:before="100" w:beforeAutospacing="1" w:after="100" w:afterAutospacing="1"/>
    </w:pPr>
    <w:rPr>
      <w:sz w:val="24"/>
    </w:rPr>
  </w:style>
  <w:style w:type="character" w:customStyle="1" w:styleId="BodyText2">
    <w:name w:val="Body Text 2 Знак"/>
    <w:link w:val="212"/>
    <w:rsid w:val="000747FA"/>
    <w:rPr>
      <w:rFonts w:ascii="Times New Roman CYR" w:hAnsi="Times New Roman CYR" w:cs="Times New Roman CYR"/>
      <w:lang w:eastAsia="ar-SA"/>
    </w:rPr>
  </w:style>
  <w:style w:type="paragraph" w:customStyle="1" w:styleId="314">
    <w:name w:val="Основной текст 31"/>
    <w:basedOn w:val="a3"/>
    <w:rsid w:val="00456936"/>
    <w:pPr>
      <w:suppressAutoHyphens/>
      <w:jc w:val="center"/>
    </w:pPr>
    <w:rPr>
      <w:kern w:val="1"/>
      <w:sz w:val="22"/>
      <w:lang w:eastAsia="ar-SA"/>
    </w:rPr>
  </w:style>
  <w:style w:type="paragraph" w:customStyle="1" w:styleId="Normalunindented">
    <w:name w:val="Normal unindented"/>
    <w:aliases w:val="Обычный Без отступа"/>
    <w:qFormat/>
    <w:rsid w:val="00687F11"/>
    <w:pPr>
      <w:spacing w:before="120" w:after="120" w:line="276" w:lineRule="auto"/>
      <w:jc w:val="both"/>
    </w:pPr>
    <w:rPr>
      <w:sz w:val="22"/>
      <w:szCs w:val="22"/>
    </w:rPr>
  </w:style>
  <w:style w:type="table" w:customStyle="1" w:styleId="55">
    <w:name w:val="Сетка таблицы5"/>
    <w:basedOn w:val="a5"/>
    <w:next w:val="af2"/>
    <w:uiPriority w:val="59"/>
    <w:rsid w:val="001255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3">
    <w:name w:val="Сетка таблицы6"/>
    <w:basedOn w:val="a5"/>
    <w:next w:val="af2"/>
    <w:uiPriority w:val="59"/>
    <w:rsid w:val="000504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5"/>
    <w:next w:val="af2"/>
    <w:uiPriority w:val="59"/>
    <w:rsid w:val="00C37F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c">
    <w:name w:val="Нет списка4"/>
    <w:next w:val="a6"/>
    <w:uiPriority w:val="99"/>
    <w:semiHidden/>
    <w:unhideWhenUsed/>
    <w:rsid w:val="005F04C4"/>
  </w:style>
  <w:style w:type="table" w:customStyle="1" w:styleId="82">
    <w:name w:val="Сетка таблицы8"/>
    <w:basedOn w:val="a5"/>
    <w:next w:val="af2"/>
    <w:uiPriority w:val="59"/>
    <w:rsid w:val="005F04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5F04C4"/>
    <w:rPr>
      <w:rFonts w:ascii="Times New Roman" w:hAnsi="Times New Roman" w:cs="Times New Roman"/>
      <w:sz w:val="26"/>
      <w:szCs w:val="26"/>
    </w:rPr>
  </w:style>
  <w:style w:type="paragraph" w:customStyle="1" w:styleId="xl65">
    <w:name w:val="xl65"/>
    <w:basedOn w:val="a3"/>
    <w:rsid w:val="003329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66">
    <w:name w:val="xl66"/>
    <w:basedOn w:val="a3"/>
    <w:rsid w:val="003329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3"/>
    <w:rsid w:val="003329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rPr>
  </w:style>
  <w:style w:type="paragraph" w:customStyle="1" w:styleId="xl68">
    <w:name w:val="xl68"/>
    <w:basedOn w:val="a3"/>
    <w:rsid w:val="00332943"/>
    <w:pPr>
      <w:pBdr>
        <w:left w:val="single" w:sz="8" w:space="0" w:color="auto"/>
        <w:right w:val="single" w:sz="8" w:space="0" w:color="auto"/>
      </w:pBdr>
      <w:shd w:val="clear" w:color="000000" w:fill="FFFFFF"/>
      <w:spacing w:before="100" w:beforeAutospacing="1" w:after="100" w:afterAutospacing="1"/>
      <w:textAlignment w:val="top"/>
    </w:pPr>
    <w:rPr>
      <w:sz w:val="24"/>
    </w:rPr>
  </w:style>
  <w:style w:type="paragraph" w:customStyle="1" w:styleId="xl69">
    <w:name w:val="xl69"/>
    <w:basedOn w:val="a3"/>
    <w:rsid w:val="00332943"/>
    <w:pPr>
      <w:shd w:val="clear" w:color="000000" w:fill="FFFFFF"/>
      <w:spacing w:before="100" w:beforeAutospacing="1" w:after="100" w:afterAutospacing="1"/>
      <w:jc w:val="both"/>
      <w:textAlignment w:val="top"/>
    </w:pPr>
    <w:rPr>
      <w:sz w:val="24"/>
    </w:rPr>
  </w:style>
  <w:style w:type="paragraph" w:customStyle="1" w:styleId="xl70">
    <w:name w:val="xl70"/>
    <w:basedOn w:val="a3"/>
    <w:rsid w:val="003329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rPr>
  </w:style>
  <w:style w:type="paragraph" w:customStyle="1" w:styleId="xl71">
    <w:name w:val="xl71"/>
    <w:basedOn w:val="a3"/>
    <w:rsid w:val="003329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72">
    <w:name w:val="xl72"/>
    <w:basedOn w:val="a3"/>
    <w:rsid w:val="00332943"/>
    <w:pPr>
      <w:spacing w:before="100" w:beforeAutospacing="1" w:after="100" w:afterAutospacing="1"/>
      <w:jc w:val="center"/>
      <w:textAlignment w:val="top"/>
    </w:pPr>
    <w:rPr>
      <w:sz w:val="24"/>
    </w:rPr>
  </w:style>
  <w:style w:type="paragraph" w:customStyle="1" w:styleId="xl73">
    <w:name w:val="xl73"/>
    <w:basedOn w:val="a3"/>
    <w:rsid w:val="00332943"/>
    <w:pPr>
      <w:spacing w:before="100" w:beforeAutospacing="1" w:after="100" w:afterAutospacing="1"/>
      <w:textAlignment w:val="top"/>
    </w:pPr>
    <w:rPr>
      <w:sz w:val="24"/>
    </w:rPr>
  </w:style>
  <w:style w:type="paragraph" w:customStyle="1" w:styleId="xl74">
    <w:name w:val="xl74"/>
    <w:basedOn w:val="a3"/>
    <w:rsid w:val="00332943"/>
    <w:pPr>
      <w:spacing w:before="100" w:beforeAutospacing="1" w:after="100" w:afterAutospacing="1"/>
      <w:jc w:val="center"/>
      <w:textAlignment w:val="center"/>
    </w:pPr>
    <w:rPr>
      <w:b/>
      <w:bCs/>
      <w:sz w:val="24"/>
    </w:rPr>
  </w:style>
  <w:style w:type="paragraph" w:customStyle="1" w:styleId="xl75">
    <w:name w:val="xl75"/>
    <w:basedOn w:val="a3"/>
    <w:rsid w:val="00332943"/>
    <w:pPr>
      <w:spacing w:before="100" w:beforeAutospacing="1" w:after="100" w:afterAutospacing="1"/>
      <w:textAlignment w:val="center"/>
    </w:pPr>
    <w:rPr>
      <w:b/>
      <w:bCs/>
      <w:sz w:val="24"/>
    </w:rPr>
  </w:style>
  <w:style w:type="paragraph" w:customStyle="1" w:styleId="xl76">
    <w:name w:val="xl76"/>
    <w:basedOn w:val="a3"/>
    <w:rsid w:val="00332943"/>
    <w:pPr>
      <w:spacing w:before="100" w:beforeAutospacing="1" w:after="100" w:afterAutospacing="1"/>
      <w:jc w:val="center"/>
      <w:textAlignment w:val="top"/>
    </w:pPr>
    <w:rPr>
      <w:sz w:val="24"/>
    </w:rPr>
  </w:style>
  <w:style w:type="paragraph" w:customStyle="1" w:styleId="xl77">
    <w:name w:val="xl77"/>
    <w:basedOn w:val="a3"/>
    <w:rsid w:val="00332943"/>
    <w:pPr>
      <w:spacing w:before="100" w:beforeAutospacing="1" w:after="100" w:afterAutospacing="1"/>
      <w:jc w:val="center"/>
      <w:textAlignment w:val="top"/>
    </w:pPr>
    <w:rPr>
      <w:sz w:val="24"/>
    </w:rPr>
  </w:style>
  <w:style w:type="paragraph" w:customStyle="1" w:styleId="xl78">
    <w:name w:val="xl78"/>
    <w:basedOn w:val="a3"/>
    <w:rsid w:val="003329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rPr>
  </w:style>
  <w:style w:type="paragraph" w:customStyle="1" w:styleId="xl79">
    <w:name w:val="xl79"/>
    <w:basedOn w:val="a3"/>
    <w:rsid w:val="003329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80">
    <w:name w:val="xl80"/>
    <w:basedOn w:val="a3"/>
    <w:rsid w:val="003329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81">
    <w:name w:val="xl81"/>
    <w:basedOn w:val="a3"/>
    <w:rsid w:val="003329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2">
    <w:name w:val="xl82"/>
    <w:basedOn w:val="a3"/>
    <w:rsid w:val="00FB3F5E"/>
    <w:pPr>
      <w:pBdr>
        <w:left w:val="single" w:sz="8" w:space="0" w:color="auto"/>
        <w:right w:val="single" w:sz="8" w:space="0" w:color="auto"/>
      </w:pBdr>
      <w:shd w:val="clear" w:color="000000" w:fill="FFFFFF"/>
      <w:spacing w:before="100" w:beforeAutospacing="1" w:after="100" w:afterAutospacing="1"/>
      <w:textAlignment w:val="top"/>
    </w:pPr>
    <w:rPr>
      <w:sz w:val="24"/>
    </w:rPr>
  </w:style>
  <w:style w:type="paragraph" w:customStyle="1" w:styleId="xl83">
    <w:name w:val="xl83"/>
    <w:basedOn w:val="a3"/>
    <w:rsid w:val="00FB3F5E"/>
    <w:pPr>
      <w:shd w:val="clear" w:color="000000" w:fill="FFFFFF"/>
      <w:spacing w:before="100" w:beforeAutospacing="1" w:after="100" w:afterAutospacing="1"/>
      <w:jc w:val="both"/>
      <w:textAlignment w:val="top"/>
    </w:pPr>
    <w:rPr>
      <w:sz w:val="24"/>
    </w:rPr>
  </w:style>
  <w:style w:type="paragraph" w:customStyle="1" w:styleId="xl84">
    <w:name w:val="xl84"/>
    <w:basedOn w:val="a3"/>
    <w:rsid w:val="00FB3F5E"/>
    <w:pPr>
      <w:spacing w:before="100" w:beforeAutospacing="1" w:after="100" w:afterAutospacing="1"/>
    </w:pPr>
    <w:rPr>
      <w:sz w:val="24"/>
    </w:rPr>
  </w:style>
  <w:style w:type="paragraph" w:customStyle="1" w:styleId="xl85">
    <w:name w:val="xl85"/>
    <w:basedOn w:val="a3"/>
    <w:rsid w:val="00FB3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rPr>
  </w:style>
  <w:style w:type="paragraph" w:customStyle="1" w:styleId="xl86">
    <w:name w:val="xl86"/>
    <w:basedOn w:val="a3"/>
    <w:rsid w:val="00FB3F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afffffff3">
    <w:name w:val="Базовый"/>
    <w:rsid w:val="00E77BD4"/>
    <w:pPr>
      <w:suppressAutoHyphens/>
      <w:spacing w:after="200" w:line="276" w:lineRule="auto"/>
    </w:pPr>
    <w:rPr>
      <w:color w:val="00000A"/>
      <w:sz w:val="24"/>
      <w:szCs w:val="24"/>
    </w:rPr>
  </w:style>
  <w:style w:type="character" w:customStyle="1" w:styleId="-0">
    <w:name w:val="Интернет-ссылка"/>
    <w:rsid w:val="00E77BD4"/>
    <w:rPr>
      <w:color w:val="0000FF"/>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20">
      <w:bodyDiv w:val="1"/>
      <w:marLeft w:val="0"/>
      <w:marRight w:val="0"/>
      <w:marTop w:val="0"/>
      <w:marBottom w:val="0"/>
      <w:divBdr>
        <w:top w:val="none" w:sz="0" w:space="0" w:color="auto"/>
        <w:left w:val="none" w:sz="0" w:space="0" w:color="auto"/>
        <w:bottom w:val="none" w:sz="0" w:space="0" w:color="auto"/>
        <w:right w:val="none" w:sz="0" w:space="0" w:color="auto"/>
      </w:divBdr>
    </w:div>
    <w:div w:id="7604587">
      <w:bodyDiv w:val="1"/>
      <w:marLeft w:val="0"/>
      <w:marRight w:val="0"/>
      <w:marTop w:val="0"/>
      <w:marBottom w:val="0"/>
      <w:divBdr>
        <w:top w:val="none" w:sz="0" w:space="0" w:color="auto"/>
        <w:left w:val="none" w:sz="0" w:space="0" w:color="auto"/>
        <w:bottom w:val="none" w:sz="0" w:space="0" w:color="auto"/>
        <w:right w:val="none" w:sz="0" w:space="0" w:color="auto"/>
      </w:divBdr>
    </w:div>
    <w:div w:id="24210806">
      <w:bodyDiv w:val="1"/>
      <w:marLeft w:val="0"/>
      <w:marRight w:val="0"/>
      <w:marTop w:val="0"/>
      <w:marBottom w:val="0"/>
      <w:divBdr>
        <w:top w:val="none" w:sz="0" w:space="0" w:color="auto"/>
        <w:left w:val="none" w:sz="0" w:space="0" w:color="auto"/>
        <w:bottom w:val="none" w:sz="0" w:space="0" w:color="auto"/>
        <w:right w:val="none" w:sz="0" w:space="0" w:color="auto"/>
      </w:divBdr>
    </w:div>
    <w:div w:id="34622848">
      <w:bodyDiv w:val="1"/>
      <w:marLeft w:val="0"/>
      <w:marRight w:val="0"/>
      <w:marTop w:val="0"/>
      <w:marBottom w:val="0"/>
      <w:divBdr>
        <w:top w:val="none" w:sz="0" w:space="0" w:color="auto"/>
        <w:left w:val="none" w:sz="0" w:space="0" w:color="auto"/>
        <w:bottom w:val="none" w:sz="0" w:space="0" w:color="auto"/>
        <w:right w:val="none" w:sz="0" w:space="0" w:color="auto"/>
      </w:divBdr>
    </w:div>
    <w:div w:id="41711806">
      <w:bodyDiv w:val="1"/>
      <w:marLeft w:val="0"/>
      <w:marRight w:val="0"/>
      <w:marTop w:val="0"/>
      <w:marBottom w:val="0"/>
      <w:divBdr>
        <w:top w:val="none" w:sz="0" w:space="0" w:color="auto"/>
        <w:left w:val="none" w:sz="0" w:space="0" w:color="auto"/>
        <w:bottom w:val="none" w:sz="0" w:space="0" w:color="auto"/>
        <w:right w:val="none" w:sz="0" w:space="0" w:color="auto"/>
      </w:divBdr>
    </w:div>
    <w:div w:id="49548230">
      <w:bodyDiv w:val="1"/>
      <w:marLeft w:val="0"/>
      <w:marRight w:val="0"/>
      <w:marTop w:val="0"/>
      <w:marBottom w:val="0"/>
      <w:divBdr>
        <w:top w:val="none" w:sz="0" w:space="0" w:color="auto"/>
        <w:left w:val="none" w:sz="0" w:space="0" w:color="auto"/>
        <w:bottom w:val="none" w:sz="0" w:space="0" w:color="auto"/>
        <w:right w:val="none" w:sz="0" w:space="0" w:color="auto"/>
      </w:divBdr>
    </w:div>
    <w:div w:id="51004877">
      <w:bodyDiv w:val="1"/>
      <w:marLeft w:val="0"/>
      <w:marRight w:val="0"/>
      <w:marTop w:val="0"/>
      <w:marBottom w:val="0"/>
      <w:divBdr>
        <w:top w:val="none" w:sz="0" w:space="0" w:color="auto"/>
        <w:left w:val="none" w:sz="0" w:space="0" w:color="auto"/>
        <w:bottom w:val="none" w:sz="0" w:space="0" w:color="auto"/>
        <w:right w:val="none" w:sz="0" w:space="0" w:color="auto"/>
      </w:divBdr>
    </w:div>
    <w:div w:id="101807067">
      <w:bodyDiv w:val="1"/>
      <w:marLeft w:val="0"/>
      <w:marRight w:val="0"/>
      <w:marTop w:val="0"/>
      <w:marBottom w:val="0"/>
      <w:divBdr>
        <w:top w:val="none" w:sz="0" w:space="0" w:color="auto"/>
        <w:left w:val="none" w:sz="0" w:space="0" w:color="auto"/>
        <w:bottom w:val="none" w:sz="0" w:space="0" w:color="auto"/>
        <w:right w:val="none" w:sz="0" w:space="0" w:color="auto"/>
      </w:divBdr>
    </w:div>
    <w:div w:id="102505018">
      <w:bodyDiv w:val="1"/>
      <w:marLeft w:val="0"/>
      <w:marRight w:val="0"/>
      <w:marTop w:val="0"/>
      <w:marBottom w:val="0"/>
      <w:divBdr>
        <w:top w:val="none" w:sz="0" w:space="0" w:color="auto"/>
        <w:left w:val="none" w:sz="0" w:space="0" w:color="auto"/>
        <w:bottom w:val="none" w:sz="0" w:space="0" w:color="auto"/>
        <w:right w:val="none" w:sz="0" w:space="0" w:color="auto"/>
      </w:divBdr>
    </w:div>
    <w:div w:id="110823666">
      <w:bodyDiv w:val="1"/>
      <w:marLeft w:val="0"/>
      <w:marRight w:val="0"/>
      <w:marTop w:val="0"/>
      <w:marBottom w:val="0"/>
      <w:divBdr>
        <w:top w:val="none" w:sz="0" w:space="0" w:color="auto"/>
        <w:left w:val="none" w:sz="0" w:space="0" w:color="auto"/>
        <w:bottom w:val="none" w:sz="0" w:space="0" w:color="auto"/>
        <w:right w:val="none" w:sz="0" w:space="0" w:color="auto"/>
      </w:divBdr>
    </w:div>
    <w:div w:id="158472079">
      <w:bodyDiv w:val="1"/>
      <w:marLeft w:val="0"/>
      <w:marRight w:val="0"/>
      <w:marTop w:val="0"/>
      <w:marBottom w:val="0"/>
      <w:divBdr>
        <w:top w:val="none" w:sz="0" w:space="0" w:color="auto"/>
        <w:left w:val="none" w:sz="0" w:space="0" w:color="auto"/>
        <w:bottom w:val="none" w:sz="0" w:space="0" w:color="auto"/>
        <w:right w:val="none" w:sz="0" w:space="0" w:color="auto"/>
      </w:divBdr>
    </w:div>
    <w:div w:id="174539184">
      <w:bodyDiv w:val="1"/>
      <w:marLeft w:val="0"/>
      <w:marRight w:val="0"/>
      <w:marTop w:val="0"/>
      <w:marBottom w:val="0"/>
      <w:divBdr>
        <w:top w:val="none" w:sz="0" w:space="0" w:color="auto"/>
        <w:left w:val="none" w:sz="0" w:space="0" w:color="auto"/>
        <w:bottom w:val="none" w:sz="0" w:space="0" w:color="auto"/>
        <w:right w:val="none" w:sz="0" w:space="0" w:color="auto"/>
      </w:divBdr>
    </w:div>
    <w:div w:id="196621558">
      <w:bodyDiv w:val="1"/>
      <w:marLeft w:val="0"/>
      <w:marRight w:val="0"/>
      <w:marTop w:val="0"/>
      <w:marBottom w:val="0"/>
      <w:divBdr>
        <w:top w:val="none" w:sz="0" w:space="0" w:color="auto"/>
        <w:left w:val="none" w:sz="0" w:space="0" w:color="auto"/>
        <w:bottom w:val="none" w:sz="0" w:space="0" w:color="auto"/>
        <w:right w:val="none" w:sz="0" w:space="0" w:color="auto"/>
      </w:divBdr>
    </w:div>
    <w:div w:id="215817148">
      <w:bodyDiv w:val="1"/>
      <w:marLeft w:val="0"/>
      <w:marRight w:val="0"/>
      <w:marTop w:val="0"/>
      <w:marBottom w:val="0"/>
      <w:divBdr>
        <w:top w:val="none" w:sz="0" w:space="0" w:color="auto"/>
        <w:left w:val="none" w:sz="0" w:space="0" w:color="auto"/>
        <w:bottom w:val="none" w:sz="0" w:space="0" w:color="auto"/>
        <w:right w:val="none" w:sz="0" w:space="0" w:color="auto"/>
      </w:divBdr>
    </w:div>
    <w:div w:id="229966897">
      <w:bodyDiv w:val="1"/>
      <w:marLeft w:val="0"/>
      <w:marRight w:val="0"/>
      <w:marTop w:val="0"/>
      <w:marBottom w:val="0"/>
      <w:divBdr>
        <w:top w:val="none" w:sz="0" w:space="0" w:color="auto"/>
        <w:left w:val="none" w:sz="0" w:space="0" w:color="auto"/>
        <w:bottom w:val="none" w:sz="0" w:space="0" w:color="auto"/>
        <w:right w:val="none" w:sz="0" w:space="0" w:color="auto"/>
      </w:divBdr>
    </w:div>
    <w:div w:id="234318888">
      <w:bodyDiv w:val="1"/>
      <w:marLeft w:val="0"/>
      <w:marRight w:val="0"/>
      <w:marTop w:val="0"/>
      <w:marBottom w:val="0"/>
      <w:divBdr>
        <w:top w:val="none" w:sz="0" w:space="0" w:color="auto"/>
        <w:left w:val="none" w:sz="0" w:space="0" w:color="auto"/>
        <w:bottom w:val="none" w:sz="0" w:space="0" w:color="auto"/>
        <w:right w:val="none" w:sz="0" w:space="0" w:color="auto"/>
      </w:divBdr>
    </w:div>
    <w:div w:id="236325739">
      <w:bodyDiv w:val="1"/>
      <w:marLeft w:val="0"/>
      <w:marRight w:val="0"/>
      <w:marTop w:val="0"/>
      <w:marBottom w:val="0"/>
      <w:divBdr>
        <w:top w:val="none" w:sz="0" w:space="0" w:color="auto"/>
        <w:left w:val="none" w:sz="0" w:space="0" w:color="auto"/>
        <w:bottom w:val="none" w:sz="0" w:space="0" w:color="auto"/>
        <w:right w:val="none" w:sz="0" w:space="0" w:color="auto"/>
      </w:divBdr>
    </w:div>
    <w:div w:id="284627167">
      <w:bodyDiv w:val="1"/>
      <w:marLeft w:val="0"/>
      <w:marRight w:val="0"/>
      <w:marTop w:val="0"/>
      <w:marBottom w:val="0"/>
      <w:divBdr>
        <w:top w:val="none" w:sz="0" w:space="0" w:color="auto"/>
        <w:left w:val="none" w:sz="0" w:space="0" w:color="auto"/>
        <w:bottom w:val="none" w:sz="0" w:space="0" w:color="auto"/>
        <w:right w:val="none" w:sz="0" w:space="0" w:color="auto"/>
      </w:divBdr>
    </w:div>
    <w:div w:id="300774110">
      <w:bodyDiv w:val="1"/>
      <w:marLeft w:val="0"/>
      <w:marRight w:val="0"/>
      <w:marTop w:val="0"/>
      <w:marBottom w:val="0"/>
      <w:divBdr>
        <w:top w:val="none" w:sz="0" w:space="0" w:color="auto"/>
        <w:left w:val="none" w:sz="0" w:space="0" w:color="auto"/>
        <w:bottom w:val="none" w:sz="0" w:space="0" w:color="auto"/>
        <w:right w:val="none" w:sz="0" w:space="0" w:color="auto"/>
      </w:divBdr>
    </w:div>
    <w:div w:id="314991619">
      <w:bodyDiv w:val="1"/>
      <w:marLeft w:val="0"/>
      <w:marRight w:val="0"/>
      <w:marTop w:val="0"/>
      <w:marBottom w:val="0"/>
      <w:divBdr>
        <w:top w:val="none" w:sz="0" w:space="0" w:color="auto"/>
        <w:left w:val="none" w:sz="0" w:space="0" w:color="auto"/>
        <w:bottom w:val="none" w:sz="0" w:space="0" w:color="auto"/>
        <w:right w:val="none" w:sz="0" w:space="0" w:color="auto"/>
      </w:divBdr>
    </w:div>
    <w:div w:id="332492575">
      <w:bodyDiv w:val="1"/>
      <w:marLeft w:val="0"/>
      <w:marRight w:val="0"/>
      <w:marTop w:val="0"/>
      <w:marBottom w:val="0"/>
      <w:divBdr>
        <w:top w:val="none" w:sz="0" w:space="0" w:color="auto"/>
        <w:left w:val="none" w:sz="0" w:space="0" w:color="auto"/>
        <w:bottom w:val="none" w:sz="0" w:space="0" w:color="auto"/>
        <w:right w:val="none" w:sz="0" w:space="0" w:color="auto"/>
      </w:divBdr>
    </w:div>
    <w:div w:id="343946835">
      <w:bodyDiv w:val="1"/>
      <w:marLeft w:val="0"/>
      <w:marRight w:val="0"/>
      <w:marTop w:val="0"/>
      <w:marBottom w:val="0"/>
      <w:divBdr>
        <w:top w:val="none" w:sz="0" w:space="0" w:color="auto"/>
        <w:left w:val="none" w:sz="0" w:space="0" w:color="auto"/>
        <w:bottom w:val="none" w:sz="0" w:space="0" w:color="auto"/>
        <w:right w:val="none" w:sz="0" w:space="0" w:color="auto"/>
      </w:divBdr>
    </w:div>
    <w:div w:id="358822593">
      <w:bodyDiv w:val="1"/>
      <w:marLeft w:val="0"/>
      <w:marRight w:val="0"/>
      <w:marTop w:val="0"/>
      <w:marBottom w:val="0"/>
      <w:divBdr>
        <w:top w:val="none" w:sz="0" w:space="0" w:color="auto"/>
        <w:left w:val="none" w:sz="0" w:space="0" w:color="auto"/>
        <w:bottom w:val="none" w:sz="0" w:space="0" w:color="auto"/>
        <w:right w:val="none" w:sz="0" w:space="0" w:color="auto"/>
      </w:divBdr>
    </w:div>
    <w:div w:id="418676173">
      <w:bodyDiv w:val="1"/>
      <w:marLeft w:val="0"/>
      <w:marRight w:val="0"/>
      <w:marTop w:val="0"/>
      <w:marBottom w:val="0"/>
      <w:divBdr>
        <w:top w:val="none" w:sz="0" w:space="0" w:color="auto"/>
        <w:left w:val="none" w:sz="0" w:space="0" w:color="auto"/>
        <w:bottom w:val="none" w:sz="0" w:space="0" w:color="auto"/>
        <w:right w:val="none" w:sz="0" w:space="0" w:color="auto"/>
      </w:divBdr>
    </w:div>
    <w:div w:id="439111339">
      <w:bodyDiv w:val="1"/>
      <w:marLeft w:val="0"/>
      <w:marRight w:val="0"/>
      <w:marTop w:val="0"/>
      <w:marBottom w:val="0"/>
      <w:divBdr>
        <w:top w:val="none" w:sz="0" w:space="0" w:color="auto"/>
        <w:left w:val="none" w:sz="0" w:space="0" w:color="auto"/>
        <w:bottom w:val="none" w:sz="0" w:space="0" w:color="auto"/>
        <w:right w:val="none" w:sz="0" w:space="0" w:color="auto"/>
      </w:divBdr>
    </w:div>
    <w:div w:id="484056107">
      <w:bodyDiv w:val="1"/>
      <w:marLeft w:val="0"/>
      <w:marRight w:val="0"/>
      <w:marTop w:val="0"/>
      <w:marBottom w:val="0"/>
      <w:divBdr>
        <w:top w:val="none" w:sz="0" w:space="0" w:color="auto"/>
        <w:left w:val="none" w:sz="0" w:space="0" w:color="auto"/>
        <w:bottom w:val="none" w:sz="0" w:space="0" w:color="auto"/>
        <w:right w:val="none" w:sz="0" w:space="0" w:color="auto"/>
      </w:divBdr>
    </w:div>
    <w:div w:id="498694005">
      <w:bodyDiv w:val="1"/>
      <w:marLeft w:val="0"/>
      <w:marRight w:val="0"/>
      <w:marTop w:val="0"/>
      <w:marBottom w:val="0"/>
      <w:divBdr>
        <w:top w:val="none" w:sz="0" w:space="0" w:color="auto"/>
        <w:left w:val="none" w:sz="0" w:space="0" w:color="auto"/>
        <w:bottom w:val="none" w:sz="0" w:space="0" w:color="auto"/>
        <w:right w:val="none" w:sz="0" w:space="0" w:color="auto"/>
      </w:divBdr>
    </w:div>
    <w:div w:id="542907500">
      <w:bodyDiv w:val="1"/>
      <w:marLeft w:val="0"/>
      <w:marRight w:val="0"/>
      <w:marTop w:val="0"/>
      <w:marBottom w:val="0"/>
      <w:divBdr>
        <w:top w:val="none" w:sz="0" w:space="0" w:color="auto"/>
        <w:left w:val="none" w:sz="0" w:space="0" w:color="auto"/>
        <w:bottom w:val="none" w:sz="0" w:space="0" w:color="auto"/>
        <w:right w:val="none" w:sz="0" w:space="0" w:color="auto"/>
      </w:divBdr>
    </w:div>
    <w:div w:id="584656039">
      <w:bodyDiv w:val="1"/>
      <w:marLeft w:val="0"/>
      <w:marRight w:val="0"/>
      <w:marTop w:val="0"/>
      <w:marBottom w:val="0"/>
      <w:divBdr>
        <w:top w:val="none" w:sz="0" w:space="0" w:color="auto"/>
        <w:left w:val="none" w:sz="0" w:space="0" w:color="auto"/>
        <w:bottom w:val="none" w:sz="0" w:space="0" w:color="auto"/>
        <w:right w:val="none" w:sz="0" w:space="0" w:color="auto"/>
      </w:divBdr>
    </w:div>
    <w:div w:id="592322190">
      <w:bodyDiv w:val="1"/>
      <w:marLeft w:val="0"/>
      <w:marRight w:val="0"/>
      <w:marTop w:val="0"/>
      <w:marBottom w:val="0"/>
      <w:divBdr>
        <w:top w:val="none" w:sz="0" w:space="0" w:color="auto"/>
        <w:left w:val="none" w:sz="0" w:space="0" w:color="auto"/>
        <w:bottom w:val="none" w:sz="0" w:space="0" w:color="auto"/>
        <w:right w:val="none" w:sz="0" w:space="0" w:color="auto"/>
      </w:divBdr>
    </w:div>
    <w:div w:id="597179904">
      <w:bodyDiv w:val="1"/>
      <w:marLeft w:val="0"/>
      <w:marRight w:val="0"/>
      <w:marTop w:val="0"/>
      <w:marBottom w:val="0"/>
      <w:divBdr>
        <w:top w:val="none" w:sz="0" w:space="0" w:color="auto"/>
        <w:left w:val="none" w:sz="0" w:space="0" w:color="auto"/>
        <w:bottom w:val="none" w:sz="0" w:space="0" w:color="auto"/>
        <w:right w:val="none" w:sz="0" w:space="0" w:color="auto"/>
      </w:divBdr>
    </w:div>
    <w:div w:id="635719783">
      <w:bodyDiv w:val="1"/>
      <w:marLeft w:val="0"/>
      <w:marRight w:val="0"/>
      <w:marTop w:val="0"/>
      <w:marBottom w:val="0"/>
      <w:divBdr>
        <w:top w:val="none" w:sz="0" w:space="0" w:color="auto"/>
        <w:left w:val="none" w:sz="0" w:space="0" w:color="auto"/>
        <w:bottom w:val="none" w:sz="0" w:space="0" w:color="auto"/>
        <w:right w:val="none" w:sz="0" w:space="0" w:color="auto"/>
      </w:divBdr>
    </w:div>
    <w:div w:id="645741264">
      <w:bodyDiv w:val="1"/>
      <w:marLeft w:val="0"/>
      <w:marRight w:val="0"/>
      <w:marTop w:val="0"/>
      <w:marBottom w:val="0"/>
      <w:divBdr>
        <w:top w:val="none" w:sz="0" w:space="0" w:color="auto"/>
        <w:left w:val="none" w:sz="0" w:space="0" w:color="auto"/>
        <w:bottom w:val="none" w:sz="0" w:space="0" w:color="auto"/>
        <w:right w:val="none" w:sz="0" w:space="0" w:color="auto"/>
      </w:divBdr>
    </w:div>
    <w:div w:id="687028775">
      <w:bodyDiv w:val="1"/>
      <w:marLeft w:val="0"/>
      <w:marRight w:val="0"/>
      <w:marTop w:val="0"/>
      <w:marBottom w:val="0"/>
      <w:divBdr>
        <w:top w:val="none" w:sz="0" w:space="0" w:color="auto"/>
        <w:left w:val="none" w:sz="0" w:space="0" w:color="auto"/>
        <w:bottom w:val="none" w:sz="0" w:space="0" w:color="auto"/>
        <w:right w:val="none" w:sz="0" w:space="0" w:color="auto"/>
      </w:divBdr>
    </w:div>
    <w:div w:id="742264217">
      <w:bodyDiv w:val="1"/>
      <w:marLeft w:val="0"/>
      <w:marRight w:val="0"/>
      <w:marTop w:val="0"/>
      <w:marBottom w:val="0"/>
      <w:divBdr>
        <w:top w:val="none" w:sz="0" w:space="0" w:color="auto"/>
        <w:left w:val="none" w:sz="0" w:space="0" w:color="auto"/>
        <w:bottom w:val="none" w:sz="0" w:space="0" w:color="auto"/>
        <w:right w:val="none" w:sz="0" w:space="0" w:color="auto"/>
      </w:divBdr>
    </w:div>
    <w:div w:id="751201323">
      <w:bodyDiv w:val="1"/>
      <w:marLeft w:val="0"/>
      <w:marRight w:val="0"/>
      <w:marTop w:val="0"/>
      <w:marBottom w:val="0"/>
      <w:divBdr>
        <w:top w:val="none" w:sz="0" w:space="0" w:color="auto"/>
        <w:left w:val="none" w:sz="0" w:space="0" w:color="auto"/>
        <w:bottom w:val="none" w:sz="0" w:space="0" w:color="auto"/>
        <w:right w:val="none" w:sz="0" w:space="0" w:color="auto"/>
      </w:divBdr>
    </w:div>
    <w:div w:id="757605957">
      <w:bodyDiv w:val="1"/>
      <w:marLeft w:val="0"/>
      <w:marRight w:val="0"/>
      <w:marTop w:val="0"/>
      <w:marBottom w:val="0"/>
      <w:divBdr>
        <w:top w:val="none" w:sz="0" w:space="0" w:color="auto"/>
        <w:left w:val="none" w:sz="0" w:space="0" w:color="auto"/>
        <w:bottom w:val="none" w:sz="0" w:space="0" w:color="auto"/>
        <w:right w:val="none" w:sz="0" w:space="0" w:color="auto"/>
      </w:divBdr>
    </w:div>
    <w:div w:id="771127871">
      <w:bodyDiv w:val="1"/>
      <w:marLeft w:val="0"/>
      <w:marRight w:val="0"/>
      <w:marTop w:val="0"/>
      <w:marBottom w:val="0"/>
      <w:divBdr>
        <w:top w:val="none" w:sz="0" w:space="0" w:color="auto"/>
        <w:left w:val="none" w:sz="0" w:space="0" w:color="auto"/>
        <w:bottom w:val="none" w:sz="0" w:space="0" w:color="auto"/>
        <w:right w:val="none" w:sz="0" w:space="0" w:color="auto"/>
      </w:divBdr>
    </w:div>
    <w:div w:id="778453841">
      <w:bodyDiv w:val="1"/>
      <w:marLeft w:val="0"/>
      <w:marRight w:val="0"/>
      <w:marTop w:val="0"/>
      <w:marBottom w:val="0"/>
      <w:divBdr>
        <w:top w:val="none" w:sz="0" w:space="0" w:color="auto"/>
        <w:left w:val="none" w:sz="0" w:space="0" w:color="auto"/>
        <w:bottom w:val="none" w:sz="0" w:space="0" w:color="auto"/>
        <w:right w:val="none" w:sz="0" w:space="0" w:color="auto"/>
      </w:divBdr>
    </w:div>
    <w:div w:id="778524678">
      <w:bodyDiv w:val="1"/>
      <w:marLeft w:val="0"/>
      <w:marRight w:val="0"/>
      <w:marTop w:val="0"/>
      <w:marBottom w:val="0"/>
      <w:divBdr>
        <w:top w:val="none" w:sz="0" w:space="0" w:color="auto"/>
        <w:left w:val="none" w:sz="0" w:space="0" w:color="auto"/>
        <w:bottom w:val="none" w:sz="0" w:space="0" w:color="auto"/>
        <w:right w:val="none" w:sz="0" w:space="0" w:color="auto"/>
      </w:divBdr>
    </w:div>
    <w:div w:id="781724716">
      <w:bodyDiv w:val="1"/>
      <w:marLeft w:val="0"/>
      <w:marRight w:val="0"/>
      <w:marTop w:val="0"/>
      <w:marBottom w:val="0"/>
      <w:divBdr>
        <w:top w:val="none" w:sz="0" w:space="0" w:color="auto"/>
        <w:left w:val="none" w:sz="0" w:space="0" w:color="auto"/>
        <w:bottom w:val="none" w:sz="0" w:space="0" w:color="auto"/>
        <w:right w:val="none" w:sz="0" w:space="0" w:color="auto"/>
      </w:divBdr>
    </w:div>
    <w:div w:id="810287172">
      <w:bodyDiv w:val="1"/>
      <w:marLeft w:val="0"/>
      <w:marRight w:val="0"/>
      <w:marTop w:val="0"/>
      <w:marBottom w:val="0"/>
      <w:divBdr>
        <w:top w:val="none" w:sz="0" w:space="0" w:color="auto"/>
        <w:left w:val="none" w:sz="0" w:space="0" w:color="auto"/>
        <w:bottom w:val="none" w:sz="0" w:space="0" w:color="auto"/>
        <w:right w:val="none" w:sz="0" w:space="0" w:color="auto"/>
      </w:divBdr>
    </w:div>
    <w:div w:id="837109966">
      <w:bodyDiv w:val="1"/>
      <w:marLeft w:val="0"/>
      <w:marRight w:val="0"/>
      <w:marTop w:val="0"/>
      <w:marBottom w:val="0"/>
      <w:divBdr>
        <w:top w:val="none" w:sz="0" w:space="0" w:color="auto"/>
        <w:left w:val="none" w:sz="0" w:space="0" w:color="auto"/>
        <w:bottom w:val="none" w:sz="0" w:space="0" w:color="auto"/>
        <w:right w:val="none" w:sz="0" w:space="0" w:color="auto"/>
      </w:divBdr>
    </w:div>
    <w:div w:id="847014334">
      <w:bodyDiv w:val="1"/>
      <w:marLeft w:val="0"/>
      <w:marRight w:val="0"/>
      <w:marTop w:val="0"/>
      <w:marBottom w:val="0"/>
      <w:divBdr>
        <w:top w:val="none" w:sz="0" w:space="0" w:color="auto"/>
        <w:left w:val="none" w:sz="0" w:space="0" w:color="auto"/>
        <w:bottom w:val="none" w:sz="0" w:space="0" w:color="auto"/>
        <w:right w:val="none" w:sz="0" w:space="0" w:color="auto"/>
      </w:divBdr>
    </w:div>
    <w:div w:id="851603079">
      <w:bodyDiv w:val="1"/>
      <w:marLeft w:val="0"/>
      <w:marRight w:val="0"/>
      <w:marTop w:val="0"/>
      <w:marBottom w:val="0"/>
      <w:divBdr>
        <w:top w:val="none" w:sz="0" w:space="0" w:color="auto"/>
        <w:left w:val="none" w:sz="0" w:space="0" w:color="auto"/>
        <w:bottom w:val="none" w:sz="0" w:space="0" w:color="auto"/>
        <w:right w:val="none" w:sz="0" w:space="0" w:color="auto"/>
      </w:divBdr>
    </w:div>
    <w:div w:id="852182366">
      <w:bodyDiv w:val="1"/>
      <w:marLeft w:val="0"/>
      <w:marRight w:val="0"/>
      <w:marTop w:val="0"/>
      <w:marBottom w:val="0"/>
      <w:divBdr>
        <w:top w:val="none" w:sz="0" w:space="0" w:color="auto"/>
        <w:left w:val="none" w:sz="0" w:space="0" w:color="auto"/>
        <w:bottom w:val="none" w:sz="0" w:space="0" w:color="auto"/>
        <w:right w:val="none" w:sz="0" w:space="0" w:color="auto"/>
      </w:divBdr>
    </w:div>
    <w:div w:id="854997352">
      <w:bodyDiv w:val="1"/>
      <w:marLeft w:val="0"/>
      <w:marRight w:val="0"/>
      <w:marTop w:val="0"/>
      <w:marBottom w:val="0"/>
      <w:divBdr>
        <w:top w:val="none" w:sz="0" w:space="0" w:color="auto"/>
        <w:left w:val="none" w:sz="0" w:space="0" w:color="auto"/>
        <w:bottom w:val="none" w:sz="0" w:space="0" w:color="auto"/>
        <w:right w:val="none" w:sz="0" w:space="0" w:color="auto"/>
      </w:divBdr>
    </w:div>
    <w:div w:id="871963332">
      <w:bodyDiv w:val="1"/>
      <w:marLeft w:val="0"/>
      <w:marRight w:val="0"/>
      <w:marTop w:val="0"/>
      <w:marBottom w:val="0"/>
      <w:divBdr>
        <w:top w:val="none" w:sz="0" w:space="0" w:color="auto"/>
        <w:left w:val="none" w:sz="0" w:space="0" w:color="auto"/>
        <w:bottom w:val="none" w:sz="0" w:space="0" w:color="auto"/>
        <w:right w:val="none" w:sz="0" w:space="0" w:color="auto"/>
      </w:divBdr>
    </w:div>
    <w:div w:id="874653702">
      <w:bodyDiv w:val="1"/>
      <w:marLeft w:val="0"/>
      <w:marRight w:val="0"/>
      <w:marTop w:val="0"/>
      <w:marBottom w:val="0"/>
      <w:divBdr>
        <w:top w:val="none" w:sz="0" w:space="0" w:color="auto"/>
        <w:left w:val="none" w:sz="0" w:space="0" w:color="auto"/>
        <w:bottom w:val="none" w:sz="0" w:space="0" w:color="auto"/>
        <w:right w:val="none" w:sz="0" w:space="0" w:color="auto"/>
      </w:divBdr>
    </w:div>
    <w:div w:id="884636761">
      <w:bodyDiv w:val="1"/>
      <w:marLeft w:val="0"/>
      <w:marRight w:val="0"/>
      <w:marTop w:val="0"/>
      <w:marBottom w:val="0"/>
      <w:divBdr>
        <w:top w:val="none" w:sz="0" w:space="0" w:color="auto"/>
        <w:left w:val="none" w:sz="0" w:space="0" w:color="auto"/>
        <w:bottom w:val="none" w:sz="0" w:space="0" w:color="auto"/>
        <w:right w:val="none" w:sz="0" w:space="0" w:color="auto"/>
      </w:divBdr>
    </w:div>
    <w:div w:id="924613175">
      <w:bodyDiv w:val="1"/>
      <w:marLeft w:val="0"/>
      <w:marRight w:val="0"/>
      <w:marTop w:val="0"/>
      <w:marBottom w:val="0"/>
      <w:divBdr>
        <w:top w:val="none" w:sz="0" w:space="0" w:color="auto"/>
        <w:left w:val="none" w:sz="0" w:space="0" w:color="auto"/>
        <w:bottom w:val="none" w:sz="0" w:space="0" w:color="auto"/>
        <w:right w:val="none" w:sz="0" w:space="0" w:color="auto"/>
      </w:divBdr>
    </w:div>
    <w:div w:id="949627346">
      <w:bodyDiv w:val="1"/>
      <w:marLeft w:val="0"/>
      <w:marRight w:val="0"/>
      <w:marTop w:val="0"/>
      <w:marBottom w:val="0"/>
      <w:divBdr>
        <w:top w:val="none" w:sz="0" w:space="0" w:color="auto"/>
        <w:left w:val="none" w:sz="0" w:space="0" w:color="auto"/>
        <w:bottom w:val="none" w:sz="0" w:space="0" w:color="auto"/>
        <w:right w:val="none" w:sz="0" w:space="0" w:color="auto"/>
      </w:divBdr>
    </w:div>
    <w:div w:id="950937085">
      <w:bodyDiv w:val="1"/>
      <w:marLeft w:val="0"/>
      <w:marRight w:val="0"/>
      <w:marTop w:val="0"/>
      <w:marBottom w:val="0"/>
      <w:divBdr>
        <w:top w:val="none" w:sz="0" w:space="0" w:color="auto"/>
        <w:left w:val="none" w:sz="0" w:space="0" w:color="auto"/>
        <w:bottom w:val="none" w:sz="0" w:space="0" w:color="auto"/>
        <w:right w:val="none" w:sz="0" w:space="0" w:color="auto"/>
      </w:divBdr>
    </w:div>
    <w:div w:id="996953152">
      <w:bodyDiv w:val="1"/>
      <w:marLeft w:val="0"/>
      <w:marRight w:val="0"/>
      <w:marTop w:val="0"/>
      <w:marBottom w:val="0"/>
      <w:divBdr>
        <w:top w:val="none" w:sz="0" w:space="0" w:color="auto"/>
        <w:left w:val="none" w:sz="0" w:space="0" w:color="auto"/>
        <w:bottom w:val="none" w:sz="0" w:space="0" w:color="auto"/>
        <w:right w:val="none" w:sz="0" w:space="0" w:color="auto"/>
      </w:divBdr>
    </w:div>
    <w:div w:id="1013461775">
      <w:bodyDiv w:val="1"/>
      <w:marLeft w:val="0"/>
      <w:marRight w:val="0"/>
      <w:marTop w:val="0"/>
      <w:marBottom w:val="0"/>
      <w:divBdr>
        <w:top w:val="none" w:sz="0" w:space="0" w:color="auto"/>
        <w:left w:val="none" w:sz="0" w:space="0" w:color="auto"/>
        <w:bottom w:val="none" w:sz="0" w:space="0" w:color="auto"/>
        <w:right w:val="none" w:sz="0" w:space="0" w:color="auto"/>
      </w:divBdr>
    </w:div>
    <w:div w:id="1044450769">
      <w:bodyDiv w:val="1"/>
      <w:marLeft w:val="0"/>
      <w:marRight w:val="0"/>
      <w:marTop w:val="0"/>
      <w:marBottom w:val="0"/>
      <w:divBdr>
        <w:top w:val="none" w:sz="0" w:space="0" w:color="auto"/>
        <w:left w:val="none" w:sz="0" w:space="0" w:color="auto"/>
        <w:bottom w:val="none" w:sz="0" w:space="0" w:color="auto"/>
        <w:right w:val="none" w:sz="0" w:space="0" w:color="auto"/>
      </w:divBdr>
    </w:div>
    <w:div w:id="1075013531">
      <w:bodyDiv w:val="1"/>
      <w:marLeft w:val="0"/>
      <w:marRight w:val="0"/>
      <w:marTop w:val="0"/>
      <w:marBottom w:val="0"/>
      <w:divBdr>
        <w:top w:val="none" w:sz="0" w:space="0" w:color="auto"/>
        <w:left w:val="none" w:sz="0" w:space="0" w:color="auto"/>
        <w:bottom w:val="none" w:sz="0" w:space="0" w:color="auto"/>
        <w:right w:val="none" w:sz="0" w:space="0" w:color="auto"/>
      </w:divBdr>
    </w:div>
    <w:div w:id="1112673283">
      <w:bodyDiv w:val="1"/>
      <w:marLeft w:val="0"/>
      <w:marRight w:val="0"/>
      <w:marTop w:val="0"/>
      <w:marBottom w:val="0"/>
      <w:divBdr>
        <w:top w:val="none" w:sz="0" w:space="0" w:color="auto"/>
        <w:left w:val="none" w:sz="0" w:space="0" w:color="auto"/>
        <w:bottom w:val="none" w:sz="0" w:space="0" w:color="auto"/>
        <w:right w:val="none" w:sz="0" w:space="0" w:color="auto"/>
      </w:divBdr>
    </w:div>
    <w:div w:id="1139032865">
      <w:bodyDiv w:val="1"/>
      <w:marLeft w:val="0"/>
      <w:marRight w:val="0"/>
      <w:marTop w:val="0"/>
      <w:marBottom w:val="0"/>
      <w:divBdr>
        <w:top w:val="none" w:sz="0" w:space="0" w:color="auto"/>
        <w:left w:val="none" w:sz="0" w:space="0" w:color="auto"/>
        <w:bottom w:val="none" w:sz="0" w:space="0" w:color="auto"/>
        <w:right w:val="none" w:sz="0" w:space="0" w:color="auto"/>
      </w:divBdr>
    </w:div>
    <w:div w:id="1144002551">
      <w:bodyDiv w:val="1"/>
      <w:marLeft w:val="0"/>
      <w:marRight w:val="0"/>
      <w:marTop w:val="0"/>
      <w:marBottom w:val="0"/>
      <w:divBdr>
        <w:top w:val="none" w:sz="0" w:space="0" w:color="auto"/>
        <w:left w:val="none" w:sz="0" w:space="0" w:color="auto"/>
        <w:bottom w:val="none" w:sz="0" w:space="0" w:color="auto"/>
        <w:right w:val="none" w:sz="0" w:space="0" w:color="auto"/>
      </w:divBdr>
    </w:div>
    <w:div w:id="1152330348">
      <w:bodyDiv w:val="1"/>
      <w:marLeft w:val="0"/>
      <w:marRight w:val="0"/>
      <w:marTop w:val="0"/>
      <w:marBottom w:val="0"/>
      <w:divBdr>
        <w:top w:val="none" w:sz="0" w:space="0" w:color="auto"/>
        <w:left w:val="none" w:sz="0" w:space="0" w:color="auto"/>
        <w:bottom w:val="none" w:sz="0" w:space="0" w:color="auto"/>
        <w:right w:val="none" w:sz="0" w:space="0" w:color="auto"/>
      </w:divBdr>
    </w:div>
    <w:div w:id="1168981629">
      <w:bodyDiv w:val="1"/>
      <w:marLeft w:val="0"/>
      <w:marRight w:val="0"/>
      <w:marTop w:val="0"/>
      <w:marBottom w:val="0"/>
      <w:divBdr>
        <w:top w:val="none" w:sz="0" w:space="0" w:color="auto"/>
        <w:left w:val="none" w:sz="0" w:space="0" w:color="auto"/>
        <w:bottom w:val="none" w:sz="0" w:space="0" w:color="auto"/>
        <w:right w:val="none" w:sz="0" w:space="0" w:color="auto"/>
      </w:divBdr>
    </w:div>
    <w:div w:id="1197549327">
      <w:bodyDiv w:val="1"/>
      <w:marLeft w:val="0"/>
      <w:marRight w:val="0"/>
      <w:marTop w:val="0"/>
      <w:marBottom w:val="0"/>
      <w:divBdr>
        <w:top w:val="none" w:sz="0" w:space="0" w:color="auto"/>
        <w:left w:val="none" w:sz="0" w:space="0" w:color="auto"/>
        <w:bottom w:val="none" w:sz="0" w:space="0" w:color="auto"/>
        <w:right w:val="none" w:sz="0" w:space="0" w:color="auto"/>
      </w:divBdr>
    </w:div>
    <w:div w:id="1200581130">
      <w:bodyDiv w:val="1"/>
      <w:marLeft w:val="0"/>
      <w:marRight w:val="0"/>
      <w:marTop w:val="0"/>
      <w:marBottom w:val="0"/>
      <w:divBdr>
        <w:top w:val="none" w:sz="0" w:space="0" w:color="auto"/>
        <w:left w:val="none" w:sz="0" w:space="0" w:color="auto"/>
        <w:bottom w:val="none" w:sz="0" w:space="0" w:color="auto"/>
        <w:right w:val="none" w:sz="0" w:space="0" w:color="auto"/>
      </w:divBdr>
    </w:div>
    <w:div w:id="1203130074">
      <w:bodyDiv w:val="1"/>
      <w:marLeft w:val="0"/>
      <w:marRight w:val="0"/>
      <w:marTop w:val="0"/>
      <w:marBottom w:val="0"/>
      <w:divBdr>
        <w:top w:val="none" w:sz="0" w:space="0" w:color="auto"/>
        <w:left w:val="none" w:sz="0" w:space="0" w:color="auto"/>
        <w:bottom w:val="none" w:sz="0" w:space="0" w:color="auto"/>
        <w:right w:val="none" w:sz="0" w:space="0" w:color="auto"/>
      </w:divBdr>
    </w:div>
    <w:div w:id="1266306345">
      <w:bodyDiv w:val="1"/>
      <w:marLeft w:val="0"/>
      <w:marRight w:val="0"/>
      <w:marTop w:val="0"/>
      <w:marBottom w:val="0"/>
      <w:divBdr>
        <w:top w:val="none" w:sz="0" w:space="0" w:color="auto"/>
        <w:left w:val="none" w:sz="0" w:space="0" w:color="auto"/>
        <w:bottom w:val="none" w:sz="0" w:space="0" w:color="auto"/>
        <w:right w:val="none" w:sz="0" w:space="0" w:color="auto"/>
      </w:divBdr>
    </w:div>
    <w:div w:id="1274246817">
      <w:bodyDiv w:val="1"/>
      <w:marLeft w:val="0"/>
      <w:marRight w:val="0"/>
      <w:marTop w:val="0"/>
      <w:marBottom w:val="0"/>
      <w:divBdr>
        <w:top w:val="none" w:sz="0" w:space="0" w:color="auto"/>
        <w:left w:val="none" w:sz="0" w:space="0" w:color="auto"/>
        <w:bottom w:val="none" w:sz="0" w:space="0" w:color="auto"/>
        <w:right w:val="none" w:sz="0" w:space="0" w:color="auto"/>
      </w:divBdr>
    </w:div>
    <w:div w:id="1296057660">
      <w:bodyDiv w:val="1"/>
      <w:marLeft w:val="0"/>
      <w:marRight w:val="0"/>
      <w:marTop w:val="0"/>
      <w:marBottom w:val="0"/>
      <w:divBdr>
        <w:top w:val="none" w:sz="0" w:space="0" w:color="auto"/>
        <w:left w:val="none" w:sz="0" w:space="0" w:color="auto"/>
        <w:bottom w:val="none" w:sz="0" w:space="0" w:color="auto"/>
        <w:right w:val="none" w:sz="0" w:space="0" w:color="auto"/>
      </w:divBdr>
    </w:div>
    <w:div w:id="1343242052">
      <w:bodyDiv w:val="1"/>
      <w:marLeft w:val="0"/>
      <w:marRight w:val="0"/>
      <w:marTop w:val="0"/>
      <w:marBottom w:val="0"/>
      <w:divBdr>
        <w:top w:val="none" w:sz="0" w:space="0" w:color="auto"/>
        <w:left w:val="none" w:sz="0" w:space="0" w:color="auto"/>
        <w:bottom w:val="none" w:sz="0" w:space="0" w:color="auto"/>
        <w:right w:val="none" w:sz="0" w:space="0" w:color="auto"/>
      </w:divBdr>
    </w:div>
    <w:div w:id="1348751472">
      <w:bodyDiv w:val="1"/>
      <w:marLeft w:val="0"/>
      <w:marRight w:val="0"/>
      <w:marTop w:val="0"/>
      <w:marBottom w:val="0"/>
      <w:divBdr>
        <w:top w:val="none" w:sz="0" w:space="0" w:color="auto"/>
        <w:left w:val="none" w:sz="0" w:space="0" w:color="auto"/>
        <w:bottom w:val="none" w:sz="0" w:space="0" w:color="auto"/>
        <w:right w:val="none" w:sz="0" w:space="0" w:color="auto"/>
      </w:divBdr>
    </w:div>
    <w:div w:id="1358390980">
      <w:bodyDiv w:val="1"/>
      <w:marLeft w:val="0"/>
      <w:marRight w:val="0"/>
      <w:marTop w:val="0"/>
      <w:marBottom w:val="0"/>
      <w:divBdr>
        <w:top w:val="none" w:sz="0" w:space="0" w:color="auto"/>
        <w:left w:val="none" w:sz="0" w:space="0" w:color="auto"/>
        <w:bottom w:val="none" w:sz="0" w:space="0" w:color="auto"/>
        <w:right w:val="none" w:sz="0" w:space="0" w:color="auto"/>
      </w:divBdr>
    </w:div>
    <w:div w:id="1358921156">
      <w:bodyDiv w:val="1"/>
      <w:marLeft w:val="0"/>
      <w:marRight w:val="0"/>
      <w:marTop w:val="0"/>
      <w:marBottom w:val="0"/>
      <w:divBdr>
        <w:top w:val="none" w:sz="0" w:space="0" w:color="auto"/>
        <w:left w:val="none" w:sz="0" w:space="0" w:color="auto"/>
        <w:bottom w:val="none" w:sz="0" w:space="0" w:color="auto"/>
        <w:right w:val="none" w:sz="0" w:space="0" w:color="auto"/>
      </w:divBdr>
    </w:div>
    <w:div w:id="1385327794">
      <w:bodyDiv w:val="1"/>
      <w:marLeft w:val="0"/>
      <w:marRight w:val="0"/>
      <w:marTop w:val="0"/>
      <w:marBottom w:val="0"/>
      <w:divBdr>
        <w:top w:val="none" w:sz="0" w:space="0" w:color="auto"/>
        <w:left w:val="none" w:sz="0" w:space="0" w:color="auto"/>
        <w:bottom w:val="none" w:sz="0" w:space="0" w:color="auto"/>
        <w:right w:val="none" w:sz="0" w:space="0" w:color="auto"/>
      </w:divBdr>
    </w:div>
    <w:div w:id="1394082681">
      <w:bodyDiv w:val="1"/>
      <w:marLeft w:val="0"/>
      <w:marRight w:val="0"/>
      <w:marTop w:val="0"/>
      <w:marBottom w:val="0"/>
      <w:divBdr>
        <w:top w:val="none" w:sz="0" w:space="0" w:color="auto"/>
        <w:left w:val="none" w:sz="0" w:space="0" w:color="auto"/>
        <w:bottom w:val="none" w:sz="0" w:space="0" w:color="auto"/>
        <w:right w:val="none" w:sz="0" w:space="0" w:color="auto"/>
      </w:divBdr>
    </w:div>
    <w:div w:id="1411660431">
      <w:bodyDiv w:val="1"/>
      <w:marLeft w:val="0"/>
      <w:marRight w:val="0"/>
      <w:marTop w:val="0"/>
      <w:marBottom w:val="0"/>
      <w:divBdr>
        <w:top w:val="none" w:sz="0" w:space="0" w:color="auto"/>
        <w:left w:val="none" w:sz="0" w:space="0" w:color="auto"/>
        <w:bottom w:val="none" w:sz="0" w:space="0" w:color="auto"/>
        <w:right w:val="none" w:sz="0" w:space="0" w:color="auto"/>
      </w:divBdr>
    </w:div>
    <w:div w:id="1426223837">
      <w:bodyDiv w:val="1"/>
      <w:marLeft w:val="0"/>
      <w:marRight w:val="0"/>
      <w:marTop w:val="0"/>
      <w:marBottom w:val="0"/>
      <w:divBdr>
        <w:top w:val="none" w:sz="0" w:space="0" w:color="auto"/>
        <w:left w:val="none" w:sz="0" w:space="0" w:color="auto"/>
        <w:bottom w:val="none" w:sz="0" w:space="0" w:color="auto"/>
        <w:right w:val="none" w:sz="0" w:space="0" w:color="auto"/>
      </w:divBdr>
    </w:div>
    <w:div w:id="1430925328">
      <w:bodyDiv w:val="1"/>
      <w:marLeft w:val="0"/>
      <w:marRight w:val="0"/>
      <w:marTop w:val="0"/>
      <w:marBottom w:val="0"/>
      <w:divBdr>
        <w:top w:val="none" w:sz="0" w:space="0" w:color="auto"/>
        <w:left w:val="none" w:sz="0" w:space="0" w:color="auto"/>
        <w:bottom w:val="none" w:sz="0" w:space="0" w:color="auto"/>
        <w:right w:val="none" w:sz="0" w:space="0" w:color="auto"/>
      </w:divBdr>
    </w:div>
    <w:div w:id="1446928663">
      <w:bodyDiv w:val="1"/>
      <w:marLeft w:val="0"/>
      <w:marRight w:val="0"/>
      <w:marTop w:val="0"/>
      <w:marBottom w:val="0"/>
      <w:divBdr>
        <w:top w:val="none" w:sz="0" w:space="0" w:color="auto"/>
        <w:left w:val="none" w:sz="0" w:space="0" w:color="auto"/>
        <w:bottom w:val="none" w:sz="0" w:space="0" w:color="auto"/>
        <w:right w:val="none" w:sz="0" w:space="0" w:color="auto"/>
      </w:divBdr>
    </w:div>
    <w:div w:id="1454250721">
      <w:bodyDiv w:val="1"/>
      <w:marLeft w:val="0"/>
      <w:marRight w:val="0"/>
      <w:marTop w:val="0"/>
      <w:marBottom w:val="0"/>
      <w:divBdr>
        <w:top w:val="none" w:sz="0" w:space="0" w:color="auto"/>
        <w:left w:val="none" w:sz="0" w:space="0" w:color="auto"/>
        <w:bottom w:val="none" w:sz="0" w:space="0" w:color="auto"/>
        <w:right w:val="none" w:sz="0" w:space="0" w:color="auto"/>
      </w:divBdr>
    </w:div>
    <w:div w:id="1457942936">
      <w:bodyDiv w:val="1"/>
      <w:marLeft w:val="0"/>
      <w:marRight w:val="0"/>
      <w:marTop w:val="0"/>
      <w:marBottom w:val="0"/>
      <w:divBdr>
        <w:top w:val="none" w:sz="0" w:space="0" w:color="auto"/>
        <w:left w:val="none" w:sz="0" w:space="0" w:color="auto"/>
        <w:bottom w:val="none" w:sz="0" w:space="0" w:color="auto"/>
        <w:right w:val="none" w:sz="0" w:space="0" w:color="auto"/>
      </w:divBdr>
    </w:div>
    <w:div w:id="1489980693">
      <w:bodyDiv w:val="1"/>
      <w:marLeft w:val="0"/>
      <w:marRight w:val="0"/>
      <w:marTop w:val="0"/>
      <w:marBottom w:val="0"/>
      <w:divBdr>
        <w:top w:val="none" w:sz="0" w:space="0" w:color="auto"/>
        <w:left w:val="none" w:sz="0" w:space="0" w:color="auto"/>
        <w:bottom w:val="none" w:sz="0" w:space="0" w:color="auto"/>
        <w:right w:val="none" w:sz="0" w:space="0" w:color="auto"/>
      </w:divBdr>
    </w:div>
    <w:div w:id="1518734905">
      <w:bodyDiv w:val="1"/>
      <w:marLeft w:val="0"/>
      <w:marRight w:val="0"/>
      <w:marTop w:val="0"/>
      <w:marBottom w:val="0"/>
      <w:divBdr>
        <w:top w:val="none" w:sz="0" w:space="0" w:color="auto"/>
        <w:left w:val="none" w:sz="0" w:space="0" w:color="auto"/>
        <w:bottom w:val="none" w:sz="0" w:space="0" w:color="auto"/>
        <w:right w:val="none" w:sz="0" w:space="0" w:color="auto"/>
      </w:divBdr>
    </w:div>
    <w:div w:id="1522014378">
      <w:bodyDiv w:val="1"/>
      <w:marLeft w:val="0"/>
      <w:marRight w:val="0"/>
      <w:marTop w:val="0"/>
      <w:marBottom w:val="0"/>
      <w:divBdr>
        <w:top w:val="none" w:sz="0" w:space="0" w:color="auto"/>
        <w:left w:val="none" w:sz="0" w:space="0" w:color="auto"/>
        <w:bottom w:val="none" w:sz="0" w:space="0" w:color="auto"/>
        <w:right w:val="none" w:sz="0" w:space="0" w:color="auto"/>
      </w:divBdr>
    </w:div>
    <w:div w:id="1551651033">
      <w:bodyDiv w:val="1"/>
      <w:marLeft w:val="0"/>
      <w:marRight w:val="0"/>
      <w:marTop w:val="0"/>
      <w:marBottom w:val="0"/>
      <w:divBdr>
        <w:top w:val="none" w:sz="0" w:space="0" w:color="auto"/>
        <w:left w:val="none" w:sz="0" w:space="0" w:color="auto"/>
        <w:bottom w:val="none" w:sz="0" w:space="0" w:color="auto"/>
        <w:right w:val="none" w:sz="0" w:space="0" w:color="auto"/>
      </w:divBdr>
    </w:div>
    <w:div w:id="1561133369">
      <w:bodyDiv w:val="1"/>
      <w:marLeft w:val="0"/>
      <w:marRight w:val="0"/>
      <w:marTop w:val="0"/>
      <w:marBottom w:val="0"/>
      <w:divBdr>
        <w:top w:val="none" w:sz="0" w:space="0" w:color="auto"/>
        <w:left w:val="none" w:sz="0" w:space="0" w:color="auto"/>
        <w:bottom w:val="none" w:sz="0" w:space="0" w:color="auto"/>
        <w:right w:val="none" w:sz="0" w:space="0" w:color="auto"/>
      </w:divBdr>
    </w:div>
    <w:div w:id="1562326966">
      <w:bodyDiv w:val="1"/>
      <w:marLeft w:val="0"/>
      <w:marRight w:val="0"/>
      <w:marTop w:val="0"/>
      <w:marBottom w:val="0"/>
      <w:divBdr>
        <w:top w:val="none" w:sz="0" w:space="0" w:color="auto"/>
        <w:left w:val="none" w:sz="0" w:space="0" w:color="auto"/>
        <w:bottom w:val="none" w:sz="0" w:space="0" w:color="auto"/>
        <w:right w:val="none" w:sz="0" w:space="0" w:color="auto"/>
      </w:divBdr>
    </w:div>
    <w:div w:id="1578589022">
      <w:bodyDiv w:val="1"/>
      <w:marLeft w:val="0"/>
      <w:marRight w:val="0"/>
      <w:marTop w:val="0"/>
      <w:marBottom w:val="0"/>
      <w:divBdr>
        <w:top w:val="none" w:sz="0" w:space="0" w:color="auto"/>
        <w:left w:val="none" w:sz="0" w:space="0" w:color="auto"/>
        <w:bottom w:val="none" w:sz="0" w:space="0" w:color="auto"/>
        <w:right w:val="none" w:sz="0" w:space="0" w:color="auto"/>
      </w:divBdr>
    </w:div>
    <w:div w:id="1594052731">
      <w:bodyDiv w:val="1"/>
      <w:marLeft w:val="0"/>
      <w:marRight w:val="0"/>
      <w:marTop w:val="0"/>
      <w:marBottom w:val="0"/>
      <w:divBdr>
        <w:top w:val="none" w:sz="0" w:space="0" w:color="auto"/>
        <w:left w:val="none" w:sz="0" w:space="0" w:color="auto"/>
        <w:bottom w:val="none" w:sz="0" w:space="0" w:color="auto"/>
        <w:right w:val="none" w:sz="0" w:space="0" w:color="auto"/>
      </w:divBdr>
    </w:div>
    <w:div w:id="1607687168">
      <w:bodyDiv w:val="1"/>
      <w:marLeft w:val="0"/>
      <w:marRight w:val="0"/>
      <w:marTop w:val="0"/>
      <w:marBottom w:val="0"/>
      <w:divBdr>
        <w:top w:val="none" w:sz="0" w:space="0" w:color="auto"/>
        <w:left w:val="none" w:sz="0" w:space="0" w:color="auto"/>
        <w:bottom w:val="none" w:sz="0" w:space="0" w:color="auto"/>
        <w:right w:val="none" w:sz="0" w:space="0" w:color="auto"/>
      </w:divBdr>
    </w:div>
    <w:div w:id="1608611244">
      <w:bodyDiv w:val="1"/>
      <w:marLeft w:val="0"/>
      <w:marRight w:val="0"/>
      <w:marTop w:val="0"/>
      <w:marBottom w:val="0"/>
      <w:divBdr>
        <w:top w:val="none" w:sz="0" w:space="0" w:color="auto"/>
        <w:left w:val="none" w:sz="0" w:space="0" w:color="auto"/>
        <w:bottom w:val="none" w:sz="0" w:space="0" w:color="auto"/>
        <w:right w:val="none" w:sz="0" w:space="0" w:color="auto"/>
      </w:divBdr>
    </w:div>
    <w:div w:id="1628850723">
      <w:bodyDiv w:val="1"/>
      <w:marLeft w:val="0"/>
      <w:marRight w:val="0"/>
      <w:marTop w:val="0"/>
      <w:marBottom w:val="0"/>
      <w:divBdr>
        <w:top w:val="none" w:sz="0" w:space="0" w:color="auto"/>
        <w:left w:val="none" w:sz="0" w:space="0" w:color="auto"/>
        <w:bottom w:val="none" w:sz="0" w:space="0" w:color="auto"/>
        <w:right w:val="none" w:sz="0" w:space="0" w:color="auto"/>
      </w:divBdr>
    </w:div>
    <w:div w:id="1711227331">
      <w:bodyDiv w:val="1"/>
      <w:marLeft w:val="0"/>
      <w:marRight w:val="0"/>
      <w:marTop w:val="0"/>
      <w:marBottom w:val="0"/>
      <w:divBdr>
        <w:top w:val="none" w:sz="0" w:space="0" w:color="auto"/>
        <w:left w:val="none" w:sz="0" w:space="0" w:color="auto"/>
        <w:bottom w:val="none" w:sz="0" w:space="0" w:color="auto"/>
        <w:right w:val="none" w:sz="0" w:space="0" w:color="auto"/>
      </w:divBdr>
    </w:div>
    <w:div w:id="1713073784">
      <w:bodyDiv w:val="1"/>
      <w:marLeft w:val="0"/>
      <w:marRight w:val="0"/>
      <w:marTop w:val="0"/>
      <w:marBottom w:val="0"/>
      <w:divBdr>
        <w:top w:val="none" w:sz="0" w:space="0" w:color="auto"/>
        <w:left w:val="none" w:sz="0" w:space="0" w:color="auto"/>
        <w:bottom w:val="none" w:sz="0" w:space="0" w:color="auto"/>
        <w:right w:val="none" w:sz="0" w:space="0" w:color="auto"/>
      </w:divBdr>
    </w:div>
    <w:div w:id="1719743570">
      <w:bodyDiv w:val="1"/>
      <w:marLeft w:val="0"/>
      <w:marRight w:val="0"/>
      <w:marTop w:val="0"/>
      <w:marBottom w:val="0"/>
      <w:divBdr>
        <w:top w:val="none" w:sz="0" w:space="0" w:color="auto"/>
        <w:left w:val="none" w:sz="0" w:space="0" w:color="auto"/>
        <w:bottom w:val="none" w:sz="0" w:space="0" w:color="auto"/>
        <w:right w:val="none" w:sz="0" w:space="0" w:color="auto"/>
      </w:divBdr>
    </w:div>
    <w:div w:id="1724216244">
      <w:bodyDiv w:val="1"/>
      <w:marLeft w:val="0"/>
      <w:marRight w:val="0"/>
      <w:marTop w:val="0"/>
      <w:marBottom w:val="0"/>
      <w:divBdr>
        <w:top w:val="none" w:sz="0" w:space="0" w:color="auto"/>
        <w:left w:val="none" w:sz="0" w:space="0" w:color="auto"/>
        <w:bottom w:val="none" w:sz="0" w:space="0" w:color="auto"/>
        <w:right w:val="none" w:sz="0" w:space="0" w:color="auto"/>
      </w:divBdr>
    </w:div>
    <w:div w:id="1742828712">
      <w:bodyDiv w:val="1"/>
      <w:marLeft w:val="0"/>
      <w:marRight w:val="0"/>
      <w:marTop w:val="0"/>
      <w:marBottom w:val="0"/>
      <w:divBdr>
        <w:top w:val="none" w:sz="0" w:space="0" w:color="auto"/>
        <w:left w:val="none" w:sz="0" w:space="0" w:color="auto"/>
        <w:bottom w:val="none" w:sz="0" w:space="0" w:color="auto"/>
        <w:right w:val="none" w:sz="0" w:space="0" w:color="auto"/>
      </w:divBdr>
    </w:div>
    <w:div w:id="1759904455">
      <w:bodyDiv w:val="1"/>
      <w:marLeft w:val="0"/>
      <w:marRight w:val="0"/>
      <w:marTop w:val="0"/>
      <w:marBottom w:val="0"/>
      <w:divBdr>
        <w:top w:val="none" w:sz="0" w:space="0" w:color="auto"/>
        <w:left w:val="none" w:sz="0" w:space="0" w:color="auto"/>
        <w:bottom w:val="none" w:sz="0" w:space="0" w:color="auto"/>
        <w:right w:val="none" w:sz="0" w:space="0" w:color="auto"/>
      </w:divBdr>
    </w:div>
    <w:div w:id="1760982520">
      <w:bodyDiv w:val="1"/>
      <w:marLeft w:val="0"/>
      <w:marRight w:val="0"/>
      <w:marTop w:val="0"/>
      <w:marBottom w:val="0"/>
      <w:divBdr>
        <w:top w:val="none" w:sz="0" w:space="0" w:color="auto"/>
        <w:left w:val="none" w:sz="0" w:space="0" w:color="auto"/>
        <w:bottom w:val="none" w:sz="0" w:space="0" w:color="auto"/>
        <w:right w:val="none" w:sz="0" w:space="0" w:color="auto"/>
      </w:divBdr>
    </w:div>
    <w:div w:id="1782337305">
      <w:bodyDiv w:val="1"/>
      <w:marLeft w:val="0"/>
      <w:marRight w:val="0"/>
      <w:marTop w:val="0"/>
      <w:marBottom w:val="0"/>
      <w:divBdr>
        <w:top w:val="none" w:sz="0" w:space="0" w:color="auto"/>
        <w:left w:val="none" w:sz="0" w:space="0" w:color="auto"/>
        <w:bottom w:val="none" w:sz="0" w:space="0" w:color="auto"/>
        <w:right w:val="none" w:sz="0" w:space="0" w:color="auto"/>
      </w:divBdr>
    </w:div>
    <w:div w:id="1792239204">
      <w:bodyDiv w:val="1"/>
      <w:marLeft w:val="0"/>
      <w:marRight w:val="0"/>
      <w:marTop w:val="0"/>
      <w:marBottom w:val="0"/>
      <w:divBdr>
        <w:top w:val="none" w:sz="0" w:space="0" w:color="auto"/>
        <w:left w:val="none" w:sz="0" w:space="0" w:color="auto"/>
        <w:bottom w:val="none" w:sz="0" w:space="0" w:color="auto"/>
        <w:right w:val="none" w:sz="0" w:space="0" w:color="auto"/>
      </w:divBdr>
    </w:div>
    <w:div w:id="1796219833">
      <w:bodyDiv w:val="1"/>
      <w:marLeft w:val="0"/>
      <w:marRight w:val="0"/>
      <w:marTop w:val="0"/>
      <w:marBottom w:val="0"/>
      <w:divBdr>
        <w:top w:val="none" w:sz="0" w:space="0" w:color="auto"/>
        <w:left w:val="none" w:sz="0" w:space="0" w:color="auto"/>
        <w:bottom w:val="none" w:sz="0" w:space="0" w:color="auto"/>
        <w:right w:val="none" w:sz="0" w:space="0" w:color="auto"/>
      </w:divBdr>
    </w:div>
    <w:div w:id="1801725908">
      <w:bodyDiv w:val="1"/>
      <w:marLeft w:val="0"/>
      <w:marRight w:val="0"/>
      <w:marTop w:val="0"/>
      <w:marBottom w:val="0"/>
      <w:divBdr>
        <w:top w:val="none" w:sz="0" w:space="0" w:color="auto"/>
        <w:left w:val="none" w:sz="0" w:space="0" w:color="auto"/>
        <w:bottom w:val="none" w:sz="0" w:space="0" w:color="auto"/>
        <w:right w:val="none" w:sz="0" w:space="0" w:color="auto"/>
      </w:divBdr>
    </w:div>
    <w:div w:id="1807120256">
      <w:bodyDiv w:val="1"/>
      <w:marLeft w:val="0"/>
      <w:marRight w:val="0"/>
      <w:marTop w:val="0"/>
      <w:marBottom w:val="0"/>
      <w:divBdr>
        <w:top w:val="none" w:sz="0" w:space="0" w:color="auto"/>
        <w:left w:val="none" w:sz="0" w:space="0" w:color="auto"/>
        <w:bottom w:val="none" w:sz="0" w:space="0" w:color="auto"/>
        <w:right w:val="none" w:sz="0" w:space="0" w:color="auto"/>
      </w:divBdr>
    </w:div>
    <w:div w:id="1829319332">
      <w:bodyDiv w:val="1"/>
      <w:marLeft w:val="0"/>
      <w:marRight w:val="0"/>
      <w:marTop w:val="0"/>
      <w:marBottom w:val="0"/>
      <w:divBdr>
        <w:top w:val="none" w:sz="0" w:space="0" w:color="auto"/>
        <w:left w:val="none" w:sz="0" w:space="0" w:color="auto"/>
        <w:bottom w:val="none" w:sz="0" w:space="0" w:color="auto"/>
        <w:right w:val="none" w:sz="0" w:space="0" w:color="auto"/>
      </w:divBdr>
    </w:div>
    <w:div w:id="1832259074">
      <w:bodyDiv w:val="1"/>
      <w:marLeft w:val="0"/>
      <w:marRight w:val="0"/>
      <w:marTop w:val="0"/>
      <w:marBottom w:val="0"/>
      <w:divBdr>
        <w:top w:val="none" w:sz="0" w:space="0" w:color="auto"/>
        <w:left w:val="none" w:sz="0" w:space="0" w:color="auto"/>
        <w:bottom w:val="none" w:sz="0" w:space="0" w:color="auto"/>
        <w:right w:val="none" w:sz="0" w:space="0" w:color="auto"/>
      </w:divBdr>
    </w:div>
    <w:div w:id="1855652723">
      <w:bodyDiv w:val="1"/>
      <w:marLeft w:val="0"/>
      <w:marRight w:val="0"/>
      <w:marTop w:val="0"/>
      <w:marBottom w:val="0"/>
      <w:divBdr>
        <w:top w:val="none" w:sz="0" w:space="0" w:color="auto"/>
        <w:left w:val="none" w:sz="0" w:space="0" w:color="auto"/>
        <w:bottom w:val="none" w:sz="0" w:space="0" w:color="auto"/>
        <w:right w:val="none" w:sz="0" w:space="0" w:color="auto"/>
      </w:divBdr>
    </w:div>
    <w:div w:id="1862619152">
      <w:bodyDiv w:val="1"/>
      <w:marLeft w:val="0"/>
      <w:marRight w:val="0"/>
      <w:marTop w:val="0"/>
      <w:marBottom w:val="0"/>
      <w:divBdr>
        <w:top w:val="none" w:sz="0" w:space="0" w:color="auto"/>
        <w:left w:val="none" w:sz="0" w:space="0" w:color="auto"/>
        <w:bottom w:val="none" w:sz="0" w:space="0" w:color="auto"/>
        <w:right w:val="none" w:sz="0" w:space="0" w:color="auto"/>
      </w:divBdr>
    </w:div>
    <w:div w:id="1890216506">
      <w:bodyDiv w:val="1"/>
      <w:marLeft w:val="0"/>
      <w:marRight w:val="0"/>
      <w:marTop w:val="0"/>
      <w:marBottom w:val="0"/>
      <w:divBdr>
        <w:top w:val="none" w:sz="0" w:space="0" w:color="auto"/>
        <w:left w:val="none" w:sz="0" w:space="0" w:color="auto"/>
        <w:bottom w:val="none" w:sz="0" w:space="0" w:color="auto"/>
        <w:right w:val="none" w:sz="0" w:space="0" w:color="auto"/>
      </w:divBdr>
    </w:div>
    <w:div w:id="1914660811">
      <w:bodyDiv w:val="1"/>
      <w:marLeft w:val="0"/>
      <w:marRight w:val="0"/>
      <w:marTop w:val="0"/>
      <w:marBottom w:val="0"/>
      <w:divBdr>
        <w:top w:val="none" w:sz="0" w:space="0" w:color="auto"/>
        <w:left w:val="none" w:sz="0" w:space="0" w:color="auto"/>
        <w:bottom w:val="none" w:sz="0" w:space="0" w:color="auto"/>
        <w:right w:val="none" w:sz="0" w:space="0" w:color="auto"/>
      </w:divBdr>
    </w:div>
    <w:div w:id="1924871234">
      <w:bodyDiv w:val="1"/>
      <w:marLeft w:val="0"/>
      <w:marRight w:val="0"/>
      <w:marTop w:val="0"/>
      <w:marBottom w:val="0"/>
      <w:divBdr>
        <w:top w:val="none" w:sz="0" w:space="0" w:color="auto"/>
        <w:left w:val="none" w:sz="0" w:space="0" w:color="auto"/>
        <w:bottom w:val="none" w:sz="0" w:space="0" w:color="auto"/>
        <w:right w:val="none" w:sz="0" w:space="0" w:color="auto"/>
      </w:divBdr>
    </w:div>
    <w:div w:id="1939756002">
      <w:bodyDiv w:val="1"/>
      <w:marLeft w:val="0"/>
      <w:marRight w:val="0"/>
      <w:marTop w:val="0"/>
      <w:marBottom w:val="0"/>
      <w:divBdr>
        <w:top w:val="none" w:sz="0" w:space="0" w:color="auto"/>
        <w:left w:val="none" w:sz="0" w:space="0" w:color="auto"/>
        <w:bottom w:val="none" w:sz="0" w:space="0" w:color="auto"/>
        <w:right w:val="none" w:sz="0" w:space="0" w:color="auto"/>
      </w:divBdr>
    </w:div>
    <w:div w:id="1940480942">
      <w:bodyDiv w:val="1"/>
      <w:marLeft w:val="0"/>
      <w:marRight w:val="0"/>
      <w:marTop w:val="0"/>
      <w:marBottom w:val="0"/>
      <w:divBdr>
        <w:top w:val="none" w:sz="0" w:space="0" w:color="auto"/>
        <w:left w:val="none" w:sz="0" w:space="0" w:color="auto"/>
        <w:bottom w:val="none" w:sz="0" w:space="0" w:color="auto"/>
        <w:right w:val="none" w:sz="0" w:space="0" w:color="auto"/>
      </w:divBdr>
    </w:div>
    <w:div w:id="1940869151">
      <w:bodyDiv w:val="1"/>
      <w:marLeft w:val="0"/>
      <w:marRight w:val="0"/>
      <w:marTop w:val="0"/>
      <w:marBottom w:val="0"/>
      <w:divBdr>
        <w:top w:val="none" w:sz="0" w:space="0" w:color="auto"/>
        <w:left w:val="none" w:sz="0" w:space="0" w:color="auto"/>
        <w:bottom w:val="none" w:sz="0" w:space="0" w:color="auto"/>
        <w:right w:val="none" w:sz="0" w:space="0" w:color="auto"/>
      </w:divBdr>
    </w:div>
    <w:div w:id="1969974658">
      <w:bodyDiv w:val="1"/>
      <w:marLeft w:val="0"/>
      <w:marRight w:val="0"/>
      <w:marTop w:val="0"/>
      <w:marBottom w:val="0"/>
      <w:divBdr>
        <w:top w:val="none" w:sz="0" w:space="0" w:color="auto"/>
        <w:left w:val="none" w:sz="0" w:space="0" w:color="auto"/>
        <w:bottom w:val="none" w:sz="0" w:space="0" w:color="auto"/>
        <w:right w:val="none" w:sz="0" w:space="0" w:color="auto"/>
      </w:divBdr>
    </w:div>
    <w:div w:id="1991789841">
      <w:bodyDiv w:val="1"/>
      <w:marLeft w:val="0"/>
      <w:marRight w:val="0"/>
      <w:marTop w:val="0"/>
      <w:marBottom w:val="0"/>
      <w:divBdr>
        <w:top w:val="none" w:sz="0" w:space="0" w:color="auto"/>
        <w:left w:val="none" w:sz="0" w:space="0" w:color="auto"/>
        <w:bottom w:val="none" w:sz="0" w:space="0" w:color="auto"/>
        <w:right w:val="none" w:sz="0" w:space="0" w:color="auto"/>
      </w:divBdr>
    </w:div>
    <w:div w:id="2006781327">
      <w:bodyDiv w:val="1"/>
      <w:marLeft w:val="0"/>
      <w:marRight w:val="0"/>
      <w:marTop w:val="0"/>
      <w:marBottom w:val="0"/>
      <w:divBdr>
        <w:top w:val="none" w:sz="0" w:space="0" w:color="auto"/>
        <w:left w:val="none" w:sz="0" w:space="0" w:color="auto"/>
        <w:bottom w:val="none" w:sz="0" w:space="0" w:color="auto"/>
        <w:right w:val="none" w:sz="0" w:space="0" w:color="auto"/>
      </w:divBdr>
    </w:div>
    <w:div w:id="2029670496">
      <w:bodyDiv w:val="1"/>
      <w:marLeft w:val="0"/>
      <w:marRight w:val="0"/>
      <w:marTop w:val="0"/>
      <w:marBottom w:val="0"/>
      <w:divBdr>
        <w:top w:val="none" w:sz="0" w:space="0" w:color="auto"/>
        <w:left w:val="none" w:sz="0" w:space="0" w:color="auto"/>
        <w:bottom w:val="none" w:sz="0" w:space="0" w:color="auto"/>
        <w:right w:val="none" w:sz="0" w:space="0" w:color="auto"/>
      </w:divBdr>
    </w:div>
    <w:div w:id="2060282603">
      <w:bodyDiv w:val="1"/>
      <w:marLeft w:val="0"/>
      <w:marRight w:val="0"/>
      <w:marTop w:val="0"/>
      <w:marBottom w:val="0"/>
      <w:divBdr>
        <w:top w:val="none" w:sz="0" w:space="0" w:color="auto"/>
        <w:left w:val="none" w:sz="0" w:space="0" w:color="auto"/>
        <w:bottom w:val="none" w:sz="0" w:space="0" w:color="auto"/>
        <w:right w:val="none" w:sz="0" w:space="0" w:color="auto"/>
      </w:divBdr>
    </w:div>
    <w:div w:id="2062362003">
      <w:bodyDiv w:val="1"/>
      <w:marLeft w:val="0"/>
      <w:marRight w:val="0"/>
      <w:marTop w:val="0"/>
      <w:marBottom w:val="0"/>
      <w:divBdr>
        <w:top w:val="none" w:sz="0" w:space="0" w:color="auto"/>
        <w:left w:val="none" w:sz="0" w:space="0" w:color="auto"/>
        <w:bottom w:val="none" w:sz="0" w:space="0" w:color="auto"/>
        <w:right w:val="none" w:sz="0" w:space="0" w:color="auto"/>
      </w:divBdr>
    </w:div>
    <w:div w:id="2106534018">
      <w:bodyDiv w:val="1"/>
      <w:marLeft w:val="0"/>
      <w:marRight w:val="0"/>
      <w:marTop w:val="0"/>
      <w:marBottom w:val="0"/>
      <w:divBdr>
        <w:top w:val="none" w:sz="0" w:space="0" w:color="auto"/>
        <w:left w:val="none" w:sz="0" w:space="0" w:color="auto"/>
        <w:bottom w:val="none" w:sz="0" w:space="0" w:color="auto"/>
        <w:right w:val="none" w:sz="0" w:space="0" w:color="auto"/>
      </w:divBdr>
    </w:div>
    <w:div w:id="2107842856">
      <w:bodyDiv w:val="1"/>
      <w:marLeft w:val="0"/>
      <w:marRight w:val="0"/>
      <w:marTop w:val="0"/>
      <w:marBottom w:val="0"/>
      <w:divBdr>
        <w:top w:val="none" w:sz="0" w:space="0" w:color="auto"/>
        <w:left w:val="none" w:sz="0" w:space="0" w:color="auto"/>
        <w:bottom w:val="none" w:sz="0" w:space="0" w:color="auto"/>
        <w:right w:val="none" w:sz="0" w:space="0" w:color="auto"/>
      </w:divBdr>
    </w:div>
    <w:div w:id="2115438351">
      <w:bodyDiv w:val="1"/>
      <w:marLeft w:val="0"/>
      <w:marRight w:val="0"/>
      <w:marTop w:val="0"/>
      <w:marBottom w:val="0"/>
      <w:divBdr>
        <w:top w:val="none" w:sz="0" w:space="0" w:color="auto"/>
        <w:left w:val="none" w:sz="0" w:space="0" w:color="auto"/>
        <w:bottom w:val="none" w:sz="0" w:space="0" w:color="auto"/>
        <w:right w:val="none" w:sz="0" w:space="0" w:color="auto"/>
      </w:divBdr>
    </w:div>
    <w:div w:id="2130933346">
      <w:bodyDiv w:val="1"/>
      <w:marLeft w:val="0"/>
      <w:marRight w:val="0"/>
      <w:marTop w:val="0"/>
      <w:marBottom w:val="0"/>
      <w:divBdr>
        <w:top w:val="none" w:sz="0" w:space="0" w:color="auto"/>
        <w:left w:val="none" w:sz="0" w:space="0" w:color="auto"/>
        <w:bottom w:val="none" w:sz="0" w:space="0" w:color="auto"/>
        <w:right w:val="none" w:sz="0" w:space="0" w:color="auto"/>
      </w:divBdr>
    </w:div>
    <w:div w:id="2133748710">
      <w:bodyDiv w:val="1"/>
      <w:marLeft w:val="0"/>
      <w:marRight w:val="0"/>
      <w:marTop w:val="0"/>
      <w:marBottom w:val="0"/>
      <w:divBdr>
        <w:top w:val="none" w:sz="0" w:space="0" w:color="auto"/>
        <w:left w:val="none" w:sz="0" w:space="0" w:color="auto"/>
        <w:bottom w:val="none" w:sz="0" w:space="0" w:color="auto"/>
        <w:right w:val="none" w:sz="0" w:space="0" w:color="auto"/>
      </w:divBdr>
    </w:div>
    <w:div w:id="2140102991">
      <w:bodyDiv w:val="1"/>
      <w:marLeft w:val="0"/>
      <w:marRight w:val="0"/>
      <w:marTop w:val="0"/>
      <w:marBottom w:val="0"/>
      <w:divBdr>
        <w:top w:val="none" w:sz="0" w:space="0" w:color="auto"/>
        <w:left w:val="none" w:sz="0" w:space="0" w:color="auto"/>
        <w:bottom w:val="none" w:sz="0" w:space="0" w:color="auto"/>
        <w:right w:val="none" w:sz="0" w:space="0" w:color="auto"/>
      </w:divBdr>
    </w:div>
    <w:div w:id="21453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lgosts.ru/85/060/gost_r_57641-2017.pdf" TargetMode="External"/><Relationship Id="rId5" Type="http://schemas.openxmlformats.org/officeDocument/2006/relationships/settings" Target="settings.xml"/><Relationship Id="rId10" Type="http://schemas.openxmlformats.org/officeDocument/2006/relationships/hyperlink" Target="mailto:info@skppk.ru" TargetMode="External"/><Relationship Id="rId4" Type="http://schemas.microsoft.com/office/2007/relationships/stylesWithEffects" Target="stylesWithEffects.xml"/><Relationship Id="rId9" Type="http://schemas.openxmlformats.org/officeDocument/2006/relationships/hyperlink" Target="http://etzp.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738B-E0DE-478E-9ED4-C820C3E2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6771</Words>
  <Characters>38601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Конкурсная документация для аукциона по определению покупателя объекта незавершенного строительства – встроено-пристроенного здания магазина</vt:lpstr>
    </vt:vector>
  </TitlesOfParts>
  <Company/>
  <LinksUpToDate>false</LinksUpToDate>
  <CharactersWithSpaces>45282</CharactersWithSpaces>
  <SharedDoc>false</SharedDoc>
  <HLinks>
    <vt:vector size="234" baseType="variant">
      <vt:variant>
        <vt:i4>458760</vt:i4>
      </vt:variant>
      <vt:variant>
        <vt:i4>54</vt:i4>
      </vt:variant>
      <vt:variant>
        <vt:i4>0</vt:i4>
      </vt:variant>
      <vt:variant>
        <vt:i4>5</vt:i4>
      </vt:variant>
      <vt:variant>
        <vt:lpwstr>consultantplus://offline/ref=71BD39163DC33376F3619EB403CDFE8F258A18457862EBD2B44B37F742R0e1I</vt:lpwstr>
      </vt:variant>
      <vt:variant>
        <vt:lpwstr/>
      </vt:variant>
      <vt:variant>
        <vt:i4>458841</vt:i4>
      </vt:variant>
      <vt:variant>
        <vt:i4>51</vt:i4>
      </vt:variant>
      <vt:variant>
        <vt:i4>0</vt:i4>
      </vt:variant>
      <vt:variant>
        <vt:i4>5</vt:i4>
      </vt:variant>
      <vt:variant>
        <vt:lpwstr>consultantplus://offline/ref=71BD39163DC33376F3619EB403CDFE8F25851C417F66EBD2B44B37F742R0e1I</vt:lpwstr>
      </vt:variant>
      <vt:variant>
        <vt:lpwstr/>
      </vt:variant>
      <vt:variant>
        <vt:i4>458761</vt:i4>
      </vt:variant>
      <vt:variant>
        <vt:i4>48</vt:i4>
      </vt:variant>
      <vt:variant>
        <vt:i4>0</vt:i4>
      </vt:variant>
      <vt:variant>
        <vt:i4>5</vt:i4>
      </vt:variant>
      <vt:variant>
        <vt:lpwstr>consultantplus://offline/ref=71BD39163DC33376F3619EB403CDFE8F25851749796EEBD2B44B37F742R0e1I</vt:lpwstr>
      </vt:variant>
      <vt:variant>
        <vt:lpwstr/>
      </vt:variant>
      <vt:variant>
        <vt:i4>458752</vt:i4>
      </vt:variant>
      <vt:variant>
        <vt:i4>45</vt:i4>
      </vt:variant>
      <vt:variant>
        <vt:i4>0</vt:i4>
      </vt:variant>
      <vt:variant>
        <vt:i4>5</vt:i4>
      </vt:variant>
      <vt:variant>
        <vt:lpwstr>consultantplus://offline/ref=71BD39163DC33376F3619EB403CDFE8F258517497A64EBD2B44B37F742R0e1I</vt:lpwstr>
      </vt:variant>
      <vt:variant>
        <vt:lpwstr/>
      </vt:variant>
      <vt:variant>
        <vt:i4>458761</vt:i4>
      </vt:variant>
      <vt:variant>
        <vt:i4>42</vt:i4>
      </vt:variant>
      <vt:variant>
        <vt:i4>0</vt:i4>
      </vt:variant>
      <vt:variant>
        <vt:i4>5</vt:i4>
      </vt:variant>
      <vt:variant>
        <vt:lpwstr>consultantplus://offline/ref=71BD39163DC33376F3619EB403CDFE8F25851749796EEBD2B44B37F742R0e1I</vt:lpwstr>
      </vt:variant>
      <vt:variant>
        <vt:lpwstr/>
      </vt:variant>
      <vt:variant>
        <vt:i4>458752</vt:i4>
      </vt:variant>
      <vt:variant>
        <vt:i4>39</vt:i4>
      </vt:variant>
      <vt:variant>
        <vt:i4>0</vt:i4>
      </vt:variant>
      <vt:variant>
        <vt:i4>5</vt:i4>
      </vt:variant>
      <vt:variant>
        <vt:lpwstr>consultantplus://offline/ref=71BD39163DC33376F3619EB403CDFE8F258517497A64EBD2B44B37F742R0e1I</vt:lpwstr>
      </vt:variant>
      <vt:variant>
        <vt:lpwstr/>
      </vt:variant>
      <vt:variant>
        <vt:i4>4063284</vt:i4>
      </vt:variant>
      <vt:variant>
        <vt:i4>36</vt:i4>
      </vt:variant>
      <vt:variant>
        <vt:i4>0</vt:i4>
      </vt:variant>
      <vt:variant>
        <vt:i4>5</vt:i4>
      </vt:variant>
      <vt:variant>
        <vt:lpwstr>consultantplus://offline/ref=71BD39163DC33376F3619EB403CDFE8F25851F467564EBD2B44B37F74201A98C0A134B5239F56038R7eEI</vt:lpwstr>
      </vt:variant>
      <vt:variant>
        <vt:lpwstr/>
      </vt:variant>
      <vt:variant>
        <vt:i4>7798880</vt:i4>
      </vt:variant>
      <vt:variant>
        <vt:i4>33</vt:i4>
      </vt:variant>
      <vt:variant>
        <vt:i4>0</vt:i4>
      </vt:variant>
      <vt:variant>
        <vt:i4>5</vt:i4>
      </vt:variant>
      <vt:variant>
        <vt:lpwstr>javascript:info(450042006)</vt:lpwstr>
      </vt:variant>
      <vt:variant>
        <vt:lpwstr/>
      </vt:variant>
      <vt:variant>
        <vt:i4>655474</vt:i4>
      </vt:variant>
      <vt:variant>
        <vt:i4>30</vt:i4>
      </vt:variant>
      <vt:variant>
        <vt:i4>0</vt:i4>
      </vt:variant>
      <vt:variant>
        <vt:i4>5</vt:i4>
      </vt:variant>
      <vt:variant>
        <vt:lpwstr/>
      </vt:variant>
      <vt:variant>
        <vt:lpwstr>_Антидемпинговые_меры</vt:lpwstr>
      </vt:variant>
      <vt:variant>
        <vt:i4>6750313</vt:i4>
      </vt:variant>
      <vt:variant>
        <vt:i4>27</vt:i4>
      </vt:variant>
      <vt:variant>
        <vt:i4>0</vt:i4>
      </vt:variant>
      <vt:variant>
        <vt:i4>5</vt:i4>
      </vt:variant>
      <vt:variant>
        <vt:lpwstr>http://www.cbr.ru/</vt:lpwstr>
      </vt:variant>
      <vt:variant>
        <vt:lpwstr/>
      </vt: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6291569</vt:i4>
      </vt:variant>
      <vt:variant>
        <vt:i4>15</vt:i4>
      </vt:variant>
      <vt:variant>
        <vt:i4>0</vt:i4>
      </vt:variant>
      <vt:variant>
        <vt:i4>5</vt:i4>
      </vt:variant>
      <vt:variant>
        <vt:lpwstr>http://www.rzd.ru/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3866672</vt:i4>
      </vt:variant>
      <vt:variant>
        <vt:i4>0</vt:i4>
      </vt:variant>
      <vt:variant>
        <vt:i4>0</vt:i4>
      </vt:variant>
      <vt:variant>
        <vt:i4>5</vt:i4>
      </vt:variant>
      <vt:variant>
        <vt:lpwstr>http://www.etzp.rzd.ru/</vt:lpwstr>
      </vt:variant>
      <vt:variant>
        <vt:lpwstr/>
      </vt:variant>
      <vt:variant>
        <vt:i4>6488123</vt:i4>
      </vt:variant>
      <vt:variant>
        <vt:i4>57</vt:i4>
      </vt:variant>
      <vt:variant>
        <vt:i4>0</vt:i4>
      </vt:variant>
      <vt:variant>
        <vt:i4>5</vt:i4>
      </vt:variant>
      <vt:variant>
        <vt:lpwstr>consultantplus://offline/ref=0CA03C53B420CDCBC2BCED9D2A1FE82A07060FA14BFE83F47B4885148DFF5D9A29AF50FCp36AJ</vt:lpwstr>
      </vt:variant>
      <vt:variant>
        <vt:lpwstr/>
      </vt:variant>
      <vt:variant>
        <vt:i4>6488171</vt:i4>
      </vt:variant>
      <vt:variant>
        <vt:i4>54</vt:i4>
      </vt:variant>
      <vt:variant>
        <vt:i4>0</vt:i4>
      </vt:variant>
      <vt:variant>
        <vt:i4>5</vt:i4>
      </vt:variant>
      <vt:variant>
        <vt:lpwstr>consultantplus://offline/ref=0CA03C53B420CDCBC2BCED9D2A1FE82A07060FA14BFE83F47B4885148DFF5D9A29AF50FAp363J</vt:lpwstr>
      </vt:variant>
      <vt:variant>
        <vt:lpwstr/>
      </vt:variant>
      <vt:variant>
        <vt:i4>1638407</vt:i4>
      </vt:variant>
      <vt:variant>
        <vt:i4>51</vt:i4>
      </vt:variant>
      <vt:variant>
        <vt:i4>0</vt:i4>
      </vt:variant>
      <vt:variant>
        <vt:i4>5</vt:i4>
      </vt:variant>
      <vt:variant>
        <vt:lpwstr>consultantplus://offline/ref=ADE85763DEBC8BC49E465886EB7FDE69E8D2F4F7CD899761E17C94F53E4926J</vt:lpwstr>
      </vt:variant>
      <vt:variant>
        <vt:lpwstr/>
      </vt:variant>
      <vt:variant>
        <vt:i4>1638404</vt:i4>
      </vt:variant>
      <vt:variant>
        <vt:i4>48</vt:i4>
      </vt:variant>
      <vt:variant>
        <vt:i4>0</vt:i4>
      </vt:variant>
      <vt:variant>
        <vt:i4>5</vt:i4>
      </vt:variant>
      <vt:variant>
        <vt:lpwstr>consultantplus://offline/ref=ADE85763DEBC8BC49E465886EB7FDE69E8D2F7F8C38A9761E17C94F53E4926J</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для аукциона по определению покупателя объекта незавершенного строительства – встроено-пристроенного здания магазина</dc:title>
  <dc:creator>Маканова</dc:creator>
  <cp:lastModifiedBy>Лозько</cp:lastModifiedBy>
  <cp:revision>2</cp:revision>
  <cp:lastPrinted>2018-04-27T07:45:00Z</cp:lastPrinted>
  <dcterms:created xsi:type="dcterms:W3CDTF">2018-04-27T11:16:00Z</dcterms:created>
  <dcterms:modified xsi:type="dcterms:W3CDTF">2018-04-27T11:16:00Z</dcterms:modified>
</cp:coreProperties>
</file>