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D2" w:rsidRDefault="00200ED2">
      <w:pPr>
        <w:pStyle w:val="35"/>
        <w:ind w:firstLine="0"/>
        <w:rPr>
          <w:b/>
          <w:bCs/>
          <w:szCs w:val="28"/>
        </w:rPr>
      </w:pPr>
    </w:p>
    <w:p w:rsidR="00200ED2" w:rsidRDefault="00200ED2">
      <w:pPr>
        <w:pStyle w:val="35"/>
        <w:ind w:firstLine="0"/>
        <w:rPr>
          <w:b/>
          <w:bCs/>
          <w:szCs w:val="28"/>
        </w:rPr>
      </w:pPr>
    </w:p>
    <w:p w:rsidR="00200ED2" w:rsidRDefault="00200ED2">
      <w:pPr>
        <w:pStyle w:val="35"/>
        <w:ind w:firstLine="0"/>
        <w:jc w:val="center"/>
        <w:rPr>
          <w:b/>
          <w:bCs/>
          <w:szCs w:val="28"/>
        </w:rPr>
      </w:pPr>
    </w:p>
    <w:p w:rsidR="00200ED2" w:rsidRDefault="00FA54FC">
      <w:pPr>
        <w:pStyle w:val="Standard"/>
        <w:jc w:val="center"/>
        <w:rPr>
          <w:b/>
          <w:sz w:val="28"/>
          <w:szCs w:val="28"/>
        </w:rPr>
      </w:pPr>
      <w:r>
        <w:rPr>
          <w:b/>
          <w:sz w:val="28"/>
          <w:szCs w:val="28"/>
        </w:rPr>
        <w:t>АКЦИОНЕРНОЕ ОБЩЕСТВО</w:t>
      </w:r>
    </w:p>
    <w:p w:rsidR="00200ED2" w:rsidRDefault="00FA54FC">
      <w:pPr>
        <w:pStyle w:val="Standard"/>
        <w:jc w:val="center"/>
        <w:rPr>
          <w:b/>
          <w:sz w:val="28"/>
          <w:szCs w:val="28"/>
        </w:rPr>
      </w:pPr>
      <w:r>
        <w:rPr>
          <w:b/>
          <w:sz w:val="28"/>
          <w:szCs w:val="28"/>
        </w:rPr>
        <w:t>«СЕВЕРО-КАВКАЗСКАЯ</w:t>
      </w:r>
    </w:p>
    <w:p w:rsidR="00200ED2" w:rsidRDefault="00FA54FC">
      <w:pPr>
        <w:pStyle w:val="Standard"/>
        <w:jc w:val="center"/>
        <w:rPr>
          <w:b/>
          <w:sz w:val="28"/>
          <w:szCs w:val="28"/>
        </w:rPr>
      </w:pPr>
      <w:r>
        <w:rPr>
          <w:b/>
          <w:sz w:val="28"/>
          <w:szCs w:val="28"/>
        </w:rPr>
        <w:t>ПРИГОРОДНАЯ ПАССАЖИРСКАЯ КОМПАНИЯ»</w:t>
      </w:r>
    </w:p>
    <w:p w:rsidR="00200ED2" w:rsidRDefault="00FA54FC">
      <w:pPr>
        <w:pStyle w:val="Standard"/>
        <w:jc w:val="center"/>
        <w:rPr>
          <w:b/>
          <w:sz w:val="28"/>
          <w:szCs w:val="28"/>
        </w:rPr>
      </w:pPr>
      <w:r>
        <w:rPr>
          <w:b/>
          <w:sz w:val="28"/>
          <w:szCs w:val="28"/>
        </w:rPr>
        <w:t>(АО «СКППК»)</w:t>
      </w:r>
    </w:p>
    <w:p w:rsidR="00200ED2" w:rsidRDefault="00200ED2">
      <w:pPr>
        <w:pStyle w:val="Standard"/>
        <w:jc w:val="center"/>
        <w:rPr>
          <w:sz w:val="28"/>
          <w:szCs w:val="28"/>
        </w:rPr>
      </w:pPr>
    </w:p>
    <w:p w:rsidR="00200ED2" w:rsidRDefault="00200ED2">
      <w:pPr>
        <w:pStyle w:val="Standard"/>
        <w:jc w:val="center"/>
        <w:rPr>
          <w:rFonts w:eastAsia="MS Mincho"/>
          <w:caps/>
          <w:sz w:val="28"/>
          <w:szCs w:val="28"/>
        </w:rPr>
      </w:pPr>
      <w:bookmarkStart w:id="0" w:name="_GoBack"/>
      <w:bookmarkEnd w:id="0"/>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bCs/>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200ED2">
      <w:pPr>
        <w:pStyle w:val="Standard"/>
        <w:jc w:val="center"/>
        <w:rPr>
          <w:rFonts w:eastAsia="MS Mincho"/>
          <w:sz w:val="28"/>
          <w:szCs w:val="28"/>
        </w:rPr>
      </w:pPr>
    </w:p>
    <w:p w:rsidR="00200ED2" w:rsidRDefault="00FA54FC">
      <w:pPr>
        <w:pStyle w:val="Standard"/>
        <w:jc w:val="center"/>
        <w:rPr>
          <w:rFonts w:eastAsia="MS Mincho"/>
          <w:b/>
          <w:bCs/>
          <w:sz w:val="28"/>
          <w:szCs w:val="28"/>
        </w:rPr>
      </w:pPr>
      <w:r>
        <w:rPr>
          <w:rFonts w:eastAsia="MS Mincho"/>
          <w:b/>
          <w:bCs/>
          <w:sz w:val="28"/>
          <w:szCs w:val="28"/>
        </w:rPr>
        <w:t>ДОКУМЕНТАЦИЯ</w:t>
      </w:r>
    </w:p>
    <w:p w:rsidR="00200ED2" w:rsidRDefault="00FA54FC">
      <w:pPr>
        <w:pStyle w:val="Standard"/>
        <w:jc w:val="center"/>
      </w:pPr>
      <w:r>
        <w:rPr>
          <w:rFonts w:eastAsia="MS Mincho"/>
          <w:b/>
          <w:bCs/>
          <w:sz w:val="28"/>
          <w:szCs w:val="28"/>
        </w:rPr>
        <w:t>по запросу котировок, проводимому в электронной форме №</w:t>
      </w:r>
      <w:r>
        <w:rPr>
          <w:rFonts w:eastAsia="MS Mincho"/>
          <w:b/>
          <w:sz w:val="28"/>
          <w:szCs w:val="28"/>
        </w:rPr>
        <w:t>23/ЗКТЭ-СКППК/18</w:t>
      </w:r>
    </w:p>
    <w:p w:rsidR="00200ED2" w:rsidRDefault="00200ED2">
      <w:pPr>
        <w:pStyle w:val="Standard"/>
        <w:jc w:val="center"/>
        <w:rPr>
          <w:rFonts w:eastAsia="MS Mincho"/>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FA54FC">
      <w:pPr>
        <w:pStyle w:val="Standard"/>
        <w:tabs>
          <w:tab w:val="left" w:pos="8229"/>
        </w:tabs>
        <w:rPr>
          <w:sz w:val="28"/>
          <w:szCs w:val="28"/>
        </w:rPr>
      </w:pPr>
      <w:r>
        <w:rPr>
          <w:sz w:val="28"/>
          <w:szCs w:val="28"/>
        </w:rPr>
        <w:tab/>
      </w: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200ED2">
      <w:pPr>
        <w:pStyle w:val="Standard"/>
        <w:rPr>
          <w:sz w:val="28"/>
          <w:szCs w:val="28"/>
        </w:rPr>
      </w:pPr>
    </w:p>
    <w:p w:rsidR="00200ED2" w:rsidRDefault="00200ED2">
      <w:pPr>
        <w:pStyle w:val="Standard"/>
        <w:rPr>
          <w:sz w:val="28"/>
          <w:szCs w:val="28"/>
        </w:rPr>
      </w:pPr>
    </w:p>
    <w:p w:rsidR="00200ED2" w:rsidRDefault="00200ED2">
      <w:pPr>
        <w:pStyle w:val="Standard"/>
        <w:rPr>
          <w:sz w:val="28"/>
          <w:szCs w:val="28"/>
        </w:rPr>
      </w:pPr>
    </w:p>
    <w:p w:rsidR="00200ED2" w:rsidRDefault="00200ED2">
      <w:pPr>
        <w:pStyle w:val="Standard"/>
        <w:jc w:val="center"/>
        <w:rPr>
          <w:sz w:val="28"/>
          <w:szCs w:val="28"/>
        </w:rPr>
      </w:pPr>
    </w:p>
    <w:p w:rsidR="00200ED2" w:rsidRDefault="00200ED2">
      <w:pPr>
        <w:pStyle w:val="Standard"/>
        <w:jc w:val="center"/>
        <w:rPr>
          <w:sz w:val="28"/>
          <w:szCs w:val="28"/>
        </w:rPr>
      </w:pPr>
    </w:p>
    <w:p w:rsidR="00200ED2" w:rsidRDefault="00FA54FC">
      <w:pPr>
        <w:pStyle w:val="Standard"/>
        <w:keepNext/>
        <w:jc w:val="center"/>
        <w:rPr>
          <w:rFonts w:eastAsia="MS Mincho"/>
          <w:sz w:val="28"/>
          <w:szCs w:val="28"/>
        </w:rPr>
      </w:pPr>
      <w:r>
        <w:rPr>
          <w:rFonts w:eastAsia="MS Mincho"/>
          <w:sz w:val="28"/>
          <w:szCs w:val="28"/>
        </w:rPr>
        <w:t>Ростов-на-Дону</w:t>
      </w:r>
    </w:p>
    <w:p w:rsidR="00200ED2" w:rsidRDefault="00FA54FC">
      <w:pPr>
        <w:pStyle w:val="Standard"/>
        <w:jc w:val="center"/>
        <w:rPr>
          <w:rFonts w:eastAsia="MS Mincho"/>
          <w:sz w:val="28"/>
          <w:szCs w:val="28"/>
        </w:rPr>
        <w:sectPr w:rsidR="00200ED2">
          <w:headerReference w:type="default" r:id="rId8"/>
          <w:pgSz w:w="11906" w:h="16838"/>
          <w:pgMar w:top="1134" w:right="1134" w:bottom="1134" w:left="1701" w:header="720" w:footer="720" w:gutter="0"/>
          <w:cols w:space="720"/>
          <w:titlePg/>
        </w:sectPr>
      </w:pPr>
      <w:r>
        <w:rPr>
          <w:rFonts w:eastAsia="MS Mincho"/>
          <w:sz w:val="28"/>
          <w:szCs w:val="28"/>
        </w:rPr>
        <w:t>2018 г.</w:t>
      </w:r>
    </w:p>
    <w:p w:rsidR="00200ED2" w:rsidRDefault="00FA54FC">
      <w:pPr>
        <w:pStyle w:val="Standard"/>
        <w:tabs>
          <w:tab w:val="left" w:pos="6360"/>
        </w:tabs>
        <w:ind w:left="5040" w:firstLine="632"/>
        <w:rPr>
          <w:b/>
          <w:sz w:val="28"/>
          <w:szCs w:val="28"/>
        </w:rPr>
      </w:pPr>
      <w:r>
        <w:rPr>
          <w:b/>
          <w:sz w:val="28"/>
          <w:szCs w:val="28"/>
        </w:rPr>
        <w:lastRenderedPageBreak/>
        <w:t>Утверждаю:</w:t>
      </w:r>
    </w:p>
    <w:p w:rsidR="00200ED2" w:rsidRDefault="00FA54FC">
      <w:pPr>
        <w:pStyle w:val="Standard"/>
        <w:tabs>
          <w:tab w:val="left" w:pos="6366"/>
        </w:tabs>
        <w:ind w:left="5046"/>
        <w:rPr>
          <w:sz w:val="28"/>
          <w:szCs w:val="28"/>
        </w:rPr>
      </w:pPr>
      <w:r>
        <w:rPr>
          <w:sz w:val="28"/>
          <w:szCs w:val="28"/>
        </w:rPr>
        <w:t xml:space="preserve">Председатель комиссии по осуществлению закупок </w:t>
      </w:r>
    </w:p>
    <w:p w:rsidR="00200ED2" w:rsidRDefault="00FA54FC">
      <w:pPr>
        <w:pStyle w:val="Standard"/>
        <w:tabs>
          <w:tab w:val="left" w:pos="6366"/>
        </w:tabs>
        <w:ind w:left="5046"/>
        <w:rPr>
          <w:sz w:val="28"/>
          <w:szCs w:val="28"/>
        </w:rPr>
      </w:pPr>
      <w:r>
        <w:rPr>
          <w:sz w:val="28"/>
          <w:szCs w:val="28"/>
        </w:rPr>
        <w:t>АО «СКППК»</w:t>
      </w:r>
    </w:p>
    <w:p w:rsidR="00200ED2" w:rsidRDefault="00200ED2">
      <w:pPr>
        <w:pStyle w:val="Standard"/>
        <w:tabs>
          <w:tab w:val="left" w:pos="6366"/>
        </w:tabs>
        <w:ind w:left="5046"/>
        <w:rPr>
          <w:bCs/>
          <w:sz w:val="28"/>
          <w:szCs w:val="28"/>
        </w:rPr>
      </w:pPr>
    </w:p>
    <w:p w:rsidR="00200ED2" w:rsidRDefault="00FA54FC">
      <w:pPr>
        <w:pStyle w:val="Standard"/>
        <w:tabs>
          <w:tab w:val="left" w:pos="6366"/>
        </w:tabs>
        <w:ind w:left="5046"/>
        <w:rPr>
          <w:iCs/>
          <w:sz w:val="28"/>
          <w:szCs w:val="28"/>
        </w:rPr>
      </w:pPr>
      <w:r>
        <w:rPr>
          <w:iCs/>
          <w:sz w:val="28"/>
          <w:szCs w:val="28"/>
        </w:rPr>
        <w:t>__________________А.Д. Частухин</w:t>
      </w:r>
    </w:p>
    <w:p w:rsidR="00200ED2" w:rsidRDefault="00200ED2">
      <w:pPr>
        <w:pStyle w:val="Standard"/>
        <w:tabs>
          <w:tab w:val="left" w:pos="6360"/>
        </w:tabs>
        <w:ind w:left="5040"/>
        <w:rPr>
          <w:iCs/>
          <w:sz w:val="28"/>
          <w:szCs w:val="28"/>
        </w:rPr>
      </w:pPr>
    </w:p>
    <w:p w:rsidR="00200ED2" w:rsidRDefault="00FA54FC">
      <w:pPr>
        <w:pStyle w:val="Standard"/>
        <w:tabs>
          <w:tab w:val="left" w:pos="6360"/>
        </w:tabs>
        <w:ind w:left="5040"/>
        <w:rPr>
          <w:iCs/>
          <w:sz w:val="28"/>
          <w:szCs w:val="28"/>
        </w:rPr>
      </w:pPr>
      <w:r>
        <w:rPr>
          <w:iCs/>
          <w:sz w:val="28"/>
          <w:szCs w:val="28"/>
        </w:rPr>
        <w:t>«27» февраля  2018 г.</w:t>
      </w:r>
    </w:p>
    <w:p w:rsidR="00200ED2" w:rsidRDefault="00200ED2">
      <w:pPr>
        <w:pStyle w:val="Standard"/>
        <w:tabs>
          <w:tab w:val="left" w:pos="6360"/>
        </w:tabs>
        <w:ind w:left="5040"/>
        <w:rPr>
          <w:iCs/>
          <w:sz w:val="28"/>
          <w:szCs w:val="28"/>
        </w:rPr>
      </w:pPr>
    </w:p>
    <w:p w:rsidR="00200ED2" w:rsidRDefault="00200ED2">
      <w:pPr>
        <w:pStyle w:val="Standard"/>
        <w:tabs>
          <w:tab w:val="left" w:pos="6360"/>
        </w:tabs>
        <w:ind w:left="5040"/>
        <w:rPr>
          <w:iCs/>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200ED2">
      <w:pPr>
        <w:pStyle w:val="Standard"/>
        <w:tabs>
          <w:tab w:val="left" w:pos="1320"/>
        </w:tabs>
        <w:rPr>
          <w:sz w:val="28"/>
          <w:szCs w:val="28"/>
        </w:rPr>
      </w:pPr>
    </w:p>
    <w:p w:rsidR="00200ED2" w:rsidRDefault="00FA54FC">
      <w:pPr>
        <w:pStyle w:val="1"/>
        <w:numPr>
          <w:ilvl w:val="0"/>
          <w:numId w:val="59"/>
        </w:numPr>
        <w:ind w:hanging="720"/>
        <w:rPr>
          <w:sz w:val="28"/>
          <w:szCs w:val="28"/>
        </w:rPr>
      </w:pPr>
      <w:r>
        <w:rPr>
          <w:sz w:val="28"/>
          <w:szCs w:val="28"/>
        </w:rPr>
        <w:t>Условия проведения запроса котировок</w:t>
      </w:r>
    </w:p>
    <w:p w:rsidR="00200ED2" w:rsidRDefault="00FA54FC">
      <w:pPr>
        <w:pStyle w:val="Standard"/>
        <w:rPr>
          <w:b/>
          <w:sz w:val="28"/>
          <w:szCs w:val="28"/>
        </w:rPr>
      </w:pPr>
      <w:r>
        <w:rPr>
          <w:b/>
          <w:sz w:val="28"/>
          <w:szCs w:val="28"/>
        </w:rPr>
        <w:t>1.</w:t>
      </w:r>
      <w:r>
        <w:rPr>
          <w:b/>
          <w:sz w:val="28"/>
          <w:szCs w:val="28"/>
        </w:rPr>
        <w:tab/>
        <w:t xml:space="preserve">Общие условия </w:t>
      </w:r>
      <w:r>
        <w:rPr>
          <w:b/>
          <w:sz w:val="28"/>
          <w:szCs w:val="28"/>
        </w:rPr>
        <w:t>проведения запроса котировок</w:t>
      </w:r>
    </w:p>
    <w:p w:rsidR="00200ED2" w:rsidRDefault="00FA54FC">
      <w:pPr>
        <w:pStyle w:val="Standard"/>
        <w:jc w:val="both"/>
        <w:rPr>
          <w:bCs/>
          <w:sz w:val="28"/>
          <w:szCs w:val="28"/>
        </w:rPr>
      </w:pPr>
      <w:r>
        <w:rPr>
          <w:bCs/>
          <w:sz w:val="28"/>
          <w:szCs w:val="28"/>
        </w:rPr>
        <w:tab/>
      </w:r>
    </w:p>
    <w:p w:rsidR="00200ED2" w:rsidRDefault="00FA54FC">
      <w:pPr>
        <w:pStyle w:val="Standard"/>
        <w:jc w:val="both"/>
        <w:rPr>
          <w:b/>
          <w:bCs/>
          <w:sz w:val="28"/>
          <w:szCs w:val="28"/>
        </w:rPr>
      </w:pPr>
      <w:r>
        <w:rPr>
          <w:b/>
          <w:bCs/>
          <w:sz w:val="28"/>
          <w:szCs w:val="28"/>
        </w:rPr>
        <w:t>1.1.</w:t>
      </w:r>
      <w:r>
        <w:rPr>
          <w:b/>
          <w:bCs/>
          <w:sz w:val="28"/>
          <w:szCs w:val="28"/>
        </w:rPr>
        <w:tab/>
        <w:t>Сведения о заказчике</w:t>
      </w:r>
    </w:p>
    <w:p w:rsidR="00200ED2" w:rsidRDefault="00200ED2">
      <w:pPr>
        <w:pStyle w:val="Standard"/>
        <w:ind w:firstLine="851"/>
        <w:jc w:val="both"/>
        <w:rPr>
          <w:b/>
          <w:bCs/>
          <w:sz w:val="28"/>
          <w:szCs w:val="28"/>
        </w:rPr>
      </w:pPr>
    </w:p>
    <w:p w:rsidR="00200ED2" w:rsidRDefault="00FA54FC">
      <w:pPr>
        <w:pStyle w:val="Standard"/>
        <w:ind w:firstLine="709"/>
        <w:jc w:val="both"/>
      </w:pPr>
      <w:r>
        <w:rPr>
          <w:sz w:val="28"/>
          <w:szCs w:val="28"/>
        </w:rPr>
        <w:t xml:space="preserve">1.1.1. </w:t>
      </w:r>
      <w:r>
        <w:rPr>
          <w:bCs/>
          <w:sz w:val="28"/>
          <w:szCs w:val="28"/>
        </w:rPr>
        <w:t>Заказчик: акционерное общество «Северо-Кавказская пригородная пассажирская компания»</w:t>
      </w:r>
    </w:p>
    <w:p w:rsidR="00200ED2" w:rsidRDefault="00FA54FC">
      <w:pPr>
        <w:pStyle w:val="Standard"/>
        <w:ind w:firstLine="709"/>
        <w:jc w:val="both"/>
        <w:rPr>
          <w:bCs/>
          <w:sz w:val="28"/>
          <w:szCs w:val="28"/>
        </w:rPr>
      </w:pPr>
      <w:r>
        <w:rPr>
          <w:bCs/>
          <w:sz w:val="28"/>
          <w:szCs w:val="28"/>
        </w:rPr>
        <w:t>Место нахождения заказчика: 344019, г. Ростов-на-Дону, ул. Закруткина, д. 67 «в»/2 «б»</w:t>
      </w:r>
    </w:p>
    <w:p w:rsidR="00200ED2" w:rsidRDefault="00200ED2">
      <w:pPr>
        <w:pStyle w:val="Standard"/>
        <w:ind w:firstLine="709"/>
        <w:jc w:val="both"/>
        <w:rPr>
          <w:bCs/>
          <w:sz w:val="28"/>
          <w:szCs w:val="28"/>
        </w:rPr>
      </w:pPr>
    </w:p>
    <w:p w:rsidR="00200ED2" w:rsidRDefault="00FA54FC">
      <w:pPr>
        <w:pStyle w:val="Standard"/>
        <w:ind w:firstLine="709"/>
        <w:jc w:val="both"/>
        <w:rPr>
          <w:bCs/>
          <w:sz w:val="28"/>
          <w:szCs w:val="28"/>
        </w:rPr>
      </w:pPr>
      <w:r>
        <w:rPr>
          <w:bCs/>
          <w:sz w:val="28"/>
          <w:szCs w:val="28"/>
        </w:rPr>
        <w:t xml:space="preserve">Почтовый адрес: </w:t>
      </w:r>
      <w:r>
        <w:rPr>
          <w:bCs/>
          <w:sz w:val="28"/>
          <w:szCs w:val="28"/>
        </w:rPr>
        <w:t>344001, г. Ростов-на-Дону, ул. Депутатская , д. 3</w:t>
      </w:r>
    </w:p>
    <w:p w:rsidR="00200ED2" w:rsidRDefault="00FA54FC">
      <w:pPr>
        <w:pStyle w:val="Standard"/>
        <w:ind w:firstLine="709"/>
        <w:jc w:val="both"/>
        <w:rPr>
          <w:bCs/>
          <w:sz w:val="28"/>
          <w:szCs w:val="28"/>
        </w:rPr>
      </w:pPr>
      <w:r>
        <w:rPr>
          <w:bCs/>
          <w:sz w:val="28"/>
          <w:szCs w:val="28"/>
        </w:rPr>
        <w:t>Адрес электронной почты: info@skppk.ru</w:t>
      </w:r>
    </w:p>
    <w:p w:rsidR="00200ED2" w:rsidRDefault="00FA54FC">
      <w:pPr>
        <w:pStyle w:val="Standard"/>
        <w:ind w:firstLine="709"/>
        <w:jc w:val="both"/>
        <w:rPr>
          <w:bCs/>
          <w:sz w:val="28"/>
          <w:szCs w:val="28"/>
        </w:rPr>
      </w:pPr>
      <w:r>
        <w:rPr>
          <w:bCs/>
          <w:sz w:val="28"/>
          <w:szCs w:val="28"/>
        </w:rPr>
        <w:t>Номер телефона: (863) 238-30-63</w:t>
      </w:r>
    </w:p>
    <w:p w:rsidR="00200ED2" w:rsidRDefault="00FA54FC">
      <w:pPr>
        <w:pStyle w:val="Standard"/>
        <w:ind w:firstLine="709"/>
        <w:jc w:val="both"/>
        <w:rPr>
          <w:bCs/>
          <w:sz w:val="28"/>
          <w:szCs w:val="28"/>
        </w:rPr>
      </w:pPr>
      <w:r>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w:t>
      </w:r>
      <w:r>
        <w:rPr>
          <w:bCs/>
          <w:sz w:val="28"/>
          <w:szCs w:val="28"/>
        </w:rPr>
        <w:t>ЖД".</w:t>
      </w:r>
    </w:p>
    <w:p w:rsidR="00200ED2" w:rsidRDefault="00200ED2">
      <w:pPr>
        <w:pStyle w:val="Standard"/>
        <w:ind w:firstLine="709"/>
        <w:jc w:val="both"/>
        <w:rPr>
          <w:bCs/>
          <w:sz w:val="28"/>
          <w:szCs w:val="28"/>
        </w:rPr>
      </w:pPr>
    </w:p>
    <w:p w:rsidR="00200ED2" w:rsidRDefault="00FA54FC">
      <w:pPr>
        <w:pStyle w:val="Standard"/>
        <w:ind w:firstLine="708"/>
        <w:rPr>
          <w:bCs/>
          <w:sz w:val="28"/>
          <w:szCs w:val="28"/>
        </w:rPr>
      </w:pPr>
      <w:r>
        <w:rPr>
          <w:bCs/>
          <w:sz w:val="28"/>
          <w:szCs w:val="28"/>
        </w:rPr>
        <w:t>1.1.2. Контактные данные:</w:t>
      </w:r>
    </w:p>
    <w:p w:rsidR="00200ED2" w:rsidRDefault="00FA54FC">
      <w:pPr>
        <w:pStyle w:val="Standard"/>
        <w:ind w:left="708"/>
        <w:jc w:val="both"/>
      </w:pPr>
      <w:r>
        <w:rPr>
          <w:bCs/>
          <w:sz w:val="28"/>
          <w:szCs w:val="28"/>
        </w:rPr>
        <w:t>Контактное лицо: ведущий специалист</w:t>
      </w:r>
      <w:r>
        <w:rPr>
          <w:sz w:val="28"/>
          <w:szCs w:val="28"/>
        </w:rPr>
        <w:t xml:space="preserve">, </w:t>
      </w:r>
      <w:r>
        <w:rPr>
          <w:bCs/>
          <w:sz w:val="28"/>
          <w:szCs w:val="28"/>
        </w:rPr>
        <w:t>Беспалова Светлана Валерьевна.</w:t>
      </w:r>
    </w:p>
    <w:p w:rsidR="00200ED2" w:rsidRDefault="00FA54FC">
      <w:pPr>
        <w:pStyle w:val="Standard"/>
      </w:pPr>
      <w:r>
        <w:rPr>
          <w:bCs/>
          <w:sz w:val="28"/>
          <w:szCs w:val="28"/>
        </w:rPr>
        <w:t xml:space="preserve">Адрес электронной почты: </w:t>
      </w:r>
      <w:r>
        <w:rPr>
          <w:sz w:val="28"/>
          <w:szCs w:val="28"/>
          <w:lang w:val="en-US"/>
        </w:rPr>
        <w:t>rzd</w:t>
      </w:r>
      <w:r>
        <w:rPr>
          <w:sz w:val="28"/>
          <w:szCs w:val="28"/>
        </w:rPr>
        <w:t>_</w:t>
      </w:r>
      <w:r>
        <w:rPr>
          <w:sz w:val="28"/>
          <w:szCs w:val="28"/>
          <w:lang w:val="en-US"/>
        </w:rPr>
        <w:t>zakupki</w:t>
      </w:r>
      <w:r>
        <w:rPr>
          <w:sz w:val="28"/>
          <w:szCs w:val="28"/>
        </w:rPr>
        <w:t>@</w:t>
      </w:r>
      <w:r>
        <w:rPr>
          <w:sz w:val="28"/>
          <w:szCs w:val="28"/>
          <w:lang w:val="en-US"/>
        </w:rPr>
        <w:t>mail</w:t>
      </w:r>
      <w:r>
        <w:rPr>
          <w:sz w:val="28"/>
          <w:szCs w:val="28"/>
        </w:rPr>
        <w:t>.</w:t>
      </w:r>
      <w:r>
        <w:rPr>
          <w:sz w:val="28"/>
          <w:szCs w:val="28"/>
          <w:lang w:val="en-US"/>
        </w:rPr>
        <w:t>ru</w:t>
      </w:r>
    </w:p>
    <w:p w:rsidR="00200ED2" w:rsidRDefault="00FA54FC">
      <w:pPr>
        <w:pStyle w:val="121"/>
        <w:ind w:firstLine="709"/>
        <w:rPr>
          <w:bCs/>
          <w:szCs w:val="28"/>
        </w:rPr>
      </w:pPr>
      <w:r>
        <w:rPr>
          <w:bCs/>
          <w:szCs w:val="28"/>
        </w:rPr>
        <w:t>Номер телефона: 8(863)259-08-53, факс: 8 (863) 259-01-54.</w:t>
      </w:r>
    </w:p>
    <w:p w:rsidR="00200ED2" w:rsidRDefault="00200ED2">
      <w:pPr>
        <w:pStyle w:val="121"/>
        <w:ind w:firstLine="709"/>
        <w:rPr>
          <w:bCs/>
          <w:szCs w:val="28"/>
        </w:rPr>
      </w:pPr>
    </w:p>
    <w:p w:rsidR="00200ED2" w:rsidRDefault="00200ED2">
      <w:pPr>
        <w:pStyle w:val="121"/>
        <w:ind w:firstLine="709"/>
        <w:rPr>
          <w:bCs/>
          <w:szCs w:val="28"/>
        </w:rPr>
      </w:pPr>
    </w:p>
    <w:p w:rsidR="00200ED2" w:rsidRDefault="00200ED2">
      <w:pPr>
        <w:pStyle w:val="Standard"/>
        <w:tabs>
          <w:tab w:val="left" w:pos="1418"/>
          <w:tab w:val="left" w:pos="2268"/>
        </w:tabs>
        <w:jc w:val="both"/>
        <w:rPr>
          <w:b/>
          <w:vanish/>
          <w:sz w:val="28"/>
          <w:szCs w:val="28"/>
        </w:rPr>
      </w:pPr>
    </w:p>
    <w:p w:rsidR="00200ED2" w:rsidRDefault="00FA54FC">
      <w:pPr>
        <w:pStyle w:val="31"/>
        <w:numPr>
          <w:ilvl w:val="1"/>
          <w:numId w:val="16"/>
        </w:numPr>
        <w:tabs>
          <w:tab w:val="left" w:pos="709"/>
          <w:tab w:val="left" w:pos="1418"/>
          <w:tab w:val="left" w:pos="2268"/>
        </w:tabs>
        <w:ind w:hanging="2138"/>
        <w:jc w:val="both"/>
      </w:pPr>
      <w:r>
        <w:t>1.2</w:t>
      </w:r>
      <w:r>
        <w:tab/>
        <w:t>Способ проведения запроса котировок</w:t>
      </w:r>
    </w:p>
    <w:p w:rsidR="00200ED2" w:rsidRDefault="00200ED2">
      <w:pPr>
        <w:pStyle w:val="Standard"/>
        <w:ind w:firstLine="709"/>
        <w:rPr>
          <w:sz w:val="28"/>
          <w:szCs w:val="28"/>
        </w:rPr>
      </w:pPr>
    </w:p>
    <w:p w:rsidR="00200ED2" w:rsidRDefault="00FA54FC">
      <w:pPr>
        <w:pStyle w:val="Standard"/>
        <w:ind w:firstLine="709"/>
        <w:jc w:val="both"/>
      </w:pPr>
      <w:r>
        <w:rPr>
          <w:bCs/>
          <w:sz w:val="28"/>
          <w:szCs w:val="28"/>
        </w:rPr>
        <w:t>Запрос ко</w:t>
      </w:r>
      <w:r>
        <w:rPr>
          <w:bCs/>
          <w:sz w:val="28"/>
          <w:szCs w:val="28"/>
        </w:rPr>
        <w:t xml:space="preserve">тировок в электронной форме </w:t>
      </w:r>
      <w:r>
        <w:rPr>
          <w:rFonts w:eastAsia="MS Mincho"/>
          <w:bCs/>
          <w:sz w:val="28"/>
          <w:szCs w:val="28"/>
        </w:rPr>
        <w:t>№</w:t>
      </w:r>
      <w:r>
        <w:rPr>
          <w:rFonts w:eastAsia="MS Mincho"/>
          <w:sz w:val="28"/>
          <w:szCs w:val="28"/>
        </w:rPr>
        <w:t>23/ЗКТЭ-СКППК/18</w:t>
      </w:r>
      <w:r>
        <w:rPr>
          <w:bCs/>
          <w:sz w:val="28"/>
          <w:szCs w:val="28"/>
        </w:rPr>
        <w:t>(далее – запрос котировок).</w:t>
      </w:r>
    </w:p>
    <w:p w:rsidR="00200ED2" w:rsidRDefault="00200ED2">
      <w:pPr>
        <w:pStyle w:val="Standard"/>
        <w:ind w:firstLine="709"/>
        <w:jc w:val="both"/>
        <w:rPr>
          <w:bCs/>
          <w:sz w:val="28"/>
          <w:szCs w:val="28"/>
        </w:rPr>
      </w:pPr>
    </w:p>
    <w:p w:rsidR="00200ED2" w:rsidRDefault="00FA54FC">
      <w:pPr>
        <w:pStyle w:val="31"/>
        <w:numPr>
          <w:ilvl w:val="1"/>
          <w:numId w:val="16"/>
        </w:numPr>
        <w:ind w:left="709" w:hanging="720"/>
        <w:jc w:val="both"/>
      </w:pPr>
      <w:r>
        <w:t>Предмет запроса котировок</w:t>
      </w:r>
    </w:p>
    <w:p w:rsidR="00200ED2" w:rsidRDefault="00200ED2">
      <w:pPr>
        <w:pStyle w:val="Standard"/>
      </w:pPr>
    </w:p>
    <w:p w:rsidR="00200ED2" w:rsidRDefault="00FA54FC">
      <w:pPr>
        <w:pStyle w:val="Standard"/>
        <w:ind w:firstLine="709"/>
        <w:jc w:val="both"/>
        <w:rPr>
          <w:bCs/>
          <w:sz w:val="28"/>
          <w:szCs w:val="28"/>
        </w:rPr>
      </w:pPr>
      <w:r>
        <w:rPr>
          <w:bCs/>
          <w:sz w:val="28"/>
          <w:szCs w:val="28"/>
        </w:rPr>
        <w:t>Лот №1. Поставка бутилированной воды на Ростовском регионе.</w:t>
      </w:r>
    </w:p>
    <w:p w:rsidR="00200ED2" w:rsidRDefault="00FA54FC">
      <w:pPr>
        <w:pStyle w:val="Standard"/>
        <w:ind w:firstLine="709"/>
        <w:jc w:val="both"/>
        <w:rPr>
          <w:bCs/>
          <w:sz w:val="28"/>
          <w:szCs w:val="28"/>
        </w:rPr>
      </w:pPr>
      <w:r>
        <w:rPr>
          <w:bCs/>
          <w:sz w:val="28"/>
          <w:szCs w:val="28"/>
        </w:rPr>
        <w:t>Лот №2. Поставка бутилированной воды на Минераловодском участке.</w:t>
      </w:r>
    </w:p>
    <w:p w:rsidR="00200ED2" w:rsidRDefault="00200ED2">
      <w:pPr>
        <w:pStyle w:val="Standard"/>
        <w:ind w:firstLine="709"/>
        <w:jc w:val="both"/>
        <w:rPr>
          <w:strike/>
          <w:color w:val="000000"/>
          <w:sz w:val="28"/>
          <w:szCs w:val="28"/>
          <w:shd w:val="clear" w:color="auto" w:fill="FF0000"/>
        </w:rPr>
      </w:pPr>
    </w:p>
    <w:p w:rsidR="00200ED2" w:rsidRDefault="00FA54FC">
      <w:pPr>
        <w:pStyle w:val="31"/>
        <w:numPr>
          <w:ilvl w:val="1"/>
          <w:numId w:val="16"/>
        </w:numPr>
        <w:ind w:left="709" w:hanging="720"/>
        <w:jc w:val="both"/>
      </w:pPr>
      <w:r>
        <w:t>Участники</w:t>
      </w:r>
    </w:p>
    <w:p w:rsidR="00200ED2" w:rsidRDefault="00200ED2">
      <w:pPr>
        <w:pStyle w:val="Standard"/>
      </w:pPr>
    </w:p>
    <w:p w:rsidR="00200ED2" w:rsidRDefault="00FA54FC">
      <w:pPr>
        <w:pStyle w:val="Standard"/>
        <w:ind w:firstLine="709"/>
        <w:jc w:val="both"/>
        <w:rPr>
          <w:bCs/>
          <w:sz w:val="28"/>
          <w:szCs w:val="28"/>
        </w:rPr>
      </w:pPr>
      <w:r>
        <w:rPr>
          <w:bCs/>
          <w:sz w:val="28"/>
          <w:szCs w:val="28"/>
        </w:rPr>
        <w:t xml:space="preserve">Особенности </w:t>
      </w:r>
      <w:r>
        <w:rPr>
          <w:bCs/>
          <w:sz w:val="28"/>
          <w:szCs w:val="28"/>
        </w:rPr>
        <w:t>участия в запросе котировок не предусмотрены.</w:t>
      </w:r>
    </w:p>
    <w:p w:rsidR="00200ED2" w:rsidRDefault="00200ED2">
      <w:pPr>
        <w:pStyle w:val="Standard"/>
        <w:ind w:firstLine="709"/>
        <w:jc w:val="both"/>
        <w:rPr>
          <w:bCs/>
          <w:sz w:val="28"/>
          <w:szCs w:val="28"/>
        </w:rPr>
      </w:pPr>
    </w:p>
    <w:p w:rsidR="00200ED2" w:rsidRDefault="00FA54FC">
      <w:pPr>
        <w:pStyle w:val="31"/>
        <w:ind w:firstLine="0"/>
        <w:jc w:val="both"/>
      </w:pPr>
      <w:r>
        <w:t>1.5</w:t>
      </w:r>
      <w:r>
        <w:tab/>
        <w:t>Антидемпинговые меры</w:t>
      </w:r>
    </w:p>
    <w:p w:rsidR="00200ED2" w:rsidRDefault="00200ED2">
      <w:pPr>
        <w:pStyle w:val="Standard"/>
      </w:pPr>
    </w:p>
    <w:p w:rsidR="00200ED2" w:rsidRDefault="00FA54FC">
      <w:pPr>
        <w:ind w:firstLine="709"/>
        <w:jc w:val="both"/>
        <w:rPr>
          <w:bCs/>
          <w:sz w:val="28"/>
          <w:szCs w:val="28"/>
        </w:rPr>
      </w:pPr>
      <w:r>
        <w:rPr>
          <w:bCs/>
          <w:sz w:val="28"/>
          <w:szCs w:val="28"/>
        </w:rPr>
        <w:t>Антидемпинговые меры не предусмотрены.</w:t>
      </w:r>
    </w:p>
    <w:p w:rsidR="00200ED2" w:rsidRDefault="00200ED2">
      <w:pPr>
        <w:pStyle w:val="Standard"/>
        <w:ind w:firstLine="709"/>
        <w:jc w:val="both"/>
        <w:rPr>
          <w:sz w:val="28"/>
          <w:szCs w:val="28"/>
        </w:rPr>
      </w:pPr>
    </w:p>
    <w:p w:rsidR="00200ED2" w:rsidRDefault="00FA54FC">
      <w:pPr>
        <w:pStyle w:val="31"/>
        <w:ind w:firstLine="0"/>
        <w:jc w:val="both"/>
      </w:pPr>
      <w:r>
        <w:t>1.6</w:t>
      </w:r>
      <w:r>
        <w:tab/>
        <w:t>Обеспечение заявок</w:t>
      </w:r>
    </w:p>
    <w:p w:rsidR="00200ED2" w:rsidRDefault="00200ED2">
      <w:pPr>
        <w:pStyle w:val="Standard"/>
      </w:pPr>
    </w:p>
    <w:p w:rsidR="00200ED2" w:rsidRDefault="00FA54FC">
      <w:pPr>
        <w:pStyle w:val="Standard"/>
        <w:ind w:firstLine="709"/>
        <w:jc w:val="both"/>
        <w:rPr>
          <w:bCs/>
          <w:sz w:val="28"/>
          <w:szCs w:val="28"/>
        </w:rPr>
      </w:pPr>
      <w:r>
        <w:rPr>
          <w:bCs/>
          <w:sz w:val="28"/>
          <w:szCs w:val="28"/>
        </w:rPr>
        <w:t>Обеспечение заявок не предусмотрено.</w:t>
      </w:r>
    </w:p>
    <w:p w:rsidR="00200ED2" w:rsidRDefault="00200ED2">
      <w:pPr>
        <w:pStyle w:val="Standard"/>
        <w:ind w:firstLine="709"/>
        <w:jc w:val="both"/>
        <w:rPr>
          <w:sz w:val="28"/>
          <w:szCs w:val="28"/>
        </w:rPr>
      </w:pPr>
    </w:p>
    <w:p w:rsidR="00200ED2" w:rsidRDefault="00FA54FC">
      <w:pPr>
        <w:pStyle w:val="31"/>
        <w:ind w:firstLine="0"/>
        <w:jc w:val="both"/>
      </w:pPr>
      <w:r>
        <w:t>1.7</w:t>
      </w:r>
      <w:r>
        <w:tab/>
        <w:t>Обеспечения исполнения договора</w:t>
      </w:r>
    </w:p>
    <w:p w:rsidR="00200ED2" w:rsidRDefault="00200ED2">
      <w:pPr>
        <w:pStyle w:val="Standard"/>
        <w:ind w:firstLine="709"/>
        <w:rPr>
          <w:sz w:val="28"/>
          <w:szCs w:val="28"/>
        </w:rPr>
      </w:pPr>
    </w:p>
    <w:p w:rsidR="00200ED2" w:rsidRDefault="00FA54FC">
      <w:pPr>
        <w:pStyle w:val="Standard"/>
        <w:ind w:firstLine="709"/>
        <w:rPr>
          <w:sz w:val="28"/>
          <w:szCs w:val="28"/>
        </w:rPr>
      </w:pPr>
      <w:r>
        <w:rPr>
          <w:sz w:val="28"/>
          <w:szCs w:val="28"/>
        </w:rPr>
        <w:t>Обеспечение исполнения договора не предусмот</w:t>
      </w:r>
      <w:r>
        <w:rPr>
          <w:sz w:val="28"/>
          <w:szCs w:val="28"/>
        </w:rPr>
        <w:t>рено.</w:t>
      </w:r>
    </w:p>
    <w:p w:rsidR="00200ED2" w:rsidRDefault="00200ED2">
      <w:pPr>
        <w:pStyle w:val="Standard"/>
        <w:rPr>
          <w:color w:val="000000"/>
          <w:sz w:val="28"/>
          <w:szCs w:val="28"/>
        </w:rPr>
      </w:pPr>
    </w:p>
    <w:p w:rsidR="00200ED2" w:rsidRDefault="00FA54FC">
      <w:pPr>
        <w:pStyle w:val="31"/>
        <w:ind w:firstLine="0"/>
        <w:jc w:val="both"/>
      </w:pPr>
      <w:r>
        <w:t>1.8</w:t>
      </w:r>
      <w:r>
        <w:tab/>
        <w:t>Порядок, место, дата начала и окончания срока подачи заявок, вскрытия заявок</w:t>
      </w:r>
    </w:p>
    <w:p w:rsidR="00200ED2" w:rsidRDefault="00200ED2">
      <w:pPr>
        <w:pStyle w:val="31"/>
        <w:ind w:left="709"/>
        <w:jc w:val="both"/>
      </w:pPr>
    </w:p>
    <w:p w:rsidR="00200ED2" w:rsidRDefault="00FA54FC">
      <w:pPr>
        <w:pStyle w:val="Standard"/>
        <w:ind w:firstLine="709"/>
        <w:jc w:val="both"/>
      </w:pPr>
      <w:r>
        <w:rPr>
          <w:bCs/>
          <w:sz w:val="28"/>
          <w:szCs w:val="28"/>
        </w:rPr>
        <w:t xml:space="preserve">Заявки в электронной форме подаются в порядке, указанном в пунктах 7.3.1, 7.3.5-7.3.11 котировочной документации, в автоматизированной информационной системе </w:t>
      </w:r>
      <w:r>
        <w:rPr>
          <w:bCs/>
          <w:sz w:val="28"/>
          <w:szCs w:val="28"/>
        </w:rPr>
        <w:t xml:space="preserve">«Электронной торгово-закупочной площадке ОАО «РЖД» (далее – ЭТЗП) (на странице данного запроса котировок на сайте </w:t>
      </w:r>
      <w:r>
        <w:rPr>
          <w:bCs/>
          <w:sz w:val="28"/>
          <w:szCs w:val="28"/>
          <w:lang w:val="en-US"/>
        </w:rPr>
        <w:t>http</w:t>
      </w:r>
      <w:r>
        <w:rPr>
          <w:bCs/>
          <w:sz w:val="28"/>
          <w:szCs w:val="28"/>
        </w:rPr>
        <w:t>://</w:t>
      </w:r>
      <w:hyperlink r:id="rId9" w:history="1">
        <w:r>
          <w:rPr>
            <w:bCs/>
            <w:sz w:val="28"/>
            <w:szCs w:val="28"/>
          </w:rPr>
          <w:t>www.etzp.rzd.ru</w:t>
        </w:r>
      </w:hyperlink>
      <w:r>
        <w:rPr>
          <w:bCs/>
          <w:sz w:val="28"/>
          <w:szCs w:val="28"/>
        </w:rPr>
        <w:t>).</w:t>
      </w:r>
      <w:r>
        <w:rPr>
          <w:sz w:val="28"/>
          <w:szCs w:val="28"/>
        </w:rPr>
        <w:t>Общий</w:t>
      </w:r>
      <w:r>
        <w:rPr>
          <w:bCs/>
          <w:sz w:val="28"/>
          <w:szCs w:val="28"/>
        </w:rPr>
        <w:t xml:space="preserve"> объём электронных документов не должен превышать 600 Мегабайт.</w:t>
      </w:r>
    </w:p>
    <w:p w:rsidR="00200ED2" w:rsidRDefault="00200ED2">
      <w:pPr>
        <w:pStyle w:val="Standard"/>
        <w:ind w:firstLine="709"/>
        <w:jc w:val="both"/>
        <w:rPr>
          <w:bCs/>
          <w:sz w:val="28"/>
          <w:szCs w:val="28"/>
        </w:rPr>
      </w:pPr>
    </w:p>
    <w:p w:rsidR="00200ED2" w:rsidRDefault="00FA54FC">
      <w:pPr>
        <w:pStyle w:val="Standard"/>
        <w:ind w:firstLine="709"/>
        <w:jc w:val="both"/>
        <w:rPr>
          <w:bCs/>
          <w:sz w:val="28"/>
          <w:szCs w:val="28"/>
        </w:rPr>
      </w:pPr>
      <w:r>
        <w:rPr>
          <w:bCs/>
          <w:sz w:val="28"/>
          <w:szCs w:val="28"/>
        </w:rPr>
        <w:t>В случа</w:t>
      </w:r>
      <w:r>
        <w:rPr>
          <w:bCs/>
          <w:sz w:val="28"/>
          <w:szCs w:val="28"/>
        </w:rPr>
        <w:t>е предоставления обеспечения заявки в форме банковской гарантии, оригинал банковской гарантии предоставляется по адресу: 344019, г. Ростов-на-Дону, Театральная пл., д. 4, каб. 477.</w:t>
      </w:r>
    </w:p>
    <w:p w:rsidR="00200ED2" w:rsidRDefault="00200ED2">
      <w:pPr>
        <w:pStyle w:val="Standard"/>
        <w:ind w:firstLine="709"/>
        <w:jc w:val="both"/>
        <w:rPr>
          <w:bCs/>
          <w:sz w:val="28"/>
          <w:szCs w:val="28"/>
        </w:rPr>
      </w:pPr>
    </w:p>
    <w:p w:rsidR="00200ED2" w:rsidRDefault="00FA54FC">
      <w:pPr>
        <w:pStyle w:val="Standard"/>
        <w:ind w:firstLine="709"/>
        <w:jc w:val="both"/>
      </w:pPr>
      <w:r>
        <w:rPr>
          <w:bCs/>
          <w:sz w:val="28"/>
          <w:szCs w:val="28"/>
        </w:rPr>
        <w:t>Дата начала подачи заявок – с момента опубликования извещения и котировочн</w:t>
      </w:r>
      <w:r>
        <w:rPr>
          <w:bCs/>
          <w:sz w:val="28"/>
          <w:szCs w:val="28"/>
        </w:rPr>
        <w:t xml:space="preserve">ой документации в Единой информационной системе в сфере закупок (далее – единая информационная система), на сайте </w:t>
      </w:r>
      <w:hyperlink r:id="rId10" w:history="1">
        <w:r>
          <w:rPr>
            <w:bCs/>
            <w:sz w:val="28"/>
            <w:szCs w:val="28"/>
          </w:rPr>
          <w:t>www.rzd.ru</w:t>
        </w:r>
      </w:hyperlink>
      <w:r>
        <w:rPr>
          <w:bCs/>
          <w:sz w:val="28"/>
          <w:szCs w:val="28"/>
        </w:rPr>
        <w:t xml:space="preserve"> (раздел «Тендеры») и на сайте ЭТЗП </w:t>
      </w:r>
      <w:r>
        <w:rPr>
          <w:b/>
          <w:bCs/>
          <w:sz w:val="28"/>
          <w:szCs w:val="28"/>
        </w:rPr>
        <w:t>«28» февраля 2018 г.</w:t>
      </w:r>
    </w:p>
    <w:p w:rsidR="00200ED2" w:rsidRDefault="00200ED2">
      <w:pPr>
        <w:pStyle w:val="Standard"/>
        <w:ind w:firstLine="709"/>
        <w:jc w:val="both"/>
        <w:rPr>
          <w:bCs/>
          <w:sz w:val="28"/>
          <w:szCs w:val="28"/>
        </w:rPr>
      </w:pPr>
    </w:p>
    <w:p w:rsidR="00200ED2" w:rsidRDefault="00FA54FC">
      <w:pPr>
        <w:pStyle w:val="Standard"/>
        <w:ind w:firstLine="709"/>
        <w:jc w:val="both"/>
      </w:pPr>
      <w:r>
        <w:rPr>
          <w:bCs/>
          <w:sz w:val="28"/>
          <w:szCs w:val="28"/>
        </w:rPr>
        <w:t xml:space="preserve">Дата окончания срока подачи заявок </w:t>
      </w:r>
      <w:r>
        <w:rPr>
          <w:b/>
          <w:bCs/>
          <w:sz w:val="28"/>
          <w:szCs w:val="28"/>
        </w:rPr>
        <w:t xml:space="preserve">– </w:t>
      </w:r>
      <w:r>
        <w:rPr>
          <w:b/>
          <w:bCs/>
          <w:sz w:val="28"/>
          <w:szCs w:val="28"/>
        </w:rPr>
        <w:t>10 часов 00 минут</w:t>
      </w:r>
      <w:r>
        <w:rPr>
          <w:bCs/>
          <w:sz w:val="28"/>
          <w:szCs w:val="28"/>
        </w:rPr>
        <w:t xml:space="preserve"> московского времени  </w:t>
      </w:r>
      <w:r>
        <w:rPr>
          <w:b/>
          <w:bCs/>
          <w:sz w:val="28"/>
          <w:szCs w:val="28"/>
        </w:rPr>
        <w:t>«12» марта 2018г.</w:t>
      </w:r>
    </w:p>
    <w:p w:rsidR="00200ED2" w:rsidRDefault="00200ED2">
      <w:pPr>
        <w:pStyle w:val="Standard"/>
        <w:ind w:firstLine="709"/>
        <w:jc w:val="both"/>
        <w:rPr>
          <w:bCs/>
          <w:sz w:val="28"/>
          <w:szCs w:val="28"/>
        </w:rPr>
      </w:pPr>
    </w:p>
    <w:p w:rsidR="00200ED2" w:rsidRDefault="00FA54FC">
      <w:pPr>
        <w:pStyle w:val="Standard"/>
        <w:ind w:firstLine="709"/>
        <w:jc w:val="both"/>
      </w:pPr>
      <w:r>
        <w:rPr>
          <w:bCs/>
          <w:sz w:val="28"/>
          <w:szCs w:val="28"/>
        </w:rPr>
        <w:t xml:space="preserve">Вскрытие заявок осуществляется по истечении срока подачи заявок </w:t>
      </w:r>
      <w:r>
        <w:rPr>
          <w:b/>
          <w:bCs/>
          <w:sz w:val="28"/>
          <w:szCs w:val="28"/>
        </w:rPr>
        <w:t xml:space="preserve"> в 10 часов 00 минут</w:t>
      </w:r>
      <w:r>
        <w:rPr>
          <w:bCs/>
          <w:sz w:val="28"/>
          <w:szCs w:val="28"/>
        </w:rPr>
        <w:t xml:space="preserve"> московского времени  </w:t>
      </w:r>
      <w:r>
        <w:rPr>
          <w:b/>
          <w:bCs/>
          <w:sz w:val="28"/>
          <w:szCs w:val="28"/>
        </w:rPr>
        <w:t>«12» марта 2018 г.</w:t>
      </w:r>
      <w:r>
        <w:rPr>
          <w:bCs/>
          <w:sz w:val="28"/>
          <w:szCs w:val="28"/>
        </w:rPr>
        <w:t xml:space="preserve"> на ЭТЗП (на странице данного запроса котировок, на сайте ЭТЗП).</w:t>
      </w:r>
    </w:p>
    <w:p w:rsidR="00200ED2" w:rsidRDefault="00200ED2">
      <w:pPr>
        <w:pStyle w:val="Standard"/>
        <w:ind w:firstLine="709"/>
        <w:jc w:val="both"/>
        <w:rPr>
          <w:bCs/>
          <w:sz w:val="28"/>
          <w:szCs w:val="28"/>
        </w:rPr>
      </w:pPr>
    </w:p>
    <w:p w:rsidR="00200ED2" w:rsidRDefault="00FA54FC">
      <w:pPr>
        <w:pStyle w:val="31"/>
        <w:ind w:firstLine="0"/>
        <w:jc w:val="both"/>
      </w:pPr>
      <w:r>
        <w:t>1.9</w:t>
      </w:r>
      <w:r>
        <w:tab/>
        <w:t>Мест</w:t>
      </w:r>
      <w:r>
        <w:t>о и дата рассмотрения котировочных заявок участников запроса котировок и подведения итогов запроса котировок</w:t>
      </w:r>
    </w:p>
    <w:p w:rsidR="00200ED2" w:rsidRDefault="00200ED2">
      <w:pPr>
        <w:pStyle w:val="Standard"/>
      </w:pPr>
    </w:p>
    <w:p w:rsidR="00200ED2" w:rsidRDefault="00FA54FC">
      <w:pPr>
        <w:pStyle w:val="Standard"/>
        <w:ind w:firstLine="708"/>
        <w:jc w:val="both"/>
      </w:pPr>
      <w:r>
        <w:rPr>
          <w:bCs/>
          <w:sz w:val="28"/>
          <w:szCs w:val="28"/>
        </w:rPr>
        <w:t xml:space="preserve">Рассмотрение котировочных заявок осуществляется </w:t>
      </w:r>
      <w:r>
        <w:rPr>
          <w:b/>
          <w:bCs/>
          <w:sz w:val="28"/>
          <w:szCs w:val="28"/>
        </w:rPr>
        <w:t xml:space="preserve">«14» марта 2018 г. </w:t>
      </w:r>
      <w:r>
        <w:rPr>
          <w:bCs/>
          <w:sz w:val="28"/>
          <w:szCs w:val="28"/>
        </w:rPr>
        <w:t xml:space="preserve">, 10 часов 00 минут московского времени, по адресу: </w:t>
      </w:r>
      <w:r>
        <w:rPr>
          <w:sz w:val="28"/>
          <w:szCs w:val="28"/>
        </w:rPr>
        <w:t xml:space="preserve">344019, г. Ростов-на-Дону, </w:t>
      </w:r>
      <w:r>
        <w:rPr>
          <w:sz w:val="28"/>
          <w:szCs w:val="28"/>
        </w:rPr>
        <w:t>ул. Закруткина, д. 67 «в»/2 «б»</w:t>
      </w:r>
      <w:r>
        <w:rPr>
          <w:bCs/>
          <w:sz w:val="28"/>
          <w:szCs w:val="28"/>
        </w:rPr>
        <w:t>.</w:t>
      </w:r>
    </w:p>
    <w:p w:rsidR="00200ED2" w:rsidRDefault="00FA54FC">
      <w:pPr>
        <w:pStyle w:val="Standard"/>
        <w:ind w:firstLine="708"/>
        <w:jc w:val="both"/>
      </w:pPr>
      <w:r>
        <w:rPr>
          <w:bCs/>
          <w:sz w:val="28"/>
          <w:szCs w:val="28"/>
        </w:rPr>
        <w:t xml:space="preserve">Подведение итогов запроса котировок осуществляется </w:t>
      </w:r>
      <w:r>
        <w:rPr>
          <w:b/>
          <w:bCs/>
          <w:sz w:val="28"/>
          <w:szCs w:val="28"/>
        </w:rPr>
        <w:t>«15» марта 2018г.,</w:t>
      </w:r>
      <w:r>
        <w:rPr>
          <w:bCs/>
          <w:sz w:val="28"/>
          <w:szCs w:val="28"/>
        </w:rPr>
        <w:t xml:space="preserve"> в 10 часов 00 минут московского времени по адресу: </w:t>
      </w:r>
      <w:r>
        <w:rPr>
          <w:sz w:val="28"/>
          <w:szCs w:val="28"/>
        </w:rPr>
        <w:t>344019, г. Ростов-на-Дону, ул. Закруткина, д. 67 «в»/2 «б»</w:t>
      </w:r>
      <w:r>
        <w:rPr>
          <w:bCs/>
          <w:sz w:val="28"/>
          <w:szCs w:val="28"/>
        </w:rPr>
        <w:t>.</w:t>
      </w:r>
    </w:p>
    <w:p w:rsidR="00200ED2" w:rsidRDefault="00200ED2">
      <w:pPr>
        <w:pStyle w:val="Standard"/>
        <w:ind w:firstLine="709"/>
        <w:jc w:val="both"/>
        <w:rPr>
          <w:bCs/>
          <w:sz w:val="28"/>
          <w:szCs w:val="28"/>
        </w:rPr>
      </w:pPr>
    </w:p>
    <w:p w:rsidR="00200ED2" w:rsidRDefault="00FA54FC">
      <w:pPr>
        <w:pStyle w:val="Standard"/>
        <w:jc w:val="both"/>
        <w:rPr>
          <w:b/>
          <w:bCs/>
          <w:sz w:val="28"/>
          <w:szCs w:val="28"/>
        </w:rPr>
      </w:pPr>
      <w:r>
        <w:rPr>
          <w:b/>
          <w:bCs/>
          <w:sz w:val="28"/>
          <w:szCs w:val="28"/>
        </w:rPr>
        <w:t>1.10</w:t>
      </w:r>
      <w:r>
        <w:rPr>
          <w:b/>
          <w:bCs/>
          <w:sz w:val="28"/>
          <w:szCs w:val="28"/>
        </w:rPr>
        <w:tab/>
        <w:t>Порядок направления запросов на разъ</w:t>
      </w:r>
      <w:r>
        <w:rPr>
          <w:b/>
          <w:bCs/>
          <w:sz w:val="28"/>
          <w:szCs w:val="28"/>
        </w:rPr>
        <w:t>яснение положений котировочной документации и предоставления разъяснений положений котировочной документации</w:t>
      </w:r>
    </w:p>
    <w:p w:rsidR="00200ED2" w:rsidRDefault="00200ED2">
      <w:pPr>
        <w:pStyle w:val="Standard"/>
        <w:ind w:firstLine="567"/>
        <w:jc w:val="both"/>
        <w:rPr>
          <w:b/>
          <w:bCs/>
          <w:sz w:val="28"/>
          <w:szCs w:val="28"/>
        </w:rPr>
      </w:pPr>
    </w:p>
    <w:p w:rsidR="00200ED2" w:rsidRDefault="00FA54FC">
      <w:pPr>
        <w:pStyle w:val="Standard"/>
        <w:ind w:firstLine="567"/>
        <w:jc w:val="both"/>
        <w:rPr>
          <w:bCs/>
          <w:sz w:val="28"/>
          <w:szCs w:val="28"/>
        </w:rPr>
      </w:pPr>
      <w:r>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w:t>
      </w:r>
      <w:r>
        <w:rPr>
          <w:bCs/>
          <w:sz w:val="28"/>
          <w:szCs w:val="28"/>
        </w:rPr>
        <w:t>казан в пункте 6.2 котировочной документации.</w:t>
      </w:r>
    </w:p>
    <w:p w:rsidR="00200ED2" w:rsidRDefault="00FA54FC">
      <w:pPr>
        <w:pStyle w:val="Standard"/>
        <w:ind w:firstLine="709"/>
        <w:jc w:val="both"/>
      </w:pPr>
      <w:r>
        <w:rPr>
          <w:bCs/>
          <w:sz w:val="28"/>
          <w:szCs w:val="28"/>
        </w:rPr>
        <w:t xml:space="preserve">Срок направления участниками запросов на разъяснение положений котировочной документации: с </w:t>
      </w:r>
      <w:r>
        <w:rPr>
          <w:b/>
          <w:bCs/>
          <w:sz w:val="28"/>
          <w:szCs w:val="28"/>
        </w:rPr>
        <w:t>«28» февраля 2018 г.</w:t>
      </w:r>
      <w:r>
        <w:t xml:space="preserve"> </w:t>
      </w:r>
      <w:r>
        <w:rPr>
          <w:bCs/>
          <w:sz w:val="28"/>
          <w:szCs w:val="28"/>
        </w:rPr>
        <w:t xml:space="preserve">по </w:t>
      </w:r>
      <w:r>
        <w:rPr>
          <w:b/>
          <w:bCs/>
          <w:sz w:val="28"/>
          <w:szCs w:val="28"/>
        </w:rPr>
        <w:t>«06» марта 2018г.</w:t>
      </w:r>
      <w:r>
        <w:rPr>
          <w:bCs/>
          <w:sz w:val="28"/>
          <w:szCs w:val="28"/>
        </w:rPr>
        <w:t xml:space="preserve"> (включительно).</w:t>
      </w:r>
    </w:p>
    <w:p w:rsidR="00200ED2" w:rsidRDefault="00FA54FC">
      <w:pPr>
        <w:pStyle w:val="Standard"/>
        <w:ind w:firstLine="709"/>
        <w:jc w:val="both"/>
      </w:pPr>
      <w:r>
        <w:rPr>
          <w:bCs/>
          <w:sz w:val="28"/>
          <w:szCs w:val="28"/>
        </w:rPr>
        <w:t>Дата начала срока предоставления участникам разъяснений поло</w:t>
      </w:r>
      <w:r>
        <w:rPr>
          <w:bCs/>
          <w:sz w:val="28"/>
          <w:szCs w:val="28"/>
        </w:rPr>
        <w:t xml:space="preserve">жений котировочной документации: </w:t>
      </w:r>
      <w:r>
        <w:rPr>
          <w:b/>
          <w:bCs/>
          <w:sz w:val="28"/>
          <w:szCs w:val="28"/>
        </w:rPr>
        <w:t>«28» февраля 2018 г.</w:t>
      </w:r>
    </w:p>
    <w:p w:rsidR="00200ED2" w:rsidRDefault="00FA54FC">
      <w:pPr>
        <w:pStyle w:val="Standard"/>
        <w:ind w:firstLine="709"/>
        <w:jc w:val="both"/>
      </w:pPr>
      <w:r>
        <w:rPr>
          <w:bCs/>
          <w:sz w:val="28"/>
          <w:szCs w:val="28"/>
        </w:rPr>
        <w:t>Дата окончания срока предоставления участникам разъяснений положений котировочной документации: «</w:t>
      </w:r>
      <w:r>
        <w:rPr>
          <w:b/>
          <w:bCs/>
          <w:sz w:val="28"/>
          <w:szCs w:val="28"/>
        </w:rPr>
        <w:t>07» марта 2018г.</w:t>
      </w:r>
    </w:p>
    <w:p w:rsidR="00200ED2" w:rsidRDefault="00200ED2">
      <w:pPr>
        <w:pStyle w:val="Standard"/>
        <w:ind w:firstLine="567"/>
        <w:jc w:val="both"/>
        <w:rPr>
          <w:b/>
          <w:bCs/>
          <w:sz w:val="28"/>
          <w:szCs w:val="28"/>
        </w:rPr>
      </w:pPr>
    </w:p>
    <w:p w:rsidR="00200ED2" w:rsidRDefault="00FA54FC">
      <w:pPr>
        <w:pStyle w:val="2"/>
        <w:jc w:val="both"/>
      </w:pPr>
      <w:r>
        <w:rPr>
          <w:b/>
          <w:bCs/>
          <w:sz w:val="28"/>
          <w:szCs w:val="28"/>
        </w:rPr>
        <w:tab/>
        <w:t xml:space="preserve">2. </w:t>
      </w:r>
      <w:r>
        <w:rPr>
          <w:b/>
          <w:sz w:val="28"/>
          <w:szCs w:val="28"/>
        </w:rPr>
        <w:t>Квалификационные требования к участникам запроса котировок</w:t>
      </w:r>
    </w:p>
    <w:p w:rsidR="00200ED2" w:rsidRDefault="00200ED2">
      <w:pPr>
        <w:pStyle w:val="Standard"/>
        <w:jc w:val="both"/>
        <w:rPr>
          <w:sz w:val="28"/>
          <w:szCs w:val="28"/>
        </w:rPr>
      </w:pPr>
    </w:p>
    <w:p w:rsidR="00200ED2" w:rsidRDefault="00FA54FC">
      <w:pPr>
        <w:pStyle w:val="Textbody"/>
        <w:tabs>
          <w:tab w:val="left" w:pos="1080"/>
        </w:tabs>
        <w:spacing w:before="0" w:after="0" w:line="240" w:lineRule="auto"/>
        <w:jc w:val="both"/>
        <w:rPr>
          <w:b w:val="0"/>
          <w:sz w:val="28"/>
          <w:szCs w:val="28"/>
        </w:rPr>
      </w:pPr>
      <w:r>
        <w:rPr>
          <w:b w:val="0"/>
          <w:sz w:val="28"/>
          <w:szCs w:val="28"/>
        </w:rPr>
        <w:t xml:space="preserve">2.1. Квалификационные </w:t>
      </w:r>
      <w:r>
        <w:rPr>
          <w:b w:val="0"/>
          <w:sz w:val="28"/>
          <w:szCs w:val="28"/>
        </w:rPr>
        <w:t>требования к участникам запроса котировок не установлены</w:t>
      </w:r>
    </w:p>
    <w:p w:rsidR="00200ED2" w:rsidRDefault="00200ED2">
      <w:pPr>
        <w:pStyle w:val="Textbody"/>
        <w:tabs>
          <w:tab w:val="left" w:pos="0"/>
        </w:tabs>
        <w:spacing w:before="0" w:after="0" w:line="240" w:lineRule="auto"/>
        <w:jc w:val="both"/>
        <w:rPr>
          <w:b w:val="0"/>
          <w:sz w:val="28"/>
          <w:szCs w:val="28"/>
        </w:rPr>
      </w:pPr>
    </w:p>
    <w:p w:rsidR="00200ED2" w:rsidRDefault="00FA54FC">
      <w:pPr>
        <w:pStyle w:val="2"/>
        <w:ind w:left="720"/>
        <w:rPr>
          <w:b/>
          <w:sz w:val="28"/>
          <w:szCs w:val="28"/>
        </w:rPr>
      </w:pPr>
      <w:r>
        <w:rPr>
          <w:b/>
          <w:sz w:val="28"/>
          <w:szCs w:val="28"/>
        </w:rPr>
        <w:t>3. Техническое задание</w:t>
      </w:r>
    </w:p>
    <w:p w:rsidR="00200ED2" w:rsidRDefault="00200ED2">
      <w:pPr>
        <w:pStyle w:val="Standard"/>
        <w:rPr>
          <w:sz w:val="28"/>
          <w:szCs w:val="28"/>
        </w:rPr>
      </w:pPr>
    </w:p>
    <w:p w:rsidR="00200ED2" w:rsidRDefault="00FA54FC">
      <w:pPr>
        <w:pStyle w:val="Standard"/>
        <w:ind w:firstLine="709"/>
        <w:jc w:val="both"/>
        <w:rPr>
          <w:sz w:val="28"/>
          <w:szCs w:val="28"/>
        </w:rPr>
      </w:pPr>
      <w:r>
        <w:rPr>
          <w:sz w:val="28"/>
          <w:szCs w:val="28"/>
        </w:rPr>
        <w:t>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 договора по форме пр</w:t>
      </w:r>
      <w:r>
        <w:rPr>
          <w:sz w:val="28"/>
          <w:szCs w:val="28"/>
        </w:rPr>
        <w:t xml:space="preserve">иложения № 5 к настоящей котировочной документации с указанием общей цены предложения, единичных расценок и номенклатуры предлагаемых товаров, их характеристик, иной информации, предусмотренной в соответствии с формой договора, приведенной в приложении №5 </w:t>
      </w:r>
      <w:r>
        <w:rPr>
          <w:sz w:val="28"/>
          <w:szCs w:val="28"/>
        </w:rPr>
        <w:t>к настоящей котировочной документации.</w:t>
      </w:r>
    </w:p>
    <w:p w:rsidR="00200ED2" w:rsidRDefault="00FA54FC">
      <w:pPr>
        <w:pStyle w:val="Standard"/>
        <w:ind w:firstLine="709"/>
        <w:jc w:val="both"/>
        <w:rPr>
          <w:sz w:val="28"/>
          <w:szCs w:val="28"/>
        </w:rPr>
      </w:pPr>
      <w:r>
        <w:rPr>
          <w:sz w:val="28"/>
          <w:szCs w:val="28"/>
        </w:rPr>
        <w:t>Документ должен быть сканирован с оригинала.</w:t>
      </w:r>
    </w:p>
    <w:p w:rsidR="00200ED2" w:rsidRDefault="00200ED2">
      <w:pPr>
        <w:pStyle w:val="Standard"/>
        <w:rPr>
          <w:sz w:val="28"/>
          <w:szCs w:val="28"/>
        </w:rPr>
      </w:pPr>
    </w:p>
    <w:p w:rsidR="00200ED2" w:rsidRDefault="00FA54FC">
      <w:pPr>
        <w:pStyle w:val="Standard"/>
        <w:jc w:val="both"/>
      </w:pPr>
      <w:r>
        <w:rPr>
          <w:b/>
          <w:sz w:val="28"/>
          <w:szCs w:val="28"/>
        </w:rPr>
        <w:tab/>
        <w:t xml:space="preserve">Сведения о номенклатуре и объеме товаров начальной (максимальной) цене договора, расходах участника, </w:t>
      </w:r>
      <w:r>
        <w:rPr>
          <w:bCs/>
          <w:sz w:val="28"/>
          <w:szCs w:val="28"/>
        </w:rPr>
        <w:t>требования к безопасности, качеству, техническим характеристикам, фун</w:t>
      </w:r>
      <w:r>
        <w:rPr>
          <w:bCs/>
          <w:sz w:val="28"/>
          <w:szCs w:val="28"/>
        </w:rPr>
        <w:t>кциональным характеристикам (потребительским свойствам) товара, к размерам, упаковке, отгрузке товара,</w:t>
      </w:r>
      <w:r>
        <w:rPr>
          <w:bCs/>
          <w:i/>
          <w:sz w:val="28"/>
          <w:szCs w:val="28"/>
        </w:rPr>
        <w:t xml:space="preserve"> </w:t>
      </w:r>
      <w:r>
        <w:rPr>
          <w:bCs/>
          <w:sz w:val="28"/>
          <w:szCs w:val="28"/>
        </w:rPr>
        <w:t>иные требования, связанные с определением соответствия поставляемого товара, потребностям заказчика, место, условия и сроки поставки товаров, форма сроки</w:t>
      </w:r>
      <w:r>
        <w:rPr>
          <w:bCs/>
          <w:sz w:val="28"/>
          <w:szCs w:val="28"/>
        </w:rPr>
        <w:t xml:space="preserve"> и порядок оплаты товара изложены в приложении № 5 к котировочной документации.</w:t>
      </w:r>
    </w:p>
    <w:p w:rsidR="00200ED2" w:rsidRDefault="00200ED2">
      <w:pPr>
        <w:pStyle w:val="Standard"/>
        <w:jc w:val="both"/>
        <w:rPr>
          <w:bCs/>
          <w:sz w:val="28"/>
          <w:szCs w:val="28"/>
        </w:rPr>
      </w:pPr>
    </w:p>
    <w:p w:rsidR="00200ED2" w:rsidRDefault="00FA54FC">
      <w:pPr>
        <w:pStyle w:val="Standard"/>
        <w:tabs>
          <w:tab w:val="left" w:pos="3123"/>
        </w:tabs>
        <w:jc w:val="both"/>
      </w:pPr>
      <w:r>
        <w:rPr>
          <w:bCs/>
          <w:sz w:val="28"/>
          <w:szCs w:val="28"/>
        </w:rPr>
        <w:tab/>
      </w:r>
      <w:r>
        <w:rPr>
          <w:b/>
          <w:bCs/>
          <w:sz w:val="28"/>
          <w:szCs w:val="28"/>
        </w:rPr>
        <w:t>4. Заключение и исполнение договора</w:t>
      </w:r>
    </w:p>
    <w:p w:rsidR="00200ED2" w:rsidRDefault="00200ED2">
      <w:pPr>
        <w:pStyle w:val="afa"/>
        <w:jc w:val="center"/>
        <w:rPr>
          <w:rFonts w:ascii="Times New Roman" w:hAnsi="Times New Roman"/>
          <w:b/>
          <w:bCs/>
          <w:sz w:val="28"/>
          <w:szCs w:val="28"/>
        </w:rPr>
      </w:pPr>
    </w:p>
    <w:p w:rsidR="00200ED2" w:rsidRDefault="00FA54FC">
      <w:pPr>
        <w:pStyle w:val="10"/>
        <w:tabs>
          <w:tab w:val="left" w:pos="900"/>
        </w:tabs>
        <w:rPr>
          <w:bCs/>
          <w:szCs w:val="28"/>
        </w:rPr>
      </w:pPr>
      <w:r>
        <w:rPr>
          <w:bCs/>
          <w:szCs w:val="28"/>
        </w:rPr>
        <w:t>Заключение, исполнение договора осуществляется в соответствии с пунктом 8 котировочной документации.</w:t>
      </w:r>
    </w:p>
    <w:p w:rsidR="00200ED2" w:rsidRDefault="00FA54FC">
      <w:pPr>
        <w:pStyle w:val="10"/>
        <w:tabs>
          <w:tab w:val="left" w:pos="900"/>
        </w:tabs>
        <w:rPr>
          <w:bCs/>
          <w:szCs w:val="28"/>
        </w:rPr>
      </w:pPr>
      <w:r>
        <w:rPr>
          <w:bCs/>
          <w:szCs w:val="28"/>
        </w:rPr>
        <w:t>Изменение количества предусмотренных</w:t>
      </w:r>
      <w:r>
        <w:rPr>
          <w:bCs/>
          <w:szCs w:val="28"/>
        </w:rPr>
        <w:t xml:space="preserve">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p w:rsidR="00200ED2" w:rsidRDefault="00FA54FC">
      <w:pPr>
        <w:pStyle w:val="10"/>
        <w:tabs>
          <w:tab w:val="left" w:pos="900"/>
        </w:tabs>
        <w:ind w:firstLine="0"/>
        <w:rPr>
          <w:bCs/>
          <w:szCs w:val="28"/>
        </w:rPr>
      </w:pPr>
      <w:r>
        <w:rPr>
          <w:bCs/>
          <w:szCs w:val="28"/>
        </w:rPr>
        <w:tab/>
      </w: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bCs/>
          <w:szCs w:val="28"/>
        </w:rPr>
      </w:pPr>
    </w:p>
    <w:p w:rsidR="00200ED2" w:rsidRDefault="00200ED2">
      <w:pPr>
        <w:pStyle w:val="10"/>
        <w:tabs>
          <w:tab w:val="left" w:pos="900"/>
        </w:tabs>
        <w:ind w:firstLine="0"/>
        <w:rPr>
          <w:szCs w:val="28"/>
        </w:rPr>
      </w:pPr>
    </w:p>
    <w:p w:rsidR="00200ED2" w:rsidRDefault="00FA54FC">
      <w:pPr>
        <w:pStyle w:val="Standard"/>
        <w:jc w:val="right"/>
        <w:rPr>
          <w:color w:val="000000"/>
          <w:sz w:val="28"/>
          <w:szCs w:val="28"/>
        </w:rPr>
      </w:pPr>
      <w:r>
        <w:rPr>
          <w:color w:val="000000"/>
          <w:sz w:val="28"/>
          <w:szCs w:val="28"/>
        </w:rPr>
        <w:t>Приложение № 5</w:t>
      </w:r>
    </w:p>
    <w:p w:rsidR="00200ED2" w:rsidRDefault="00FA54FC">
      <w:pPr>
        <w:pStyle w:val="Standard"/>
        <w:ind w:left="5670"/>
        <w:jc w:val="right"/>
        <w:rPr>
          <w:color w:val="000000"/>
          <w:sz w:val="28"/>
          <w:szCs w:val="28"/>
        </w:rPr>
      </w:pPr>
      <w:r>
        <w:rPr>
          <w:color w:val="000000"/>
          <w:sz w:val="28"/>
          <w:szCs w:val="28"/>
        </w:rPr>
        <w:t xml:space="preserve">к котировочной документации  </w:t>
      </w:r>
    </w:p>
    <w:p w:rsidR="00200ED2" w:rsidRDefault="00FA54FC">
      <w:pPr>
        <w:pStyle w:val="Standard"/>
        <w:spacing w:after="200"/>
        <w:jc w:val="right"/>
        <w:rPr>
          <w:sz w:val="28"/>
          <w:szCs w:val="28"/>
        </w:rPr>
      </w:pPr>
      <w:r>
        <w:rPr>
          <w:sz w:val="28"/>
          <w:szCs w:val="28"/>
        </w:rPr>
        <w:t>Проект</w:t>
      </w:r>
    </w:p>
    <w:p w:rsidR="00200ED2" w:rsidRDefault="00FA54FC">
      <w:pPr>
        <w:pStyle w:val="Standard"/>
        <w:spacing w:after="200"/>
        <w:jc w:val="center"/>
        <w:rPr>
          <w:sz w:val="28"/>
          <w:szCs w:val="28"/>
        </w:rPr>
      </w:pPr>
      <w:r>
        <w:rPr>
          <w:sz w:val="28"/>
          <w:szCs w:val="28"/>
        </w:rPr>
        <w:t>ДОГОВОР №_______</w:t>
      </w:r>
    </w:p>
    <w:p w:rsidR="00200ED2" w:rsidRDefault="00FA54FC">
      <w:pPr>
        <w:pStyle w:val="Standard"/>
        <w:rPr>
          <w:sz w:val="28"/>
          <w:szCs w:val="28"/>
        </w:rPr>
      </w:pPr>
      <w:r>
        <w:rPr>
          <w:sz w:val="28"/>
          <w:szCs w:val="28"/>
        </w:rPr>
        <w:t>Лот №1 Поставка бутилированной воды на Ростовском регионе</w:t>
      </w:r>
    </w:p>
    <w:p w:rsidR="00200ED2" w:rsidRDefault="00200ED2">
      <w:pPr>
        <w:pStyle w:val="Standard"/>
        <w:rPr>
          <w:sz w:val="28"/>
          <w:szCs w:val="28"/>
        </w:rPr>
      </w:pPr>
    </w:p>
    <w:p w:rsidR="00200ED2" w:rsidRDefault="00FA54FC">
      <w:pPr>
        <w:pStyle w:val="Standard"/>
        <w:spacing w:after="200"/>
        <w:jc w:val="both"/>
        <w:rPr>
          <w:sz w:val="28"/>
          <w:szCs w:val="28"/>
        </w:rPr>
      </w:pPr>
      <w:r>
        <w:rPr>
          <w:sz w:val="28"/>
          <w:szCs w:val="28"/>
        </w:rPr>
        <w:t>г. Ростов-на-Дону</w:t>
      </w:r>
      <w:r>
        <w:rPr>
          <w:sz w:val="28"/>
          <w:szCs w:val="28"/>
        </w:rPr>
        <w:tab/>
      </w:r>
      <w:r>
        <w:rPr>
          <w:sz w:val="28"/>
          <w:szCs w:val="28"/>
        </w:rPr>
        <w:tab/>
      </w:r>
      <w:r>
        <w:rPr>
          <w:sz w:val="28"/>
          <w:szCs w:val="28"/>
        </w:rPr>
        <w:tab/>
      </w:r>
      <w:r>
        <w:rPr>
          <w:sz w:val="28"/>
          <w:szCs w:val="28"/>
        </w:rPr>
        <w:tab/>
      </w:r>
      <w:r>
        <w:rPr>
          <w:sz w:val="28"/>
          <w:szCs w:val="28"/>
        </w:rPr>
        <w:tab/>
        <w:t>___________________20__ г.</w:t>
      </w:r>
    </w:p>
    <w:p w:rsidR="00200ED2" w:rsidRDefault="00FA54FC">
      <w:pPr>
        <w:pStyle w:val="Standard"/>
        <w:spacing w:after="200"/>
        <w:jc w:val="both"/>
        <w:rPr>
          <w:sz w:val="28"/>
          <w:szCs w:val="28"/>
        </w:rPr>
      </w:pPr>
      <w:r>
        <w:rPr>
          <w:sz w:val="28"/>
          <w:szCs w:val="28"/>
        </w:rPr>
        <w:t xml:space="preserve">__________________________________________, именуем__  в дальнейшем ''Поставщик'' в лице _____________________________________, </w:t>
      </w:r>
      <w:r>
        <w:rPr>
          <w:sz w:val="28"/>
          <w:szCs w:val="28"/>
        </w:rPr>
        <w:t>действующ___ на основании _____________, являющийся победителем (единственным участником) запроса котировок №____ от ___________ согласно протоколу №___________ от ____________ с одной стороны, и  ___________________________________________________________</w:t>
      </w:r>
      <w:r>
        <w:rPr>
          <w:sz w:val="28"/>
          <w:szCs w:val="28"/>
        </w:rPr>
        <w:t>__________________________, именуем_____ в дальнейшем «Заказчик», в лице _______________________________________________________ ______________________________________________________________________________, действующ_______ на основании _________________</w:t>
      </w:r>
      <w:r>
        <w:rPr>
          <w:sz w:val="28"/>
          <w:szCs w:val="28"/>
        </w:rPr>
        <w:t>_______________________, с другой стороны, вместе именуемые Стороны, заключили настоящий Договор о нижеследующем.</w:t>
      </w:r>
    </w:p>
    <w:p w:rsidR="00200ED2" w:rsidRDefault="00200ED2">
      <w:pPr>
        <w:pStyle w:val="Standard"/>
        <w:spacing w:after="200"/>
        <w:jc w:val="both"/>
        <w:rPr>
          <w:sz w:val="28"/>
          <w:szCs w:val="28"/>
        </w:rPr>
      </w:pPr>
    </w:p>
    <w:p w:rsidR="00200ED2" w:rsidRDefault="00FA54FC">
      <w:pPr>
        <w:pStyle w:val="Standard"/>
        <w:jc w:val="center"/>
        <w:rPr>
          <w:sz w:val="28"/>
          <w:szCs w:val="28"/>
        </w:rPr>
      </w:pPr>
      <w:r>
        <w:rPr>
          <w:sz w:val="28"/>
          <w:szCs w:val="28"/>
        </w:rPr>
        <w:t>1. ПРЕДМЕТ ДОГОВОРА</w:t>
      </w:r>
    </w:p>
    <w:p w:rsidR="00200ED2" w:rsidRDefault="00FA54FC">
      <w:pPr>
        <w:pStyle w:val="Standard"/>
        <w:widowControl w:val="0"/>
        <w:ind w:firstLine="709"/>
        <w:jc w:val="both"/>
        <w:rPr>
          <w:sz w:val="28"/>
          <w:szCs w:val="28"/>
        </w:rPr>
      </w:pPr>
      <w:r>
        <w:rPr>
          <w:sz w:val="28"/>
          <w:szCs w:val="28"/>
        </w:rPr>
        <w:t xml:space="preserve">1.1.Поставщик обязуется передавать в собственность Покупателю согласованными партиями продукцию, далее по тексту «Товар» </w:t>
      </w:r>
      <w:r>
        <w:rPr>
          <w:sz w:val="28"/>
          <w:szCs w:val="28"/>
        </w:rPr>
        <w:t>в соответствии с принимаемыми заявками и в установленные настоящим Договором сроки, а Покупатель обязуется принимать и оплачивать товары на условиях настоящего договора.</w:t>
      </w:r>
    </w:p>
    <w:p w:rsidR="00200ED2" w:rsidRDefault="00FA54FC">
      <w:pPr>
        <w:pStyle w:val="Standard"/>
        <w:widowControl w:val="0"/>
        <w:ind w:firstLine="709"/>
        <w:jc w:val="both"/>
        <w:rPr>
          <w:sz w:val="28"/>
          <w:szCs w:val="28"/>
        </w:rPr>
      </w:pPr>
      <w:r>
        <w:rPr>
          <w:sz w:val="28"/>
          <w:szCs w:val="28"/>
        </w:rPr>
        <w:t>1.2.Предметом поставки являются бутилированная вода, в количестве и по ценам, предусмо</w:t>
      </w:r>
      <w:r>
        <w:rPr>
          <w:sz w:val="28"/>
          <w:szCs w:val="28"/>
        </w:rPr>
        <w:t>тренным спецификацией, являющейся неотъемлемой частью договора, предъявляемой Поставщиком Покупателю на основании поданных заявок.</w:t>
      </w:r>
    </w:p>
    <w:p w:rsidR="00200ED2" w:rsidRDefault="00200ED2">
      <w:pPr>
        <w:pStyle w:val="Standard"/>
        <w:widowControl w:val="0"/>
        <w:tabs>
          <w:tab w:val="left" w:pos="993"/>
        </w:tabs>
        <w:ind w:firstLine="709"/>
        <w:jc w:val="both"/>
        <w:rPr>
          <w:sz w:val="28"/>
          <w:szCs w:val="28"/>
        </w:rPr>
      </w:pPr>
    </w:p>
    <w:p w:rsidR="00200ED2" w:rsidRDefault="00FA54FC">
      <w:pPr>
        <w:pStyle w:val="Standard"/>
        <w:widowControl w:val="0"/>
        <w:tabs>
          <w:tab w:val="left" w:pos="993"/>
        </w:tabs>
        <w:ind w:firstLine="709"/>
        <w:jc w:val="center"/>
        <w:rPr>
          <w:bCs/>
          <w:sz w:val="28"/>
          <w:szCs w:val="28"/>
        </w:rPr>
      </w:pPr>
      <w:r>
        <w:rPr>
          <w:bCs/>
          <w:sz w:val="28"/>
          <w:szCs w:val="28"/>
        </w:rPr>
        <w:t>2. КАЧЕСТВО, КОМПЛЕКТНОСТЬ И УПАКОВКА ТОВАРА.</w:t>
      </w:r>
    </w:p>
    <w:p w:rsidR="00200ED2" w:rsidRDefault="00FA54FC">
      <w:pPr>
        <w:pStyle w:val="Standard"/>
        <w:widowControl w:val="0"/>
        <w:tabs>
          <w:tab w:val="left" w:pos="993"/>
        </w:tabs>
        <w:ind w:firstLine="709"/>
        <w:jc w:val="center"/>
        <w:rPr>
          <w:bCs/>
          <w:sz w:val="28"/>
          <w:szCs w:val="28"/>
        </w:rPr>
      </w:pPr>
      <w:r>
        <w:rPr>
          <w:bCs/>
          <w:sz w:val="28"/>
          <w:szCs w:val="28"/>
        </w:rPr>
        <w:t>ГАРАНТИЙНЫЕ ОБЯЗАТЕЛЬСТВА ПОСТАВЩИКА</w:t>
      </w:r>
    </w:p>
    <w:p w:rsidR="00200ED2" w:rsidRDefault="00FA54FC">
      <w:pPr>
        <w:pStyle w:val="Standard"/>
        <w:widowControl w:val="0"/>
        <w:ind w:firstLine="709"/>
        <w:jc w:val="both"/>
        <w:rPr>
          <w:sz w:val="28"/>
          <w:szCs w:val="28"/>
        </w:rPr>
      </w:pPr>
      <w:r>
        <w:rPr>
          <w:sz w:val="28"/>
          <w:szCs w:val="28"/>
        </w:rPr>
        <w:t>2.1.Качество поставляемого Поставщиком то</w:t>
      </w:r>
      <w:r>
        <w:rPr>
          <w:sz w:val="28"/>
          <w:szCs w:val="28"/>
        </w:rPr>
        <w:t>вара должно соответствовать стандартам и техническим условиям завода-изготовителя и подтверждаться сертификатами.</w:t>
      </w:r>
    </w:p>
    <w:p w:rsidR="00200ED2" w:rsidRDefault="00FA54FC">
      <w:pPr>
        <w:pStyle w:val="Standard"/>
        <w:widowControl w:val="0"/>
        <w:ind w:firstLine="709"/>
        <w:jc w:val="both"/>
        <w:rPr>
          <w:sz w:val="28"/>
          <w:szCs w:val="28"/>
        </w:rPr>
      </w:pPr>
      <w:r>
        <w:rPr>
          <w:sz w:val="28"/>
          <w:szCs w:val="28"/>
        </w:rPr>
        <w:t>2.2.Товар должен быть упакован в соответствии с требованиями завода-изготовителя, согласованными с Заказчиком, для обеспечения его сохранности</w:t>
      </w:r>
      <w:r>
        <w:rPr>
          <w:sz w:val="28"/>
          <w:szCs w:val="28"/>
        </w:rPr>
        <w:t xml:space="preserve"> при перевозке и хранении.</w:t>
      </w:r>
    </w:p>
    <w:p w:rsidR="00200ED2" w:rsidRDefault="00FA54FC">
      <w:pPr>
        <w:pStyle w:val="Standard"/>
        <w:widowControl w:val="0"/>
        <w:ind w:firstLine="709"/>
        <w:jc w:val="both"/>
        <w:rPr>
          <w:sz w:val="28"/>
          <w:szCs w:val="28"/>
        </w:rPr>
      </w:pPr>
      <w:r>
        <w:rPr>
          <w:sz w:val="28"/>
          <w:szCs w:val="28"/>
        </w:rPr>
        <w:t>2.3.Поставщик гарантирует соответствие поставляемой продукции и действующим стандартам.</w:t>
      </w:r>
    </w:p>
    <w:p w:rsidR="00200ED2" w:rsidRDefault="00FA54FC">
      <w:pPr>
        <w:pStyle w:val="Standard"/>
        <w:widowControl w:val="0"/>
        <w:ind w:firstLine="709"/>
        <w:jc w:val="center"/>
        <w:rPr>
          <w:bCs/>
          <w:sz w:val="28"/>
          <w:szCs w:val="28"/>
        </w:rPr>
      </w:pPr>
      <w:r>
        <w:rPr>
          <w:bCs/>
          <w:sz w:val="28"/>
          <w:szCs w:val="28"/>
        </w:rPr>
        <w:t>3.СРОКИ, УСЛОВИЯ ПОСТАВКИ, ПРИЕМКИ И ВОЗВРАТА ТОВАРА</w:t>
      </w:r>
    </w:p>
    <w:p w:rsidR="00200ED2" w:rsidRDefault="00FA54FC">
      <w:pPr>
        <w:pStyle w:val="Standard"/>
        <w:widowControl w:val="0"/>
        <w:ind w:firstLine="709"/>
        <w:jc w:val="both"/>
      </w:pPr>
      <w:r>
        <w:rPr>
          <w:sz w:val="28"/>
          <w:szCs w:val="28"/>
        </w:rPr>
        <w:t>3.1. Поставщик осуществляет поставки только после получения заявки от Покупателя. Полу</w:t>
      </w:r>
      <w:r>
        <w:rPr>
          <w:sz w:val="28"/>
          <w:szCs w:val="28"/>
        </w:rPr>
        <w:t xml:space="preserve">чение </w:t>
      </w:r>
      <w:r>
        <w:rPr>
          <w:iCs/>
          <w:sz w:val="28"/>
          <w:szCs w:val="28"/>
        </w:rPr>
        <w:t>заявки</w:t>
      </w:r>
      <w:r>
        <w:rPr>
          <w:sz w:val="28"/>
          <w:szCs w:val="28"/>
        </w:rPr>
        <w:t xml:space="preserve"> от Заказчика Поставщик подтверждает </w:t>
      </w:r>
      <w:r>
        <w:rPr>
          <w:i/>
          <w:iCs/>
          <w:sz w:val="28"/>
          <w:szCs w:val="28"/>
        </w:rPr>
        <w:t>счетом на оплату</w:t>
      </w:r>
      <w:r>
        <w:rPr>
          <w:sz w:val="28"/>
          <w:szCs w:val="28"/>
        </w:rPr>
        <w:t xml:space="preserve">. Срок поставки товара (максимальный) составляет 2 (два) календарных дня с момента получения Поставщиком </w:t>
      </w:r>
      <w:r>
        <w:rPr>
          <w:i/>
          <w:iCs/>
          <w:sz w:val="28"/>
          <w:szCs w:val="28"/>
        </w:rPr>
        <w:t>заявки Заказчика</w:t>
      </w:r>
      <w:r>
        <w:rPr>
          <w:sz w:val="28"/>
          <w:szCs w:val="28"/>
        </w:rPr>
        <w:t>.</w:t>
      </w:r>
    </w:p>
    <w:p w:rsidR="00200ED2" w:rsidRDefault="00FA54FC">
      <w:pPr>
        <w:pStyle w:val="Standard"/>
        <w:widowControl w:val="0"/>
        <w:ind w:firstLine="709"/>
        <w:jc w:val="both"/>
        <w:rPr>
          <w:sz w:val="28"/>
          <w:szCs w:val="28"/>
        </w:rPr>
      </w:pPr>
      <w:r>
        <w:rPr>
          <w:sz w:val="28"/>
          <w:szCs w:val="28"/>
        </w:rPr>
        <w:t>3.2.Поставка товара осуществляется Поставщиком путем передачи товара</w:t>
      </w:r>
      <w:r>
        <w:rPr>
          <w:sz w:val="28"/>
          <w:szCs w:val="28"/>
        </w:rPr>
        <w:t xml:space="preserve"> на склад Заказчика расположенного по адресам:</w:t>
      </w:r>
    </w:p>
    <w:p w:rsidR="00200ED2" w:rsidRDefault="00FA54FC">
      <w:pPr>
        <w:pStyle w:val="Standard"/>
        <w:widowControl w:val="0"/>
        <w:ind w:firstLine="709"/>
        <w:jc w:val="both"/>
        <w:rPr>
          <w:sz w:val="28"/>
          <w:szCs w:val="28"/>
        </w:rPr>
      </w:pPr>
      <w:r>
        <w:rPr>
          <w:sz w:val="28"/>
          <w:szCs w:val="28"/>
        </w:rPr>
        <w:t>ЛОТ №1:</w:t>
      </w:r>
    </w:p>
    <w:p w:rsidR="00200ED2" w:rsidRDefault="00FA54FC">
      <w:pPr>
        <w:pStyle w:val="Standard"/>
        <w:widowControl w:val="0"/>
        <w:ind w:firstLine="709"/>
        <w:jc w:val="both"/>
        <w:rPr>
          <w:sz w:val="28"/>
          <w:szCs w:val="28"/>
        </w:rPr>
      </w:pPr>
      <w:r>
        <w:rPr>
          <w:sz w:val="28"/>
          <w:szCs w:val="28"/>
        </w:rPr>
        <w:t>1) г. Ростов-на-Дону, ул. Депутатская, д.3;</w:t>
      </w:r>
    </w:p>
    <w:p w:rsidR="00200ED2" w:rsidRDefault="00FA54FC">
      <w:pPr>
        <w:pStyle w:val="Standard"/>
        <w:widowControl w:val="0"/>
        <w:ind w:firstLine="709"/>
        <w:jc w:val="both"/>
        <w:rPr>
          <w:sz w:val="28"/>
          <w:szCs w:val="28"/>
        </w:rPr>
      </w:pPr>
      <w:r>
        <w:rPr>
          <w:sz w:val="28"/>
          <w:szCs w:val="28"/>
        </w:rPr>
        <w:t>2) г. Таганрог, площадь Восстания, д.1;</w:t>
      </w:r>
    </w:p>
    <w:p w:rsidR="00200ED2" w:rsidRDefault="00FA54FC">
      <w:pPr>
        <w:pStyle w:val="Standard"/>
        <w:widowControl w:val="0"/>
        <w:ind w:firstLine="709"/>
        <w:jc w:val="both"/>
        <w:rPr>
          <w:sz w:val="28"/>
          <w:szCs w:val="28"/>
        </w:rPr>
      </w:pPr>
      <w:r>
        <w:rPr>
          <w:sz w:val="28"/>
          <w:szCs w:val="28"/>
        </w:rPr>
        <w:t>3) г. Ростов-на-Дону, площадь Привокзальная, д.1/2;</w:t>
      </w:r>
    </w:p>
    <w:p w:rsidR="00200ED2" w:rsidRDefault="00FA54FC">
      <w:pPr>
        <w:pStyle w:val="Standard"/>
        <w:widowControl w:val="0"/>
        <w:ind w:firstLine="709"/>
        <w:jc w:val="both"/>
        <w:rPr>
          <w:sz w:val="28"/>
          <w:szCs w:val="28"/>
        </w:rPr>
      </w:pPr>
      <w:r>
        <w:rPr>
          <w:sz w:val="28"/>
          <w:szCs w:val="28"/>
        </w:rPr>
        <w:t>4) г. Сальск, ул. Привокзальная, д.1.</w:t>
      </w:r>
    </w:p>
    <w:p w:rsidR="00200ED2" w:rsidRDefault="00FA54FC">
      <w:pPr>
        <w:pStyle w:val="Standard"/>
        <w:widowControl w:val="0"/>
        <w:jc w:val="both"/>
        <w:rPr>
          <w:sz w:val="28"/>
          <w:szCs w:val="28"/>
        </w:rPr>
      </w:pPr>
      <w:r>
        <w:rPr>
          <w:sz w:val="28"/>
          <w:szCs w:val="28"/>
        </w:rPr>
        <w:t xml:space="preserve">с оформлением </w:t>
      </w:r>
      <w:r>
        <w:rPr>
          <w:sz w:val="28"/>
          <w:szCs w:val="28"/>
        </w:rPr>
        <w:t>соответствующих документов (товарная накладная, счет-фактура, товарно-транспортная накладная, оригинал счета на оплату).</w:t>
      </w:r>
    </w:p>
    <w:p w:rsidR="00200ED2" w:rsidRDefault="00FA54FC">
      <w:pPr>
        <w:pStyle w:val="Standard"/>
        <w:widowControl w:val="0"/>
        <w:ind w:firstLine="709"/>
        <w:jc w:val="both"/>
        <w:rPr>
          <w:sz w:val="28"/>
          <w:szCs w:val="28"/>
        </w:rPr>
      </w:pPr>
      <w:r>
        <w:rPr>
          <w:sz w:val="28"/>
          <w:szCs w:val="28"/>
        </w:rPr>
        <w:t>3.3.При приёмке товара Заказчик проверяет его соответствие сведениям, указанным в сопроводительных документах по наименованию, количест</w:t>
      </w:r>
      <w:r>
        <w:rPr>
          <w:sz w:val="28"/>
          <w:szCs w:val="28"/>
        </w:rPr>
        <w:t>ву и качеству. 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незамедлительно. Наличие недостатков и сроки их устранения или замены фиксируются в Акт</w:t>
      </w:r>
      <w:r>
        <w:rPr>
          <w:sz w:val="28"/>
          <w:szCs w:val="28"/>
        </w:rPr>
        <w:t>е, подписанном обеими сторонами.</w:t>
      </w:r>
    </w:p>
    <w:p w:rsidR="00200ED2" w:rsidRDefault="00FA54FC">
      <w:pPr>
        <w:pStyle w:val="Standard"/>
        <w:widowControl w:val="0"/>
        <w:ind w:firstLine="709"/>
        <w:jc w:val="both"/>
        <w:rPr>
          <w:sz w:val="28"/>
          <w:szCs w:val="28"/>
        </w:rPr>
      </w:pPr>
      <w:r>
        <w:rPr>
          <w:sz w:val="28"/>
          <w:szCs w:val="28"/>
        </w:rPr>
        <w:t>3.4.Вопрос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Поставщика акта.</w:t>
      </w:r>
    </w:p>
    <w:p w:rsidR="00200ED2" w:rsidRDefault="00FA54FC">
      <w:pPr>
        <w:pStyle w:val="Standard"/>
        <w:widowControl w:val="0"/>
        <w:ind w:firstLine="709"/>
        <w:jc w:val="both"/>
        <w:rPr>
          <w:sz w:val="28"/>
          <w:szCs w:val="28"/>
        </w:rPr>
      </w:pPr>
      <w:r>
        <w:rPr>
          <w:sz w:val="28"/>
          <w:szCs w:val="28"/>
        </w:rPr>
        <w:t>3.5.Возврат Поставщ</w:t>
      </w:r>
      <w:r>
        <w:rPr>
          <w:sz w:val="28"/>
          <w:szCs w:val="28"/>
        </w:rPr>
        <w:t>ику непринятого Заказчиком товара, должен быть осуществлен в заводской упаковке.</w:t>
      </w:r>
    </w:p>
    <w:p w:rsidR="00200ED2" w:rsidRDefault="00FA54FC">
      <w:pPr>
        <w:pStyle w:val="Standard"/>
        <w:widowControl w:val="0"/>
        <w:ind w:firstLine="709"/>
        <w:jc w:val="both"/>
        <w:rPr>
          <w:sz w:val="28"/>
          <w:szCs w:val="28"/>
        </w:rPr>
      </w:pPr>
      <w:r>
        <w:rPr>
          <w:sz w:val="28"/>
          <w:szCs w:val="28"/>
        </w:rPr>
        <w:t>3.6.Право собственности и риски утраты и порчи товара переходят к Заказчику с момента подписания товарной накладной представителем Заказчика.</w:t>
      </w:r>
    </w:p>
    <w:p w:rsidR="00200ED2" w:rsidRDefault="00FA54FC">
      <w:pPr>
        <w:pStyle w:val="Standard"/>
        <w:widowControl w:val="0"/>
        <w:ind w:firstLine="709"/>
        <w:jc w:val="both"/>
        <w:rPr>
          <w:sz w:val="28"/>
          <w:szCs w:val="28"/>
        </w:rPr>
      </w:pPr>
      <w:r>
        <w:rPr>
          <w:sz w:val="28"/>
          <w:szCs w:val="28"/>
        </w:rPr>
        <w:t xml:space="preserve">3.7.По соглашению сторон порядок </w:t>
      </w:r>
      <w:r>
        <w:rPr>
          <w:sz w:val="28"/>
          <w:szCs w:val="28"/>
        </w:rPr>
        <w:t>и срок поставки товара могут быть изменены в письменном виде.</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4. ЦЕНА ТОВАРА. ПОРЯДОК РАСЧЕТОВ</w:t>
      </w:r>
    </w:p>
    <w:p w:rsidR="00200ED2" w:rsidRDefault="00FA54FC">
      <w:pPr>
        <w:pStyle w:val="Standard"/>
        <w:tabs>
          <w:tab w:val="left" w:pos="985"/>
        </w:tabs>
        <w:ind w:right="20" w:firstLine="709"/>
        <w:jc w:val="both"/>
      </w:pPr>
      <w:r>
        <w:rPr>
          <w:bCs/>
          <w:sz w:val="28"/>
          <w:szCs w:val="28"/>
          <w:shd w:val="clear" w:color="auto" w:fill="FFFFFF"/>
        </w:rPr>
        <w:t>4.1.</w:t>
      </w:r>
      <w:r>
        <w:rPr>
          <w:bCs/>
          <w:sz w:val="28"/>
          <w:szCs w:val="28"/>
        </w:rPr>
        <w:t>Оплата осуществляется в безналичной форме путем перечисления средств на счет контрагента.</w:t>
      </w:r>
      <w:r>
        <w:rPr>
          <w:i/>
          <w:sz w:val="28"/>
          <w:szCs w:val="28"/>
        </w:rPr>
        <w:t xml:space="preserve"> </w:t>
      </w:r>
      <w:r>
        <w:rPr>
          <w:bCs/>
          <w:sz w:val="28"/>
          <w:szCs w:val="28"/>
          <w:shd w:val="clear" w:color="auto" w:fill="FFFFFF"/>
        </w:rPr>
        <w:t>Все расчеты по Договору производятся Исполнителем в течение 45 (со</w:t>
      </w:r>
      <w:r>
        <w:rPr>
          <w:bCs/>
          <w:sz w:val="28"/>
          <w:szCs w:val="28"/>
          <w:shd w:val="clear" w:color="auto" w:fill="FFFFFF"/>
        </w:rPr>
        <w:t xml:space="preserve">рока пяти) календарных дней </w:t>
      </w:r>
      <w:r>
        <w:rPr>
          <w:bCs/>
          <w:color w:val="000000"/>
          <w:sz w:val="28"/>
          <w:szCs w:val="28"/>
          <w:shd w:val="clear" w:color="auto" w:fill="FFFFFF"/>
        </w:rPr>
        <w:t>со дня поставки товара</w:t>
      </w:r>
      <w:r>
        <w:rPr>
          <w:sz w:val="28"/>
          <w:szCs w:val="28"/>
        </w:rPr>
        <w:t xml:space="preserve"> на основании счета, выставленного к оплате, счета-фактуры (если является плательщиком НДС), товарная накладная, документов, удостоверяющих качество и безопасность, соответствии требованиям нормативных доку</w:t>
      </w:r>
      <w:r>
        <w:rPr>
          <w:sz w:val="28"/>
          <w:szCs w:val="28"/>
        </w:rPr>
        <w:t>ментов, и других документов в соответствии с законодательством (если предусмотрены).</w:t>
      </w:r>
    </w:p>
    <w:p w:rsidR="00200ED2" w:rsidRDefault="00FA54FC">
      <w:pPr>
        <w:pStyle w:val="Standard"/>
        <w:tabs>
          <w:tab w:val="left" w:pos="985"/>
        </w:tabs>
        <w:ind w:right="20" w:firstLine="709"/>
        <w:jc w:val="both"/>
      </w:pPr>
      <w:r>
        <w:rPr>
          <w:bCs/>
          <w:sz w:val="28"/>
          <w:szCs w:val="28"/>
          <w:shd w:val="clear" w:color="auto" w:fill="FFFFFF"/>
        </w:rPr>
        <w:t xml:space="preserve">4.2.Поставщик предоставляет оригиналы документов (товарные накладные, счета-фактуры и т.д.) </w:t>
      </w:r>
      <w:r>
        <w:rPr>
          <w:bCs/>
          <w:color w:val="000000"/>
          <w:sz w:val="28"/>
          <w:szCs w:val="28"/>
          <w:shd w:val="clear" w:color="auto" w:fill="FFFFFF"/>
        </w:rPr>
        <w:t xml:space="preserve">в срок не позднее 3 календарных дней, считая со дня поставки Товара. Документы </w:t>
      </w:r>
      <w:r>
        <w:rPr>
          <w:bCs/>
          <w:color w:val="000000"/>
          <w:sz w:val="28"/>
          <w:szCs w:val="28"/>
          <w:shd w:val="clear" w:color="auto" w:fill="FFFFFF"/>
        </w:rPr>
        <w:t>должны быть оформлены в соответствии с требованиями действующего</w:t>
      </w:r>
      <w:r>
        <w:rPr>
          <w:bCs/>
          <w:sz w:val="28"/>
          <w:szCs w:val="28"/>
          <w:shd w:val="clear" w:color="auto" w:fill="FFFFFF"/>
        </w:rPr>
        <w:t xml:space="preserve"> Законодательства.</w:t>
      </w:r>
    </w:p>
    <w:p w:rsidR="00200ED2" w:rsidRDefault="00200ED2">
      <w:pPr>
        <w:pStyle w:val="Standard"/>
        <w:tabs>
          <w:tab w:val="left" w:pos="996"/>
        </w:tabs>
        <w:ind w:right="20" w:firstLine="709"/>
        <w:jc w:val="both"/>
      </w:pPr>
    </w:p>
    <w:p w:rsidR="00200ED2" w:rsidRDefault="00FA54FC">
      <w:pPr>
        <w:pStyle w:val="Standard"/>
        <w:widowControl w:val="0"/>
        <w:ind w:firstLine="709"/>
        <w:jc w:val="center"/>
        <w:rPr>
          <w:bCs/>
          <w:sz w:val="28"/>
          <w:szCs w:val="28"/>
        </w:rPr>
      </w:pPr>
      <w:r>
        <w:rPr>
          <w:bCs/>
          <w:sz w:val="28"/>
          <w:szCs w:val="28"/>
        </w:rPr>
        <w:t>5. ОТВЕТСТВЕННОСТЬ СТОРОН</w:t>
      </w:r>
    </w:p>
    <w:p w:rsidR="00200ED2" w:rsidRDefault="00FA54FC">
      <w:pPr>
        <w:pStyle w:val="Standard"/>
        <w:widowControl w:val="0"/>
        <w:ind w:firstLine="709"/>
        <w:jc w:val="both"/>
        <w:rPr>
          <w:sz w:val="28"/>
          <w:szCs w:val="28"/>
        </w:rPr>
      </w:pPr>
      <w:r>
        <w:rPr>
          <w:sz w:val="28"/>
          <w:szCs w:val="28"/>
        </w:rPr>
        <w:t>5.1. За неисполнение или ненадлежащее исполнение обязательств, установленных настоящим Договором, стороны несут ответственность в соответствии с д</w:t>
      </w:r>
      <w:r>
        <w:rPr>
          <w:sz w:val="28"/>
          <w:szCs w:val="28"/>
        </w:rPr>
        <w:t>ействующим законодательством РФ.</w:t>
      </w:r>
    </w:p>
    <w:p w:rsidR="00200ED2" w:rsidRDefault="00FA54FC">
      <w:pPr>
        <w:pStyle w:val="Standard"/>
        <w:widowControl w:val="0"/>
        <w:ind w:firstLine="709"/>
        <w:jc w:val="both"/>
        <w:rPr>
          <w:sz w:val="28"/>
          <w:szCs w:val="28"/>
        </w:rPr>
      </w:pPr>
      <w:r>
        <w:rPr>
          <w:sz w:val="28"/>
          <w:szCs w:val="28"/>
        </w:rPr>
        <w:t>5.2. В случае нарушения сроков поставки и не допоставки товара по договору Поставщик уплачивает неустойку в размере 500,00(пятьсот) руб. за каждый день просрочки.</w:t>
      </w:r>
    </w:p>
    <w:p w:rsidR="00200ED2" w:rsidRDefault="00FA54FC">
      <w:pPr>
        <w:pStyle w:val="Standard"/>
        <w:widowControl w:val="0"/>
        <w:ind w:firstLine="709"/>
        <w:jc w:val="both"/>
        <w:rPr>
          <w:sz w:val="28"/>
          <w:szCs w:val="28"/>
        </w:rPr>
      </w:pPr>
      <w:r>
        <w:rPr>
          <w:sz w:val="28"/>
          <w:szCs w:val="28"/>
        </w:rPr>
        <w:t>5.3.Уплата неустойки не освобождает стороны от исполнения об</w:t>
      </w:r>
      <w:r>
        <w:rPr>
          <w:sz w:val="28"/>
          <w:szCs w:val="28"/>
        </w:rPr>
        <w:t>язательств по договору или устранения нарушений.</w:t>
      </w:r>
    </w:p>
    <w:p w:rsidR="00200ED2" w:rsidRDefault="00200ED2">
      <w:pPr>
        <w:pStyle w:val="Standard"/>
        <w:widowControl w:val="0"/>
        <w:ind w:left="360" w:firstLine="709"/>
        <w:jc w:val="both"/>
        <w:rPr>
          <w:sz w:val="28"/>
          <w:szCs w:val="28"/>
        </w:rPr>
      </w:pPr>
    </w:p>
    <w:p w:rsidR="00200ED2" w:rsidRDefault="00FA54FC">
      <w:pPr>
        <w:pStyle w:val="Standard"/>
        <w:widowControl w:val="0"/>
        <w:ind w:firstLine="709"/>
        <w:jc w:val="center"/>
        <w:rPr>
          <w:bCs/>
          <w:sz w:val="28"/>
          <w:szCs w:val="28"/>
        </w:rPr>
      </w:pPr>
      <w:r>
        <w:rPr>
          <w:bCs/>
          <w:sz w:val="28"/>
          <w:szCs w:val="28"/>
        </w:rPr>
        <w:t>6. ФОРС-МАЖОР (ДЕЙСТВИЕ НЕПРЕОДОЛИМОЙ СИЛЫ)</w:t>
      </w:r>
    </w:p>
    <w:p w:rsidR="00200ED2" w:rsidRDefault="00FA54FC">
      <w:pPr>
        <w:pStyle w:val="Standard"/>
        <w:widowControl w:val="0"/>
        <w:ind w:firstLine="709"/>
        <w:jc w:val="both"/>
        <w:rPr>
          <w:sz w:val="28"/>
          <w:szCs w:val="28"/>
        </w:rPr>
      </w:pPr>
      <w:r>
        <w:rPr>
          <w:sz w:val="28"/>
          <w:szCs w:val="28"/>
        </w:rPr>
        <w:t xml:space="preserve">6.1.Ни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w:t>
      </w:r>
      <w:r>
        <w:rPr>
          <w:sz w:val="28"/>
          <w:szCs w:val="28"/>
        </w:rPr>
        <w:t xml:space="preserve">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w:t>
      </w:r>
      <w:r>
        <w:rPr>
          <w:sz w:val="28"/>
          <w:szCs w:val="28"/>
        </w:rPr>
        <w:t>обязательств.</w:t>
      </w:r>
    </w:p>
    <w:p w:rsidR="00200ED2" w:rsidRDefault="00FA54FC">
      <w:pPr>
        <w:pStyle w:val="Standard"/>
        <w:widowControl w:val="0"/>
        <w:ind w:firstLine="709"/>
        <w:jc w:val="both"/>
        <w:rPr>
          <w:sz w:val="28"/>
          <w:szCs w:val="28"/>
        </w:rPr>
      </w:pPr>
      <w:r>
        <w:rPr>
          <w:sz w:val="28"/>
          <w:szCs w:val="28"/>
        </w:rPr>
        <w:t>6.2.Сторона,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обязательств по Договору, с последующим п</w:t>
      </w:r>
      <w:r>
        <w:rPr>
          <w:sz w:val="28"/>
          <w:szCs w:val="28"/>
        </w:rPr>
        <w:t>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договора.</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7. ПОРЯДОК СПОРОВ</w:t>
      </w:r>
    </w:p>
    <w:p w:rsidR="00200ED2" w:rsidRDefault="00FA54FC">
      <w:pPr>
        <w:pStyle w:val="Standard"/>
        <w:widowControl w:val="0"/>
        <w:ind w:firstLine="709"/>
        <w:jc w:val="both"/>
        <w:rPr>
          <w:sz w:val="28"/>
          <w:szCs w:val="28"/>
        </w:rPr>
      </w:pPr>
      <w:r>
        <w:rPr>
          <w:sz w:val="28"/>
          <w:szCs w:val="28"/>
        </w:rPr>
        <w:t xml:space="preserve">7.1.Все </w:t>
      </w:r>
      <w:r>
        <w:rPr>
          <w:sz w:val="28"/>
          <w:szCs w:val="28"/>
        </w:rPr>
        <w:t>споры или разногласия, возникающие между сторонами по настоящему Договору или в связи с ним, разрешаются путем переговоров между сторонами.</w:t>
      </w:r>
    </w:p>
    <w:p w:rsidR="00200ED2" w:rsidRDefault="00FA54FC">
      <w:pPr>
        <w:pStyle w:val="Standard"/>
        <w:widowControl w:val="0"/>
        <w:ind w:firstLine="709"/>
        <w:jc w:val="both"/>
        <w:rPr>
          <w:sz w:val="28"/>
          <w:szCs w:val="28"/>
        </w:rPr>
      </w:pPr>
      <w:r>
        <w:rPr>
          <w:sz w:val="28"/>
          <w:szCs w:val="28"/>
        </w:rPr>
        <w:t>7.2.В случае невозможности разрешения разногласий путем переговоров, они подлежат рассмотрению в Арбитражном суде Ро</w:t>
      </w:r>
      <w:r>
        <w:rPr>
          <w:sz w:val="28"/>
          <w:szCs w:val="28"/>
        </w:rPr>
        <w:t>стовской области.</w:t>
      </w:r>
    </w:p>
    <w:p w:rsidR="00200ED2" w:rsidRDefault="00200ED2">
      <w:pPr>
        <w:pStyle w:val="Standard"/>
        <w:widowControl w:val="0"/>
        <w:ind w:firstLine="709"/>
        <w:jc w:val="both"/>
        <w:rPr>
          <w:sz w:val="28"/>
          <w:szCs w:val="28"/>
        </w:rPr>
      </w:pP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rPr>
      </w:pPr>
      <w:r>
        <w:rPr>
          <w:color w:val="000000"/>
          <w:sz w:val="28"/>
          <w:szCs w:val="28"/>
        </w:rPr>
        <w:t>8. АНТИКОРРУПЦИОННАЯ ОГОВОРКА</w:t>
      </w:r>
    </w:p>
    <w:p w:rsidR="00200ED2" w:rsidRDefault="00FA54FC">
      <w:pPr>
        <w:pStyle w:val="Standard"/>
        <w:widowControl w:val="0"/>
        <w:ind w:firstLine="709"/>
        <w:jc w:val="both"/>
        <w:rPr>
          <w:sz w:val="28"/>
          <w:szCs w:val="28"/>
        </w:rPr>
      </w:pPr>
      <w:bookmarkStart w:id="1" w:name="Par27"/>
      <w:bookmarkEnd w:id="1"/>
      <w:r>
        <w:rPr>
          <w:sz w:val="28"/>
          <w:szCs w:val="28"/>
        </w:rPr>
        <w:t>8.1.При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w:t>
      </w:r>
      <w:r>
        <w:rPr>
          <w:sz w:val="28"/>
          <w:szCs w:val="28"/>
        </w:rPr>
        <w:t>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200ED2" w:rsidRDefault="00FA54FC">
      <w:pPr>
        <w:pStyle w:val="Standard"/>
        <w:widowControl w:val="0"/>
        <w:ind w:firstLine="709"/>
        <w:jc w:val="both"/>
        <w:rPr>
          <w:sz w:val="28"/>
          <w:szCs w:val="28"/>
        </w:rPr>
      </w:pPr>
      <w:r>
        <w:rPr>
          <w:sz w:val="28"/>
          <w:szCs w:val="28"/>
        </w:rPr>
        <w:t>При исполнении своих обязательств по настоящему Дог</w:t>
      </w:r>
      <w:r>
        <w:rPr>
          <w:sz w:val="28"/>
          <w:szCs w:val="28"/>
        </w:rPr>
        <w:t>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w:t>
      </w:r>
      <w:r>
        <w:rPr>
          <w:sz w:val="28"/>
          <w:szCs w:val="28"/>
        </w:rPr>
        <w:t>я применимого законодательства и международных актов о противодействии коррупции.</w:t>
      </w:r>
    </w:p>
    <w:p w:rsidR="00200ED2" w:rsidRDefault="00FA54FC">
      <w:pPr>
        <w:pStyle w:val="Standard"/>
        <w:widowControl w:val="0"/>
        <w:ind w:firstLine="709"/>
        <w:jc w:val="both"/>
      </w:pPr>
      <w:bookmarkStart w:id="2" w:name="Par29"/>
      <w:bookmarkEnd w:id="2"/>
      <w:r>
        <w:rPr>
          <w:sz w:val="28"/>
          <w:szCs w:val="28"/>
        </w:rPr>
        <w:t>8.2.В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w:t>
      </w:r>
      <w:r>
        <w:rPr>
          <w:sz w:val="28"/>
          <w:szCs w:val="28"/>
        </w:rPr>
        <w:t>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w:t>
      </w:r>
      <w:r>
        <w:rPr>
          <w:sz w:val="28"/>
          <w:szCs w:val="28"/>
        </w:rPr>
        <w:t xml:space="preserve">ибо положений </w:t>
      </w:r>
      <w:hyperlink r:id="rId11" w:history="1">
        <w:r>
          <w:t>пункта 1</w:t>
        </w:r>
      </w:hyperlink>
      <w:r>
        <w:rPr>
          <w:color w:val="000000"/>
          <w:sz w:val="28"/>
          <w:szCs w:val="28"/>
        </w:rPr>
        <w:t xml:space="preserve"> </w:t>
      </w:r>
      <w:r>
        <w:rPr>
          <w:sz w:val="28"/>
          <w:szCs w:val="28"/>
        </w:rPr>
        <w:t>настоящего раздела другой Стороной, ее аффилированными лицами, работниками или посредниками.</w:t>
      </w:r>
    </w:p>
    <w:p w:rsidR="00200ED2" w:rsidRDefault="00FA54FC">
      <w:pPr>
        <w:pStyle w:val="Standard"/>
        <w:widowControl w:val="0"/>
        <w:ind w:firstLine="709"/>
        <w:jc w:val="both"/>
      </w:pPr>
      <w:r>
        <w:rPr>
          <w:sz w:val="28"/>
          <w:szCs w:val="28"/>
        </w:rPr>
        <w:t>Каналы уведомления АО «СКППК» о нарушениях каких-либо положений пункта 1 настоящего раздела: 8(863) 203-60-21, элект</w:t>
      </w:r>
      <w:r>
        <w:rPr>
          <w:sz w:val="28"/>
          <w:szCs w:val="28"/>
        </w:rPr>
        <w:t xml:space="preserve">ронная почта </w:t>
      </w:r>
      <w:hyperlink r:id="rId12" w:history="1">
        <w:r>
          <w:rPr>
            <w:sz w:val="28"/>
            <w:szCs w:val="28"/>
            <w:lang w:val="en-US"/>
          </w:rPr>
          <w:t>info</w:t>
        </w:r>
      </w:hyperlink>
      <w:hyperlink r:id="rId13" w:history="1">
        <w:r>
          <w:rPr>
            <w:sz w:val="28"/>
            <w:szCs w:val="28"/>
          </w:rPr>
          <w:t>@</w:t>
        </w:r>
      </w:hyperlink>
      <w:hyperlink r:id="rId14" w:history="1">
        <w:r>
          <w:rPr>
            <w:sz w:val="28"/>
            <w:szCs w:val="28"/>
            <w:lang w:val="en-US"/>
          </w:rPr>
          <w:t>skppk</w:t>
        </w:r>
      </w:hyperlink>
      <w:hyperlink r:id="rId15" w:history="1">
        <w:r>
          <w:rPr>
            <w:sz w:val="28"/>
            <w:szCs w:val="28"/>
          </w:rPr>
          <w:t>.</w:t>
        </w:r>
      </w:hyperlink>
      <w:hyperlink r:id="rId16" w:history="1">
        <w:r>
          <w:rPr>
            <w:sz w:val="28"/>
            <w:szCs w:val="28"/>
            <w:lang w:val="en-US"/>
          </w:rPr>
          <w:t>ru</w:t>
        </w:r>
      </w:hyperlink>
      <w:r>
        <w:rPr>
          <w:sz w:val="28"/>
          <w:szCs w:val="28"/>
        </w:rPr>
        <w:t>.</w:t>
      </w:r>
    </w:p>
    <w:p w:rsidR="00200ED2" w:rsidRDefault="00FA54FC">
      <w:pPr>
        <w:pStyle w:val="Standard"/>
        <w:widowControl w:val="0"/>
        <w:ind w:firstLine="709"/>
        <w:jc w:val="both"/>
        <w:rPr>
          <w:sz w:val="28"/>
          <w:szCs w:val="28"/>
        </w:rPr>
      </w:pPr>
      <w:r>
        <w:rPr>
          <w:sz w:val="28"/>
          <w:szCs w:val="28"/>
        </w:rPr>
        <w:t>Каналы уведомления   Поставщика о нару</w:t>
      </w:r>
      <w:r>
        <w:rPr>
          <w:sz w:val="28"/>
          <w:szCs w:val="28"/>
        </w:rPr>
        <w:t>шениях каких-либо положений пункта 1 настоящего раздела: ______, электронная почта ____________</w:t>
      </w:r>
    </w:p>
    <w:p w:rsidR="00200ED2" w:rsidRDefault="00FA54FC">
      <w:pPr>
        <w:pStyle w:val="Standard"/>
        <w:widowControl w:val="0"/>
        <w:ind w:firstLine="709"/>
        <w:jc w:val="both"/>
      </w:pPr>
      <w:r>
        <w:rPr>
          <w:sz w:val="28"/>
          <w:szCs w:val="28"/>
        </w:rPr>
        <w:t xml:space="preserve">Сторона, получившая уведомление о нарушении каких-либо положений </w:t>
      </w:r>
      <w:hyperlink r:id="rId17" w:history="1">
        <w:r>
          <w:t>пункта 1</w:t>
        </w:r>
      </w:hyperlink>
      <w:r>
        <w:rPr>
          <w:color w:val="000000"/>
          <w:sz w:val="28"/>
          <w:szCs w:val="28"/>
        </w:rPr>
        <w:t xml:space="preserve"> </w:t>
      </w:r>
      <w:r>
        <w:rPr>
          <w:sz w:val="28"/>
          <w:szCs w:val="28"/>
        </w:rPr>
        <w:t>настоящего раздела, обязана рассмотреть уведомление и сообщить</w:t>
      </w:r>
      <w:r>
        <w:rPr>
          <w:sz w:val="28"/>
          <w:szCs w:val="28"/>
        </w:rPr>
        <w:t xml:space="preserve"> другой Стороне об итогах его рассмотрения в течение пяти рабочих дней с даты получения письменного уведомления.</w:t>
      </w:r>
    </w:p>
    <w:p w:rsidR="00200ED2" w:rsidRDefault="00FA54FC">
      <w:pPr>
        <w:pStyle w:val="Standard"/>
        <w:widowControl w:val="0"/>
        <w:ind w:firstLine="709"/>
        <w:jc w:val="both"/>
      </w:pPr>
      <w:r>
        <w:rPr>
          <w:sz w:val="28"/>
          <w:szCs w:val="28"/>
        </w:rPr>
        <w:t xml:space="preserve">8.3. Стороны гарантируют осуществление надлежащего разбирательства по фактам нарушения положений </w:t>
      </w:r>
      <w:hyperlink r:id="rId18" w:history="1">
        <w:r>
          <w:rPr>
            <w:color w:val="000000"/>
            <w:sz w:val="28"/>
            <w:szCs w:val="28"/>
          </w:rPr>
          <w:t>пункта 1</w:t>
        </w:r>
      </w:hyperlink>
      <w:r>
        <w:rPr>
          <w:sz w:val="28"/>
          <w:szCs w:val="28"/>
        </w:rPr>
        <w:t xml:space="preserve"> настоящего ра</w:t>
      </w:r>
      <w:r>
        <w:rPr>
          <w:sz w:val="28"/>
          <w:szCs w:val="28"/>
        </w:rPr>
        <w:t>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w:t>
      </w:r>
      <w:r>
        <w:rPr>
          <w:sz w:val="28"/>
          <w:szCs w:val="28"/>
        </w:rPr>
        <w:t>мившей Стороны, сообщивших о факте нарушений.</w:t>
      </w:r>
    </w:p>
    <w:p w:rsidR="00200ED2" w:rsidRDefault="00FA54FC">
      <w:pPr>
        <w:pStyle w:val="Standard"/>
        <w:widowControl w:val="0"/>
        <w:ind w:firstLine="709"/>
        <w:jc w:val="both"/>
      </w:pPr>
      <w:r>
        <w:rPr>
          <w:sz w:val="28"/>
          <w:szCs w:val="28"/>
        </w:rPr>
        <w:t xml:space="preserve">8.4. В случае подтверждения факта нарушения одной Стороной положений </w:t>
      </w:r>
      <w:hyperlink r:id="rId19" w:history="1">
        <w:r>
          <w:t>пункта 1</w:t>
        </w:r>
      </w:hyperlink>
      <w:r>
        <w:rPr>
          <w:color w:val="000000"/>
          <w:sz w:val="28"/>
          <w:szCs w:val="28"/>
        </w:rPr>
        <w:t xml:space="preserve"> </w:t>
      </w:r>
      <w:r>
        <w:rPr>
          <w:sz w:val="28"/>
          <w:szCs w:val="28"/>
        </w:rPr>
        <w:t xml:space="preserve">настоящего раздела и/или неполучения другой Стороной информации об итогах рассмотрения уведомления о </w:t>
      </w:r>
      <w:r>
        <w:rPr>
          <w:sz w:val="28"/>
          <w:szCs w:val="28"/>
        </w:rPr>
        <w:t xml:space="preserve">нарушении в соответствии с </w:t>
      </w:r>
      <w:hyperlink r:id="rId20" w:history="1">
        <w:r>
          <w:t>пунктом 2</w:t>
        </w:r>
      </w:hyperlink>
      <w:r>
        <w:rPr>
          <w:color w:val="000000"/>
          <w:sz w:val="28"/>
          <w:szCs w:val="28"/>
        </w:rPr>
        <w:t xml:space="preserve"> н</w:t>
      </w:r>
      <w:r>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w:t>
      </w:r>
      <w:r>
        <w:rPr>
          <w:sz w:val="28"/>
          <w:szCs w:val="28"/>
        </w:rPr>
        <w:t>дарных дней до даты прекращения действия настоящего Договора.</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9. СРОК ДЕЙСТВИЯ ДОГОВОРА. ПОРЯДОК ИЗМЕНЕНИЯ И РАСТОРЖЕНИЯ ДОГОВОРА</w:t>
      </w:r>
    </w:p>
    <w:p w:rsidR="00200ED2" w:rsidRDefault="00FA54FC">
      <w:pPr>
        <w:pStyle w:val="Standard"/>
        <w:widowControl w:val="0"/>
        <w:ind w:firstLine="709"/>
        <w:jc w:val="both"/>
        <w:rPr>
          <w:sz w:val="28"/>
          <w:szCs w:val="28"/>
        </w:rPr>
      </w:pPr>
      <w:r>
        <w:rPr>
          <w:sz w:val="28"/>
          <w:szCs w:val="28"/>
        </w:rPr>
        <w:t>9.1.Настоящий Договор вступает в силу с «____»_________2018г. и действует по 28 февраля 2020 г.</w:t>
      </w:r>
    </w:p>
    <w:p w:rsidR="00200ED2" w:rsidRDefault="00FA54FC">
      <w:pPr>
        <w:pStyle w:val="Standard"/>
        <w:widowControl w:val="0"/>
        <w:ind w:firstLine="709"/>
        <w:jc w:val="both"/>
        <w:rPr>
          <w:sz w:val="28"/>
          <w:szCs w:val="28"/>
        </w:rPr>
      </w:pPr>
      <w:r>
        <w:rPr>
          <w:sz w:val="28"/>
          <w:szCs w:val="28"/>
        </w:rPr>
        <w:t>9.2.Настоящий Договор может б</w:t>
      </w:r>
      <w:r>
        <w:rPr>
          <w:sz w:val="28"/>
          <w:szCs w:val="28"/>
        </w:rPr>
        <w:t>ыть изменен и дополнен по обоюдному соглашению сторон, оформленному в письменной форме.</w:t>
      </w:r>
    </w:p>
    <w:p w:rsidR="00200ED2" w:rsidRDefault="00FA54FC">
      <w:pPr>
        <w:pStyle w:val="Standard"/>
        <w:widowControl w:val="0"/>
        <w:ind w:firstLine="709"/>
        <w:jc w:val="both"/>
        <w:rPr>
          <w:sz w:val="28"/>
          <w:szCs w:val="28"/>
        </w:rPr>
      </w:pPr>
      <w:r>
        <w:rPr>
          <w:sz w:val="28"/>
          <w:szCs w:val="28"/>
        </w:rPr>
        <w:t>9.3.Все приложения и дополнения к настоящему Договору, подписанные сторонами являются его неотъемлемой частью.</w:t>
      </w:r>
    </w:p>
    <w:p w:rsidR="00200ED2" w:rsidRDefault="00FA54FC">
      <w:pPr>
        <w:pStyle w:val="Standard"/>
        <w:widowControl w:val="0"/>
        <w:ind w:firstLine="709"/>
        <w:jc w:val="both"/>
        <w:rPr>
          <w:sz w:val="28"/>
          <w:szCs w:val="28"/>
        </w:rPr>
      </w:pPr>
      <w:r>
        <w:rPr>
          <w:sz w:val="28"/>
          <w:szCs w:val="28"/>
        </w:rPr>
        <w:t xml:space="preserve">9.4.Договор может быть расторгнут по соглашению сторон с </w:t>
      </w:r>
      <w:r>
        <w:rPr>
          <w:sz w:val="28"/>
          <w:szCs w:val="28"/>
        </w:rPr>
        <w:t>письменным предупреждением за 30 дней до предполагаемой даты его расторжения и осуществлением полного взаиморасчета между сторонами.</w:t>
      </w:r>
    </w:p>
    <w:p w:rsidR="00200ED2" w:rsidRDefault="00FA54FC">
      <w:pPr>
        <w:pStyle w:val="Standard"/>
        <w:widowControl w:val="0"/>
        <w:ind w:firstLine="709"/>
        <w:jc w:val="both"/>
        <w:rPr>
          <w:sz w:val="28"/>
          <w:szCs w:val="28"/>
        </w:rPr>
      </w:pPr>
      <w:r>
        <w:rPr>
          <w:sz w:val="28"/>
          <w:szCs w:val="28"/>
        </w:rPr>
        <w:t xml:space="preserve">Покупатель вправе в одностороннем порядке отказаться от настоящего Договора письменно предупредив Поставщика за 10 дней до </w:t>
      </w:r>
      <w:r>
        <w:rPr>
          <w:sz w:val="28"/>
          <w:szCs w:val="28"/>
        </w:rPr>
        <w:t>предполагаемой даты расторжения.</w:t>
      </w:r>
    </w:p>
    <w:p w:rsidR="00200ED2" w:rsidRDefault="00FA54FC">
      <w:pPr>
        <w:pStyle w:val="Standard"/>
        <w:widowControl w:val="0"/>
        <w:ind w:firstLine="709"/>
        <w:jc w:val="both"/>
        <w:rPr>
          <w:sz w:val="28"/>
          <w:szCs w:val="28"/>
        </w:rPr>
      </w:pPr>
      <w:r>
        <w:rPr>
          <w:sz w:val="28"/>
          <w:szCs w:val="28"/>
        </w:rPr>
        <w:t>9.5.Расторжение договора не прекращает исполнение возникших на момент расторжения обязательств.</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10. ДОПОЛНИТЕЛЬНЫЕ УСЛОВИЯ</w:t>
      </w:r>
    </w:p>
    <w:p w:rsidR="00200ED2" w:rsidRDefault="00FA54FC">
      <w:pPr>
        <w:pStyle w:val="Standard"/>
        <w:widowControl w:val="0"/>
        <w:ind w:firstLine="709"/>
        <w:jc w:val="both"/>
        <w:rPr>
          <w:sz w:val="28"/>
          <w:szCs w:val="28"/>
        </w:rPr>
      </w:pPr>
      <w:r>
        <w:rPr>
          <w:sz w:val="28"/>
          <w:szCs w:val="28"/>
        </w:rPr>
        <w:t xml:space="preserve">10.1.Поставщик и Заказчик обязуются сохранять конфиденциальность полученной коммерческой, </w:t>
      </w:r>
      <w:r>
        <w:rPr>
          <w:sz w:val="28"/>
          <w:szCs w:val="28"/>
        </w:rPr>
        <w:t>технической и т.д. информации.</w:t>
      </w:r>
    </w:p>
    <w:p w:rsidR="00200ED2" w:rsidRDefault="00FA54FC">
      <w:pPr>
        <w:pStyle w:val="Standard"/>
        <w:widowControl w:val="0"/>
        <w:ind w:firstLine="709"/>
        <w:jc w:val="both"/>
        <w:rPr>
          <w:sz w:val="28"/>
          <w:szCs w:val="28"/>
        </w:rPr>
      </w:pPr>
      <w:r>
        <w:rPr>
          <w:sz w:val="28"/>
          <w:szCs w:val="28"/>
        </w:rPr>
        <w:t>10.2.Заказчик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цене. Товарная накладна</w:t>
      </w:r>
      <w:r>
        <w:rPr>
          <w:sz w:val="28"/>
          <w:szCs w:val="28"/>
        </w:rPr>
        <w:t>я формируется на основании поступившей в адрес Поставщика заявки, подписанной Заказчиком.</w:t>
      </w:r>
    </w:p>
    <w:p w:rsidR="00200ED2" w:rsidRDefault="00FA54FC">
      <w:pPr>
        <w:pStyle w:val="Standard"/>
        <w:widowControl w:val="0"/>
        <w:ind w:firstLine="709"/>
        <w:jc w:val="both"/>
        <w:rPr>
          <w:sz w:val="28"/>
          <w:szCs w:val="28"/>
        </w:rPr>
      </w:pPr>
      <w:r>
        <w:rPr>
          <w:sz w:val="28"/>
          <w:szCs w:val="28"/>
        </w:rPr>
        <w:t>10.3. Уступка прав третьим лицам по настоящему договору возможна только с письменного согласия договаривающихся сторон.</w:t>
      </w:r>
    </w:p>
    <w:p w:rsidR="00200ED2" w:rsidRDefault="00FA54FC">
      <w:pPr>
        <w:pStyle w:val="Standard"/>
        <w:widowControl w:val="0"/>
        <w:spacing w:after="120"/>
        <w:ind w:firstLine="709"/>
        <w:jc w:val="both"/>
      </w:pPr>
      <w:r>
        <w:rPr>
          <w:rFonts w:eastAsia="SimSun"/>
          <w:sz w:val="28"/>
          <w:szCs w:val="28"/>
          <w:lang w:eastAsia="hi-IN" w:bidi="hi-IN"/>
        </w:rPr>
        <w:t>10.4.Стороны определили не применять в отношен</w:t>
      </w:r>
      <w:r>
        <w:rPr>
          <w:rFonts w:eastAsia="SimSun"/>
          <w:sz w:val="28"/>
          <w:szCs w:val="28"/>
          <w:lang w:eastAsia="hi-IN" w:bidi="hi-IN"/>
        </w:rPr>
        <w:t>иях по данному Договору положения п.317</w:t>
      </w:r>
      <w:r>
        <w:rPr>
          <w:rFonts w:eastAsia="SimSun"/>
          <w:b/>
          <w:sz w:val="28"/>
          <w:szCs w:val="28"/>
          <w:vertAlign w:val="superscript"/>
          <w:lang w:eastAsia="hi-IN" w:bidi="hi-IN"/>
        </w:rPr>
        <w:t>1</w:t>
      </w:r>
      <w:r>
        <w:rPr>
          <w:rFonts w:eastAsia="SimSun"/>
          <w:sz w:val="28"/>
          <w:szCs w:val="28"/>
          <w:lang w:eastAsia="hi-IN" w:bidi="hi-IN"/>
        </w:rPr>
        <w:t xml:space="preserve"> ГК РФ.</w:t>
      </w:r>
    </w:p>
    <w:p w:rsidR="00200ED2" w:rsidRDefault="00FA54FC">
      <w:pPr>
        <w:pStyle w:val="Standard"/>
        <w:widowControl w:val="0"/>
        <w:spacing w:after="120"/>
        <w:ind w:firstLine="709"/>
        <w:jc w:val="both"/>
        <w:rPr>
          <w:rFonts w:eastAsia="SimSun"/>
          <w:sz w:val="28"/>
          <w:szCs w:val="28"/>
          <w:lang w:eastAsia="hi-IN" w:bidi="hi-IN"/>
        </w:rPr>
      </w:pPr>
      <w:r>
        <w:rPr>
          <w:rFonts w:eastAsia="SimSun"/>
          <w:sz w:val="28"/>
          <w:szCs w:val="28"/>
          <w:lang w:eastAsia="hi-IN" w:bidi="hi-IN"/>
        </w:rPr>
        <w:t>10.5.Стороны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w:t>
      </w:r>
      <w:r>
        <w:rPr>
          <w:rFonts w:eastAsia="SimSun"/>
          <w:sz w:val="28"/>
          <w:szCs w:val="28"/>
          <w:lang w:eastAsia="hi-IN" w:bidi="hi-IN"/>
        </w:rPr>
        <w:t>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200ED2" w:rsidRDefault="00FA54FC">
      <w:pPr>
        <w:pStyle w:val="Standard"/>
        <w:widowControl w:val="0"/>
        <w:spacing w:after="120"/>
        <w:ind w:firstLine="709"/>
        <w:jc w:val="both"/>
        <w:rPr>
          <w:rFonts w:eastAsia="SimSun"/>
          <w:sz w:val="28"/>
          <w:szCs w:val="28"/>
          <w:lang w:eastAsia="hi-IN" w:bidi="hi-IN"/>
        </w:rPr>
      </w:pPr>
      <w:r>
        <w:rPr>
          <w:rFonts w:eastAsia="SimSun"/>
          <w:sz w:val="28"/>
          <w:szCs w:val="28"/>
          <w:lang w:eastAsia="hi-IN" w:bidi="hi-IN"/>
        </w:rPr>
        <w:t>10.6.В случае непредставления одной из Сторон указанной информации и документов,</w:t>
      </w:r>
      <w:r>
        <w:rPr>
          <w:rFonts w:eastAsia="SimSun"/>
          <w:sz w:val="28"/>
          <w:szCs w:val="28"/>
          <w:lang w:eastAsia="hi-IN" w:bidi="hi-IN"/>
        </w:rPr>
        <w:t xml:space="preserve">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w:t>
      </w:r>
      <w:r>
        <w:rPr>
          <w:rFonts w:eastAsia="SimSun"/>
          <w:sz w:val="28"/>
          <w:szCs w:val="28"/>
          <w:lang w:eastAsia="hi-IN" w:bidi="hi-IN"/>
        </w:rPr>
        <w:t>ления о его расторжении.</w:t>
      </w:r>
    </w:p>
    <w:p w:rsidR="00200ED2" w:rsidRDefault="00FA54FC">
      <w:pPr>
        <w:pStyle w:val="Standard"/>
        <w:widowControl w:val="0"/>
        <w:tabs>
          <w:tab w:val="left" w:pos="720"/>
          <w:tab w:val="left" w:pos="900"/>
        </w:tabs>
        <w:ind w:left="360" w:firstLine="709"/>
        <w:jc w:val="center"/>
        <w:rPr>
          <w:bCs/>
          <w:sz w:val="28"/>
          <w:szCs w:val="28"/>
        </w:rPr>
      </w:pPr>
      <w:r>
        <w:rPr>
          <w:bCs/>
          <w:sz w:val="28"/>
          <w:szCs w:val="28"/>
        </w:rPr>
        <w:t>11. ЗАКЛЮЧИТЕЛЬНЫЕ ПОЛОЖЕНИЯ</w:t>
      </w:r>
    </w:p>
    <w:p w:rsidR="00200ED2" w:rsidRDefault="00FA54FC">
      <w:pPr>
        <w:pStyle w:val="Standard"/>
        <w:widowControl w:val="0"/>
        <w:tabs>
          <w:tab w:val="left" w:pos="540"/>
        </w:tabs>
        <w:ind w:firstLine="709"/>
        <w:jc w:val="both"/>
        <w:rPr>
          <w:sz w:val="28"/>
          <w:szCs w:val="28"/>
        </w:rPr>
      </w:pPr>
      <w:r>
        <w:rPr>
          <w:sz w:val="28"/>
          <w:szCs w:val="28"/>
        </w:rPr>
        <w:t>11.1.Во всем остальном, не урегулированном настоящим Договором, стороны руководствуются действующим законодательством РФ.</w:t>
      </w:r>
    </w:p>
    <w:p w:rsidR="00200ED2" w:rsidRDefault="00FA54FC">
      <w:pPr>
        <w:pStyle w:val="Standard"/>
        <w:widowControl w:val="0"/>
        <w:tabs>
          <w:tab w:val="left" w:pos="540"/>
        </w:tabs>
        <w:ind w:firstLine="709"/>
        <w:jc w:val="both"/>
        <w:rPr>
          <w:sz w:val="28"/>
          <w:szCs w:val="28"/>
        </w:rPr>
      </w:pPr>
      <w:r>
        <w:rPr>
          <w:sz w:val="28"/>
          <w:szCs w:val="28"/>
        </w:rPr>
        <w:t>11.2.Сторона настоящего Договора, меняющая свой юридический, фактический и (или)</w:t>
      </w:r>
      <w:r>
        <w:rPr>
          <w:sz w:val="28"/>
          <w:szCs w:val="28"/>
        </w:rPr>
        <w:t xml:space="preserve">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200ED2" w:rsidRDefault="00FA54FC">
      <w:pPr>
        <w:pStyle w:val="Standard"/>
        <w:widowControl w:val="0"/>
        <w:tabs>
          <w:tab w:val="left" w:pos="540"/>
        </w:tabs>
        <w:ind w:firstLine="709"/>
        <w:jc w:val="both"/>
        <w:rPr>
          <w:sz w:val="28"/>
          <w:szCs w:val="28"/>
        </w:rPr>
      </w:pPr>
      <w:r>
        <w:rPr>
          <w:sz w:val="28"/>
          <w:szCs w:val="28"/>
        </w:rPr>
        <w:t>11.3.Любые изменения и дополнения к настоящему Договору дейст</w:t>
      </w:r>
      <w:r>
        <w:rPr>
          <w:sz w:val="28"/>
          <w:szCs w:val="28"/>
        </w:rPr>
        <w:t>вительны при условии, если они совершены в письменной форме и подписаны сторонами или уполномоченными на то представителями сторон.</w:t>
      </w:r>
    </w:p>
    <w:p w:rsidR="00200ED2" w:rsidRDefault="00FA54FC">
      <w:pPr>
        <w:pStyle w:val="Standard"/>
        <w:widowControl w:val="0"/>
        <w:tabs>
          <w:tab w:val="left" w:pos="540"/>
        </w:tabs>
        <w:ind w:firstLine="709"/>
        <w:jc w:val="both"/>
        <w:rPr>
          <w:sz w:val="28"/>
          <w:szCs w:val="28"/>
        </w:rPr>
      </w:pPr>
      <w:r>
        <w:rPr>
          <w:sz w:val="28"/>
          <w:szCs w:val="28"/>
        </w:rPr>
        <w:t>11.4.Настоящий Договор составлен в двух экземплярах, обладающих равной юридической силой, по одному для каждой из сторон.</w:t>
      </w:r>
    </w:p>
    <w:p w:rsidR="00200ED2" w:rsidRDefault="00200ED2">
      <w:pPr>
        <w:pStyle w:val="Standard"/>
        <w:widowControl w:val="0"/>
        <w:tabs>
          <w:tab w:val="left" w:pos="540"/>
        </w:tabs>
        <w:jc w:val="both"/>
        <w:rPr>
          <w:sz w:val="28"/>
          <w:szCs w:val="28"/>
        </w:rPr>
      </w:pPr>
    </w:p>
    <w:p w:rsidR="00200ED2" w:rsidRDefault="00FA54FC">
      <w:pPr>
        <w:pStyle w:val="Standard"/>
        <w:jc w:val="both"/>
        <w:rPr>
          <w:sz w:val="28"/>
          <w:szCs w:val="28"/>
        </w:rPr>
      </w:pPr>
      <w:r>
        <w:rPr>
          <w:sz w:val="28"/>
          <w:szCs w:val="28"/>
        </w:rPr>
        <w:t>К</w:t>
      </w:r>
      <w:r>
        <w:rPr>
          <w:sz w:val="28"/>
          <w:szCs w:val="28"/>
        </w:rPr>
        <w:t xml:space="preserve"> настоящему Договору прилагаются:</w:t>
      </w:r>
    </w:p>
    <w:p w:rsidR="00200ED2" w:rsidRDefault="00FA54FC">
      <w:pPr>
        <w:pStyle w:val="Standard"/>
        <w:jc w:val="both"/>
        <w:rPr>
          <w:sz w:val="28"/>
          <w:szCs w:val="28"/>
        </w:rPr>
      </w:pPr>
      <w:r>
        <w:rPr>
          <w:sz w:val="28"/>
          <w:szCs w:val="28"/>
        </w:rPr>
        <w:t>Приложение №1-Техническое задание;</w:t>
      </w:r>
    </w:p>
    <w:p w:rsidR="00200ED2" w:rsidRDefault="00FA54FC">
      <w:pPr>
        <w:pStyle w:val="Standard"/>
        <w:jc w:val="both"/>
        <w:rPr>
          <w:sz w:val="28"/>
          <w:szCs w:val="28"/>
        </w:rPr>
      </w:pPr>
      <w:r>
        <w:rPr>
          <w:sz w:val="28"/>
          <w:szCs w:val="28"/>
        </w:rPr>
        <w:t>Приложение №2- Расчет договорной цены;</w:t>
      </w:r>
    </w:p>
    <w:p w:rsidR="00200ED2" w:rsidRDefault="00FA54FC">
      <w:pPr>
        <w:pStyle w:val="Standard"/>
        <w:rPr>
          <w:sz w:val="28"/>
          <w:szCs w:val="28"/>
        </w:rPr>
      </w:pPr>
      <w:r>
        <w:rPr>
          <w:sz w:val="28"/>
          <w:szCs w:val="28"/>
        </w:rPr>
        <w:t>Приложение №3 – Календарный план поставки товара</w:t>
      </w:r>
    </w:p>
    <w:p w:rsidR="00200ED2" w:rsidRDefault="00200ED2">
      <w:pPr>
        <w:pStyle w:val="Standard"/>
        <w:jc w:val="both"/>
        <w:rPr>
          <w:sz w:val="28"/>
          <w:szCs w:val="28"/>
        </w:rPr>
      </w:pPr>
    </w:p>
    <w:p w:rsidR="00200ED2" w:rsidRDefault="00FA54FC">
      <w:pPr>
        <w:pStyle w:val="Standard"/>
        <w:spacing w:after="200"/>
        <w:jc w:val="center"/>
        <w:rPr>
          <w:sz w:val="28"/>
          <w:szCs w:val="28"/>
        </w:rPr>
      </w:pPr>
      <w:r>
        <w:rPr>
          <w:sz w:val="28"/>
          <w:szCs w:val="28"/>
        </w:rPr>
        <w:t xml:space="preserve"> 12. РЕКВИЗИТЫ И ПОДПИСИ СТОРОН</w:t>
      </w:r>
    </w:p>
    <w:p w:rsidR="00200ED2" w:rsidRDefault="00200ED2">
      <w:pPr>
        <w:pStyle w:val="Standard"/>
        <w:spacing w:after="200"/>
        <w:jc w:val="center"/>
        <w:rPr>
          <w:sz w:val="28"/>
          <w:szCs w:val="28"/>
        </w:rPr>
      </w:pPr>
    </w:p>
    <w:tbl>
      <w:tblPr>
        <w:tblW w:w="9999" w:type="dxa"/>
        <w:tblInd w:w="-218" w:type="dxa"/>
        <w:tblLayout w:type="fixed"/>
        <w:tblCellMar>
          <w:left w:w="10" w:type="dxa"/>
          <w:right w:w="10" w:type="dxa"/>
        </w:tblCellMar>
        <w:tblLook w:val="04A0" w:firstRow="1" w:lastRow="0" w:firstColumn="1" w:lastColumn="0" w:noHBand="0" w:noVBand="1"/>
      </w:tblPr>
      <w:tblGrid>
        <w:gridCol w:w="5043"/>
        <w:gridCol w:w="4956"/>
      </w:tblGrid>
      <w:tr w:rsidR="00200ED2">
        <w:tblPrEx>
          <w:tblCellMar>
            <w:top w:w="0" w:type="dxa"/>
            <w:bottom w:w="0" w:type="dxa"/>
          </w:tblCellMar>
        </w:tblPrEx>
        <w:trPr>
          <w:trHeight w:val="924"/>
        </w:trPr>
        <w:tc>
          <w:tcPr>
            <w:tcW w:w="5043" w:type="dxa"/>
            <w:shd w:val="clear" w:color="auto" w:fill="FFFFFF"/>
            <w:tcMar>
              <w:top w:w="0" w:type="dxa"/>
              <w:left w:w="108" w:type="dxa"/>
              <w:bottom w:w="0" w:type="dxa"/>
              <w:right w:w="108" w:type="dxa"/>
            </w:tcMar>
          </w:tcPr>
          <w:p w:rsidR="00200ED2" w:rsidRDefault="00FA54FC">
            <w:pPr>
              <w:pStyle w:val="Standard"/>
              <w:spacing w:after="120"/>
            </w:pPr>
            <w:r>
              <w:rPr>
                <w:sz w:val="28"/>
                <w:szCs w:val="28"/>
              </w:rPr>
              <w:t>Поставщик</w:t>
            </w:r>
            <w:r>
              <w:rPr>
                <w:bCs/>
                <w:sz w:val="28"/>
                <w:szCs w:val="28"/>
              </w:rPr>
              <w:t>:</w:t>
            </w:r>
          </w:p>
          <w:p w:rsidR="00200ED2" w:rsidRDefault="00FA54FC">
            <w:pPr>
              <w:pStyle w:val="Standard"/>
              <w:spacing w:after="120"/>
              <w:rPr>
                <w:bCs/>
                <w:sz w:val="28"/>
                <w:szCs w:val="28"/>
              </w:rPr>
            </w:pPr>
            <w:r>
              <w:rPr>
                <w:bCs/>
                <w:sz w:val="28"/>
                <w:szCs w:val="28"/>
              </w:rPr>
              <w:t>_____________________________</w:t>
            </w:r>
          </w:p>
        </w:tc>
        <w:tc>
          <w:tcPr>
            <w:tcW w:w="4956" w:type="dxa"/>
            <w:shd w:val="clear" w:color="auto" w:fill="FFFFFF"/>
            <w:tcMar>
              <w:top w:w="0" w:type="dxa"/>
              <w:left w:w="108" w:type="dxa"/>
              <w:bottom w:w="0" w:type="dxa"/>
              <w:right w:w="108" w:type="dxa"/>
            </w:tcMar>
          </w:tcPr>
          <w:p w:rsidR="00200ED2" w:rsidRDefault="00FA54FC">
            <w:pPr>
              <w:pStyle w:val="Standard"/>
              <w:tabs>
                <w:tab w:val="left" w:pos="0"/>
              </w:tabs>
              <w:rPr>
                <w:bCs/>
                <w:sz w:val="28"/>
                <w:szCs w:val="28"/>
                <w:shd w:val="clear" w:color="auto" w:fill="FFFFFF"/>
              </w:rPr>
            </w:pPr>
            <w:r>
              <w:rPr>
                <w:bCs/>
                <w:sz w:val="28"/>
                <w:szCs w:val="28"/>
                <w:shd w:val="clear" w:color="auto" w:fill="FFFFFF"/>
              </w:rPr>
              <w:t xml:space="preserve">Заказчик:  Акционерное </w:t>
            </w:r>
            <w:r>
              <w:rPr>
                <w:bCs/>
                <w:sz w:val="28"/>
                <w:szCs w:val="28"/>
                <w:shd w:val="clear" w:color="auto" w:fill="FFFFFF"/>
              </w:rPr>
              <w:t>общество «Северо-Кавказская пригородная пассажирская компания»</w:t>
            </w:r>
          </w:p>
        </w:tc>
      </w:tr>
      <w:tr w:rsidR="00200ED2">
        <w:tblPrEx>
          <w:tblCellMar>
            <w:top w:w="0" w:type="dxa"/>
            <w:bottom w:w="0" w:type="dxa"/>
          </w:tblCellMar>
        </w:tblPrEx>
        <w:trPr>
          <w:trHeight w:val="4569"/>
        </w:trPr>
        <w:tc>
          <w:tcPr>
            <w:tcW w:w="5043" w:type="dxa"/>
            <w:shd w:val="clear" w:color="auto" w:fill="FFFFFF"/>
            <w:tcMar>
              <w:top w:w="0" w:type="dxa"/>
              <w:left w:w="108" w:type="dxa"/>
              <w:bottom w:w="0" w:type="dxa"/>
              <w:right w:w="108" w:type="dxa"/>
            </w:tcMar>
          </w:tcPr>
          <w:p w:rsidR="00200ED2" w:rsidRDefault="00FA54FC">
            <w:pPr>
              <w:pStyle w:val="Standard"/>
              <w:widowControl w:val="0"/>
              <w:ind w:left="-31"/>
            </w:pPr>
            <w:r>
              <w:rPr>
                <w:bCs/>
                <w:sz w:val="28"/>
                <w:szCs w:val="28"/>
              </w:rPr>
              <w:t>ИНН/КПП</w:t>
            </w:r>
            <w:r>
              <w:rPr>
                <w:sz w:val="28"/>
                <w:szCs w:val="28"/>
              </w:rPr>
              <w:t xml:space="preserve"> __________/___________</w:t>
            </w:r>
          </w:p>
          <w:p w:rsidR="00200ED2" w:rsidRDefault="00FA54FC">
            <w:pPr>
              <w:pStyle w:val="Standard"/>
              <w:widowControl w:val="0"/>
              <w:ind w:left="-31"/>
            </w:pPr>
            <w:r>
              <w:rPr>
                <w:bCs/>
                <w:sz w:val="28"/>
                <w:szCs w:val="28"/>
              </w:rPr>
              <w:t>ОГРН</w:t>
            </w:r>
            <w:r>
              <w:rPr>
                <w:sz w:val="28"/>
                <w:szCs w:val="28"/>
              </w:rPr>
              <w:t xml:space="preserve"> ___________________</w:t>
            </w:r>
          </w:p>
          <w:p w:rsidR="00200ED2" w:rsidRDefault="00FA54FC">
            <w:pPr>
              <w:pStyle w:val="Standard"/>
              <w:widowControl w:val="0"/>
              <w:ind w:left="-31"/>
            </w:pPr>
            <w:r>
              <w:rPr>
                <w:bCs/>
                <w:sz w:val="28"/>
                <w:szCs w:val="28"/>
              </w:rPr>
              <w:t>Юр. адрес</w:t>
            </w:r>
            <w:r>
              <w:rPr>
                <w:sz w:val="28"/>
                <w:szCs w:val="28"/>
              </w:rPr>
              <w:t xml:space="preserve"> __________________</w:t>
            </w:r>
          </w:p>
          <w:p w:rsidR="00200ED2" w:rsidRDefault="00FA54FC">
            <w:pPr>
              <w:pStyle w:val="Standard"/>
              <w:widowControl w:val="0"/>
              <w:ind w:left="-31"/>
              <w:rPr>
                <w:sz w:val="28"/>
                <w:szCs w:val="28"/>
              </w:rPr>
            </w:pPr>
            <w:r>
              <w:rPr>
                <w:sz w:val="28"/>
                <w:szCs w:val="28"/>
              </w:rPr>
              <w:t>____________________________</w:t>
            </w:r>
          </w:p>
          <w:p w:rsidR="00200ED2" w:rsidRDefault="00FA54FC">
            <w:pPr>
              <w:pStyle w:val="Standard"/>
              <w:widowControl w:val="0"/>
              <w:ind w:left="-31"/>
              <w:rPr>
                <w:bCs/>
                <w:sz w:val="28"/>
                <w:szCs w:val="28"/>
              </w:rPr>
            </w:pPr>
            <w:r>
              <w:rPr>
                <w:bCs/>
                <w:sz w:val="28"/>
                <w:szCs w:val="28"/>
              </w:rPr>
              <w:t>_____________________________</w:t>
            </w:r>
          </w:p>
          <w:p w:rsidR="00200ED2" w:rsidRDefault="00FA54FC">
            <w:pPr>
              <w:pStyle w:val="Standard"/>
              <w:widowControl w:val="0"/>
              <w:rPr>
                <w:bCs/>
                <w:sz w:val="28"/>
                <w:szCs w:val="28"/>
              </w:rPr>
            </w:pPr>
            <w:r>
              <w:rPr>
                <w:bCs/>
                <w:sz w:val="28"/>
                <w:szCs w:val="28"/>
              </w:rPr>
              <w:t>Почтовый адрес: _________________</w:t>
            </w:r>
          </w:p>
          <w:p w:rsidR="00200ED2" w:rsidRDefault="00FA54FC">
            <w:pPr>
              <w:pStyle w:val="Standard"/>
              <w:widowControl w:val="0"/>
              <w:rPr>
                <w:bCs/>
                <w:sz w:val="28"/>
                <w:szCs w:val="28"/>
              </w:rPr>
            </w:pPr>
            <w:r>
              <w:rPr>
                <w:bCs/>
                <w:sz w:val="28"/>
                <w:szCs w:val="28"/>
              </w:rPr>
              <w:t>______________</w:t>
            </w:r>
            <w:r>
              <w:rPr>
                <w:bCs/>
                <w:sz w:val="28"/>
                <w:szCs w:val="28"/>
              </w:rPr>
              <w:t>_____________</w:t>
            </w:r>
          </w:p>
          <w:p w:rsidR="00200ED2" w:rsidRDefault="00FA54FC">
            <w:pPr>
              <w:pStyle w:val="Standard"/>
              <w:widowControl w:val="0"/>
            </w:pPr>
            <w:r>
              <w:rPr>
                <w:bCs/>
                <w:sz w:val="28"/>
                <w:szCs w:val="28"/>
              </w:rPr>
              <w:t xml:space="preserve">Р/сч: </w:t>
            </w:r>
            <w:r>
              <w:rPr>
                <w:sz w:val="28"/>
                <w:szCs w:val="28"/>
              </w:rPr>
              <w:t xml:space="preserve">_________________________ , в </w:t>
            </w:r>
            <w:r>
              <w:rPr>
                <w:sz w:val="28"/>
                <w:szCs w:val="28"/>
                <w:shd w:val="clear" w:color="auto" w:fill="FFFFFF"/>
              </w:rPr>
              <w:t>_____________________________</w:t>
            </w:r>
          </w:p>
          <w:p w:rsidR="00200ED2" w:rsidRDefault="00FA54FC">
            <w:pPr>
              <w:pStyle w:val="Standard"/>
              <w:widowControl w:val="0"/>
            </w:pPr>
            <w:r>
              <w:rPr>
                <w:bCs/>
                <w:sz w:val="28"/>
                <w:szCs w:val="28"/>
              </w:rPr>
              <w:t>К/с:</w:t>
            </w:r>
            <w:r>
              <w:rPr>
                <w:sz w:val="28"/>
                <w:szCs w:val="28"/>
              </w:rPr>
              <w:t xml:space="preserve"> </w:t>
            </w:r>
            <w:r>
              <w:rPr>
                <w:bCs/>
                <w:sz w:val="28"/>
                <w:szCs w:val="28"/>
              </w:rPr>
              <w:t xml:space="preserve"> </w:t>
            </w:r>
            <w:r>
              <w:rPr>
                <w:sz w:val="28"/>
                <w:szCs w:val="28"/>
              </w:rPr>
              <w:t>_________________________</w:t>
            </w:r>
          </w:p>
          <w:p w:rsidR="00200ED2" w:rsidRDefault="00FA54FC">
            <w:pPr>
              <w:pStyle w:val="Standard"/>
              <w:widowControl w:val="0"/>
            </w:pPr>
            <w:r>
              <w:rPr>
                <w:bCs/>
                <w:sz w:val="28"/>
                <w:szCs w:val="28"/>
              </w:rPr>
              <w:t xml:space="preserve">БИК </w:t>
            </w:r>
            <w:r>
              <w:rPr>
                <w:sz w:val="28"/>
                <w:szCs w:val="28"/>
              </w:rPr>
              <w:t>___________________</w:t>
            </w:r>
          </w:p>
          <w:p w:rsidR="00200ED2" w:rsidRDefault="00FA54FC">
            <w:pPr>
              <w:pStyle w:val="Standard"/>
              <w:rPr>
                <w:sz w:val="28"/>
                <w:szCs w:val="28"/>
              </w:rPr>
            </w:pPr>
            <w:r>
              <w:rPr>
                <w:sz w:val="28"/>
                <w:szCs w:val="28"/>
              </w:rPr>
              <w:t>тел. _____________________</w:t>
            </w:r>
          </w:p>
        </w:tc>
        <w:tc>
          <w:tcPr>
            <w:tcW w:w="4956" w:type="dxa"/>
            <w:shd w:val="clear" w:color="auto" w:fill="FFFFFF"/>
            <w:tcMar>
              <w:top w:w="0" w:type="dxa"/>
              <w:left w:w="108" w:type="dxa"/>
              <w:bottom w:w="0" w:type="dxa"/>
              <w:right w:w="108" w:type="dxa"/>
            </w:tcMar>
          </w:tcPr>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Юр. адрес 344019</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г. Ростов на Дону, ул. Закруткина, д.67в/2б</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ОКПО 80380519</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ОГРН 1076162005864</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ИНН/КПП 6162051289/616701001</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ОКВЭД 49.31.11</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ОКАТО 60401364000</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Р/с 40702810500300005055</w:t>
            </w:r>
          </w:p>
          <w:p w:rsidR="00200ED2" w:rsidRDefault="00FA54FC">
            <w:pPr>
              <w:pStyle w:val="Standard"/>
              <w:rPr>
                <w:color w:val="000000"/>
                <w:sz w:val="28"/>
                <w:szCs w:val="28"/>
              </w:rPr>
            </w:pPr>
            <w:r>
              <w:rPr>
                <w:color w:val="000000"/>
                <w:sz w:val="28"/>
                <w:szCs w:val="28"/>
              </w:rPr>
              <w:t>ФИЛИАЛ ПАО БАНК ВТБ</w:t>
            </w:r>
          </w:p>
          <w:p w:rsidR="00200ED2" w:rsidRDefault="00FA54FC">
            <w:pPr>
              <w:pStyle w:val="Standard"/>
              <w:rPr>
                <w:color w:val="000000"/>
                <w:sz w:val="28"/>
                <w:szCs w:val="28"/>
              </w:rPr>
            </w:pPr>
            <w:r>
              <w:rPr>
                <w:color w:val="000000"/>
                <w:sz w:val="28"/>
                <w:szCs w:val="28"/>
              </w:rPr>
              <w:t>в г. Ростове-на-Дону</w:t>
            </w:r>
          </w:p>
          <w:p w:rsidR="00200ED2" w:rsidRDefault="00FA54FC">
            <w:pPr>
              <w:pStyle w:val="Standard"/>
              <w:rPr>
                <w:color w:val="000000"/>
                <w:sz w:val="28"/>
                <w:szCs w:val="28"/>
              </w:rPr>
            </w:pPr>
            <w:r>
              <w:rPr>
                <w:color w:val="000000"/>
                <w:sz w:val="28"/>
                <w:szCs w:val="28"/>
              </w:rPr>
              <w:t>г. Ростов-на-Дону</w:t>
            </w:r>
          </w:p>
          <w:p w:rsidR="00200ED2" w:rsidRDefault="00FA54FC">
            <w:pPr>
              <w:pStyle w:val="Standard"/>
              <w:rPr>
                <w:color w:val="000000"/>
                <w:sz w:val="28"/>
                <w:szCs w:val="28"/>
              </w:rPr>
            </w:pPr>
            <w:r>
              <w:rPr>
                <w:color w:val="000000"/>
                <w:sz w:val="28"/>
                <w:szCs w:val="28"/>
              </w:rPr>
              <w:t>БИК 046015999</w:t>
            </w:r>
          </w:p>
          <w:p w:rsidR="00200ED2" w:rsidRDefault="00FA54FC">
            <w:pPr>
              <w:pStyle w:val="Standard"/>
              <w:rPr>
                <w:color w:val="000000"/>
                <w:sz w:val="28"/>
                <w:szCs w:val="28"/>
              </w:rPr>
            </w:pPr>
            <w:r>
              <w:rPr>
                <w:color w:val="000000"/>
                <w:sz w:val="28"/>
                <w:szCs w:val="28"/>
              </w:rPr>
              <w:t>к/с 30101810300000000999</w:t>
            </w:r>
          </w:p>
          <w:p w:rsidR="00200ED2" w:rsidRDefault="00FA54FC">
            <w:pPr>
              <w:pStyle w:val="Standard"/>
              <w:spacing w:after="120"/>
              <w:rPr>
                <w:sz w:val="28"/>
                <w:szCs w:val="28"/>
                <w:shd w:val="clear" w:color="auto" w:fill="FFFFFF"/>
              </w:rPr>
            </w:pPr>
            <w:r>
              <w:rPr>
                <w:sz w:val="28"/>
                <w:szCs w:val="28"/>
                <w:shd w:val="clear" w:color="auto" w:fill="FFFFFF"/>
              </w:rPr>
              <w:t>тел. (863) 238-30-63, 203-60-21</w:t>
            </w:r>
          </w:p>
        </w:tc>
      </w:tr>
    </w:tbl>
    <w:p w:rsidR="00200ED2" w:rsidRDefault="00200ED2">
      <w:pPr>
        <w:pStyle w:val="Standard"/>
        <w:widowControl w:val="0"/>
        <w:jc w:val="center"/>
        <w:rPr>
          <w:sz w:val="28"/>
          <w:szCs w:val="28"/>
        </w:rPr>
      </w:pPr>
    </w:p>
    <w:p w:rsidR="00200ED2" w:rsidRDefault="00FA54FC">
      <w:pPr>
        <w:pStyle w:val="Standard"/>
        <w:widowControl w:val="0"/>
        <w:jc w:val="center"/>
        <w:rPr>
          <w:sz w:val="28"/>
          <w:szCs w:val="28"/>
        </w:rPr>
      </w:pPr>
      <w:r>
        <w:rPr>
          <w:sz w:val="28"/>
          <w:szCs w:val="28"/>
        </w:rPr>
        <w:t>ПОДПИСИ СТОРОН</w:t>
      </w:r>
    </w:p>
    <w:p w:rsidR="00200ED2" w:rsidRDefault="00200ED2">
      <w:pPr>
        <w:pStyle w:val="Standard"/>
        <w:widowControl w:val="0"/>
        <w:jc w:val="center"/>
        <w:rPr>
          <w:sz w:val="28"/>
          <w:szCs w:val="28"/>
        </w:rPr>
      </w:pPr>
    </w:p>
    <w:tbl>
      <w:tblPr>
        <w:tblW w:w="10173" w:type="dxa"/>
        <w:tblInd w:w="-108" w:type="dxa"/>
        <w:tblLayout w:type="fixed"/>
        <w:tblCellMar>
          <w:left w:w="10" w:type="dxa"/>
          <w:right w:w="10" w:type="dxa"/>
        </w:tblCellMar>
        <w:tblLook w:val="04A0" w:firstRow="1" w:lastRow="0" w:firstColumn="1" w:lastColumn="0" w:noHBand="0" w:noVBand="1"/>
      </w:tblPr>
      <w:tblGrid>
        <w:gridCol w:w="5137"/>
        <w:gridCol w:w="5036"/>
      </w:tblGrid>
      <w:tr w:rsidR="00200ED2">
        <w:tblPrEx>
          <w:tblCellMar>
            <w:top w:w="0" w:type="dxa"/>
            <w:bottom w:w="0" w:type="dxa"/>
          </w:tblCellMar>
        </w:tblPrEx>
        <w:trPr>
          <w:trHeight w:val="2271"/>
        </w:trPr>
        <w:tc>
          <w:tcPr>
            <w:tcW w:w="5137" w:type="dxa"/>
            <w:shd w:val="clear" w:color="auto" w:fill="auto"/>
            <w:tcMar>
              <w:top w:w="0" w:type="dxa"/>
              <w:left w:w="108" w:type="dxa"/>
              <w:bottom w:w="0" w:type="dxa"/>
              <w:right w:w="108" w:type="dxa"/>
            </w:tcMar>
          </w:tcPr>
          <w:p w:rsidR="00200ED2" w:rsidRDefault="00FA54FC">
            <w:pPr>
              <w:pStyle w:val="Standard"/>
              <w:widowControl w:val="0"/>
              <w:jc w:val="both"/>
            </w:pPr>
            <w:r>
              <w:rPr>
                <w:rFonts w:eastAsia="Calibri"/>
                <w:b/>
                <w:sz w:val="28"/>
                <w:szCs w:val="28"/>
                <w:lang w:eastAsia="en-US"/>
              </w:rPr>
              <w:t>Поставщик</w:t>
            </w:r>
            <w:r>
              <w:rPr>
                <w:rFonts w:eastAsia="Calibri"/>
                <w:sz w:val="28"/>
                <w:szCs w:val="28"/>
                <w:lang w:eastAsia="en-US"/>
              </w:rPr>
              <w:t>:</w:t>
            </w: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w:t>
            </w: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w:t>
            </w:r>
          </w:p>
          <w:p w:rsidR="00200ED2" w:rsidRDefault="00200ED2">
            <w:pPr>
              <w:pStyle w:val="Standard"/>
              <w:widowControl w:val="0"/>
              <w:jc w:val="both"/>
              <w:rPr>
                <w:rFonts w:eastAsia="Calibri"/>
                <w:sz w:val="28"/>
                <w:szCs w:val="28"/>
                <w:lang w:eastAsia="en-US"/>
              </w:rPr>
            </w:pP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___________________/___________</w:t>
            </w: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(М.П.)</w:t>
            </w:r>
          </w:p>
        </w:tc>
        <w:tc>
          <w:tcPr>
            <w:tcW w:w="5036" w:type="dxa"/>
            <w:shd w:val="clear" w:color="auto" w:fill="auto"/>
            <w:tcMar>
              <w:top w:w="0" w:type="dxa"/>
              <w:left w:w="108" w:type="dxa"/>
              <w:bottom w:w="0" w:type="dxa"/>
              <w:right w:w="108" w:type="dxa"/>
            </w:tcMar>
          </w:tcPr>
          <w:p w:rsidR="00200ED2" w:rsidRDefault="00FA54FC">
            <w:pPr>
              <w:pStyle w:val="Standard"/>
              <w:widowControl w:val="0"/>
              <w:jc w:val="both"/>
            </w:pPr>
            <w:r>
              <w:rPr>
                <w:rFonts w:eastAsia="Calibri"/>
                <w:b/>
                <w:sz w:val="28"/>
                <w:szCs w:val="28"/>
                <w:lang w:eastAsia="en-US"/>
              </w:rPr>
              <w:t>Заказчик</w:t>
            </w:r>
            <w:r>
              <w:rPr>
                <w:rFonts w:eastAsia="Calibri"/>
                <w:sz w:val="28"/>
                <w:szCs w:val="28"/>
                <w:lang w:eastAsia="en-US"/>
              </w:rPr>
              <w:t>:</w:t>
            </w:r>
          </w:p>
          <w:p w:rsidR="00200ED2" w:rsidRDefault="00FA54FC">
            <w:pPr>
              <w:pStyle w:val="Standard"/>
              <w:widowControl w:val="0"/>
              <w:jc w:val="both"/>
              <w:rPr>
                <w:rFonts w:eastAsia="Calibri"/>
                <w:sz w:val="28"/>
                <w:szCs w:val="28"/>
                <w:lang w:eastAsia="en-US"/>
              </w:rPr>
            </w:pPr>
            <w:r>
              <w:rPr>
                <w:rFonts w:eastAsia="Calibri"/>
                <w:sz w:val="28"/>
                <w:szCs w:val="28"/>
                <w:lang w:eastAsia="en-US"/>
              </w:rPr>
              <w:t>Генеральный директор</w:t>
            </w:r>
          </w:p>
          <w:p w:rsidR="00200ED2" w:rsidRDefault="00FA54FC">
            <w:pPr>
              <w:pStyle w:val="Standard"/>
              <w:widowControl w:val="0"/>
              <w:jc w:val="both"/>
              <w:rPr>
                <w:rFonts w:eastAsia="Calibri"/>
                <w:sz w:val="28"/>
                <w:szCs w:val="28"/>
                <w:lang w:eastAsia="en-US"/>
              </w:rPr>
            </w:pPr>
            <w:r>
              <w:rPr>
                <w:rFonts w:eastAsia="Calibri"/>
                <w:sz w:val="28"/>
                <w:szCs w:val="28"/>
                <w:lang w:eastAsia="en-US"/>
              </w:rPr>
              <w:t>АО «СКППК»</w:t>
            </w:r>
          </w:p>
          <w:p w:rsidR="00200ED2" w:rsidRDefault="00200ED2">
            <w:pPr>
              <w:pStyle w:val="Standard"/>
              <w:widowControl w:val="0"/>
              <w:jc w:val="both"/>
              <w:rPr>
                <w:rFonts w:eastAsia="Calibri"/>
                <w:sz w:val="28"/>
                <w:szCs w:val="28"/>
                <w:lang w:eastAsia="en-US"/>
              </w:rPr>
            </w:pP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_________________/ Е.А. Ермаков/</w:t>
            </w: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(М.П.)</w:t>
            </w:r>
          </w:p>
        </w:tc>
      </w:tr>
    </w:tbl>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FA54FC">
      <w:pPr>
        <w:pStyle w:val="Standard"/>
        <w:spacing w:after="200"/>
        <w:jc w:val="right"/>
        <w:rPr>
          <w:sz w:val="28"/>
          <w:szCs w:val="28"/>
        </w:rPr>
      </w:pPr>
      <w:r>
        <w:rPr>
          <w:sz w:val="28"/>
          <w:szCs w:val="28"/>
        </w:rPr>
        <w:t>Приложение №1</w:t>
      </w:r>
    </w:p>
    <w:p w:rsidR="00200ED2" w:rsidRDefault="00FA54FC">
      <w:pPr>
        <w:pStyle w:val="Standard"/>
        <w:spacing w:after="200"/>
        <w:jc w:val="center"/>
        <w:rPr>
          <w:sz w:val="28"/>
          <w:szCs w:val="28"/>
        </w:rPr>
      </w:pPr>
      <w:r>
        <w:rPr>
          <w:sz w:val="28"/>
          <w:szCs w:val="28"/>
        </w:rPr>
        <w:t xml:space="preserve">к </w:t>
      </w:r>
      <w:r>
        <w:rPr>
          <w:sz w:val="28"/>
          <w:szCs w:val="28"/>
        </w:rPr>
        <w:t>Договору N _________________</w:t>
      </w:r>
    </w:p>
    <w:p w:rsidR="00200ED2" w:rsidRDefault="00FA54FC">
      <w:pPr>
        <w:pStyle w:val="Standard"/>
        <w:spacing w:after="200"/>
        <w:jc w:val="both"/>
        <w:rPr>
          <w:sz w:val="28"/>
          <w:szCs w:val="28"/>
        </w:rPr>
      </w:pPr>
      <w:r>
        <w:rPr>
          <w:sz w:val="28"/>
          <w:szCs w:val="28"/>
        </w:rPr>
        <w:t>Поставки:</w:t>
      </w:r>
    </w:p>
    <w:p w:rsidR="00200ED2" w:rsidRDefault="00FA54FC">
      <w:pPr>
        <w:pStyle w:val="Standard"/>
        <w:rPr>
          <w:sz w:val="28"/>
          <w:szCs w:val="28"/>
        </w:rPr>
      </w:pPr>
      <w:r>
        <w:rPr>
          <w:sz w:val="28"/>
          <w:szCs w:val="28"/>
        </w:rPr>
        <w:t>Лот №1 Поставка бутилированной воды на Ростовском регионе</w:t>
      </w:r>
    </w:p>
    <w:p w:rsidR="00200ED2" w:rsidRDefault="00FA54FC">
      <w:pPr>
        <w:pStyle w:val="Standard"/>
        <w:shd w:val="clear" w:color="auto" w:fill="FFFFFF"/>
        <w:spacing w:after="200"/>
        <w:jc w:val="both"/>
        <w:rPr>
          <w:sz w:val="28"/>
          <w:szCs w:val="28"/>
        </w:rPr>
      </w:pPr>
      <w:r>
        <w:rPr>
          <w:sz w:val="28"/>
          <w:szCs w:val="28"/>
        </w:rPr>
        <w:t>от _____________________________</w:t>
      </w:r>
    </w:p>
    <w:p w:rsidR="00200ED2" w:rsidRDefault="00FA54FC">
      <w:pPr>
        <w:pStyle w:val="ConsPlusNormal"/>
        <w:shd w:val="clear" w:color="auto" w:fill="FFFFFF"/>
        <w:jc w:val="center"/>
      </w:pPr>
      <w:r>
        <w:t>Техническое задание</w:t>
      </w:r>
    </w:p>
    <w:p w:rsidR="00200ED2" w:rsidRDefault="00200ED2">
      <w:pPr>
        <w:pStyle w:val="Standard"/>
        <w:shd w:val="clear" w:color="auto" w:fill="FFFFFF"/>
        <w:tabs>
          <w:tab w:val="right" w:pos="9639"/>
        </w:tabs>
        <w:jc w:val="right"/>
        <w:rPr>
          <w:bCs/>
          <w:sz w:val="28"/>
          <w:szCs w:val="28"/>
        </w:rPr>
      </w:pPr>
    </w:p>
    <w:p w:rsidR="00200ED2" w:rsidRDefault="00FA54FC">
      <w:pPr>
        <w:pStyle w:val="Standard"/>
        <w:shd w:val="clear" w:color="auto" w:fill="FFFFFF"/>
        <w:tabs>
          <w:tab w:val="right" w:pos="9639"/>
        </w:tabs>
      </w:pPr>
      <w:r>
        <w:rPr>
          <w:b/>
          <w:bCs/>
          <w:sz w:val="28"/>
          <w:szCs w:val="28"/>
        </w:rPr>
        <w:t>Лот №1</w:t>
      </w:r>
      <w:r>
        <w:rPr>
          <w:bCs/>
          <w:sz w:val="28"/>
          <w:szCs w:val="28"/>
        </w:rPr>
        <w:t xml:space="preserve"> Поставка бутилированной воды на Ростовском регионе</w:t>
      </w:r>
    </w:p>
    <w:p w:rsidR="00200ED2" w:rsidRDefault="00200ED2">
      <w:pPr>
        <w:pStyle w:val="Standard"/>
        <w:shd w:val="clear" w:color="auto" w:fill="FFFFFF"/>
        <w:tabs>
          <w:tab w:val="right" w:pos="9639"/>
        </w:tabs>
        <w:rPr>
          <w:b/>
          <w:bCs/>
          <w:strike/>
          <w:color w:val="FF0000"/>
          <w:sz w:val="28"/>
          <w:szCs w:val="28"/>
        </w:rPr>
      </w:pPr>
    </w:p>
    <w:p w:rsidR="00200ED2" w:rsidRDefault="00FA54FC">
      <w:pPr>
        <w:pStyle w:val="Standard"/>
        <w:shd w:val="clear" w:color="auto" w:fill="FFFFFF"/>
        <w:tabs>
          <w:tab w:val="right" w:pos="9639"/>
        </w:tabs>
        <w:jc w:val="right"/>
        <w:rPr>
          <w:bCs/>
          <w:sz w:val="28"/>
          <w:szCs w:val="28"/>
        </w:rPr>
      </w:pPr>
      <w:r>
        <w:rPr>
          <w:bCs/>
          <w:sz w:val="28"/>
          <w:szCs w:val="28"/>
        </w:rPr>
        <w:t>Технические характеристики Товара</w:t>
      </w:r>
    </w:p>
    <w:p w:rsidR="00200ED2" w:rsidRDefault="00FA54FC">
      <w:pPr>
        <w:pStyle w:val="Standard"/>
        <w:shd w:val="clear" w:color="auto" w:fill="FFFFFF"/>
        <w:tabs>
          <w:tab w:val="right" w:pos="9639"/>
        </w:tabs>
        <w:jc w:val="right"/>
        <w:rPr>
          <w:bCs/>
          <w:sz w:val="28"/>
          <w:szCs w:val="28"/>
        </w:rPr>
      </w:pPr>
      <w:r>
        <w:rPr>
          <w:bCs/>
          <w:sz w:val="28"/>
          <w:szCs w:val="28"/>
        </w:rPr>
        <w:t>Таблица №1</w:t>
      </w:r>
    </w:p>
    <w:tbl>
      <w:tblPr>
        <w:tblW w:w="9780" w:type="dxa"/>
        <w:jc w:val="center"/>
        <w:tblLayout w:type="fixed"/>
        <w:tblCellMar>
          <w:left w:w="10" w:type="dxa"/>
          <w:right w:w="10" w:type="dxa"/>
        </w:tblCellMar>
        <w:tblLook w:val="04A0" w:firstRow="1" w:lastRow="0" w:firstColumn="1" w:lastColumn="0" w:noHBand="0" w:noVBand="1"/>
      </w:tblPr>
      <w:tblGrid>
        <w:gridCol w:w="3083"/>
        <w:gridCol w:w="6697"/>
      </w:tblGrid>
      <w:tr w:rsidR="00200ED2">
        <w:tblPrEx>
          <w:tblCellMar>
            <w:top w:w="0" w:type="dxa"/>
            <w:bottom w:w="0" w:type="dxa"/>
          </w:tblCellMar>
        </w:tblPrEx>
        <w:trPr>
          <w:jc w:val="center"/>
        </w:trPr>
        <w:tc>
          <w:tcPr>
            <w:tcW w:w="308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shd w:val="clear" w:color="auto" w:fill="FFFFFF"/>
              <w:tabs>
                <w:tab w:val="right" w:pos="9639"/>
              </w:tabs>
              <w:jc w:val="center"/>
              <w:rPr>
                <w:bCs/>
                <w:sz w:val="22"/>
                <w:szCs w:val="22"/>
              </w:rPr>
            </w:pPr>
            <w:r>
              <w:rPr>
                <w:bCs/>
                <w:sz w:val="22"/>
                <w:szCs w:val="22"/>
              </w:rPr>
              <w:t>Вода бутилированная</w:t>
            </w:r>
          </w:p>
        </w:tc>
        <w:tc>
          <w:tcPr>
            <w:tcW w:w="6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shd w:val="clear" w:color="auto" w:fill="FFFFFF"/>
              <w:tabs>
                <w:tab w:val="right" w:pos="9639"/>
              </w:tabs>
              <w:jc w:val="right"/>
              <w:rPr>
                <w:b/>
                <w:bCs/>
                <w:sz w:val="22"/>
                <w:szCs w:val="22"/>
              </w:rPr>
            </w:pPr>
            <w:r>
              <w:rPr>
                <w:b/>
                <w:bCs/>
                <w:sz w:val="22"/>
                <w:szCs w:val="22"/>
              </w:rPr>
              <w:t>Вода питьевая бутилированная</w:t>
            </w:r>
          </w:p>
          <w:p w:rsidR="00200ED2" w:rsidRDefault="00200ED2">
            <w:pPr>
              <w:pStyle w:val="Standard"/>
              <w:shd w:val="clear" w:color="auto" w:fill="FFFFFF"/>
              <w:tabs>
                <w:tab w:val="right" w:pos="9639"/>
              </w:tabs>
              <w:jc w:val="right"/>
              <w:rPr>
                <w:bCs/>
                <w:sz w:val="22"/>
                <w:szCs w:val="22"/>
              </w:rPr>
            </w:pPr>
          </w:p>
        </w:tc>
      </w:tr>
      <w:tr w:rsidR="00200ED2">
        <w:tblPrEx>
          <w:tblCellMar>
            <w:top w:w="0" w:type="dxa"/>
            <w:bottom w:w="0" w:type="dxa"/>
          </w:tblCellMar>
        </w:tblPrEx>
        <w:trPr>
          <w:jc w:val="center"/>
        </w:trPr>
        <w:tc>
          <w:tcPr>
            <w:tcW w:w="3083"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00ED2" w:rsidRDefault="00200ED2"/>
        </w:tc>
        <w:tc>
          <w:tcPr>
            <w:tcW w:w="6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widowControl w:val="0"/>
              <w:tabs>
                <w:tab w:val="left" w:pos="677"/>
              </w:tabs>
              <w:spacing w:before="10" w:line="274" w:lineRule="atLeast"/>
              <w:jc w:val="both"/>
            </w:pPr>
            <w:r>
              <w:t xml:space="preserve">Вода питьевая, негазированная, минеральная, природная столовая, не ниже первой категории, оптимального качества, безопасна для потребления человеком в отношении микробиологических, паразитарных и </w:t>
            </w:r>
            <w:r>
              <w:t xml:space="preserve">радиологических показателей, безвредна по химическому составу, имеет благоприятные органолептические свойства в соответствии с требованиями ГОСТ 51232-98, СанПиН 2.1.4.1116-02, утвержденных Главным государственным санитарным врачом Российской Федерации 15 </w:t>
            </w:r>
            <w:r>
              <w:t>марта 2002 г.</w:t>
            </w:r>
          </w:p>
          <w:p w:rsidR="00200ED2" w:rsidRDefault="00FA54FC">
            <w:pPr>
              <w:pStyle w:val="Standard"/>
              <w:widowControl w:val="0"/>
              <w:tabs>
                <w:tab w:val="left" w:pos="677"/>
              </w:tabs>
              <w:spacing w:line="274" w:lineRule="atLeast"/>
              <w:jc w:val="both"/>
            </w:pPr>
            <w:r>
              <w:t>не допускается присутствия в расфасованной воде различных видимых невооруженным глазом включений, поверхностной плёнки и осадка;</w:t>
            </w:r>
          </w:p>
          <w:p w:rsidR="00200ED2" w:rsidRDefault="00FA54FC">
            <w:pPr>
              <w:pStyle w:val="Standard"/>
              <w:widowControl w:val="0"/>
              <w:tabs>
                <w:tab w:val="left" w:pos="677"/>
              </w:tabs>
              <w:spacing w:line="274" w:lineRule="atLeast"/>
              <w:jc w:val="both"/>
            </w:pPr>
            <w:r>
              <w:t>показатели химического состава воды:</w:t>
            </w:r>
          </w:p>
          <w:p w:rsidR="00200ED2" w:rsidRDefault="00FA54FC">
            <w:pPr>
              <w:pStyle w:val="Standard"/>
              <w:rPr>
                <w:sz w:val="26"/>
                <w:szCs w:val="26"/>
              </w:rPr>
            </w:pPr>
            <w:r>
              <w:rPr>
                <w:sz w:val="26"/>
                <w:szCs w:val="26"/>
              </w:rPr>
              <w:t>- общая минерализация, не более 500 мг/л</w:t>
            </w:r>
          </w:p>
          <w:p w:rsidR="00200ED2" w:rsidRDefault="00FA54FC">
            <w:pPr>
              <w:pStyle w:val="Standard"/>
              <w:rPr>
                <w:sz w:val="26"/>
                <w:szCs w:val="26"/>
              </w:rPr>
            </w:pPr>
            <w:r>
              <w:rPr>
                <w:sz w:val="26"/>
                <w:szCs w:val="26"/>
              </w:rPr>
              <w:t>- гидрокарбонаты не более 150 мг/л</w:t>
            </w:r>
          </w:p>
          <w:p w:rsidR="00200ED2" w:rsidRDefault="00FA54FC">
            <w:pPr>
              <w:pStyle w:val="Standard"/>
              <w:rPr>
                <w:sz w:val="26"/>
                <w:szCs w:val="26"/>
              </w:rPr>
            </w:pPr>
            <w:r>
              <w:rPr>
                <w:sz w:val="26"/>
                <w:szCs w:val="26"/>
              </w:rPr>
              <w:t>- кальций, не более 50мг/л</w:t>
            </w:r>
          </w:p>
          <w:p w:rsidR="00200ED2" w:rsidRDefault="00FA54FC">
            <w:pPr>
              <w:pStyle w:val="Standard"/>
              <w:rPr>
                <w:sz w:val="26"/>
                <w:szCs w:val="26"/>
              </w:rPr>
            </w:pPr>
            <w:r>
              <w:rPr>
                <w:sz w:val="26"/>
                <w:szCs w:val="26"/>
              </w:rPr>
              <w:t>- магний, не более 25 мг/л</w:t>
            </w:r>
          </w:p>
          <w:p w:rsidR="00200ED2" w:rsidRDefault="00FA54FC">
            <w:pPr>
              <w:pStyle w:val="Standard"/>
              <w:rPr>
                <w:sz w:val="26"/>
                <w:szCs w:val="26"/>
              </w:rPr>
            </w:pPr>
            <w:r>
              <w:rPr>
                <w:sz w:val="26"/>
                <w:szCs w:val="26"/>
              </w:rPr>
              <w:t>- натрий + калий, не более 80 мг/л</w:t>
            </w:r>
          </w:p>
          <w:p w:rsidR="00200ED2" w:rsidRDefault="00FA54FC">
            <w:pPr>
              <w:pStyle w:val="Standard"/>
              <w:rPr>
                <w:sz w:val="26"/>
                <w:szCs w:val="26"/>
              </w:rPr>
            </w:pPr>
            <w:r>
              <w:rPr>
                <w:sz w:val="26"/>
                <w:szCs w:val="26"/>
              </w:rPr>
              <w:t>- хлориды, не более 40 мг/л</w:t>
            </w:r>
          </w:p>
          <w:p w:rsidR="00200ED2" w:rsidRDefault="00FA54FC">
            <w:pPr>
              <w:pStyle w:val="Standard"/>
              <w:rPr>
                <w:sz w:val="26"/>
                <w:szCs w:val="26"/>
              </w:rPr>
            </w:pPr>
            <w:r>
              <w:rPr>
                <w:sz w:val="26"/>
                <w:szCs w:val="26"/>
              </w:rPr>
              <w:t>- жёсткость, не более 3,0 мг – экв/л</w:t>
            </w:r>
          </w:p>
          <w:p w:rsidR="00200ED2" w:rsidRDefault="00FA54FC">
            <w:pPr>
              <w:pStyle w:val="Standard"/>
              <w:widowControl w:val="0"/>
              <w:spacing w:before="34" w:line="274" w:lineRule="atLeast"/>
              <w:jc w:val="both"/>
              <w:rPr>
                <w:b/>
                <w:bCs/>
              </w:rPr>
            </w:pPr>
            <w:r>
              <w:rPr>
                <w:b/>
                <w:bCs/>
              </w:rPr>
              <w:t>Техническое описание тары (упаковки):</w:t>
            </w:r>
          </w:p>
          <w:p w:rsidR="00200ED2" w:rsidRDefault="00FA54FC">
            <w:pPr>
              <w:pStyle w:val="Standard"/>
              <w:widowControl w:val="0"/>
              <w:spacing w:before="5" w:line="274" w:lineRule="atLeast"/>
              <w:jc w:val="both"/>
            </w:pPr>
            <w:r>
              <w:t>- бутыли емкостью 19 литров, прозрачная, многооборотная, из поли</w:t>
            </w:r>
            <w:r>
              <w:t>карбоната;</w:t>
            </w:r>
          </w:p>
          <w:p w:rsidR="00200ED2" w:rsidRDefault="00FA54FC">
            <w:pPr>
              <w:pStyle w:val="Standard"/>
              <w:widowControl w:val="0"/>
              <w:spacing w:before="5" w:line="274" w:lineRule="atLeast"/>
              <w:jc w:val="both"/>
            </w:pPr>
            <w:r>
              <w:t>способ укупоривания бутыли (полиэтиленовый колпачок) должен обеспечивать герметичность и сохранность воды при транспортировке и хранении в течение срока годности продукции.</w:t>
            </w:r>
          </w:p>
          <w:p w:rsidR="00200ED2" w:rsidRDefault="00FA54FC">
            <w:pPr>
              <w:pStyle w:val="Standard"/>
              <w:widowControl w:val="0"/>
              <w:tabs>
                <w:tab w:val="left" w:pos="734"/>
              </w:tabs>
              <w:spacing w:before="5" w:line="274" w:lineRule="atLeast"/>
              <w:jc w:val="both"/>
            </w:pPr>
            <w:r>
              <w:t>наличие этикетки (маркировки), на которой нанесено наименование воды, из</w:t>
            </w:r>
            <w:r>
              <w:t xml:space="preserve">готовитель, юридический адрес изготовителя, наименование сайта в Интернете, категория качества воды, её жёсткость, общая минерализация, химический состав, условия хранения, срок годности, </w:t>
            </w:r>
            <w:r>
              <w:rPr>
                <w:bCs/>
              </w:rPr>
              <w:t>ТУ,</w:t>
            </w:r>
            <w:r>
              <w:rPr>
                <w:b/>
                <w:bCs/>
              </w:rPr>
              <w:t xml:space="preserve"> </w:t>
            </w:r>
            <w:r>
              <w:t>информация о сертификации, номинальный объём.</w:t>
            </w:r>
          </w:p>
        </w:tc>
      </w:tr>
    </w:tbl>
    <w:p w:rsidR="00200ED2" w:rsidRDefault="00200ED2">
      <w:pPr>
        <w:pStyle w:val="Standard"/>
        <w:keepNext/>
        <w:jc w:val="both"/>
        <w:rPr>
          <w:b/>
          <w:sz w:val="28"/>
          <w:szCs w:val="28"/>
        </w:rPr>
      </w:pPr>
    </w:p>
    <w:p w:rsidR="00200ED2" w:rsidRDefault="00200ED2">
      <w:pPr>
        <w:pStyle w:val="Standard"/>
        <w:keepNext/>
        <w:jc w:val="both"/>
        <w:rPr>
          <w:b/>
          <w:bCs/>
          <w:sz w:val="28"/>
          <w:szCs w:val="28"/>
        </w:rPr>
      </w:pPr>
    </w:p>
    <w:p w:rsidR="00200ED2" w:rsidRDefault="00FA54FC">
      <w:pPr>
        <w:pStyle w:val="Standard"/>
        <w:tabs>
          <w:tab w:val="left" w:pos="1134"/>
        </w:tabs>
        <w:ind w:firstLine="708"/>
        <w:jc w:val="both"/>
        <w:rPr>
          <w:b/>
          <w:sz w:val="28"/>
          <w:szCs w:val="28"/>
        </w:rPr>
      </w:pPr>
      <w:r>
        <w:rPr>
          <w:b/>
          <w:sz w:val="28"/>
          <w:szCs w:val="28"/>
        </w:rPr>
        <w:t xml:space="preserve">Требования к </w:t>
      </w:r>
      <w:r>
        <w:rPr>
          <w:b/>
          <w:sz w:val="28"/>
          <w:szCs w:val="28"/>
        </w:rPr>
        <w:t>товарам:</w:t>
      </w:r>
    </w:p>
    <w:p w:rsidR="00200ED2" w:rsidRDefault="00FA54FC">
      <w:pPr>
        <w:pStyle w:val="Standard"/>
        <w:shd w:val="clear" w:color="auto" w:fill="FFFFFF"/>
        <w:tabs>
          <w:tab w:val="right" w:pos="9639"/>
        </w:tabs>
        <w:jc w:val="both"/>
      </w:pPr>
      <w:r>
        <w:rPr>
          <w:b/>
          <w:sz w:val="28"/>
          <w:szCs w:val="28"/>
        </w:rPr>
        <w:t xml:space="preserve">ЛОТ №1 </w:t>
      </w:r>
      <w:r>
        <w:rPr>
          <w:bCs/>
          <w:sz w:val="28"/>
          <w:szCs w:val="28"/>
        </w:rPr>
        <w:t>Поставка бутилированной воды на Ростовском регионе</w:t>
      </w:r>
      <w:r>
        <w:rPr>
          <w:b/>
          <w:bCs/>
          <w:sz w:val="28"/>
          <w:szCs w:val="28"/>
        </w:rPr>
        <w:t>;</w:t>
      </w:r>
    </w:p>
    <w:p w:rsidR="00200ED2" w:rsidRDefault="00FA54FC">
      <w:pPr>
        <w:pStyle w:val="Standard"/>
        <w:tabs>
          <w:tab w:val="left" w:pos="1701"/>
        </w:tabs>
        <w:ind w:firstLine="709"/>
        <w:jc w:val="both"/>
      </w:pPr>
      <w:r>
        <w:rPr>
          <w:bCs/>
          <w:sz w:val="28"/>
          <w:szCs w:val="28"/>
        </w:rPr>
        <w:t>Товар должен быть новый, не восстановленный, не бывший в употреблении, в фабричной упаковке. Поставка контрафактного, бывшего в употреблении, восстановленного, модифицированного, несовмест</w:t>
      </w:r>
      <w:r>
        <w:rPr>
          <w:bCs/>
          <w:sz w:val="28"/>
          <w:szCs w:val="28"/>
        </w:rPr>
        <w:t>имого или условно-совместимого товара не допускается.</w:t>
      </w:r>
    </w:p>
    <w:p w:rsidR="00200ED2" w:rsidRDefault="00FA54FC">
      <w:pPr>
        <w:pStyle w:val="Standard"/>
        <w:tabs>
          <w:tab w:val="left" w:pos="1701"/>
        </w:tabs>
        <w:ind w:firstLine="709"/>
        <w:jc w:val="both"/>
        <w:rPr>
          <w:bCs/>
          <w:sz w:val="28"/>
          <w:szCs w:val="28"/>
        </w:rPr>
      </w:pPr>
      <w:r>
        <w:rPr>
          <w:bCs/>
          <w:sz w:val="28"/>
          <w:szCs w:val="28"/>
        </w:rPr>
        <w:t>Товары должны соответствовать указанному перечню в Приложении №1 к техническому заданию. Технические характеристики предлагаемого участником Товара должны быть не ниже, чем заявленные в техническом зада</w:t>
      </w:r>
      <w:r>
        <w:rPr>
          <w:bCs/>
          <w:sz w:val="28"/>
          <w:szCs w:val="28"/>
        </w:rPr>
        <w:t>нии.</w:t>
      </w:r>
    </w:p>
    <w:p w:rsidR="00200ED2" w:rsidRDefault="00FA54FC">
      <w:pPr>
        <w:pStyle w:val="Standard"/>
        <w:tabs>
          <w:tab w:val="left" w:pos="1701"/>
        </w:tabs>
        <w:ind w:firstLine="709"/>
        <w:jc w:val="both"/>
        <w:rPr>
          <w:sz w:val="28"/>
          <w:szCs w:val="28"/>
        </w:rPr>
      </w:pPr>
      <w:r>
        <w:rPr>
          <w:sz w:val="28"/>
          <w:szCs w:val="28"/>
        </w:rPr>
        <w:t>Качество поставляемого Товара должно соответствовать требованиям ГОСТ Р ИСО 9706-2000 на соответствующий вид продукции, в случае обязательной сертификации иметь сертификаты качества и сертификаты соответствия.</w:t>
      </w:r>
    </w:p>
    <w:p w:rsidR="00200ED2" w:rsidRDefault="00FA54FC">
      <w:pPr>
        <w:pStyle w:val="Standard"/>
        <w:tabs>
          <w:tab w:val="left" w:pos="0"/>
          <w:tab w:val="left" w:pos="1701"/>
        </w:tabs>
        <w:ind w:firstLine="709"/>
        <w:jc w:val="both"/>
        <w:rPr>
          <w:sz w:val="28"/>
          <w:szCs w:val="28"/>
        </w:rPr>
      </w:pPr>
      <w:r>
        <w:rPr>
          <w:sz w:val="28"/>
          <w:szCs w:val="28"/>
        </w:rPr>
        <w:t>Поставщик обязан гарантировать поставку т</w:t>
      </w:r>
      <w:r>
        <w:rPr>
          <w:sz w:val="28"/>
          <w:szCs w:val="28"/>
        </w:rPr>
        <w:t>овара в оборотной таре (упаковке), обеспечивающей его безопасность при транспортировке и хранении.</w:t>
      </w:r>
    </w:p>
    <w:p w:rsidR="00200ED2" w:rsidRDefault="00FA54FC">
      <w:pPr>
        <w:pStyle w:val="Standard"/>
        <w:tabs>
          <w:tab w:val="left" w:pos="0"/>
          <w:tab w:val="left" w:pos="1701"/>
        </w:tabs>
        <w:ind w:firstLine="709"/>
        <w:jc w:val="both"/>
        <w:rPr>
          <w:sz w:val="28"/>
          <w:szCs w:val="28"/>
        </w:rPr>
      </w:pPr>
      <w:r>
        <w:rPr>
          <w:sz w:val="28"/>
          <w:szCs w:val="28"/>
        </w:rPr>
        <w:t xml:space="preserve">Дата выпуска поставляемого товара должна быть не ранее полугода от момента заключения договора. При обнаружении товара с истекшим сроком годности, поставщик </w:t>
      </w:r>
      <w:r>
        <w:rPr>
          <w:sz w:val="28"/>
          <w:szCs w:val="28"/>
        </w:rPr>
        <w:t>обязан обменять поставляемый товар.</w:t>
      </w:r>
    </w:p>
    <w:p w:rsidR="00200ED2" w:rsidRDefault="00FA54FC">
      <w:pPr>
        <w:pStyle w:val="Standard"/>
        <w:tabs>
          <w:tab w:val="left" w:pos="1701"/>
        </w:tabs>
        <w:ind w:firstLine="709"/>
        <w:jc w:val="both"/>
        <w:rPr>
          <w:sz w:val="28"/>
          <w:szCs w:val="28"/>
        </w:rPr>
      </w:pPr>
      <w:r>
        <w:rPr>
          <w:sz w:val="28"/>
          <w:szCs w:val="28"/>
        </w:rPr>
        <w:t>Приемка Товара производится по адресу, указанному Заказчиком  в заявке для поставки Товара, по количеству путем его осмотра и подсчета Заказчиком, с проверкой товарного вида и сохранности тары (упаковки).</w:t>
      </w:r>
    </w:p>
    <w:p w:rsidR="00200ED2" w:rsidRDefault="00FA54FC">
      <w:pPr>
        <w:pStyle w:val="Standard"/>
        <w:tabs>
          <w:tab w:val="left" w:pos="1701"/>
        </w:tabs>
        <w:ind w:firstLine="709"/>
        <w:jc w:val="both"/>
        <w:rPr>
          <w:sz w:val="28"/>
          <w:szCs w:val="28"/>
        </w:rPr>
      </w:pPr>
      <w:r>
        <w:rPr>
          <w:sz w:val="28"/>
          <w:szCs w:val="28"/>
        </w:rPr>
        <w:t>При обнаружении</w:t>
      </w:r>
      <w:r>
        <w:rPr>
          <w:sz w:val="28"/>
          <w:szCs w:val="28"/>
        </w:rPr>
        <w:t xml:space="preserve">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200ED2" w:rsidRDefault="00FA54FC">
      <w:pPr>
        <w:pStyle w:val="Standard"/>
        <w:tabs>
          <w:tab w:val="left" w:pos="1701"/>
        </w:tabs>
        <w:ind w:firstLine="709"/>
        <w:jc w:val="both"/>
        <w:rPr>
          <w:sz w:val="28"/>
          <w:szCs w:val="28"/>
        </w:rPr>
      </w:pPr>
      <w:r>
        <w:rPr>
          <w:sz w:val="28"/>
          <w:szCs w:val="28"/>
        </w:rPr>
        <w:t>Передача Товара Поставщиком осуществляется непосредственно упо</w:t>
      </w:r>
      <w:r>
        <w:rPr>
          <w:sz w:val="28"/>
          <w:szCs w:val="28"/>
        </w:rPr>
        <w:t>лномоченному представителю Заказчика.</w:t>
      </w:r>
    </w:p>
    <w:p w:rsidR="00200ED2" w:rsidRDefault="00FA54FC">
      <w:pPr>
        <w:pStyle w:val="Standard"/>
        <w:tabs>
          <w:tab w:val="left" w:pos="1701"/>
        </w:tabs>
        <w:ind w:firstLine="709"/>
        <w:jc w:val="both"/>
        <w:rPr>
          <w:sz w:val="28"/>
          <w:szCs w:val="28"/>
        </w:rPr>
      </w:pPr>
      <w:r>
        <w:rPr>
          <w:sz w:val="28"/>
          <w:szCs w:val="28"/>
        </w:rPr>
        <w:t>Датой поставки Товара считается дата подписания Сторонами товарной накладной.</w:t>
      </w:r>
    </w:p>
    <w:p w:rsidR="00200ED2" w:rsidRDefault="00FA54FC">
      <w:pPr>
        <w:pStyle w:val="Standard"/>
        <w:tabs>
          <w:tab w:val="left" w:pos="1701"/>
        </w:tabs>
        <w:ind w:firstLine="709"/>
        <w:jc w:val="both"/>
        <w:rPr>
          <w:sz w:val="28"/>
          <w:szCs w:val="28"/>
        </w:rPr>
      </w:pPr>
      <w:r>
        <w:rPr>
          <w:sz w:val="28"/>
          <w:szCs w:val="28"/>
        </w:rPr>
        <w:t>До подписания товарной накладной Товар считается не поставленным.</w:t>
      </w:r>
    </w:p>
    <w:p w:rsidR="00200ED2" w:rsidRDefault="00FA54FC">
      <w:pPr>
        <w:pStyle w:val="Standard"/>
        <w:tabs>
          <w:tab w:val="left" w:pos="1701"/>
        </w:tabs>
        <w:ind w:firstLine="709"/>
        <w:jc w:val="both"/>
        <w:rPr>
          <w:bCs/>
          <w:sz w:val="28"/>
          <w:szCs w:val="28"/>
        </w:rPr>
      </w:pPr>
      <w:r>
        <w:rPr>
          <w:bCs/>
          <w:sz w:val="28"/>
          <w:szCs w:val="28"/>
        </w:rPr>
        <w:t>Поставщик гарантирует, что на момент заключения Договора Товар в споре и п</w:t>
      </w:r>
      <w:r>
        <w:rPr>
          <w:bCs/>
          <w:sz w:val="28"/>
          <w:szCs w:val="28"/>
        </w:rPr>
        <w:t>од арестом не состоит, не является предметом залога и не обременен другими правами третьих лиц.</w:t>
      </w:r>
    </w:p>
    <w:p w:rsidR="00200ED2" w:rsidRDefault="00FA54FC">
      <w:pPr>
        <w:pStyle w:val="Standard"/>
        <w:tabs>
          <w:tab w:val="left" w:pos="1701"/>
        </w:tabs>
        <w:ind w:firstLine="709"/>
        <w:jc w:val="both"/>
        <w:rPr>
          <w:sz w:val="28"/>
          <w:szCs w:val="28"/>
        </w:rPr>
      </w:pPr>
      <w:r>
        <w:rPr>
          <w:sz w:val="28"/>
          <w:szCs w:val="28"/>
        </w:rPr>
        <w:t xml:space="preserve"> Претензии по качеству Товара, при вскрытии тары (упаковки), должны быть направлены в течение 2 (двух) календарных дней с момента составления соответствующего А</w:t>
      </w:r>
      <w:r>
        <w:rPr>
          <w:sz w:val="28"/>
          <w:szCs w:val="28"/>
        </w:rPr>
        <w:t>кта.</w:t>
      </w:r>
    </w:p>
    <w:p w:rsidR="00200ED2" w:rsidRDefault="00FA54FC">
      <w:pPr>
        <w:pStyle w:val="Standard"/>
        <w:tabs>
          <w:tab w:val="left" w:pos="1701"/>
        </w:tabs>
        <w:ind w:firstLine="709"/>
        <w:jc w:val="both"/>
        <w:rPr>
          <w:sz w:val="28"/>
          <w:szCs w:val="28"/>
        </w:rPr>
      </w:pPr>
      <w:r>
        <w:rPr>
          <w:sz w:val="28"/>
          <w:szCs w:val="28"/>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200ED2" w:rsidRDefault="00200ED2">
      <w:pPr>
        <w:pStyle w:val="Standard"/>
        <w:tabs>
          <w:tab w:val="left" w:pos="1134"/>
        </w:tabs>
        <w:ind w:firstLine="708"/>
        <w:jc w:val="both"/>
        <w:rPr>
          <w:b/>
          <w:bCs/>
          <w:sz w:val="28"/>
          <w:szCs w:val="28"/>
        </w:rPr>
      </w:pPr>
    </w:p>
    <w:p w:rsidR="00200ED2" w:rsidRDefault="00FA54FC">
      <w:pPr>
        <w:pStyle w:val="Standard"/>
        <w:tabs>
          <w:tab w:val="left" w:pos="1134"/>
        </w:tabs>
        <w:ind w:firstLine="708"/>
        <w:jc w:val="both"/>
      </w:pPr>
      <w:r>
        <w:rPr>
          <w:b/>
          <w:sz w:val="28"/>
          <w:szCs w:val="28"/>
        </w:rPr>
        <w:t>Место предоставления тов</w:t>
      </w:r>
      <w:r>
        <w:rPr>
          <w:b/>
          <w:sz w:val="28"/>
          <w:szCs w:val="28"/>
        </w:rPr>
        <w:t>ара</w:t>
      </w:r>
      <w:r>
        <w:rPr>
          <w:sz w:val="28"/>
          <w:szCs w:val="28"/>
        </w:rPr>
        <w:t xml:space="preserve">: </w:t>
      </w:r>
      <w:r>
        <w:rPr>
          <w:bCs/>
          <w:color w:val="000000"/>
          <w:sz w:val="28"/>
          <w:szCs w:val="28"/>
        </w:rPr>
        <w:t>поставка товара осуществляется силами и средствами Поставщика по адресам:</w:t>
      </w:r>
    </w:p>
    <w:p w:rsidR="00200ED2" w:rsidRDefault="00FA54FC">
      <w:pPr>
        <w:pStyle w:val="Standard"/>
        <w:widowControl w:val="0"/>
        <w:ind w:firstLine="709"/>
        <w:jc w:val="both"/>
        <w:rPr>
          <w:i/>
          <w:sz w:val="28"/>
          <w:szCs w:val="28"/>
        </w:rPr>
      </w:pPr>
      <w:r>
        <w:rPr>
          <w:i/>
          <w:sz w:val="28"/>
          <w:szCs w:val="28"/>
        </w:rPr>
        <w:t>ЛОТ №1:</w:t>
      </w:r>
    </w:p>
    <w:p w:rsidR="00200ED2" w:rsidRDefault="00FA54FC">
      <w:pPr>
        <w:pStyle w:val="Standard"/>
        <w:widowControl w:val="0"/>
        <w:ind w:firstLine="709"/>
        <w:jc w:val="both"/>
        <w:rPr>
          <w:sz w:val="28"/>
          <w:szCs w:val="28"/>
        </w:rPr>
      </w:pPr>
      <w:r>
        <w:rPr>
          <w:sz w:val="28"/>
          <w:szCs w:val="28"/>
        </w:rPr>
        <w:t>1) г. Ростов-на-Дону, ул. Депутатская, д.3;</w:t>
      </w:r>
    </w:p>
    <w:p w:rsidR="00200ED2" w:rsidRDefault="00FA54FC">
      <w:pPr>
        <w:pStyle w:val="Standard"/>
        <w:widowControl w:val="0"/>
        <w:ind w:firstLine="709"/>
        <w:jc w:val="both"/>
        <w:rPr>
          <w:sz w:val="28"/>
          <w:szCs w:val="28"/>
        </w:rPr>
      </w:pPr>
      <w:r>
        <w:rPr>
          <w:sz w:val="28"/>
          <w:szCs w:val="28"/>
        </w:rPr>
        <w:t>2) г. Таганрог, площадь Восстания, д.1;</w:t>
      </w:r>
    </w:p>
    <w:p w:rsidR="00200ED2" w:rsidRDefault="00FA54FC">
      <w:pPr>
        <w:pStyle w:val="Standard"/>
        <w:widowControl w:val="0"/>
        <w:ind w:firstLine="709"/>
        <w:jc w:val="both"/>
        <w:rPr>
          <w:sz w:val="28"/>
          <w:szCs w:val="28"/>
        </w:rPr>
      </w:pPr>
      <w:r>
        <w:rPr>
          <w:sz w:val="28"/>
          <w:szCs w:val="28"/>
        </w:rPr>
        <w:t>3) г. Ростов-на-Дону, площадь Привокзальная, д.1/2;</w:t>
      </w:r>
    </w:p>
    <w:p w:rsidR="00200ED2" w:rsidRDefault="00FA54FC">
      <w:pPr>
        <w:pStyle w:val="Standard"/>
        <w:widowControl w:val="0"/>
        <w:ind w:firstLine="709"/>
        <w:jc w:val="both"/>
        <w:rPr>
          <w:sz w:val="28"/>
          <w:szCs w:val="28"/>
        </w:rPr>
      </w:pPr>
      <w:r>
        <w:rPr>
          <w:sz w:val="28"/>
          <w:szCs w:val="28"/>
        </w:rPr>
        <w:t xml:space="preserve">4) г. Сальск, ул. Привокзальная, </w:t>
      </w:r>
      <w:r>
        <w:rPr>
          <w:sz w:val="28"/>
          <w:szCs w:val="28"/>
        </w:rPr>
        <w:t>д.1.</w:t>
      </w:r>
    </w:p>
    <w:p w:rsidR="00200ED2" w:rsidRDefault="00FA54FC">
      <w:pPr>
        <w:pStyle w:val="Standard"/>
        <w:ind w:firstLine="709"/>
        <w:jc w:val="both"/>
      </w:pPr>
      <w:r>
        <w:rPr>
          <w:b/>
          <w:color w:val="000000"/>
          <w:sz w:val="28"/>
          <w:szCs w:val="28"/>
        </w:rPr>
        <w:t xml:space="preserve">Условия поставки: </w:t>
      </w:r>
      <w:r>
        <w:rPr>
          <w:color w:val="000000"/>
          <w:sz w:val="28"/>
          <w:szCs w:val="28"/>
        </w:rPr>
        <w:t>поставка Товара осуществляется силами и средствами Поставщика и разгружается на склад Заказчика.</w:t>
      </w:r>
    </w:p>
    <w:p w:rsidR="00200ED2" w:rsidRDefault="00FA54FC">
      <w:pPr>
        <w:pStyle w:val="Standard"/>
        <w:ind w:firstLine="709"/>
        <w:jc w:val="both"/>
        <w:rPr>
          <w:color w:val="000000"/>
          <w:sz w:val="28"/>
          <w:szCs w:val="28"/>
        </w:rPr>
      </w:pPr>
      <w:r>
        <w:rPr>
          <w:color w:val="000000"/>
          <w:sz w:val="28"/>
          <w:szCs w:val="28"/>
        </w:rPr>
        <w:t xml:space="preserve">Поставка осуществляется в течение срока действия договора отдельными партиями на основании отдельных заказов (заявок), направляемых </w:t>
      </w:r>
      <w:r>
        <w:rPr>
          <w:color w:val="000000"/>
          <w:sz w:val="28"/>
          <w:szCs w:val="28"/>
        </w:rPr>
        <w:t>Поставщику Заказчиком в соответствии с поквартальной раскладкой. Заказы (заявки) должны содержать необходимую для Поставщика информацию о номенклатуре (ассортименте), количестве Товара, сроках и месте поставки, наименовании уполномоченного представителя За</w:t>
      </w:r>
      <w:r>
        <w:rPr>
          <w:color w:val="000000"/>
          <w:sz w:val="28"/>
          <w:szCs w:val="28"/>
        </w:rPr>
        <w:t>казчика.</w:t>
      </w:r>
    </w:p>
    <w:p w:rsidR="00200ED2" w:rsidRDefault="00FA54FC">
      <w:pPr>
        <w:pStyle w:val="Standard"/>
        <w:ind w:firstLine="709"/>
        <w:jc w:val="both"/>
        <w:rPr>
          <w:color w:val="000000"/>
          <w:sz w:val="28"/>
          <w:szCs w:val="28"/>
        </w:rPr>
      </w:pPr>
      <w:r>
        <w:rPr>
          <w:color w:val="000000"/>
          <w:sz w:val="28"/>
          <w:szCs w:val="28"/>
        </w:rPr>
        <w:t>Поставка Товара производится в соответствии со спецификацией.</w:t>
      </w:r>
    </w:p>
    <w:p w:rsidR="00200ED2" w:rsidRDefault="00FA54FC">
      <w:pPr>
        <w:pStyle w:val="Standard"/>
        <w:ind w:firstLine="709"/>
        <w:jc w:val="both"/>
        <w:rPr>
          <w:color w:val="000000"/>
          <w:sz w:val="28"/>
          <w:szCs w:val="28"/>
        </w:rPr>
      </w:pPr>
      <w:r>
        <w:rPr>
          <w:color w:val="000000"/>
          <w:sz w:val="28"/>
          <w:szCs w:val="28"/>
        </w:rPr>
        <w:t xml:space="preserve">Поставка Товара осуществляется Поставщиком в объеме, определяемом Заказчиком. Общее количество поставляемого Заказчику в рамках настоящего Договора Товара определяется исходя из общего </w:t>
      </w:r>
      <w:r>
        <w:rPr>
          <w:color w:val="000000"/>
          <w:sz w:val="28"/>
          <w:szCs w:val="28"/>
        </w:rPr>
        <w:t>количества Товара, поставляемого Поставщиком Заказчику отдельными партиями на основании заказов (заявок) Заказчика в период действия настоящего Договора.</w:t>
      </w:r>
    </w:p>
    <w:p w:rsidR="00200ED2" w:rsidRDefault="00FA54FC">
      <w:pPr>
        <w:pStyle w:val="Standard"/>
        <w:ind w:firstLine="709"/>
        <w:jc w:val="both"/>
        <w:rPr>
          <w:color w:val="000000"/>
          <w:sz w:val="28"/>
          <w:szCs w:val="28"/>
        </w:rPr>
      </w:pPr>
      <w:r>
        <w:rPr>
          <w:color w:val="000000"/>
          <w:sz w:val="28"/>
          <w:szCs w:val="28"/>
        </w:rPr>
        <w:t>Доставка Товара должна осуществляться в рабочее время специализированным транспортом Поставщика в таре</w:t>
      </w:r>
      <w:r>
        <w:rPr>
          <w:color w:val="000000"/>
          <w:sz w:val="28"/>
          <w:szCs w:val="28"/>
        </w:rPr>
        <w:t xml:space="preserve"> и упаковке, обеспечивающей его сохранность от всякого рода повреждений при перевозке и хранении в сроки и количестве, согласно заявкам Заказчика. Поставка должна сопровождаться документами, позволяющими установить дату отгрузки.</w:t>
      </w:r>
    </w:p>
    <w:p w:rsidR="00200ED2" w:rsidRDefault="00FA54FC">
      <w:pPr>
        <w:pStyle w:val="Standard"/>
        <w:shd w:val="clear" w:color="auto" w:fill="FFFFFF"/>
        <w:ind w:firstLine="709"/>
        <w:jc w:val="both"/>
      </w:pPr>
      <w:r>
        <w:rPr>
          <w:b/>
          <w:bCs/>
          <w:sz w:val="28"/>
          <w:szCs w:val="28"/>
        </w:rPr>
        <w:t xml:space="preserve">Сроки поставки: </w:t>
      </w:r>
      <w:r>
        <w:rPr>
          <w:bCs/>
          <w:sz w:val="28"/>
          <w:szCs w:val="28"/>
        </w:rPr>
        <w:t xml:space="preserve">с момента </w:t>
      </w:r>
      <w:r>
        <w:rPr>
          <w:bCs/>
          <w:sz w:val="28"/>
          <w:szCs w:val="28"/>
        </w:rPr>
        <w:t>подписания договора по 28 февраля 2020 г.</w:t>
      </w:r>
    </w:p>
    <w:p w:rsidR="00200ED2" w:rsidRDefault="00200ED2">
      <w:pPr>
        <w:pStyle w:val="Standard"/>
        <w:shd w:val="clear" w:color="auto" w:fill="FFFFFF"/>
        <w:ind w:firstLine="709"/>
        <w:jc w:val="both"/>
      </w:pPr>
    </w:p>
    <w:p w:rsidR="00200ED2" w:rsidRDefault="00200ED2">
      <w:pPr>
        <w:pStyle w:val="Standard"/>
        <w:shd w:val="clear" w:color="auto" w:fill="FFFFFF"/>
        <w:ind w:firstLine="709"/>
        <w:jc w:val="both"/>
      </w:pPr>
    </w:p>
    <w:tbl>
      <w:tblPr>
        <w:tblW w:w="9855" w:type="dxa"/>
        <w:tblInd w:w="-108" w:type="dxa"/>
        <w:tblLayout w:type="fixed"/>
        <w:tblCellMar>
          <w:left w:w="10" w:type="dxa"/>
          <w:right w:w="10" w:type="dxa"/>
        </w:tblCellMar>
        <w:tblLook w:val="04A0" w:firstRow="1" w:lastRow="0" w:firstColumn="1" w:lastColumn="0" w:noHBand="0" w:noVBand="1"/>
      </w:tblPr>
      <w:tblGrid>
        <w:gridCol w:w="4976"/>
        <w:gridCol w:w="4879"/>
      </w:tblGrid>
      <w:tr w:rsidR="00200ED2">
        <w:tblPrEx>
          <w:tblCellMar>
            <w:top w:w="0" w:type="dxa"/>
            <w:bottom w:w="0" w:type="dxa"/>
          </w:tblCellMar>
        </w:tblPrEx>
        <w:tc>
          <w:tcPr>
            <w:tcW w:w="4976" w:type="dxa"/>
            <w:shd w:val="clear" w:color="auto" w:fill="auto"/>
            <w:tcMar>
              <w:top w:w="0" w:type="dxa"/>
              <w:left w:w="108" w:type="dxa"/>
              <w:bottom w:w="0" w:type="dxa"/>
              <w:right w:w="108" w:type="dxa"/>
            </w:tcMar>
          </w:tcPr>
          <w:p w:rsidR="00200ED2" w:rsidRDefault="00FA54FC">
            <w:pPr>
              <w:pStyle w:val="Normalunindented"/>
              <w:keepNext/>
              <w:shd w:val="clear" w:color="auto" w:fill="FFFFFF"/>
              <w:spacing w:line="240" w:lineRule="auto"/>
              <w:jc w:val="center"/>
              <w:rPr>
                <w:b/>
                <w:sz w:val="28"/>
                <w:szCs w:val="28"/>
              </w:rPr>
            </w:pPr>
            <w:r>
              <w:rPr>
                <w:b/>
                <w:sz w:val="28"/>
                <w:szCs w:val="28"/>
              </w:rPr>
              <w:t>Поставщик _____________________</w:t>
            </w:r>
          </w:p>
        </w:tc>
        <w:tc>
          <w:tcPr>
            <w:tcW w:w="4879" w:type="dxa"/>
            <w:shd w:val="clear" w:color="auto" w:fill="auto"/>
            <w:tcMar>
              <w:top w:w="0" w:type="dxa"/>
              <w:left w:w="108" w:type="dxa"/>
              <w:bottom w:w="0" w:type="dxa"/>
              <w:right w:w="108" w:type="dxa"/>
            </w:tcMar>
          </w:tcPr>
          <w:p w:rsidR="00200ED2" w:rsidRDefault="00FA54FC">
            <w:pPr>
              <w:pStyle w:val="Normalunindented"/>
              <w:keepNext/>
              <w:shd w:val="clear" w:color="auto" w:fill="FFFFFF"/>
              <w:spacing w:line="240" w:lineRule="auto"/>
              <w:jc w:val="center"/>
              <w:rPr>
                <w:b/>
                <w:sz w:val="28"/>
                <w:szCs w:val="28"/>
              </w:rPr>
            </w:pPr>
            <w:r>
              <w:rPr>
                <w:b/>
                <w:sz w:val="28"/>
                <w:szCs w:val="28"/>
              </w:rPr>
              <w:t>Заказчик ________________</w:t>
            </w:r>
          </w:p>
        </w:tc>
      </w:tr>
    </w:tbl>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rPr>
          <w:sz w:val="28"/>
          <w:szCs w:val="28"/>
        </w:rPr>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FA54FC">
      <w:pPr>
        <w:pStyle w:val="ConsPlusNormal"/>
        <w:shd w:val="clear" w:color="auto" w:fill="FFFFFF"/>
        <w:jc w:val="right"/>
      </w:pPr>
      <w:r>
        <w:t>Приложение №2</w:t>
      </w:r>
    </w:p>
    <w:p w:rsidR="00200ED2" w:rsidRDefault="00200ED2">
      <w:pPr>
        <w:pStyle w:val="ConsPlusNormal"/>
        <w:shd w:val="clear" w:color="auto" w:fill="FFFFFF"/>
        <w:jc w:val="right"/>
      </w:pPr>
    </w:p>
    <w:p w:rsidR="00200ED2" w:rsidRDefault="00FA54FC">
      <w:pPr>
        <w:pStyle w:val="ConsPlusNormal"/>
        <w:shd w:val="clear" w:color="auto" w:fill="FFFFFF"/>
        <w:jc w:val="right"/>
      </w:pPr>
      <w:r>
        <w:t>к договору от «___»______ 201__ г. № ________</w:t>
      </w:r>
    </w:p>
    <w:p w:rsidR="00200ED2" w:rsidRDefault="00200ED2">
      <w:pPr>
        <w:pStyle w:val="ConsPlusNormal"/>
        <w:shd w:val="clear" w:color="auto" w:fill="FFFFFF"/>
        <w:ind w:firstLine="540"/>
        <w:jc w:val="both"/>
      </w:pPr>
    </w:p>
    <w:p w:rsidR="00200ED2" w:rsidRDefault="00FA54FC">
      <w:pPr>
        <w:pStyle w:val="ConsPlusNormal"/>
        <w:shd w:val="clear" w:color="auto" w:fill="FFFFFF"/>
        <w:jc w:val="center"/>
      </w:pPr>
      <w:r>
        <w:t>Расчет договорной цены</w:t>
      </w:r>
    </w:p>
    <w:p w:rsidR="00200ED2" w:rsidRDefault="00FA54FC">
      <w:pPr>
        <w:pStyle w:val="Standard"/>
        <w:ind w:firstLine="709"/>
        <w:jc w:val="both"/>
        <w:rPr>
          <w:sz w:val="28"/>
          <w:szCs w:val="28"/>
        </w:rPr>
      </w:pPr>
      <w:r>
        <w:rPr>
          <w:sz w:val="28"/>
          <w:szCs w:val="28"/>
        </w:rPr>
        <w:t xml:space="preserve">ЛОТ №1 Поставка бутилированной воды на Ростовском </w:t>
      </w:r>
      <w:r>
        <w:rPr>
          <w:sz w:val="28"/>
          <w:szCs w:val="28"/>
        </w:rPr>
        <w:t>регионе</w:t>
      </w:r>
    </w:p>
    <w:p w:rsidR="00200ED2" w:rsidRDefault="00200ED2">
      <w:pPr>
        <w:pStyle w:val="Standard"/>
        <w:ind w:firstLine="709"/>
        <w:jc w:val="both"/>
        <w:rPr>
          <w:sz w:val="28"/>
          <w:szCs w:val="28"/>
        </w:rPr>
      </w:pPr>
    </w:p>
    <w:p w:rsidR="00200ED2" w:rsidRDefault="00FA54FC">
      <w:pPr>
        <w:pStyle w:val="Standard"/>
        <w:numPr>
          <w:ilvl w:val="0"/>
          <w:numId w:val="44"/>
        </w:numPr>
        <w:shd w:val="clear" w:color="auto" w:fill="FFFFFF"/>
        <w:ind w:hanging="360"/>
        <w:jc w:val="both"/>
      </w:pPr>
      <w:r>
        <w:rPr>
          <w:sz w:val="28"/>
          <w:szCs w:val="28"/>
        </w:rPr>
        <w:t xml:space="preserve">Цена договора составляет: </w:t>
      </w:r>
      <w:r>
        <w:rPr>
          <w:i/>
          <w:sz w:val="28"/>
          <w:szCs w:val="28"/>
        </w:rPr>
        <w:t>участник закупки указывает цену договора цифрами и прописью с учетом и без учета НДС</w:t>
      </w:r>
    </w:p>
    <w:p w:rsidR="00200ED2" w:rsidRDefault="00FA54FC">
      <w:pPr>
        <w:pStyle w:val="Standard"/>
      </w:pPr>
      <w:r>
        <w:rPr>
          <w:bCs/>
          <w:sz w:val="28"/>
          <w:szCs w:val="28"/>
        </w:rPr>
        <w:t>Стоимость непосредственно товара (условие поставки – самовывоз со складов поставщиков «</w:t>
      </w:r>
      <w:r>
        <w:rPr>
          <w:bCs/>
          <w:sz w:val="28"/>
          <w:szCs w:val="28"/>
          <w:lang w:val="en-US"/>
        </w:rPr>
        <w:t>Ex</w:t>
      </w:r>
      <w:r>
        <w:rPr>
          <w:bCs/>
          <w:sz w:val="28"/>
          <w:szCs w:val="28"/>
        </w:rPr>
        <w:t xml:space="preserve"> </w:t>
      </w:r>
      <w:r>
        <w:rPr>
          <w:bCs/>
          <w:sz w:val="28"/>
          <w:szCs w:val="28"/>
          <w:lang w:val="en-US"/>
        </w:rPr>
        <w:t>Works</w:t>
      </w:r>
      <w:r>
        <w:rPr>
          <w:bCs/>
          <w:sz w:val="28"/>
          <w:szCs w:val="28"/>
        </w:rPr>
        <w:t>») составляет:</w:t>
      </w:r>
    </w:p>
    <w:p w:rsidR="00200ED2" w:rsidRDefault="00200ED2">
      <w:pPr>
        <w:pStyle w:val="Standard"/>
        <w:shd w:val="clear" w:color="auto" w:fill="FFFFFF"/>
        <w:ind w:left="709"/>
        <w:jc w:val="both"/>
        <w:rPr>
          <w:bCs/>
          <w:sz w:val="28"/>
          <w:szCs w:val="28"/>
        </w:rPr>
      </w:pPr>
    </w:p>
    <w:p w:rsidR="00200ED2" w:rsidRDefault="00FA54FC">
      <w:pPr>
        <w:pStyle w:val="Standard"/>
        <w:shd w:val="clear" w:color="auto" w:fill="FFFFFF"/>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200ED2" w:rsidRDefault="00200ED2">
      <w:pPr>
        <w:pStyle w:val="Standard"/>
        <w:shd w:val="clear" w:color="auto" w:fill="FFFFFF"/>
        <w:ind w:left="709"/>
        <w:jc w:val="both"/>
        <w:rPr>
          <w:bCs/>
          <w:sz w:val="28"/>
          <w:szCs w:val="28"/>
        </w:rPr>
      </w:pPr>
    </w:p>
    <w:p w:rsidR="00200ED2" w:rsidRDefault="00FA54FC">
      <w:pPr>
        <w:pStyle w:val="Standard"/>
        <w:shd w:val="clear" w:color="auto" w:fill="FFFFFF"/>
        <w:jc w:val="both"/>
      </w:pPr>
      <w:r>
        <w:rPr>
          <w:bCs/>
          <w:sz w:val="28"/>
          <w:szCs w:val="28"/>
        </w:rPr>
        <w:t xml:space="preserve">___________(_________________ </w:t>
      </w:r>
      <w:r>
        <w:rPr>
          <w:bCs/>
          <w:i/>
          <w:sz w:val="28"/>
          <w:szCs w:val="28"/>
        </w:rPr>
        <w:t>сумма прописью</w:t>
      </w:r>
      <w:r>
        <w:rPr>
          <w:bCs/>
          <w:sz w:val="28"/>
          <w:szCs w:val="28"/>
        </w:rPr>
        <w:t>) рублей с  учетом НДС,</w:t>
      </w:r>
    </w:p>
    <w:p w:rsidR="00200ED2" w:rsidRDefault="00200ED2">
      <w:pPr>
        <w:pStyle w:val="Standard"/>
        <w:shd w:val="clear" w:color="auto" w:fill="FFFFFF"/>
        <w:ind w:firstLine="709"/>
        <w:jc w:val="both"/>
        <w:rPr>
          <w:bCs/>
          <w:sz w:val="28"/>
          <w:szCs w:val="28"/>
        </w:rPr>
      </w:pPr>
    </w:p>
    <w:p w:rsidR="00200ED2" w:rsidRDefault="00FA54FC">
      <w:pPr>
        <w:pStyle w:val="Standard"/>
        <w:shd w:val="clear" w:color="auto" w:fill="FFFFFF"/>
        <w:ind w:firstLine="709"/>
        <w:jc w:val="both"/>
        <w:rPr>
          <w:bCs/>
          <w:sz w:val="28"/>
          <w:szCs w:val="28"/>
        </w:rPr>
      </w:pPr>
      <w:r>
        <w:rPr>
          <w:bCs/>
          <w:sz w:val="28"/>
          <w:szCs w:val="28"/>
        </w:rPr>
        <w:t>стоимость транспортно-логистических услуг:</w:t>
      </w:r>
    </w:p>
    <w:p w:rsidR="00200ED2" w:rsidRDefault="00200ED2">
      <w:pPr>
        <w:pStyle w:val="Standard"/>
        <w:shd w:val="clear" w:color="auto" w:fill="FFFFFF"/>
        <w:ind w:firstLine="709"/>
        <w:jc w:val="both"/>
        <w:rPr>
          <w:bCs/>
          <w:sz w:val="28"/>
          <w:szCs w:val="28"/>
        </w:rPr>
      </w:pPr>
    </w:p>
    <w:p w:rsidR="00200ED2" w:rsidRDefault="00FA54FC">
      <w:pPr>
        <w:pStyle w:val="Standard"/>
        <w:shd w:val="clear" w:color="auto" w:fill="FFFFFF"/>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200ED2" w:rsidRDefault="00FA54FC">
      <w:pPr>
        <w:pStyle w:val="Textbody"/>
        <w:shd w:val="clear" w:color="auto" w:fill="FFFFFF"/>
        <w:spacing w:line="240" w:lineRule="auto"/>
        <w:jc w:val="left"/>
      </w:pPr>
      <w:r>
        <w:rPr>
          <w:b w:val="0"/>
          <w:sz w:val="28"/>
          <w:szCs w:val="28"/>
        </w:rPr>
        <w:t>____</w:t>
      </w:r>
      <w:r>
        <w:rPr>
          <w:b w:val="0"/>
          <w:sz w:val="28"/>
          <w:szCs w:val="28"/>
        </w:rPr>
        <w:t xml:space="preserve">______(_____________________ </w:t>
      </w:r>
      <w:r>
        <w:rPr>
          <w:b w:val="0"/>
          <w:i/>
          <w:sz w:val="28"/>
          <w:szCs w:val="28"/>
        </w:rPr>
        <w:t>сумма прописью</w:t>
      </w:r>
      <w:r>
        <w:rPr>
          <w:b w:val="0"/>
          <w:sz w:val="28"/>
          <w:szCs w:val="28"/>
        </w:rPr>
        <w:t>) рублей с  учетом НДС.</w:t>
      </w:r>
    </w:p>
    <w:p w:rsidR="00200ED2" w:rsidRDefault="00FA54FC">
      <w:pPr>
        <w:pStyle w:val="Standard"/>
        <w:ind w:firstLine="709"/>
        <w:jc w:val="both"/>
      </w:pPr>
      <w:r>
        <w:rPr>
          <w:sz w:val="28"/>
          <w:szCs w:val="28"/>
        </w:rPr>
        <w:t>Цена договора, указанная 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w:t>
      </w:r>
      <w:r>
        <w:rPr>
          <w:sz w:val="28"/>
          <w:szCs w:val="28"/>
        </w:rPr>
        <w:t>одательством налогов, сборов и иных обязательных платежей, стоимость</w:t>
      </w:r>
      <w:r>
        <w:rPr>
          <w:rFonts w:eastAsia="MS Mincho"/>
          <w:sz w:val="28"/>
          <w:szCs w:val="28"/>
        </w:rPr>
        <w:t xml:space="preserve"> </w:t>
      </w:r>
      <w:r>
        <w:rPr>
          <w:sz w:val="28"/>
          <w:szCs w:val="28"/>
        </w:rPr>
        <w:t xml:space="preserve">поставки бутилированной воды, </w:t>
      </w:r>
      <w:r>
        <w:rPr>
          <w:rFonts w:eastAsia="MS Mincho"/>
          <w:sz w:val="28"/>
          <w:szCs w:val="28"/>
        </w:rPr>
        <w:t xml:space="preserve">стоимость гарантийных обязательств и прочих расходов участника, в том числе транспортные и командировочные расходы </w:t>
      </w:r>
      <w:r>
        <w:rPr>
          <w:bCs/>
          <w:sz w:val="28"/>
          <w:szCs w:val="28"/>
        </w:rPr>
        <w:t xml:space="preserve">и </w:t>
      </w:r>
      <w:r>
        <w:rPr>
          <w:sz w:val="28"/>
          <w:szCs w:val="28"/>
        </w:rPr>
        <w:t>составляет:</w:t>
      </w:r>
    </w:p>
    <w:p w:rsidR="00200ED2" w:rsidRDefault="00200ED2">
      <w:pPr>
        <w:pStyle w:val="Standard"/>
        <w:jc w:val="both"/>
      </w:pPr>
    </w:p>
    <w:p w:rsidR="00200ED2" w:rsidRDefault="00FA54FC">
      <w:pPr>
        <w:pStyle w:val="Standard"/>
        <w:jc w:val="both"/>
      </w:pPr>
      <w:r>
        <w:rPr>
          <w:bCs/>
          <w:sz w:val="28"/>
          <w:szCs w:val="28"/>
        </w:rPr>
        <w:t xml:space="preserve">- без учета НДС составляет </w:t>
      </w:r>
      <w:r>
        <w:rPr>
          <w:bCs/>
          <w:sz w:val="28"/>
          <w:szCs w:val="28"/>
        </w:rPr>
        <w:t>223 800,00(двести двадцать три тысячи восемьсот) рубля 00 копейка.</w:t>
      </w:r>
    </w:p>
    <w:p w:rsidR="00200ED2" w:rsidRDefault="00FA54FC">
      <w:pPr>
        <w:pStyle w:val="Standard"/>
        <w:ind w:firstLine="142"/>
        <w:jc w:val="both"/>
      </w:pPr>
      <w:r>
        <w:rPr>
          <w:bCs/>
          <w:sz w:val="28"/>
          <w:szCs w:val="28"/>
        </w:rPr>
        <w:t>- с учетом НДС составляет 264 084,00 (двести шестьдесят четыре тысячи восемьдесят четыре) рубля 00 копеек;</w:t>
      </w:r>
    </w:p>
    <w:p w:rsidR="00200ED2" w:rsidRDefault="00200ED2">
      <w:pPr>
        <w:pStyle w:val="Standard"/>
        <w:jc w:val="both"/>
      </w:pPr>
    </w:p>
    <w:p w:rsidR="00200ED2" w:rsidRDefault="00FA54FC">
      <w:pPr>
        <w:pStyle w:val="ConsPlusNonformat"/>
        <w:widowControl w:val="0"/>
        <w:jc w:val="both"/>
      </w:pPr>
      <w:r>
        <w:rPr>
          <w:rFonts w:ascii="Times New Roman" w:hAnsi="Times New Roman" w:cs="Times New Roman"/>
          <w:color w:val="000000"/>
          <w:sz w:val="28"/>
          <w:szCs w:val="28"/>
        </w:rPr>
        <w:t>2.</w:t>
      </w:r>
      <w:r>
        <w:rPr>
          <w:rFonts w:ascii="Times New Roman" w:hAnsi="Times New Roman"/>
          <w:color w:val="000000"/>
          <w:sz w:val="28"/>
          <w:szCs w:val="28"/>
        </w:rPr>
        <w:t xml:space="preserve"> </w:t>
      </w:r>
      <w:r>
        <w:rPr>
          <w:rFonts w:ascii="Times New Roman" w:hAnsi="Times New Roman" w:cs="Times New Roman"/>
          <w:color w:val="000000"/>
          <w:sz w:val="28"/>
          <w:szCs w:val="28"/>
        </w:rPr>
        <w:t>Номенклатура, перечень и единичные расценки</w:t>
      </w:r>
    </w:p>
    <w:p w:rsidR="00200ED2" w:rsidRDefault="00200ED2">
      <w:pPr>
        <w:pStyle w:val="Standard"/>
        <w:jc w:val="center"/>
        <w:rPr>
          <w:color w:val="000000"/>
          <w:sz w:val="28"/>
          <w:szCs w:val="28"/>
        </w:rPr>
      </w:pPr>
    </w:p>
    <w:p w:rsidR="00200ED2" w:rsidRDefault="00FA54FC">
      <w:pPr>
        <w:pStyle w:val="Standard"/>
        <w:ind w:firstLine="709"/>
        <w:jc w:val="center"/>
      </w:pPr>
      <w:r>
        <w:rPr>
          <w:color w:val="000000"/>
          <w:sz w:val="28"/>
        </w:rPr>
        <w:t xml:space="preserve">2.1. Объем товара бутилированной </w:t>
      </w:r>
      <w:r>
        <w:rPr>
          <w:color w:val="000000"/>
          <w:sz w:val="28"/>
        </w:rPr>
        <w:t xml:space="preserve">воды приведен в таблицах </w:t>
      </w:r>
      <w:r>
        <w:rPr>
          <w:bCs/>
          <w:color w:val="000000"/>
          <w:sz w:val="28"/>
        </w:rPr>
        <w:t>к настоящему техническому заданию</w:t>
      </w:r>
      <w:r>
        <w:rPr>
          <w:color w:val="000000"/>
          <w:sz w:val="28"/>
        </w:rPr>
        <w:t>.</w:t>
      </w:r>
    </w:p>
    <w:p w:rsidR="00200ED2" w:rsidRDefault="00200ED2">
      <w:pPr>
        <w:pStyle w:val="Standard"/>
        <w:shd w:val="clear" w:color="auto" w:fill="FFFFFF"/>
        <w:tabs>
          <w:tab w:val="right" w:pos="9639"/>
        </w:tabs>
        <w:rPr>
          <w:b/>
          <w:bCs/>
          <w:color w:val="FF0000"/>
          <w:sz w:val="28"/>
          <w:szCs w:val="28"/>
        </w:rPr>
      </w:pPr>
    </w:p>
    <w:p w:rsidR="00200ED2" w:rsidRDefault="00FA54FC">
      <w:pPr>
        <w:pStyle w:val="Standard"/>
        <w:shd w:val="clear" w:color="auto" w:fill="FFFFFF"/>
        <w:tabs>
          <w:tab w:val="right" w:pos="9639"/>
        </w:tabs>
      </w:pPr>
      <w:r>
        <w:rPr>
          <w:b/>
          <w:bCs/>
          <w:sz w:val="28"/>
          <w:szCs w:val="28"/>
        </w:rPr>
        <w:t>ЛОТ №1 «Поставка бутилированной воды на Ростовском регионе»</w:t>
      </w:r>
    </w:p>
    <w:p w:rsidR="00200ED2" w:rsidRDefault="00200ED2">
      <w:pPr>
        <w:pStyle w:val="Standard"/>
        <w:shd w:val="clear" w:color="auto" w:fill="FFFFFF"/>
        <w:tabs>
          <w:tab w:val="right" w:pos="9639"/>
        </w:tabs>
        <w:ind w:firstLine="426"/>
        <w:rPr>
          <w:bCs/>
          <w:strike/>
          <w:color w:val="FF0000"/>
          <w:sz w:val="28"/>
          <w:szCs w:val="28"/>
        </w:rPr>
      </w:pPr>
    </w:p>
    <w:p w:rsidR="00200ED2" w:rsidRDefault="00FA54FC">
      <w:pPr>
        <w:pStyle w:val="Standard"/>
        <w:shd w:val="clear" w:color="auto" w:fill="FFFFFF"/>
        <w:tabs>
          <w:tab w:val="right" w:pos="9639"/>
        </w:tabs>
        <w:jc w:val="right"/>
        <w:rPr>
          <w:bCs/>
          <w:sz w:val="28"/>
          <w:szCs w:val="28"/>
        </w:rPr>
      </w:pPr>
      <w:r>
        <w:rPr>
          <w:bCs/>
          <w:sz w:val="28"/>
          <w:szCs w:val="28"/>
        </w:rPr>
        <w:t>Таблица №1</w:t>
      </w:r>
    </w:p>
    <w:tbl>
      <w:tblPr>
        <w:tblW w:w="9888" w:type="dxa"/>
        <w:tblInd w:w="-108" w:type="dxa"/>
        <w:tblLayout w:type="fixed"/>
        <w:tblCellMar>
          <w:left w:w="10" w:type="dxa"/>
          <w:right w:w="10" w:type="dxa"/>
        </w:tblCellMar>
        <w:tblLook w:val="04A0" w:firstRow="1" w:lastRow="0" w:firstColumn="1" w:lastColumn="0" w:noHBand="0" w:noVBand="1"/>
      </w:tblPr>
      <w:tblGrid>
        <w:gridCol w:w="557"/>
        <w:gridCol w:w="1288"/>
        <w:gridCol w:w="750"/>
        <w:gridCol w:w="1035"/>
        <w:gridCol w:w="2317"/>
        <w:gridCol w:w="2288"/>
        <w:gridCol w:w="1653"/>
      </w:tblGrid>
      <w:tr w:rsidR="00200ED2">
        <w:tblPrEx>
          <w:tblCellMar>
            <w:top w:w="0" w:type="dxa"/>
            <w:bottom w:w="0" w:type="dxa"/>
          </w:tblCellMar>
        </w:tblPrEx>
        <w:trPr>
          <w:trHeight w:val="370"/>
        </w:trPr>
        <w:tc>
          <w:tcPr>
            <w:tcW w:w="5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 п/п</w:t>
            </w: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Наименование товара</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Ед. изм.</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Кол-во</w:t>
            </w:r>
          </w:p>
          <w:p w:rsidR="00200ED2" w:rsidRDefault="00FA54FC">
            <w:pPr>
              <w:pStyle w:val="Standard"/>
              <w:shd w:val="clear" w:color="auto" w:fill="FFFFFF"/>
              <w:tabs>
                <w:tab w:val="right" w:pos="9639"/>
              </w:tabs>
              <w:jc w:val="center"/>
              <w:rPr>
                <w:bCs/>
                <w:sz w:val="28"/>
                <w:szCs w:val="28"/>
              </w:rPr>
            </w:pPr>
            <w:r>
              <w:rPr>
                <w:bCs/>
                <w:sz w:val="28"/>
                <w:szCs w:val="28"/>
              </w:rPr>
              <w:t>бутылок</w:t>
            </w:r>
          </w:p>
        </w:tc>
        <w:tc>
          <w:tcPr>
            <w:tcW w:w="23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Начальная (максимальная) цена за ед., руб. без НДС</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 xml:space="preserve">Начальная </w:t>
            </w:r>
            <w:r>
              <w:rPr>
                <w:bCs/>
                <w:sz w:val="28"/>
                <w:szCs w:val="28"/>
              </w:rPr>
              <w:t>(максимальная) стоимость, руб. без НДС</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Начальная (максимальная) стоимость, руб. с НДС</w:t>
            </w:r>
          </w:p>
        </w:tc>
      </w:tr>
      <w:tr w:rsidR="00200ED2">
        <w:tblPrEx>
          <w:tblCellMar>
            <w:top w:w="0" w:type="dxa"/>
            <w:bottom w:w="0" w:type="dxa"/>
          </w:tblCellMar>
        </w:tblPrEx>
        <w:trPr>
          <w:trHeight w:val="20"/>
        </w:trPr>
        <w:tc>
          <w:tcPr>
            <w:tcW w:w="5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Вода бутилированная</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шт.</w:t>
            </w:r>
          </w:p>
        </w:tc>
        <w:tc>
          <w:tcPr>
            <w:tcW w:w="10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1 865</w:t>
            </w:r>
          </w:p>
        </w:tc>
        <w:tc>
          <w:tcPr>
            <w:tcW w:w="231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120,00</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both"/>
              <w:rPr>
                <w:bCs/>
                <w:sz w:val="28"/>
                <w:szCs w:val="28"/>
              </w:rPr>
            </w:pPr>
            <w:r>
              <w:rPr>
                <w:bCs/>
                <w:sz w:val="28"/>
                <w:szCs w:val="28"/>
              </w:rPr>
              <w:t xml:space="preserve">      223 800,00</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264 084,00</w:t>
            </w:r>
          </w:p>
        </w:tc>
      </w:tr>
      <w:tr w:rsidR="00200ED2">
        <w:tblPrEx>
          <w:tblCellMar>
            <w:top w:w="0" w:type="dxa"/>
            <w:bottom w:w="0" w:type="dxa"/>
          </w:tblCellMar>
        </w:tblPrEx>
        <w:trPr>
          <w:trHeight w:val="335"/>
        </w:trPr>
        <w:tc>
          <w:tcPr>
            <w:tcW w:w="5947" w:type="dxa"/>
            <w:gridSpan w:val="5"/>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right"/>
              <w:rPr>
                <w:bCs/>
                <w:sz w:val="28"/>
                <w:szCs w:val="28"/>
              </w:rPr>
            </w:pPr>
            <w:r>
              <w:rPr>
                <w:bCs/>
                <w:sz w:val="28"/>
                <w:szCs w:val="28"/>
              </w:rPr>
              <w:t>Итого</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223 800,00</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264 084,00</w:t>
            </w:r>
          </w:p>
        </w:tc>
      </w:tr>
    </w:tbl>
    <w:p w:rsidR="00200ED2" w:rsidRDefault="00200ED2">
      <w:pPr>
        <w:pStyle w:val="ConsPlusNormal"/>
      </w:pPr>
    </w:p>
    <w:p w:rsidR="00200ED2" w:rsidRDefault="00FA54FC">
      <w:pPr>
        <w:pStyle w:val="ConsPlusNonformat"/>
        <w:widowControl w:val="0"/>
        <w:ind w:firstLine="709"/>
        <w:jc w:val="both"/>
      </w:pPr>
      <w:r>
        <w:rPr>
          <w:rFonts w:ascii="Times New Roman" w:hAnsi="Times New Roman" w:cs="Times New Roman"/>
          <w:sz w:val="28"/>
          <w:szCs w:val="28"/>
        </w:rPr>
        <w:t xml:space="preserve">3.При этом стоимость товаров составляет: </w:t>
      </w:r>
      <w:r>
        <w:rPr>
          <w:rFonts w:ascii="Times New Roman" w:hAnsi="Times New Roman" w:cs="Times New Roman"/>
          <w:i/>
          <w:sz w:val="28"/>
          <w:szCs w:val="28"/>
        </w:rPr>
        <w:t xml:space="preserve">участник в таблице указывает </w:t>
      </w:r>
      <w:r>
        <w:rPr>
          <w:rFonts w:ascii="Times New Roman" w:hAnsi="Times New Roman" w:cs="Times New Roman"/>
          <w:i/>
          <w:sz w:val="28"/>
          <w:szCs w:val="28"/>
        </w:rPr>
        <w:t>единичные расценки предложенных товаров. При этом предложенные участником единичные расценки не должны превышать единичные расценки, указанные заказчиком.</w:t>
      </w:r>
    </w:p>
    <w:tbl>
      <w:tblPr>
        <w:tblW w:w="10032" w:type="dxa"/>
        <w:tblInd w:w="-108" w:type="dxa"/>
        <w:tblLayout w:type="fixed"/>
        <w:tblCellMar>
          <w:left w:w="10" w:type="dxa"/>
          <w:right w:w="10" w:type="dxa"/>
        </w:tblCellMar>
        <w:tblLook w:val="04A0" w:firstRow="1" w:lastRow="0" w:firstColumn="1" w:lastColumn="0" w:noHBand="0" w:noVBand="1"/>
      </w:tblPr>
      <w:tblGrid>
        <w:gridCol w:w="534"/>
        <w:gridCol w:w="1842"/>
        <w:gridCol w:w="1418"/>
        <w:gridCol w:w="1133"/>
        <w:gridCol w:w="1701"/>
        <w:gridCol w:w="141"/>
        <w:gridCol w:w="1417"/>
        <w:gridCol w:w="1846"/>
      </w:tblGrid>
      <w:tr w:rsidR="00200ED2">
        <w:tblPrEx>
          <w:tblCellMar>
            <w:top w:w="0" w:type="dxa"/>
            <w:bottom w:w="0" w:type="dxa"/>
          </w:tblCellMar>
        </w:tblPrEx>
        <w:trPr>
          <w:trHeight w:val="657"/>
        </w:trPr>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№п/п</w:t>
            </w:r>
          </w:p>
        </w:tc>
        <w:tc>
          <w:tcPr>
            <w:tcW w:w="184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товаров</w:t>
            </w:r>
          </w:p>
        </w:tc>
        <w:tc>
          <w:tcPr>
            <w:tcW w:w="141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Единицы измерения</w:t>
            </w:r>
          </w:p>
        </w:tc>
        <w:tc>
          <w:tcPr>
            <w:tcW w:w="113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Кол-во</w:t>
            </w:r>
          </w:p>
        </w:tc>
        <w:tc>
          <w:tcPr>
            <w:tcW w:w="1701" w:type="dxa"/>
            <w:tcBorders>
              <w:top w:val="single" w:sz="4" w:space="0" w:color="00000A"/>
              <w:bottom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Начальная (максимальная) цена единицы товара,</w:t>
            </w:r>
          </w:p>
        </w:tc>
        <w:tc>
          <w:tcPr>
            <w:tcW w:w="155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 xml:space="preserve">Цена за ед, руб. </w:t>
            </w:r>
            <w:r>
              <w:rPr>
                <w:color w:val="000000"/>
              </w:rPr>
              <w:t>без НДС</w:t>
            </w:r>
          </w:p>
        </w:tc>
        <w:tc>
          <w:tcPr>
            <w:tcW w:w="184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Стоимость  (руб.) без НДС</w:t>
            </w:r>
          </w:p>
        </w:tc>
      </w:tr>
      <w:tr w:rsidR="00200ED2">
        <w:tblPrEx>
          <w:tblCellMar>
            <w:top w:w="0" w:type="dxa"/>
            <w:bottom w:w="0" w:type="dxa"/>
          </w:tblCellMar>
        </w:tblPrEx>
        <w:trPr>
          <w:trHeight w:val="509"/>
        </w:trPr>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
                <w:bCs/>
                <w:color w:val="000000"/>
              </w:rPr>
            </w:pPr>
            <w:r>
              <w:rPr>
                <w:b/>
                <w:bCs/>
                <w:color w:val="000000"/>
              </w:rPr>
              <w:t>....</w:t>
            </w:r>
          </w:p>
        </w:tc>
        <w:tc>
          <w:tcPr>
            <w:tcW w:w="184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41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c>
          <w:tcPr>
            <w:tcW w:w="1417"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r w:rsidR="00200ED2">
        <w:tblPrEx>
          <w:tblCellMar>
            <w:top w:w="0" w:type="dxa"/>
            <w:bottom w:w="0" w:type="dxa"/>
          </w:tblCellMar>
        </w:tblPrEx>
        <w:trPr>
          <w:trHeight w:val="223"/>
        </w:trPr>
        <w:tc>
          <w:tcPr>
            <w:tcW w:w="5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Cs/>
                <w:color w:val="000000"/>
              </w:rPr>
            </w:pPr>
            <w:r>
              <w:rPr>
                <w:bCs/>
                <w:color w:val="000000"/>
              </w:rPr>
              <w:t>Итого:</w:t>
            </w:r>
          </w:p>
        </w:tc>
        <w:tc>
          <w:tcPr>
            <w:tcW w:w="1418"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bottom w:val="single" w:sz="4" w:space="0" w:color="00000A"/>
            </w:tcBorders>
            <w:shd w:val="clear" w:color="auto" w:fill="auto"/>
            <w:tcMar>
              <w:top w:w="0" w:type="dxa"/>
              <w:left w:w="108" w:type="dxa"/>
              <w:bottom w:w="0" w:type="dxa"/>
              <w:right w:w="108" w:type="dxa"/>
            </w:tcMar>
          </w:tcPr>
          <w:p w:rsidR="00200ED2" w:rsidRDefault="00200ED2">
            <w:pPr>
              <w:pStyle w:val="Standard"/>
              <w:jc w:val="center"/>
            </w:pPr>
          </w:p>
        </w:tc>
        <w:tc>
          <w:tcPr>
            <w:tcW w:w="1417"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r w:rsidR="00200ED2">
        <w:tblPrEx>
          <w:tblCellMar>
            <w:top w:w="0" w:type="dxa"/>
            <w:bottom w:w="0" w:type="dxa"/>
          </w:tblCellMar>
        </w:tblPrEx>
        <w:trPr>
          <w:trHeight w:val="343"/>
        </w:trPr>
        <w:tc>
          <w:tcPr>
            <w:tcW w:w="5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
                <w:color w:val="000000"/>
              </w:rPr>
            </w:pPr>
            <w:r>
              <w:rPr>
                <w:b/>
                <w:color w:val="000000"/>
              </w:rPr>
              <w:t>Цена договора (предложенная Поставщиком) по итогам запроса котировок:</w:t>
            </w:r>
          </w:p>
        </w:tc>
        <w:tc>
          <w:tcPr>
            <w:tcW w:w="1418"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bottom w:val="single" w:sz="4" w:space="0" w:color="00000A"/>
            </w:tcBorders>
            <w:shd w:val="clear" w:color="auto" w:fill="auto"/>
            <w:tcMar>
              <w:top w:w="0" w:type="dxa"/>
              <w:left w:w="108" w:type="dxa"/>
              <w:bottom w:w="0" w:type="dxa"/>
              <w:right w:w="108" w:type="dxa"/>
            </w:tcMar>
          </w:tcPr>
          <w:p w:rsidR="00200ED2" w:rsidRDefault="00200ED2">
            <w:pPr>
              <w:pStyle w:val="Standard"/>
              <w:jc w:val="center"/>
            </w:pPr>
          </w:p>
        </w:tc>
        <w:tc>
          <w:tcPr>
            <w:tcW w:w="1417"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bl>
    <w:p w:rsidR="00200ED2" w:rsidRDefault="00FA54FC">
      <w:pPr>
        <w:pStyle w:val="ConsPlusNonformat"/>
        <w:jc w:val="both"/>
        <w:rPr>
          <w:rFonts w:ascii="Times New Roman" w:hAnsi="Times New Roman" w:cs="Times New Roman"/>
        </w:rPr>
      </w:pPr>
      <w:r>
        <w:rPr>
          <w:rFonts w:ascii="Times New Roman" w:hAnsi="Times New Roman" w:cs="Times New Roman"/>
        </w:rPr>
        <w:t xml:space="preserve">*Таблица должна содержать, перечень, объем выполняемых работ, оказываемых услуг и сведения о начальной (максимальной) </w:t>
      </w:r>
      <w:r>
        <w:rPr>
          <w:rFonts w:ascii="Times New Roman" w:hAnsi="Times New Roman" w:cs="Times New Roman"/>
        </w:rPr>
        <w:t>цене договора, а также графу для указания предложенной цены подрядчика, исполнителя.</w:t>
      </w:r>
    </w:p>
    <w:p w:rsidR="00200ED2" w:rsidRDefault="00FA54FC">
      <w:pPr>
        <w:tabs>
          <w:tab w:val="left" w:pos="988"/>
        </w:tabs>
        <w:ind w:right="20"/>
        <w:jc w:val="both"/>
      </w:pPr>
      <w:r>
        <w:rPr>
          <w:b/>
          <w:sz w:val="28"/>
          <w:szCs w:val="28"/>
        </w:rPr>
        <w:t>Форма, сроки и порядок оплаты</w:t>
      </w:r>
      <w:r>
        <w:rPr>
          <w:i/>
          <w:sz w:val="28"/>
          <w:szCs w:val="28"/>
        </w:rPr>
        <w:t xml:space="preserve">. </w:t>
      </w:r>
      <w:r>
        <w:rPr>
          <w:b/>
          <w:sz w:val="28"/>
          <w:szCs w:val="28"/>
        </w:rPr>
        <w:t>Форма, сроки и порядок оплаты</w:t>
      </w:r>
      <w:r>
        <w:rPr>
          <w:i/>
          <w:sz w:val="28"/>
          <w:szCs w:val="28"/>
        </w:rPr>
        <w:t>.</w:t>
      </w:r>
      <w:r>
        <w:rPr>
          <w:bCs/>
          <w:sz w:val="28"/>
          <w:szCs w:val="28"/>
        </w:rPr>
        <w:t xml:space="preserve"> Оплата осуществляется в безналичной форме путем перечисления средств на счет контрагента.</w:t>
      </w:r>
      <w:r>
        <w:rPr>
          <w:i/>
          <w:sz w:val="28"/>
          <w:szCs w:val="28"/>
        </w:rPr>
        <w:t xml:space="preserve"> </w:t>
      </w:r>
      <w:r>
        <w:rPr>
          <w:bCs/>
          <w:sz w:val="28"/>
          <w:szCs w:val="28"/>
          <w:shd w:val="clear" w:color="auto" w:fill="FFFFFF"/>
        </w:rPr>
        <w:t>Все расчеты по Дого</w:t>
      </w:r>
      <w:r>
        <w:rPr>
          <w:bCs/>
          <w:sz w:val="28"/>
          <w:szCs w:val="28"/>
          <w:shd w:val="clear" w:color="auto" w:fill="FFFFFF"/>
        </w:rPr>
        <w:t xml:space="preserve">вору производятся Исполнителем в течение 45 (сорока пяти) календарных дней </w:t>
      </w:r>
      <w:r>
        <w:rPr>
          <w:bCs/>
          <w:color w:val="000000"/>
          <w:sz w:val="28"/>
          <w:szCs w:val="28"/>
          <w:shd w:val="clear" w:color="auto" w:fill="FFFFFF"/>
        </w:rPr>
        <w:t>со дня поставки товара</w:t>
      </w:r>
      <w:r>
        <w:rPr>
          <w:sz w:val="28"/>
          <w:szCs w:val="28"/>
        </w:rPr>
        <w:t xml:space="preserve"> на основании счета, выставленного к оплате, счета-фактуры (если является плательщиком НДС), товарная накладная, документов, удостоверяющих качество и безопасн</w:t>
      </w:r>
      <w:r>
        <w:rPr>
          <w:sz w:val="28"/>
          <w:szCs w:val="28"/>
        </w:rPr>
        <w:t>ость, соответствии требованиям нормативных документов, и других документов в соответствии с законодательством (если предусмотрены).</w:t>
      </w:r>
    </w:p>
    <w:p w:rsidR="00200ED2" w:rsidRDefault="00FA54FC">
      <w:pPr>
        <w:ind w:firstLine="709"/>
        <w:jc w:val="both"/>
      </w:pPr>
      <w:r>
        <w:rPr>
          <w:sz w:val="28"/>
          <w:szCs w:val="28"/>
        </w:rPr>
        <w:t>В случае, если победитель запроса котировок (лицо, с которым по итогам запроса котировок принято решение о заключении догово</w:t>
      </w:r>
      <w:r>
        <w:rPr>
          <w:sz w:val="28"/>
          <w:szCs w:val="28"/>
        </w:rPr>
        <w:t>ра в установленном настоящей документацией порядке) является субъектам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w:t>
      </w:r>
      <w:r>
        <w:rPr>
          <w:sz w:val="28"/>
          <w:szCs w:val="28"/>
        </w:rPr>
        <w:t xml:space="preserve">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w:t>
      </w:r>
      <w:r>
        <w:rPr>
          <w:sz w:val="28"/>
          <w:szCs w:val="28"/>
        </w:rPr>
        <w:t>и среднего предпринимательства, должен составлять не более 30</w:t>
      </w:r>
      <w:r>
        <w:rPr>
          <w:color w:val="FF0000"/>
          <w:sz w:val="28"/>
          <w:szCs w:val="28"/>
        </w:rPr>
        <w:t xml:space="preserve"> </w:t>
      </w:r>
      <w:r>
        <w:rPr>
          <w:sz w:val="28"/>
          <w:szCs w:val="28"/>
        </w:rPr>
        <w:t>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200ED2" w:rsidRDefault="00200ED2">
      <w:pPr>
        <w:ind w:firstLine="709"/>
        <w:jc w:val="both"/>
      </w:pPr>
    </w:p>
    <w:p w:rsidR="00200ED2" w:rsidRDefault="00FA54FC">
      <w:pPr>
        <w:ind w:firstLine="709"/>
        <w:jc w:val="both"/>
        <w:rPr>
          <w:sz w:val="28"/>
          <w:szCs w:val="28"/>
        </w:rPr>
      </w:pPr>
      <w:r>
        <w:rPr>
          <w:sz w:val="28"/>
          <w:szCs w:val="28"/>
        </w:rPr>
        <w:t>В случае если на стороне Исполнителя (Подр</w:t>
      </w:r>
      <w:r>
        <w:rPr>
          <w:sz w:val="28"/>
          <w:szCs w:val="28"/>
        </w:rPr>
        <w:t>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Исполнителя (Подрядчика, Поставщика) являются субъектами малого и среднего предпринимательства в соо</w:t>
      </w:r>
      <w:r>
        <w:rPr>
          <w:sz w:val="28"/>
          <w:szCs w:val="28"/>
        </w:rPr>
        <w:t>тветствии с постановлением Правительства Российской Федерации от 11 декабря 2014 г. № 1352.</w:t>
      </w:r>
    </w:p>
    <w:p w:rsidR="00200ED2" w:rsidRDefault="00200ED2">
      <w:pPr>
        <w:pStyle w:val="ConsPlusNormal"/>
        <w:ind w:firstLine="709"/>
        <w:jc w:val="both"/>
      </w:pPr>
    </w:p>
    <w:p w:rsidR="00200ED2" w:rsidRDefault="00200ED2">
      <w:pPr>
        <w:pStyle w:val="Standard"/>
        <w:ind w:firstLine="709"/>
        <w:jc w:val="both"/>
        <w:rPr>
          <w:sz w:val="28"/>
          <w:szCs w:val="28"/>
        </w:rPr>
      </w:pPr>
    </w:p>
    <w:p w:rsidR="00200ED2" w:rsidRDefault="00200ED2">
      <w:pPr>
        <w:pStyle w:val="ConsPlusNonformat"/>
        <w:jc w:val="both"/>
        <w:rPr>
          <w:rFonts w:ascii="Times New Roman" w:hAnsi="Times New Roman" w:cs="Times New Roman"/>
        </w:rPr>
      </w:pPr>
    </w:p>
    <w:tbl>
      <w:tblPr>
        <w:tblW w:w="9855" w:type="dxa"/>
        <w:tblInd w:w="-108" w:type="dxa"/>
        <w:tblLayout w:type="fixed"/>
        <w:tblCellMar>
          <w:left w:w="10" w:type="dxa"/>
          <w:right w:w="10" w:type="dxa"/>
        </w:tblCellMar>
        <w:tblLook w:val="04A0" w:firstRow="1" w:lastRow="0" w:firstColumn="1" w:lastColumn="0" w:noHBand="0" w:noVBand="1"/>
      </w:tblPr>
      <w:tblGrid>
        <w:gridCol w:w="4976"/>
        <w:gridCol w:w="4879"/>
      </w:tblGrid>
      <w:tr w:rsidR="00200ED2">
        <w:tblPrEx>
          <w:tblCellMar>
            <w:top w:w="0" w:type="dxa"/>
            <w:bottom w:w="0" w:type="dxa"/>
          </w:tblCellMar>
        </w:tblPrEx>
        <w:tc>
          <w:tcPr>
            <w:tcW w:w="4976" w:type="dxa"/>
            <w:shd w:val="clear" w:color="auto" w:fill="auto"/>
            <w:tcMar>
              <w:top w:w="0" w:type="dxa"/>
              <w:left w:w="108" w:type="dxa"/>
              <w:bottom w:w="0" w:type="dxa"/>
              <w:right w:w="108" w:type="dxa"/>
            </w:tcMar>
          </w:tcPr>
          <w:p w:rsidR="00200ED2" w:rsidRDefault="00FA54FC">
            <w:pPr>
              <w:pStyle w:val="Normalunindented"/>
              <w:keepNext/>
              <w:spacing w:line="240" w:lineRule="auto"/>
              <w:rPr>
                <w:b/>
                <w:sz w:val="28"/>
                <w:szCs w:val="28"/>
              </w:rPr>
            </w:pPr>
            <w:r>
              <w:rPr>
                <w:b/>
                <w:sz w:val="28"/>
                <w:szCs w:val="28"/>
              </w:rPr>
              <w:t>Поставщик_____________________</w:t>
            </w:r>
          </w:p>
        </w:tc>
        <w:tc>
          <w:tcPr>
            <w:tcW w:w="4879" w:type="dxa"/>
            <w:shd w:val="clear" w:color="auto" w:fill="auto"/>
            <w:tcMar>
              <w:top w:w="0" w:type="dxa"/>
              <w:left w:w="108" w:type="dxa"/>
              <w:bottom w:w="0" w:type="dxa"/>
              <w:right w:w="108" w:type="dxa"/>
            </w:tcMar>
          </w:tcPr>
          <w:p w:rsidR="00200ED2" w:rsidRDefault="00FA54FC">
            <w:pPr>
              <w:pStyle w:val="Normalunindented"/>
              <w:keepNext/>
              <w:spacing w:line="240" w:lineRule="auto"/>
              <w:jc w:val="center"/>
              <w:rPr>
                <w:b/>
                <w:sz w:val="28"/>
                <w:szCs w:val="28"/>
              </w:rPr>
            </w:pPr>
            <w:r>
              <w:rPr>
                <w:b/>
                <w:sz w:val="28"/>
                <w:szCs w:val="28"/>
              </w:rPr>
              <w:t>Заказчик________________</w:t>
            </w:r>
          </w:p>
        </w:tc>
      </w:tr>
    </w:tbl>
    <w:p w:rsidR="00200ED2" w:rsidRDefault="00200ED2">
      <w:pPr>
        <w:pStyle w:val="ConsPlusNormal"/>
      </w:pPr>
    </w:p>
    <w:p w:rsidR="00200ED2" w:rsidRDefault="00200ED2">
      <w:pPr>
        <w:pStyle w:val="ConsPlusNormal"/>
      </w:pPr>
    </w:p>
    <w:p w:rsidR="00200ED2" w:rsidRDefault="00200ED2">
      <w:pPr>
        <w:pStyle w:val="ConsPlusNormal"/>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FA54FC">
      <w:pPr>
        <w:pStyle w:val="ConsPlusNormal"/>
        <w:jc w:val="right"/>
      </w:pPr>
      <w:r>
        <w:t>Приложение № 3</w:t>
      </w:r>
    </w:p>
    <w:p w:rsidR="00200ED2" w:rsidRDefault="00200ED2">
      <w:pPr>
        <w:pStyle w:val="ConsPlusNormal"/>
        <w:jc w:val="right"/>
      </w:pPr>
    </w:p>
    <w:p w:rsidR="00200ED2" w:rsidRDefault="00FA54FC">
      <w:pPr>
        <w:pStyle w:val="ConsPlusNormal"/>
        <w:jc w:val="right"/>
      </w:pPr>
      <w:r>
        <w:t>к договору от «___»______ 201__ г. № ________</w:t>
      </w:r>
    </w:p>
    <w:p w:rsidR="00200ED2" w:rsidRDefault="00200ED2">
      <w:pPr>
        <w:pStyle w:val="ConsPlusNormal"/>
      </w:pPr>
    </w:p>
    <w:p w:rsidR="00200ED2" w:rsidRDefault="00200ED2">
      <w:pPr>
        <w:pStyle w:val="ConsPlusNormal"/>
        <w:rPr>
          <w:shd w:val="clear" w:color="auto" w:fill="00FF00"/>
        </w:rPr>
      </w:pPr>
    </w:p>
    <w:p w:rsidR="00200ED2" w:rsidRDefault="00FA54FC">
      <w:pPr>
        <w:pStyle w:val="ConsPlusNormal"/>
        <w:jc w:val="center"/>
        <w:rPr>
          <w:bCs/>
        </w:rPr>
      </w:pPr>
      <w:r>
        <w:rPr>
          <w:bCs/>
        </w:rPr>
        <w:t>Календарный план поставки товара</w:t>
      </w:r>
    </w:p>
    <w:p w:rsidR="00200ED2" w:rsidRDefault="00FA54FC">
      <w:pPr>
        <w:pStyle w:val="Standard"/>
        <w:ind w:firstLine="709"/>
        <w:jc w:val="both"/>
        <w:rPr>
          <w:sz w:val="28"/>
          <w:szCs w:val="28"/>
        </w:rPr>
      </w:pPr>
      <w:r>
        <w:rPr>
          <w:sz w:val="28"/>
          <w:szCs w:val="28"/>
        </w:rPr>
        <w:t>ЛОТ №1 Поставка бутилированной воды на Ростовском регионе</w:t>
      </w:r>
    </w:p>
    <w:p w:rsidR="00200ED2" w:rsidRDefault="00200ED2">
      <w:pPr>
        <w:pStyle w:val="ConsPlusNormal"/>
        <w:rPr>
          <w:bCs/>
        </w:rPr>
      </w:pPr>
    </w:p>
    <w:p w:rsidR="00200ED2" w:rsidRDefault="00FA54FC">
      <w:pPr>
        <w:pStyle w:val="Standard"/>
        <w:shd w:val="clear" w:color="auto" w:fill="FFFFFF"/>
        <w:spacing w:line="276" w:lineRule="auto"/>
        <w:ind w:firstLine="709"/>
        <w:jc w:val="both"/>
      </w:pPr>
      <w:r>
        <w:rPr>
          <w:bCs/>
          <w:sz w:val="28"/>
          <w:szCs w:val="28"/>
        </w:rPr>
        <w:t>Участник закупки должен указать срок поставки товара, в формате ДД.ММ.ГГГГ. Срок поставки товара: ежемесячно в соответствии с заявками Заказчика.</w:t>
      </w:r>
    </w:p>
    <w:p w:rsidR="00200ED2" w:rsidRDefault="00FA54FC">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При этом срок пост</w:t>
      </w:r>
      <w:r>
        <w:rPr>
          <w:rFonts w:ascii="Times New Roman" w:hAnsi="Times New Roman" w:cs="Times New Roman"/>
          <w:sz w:val="28"/>
          <w:szCs w:val="28"/>
        </w:rPr>
        <w:t>авки товара по этапам составляет: участник в таблице указывает сроки. При этом предложенные участником сроки не должны превышать сроки, указанные заказчиком.</w:t>
      </w:r>
    </w:p>
    <w:p w:rsidR="00200ED2" w:rsidRDefault="00200ED2">
      <w:pPr>
        <w:pStyle w:val="ConsPlusNonformat"/>
        <w:tabs>
          <w:tab w:val="left" w:pos="142"/>
        </w:tabs>
        <w:ind w:firstLine="709"/>
        <w:jc w:val="both"/>
        <w:rPr>
          <w:rFonts w:ascii="Times New Roman" w:hAnsi="Times New Roman" w:cs="Times New Roman"/>
          <w:sz w:val="28"/>
          <w:szCs w:val="28"/>
        </w:rPr>
      </w:pPr>
    </w:p>
    <w:p w:rsidR="00200ED2" w:rsidRDefault="00FA54FC">
      <w:pPr>
        <w:pStyle w:val="Standard"/>
        <w:shd w:val="clear" w:color="auto" w:fill="FFFFFF"/>
        <w:tabs>
          <w:tab w:val="right" w:pos="9639"/>
        </w:tabs>
        <w:rPr>
          <w:b/>
          <w:bCs/>
          <w:sz w:val="28"/>
          <w:szCs w:val="28"/>
        </w:rPr>
      </w:pPr>
      <w:r>
        <w:rPr>
          <w:b/>
          <w:bCs/>
          <w:sz w:val="28"/>
          <w:szCs w:val="28"/>
        </w:rPr>
        <w:t>ЛОТ №1 «Поставка бутилированной воды на Ростовском регионе»</w:t>
      </w:r>
    </w:p>
    <w:p w:rsidR="00200ED2" w:rsidRDefault="00FA54FC">
      <w:pPr>
        <w:pStyle w:val="Standard"/>
        <w:shd w:val="clear" w:color="auto" w:fill="FFFFFF"/>
        <w:tabs>
          <w:tab w:val="right" w:pos="9639"/>
        </w:tabs>
        <w:jc w:val="right"/>
      </w:pPr>
      <w:r>
        <w:rPr>
          <w:b/>
          <w:bCs/>
          <w:sz w:val="28"/>
          <w:szCs w:val="28"/>
        </w:rPr>
        <w:t>Таблица №1</w:t>
      </w:r>
    </w:p>
    <w:tbl>
      <w:tblPr>
        <w:tblW w:w="5000" w:type="pct"/>
        <w:jc w:val="center"/>
        <w:tblLayout w:type="fixed"/>
        <w:tblCellMar>
          <w:left w:w="10" w:type="dxa"/>
          <w:right w:w="10" w:type="dxa"/>
        </w:tblCellMar>
        <w:tblLook w:val="04A0" w:firstRow="1" w:lastRow="0" w:firstColumn="1" w:lastColumn="0" w:noHBand="0" w:noVBand="1"/>
      </w:tblPr>
      <w:tblGrid>
        <w:gridCol w:w="530"/>
        <w:gridCol w:w="3061"/>
        <w:gridCol w:w="2922"/>
        <w:gridCol w:w="3341"/>
      </w:tblGrid>
      <w:tr w:rsidR="00200ED2">
        <w:tblPrEx>
          <w:tblCellMar>
            <w:top w:w="0" w:type="dxa"/>
            <w:bottom w:w="0" w:type="dxa"/>
          </w:tblCellMar>
        </w:tblPrEx>
        <w:trPr>
          <w:trHeight w:val="657"/>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№п/п</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 xml:space="preserve">Описание этапа </w:t>
            </w:r>
            <w:r>
              <w:rPr>
                <w:color w:val="000000"/>
              </w:rPr>
              <w:t>поставки товаров</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pPr>
            <w:r>
              <w:rPr>
                <w:color w:val="000000"/>
              </w:rPr>
              <w:t xml:space="preserve">Максимально возможный срок </w:t>
            </w:r>
            <w:r>
              <w:t xml:space="preserve">выполнения </w:t>
            </w:r>
            <w:r>
              <w:rPr>
                <w:color w:val="000000"/>
              </w:rPr>
              <w:t>этапа</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pPr>
            <w:r>
              <w:rPr>
                <w:color w:val="000000"/>
              </w:rPr>
              <w:t xml:space="preserve">Срок </w:t>
            </w:r>
            <w:r>
              <w:t xml:space="preserve">выполнения </w:t>
            </w:r>
            <w:r>
              <w:rPr>
                <w:color w:val="000000"/>
              </w:rPr>
              <w:t>этапа, предложенный участником</w:t>
            </w: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март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31.03.2018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апрель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30.04.2018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3</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w:t>
            </w:r>
            <w:r>
              <w:rPr>
                <w:bCs/>
              </w:rPr>
              <w:t xml:space="preserve"> воды на май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31.05.2018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июнь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30.06.2018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июль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31.07.2018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6</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август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31.08.2018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7</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 xml:space="preserve">Поставка бутилированной воды на </w:t>
            </w:r>
            <w:r>
              <w:rPr>
                <w:bCs/>
              </w:rPr>
              <w:t>сентябрь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30.09.2018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8</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октябрь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31.10.2018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9</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ноябрь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30.11.2018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10</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декабрь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31.12.2018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 xml:space="preserve">Поставка бутилированной воды на </w:t>
            </w:r>
            <w:r>
              <w:rPr>
                <w:bCs/>
              </w:rPr>
              <w:t>январь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31.01.2019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февраль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28.02.2019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22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13</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март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31.03.2019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апрель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30.04.2019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 xml:space="preserve">Поставка бутилированной воды на май </w:t>
            </w:r>
            <w:r>
              <w:rPr>
                <w:bCs/>
              </w:rPr>
              <w:t>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31.05.2019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июнь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30.06.2019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31.07.2019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6</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август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31.08.2019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7</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сентябрь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30.09.2019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8</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октябрь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31.10.2019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9</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ноябрь 2019г.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30.11.2019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10</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декабрь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31.12.2019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январь 2020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31.01.2020</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февраль 2020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28.02.2020</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bl>
    <w:p w:rsidR="00200ED2" w:rsidRDefault="00200ED2">
      <w:pPr>
        <w:pStyle w:val="ConsPlusNormal"/>
        <w:rPr>
          <w:shd w:val="clear" w:color="auto" w:fill="00FF00"/>
        </w:rPr>
      </w:pPr>
    </w:p>
    <w:p w:rsidR="00200ED2" w:rsidRDefault="00200ED2">
      <w:pPr>
        <w:pStyle w:val="ConsPlusNormal"/>
        <w:rPr>
          <w:shd w:val="clear" w:color="auto" w:fill="00FF00"/>
        </w:rPr>
      </w:pPr>
    </w:p>
    <w:tbl>
      <w:tblPr>
        <w:tblW w:w="10138" w:type="dxa"/>
        <w:tblInd w:w="-108" w:type="dxa"/>
        <w:tblLayout w:type="fixed"/>
        <w:tblCellMar>
          <w:left w:w="10" w:type="dxa"/>
          <w:right w:w="10" w:type="dxa"/>
        </w:tblCellMar>
        <w:tblLook w:val="04A0" w:firstRow="1" w:lastRow="0" w:firstColumn="1" w:lastColumn="0" w:noHBand="0" w:noVBand="1"/>
      </w:tblPr>
      <w:tblGrid>
        <w:gridCol w:w="5119"/>
        <w:gridCol w:w="5019"/>
      </w:tblGrid>
      <w:tr w:rsidR="00200ED2">
        <w:tblPrEx>
          <w:tblCellMar>
            <w:top w:w="0" w:type="dxa"/>
            <w:bottom w:w="0" w:type="dxa"/>
          </w:tblCellMar>
        </w:tblPrEx>
        <w:tc>
          <w:tcPr>
            <w:tcW w:w="5119" w:type="dxa"/>
            <w:shd w:val="clear" w:color="auto" w:fill="auto"/>
            <w:tcMar>
              <w:top w:w="0" w:type="dxa"/>
              <w:left w:w="108" w:type="dxa"/>
              <w:bottom w:w="0" w:type="dxa"/>
              <w:right w:w="108" w:type="dxa"/>
            </w:tcMar>
          </w:tcPr>
          <w:p w:rsidR="00200ED2" w:rsidRDefault="00FA54FC">
            <w:pPr>
              <w:pStyle w:val="Normalunindented"/>
              <w:keepNext/>
              <w:jc w:val="center"/>
              <w:rPr>
                <w:b/>
                <w:sz w:val="28"/>
                <w:szCs w:val="28"/>
              </w:rPr>
            </w:pPr>
            <w:r>
              <w:rPr>
                <w:b/>
                <w:sz w:val="28"/>
                <w:szCs w:val="28"/>
              </w:rPr>
              <w:t>Поставщик_____________________</w:t>
            </w:r>
          </w:p>
        </w:tc>
        <w:tc>
          <w:tcPr>
            <w:tcW w:w="5019" w:type="dxa"/>
            <w:shd w:val="clear" w:color="auto" w:fill="auto"/>
            <w:tcMar>
              <w:top w:w="0" w:type="dxa"/>
              <w:left w:w="108" w:type="dxa"/>
              <w:bottom w:w="0" w:type="dxa"/>
              <w:right w:w="108" w:type="dxa"/>
            </w:tcMar>
          </w:tcPr>
          <w:p w:rsidR="00200ED2" w:rsidRDefault="00FA54FC">
            <w:pPr>
              <w:pStyle w:val="Normalunindented"/>
              <w:keepNext/>
              <w:jc w:val="center"/>
              <w:rPr>
                <w:b/>
                <w:sz w:val="28"/>
                <w:szCs w:val="28"/>
              </w:rPr>
            </w:pPr>
            <w:r>
              <w:rPr>
                <w:b/>
                <w:sz w:val="28"/>
                <w:szCs w:val="28"/>
              </w:rPr>
              <w:t>Заказчик________________</w:t>
            </w:r>
          </w:p>
        </w:tc>
      </w:tr>
    </w:tbl>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200ED2">
      <w:pPr>
        <w:pStyle w:val="Standard"/>
      </w:pPr>
    </w:p>
    <w:p w:rsidR="00200ED2" w:rsidRDefault="00FA54FC">
      <w:pPr>
        <w:pStyle w:val="Standard"/>
        <w:spacing w:after="200"/>
        <w:jc w:val="center"/>
        <w:rPr>
          <w:sz w:val="28"/>
          <w:szCs w:val="28"/>
        </w:rPr>
      </w:pPr>
      <w:r>
        <w:rPr>
          <w:sz w:val="28"/>
          <w:szCs w:val="28"/>
        </w:rPr>
        <w:t>ДОГОВОР №_______</w:t>
      </w:r>
    </w:p>
    <w:p w:rsidR="00200ED2" w:rsidRDefault="00FA54FC">
      <w:pPr>
        <w:pStyle w:val="Standard"/>
        <w:rPr>
          <w:sz w:val="28"/>
          <w:szCs w:val="28"/>
        </w:rPr>
      </w:pPr>
      <w:r>
        <w:rPr>
          <w:sz w:val="28"/>
          <w:szCs w:val="28"/>
        </w:rPr>
        <w:t>Лот №2 Поставка бутилированной воды на Минераловодском участке</w:t>
      </w:r>
    </w:p>
    <w:p w:rsidR="00200ED2" w:rsidRDefault="00FA54FC">
      <w:pPr>
        <w:pStyle w:val="Standard"/>
        <w:rPr>
          <w:sz w:val="28"/>
          <w:szCs w:val="28"/>
        </w:rPr>
      </w:pPr>
      <w:r>
        <w:rPr>
          <w:sz w:val="28"/>
          <w:szCs w:val="28"/>
        </w:rPr>
        <w:t xml:space="preserve"> </w:t>
      </w:r>
    </w:p>
    <w:p w:rsidR="00200ED2" w:rsidRDefault="00FA54FC">
      <w:pPr>
        <w:pStyle w:val="Standard"/>
        <w:spacing w:after="200"/>
        <w:jc w:val="both"/>
        <w:rPr>
          <w:sz w:val="28"/>
          <w:szCs w:val="28"/>
        </w:rPr>
      </w:pPr>
      <w:r>
        <w:rPr>
          <w:sz w:val="28"/>
          <w:szCs w:val="28"/>
        </w:rPr>
        <w:t xml:space="preserve">г. </w:t>
      </w:r>
      <w:r>
        <w:rPr>
          <w:sz w:val="28"/>
          <w:szCs w:val="28"/>
        </w:rPr>
        <w:t>Ростов-на-Дону</w:t>
      </w:r>
      <w:r>
        <w:rPr>
          <w:sz w:val="28"/>
          <w:szCs w:val="28"/>
        </w:rPr>
        <w:tab/>
      </w:r>
      <w:r>
        <w:rPr>
          <w:sz w:val="28"/>
          <w:szCs w:val="28"/>
        </w:rPr>
        <w:tab/>
      </w:r>
      <w:r>
        <w:rPr>
          <w:sz w:val="28"/>
          <w:szCs w:val="28"/>
        </w:rPr>
        <w:tab/>
      </w:r>
      <w:r>
        <w:rPr>
          <w:sz w:val="28"/>
          <w:szCs w:val="28"/>
        </w:rPr>
        <w:tab/>
      </w:r>
      <w:r>
        <w:rPr>
          <w:sz w:val="28"/>
          <w:szCs w:val="28"/>
        </w:rPr>
        <w:tab/>
        <w:t>___________________20__ г.</w:t>
      </w:r>
    </w:p>
    <w:p w:rsidR="00200ED2" w:rsidRDefault="00FA54FC">
      <w:pPr>
        <w:pStyle w:val="Standard"/>
        <w:spacing w:after="200"/>
        <w:jc w:val="both"/>
        <w:rPr>
          <w:sz w:val="28"/>
          <w:szCs w:val="28"/>
        </w:rPr>
      </w:pPr>
      <w:r>
        <w:rPr>
          <w:sz w:val="28"/>
          <w:szCs w:val="28"/>
        </w:rPr>
        <w:t>__________________________________________, именуем__  в дальнейшем ''Поставщик'' в лице _____________________________________, действующ___ на основании _____________, являющийся победителем (единственным учас</w:t>
      </w:r>
      <w:r>
        <w:rPr>
          <w:sz w:val="28"/>
          <w:szCs w:val="28"/>
        </w:rPr>
        <w:t>тником) запроса котировок №____ от ___________ согласно протоколу №___________ от ____________ с одной стороны, и  _____________________________________________________________________________________, именуем_____ в дальнейшем «Заказчик», в лице _________</w:t>
      </w:r>
      <w:r>
        <w:rPr>
          <w:sz w:val="28"/>
          <w:szCs w:val="28"/>
        </w:rPr>
        <w:t>______________________________________________ ______________________________________________________________________________, действующ_______ на основании ________________________________________, с другой стороны, вместе именуемые Стороны, заключили нас</w:t>
      </w:r>
      <w:r>
        <w:rPr>
          <w:sz w:val="28"/>
          <w:szCs w:val="28"/>
        </w:rPr>
        <w:t>тоящий Договор о нижеследующем.</w:t>
      </w:r>
    </w:p>
    <w:p w:rsidR="00200ED2" w:rsidRDefault="00FA54FC">
      <w:pPr>
        <w:pStyle w:val="Standard"/>
        <w:jc w:val="center"/>
        <w:rPr>
          <w:sz w:val="28"/>
          <w:szCs w:val="28"/>
        </w:rPr>
      </w:pPr>
      <w:r>
        <w:rPr>
          <w:sz w:val="28"/>
          <w:szCs w:val="28"/>
        </w:rPr>
        <w:t>1. ПРЕДМЕТ ДОГОВОРА</w:t>
      </w:r>
    </w:p>
    <w:p w:rsidR="00200ED2" w:rsidRDefault="00FA54FC">
      <w:pPr>
        <w:pStyle w:val="Standard"/>
        <w:widowControl w:val="0"/>
        <w:ind w:firstLine="709"/>
        <w:jc w:val="both"/>
        <w:rPr>
          <w:sz w:val="28"/>
          <w:szCs w:val="28"/>
        </w:rPr>
      </w:pPr>
      <w:r>
        <w:rPr>
          <w:sz w:val="28"/>
          <w:szCs w:val="28"/>
        </w:rPr>
        <w:t>1.1.Поставщик обязуется передавать в собственность Покупателю согласованными партиями продукцию, далее по тексту «Товар» в соответствии с принимаемыми заявками и в установленные настоящим Договором сроки,</w:t>
      </w:r>
      <w:r>
        <w:rPr>
          <w:sz w:val="28"/>
          <w:szCs w:val="28"/>
        </w:rPr>
        <w:t xml:space="preserve"> а Покупатель обязуется принимать и оплачивать товары на условиях настоящего договора.</w:t>
      </w:r>
    </w:p>
    <w:p w:rsidR="00200ED2" w:rsidRDefault="00FA54FC">
      <w:pPr>
        <w:pStyle w:val="Standard"/>
        <w:widowControl w:val="0"/>
        <w:ind w:firstLine="709"/>
        <w:jc w:val="both"/>
        <w:rPr>
          <w:sz w:val="28"/>
          <w:szCs w:val="28"/>
        </w:rPr>
      </w:pPr>
      <w:r>
        <w:rPr>
          <w:sz w:val="28"/>
          <w:szCs w:val="28"/>
        </w:rPr>
        <w:t>1.2.Предметом поставки являются бутилированная вода, в количестве и по ценам, предусмотренным спецификацией, являющейся неотъемлемой частью договора, предъявляемой Поста</w:t>
      </w:r>
      <w:r>
        <w:rPr>
          <w:sz w:val="28"/>
          <w:szCs w:val="28"/>
        </w:rPr>
        <w:t>вщиком Покупателю на основании поданных заявок.</w:t>
      </w:r>
    </w:p>
    <w:p w:rsidR="00200ED2" w:rsidRDefault="00200ED2">
      <w:pPr>
        <w:pStyle w:val="Standard"/>
        <w:widowControl w:val="0"/>
        <w:tabs>
          <w:tab w:val="left" w:pos="993"/>
        </w:tabs>
        <w:ind w:firstLine="709"/>
        <w:jc w:val="both"/>
        <w:rPr>
          <w:sz w:val="28"/>
          <w:szCs w:val="28"/>
        </w:rPr>
      </w:pPr>
    </w:p>
    <w:p w:rsidR="00200ED2" w:rsidRDefault="00FA54FC">
      <w:pPr>
        <w:pStyle w:val="Standard"/>
        <w:widowControl w:val="0"/>
        <w:tabs>
          <w:tab w:val="left" w:pos="993"/>
        </w:tabs>
        <w:ind w:firstLine="709"/>
        <w:jc w:val="center"/>
        <w:rPr>
          <w:bCs/>
          <w:sz w:val="28"/>
          <w:szCs w:val="28"/>
        </w:rPr>
      </w:pPr>
      <w:r>
        <w:rPr>
          <w:bCs/>
          <w:sz w:val="28"/>
          <w:szCs w:val="28"/>
        </w:rPr>
        <w:t>2. КАЧЕСТВО, КОМПЛЕКТНОСТЬ И УПАКОВКА ТОВАРА.</w:t>
      </w:r>
    </w:p>
    <w:p w:rsidR="00200ED2" w:rsidRDefault="00FA54FC">
      <w:pPr>
        <w:pStyle w:val="Standard"/>
        <w:widowControl w:val="0"/>
        <w:tabs>
          <w:tab w:val="left" w:pos="993"/>
        </w:tabs>
        <w:ind w:firstLine="709"/>
        <w:jc w:val="center"/>
        <w:rPr>
          <w:bCs/>
          <w:sz w:val="28"/>
          <w:szCs w:val="28"/>
        </w:rPr>
      </w:pPr>
      <w:r>
        <w:rPr>
          <w:bCs/>
          <w:sz w:val="28"/>
          <w:szCs w:val="28"/>
        </w:rPr>
        <w:t>ГАРАНТИЙНЫЕ ОБЯЗАТЕЛЬСТВА ПОСТАВЩИКА</w:t>
      </w:r>
    </w:p>
    <w:p w:rsidR="00200ED2" w:rsidRDefault="00FA54FC">
      <w:pPr>
        <w:pStyle w:val="Standard"/>
        <w:widowControl w:val="0"/>
        <w:ind w:firstLine="709"/>
        <w:jc w:val="both"/>
        <w:rPr>
          <w:sz w:val="28"/>
          <w:szCs w:val="28"/>
        </w:rPr>
      </w:pPr>
      <w:r>
        <w:rPr>
          <w:sz w:val="28"/>
          <w:szCs w:val="28"/>
        </w:rPr>
        <w:t>2.1.Качество поставляемого Поставщиком товара должно соответствовать стандартам и техническим условиям завода-изготовителя и</w:t>
      </w:r>
      <w:r>
        <w:rPr>
          <w:sz w:val="28"/>
          <w:szCs w:val="28"/>
        </w:rPr>
        <w:t xml:space="preserve"> подтверждаться сертификатами.</w:t>
      </w:r>
    </w:p>
    <w:p w:rsidR="00200ED2" w:rsidRDefault="00FA54FC">
      <w:pPr>
        <w:pStyle w:val="Standard"/>
        <w:widowControl w:val="0"/>
        <w:ind w:firstLine="709"/>
        <w:jc w:val="both"/>
        <w:rPr>
          <w:sz w:val="28"/>
          <w:szCs w:val="28"/>
        </w:rPr>
      </w:pPr>
      <w:r>
        <w:rPr>
          <w:sz w:val="28"/>
          <w:szCs w:val="28"/>
        </w:rPr>
        <w:t>2.2.Товар должен быть упакован в соответствии с требованиями завода-изготовителя, согласованными с Заказчиком, для обеспечения его сохранности при перевозке и хранении.</w:t>
      </w:r>
    </w:p>
    <w:p w:rsidR="00200ED2" w:rsidRDefault="00FA54FC">
      <w:pPr>
        <w:pStyle w:val="Standard"/>
        <w:widowControl w:val="0"/>
        <w:ind w:firstLine="709"/>
        <w:jc w:val="both"/>
        <w:rPr>
          <w:sz w:val="28"/>
          <w:szCs w:val="28"/>
        </w:rPr>
      </w:pPr>
      <w:r>
        <w:rPr>
          <w:sz w:val="28"/>
          <w:szCs w:val="28"/>
        </w:rPr>
        <w:t>2.3.Поставщик гарантирует соответствие поставляемой прод</w:t>
      </w:r>
      <w:r>
        <w:rPr>
          <w:sz w:val="28"/>
          <w:szCs w:val="28"/>
        </w:rPr>
        <w:t>укции и действующим стандартам.</w:t>
      </w:r>
    </w:p>
    <w:p w:rsidR="00200ED2" w:rsidRDefault="00200ED2">
      <w:pPr>
        <w:pStyle w:val="Standard"/>
        <w:widowControl w:val="0"/>
        <w:ind w:left="360" w:firstLine="709"/>
        <w:jc w:val="both"/>
        <w:rPr>
          <w:sz w:val="28"/>
          <w:szCs w:val="28"/>
        </w:rPr>
      </w:pPr>
    </w:p>
    <w:p w:rsidR="00200ED2" w:rsidRDefault="00FA54FC">
      <w:pPr>
        <w:pStyle w:val="Standard"/>
        <w:widowControl w:val="0"/>
        <w:ind w:firstLine="709"/>
        <w:jc w:val="center"/>
        <w:rPr>
          <w:bCs/>
          <w:sz w:val="28"/>
          <w:szCs w:val="28"/>
        </w:rPr>
      </w:pPr>
      <w:r>
        <w:rPr>
          <w:bCs/>
          <w:sz w:val="28"/>
          <w:szCs w:val="28"/>
        </w:rPr>
        <w:t>3.СРОКИ, УСЛОВИЯ ПОСТАВКИ, ПРИЕМКИ И ВОЗВРАТА ТОВАРА</w:t>
      </w:r>
    </w:p>
    <w:p w:rsidR="00200ED2" w:rsidRDefault="00FA54FC">
      <w:pPr>
        <w:pStyle w:val="Standard"/>
        <w:widowControl w:val="0"/>
        <w:ind w:firstLine="709"/>
        <w:jc w:val="both"/>
      </w:pPr>
      <w:r>
        <w:rPr>
          <w:sz w:val="28"/>
          <w:szCs w:val="28"/>
        </w:rPr>
        <w:t xml:space="preserve">3.1. Поставщик осуществляет поставки только после получения заявки от Покупателя. Получение </w:t>
      </w:r>
      <w:r>
        <w:rPr>
          <w:iCs/>
          <w:sz w:val="28"/>
          <w:szCs w:val="28"/>
        </w:rPr>
        <w:t>заявки</w:t>
      </w:r>
      <w:r>
        <w:rPr>
          <w:sz w:val="28"/>
          <w:szCs w:val="28"/>
        </w:rPr>
        <w:t xml:space="preserve"> от Заказчика Поставщик подтверждает </w:t>
      </w:r>
      <w:r>
        <w:rPr>
          <w:i/>
          <w:iCs/>
          <w:sz w:val="28"/>
          <w:szCs w:val="28"/>
        </w:rPr>
        <w:t>счетом на оплату</w:t>
      </w:r>
      <w:r>
        <w:rPr>
          <w:sz w:val="28"/>
          <w:szCs w:val="28"/>
        </w:rPr>
        <w:t xml:space="preserve">. Срок поставки </w:t>
      </w:r>
      <w:r>
        <w:rPr>
          <w:sz w:val="28"/>
          <w:szCs w:val="28"/>
        </w:rPr>
        <w:t xml:space="preserve">товара (максимальный) составляет 2 (два) календарных дня с момента получения Поставщиком </w:t>
      </w:r>
      <w:r>
        <w:rPr>
          <w:i/>
          <w:iCs/>
          <w:sz w:val="28"/>
          <w:szCs w:val="28"/>
        </w:rPr>
        <w:t>заявки Заказчика</w:t>
      </w:r>
      <w:r>
        <w:rPr>
          <w:sz w:val="28"/>
          <w:szCs w:val="28"/>
        </w:rPr>
        <w:t>.</w:t>
      </w:r>
    </w:p>
    <w:p w:rsidR="00200ED2" w:rsidRDefault="00FA54FC">
      <w:pPr>
        <w:pStyle w:val="Standard"/>
        <w:widowControl w:val="0"/>
        <w:ind w:firstLine="709"/>
        <w:jc w:val="both"/>
        <w:rPr>
          <w:sz w:val="28"/>
          <w:szCs w:val="28"/>
        </w:rPr>
      </w:pPr>
      <w:r>
        <w:rPr>
          <w:sz w:val="28"/>
          <w:szCs w:val="28"/>
        </w:rPr>
        <w:t xml:space="preserve">3.2.Поставка товара осуществляется Поставщиком путем передачи товара на склад Заказчика расположенного по адресам: </w:t>
      </w:r>
    </w:p>
    <w:p w:rsidR="00200ED2" w:rsidRDefault="00FA54FC">
      <w:pPr>
        <w:pStyle w:val="Standard"/>
        <w:widowControl w:val="0"/>
        <w:ind w:firstLine="709"/>
        <w:jc w:val="both"/>
        <w:rPr>
          <w:sz w:val="28"/>
          <w:szCs w:val="28"/>
        </w:rPr>
      </w:pPr>
      <w:r>
        <w:rPr>
          <w:sz w:val="28"/>
          <w:szCs w:val="28"/>
        </w:rPr>
        <w:t>ЛОТ №2:</w:t>
      </w:r>
    </w:p>
    <w:p w:rsidR="00200ED2" w:rsidRDefault="00FA54FC">
      <w:pPr>
        <w:pStyle w:val="Standard"/>
        <w:widowControl w:val="0"/>
        <w:ind w:firstLine="709"/>
        <w:jc w:val="both"/>
        <w:rPr>
          <w:sz w:val="28"/>
          <w:szCs w:val="28"/>
        </w:rPr>
      </w:pPr>
      <w:r>
        <w:rPr>
          <w:sz w:val="28"/>
          <w:szCs w:val="28"/>
        </w:rPr>
        <w:t>1) г. Минеральные Воды, у</w:t>
      </w:r>
      <w:r>
        <w:rPr>
          <w:sz w:val="28"/>
          <w:szCs w:val="28"/>
        </w:rPr>
        <w:t xml:space="preserve">л.22 Партсъезда, д.2 </w:t>
      </w:r>
    </w:p>
    <w:p w:rsidR="00200ED2" w:rsidRDefault="00FA54FC">
      <w:pPr>
        <w:pStyle w:val="Standard"/>
        <w:widowControl w:val="0"/>
        <w:jc w:val="both"/>
        <w:rPr>
          <w:sz w:val="28"/>
          <w:szCs w:val="28"/>
        </w:rPr>
      </w:pPr>
      <w:r>
        <w:rPr>
          <w:sz w:val="28"/>
          <w:szCs w:val="28"/>
        </w:rPr>
        <w:t>с оформлением соответствующих документов (товарная накладная, счет-фактура, товарно-транспортная накладная, оригинал счета на оплату).</w:t>
      </w:r>
    </w:p>
    <w:p w:rsidR="00200ED2" w:rsidRDefault="00FA54FC">
      <w:pPr>
        <w:pStyle w:val="Standard"/>
        <w:widowControl w:val="0"/>
        <w:ind w:firstLine="709"/>
        <w:jc w:val="both"/>
        <w:rPr>
          <w:sz w:val="28"/>
          <w:szCs w:val="28"/>
        </w:rPr>
      </w:pPr>
      <w:r>
        <w:rPr>
          <w:sz w:val="28"/>
          <w:szCs w:val="28"/>
        </w:rPr>
        <w:t xml:space="preserve">3.3.При приёмке товара Заказчик проверяет его соответствие сведениям, указанным в сопроводительных </w:t>
      </w:r>
      <w:r>
        <w:rPr>
          <w:sz w:val="28"/>
          <w:szCs w:val="28"/>
        </w:rPr>
        <w:t>документах по наименованию, количеству и качеству. При обнаружении скрытых заводских дефектов, либо иных недостатков товара (нарушение комплектности), Заказчик обязан письменно сообщить об этом Поставщику незамедлительно. Наличие недостатков и сроки их уст</w:t>
      </w:r>
      <w:r>
        <w:rPr>
          <w:sz w:val="28"/>
          <w:szCs w:val="28"/>
        </w:rPr>
        <w:t>ранения или замены фиксируются в Акте, подписанном обеими сторонами.</w:t>
      </w:r>
    </w:p>
    <w:p w:rsidR="00200ED2" w:rsidRDefault="00FA54FC">
      <w:pPr>
        <w:pStyle w:val="Standard"/>
        <w:widowControl w:val="0"/>
        <w:ind w:firstLine="709"/>
        <w:jc w:val="both"/>
        <w:rPr>
          <w:sz w:val="28"/>
          <w:szCs w:val="28"/>
        </w:rPr>
      </w:pPr>
      <w:r>
        <w:rPr>
          <w:sz w:val="28"/>
          <w:szCs w:val="28"/>
        </w:rPr>
        <w:t xml:space="preserve">3.4.Вопрос о доукомплектовании товара или замене товара с выявленными недостатками, а также вопрос о возврате Поставщику непринятого Заказчиком товара, решается после поступления в адрес </w:t>
      </w:r>
      <w:r>
        <w:rPr>
          <w:sz w:val="28"/>
          <w:szCs w:val="28"/>
        </w:rPr>
        <w:t>Поставщика акта.</w:t>
      </w:r>
    </w:p>
    <w:p w:rsidR="00200ED2" w:rsidRDefault="00FA54FC">
      <w:pPr>
        <w:pStyle w:val="Standard"/>
        <w:widowControl w:val="0"/>
        <w:ind w:firstLine="709"/>
        <w:jc w:val="both"/>
        <w:rPr>
          <w:sz w:val="28"/>
          <w:szCs w:val="28"/>
        </w:rPr>
      </w:pPr>
      <w:r>
        <w:rPr>
          <w:sz w:val="28"/>
          <w:szCs w:val="28"/>
        </w:rPr>
        <w:t>3.5.Возврат Поставщику непринятого Заказчиком товара, должен быть осуществлен в заводской упаковке.</w:t>
      </w:r>
    </w:p>
    <w:p w:rsidR="00200ED2" w:rsidRDefault="00FA54FC">
      <w:pPr>
        <w:pStyle w:val="Standard"/>
        <w:widowControl w:val="0"/>
        <w:ind w:firstLine="709"/>
        <w:jc w:val="both"/>
        <w:rPr>
          <w:sz w:val="28"/>
          <w:szCs w:val="28"/>
        </w:rPr>
      </w:pPr>
      <w:r>
        <w:rPr>
          <w:sz w:val="28"/>
          <w:szCs w:val="28"/>
        </w:rPr>
        <w:t>3.6.Право собственности и риски утраты и порчи товара переходят к Заказчику с момента подписания товарной накладной представителем Заказчик</w:t>
      </w:r>
      <w:r>
        <w:rPr>
          <w:sz w:val="28"/>
          <w:szCs w:val="28"/>
        </w:rPr>
        <w:t>а.</w:t>
      </w:r>
    </w:p>
    <w:p w:rsidR="00200ED2" w:rsidRDefault="00FA54FC">
      <w:pPr>
        <w:pStyle w:val="Standard"/>
        <w:widowControl w:val="0"/>
        <w:ind w:firstLine="709"/>
        <w:jc w:val="both"/>
        <w:rPr>
          <w:sz w:val="28"/>
          <w:szCs w:val="28"/>
        </w:rPr>
      </w:pPr>
      <w:r>
        <w:rPr>
          <w:sz w:val="28"/>
          <w:szCs w:val="28"/>
        </w:rPr>
        <w:t>3.7.По соглашению сторон порядок и срок поставки товара могут быть изменены в письменном виде.</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4. ЦЕНА ТОВАРА. ПОРЯДОК РАСЧЕТОВ</w:t>
      </w:r>
    </w:p>
    <w:p w:rsidR="00200ED2" w:rsidRDefault="00FA54FC">
      <w:pPr>
        <w:pStyle w:val="Standard"/>
        <w:tabs>
          <w:tab w:val="left" w:pos="985"/>
        </w:tabs>
        <w:ind w:right="20" w:firstLine="709"/>
        <w:jc w:val="both"/>
      </w:pPr>
      <w:r>
        <w:rPr>
          <w:bCs/>
          <w:sz w:val="28"/>
          <w:szCs w:val="28"/>
          <w:shd w:val="clear" w:color="auto" w:fill="FFFFFF"/>
        </w:rPr>
        <w:t>4.1.</w:t>
      </w:r>
      <w:r>
        <w:rPr>
          <w:bCs/>
          <w:sz w:val="28"/>
          <w:szCs w:val="28"/>
        </w:rPr>
        <w:t>Оплата осуществляется в безналичной форме путем перечисления средств на счет контрагента.</w:t>
      </w:r>
      <w:r>
        <w:rPr>
          <w:i/>
          <w:sz w:val="28"/>
          <w:szCs w:val="28"/>
        </w:rPr>
        <w:t xml:space="preserve"> </w:t>
      </w:r>
      <w:r>
        <w:rPr>
          <w:bCs/>
          <w:sz w:val="28"/>
          <w:szCs w:val="28"/>
          <w:shd w:val="clear" w:color="auto" w:fill="FFFFFF"/>
        </w:rPr>
        <w:t>Все расчеты по Договору произв</w:t>
      </w:r>
      <w:r>
        <w:rPr>
          <w:bCs/>
          <w:sz w:val="28"/>
          <w:szCs w:val="28"/>
          <w:shd w:val="clear" w:color="auto" w:fill="FFFFFF"/>
        </w:rPr>
        <w:t xml:space="preserve">одятся Исполнителем в течение 45 (сорока пяти) календарных дней </w:t>
      </w:r>
      <w:r>
        <w:rPr>
          <w:bCs/>
          <w:color w:val="000000"/>
          <w:sz w:val="28"/>
          <w:szCs w:val="28"/>
          <w:shd w:val="clear" w:color="auto" w:fill="FFFFFF"/>
        </w:rPr>
        <w:t>со дня поставки товара</w:t>
      </w:r>
      <w:r>
        <w:rPr>
          <w:sz w:val="28"/>
          <w:szCs w:val="28"/>
        </w:rPr>
        <w:t xml:space="preserve"> на основании счета, выставленного к оплате, счета-фактуры (если является плательщиком НДС), товарная накладная, документов, удостоверяющих качество и безопасность, соотв</w:t>
      </w:r>
      <w:r>
        <w:rPr>
          <w:sz w:val="28"/>
          <w:szCs w:val="28"/>
        </w:rPr>
        <w:t>етствии требованиям нормативных документов, и других документов в соответствии с законодательством (если предусмотрены).</w:t>
      </w:r>
    </w:p>
    <w:p w:rsidR="00200ED2" w:rsidRDefault="00FA54FC">
      <w:pPr>
        <w:pStyle w:val="Standard"/>
        <w:tabs>
          <w:tab w:val="left" w:pos="985"/>
        </w:tabs>
        <w:ind w:right="20" w:firstLine="709"/>
        <w:jc w:val="both"/>
      </w:pPr>
      <w:r>
        <w:rPr>
          <w:bCs/>
          <w:sz w:val="28"/>
          <w:szCs w:val="28"/>
          <w:shd w:val="clear" w:color="auto" w:fill="FFFFFF"/>
        </w:rPr>
        <w:t xml:space="preserve">4.2.Поставщик предоставляет оригиналы документов (товарные накладные, счета-фактуры и т.д.) </w:t>
      </w:r>
      <w:r>
        <w:rPr>
          <w:bCs/>
          <w:color w:val="000000"/>
          <w:sz w:val="28"/>
          <w:szCs w:val="28"/>
          <w:shd w:val="clear" w:color="auto" w:fill="FFFFFF"/>
        </w:rPr>
        <w:t>в срок не позднее 3 календарных дней, счита</w:t>
      </w:r>
      <w:r>
        <w:rPr>
          <w:bCs/>
          <w:color w:val="000000"/>
          <w:sz w:val="28"/>
          <w:szCs w:val="28"/>
          <w:shd w:val="clear" w:color="auto" w:fill="FFFFFF"/>
        </w:rPr>
        <w:t>я со дня поставки Товара. Документы должны быть оформлены в соответствии с требованиями действующего</w:t>
      </w:r>
      <w:r>
        <w:rPr>
          <w:bCs/>
          <w:sz w:val="28"/>
          <w:szCs w:val="28"/>
          <w:shd w:val="clear" w:color="auto" w:fill="FFFFFF"/>
        </w:rPr>
        <w:t xml:space="preserve"> Законодательства.</w:t>
      </w:r>
    </w:p>
    <w:p w:rsidR="00200ED2" w:rsidRDefault="00200ED2">
      <w:pPr>
        <w:pStyle w:val="Standard"/>
        <w:tabs>
          <w:tab w:val="left" w:pos="996"/>
        </w:tabs>
        <w:ind w:right="20" w:firstLine="709"/>
        <w:jc w:val="both"/>
      </w:pPr>
    </w:p>
    <w:p w:rsidR="00200ED2" w:rsidRDefault="00FA54FC">
      <w:pPr>
        <w:pStyle w:val="Standard"/>
        <w:widowControl w:val="0"/>
        <w:ind w:firstLine="709"/>
        <w:jc w:val="center"/>
        <w:rPr>
          <w:bCs/>
          <w:sz w:val="28"/>
          <w:szCs w:val="28"/>
        </w:rPr>
      </w:pPr>
      <w:r>
        <w:rPr>
          <w:bCs/>
          <w:sz w:val="28"/>
          <w:szCs w:val="28"/>
        </w:rPr>
        <w:t>5. ОТВЕТСТВЕННОСТЬ СТОРОН</w:t>
      </w:r>
    </w:p>
    <w:p w:rsidR="00200ED2" w:rsidRDefault="00FA54FC">
      <w:pPr>
        <w:pStyle w:val="Standard"/>
        <w:widowControl w:val="0"/>
        <w:ind w:firstLine="709"/>
        <w:jc w:val="both"/>
        <w:rPr>
          <w:sz w:val="28"/>
          <w:szCs w:val="28"/>
        </w:rPr>
      </w:pPr>
      <w:r>
        <w:rPr>
          <w:sz w:val="28"/>
          <w:szCs w:val="28"/>
        </w:rPr>
        <w:t xml:space="preserve">5.1. За неисполнение или ненадлежащее исполнение обязательств, установленных настоящим Договором, стороны </w:t>
      </w:r>
      <w:r>
        <w:rPr>
          <w:sz w:val="28"/>
          <w:szCs w:val="28"/>
        </w:rPr>
        <w:t>несут ответственность в соответствии с действующим законодательством РФ.</w:t>
      </w:r>
    </w:p>
    <w:p w:rsidR="00200ED2" w:rsidRDefault="00FA54FC">
      <w:pPr>
        <w:pStyle w:val="Standard"/>
        <w:widowControl w:val="0"/>
        <w:ind w:firstLine="709"/>
        <w:jc w:val="both"/>
        <w:rPr>
          <w:sz w:val="28"/>
          <w:szCs w:val="28"/>
        </w:rPr>
      </w:pPr>
      <w:r>
        <w:rPr>
          <w:sz w:val="28"/>
          <w:szCs w:val="28"/>
        </w:rPr>
        <w:t>5.2. В случае нарушения сроков поставки и не допоставки товара по договору Поставщик уплачивает неустойку в размере 500,00(пятьсот) руб. за каждый день просрочки.</w:t>
      </w:r>
    </w:p>
    <w:p w:rsidR="00200ED2" w:rsidRDefault="00FA54FC">
      <w:pPr>
        <w:pStyle w:val="Standard"/>
        <w:widowControl w:val="0"/>
        <w:ind w:firstLine="709"/>
        <w:jc w:val="both"/>
        <w:rPr>
          <w:sz w:val="28"/>
          <w:szCs w:val="28"/>
        </w:rPr>
      </w:pPr>
      <w:r>
        <w:rPr>
          <w:sz w:val="28"/>
          <w:szCs w:val="28"/>
        </w:rPr>
        <w:t>5.3.Уплата неустойки</w:t>
      </w:r>
      <w:r>
        <w:rPr>
          <w:sz w:val="28"/>
          <w:szCs w:val="28"/>
        </w:rPr>
        <w:t xml:space="preserve"> не освобождает стороны от исполнения обязательств по договору или устранения нарушений.</w:t>
      </w:r>
    </w:p>
    <w:p w:rsidR="00200ED2" w:rsidRDefault="00200ED2">
      <w:pPr>
        <w:pStyle w:val="Standard"/>
        <w:widowControl w:val="0"/>
        <w:ind w:left="360" w:firstLine="709"/>
        <w:jc w:val="both"/>
        <w:rPr>
          <w:sz w:val="28"/>
          <w:szCs w:val="28"/>
        </w:rPr>
      </w:pPr>
    </w:p>
    <w:p w:rsidR="00200ED2" w:rsidRDefault="00FA54FC">
      <w:pPr>
        <w:pStyle w:val="Standard"/>
        <w:widowControl w:val="0"/>
        <w:ind w:firstLine="709"/>
        <w:jc w:val="center"/>
        <w:rPr>
          <w:bCs/>
          <w:sz w:val="28"/>
          <w:szCs w:val="28"/>
        </w:rPr>
      </w:pPr>
      <w:r>
        <w:rPr>
          <w:bCs/>
          <w:sz w:val="28"/>
          <w:szCs w:val="28"/>
        </w:rPr>
        <w:t>6. ФОРС-МАЖОР (ДЕЙСТВИЕ НЕПРЕОДОЛИМОЙ СИЛЫ)</w:t>
      </w:r>
    </w:p>
    <w:p w:rsidR="00200ED2" w:rsidRDefault="00FA54FC">
      <w:pPr>
        <w:pStyle w:val="Standard"/>
        <w:widowControl w:val="0"/>
        <w:ind w:firstLine="709"/>
        <w:jc w:val="both"/>
        <w:rPr>
          <w:sz w:val="28"/>
          <w:szCs w:val="28"/>
        </w:rPr>
      </w:pPr>
      <w:r>
        <w:rPr>
          <w:sz w:val="28"/>
          <w:szCs w:val="28"/>
        </w:rPr>
        <w:t>6.1.Ни одна из сторон не несет ответственности перед другой стороной за невыполнение обязательств, обусловленное обстоятел</w:t>
      </w:r>
      <w:r>
        <w:rPr>
          <w:sz w:val="28"/>
          <w:szCs w:val="28"/>
        </w:rPr>
        <w:t>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w:t>
      </w:r>
      <w:r>
        <w:rPr>
          <w:sz w:val="28"/>
          <w:szCs w:val="28"/>
        </w:rPr>
        <w:t xml:space="preserve"> сторонам исполнять их договорные обязательств.</w:t>
      </w:r>
    </w:p>
    <w:p w:rsidR="00200ED2" w:rsidRDefault="00FA54FC">
      <w:pPr>
        <w:pStyle w:val="Standard"/>
        <w:widowControl w:val="0"/>
        <w:ind w:firstLine="709"/>
        <w:jc w:val="both"/>
        <w:rPr>
          <w:sz w:val="28"/>
          <w:szCs w:val="28"/>
        </w:rPr>
      </w:pPr>
      <w:r>
        <w:rPr>
          <w:sz w:val="28"/>
          <w:szCs w:val="28"/>
        </w:rPr>
        <w:t>6.2.Сторона, которая не исполняет своего обязательства вследствие действия непреодолимой силы, должна немедленно, но позднее 48 часов известить другую сторону о препятствии и его влиянии на исполнение обязате</w:t>
      </w:r>
      <w:r>
        <w:rPr>
          <w:sz w:val="28"/>
          <w:szCs w:val="28"/>
        </w:rPr>
        <w:t>льств по Договору, с последующим представлением документов, подтверждающих наступление обстоятельств непреодолимой силы (если они не общеизвестны) в противном случае она несет ответственность за неисполнение своих обязательств в соответствии с п. 5 договор</w:t>
      </w:r>
      <w:r>
        <w:rPr>
          <w:sz w:val="28"/>
          <w:szCs w:val="28"/>
        </w:rPr>
        <w:t>а.</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7. ПОРЯДОК СПОРОВ</w:t>
      </w:r>
    </w:p>
    <w:p w:rsidR="00200ED2" w:rsidRDefault="00FA54FC">
      <w:pPr>
        <w:pStyle w:val="Standard"/>
        <w:widowControl w:val="0"/>
        <w:ind w:firstLine="709"/>
        <w:jc w:val="both"/>
        <w:rPr>
          <w:sz w:val="28"/>
          <w:szCs w:val="28"/>
        </w:rPr>
      </w:pPr>
      <w:r>
        <w:rPr>
          <w:sz w:val="28"/>
          <w:szCs w:val="28"/>
        </w:rPr>
        <w:t>7.1.Все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00ED2" w:rsidRDefault="00FA54FC">
      <w:pPr>
        <w:pStyle w:val="Standard"/>
        <w:widowControl w:val="0"/>
        <w:ind w:firstLine="709"/>
        <w:jc w:val="both"/>
        <w:rPr>
          <w:sz w:val="28"/>
          <w:szCs w:val="28"/>
        </w:rPr>
      </w:pPr>
      <w:r>
        <w:rPr>
          <w:sz w:val="28"/>
          <w:szCs w:val="28"/>
        </w:rPr>
        <w:t>7.2.В случае невозможности разрешения разногласий путем переговоров, они подлежат расс</w:t>
      </w:r>
      <w:r>
        <w:rPr>
          <w:sz w:val="28"/>
          <w:szCs w:val="28"/>
        </w:rPr>
        <w:t>мотрению в Арбитражном суде Ростовской области.</w:t>
      </w:r>
    </w:p>
    <w:p w:rsidR="00200ED2" w:rsidRDefault="00200ED2">
      <w:pPr>
        <w:pStyle w:val="Standard"/>
        <w:widowControl w:val="0"/>
        <w:ind w:firstLine="709"/>
        <w:jc w:val="both"/>
        <w:rPr>
          <w:sz w:val="28"/>
          <w:szCs w:val="28"/>
        </w:rPr>
      </w:pP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sz w:val="28"/>
          <w:szCs w:val="28"/>
        </w:rPr>
      </w:pPr>
      <w:r>
        <w:rPr>
          <w:color w:val="000000"/>
          <w:sz w:val="28"/>
          <w:szCs w:val="28"/>
        </w:rPr>
        <w:t>8. АНТИКОРРУПЦИОННАЯ ОГОВОРКА</w:t>
      </w:r>
    </w:p>
    <w:p w:rsidR="00200ED2" w:rsidRDefault="00FA54FC">
      <w:pPr>
        <w:pStyle w:val="Standard"/>
        <w:widowControl w:val="0"/>
        <w:ind w:firstLine="709"/>
        <w:jc w:val="both"/>
        <w:rPr>
          <w:sz w:val="28"/>
          <w:szCs w:val="28"/>
        </w:rPr>
      </w:pPr>
      <w:r>
        <w:rPr>
          <w:sz w:val="28"/>
          <w:szCs w:val="28"/>
        </w:rPr>
        <w:t xml:space="preserve">8.1.При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w:t>
      </w:r>
      <w:r>
        <w:rPr>
          <w:sz w:val="28"/>
          <w:szCs w:val="28"/>
        </w:rPr>
        <w:t>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200ED2" w:rsidRDefault="00FA54FC">
      <w:pPr>
        <w:pStyle w:val="Standard"/>
        <w:widowControl w:val="0"/>
        <w:ind w:firstLine="709"/>
        <w:jc w:val="both"/>
        <w:rPr>
          <w:sz w:val="28"/>
          <w:szCs w:val="28"/>
        </w:rPr>
      </w:pPr>
      <w:r>
        <w:rPr>
          <w:sz w:val="28"/>
          <w:szCs w:val="28"/>
        </w:rPr>
        <w:t>При исполнении сво</w:t>
      </w:r>
      <w:r>
        <w:rPr>
          <w:sz w:val="28"/>
          <w:szCs w:val="28"/>
        </w:rPr>
        <w:t>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w:t>
      </w:r>
      <w:r>
        <w:rPr>
          <w:sz w:val="28"/>
          <w:szCs w:val="28"/>
        </w:rPr>
        <w:t>ые действия, нарушающие требования применимого законодательства и международных актов о противодействии коррупции.</w:t>
      </w:r>
    </w:p>
    <w:p w:rsidR="00200ED2" w:rsidRDefault="00FA54FC">
      <w:pPr>
        <w:pStyle w:val="Standard"/>
        <w:widowControl w:val="0"/>
        <w:ind w:firstLine="709"/>
        <w:jc w:val="both"/>
      </w:pPr>
      <w:r>
        <w:rPr>
          <w:sz w:val="28"/>
          <w:szCs w:val="28"/>
        </w:rPr>
        <w:t>8.2.В случае возникновения у Стороны подозрений, что произошло или может произойти нарушение каких-либо положений пункта 1 настоящего раздела</w:t>
      </w:r>
      <w:r>
        <w:rPr>
          <w:sz w:val="28"/>
          <w:szCs w:val="28"/>
        </w:rPr>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w:t>
      </w:r>
      <w:r>
        <w:rPr>
          <w:sz w:val="28"/>
          <w:szCs w:val="28"/>
        </w:rPr>
        <w:t xml:space="preserve">может произойти нарушение каких-либо положений </w:t>
      </w:r>
      <w:hyperlink r:id="rId21" w:history="1">
        <w:r>
          <w:t>пункта 1</w:t>
        </w:r>
      </w:hyperlink>
      <w:r>
        <w:rPr>
          <w:color w:val="000000"/>
          <w:sz w:val="28"/>
          <w:szCs w:val="28"/>
        </w:rPr>
        <w:t xml:space="preserve"> </w:t>
      </w:r>
      <w:r>
        <w:rPr>
          <w:sz w:val="28"/>
          <w:szCs w:val="28"/>
        </w:rPr>
        <w:t>настоящего раздела другой Стороной, ее аффилированными лицами, работниками или посредниками.</w:t>
      </w:r>
    </w:p>
    <w:p w:rsidR="00200ED2" w:rsidRDefault="00FA54FC">
      <w:pPr>
        <w:pStyle w:val="Standard"/>
        <w:widowControl w:val="0"/>
        <w:ind w:firstLine="709"/>
        <w:jc w:val="both"/>
      </w:pPr>
      <w:r>
        <w:rPr>
          <w:sz w:val="28"/>
          <w:szCs w:val="28"/>
        </w:rPr>
        <w:t>Каналы уведомления АО «СКППК» о нарушениях каких-либо положений пункта 1 настоящего</w:t>
      </w:r>
      <w:r>
        <w:rPr>
          <w:sz w:val="28"/>
          <w:szCs w:val="28"/>
        </w:rPr>
        <w:t xml:space="preserve"> раздела: 8(863) 203-60-21, электронная почта </w:t>
      </w:r>
      <w:hyperlink r:id="rId22" w:history="1">
        <w:r>
          <w:rPr>
            <w:sz w:val="28"/>
            <w:szCs w:val="28"/>
            <w:lang w:val="en-US"/>
          </w:rPr>
          <w:t>info</w:t>
        </w:r>
      </w:hyperlink>
      <w:hyperlink r:id="rId23" w:history="1">
        <w:r>
          <w:rPr>
            <w:sz w:val="28"/>
            <w:szCs w:val="28"/>
          </w:rPr>
          <w:t>@</w:t>
        </w:r>
      </w:hyperlink>
      <w:hyperlink r:id="rId24" w:history="1">
        <w:r>
          <w:rPr>
            <w:sz w:val="28"/>
            <w:szCs w:val="28"/>
            <w:lang w:val="en-US"/>
          </w:rPr>
          <w:t>skppk</w:t>
        </w:r>
      </w:hyperlink>
      <w:hyperlink r:id="rId25" w:history="1">
        <w:r>
          <w:rPr>
            <w:sz w:val="28"/>
            <w:szCs w:val="28"/>
          </w:rPr>
          <w:t>.</w:t>
        </w:r>
      </w:hyperlink>
      <w:hyperlink r:id="rId26" w:history="1">
        <w:r>
          <w:rPr>
            <w:sz w:val="28"/>
            <w:szCs w:val="28"/>
            <w:lang w:val="en-US"/>
          </w:rPr>
          <w:t>ru</w:t>
        </w:r>
      </w:hyperlink>
      <w:r>
        <w:rPr>
          <w:sz w:val="28"/>
          <w:szCs w:val="28"/>
        </w:rPr>
        <w:t>.</w:t>
      </w:r>
    </w:p>
    <w:p w:rsidR="00200ED2" w:rsidRDefault="00FA54FC">
      <w:pPr>
        <w:pStyle w:val="Standard"/>
        <w:widowControl w:val="0"/>
        <w:ind w:firstLine="709"/>
        <w:jc w:val="both"/>
        <w:rPr>
          <w:sz w:val="28"/>
          <w:szCs w:val="28"/>
        </w:rPr>
      </w:pPr>
      <w:r>
        <w:rPr>
          <w:sz w:val="28"/>
          <w:szCs w:val="28"/>
        </w:rPr>
        <w:t>Каналы уведомления   Поставщика о нарушениях каких-либо положений пункта 1 настоящего раздела: ______, электронная почта ____________</w:t>
      </w:r>
    </w:p>
    <w:p w:rsidR="00200ED2" w:rsidRDefault="00FA54FC">
      <w:pPr>
        <w:pStyle w:val="Standard"/>
        <w:widowControl w:val="0"/>
        <w:ind w:firstLine="709"/>
        <w:jc w:val="both"/>
      </w:pPr>
      <w:r>
        <w:rPr>
          <w:sz w:val="28"/>
          <w:szCs w:val="28"/>
        </w:rPr>
        <w:t xml:space="preserve">Сторона, получившая уведомление о нарушении каких-либо положений </w:t>
      </w:r>
      <w:hyperlink r:id="rId27" w:history="1">
        <w:r>
          <w:t>пункта 1</w:t>
        </w:r>
      </w:hyperlink>
      <w:r>
        <w:rPr>
          <w:color w:val="000000"/>
          <w:sz w:val="28"/>
          <w:szCs w:val="28"/>
        </w:rPr>
        <w:t xml:space="preserve"> </w:t>
      </w:r>
      <w:r>
        <w:rPr>
          <w:sz w:val="28"/>
          <w:szCs w:val="28"/>
        </w:rPr>
        <w:t>настоящего раздела, обяз</w:t>
      </w:r>
      <w:r>
        <w:rPr>
          <w:sz w:val="28"/>
          <w:szCs w:val="28"/>
        </w:rPr>
        <w:t>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200ED2" w:rsidRDefault="00FA54FC">
      <w:pPr>
        <w:pStyle w:val="Standard"/>
        <w:widowControl w:val="0"/>
        <w:ind w:firstLine="709"/>
        <w:jc w:val="both"/>
      </w:pPr>
      <w:r>
        <w:rPr>
          <w:sz w:val="28"/>
          <w:szCs w:val="28"/>
        </w:rPr>
        <w:t xml:space="preserve">8.3. Стороны гарантируют осуществление надлежащего разбирательства по фактам нарушения положений </w:t>
      </w:r>
      <w:hyperlink r:id="rId28" w:history="1">
        <w:r>
          <w:rPr>
            <w:color w:val="000000"/>
            <w:sz w:val="28"/>
            <w:szCs w:val="28"/>
          </w:rPr>
          <w:t>пункта 1</w:t>
        </w:r>
      </w:hyperlink>
      <w:r>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w:t>
      </w:r>
      <w:r>
        <w:rPr>
          <w:sz w:val="28"/>
          <w:szCs w:val="28"/>
        </w:rPr>
        <w:t xml:space="preserve"> так и для конкретных работников уведомившей Стороны, сообщивших о факте нарушений.</w:t>
      </w:r>
    </w:p>
    <w:p w:rsidR="00200ED2" w:rsidRDefault="00FA54FC">
      <w:pPr>
        <w:pStyle w:val="Standard"/>
        <w:widowControl w:val="0"/>
        <w:ind w:firstLine="709"/>
        <w:jc w:val="both"/>
      </w:pPr>
      <w:r>
        <w:rPr>
          <w:sz w:val="28"/>
          <w:szCs w:val="28"/>
        </w:rPr>
        <w:t xml:space="preserve">8.4. В случае подтверждения факта нарушения одной Стороной положений </w:t>
      </w:r>
      <w:hyperlink r:id="rId29" w:history="1">
        <w:r>
          <w:t>пункта 1</w:t>
        </w:r>
      </w:hyperlink>
      <w:r>
        <w:rPr>
          <w:color w:val="000000"/>
          <w:sz w:val="28"/>
          <w:szCs w:val="28"/>
        </w:rPr>
        <w:t xml:space="preserve"> </w:t>
      </w:r>
      <w:r>
        <w:rPr>
          <w:sz w:val="28"/>
          <w:szCs w:val="28"/>
        </w:rPr>
        <w:t>настоящего раздела и/или неполучения другой Стороной информации об ито</w:t>
      </w:r>
      <w:r>
        <w:rPr>
          <w:sz w:val="28"/>
          <w:szCs w:val="28"/>
        </w:rPr>
        <w:t xml:space="preserve">гах рассмотрения уведомления о нарушении в соответствии с </w:t>
      </w:r>
      <w:hyperlink r:id="rId30" w:history="1">
        <w:r>
          <w:t>пунктом 2</w:t>
        </w:r>
      </w:hyperlink>
      <w:r>
        <w:rPr>
          <w:color w:val="000000"/>
          <w:sz w:val="28"/>
          <w:szCs w:val="28"/>
        </w:rPr>
        <w:t xml:space="preserve"> н</w:t>
      </w:r>
      <w:r>
        <w:rPr>
          <w:sz w:val="28"/>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w:t>
      </w:r>
      <w:r>
        <w:rPr>
          <w:sz w:val="28"/>
          <w:szCs w:val="28"/>
        </w:rPr>
        <w:t>е, чем за 30 - (тридцать) календарных дней до даты прекращения действия настоящего Договора.</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9. СРОК ДЕЙСТВИЯ ДОГОВОРА. ПОРЯДОК ИЗМЕНЕНИЯ И РАСТОРЖЕНИЯ ДОГОВОРА</w:t>
      </w:r>
    </w:p>
    <w:p w:rsidR="00200ED2" w:rsidRDefault="00FA54FC">
      <w:pPr>
        <w:pStyle w:val="Standard"/>
        <w:widowControl w:val="0"/>
        <w:ind w:firstLine="709"/>
        <w:jc w:val="both"/>
        <w:rPr>
          <w:sz w:val="28"/>
          <w:szCs w:val="28"/>
        </w:rPr>
      </w:pPr>
      <w:r>
        <w:rPr>
          <w:sz w:val="28"/>
          <w:szCs w:val="28"/>
        </w:rPr>
        <w:t xml:space="preserve">9.1.Настоящий Договор вступает в силу с «____»_________2018г. и действует по 28 февраля 2020 </w:t>
      </w:r>
      <w:r>
        <w:rPr>
          <w:sz w:val="28"/>
          <w:szCs w:val="28"/>
        </w:rPr>
        <w:t>г.</w:t>
      </w:r>
    </w:p>
    <w:p w:rsidR="00200ED2" w:rsidRDefault="00FA54FC">
      <w:pPr>
        <w:pStyle w:val="Standard"/>
        <w:widowControl w:val="0"/>
        <w:ind w:firstLine="709"/>
        <w:jc w:val="both"/>
        <w:rPr>
          <w:sz w:val="28"/>
          <w:szCs w:val="28"/>
        </w:rPr>
      </w:pPr>
      <w:r>
        <w:rPr>
          <w:sz w:val="28"/>
          <w:szCs w:val="28"/>
        </w:rPr>
        <w:t>9.2.Настоящий Договор может быть изменен и дополнен по обоюдному соглашению сторон, оформленному в письменной форме.</w:t>
      </w:r>
    </w:p>
    <w:p w:rsidR="00200ED2" w:rsidRDefault="00FA54FC">
      <w:pPr>
        <w:pStyle w:val="Standard"/>
        <w:widowControl w:val="0"/>
        <w:ind w:firstLine="709"/>
        <w:jc w:val="both"/>
        <w:rPr>
          <w:sz w:val="28"/>
          <w:szCs w:val="28"/>
        </w:rPr>
      </w:pPr>
      <w:r>
        <w:rPr>
          <w:sz w:val="28"/>
          <w:szCs w:val="28"/>
        </w:rPr>
        <w:t>9.3.Все приложения и дополнения к настоящему Договору, подписанные сторонами являются его неотъемлемой частью.</w:t>
      </w:r>
    </w:p>
    <w:p w:rsidR="00200ED2" w:rsidRDefault="00FA54FC">
      <w:pPr>
        <w:pStyle w:val="Standard"/>
        <w:widowControl w:val="0"/>
        <w:ind w:firstLine="709"/>
        <w:jc w:val="both"/>
        <w:rPr>
          <w:sz w:val="28"/>
          <w:szCs w:val="28"/>
        </w:rPr>
      </w:pPr>
      <w:r>
        <w:rPr>
          <w:sz w:val="28"/>
          <w:szCs w:val="28"/>
        </w:rPr>
        <w:t>9.4.Договор может быть ра</w:t>
      </w:r>
      <w:r>
        <w:rPr>
          <w:sz w:val="28"/>
          <w:szCs w:val="28"/>
        </w:rPr>
        <w:t>сторгнут по соглашению сторон с письменным предупреждением за 30 дней до предполагаемой даты его расторжения и осуществлением полного взаиморасчета между сторонами.</w:t>
      </w:r>
    </w:p>
    <w:p w:rsidR="00200ED2" w:rsidRDefault="00FA54FC">
      <w:pPr>
        <w:pStyle w:val="Standard"/>
        <w:widowControl w:val="0"/>
        <w:ind w:firstLine="709"/>
        <w:jc w:val="both"/>
        <w:rPr>
          <w:sz w:val="28"/>
          <w:szCs w:val="28"/>
        </w:rPr>
      </w:pPr>
      <w:r>
        <w:rPr>
          <w:sz w:val="28"/>
          <w:szCs w:val="28"/>
        </w:rPr>
        <w:t>Покупатель вправе в одностороннем порядке отказаться от настоящего Договора письменно преду</w:t>
      </w:r>
      <w:r>
        <w:rPr>
          <w:sz w:val="28"/>
          <w:szCs w:val="28"/>
        </w:rPr>
        <w:t>предив Поставщика за 10 дней до предполагаемой даты расторжения.</w:t>
      </w:r>
    </w:p>
    <w:p w:rsidR="00200ED2" w:rsidRDefault="00FA54FC">
      <w:pPr>
        <w:pStyle w:val="Standard"/>
        <w:widowControl w:val="0"/>
        <w:ind w:firstLine="709"/>
        <w:jc w:val="both"/>
        <w:rPr>
          <w:sz w:val="28"/>
          <w:szCs w:val="28"/>
        </w:rPr>
      </w:pPr>
      <w:r>
        <w:rPr>
          <w:sz w:val="28"/>
          <w:szCs w:val="28"/>
        </w:rPr>
        <w:t>9.5.Расторжение договора не прекращает исполнение возникших на момент расторжения обязательств.</w:t>
      </w:r>
    </w:p>
    <w:p w:rsidR="00200ED2" w:rsidRDefault="00200ED2">
      <w:pPr>
        <w:pStyle w:val="Standard"/>
        <w:widowControl w:val="0"/>
        <w:ind w:firstLine="709"/>
        <w:jc w:val="both"/>
        <w:rPr>
          <w:sz w:val="28"/>
          <w:szCs w:val="28"/>
        </w:rPr>
      </w:pPr>
    </w:p>
    <w:p w:rsidR="00200ED2" w:rsidRDefault="00FA54FC">
      <w:pPr>
        <w:pStyle w:val="Standard"/>
        <w:widowControl w:val="0"/>
        <w:ind w:firstLine="709"/>
        <w:jc w:val="center"/>
        <w:rPr>
          <w:bCs/>
          <w:sz w:val="28"/>
          <w:szCs w:val="28"/>
        </w:rPr>
      </w:pPr>
      <w:r>
        <w:rPr>
          <w:bCs/>
          <w:sz w:val="28"/>
          <w:szCs w:val="28"/>
        </w:rPr>
        <w:t>10. ДОПОЛНИТЕЛЬНЫЕ УСЛОВИЯ</w:t>
      </w:r>
    </w:p>
    <w:p w:rsidR="00200ED2" w:rsidRDefault="00FA54FC">
      <w:pPr>
        <w:pStyle w:val="Standard"/>
        <w:widowControl w:val="0"/>
        <w:ind w:firstLine="709"/>
        <w:jc w:val="both"/>
        <w:rPr>
          <w:sz w:val="28"/>
          <w:szCs w:val="28"/>
        </w:rPr>
      </w:pPr>
      <w:r>
        <w:rPr>
          <w:sz w:val="28"/>
          <w:szCs w:val="28"/>
        </w:rPr>
        <w:t>10.1.Поставщик и Заказчик обязуются сохранять конфиденциальность по</w:t>
      </w:r>
      <w:r>
        <w:rPr>
          <w:sz w:val="28"/>
          <w:szCs w:val="28"/>
        </w:rPr>
        <w:t>лученной коммерческой, технической и т.д. информации.</w:t>
      </w:r>
    </w:p>
    <w:p w:rsidR="00200ED2" w:rsidRDefault="00FA54FC">
      <w:pPr>
        <w:pStyle w:val="Standard"/>
        <w:widowControl w:val="0"/>
        <w:ind w:firstLine="709"/>
        <w:jc w:val="both"/>
        <w:rPr>
          <w:sz w:val="28"/>
          <w:szCs w:val="28"/>
        </w:rPr>
      </w:pPr>
      <w:r>
        <w:rPr>
          <w:sz w:val="28"/>
          <w:szCs w:val="28"/>
        </w:rPr>
        <w:t xml:space="preserve">10.2.Заказчик гарантирует Поставщику и подтверждает то, что лицо, подписывающее товарную накладную от его имени, уполномочено им на согласование условий настоящего Договора о количестве, ассортименте и </w:t>
      </w:r>
      <w:r>
        <w:rPr>
          <w:sz w:val="28"/>
          <w:szCs w:val="28"/>
        </w:rPr>
        <w:t>цене. Товарная накладная формируется на основании поступившей в адрес Поставщика заявки, подписанной Заказчиком.</w:t>
      </w:r>
    </w:p>
    <w:p w:rsidR="00200ED2" w:rsidRDefault="00FA54FC">
      <w:pPr>
        <w:pStyle w:val="Standard"/>
        <w:widowControl w:val="0"/>
        <w:ind w:firstLine="709"/>
        <w:jc w:val="both"/>
        <w:rPr>
          <w:sz w:val="28"/>
          <w:szCs w:val="28"/>
        </w:rPr>
      </w:pPr>
      <w:r>
        <w:rPr>
          <w:sz w:val="28"/>
          <w:szCs w:val="28"/>
        </w:rPr>
        <w:t>10.3. Уступка прав третьим лицам по настоящему договору возможна только с письменного согласия договаривающихся сторон.</w:t>
      </w:r>
    </w:p>
    <w:p w:rsidR="00200ED2" w:rsidRDefault="00FA54FC">
      <w:pPr>
        <w:pStyle w:val="Standard"/>
        <w:widowControl w:val="0"/>
        <w:spacing w:after="120"/>
        <w:ind w:firstLine="709"/>
        <w:jc w:val="both"/>
      </w:pPr>
      <w:r>
        <w:rPr>
          <w:rFonts w:eastAsia="SimSun"/>
          <w:sz w:val="28"/>
          <w:szCs w:val="28"/>
          <w:lang w:eastAsia="hi-IN" w:bidi="hi-IN"/>
        </w:rPr>
        <w:t>10.4.Стороны определили</w:t>
      </w:r>
      <w:r>
        <w:rPr>
          <w:rFonts w:eastAsia="SimSun"/>
          <w:sz w:val="28"/>
          <w:szCs w:val="28"/>
          <w:lang w:eastAsia="hi-IN" w:bidi="hi-IN"/>
        </w:rPr>
        <w:t xml:space="preserve"> не применять в отношениях по данному Договору положения п.317</w:t>
      </w:r>
      <w:r>
        <w:rPr>
          <w:rFonts w:eastAsia="SimSun"/>
          <w:b/>
          <w:sz w:val="28"/>
          <w:szCs w:val="28"/>
          <w:vertAlign w:val="superscript"/>
          <w:lang w:eastAsia="hi-IN" w:bidi="hi-IN"/>
        </w:rPr>
        <w:t>1</w:t>
      </w:r>
      <w:r>
        <w:rPr>
          <w:rFonts w:eastAsia="SimSun"/>
          <w:sz w:val="28"/>
          <w:szCs w:val="28"/>
          <w:lang w:eastAsia="hi-IN" w:bidi="hi-IN"/>
        </w:rPr>
        <w:t xml:space="preserve"> ГК РФ.</w:t>
      </w:r>
    </w:p>
    <w:p w:rsidR="00200ED2" w:rsidRDefault="00FA54FC">
      <w:pPr>
        <w:pStyle w:val="Standard"/>
        <w:widowControl w:val="0"/>
        <w:spacing w:after="120"/>
        <w:ind w:firstLine="709"/>
        <w:jc w:val="both"/>
        <w:rPr>
          <w:rFonts w:eastAsia="SimSun"/>
          <w:sz w:val="28"/>
          <w:szCs w:val="28"/>
          <w:lang w:eastAsia="hi-IN" w:bidi="hi-IN"/>
        </w:rPr>
      </w:pPr>
      <w:r>
        <w:rPr>
          <w:rFonts w:eastAsia="SimSun"/>
          <w:sz w:val="28"/>
          <w:szCs w:val="28"/>
          <w:lang w:eastAsia="hi-IN" w:bidi="hi-IN"/>
        </w:rPr>
        <w:t>10.5.Стороны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w:t>
      </w:r>
      <w:r>
        <w:rPr>
          <w:rFonts w:eastAsia="SimSun"/>
          <w:sz w:val="28"/>
          <w:szCs w:val="28"/>
          <w:lang w:eastAsia="hi-IN" w:bidi="hi-IN"/>
        </w:rPr>
        <w:t>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200ED2" w:rsidRDefault="00FA54FC">
      <w:pPr>
        <w:pStyle w:val="Standard"/>
        <w:widowControl w:val="0"/>
        <w:spacing w:after="120"/>
        <w:ind w:firstLine="709"/>
        <w:jc w:val="both"/>
        <w:rPr>
          <w:rFonts w:eastAsia="SimSun"/>
          <w:sz w:val="28"/>
          <w:szCs w:val="28"/>
          <w:lang w:eastAsia="hi-IN" w:bidi="hi-IN"/>
        </w:rPr>
      </w:pPr>
      <w:r>
        <w:rPr>
          <w:rFonts w:eastAsia="SimSun"/>
          <w:sz w:val="28"/>
          <w:szCs w:val="28"/>
          <w:lang w:eastAsia="hi-IN" w:bidi="hi-IN"/>
        </w:rPr>
        <w:t>10.6.В случае непредставления одной из Сторон указанной и</w:t>
      </w:r>
      <w:r>
        <w:rPr>
          <w:rFonts w:eastAsia="SimSun"/>
          <w:sz w:val="28"/>
          <w:szCs w:val="28"/>
          <w:lang w:eastAsia="hi-IN" w:bidi="hi-IN"/>
        </w:rPr>
        <w:t>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w:t>
      </w:r>
      <w:r>
        <w:rPr>
          <w:rFonts w:eastAsia="SimSun"/>
          <w:sz w:val="28"/>
          <w:szCs w:val="28"/>
          <w:lang w:eastAsia="hi-IN" w:bidi="hi-IN"/>
        </w:rPr>
        <w:t>лучения Стороной уведомления о его расторжении.</w:t>
      </w:r>
    </w:p>
    <w:p w:rsidR="00200ED2" w:rsidRDefault="00FA54FC">
      <w:pPr>
        <w:pStyle w:val="Standard"/>
        <w:widowControl w:val="0"/>
        <w:tabs>
          <w:tab w:val="left" w:pos="720"/>
          <w:tab w:val="left" w:pos="900"/>
        </w:tabs>
        <w:ind w:left="360" w:firstLine="709"/>
        <w:jc w:val="center"/>
        <w:rPr>
          <w:bCs/>
          <w:sz w:val="28"/>
          <w:szCs w:val="28"/>
        </w:rPr>
      </w:pPr>
      <w:r>
        <w:rPr>
          <w:bCs/>
          <w:sz w:val="28"/>
          <w:szCs w:val="28"/>
        </w:rPr>
        <w:t>11. ЗАКЛЮЧИТЕЛЬНЫЕ ПОЛОЖЕНИЯ</w:t>
      </w:r>
    </w:p>
    <w:p w:rsidR="00200ED2" w:rsidRDefault="00FA54FC">
      <w:pPr>
        <w:pStyle w:val="Standard"/>
        <w:widowControl w:val="0"/>
        <w:tabs>
          <w:tab w:val="left" w:pos="540"/>
        </w:tabs>
        <w:ind w:firstLine="709"/>
        <w:jc w:val="both"/>
        <w:rPr>
          <w:sz w:val="28"/>
          <w:szCs w:val="28"/>
        </w:rPr>
      </w:pPr>
      <w:r>
        <w:rPr>
          <w:sz w:val="28"/>
          <w:szCs w:val="28"/>
        </w:rPr>
        <w:t>11.1.Во всем остальном, не урегулированном настоящим Договором, стороны руководствуются действующим законодательством РФ.</w:t>
      </w:r>
    </w:p>
    <w:p w:rsidR="00200ED2" w:rsidRDefault="00FA54FC">
      <w:pPr>
        <w:pStyle w:val="Standard"/>
        <w:widowControl w:val="0"/>
        <w:tabs>
          <w:tab w:val="left" w:pos="540"/>
        </w:tabs>
        <w:ind w:firstLine="709"/>
        <w:jc w:val="both"/>
        <w:rPr>
          <w:sz w:val="28"/>
          <w:szCs w:val="28"/>
        </w:rPr>
      </w:pPr>
      <w:r>
        <w:rPr>
          <w:sz w:val="28"/>
          <w:szCs w:val="28"/>
        </w:rPr>
        <w:t xml:space="preserve">11.2.Сторона настоящего Договора, меняющая свой </w:t>
      </w:r>
      <w:r>
        <w:rPr>
          <w:sz w:val="28"/>
          <w:szCs w:val="28"/>
        </w:rPr>
        <w:t>юридический, фактический и (или) почтовый адрес, а также платежные реквизиты, должна сообщить об этом другой Стороне настоящего Договора в течение пяти календарных дней с момента изменения указанных адресов и (или) реквизитов.</w:t>
      </w:r>
    </w:p>
    <w:p w:rsidR="00200ED2" w:rsidRDefault="00FA54FC">
      <w:pPr>
        <w:pStyle w:val="Standard"/>
        <w:widowControl w:val="0"/>
        <w:tabs>
          <w:tab w:val="left" w:pos="540"/>
        </w:tabs>
        <w:ind w:firstLine="709"/>
        <w:jc w:val="both"/>
        <w:rPr>
          <w:sz w:val="28"/>
          <w:szCs w:val="28"/>
        </w:rPr>
      </w:pPr>
      <w:r>
        <w:rPr>
          <w:sz w:val="28"/>
          <w:szCs w:val="28"/>
        </w:rPr>
        <w:t>11.3.Любые изменения и дополн</w:t>
      </w:r>
      <w:r>
        <w:rPr>
          <w:sz w:val="28"/>
          <w:szCs w:val="28"/>
        </w:rPr>
        <w:t>ения к настоящему Договору действительны при условии, если они совершены в письменной форме и подписаны сторонами или уполномоченными на то представителями сторон.</w:t>
      </w:r>
    </w:p>
    <w:p w:rsidR="00200ED2" w:rsidRDefault="00FA54FC">
      <w:pPr>
        <w:pStyle w:val="Standard"/>
        <w:widowControl w:val="0"/>
        <w:tabs>
          <w:tab w:val="left" w:pos="540"/>
        </w:tabs>
        <w:ind w:firstLine="709"/>
        <w:jc w:val="both"/>
        <w:rPr>
          <w:sz w:val="28"/>
          <w:szCs w:val="28"/>
        </w:rPr>
      </w:pPr>
      <w:r>
        <w:rPr>
          <w:sz w:val="28"/>
          <w:szCs w:val="28"/>
        </w:rPr>
        <w:t>11.4.Настоящий Договор составлен в двух экземплярах, обладающих равной юридической силой, по</w:t>
      </w:r>
      <w:r>
        <w:rPr>
          <w:sz w:val="28"/>
          <w:szCs w:val="28"/>
        </w:rPr>
        <w:t xml:space="preserve"> одному для каждой из сторон.</w:t>
      </w:r>
    </w:p>
    <w:p w:rsidR="00200ED2" w:rsidRDefault="00200ED2">
      <w:pPr>
        <w:pStyle w:val="Standard"/>
        <w:widowControl w:val="0"/>
        <w:tabs>
          <w:tab w:val="left" w:pos="540"/>
        </w:tabs>
        <w:jc w:val="both"/>
        <w:rPr>
          <w:sz w:val="28"/>
          <w:szCs w:val="28"/>
        </w:rPr>
      </w:pPr>
    </w:p>
    <w:p w:rsidR="00200ED2" w:rsidRDefault="00FA54FC">
      <w:pPr>
        <w:pStyle w:val="Standard"/>
        <w:jc w:val="both"/>
        <w:rPr>
          <w:sz w:val="28"/>
          <w:szCs w:val="28"/>
        </w:rPr>
      </w:pPr>
      <w:r>
        <w:rPr>
          <w:sz w:val="28"/>
          <w:szCs w:val="28"/>
        </w:rPr>
        <w:t>К настоящему Договору прилагаются:</w:t>
      </w:r>
    </w:p>
    <w:p w:rsidR="00200ED2" w:rsidRDefault="00FA54FC">
      <w:pPr>
        <w:pStyle w:val="Standard"/>
        <w:jc w:val="both"/>
        <w:rPr>
          <w:sz w:val="28"/>
          <w:szCs w:val="28"/>
        </w:rPr>
      </w:pPr>
      <w:r>
        <w:rPr>
          <w:sz w:val="28"/>
          <w:szCs w:val="28"/>
        </w:rPr>
        <w:t>Приложение №1-Техническое задание;</w:t>
      </w:r>
    </w:p>
    <w:p w:rsidR="00200ED2" w:rsidRDefault="00FA54FC">
      <w:pPr>
        <w:pStyle w:val="Standard"/>
        <w:jc w:val="both"/>
        <w:rPr>
          <w:sz w:val="28"/>
          <w:szCs w:val="28"/>
        </w:rPr>
      </w:pPr>
      <w:r>
        <w:rPr>
          <w:sz w:val="28"/>
          <w:szCs w:val="28"/>
        </w:rPr>
        <w:t>Приложение №2- Расчет договорной цены;</w:t>
      </w:r>
    </w:p>
    <w:p w:rsidR="00200ED2" w:rsidRDefault="00FA54FC">
      <w:pPr>
        <w:pStyle w:val="Standard"/>
        <w:rPr>
          <w:sz w:val="28"/>
          <w:szCs w:val="28"/>
        </w:rPr>
      </w:pPr>
      <w:r>
        <w:rPr>
          <w:sz w:val="28"/>
          <w:szCs w:val="28"/>
        </w:rPr>
        <w:t>Приложение №3 – Календарный план поставки товара</w:t>
      </w:r>
    </w:p>
    <w:p w:rsidR="00200ED2" w:rsidRDefault="00200ED2">
      <w:pPr>
        <w:pStyle w:val="Standard"/>
        <w:jc w:val="both"/>
        <w:rPr>
          <w:sz w:val="28"/>
          <w:szCs w:val="28"/>
        </w:rPr>
      </w:pPr>
    </w:p>
    <w:p w:rsidR="00200ED2" w:rsidRDefault="00FA54FC">
      <w:pPr>
        <w:pStyle w:val="Standard"/>
        <w:spacing w:after="200"/>
        <w:jc w:val="center"/>
        <w:rPr>
          <w:sz w:val="28"/>
          <w:szCs w:val="28"/>
        </w:rPr>
      </w:pPr>
      <w:r>
        <w:rPr>
          <w:sz w:val="28"/>
          <w:szCs w:val="28"/>
        </w:rPr>
        <w:t xml:space="preserve"> 12. РЕКВИЗИТЫ И ПОДПИСИ СТОРОН</w:t>
      </w:r>
    </w:p>
    <w:tbl>
      <w:tblPr>
        <w:tblW w:w="9999" w:type="dxa"/>
        <w:tblInd w:w="-218" w:type="dxa"/>
        <w:tblLayout w:type="fixed"/>
        <w:tblCellMar>
          <w:left w:w="10" w:type="dxa"/>
          <w:right w:w="10" w:type="dxa"/>
        </w:tblCellMar>
        <w:tblLook w:val="04A0" w:firstRow="1" w:lastRow="0" w:firstColumn="1" w:lastColumn="0" w:noHBand="0" w:noVBand="1"/>
      </w:tblPr>
      <w:tblGrid>
        <w:gridCol w:w="5043"/>
        <w:gridCol w:w="4956"/>
      </w:tblGrid>
      <w:tr w:rsidR="00200ED2">
        <w:tblPrEx>
          <w:tblCellMar>
            <w:top w:w="0" w:type="dxa"/>
            <w:bottom w:w="0" w:type="dxa"/>
          </w:tblCellMar>
        </w:tblPrEx>
        <w:trPr>
          <w:trHeight w:val="924"/>
        </w:trPr>
        <w:tc>
          <w:tcPr>
            <w:tcW w:w="5043" w:type="dxa"/>
            <w:shd w:val="clear" w:color="auto" w:fill="FFFFFF"/>
            <w:tcMar>
              <w:top w:w="0" w:type="dxa"/>
              <w:left w:w="108" w:type="dxa"/>
              <w:bottom w:w="0" w:type="dxa"/>
              <w:right w:w="108" w:type="dxa"/>
            </w:tcMar>
          </w:tcPr>
          <w:p w:rsidR="00200ED2" w:rsidRDefault="00FA54FC">
            <w:pPr>
              <w:pStyle w:val="Standard"/>
              <w:spacing w:after="120"/>
            </w:pPr>
            <w:r>
              <w:rPr>
                <w:sz w:val="28"/>
                <w:szCs w:val="28"/>
              </w:rPr>
              <w:t>Поставщик</w:t>
            </w:r>
            <w:r>
              <w:rPr>
                <w:bCs/>
                <w:sz w:val="28"/>
                <w:szCs w:val="28"/>
              </w:rPr>
              <w:t>:</w:t>
            </w:r>
          </w:p>
          <w:p w:rsidR="00200ED2" w:rsidRDefault="00FA54FC">
            <w:pPr>
              <w:pStyle w:val="Standard"/>
              <w:spacing w:after="120"/>
              <w:rPr>
                <w:bCs/>
                <w:sz w:val="28"/>
                <w:szCs w:val="28"/>
              </w:rPr>
            </w:pPr>
            <w:r>
              <w:rPr>
                <w:bCs/>
                <w:sz w:val="28"/>
                <w:szCs w:val="28"/>
              </w:rPr>
              <w:t>_______________________</w:t>
            </w:r>
            <w:r>
              <w:rPr>
                <w:bCs/>
                <w:sz w:val="28"/>
                <w:szCs w:val="28"/>
              </w:rPr>
              <w:t>______</w:t>
            </w:r>
          </w:p>
        </w:tc>
        <w:tc>
          <w:tcPr>
            <w:tcW w:w="4956" w:type="dxa"/>
            <w:shd w:val="clear" w:color="auto" w:fill="FFFFFF"/>
            <w:tcMar>
              <w:top w:w="0" w:type="dxa"/>
              <w:left w:w="108" w:type="dxa"/>
              <w:bottom w:w="0" w:type="dxa"/>
              <w:right w:w="108" w:type="dxa"/>
            </w:tcMar>
          </w:tcPr>
          <w:p w:rsidR="00200ED2" w:rsidRDefault="00FA54FC">
            <w:pPr>
              <w:pStyle w:val="Standard"/>
              <w:tabs>
                <w:tab w:val="left" w:pos="0"/>
              </w:tabs>
              <w:rPr>
                <w:bCs/>
                <w:sz w:val="28"/>
                <w:szCs w:val="28"/>
                <w:shd w:val="clear" w:color="auto" w:fill="FFFFFF"/>
              </w:rPr>
            </w:pPr>
            <w:r>
              <w:rPr>
                <w:bCs/>
                <w:sz w:val="28"/>
                <w:szCs w:val="28"/>
                <w:shd w:val="clear" w:color="auto" w:fill="FFFFFF"/>
              </w:rPr>
              <w:t>Заказчик:  Акционерное общество «Северо-Кавказская пригородная пассажирская компания»</w:t>
            </w:r>
          </w:p>
        </w:tc>
      </w:tr>
      <w:tr w:rsidR="00200ED2">
        <w:tblPrEx>
          <w:tblCellMar>
            <w:top w:w="0" w:type="dxa"/>
            <w:bottom w:w="0" w:type="dxa"/>
          </w:tblCellMar>
        </w:tblPrEx>
        <w:trPr>
          <w:trHeight w:val="4569"/>
        </w:trPr>
        <w:tc>
          <w:tcPr>
            <w:tcW w:w="5043" w:type="dxa"/>
            <w:shd w:val="clear" w:color="auto" w:fill="FFFFFF"/>
            <w:tcMar>
              <w:top w:w="0" w:type="dxa"/>
              <w:left w:w="108" w:type="dxa"/>
              <w:bottom w:w="0" w:type="dxa"/>
              <w:right w:w="108" w:type="dxa"/>
            </w:tcMar>
          </w:tcPr>
          <w:p w:rsidR="00200ED2" w:rsidRDefault="00FA54FC">
            <w:pPr>
              <w:pStyle w:val="Standard"/>
              <w:widowControl w:val="0"/>
              <w:ind w:left="-31"/>
            </w:pPr>
            <w:r>
              <w:rPr>
                <w:bCs/>
                <w:sz w:val="28"/>
                <w:szCs w:val="28"/>
              </w:rPr>
              <w:t>ИНН/КПП</w:t>
            </w:r>
            <w:r>
              <w:rPr>
                <w:sz w:val="28"/>
                <w:szCs w:val="28"/>
              </w:rPr>
              <w:t xml:space="preserve"> __________/___________</w:t>
            </w:r>
          </w:p>
          <w:p w:rsidR="00200ED2" w:rsidRDefault="00FA54FC">
            <w:pPr>
              <w:pStyle w:val="Standard"/>
              <w:widowControl w:val="0"/>
              <w:ind w:left="-31"/>
            </w:pPr>
            <w:r>
              <w:rPr>
                <w:bCs/>
                <w:sz w:val="28"/>
                <w:szCs w:val="28"/>
              </w:rPr>
              <w:t>ОГРН</w:t>
            </w:r>
            <w:r>
              <w:rPr>
                <w:sz w:val="28"/>
                <w:szCs w:val="28"/>
              </w:rPr>
              <w:t xml:space="preserve"> ___________________</w:t>
            </w:r>
          </w:p>
          <w:p w:rsidR="00200ED2" w:rsidRDefault="00FA54FC">
            <w:pPr>
              <w:pStyle w:val="Standard"/>
              <w:widowControl w:val="0"/>
              <w:ind w:left="-31"/>
            </w:pPr>
            <w:r>
              <w:rPr>
                <w:bCs/>
                <w:sz w:val="28"/>
                <w:szCs w:val="28"/>
              </w:rPr>
              <w:t>Юр. адрес</w:t>
            </w:r>
            <w:r>
              <w:rPr>
                <w:sz w:val="28"/>
                <w:szCs w:val="28"/>
              </w:rPr>
              <w:t xml:space="preserve"> __________________</w:t>
            </w:r>
          </w:p>
          <w:p w:rsidR="00200ED2" w:rsidRDefault="00FA54FC">
            <w:pPr>
              <w:pStyle w:val="Standard"/>
              <w:widowControl w:val="0"/>
              <w:ind w:left="-31"/>
              <w:rPr>
                <w:sz w:val="28"/>
                <w:szCs w:val="28"/>
              </w:rPr>
            </w:pPr>
            <w:r>
              <w:rPr>
                <w:sz w:val="28"/>
                <w:szCs w:val="28"/>
              </w:rPr>
              <w:t>____________________________</w:t>
            </w:r>
          </w:p>
          <w:p w:rsidR="00200ED2" w:rsidRDefault="00FA54FC">
            <w:pPr>
              <w:pStyle w:val="Standard"/>
              <w:widowControl w:val="0"/>
              <w:ind w:left="-31"/>
              <w:rPr>
                <w:bCs/>
                <w:sz w:val="28"/>
                <w:szCs w:val="28"/>
              </w:rPr>
            </w:pPr>
            <w:r>
              <w:rPr>
                <w:bCs/>
                <w:sz w:val="28"/>
                <w:szCs w:val="28"/>
              </w:rPr>
              <w:t>_____________________________</w:t>
            </w:r>
          </w:p>
          <w:p w:rsidR="00200ED2" w:rsidRDefault="00FA54FC">
            <w:pPr>
              <w:pStyle w:val="Standard"/>
              <w:widowControl w:val="0"/>
              <w:rPr>
                <w:bCs/>
                <w:sz w:val="28"/>
                <w:szCs w:val="28"/>
              </w:rPr>
            </w:pPr>
            <w:r>
              <w:rPr>
                <w:bCs/>
                <w:sz w:val="28"/>
                <w:szCs w:val="28"/>
              </w:rPr>
              <w:t xml:space="preserve">Почтовый адрес: </w:t>
            </w:r>
            <w:r>
              <w:rPr>
                <w:bCs/>
                <w:sz w:val="28"/>
                <w:szCs w:val="28"/>
              </w:rPr>
              <w:t>_________________</w:t>
            </w:r>
          </w:p>
          <w:p w:rsidR="00200ED2" w:rsidRDefault="00FA54FC">
            <w:pPr>
              <w:pStyle w:val="Standard"/>
              <w:widowControl w:val="0"/>
              <w:rPr>
                <w:bCs/>
                <w:sz w:val="28"/>
                <w:szCs w:val="28"/>
              </w:rPr>
            </w:pPr>
            <w:r>
              <w:rPr>
                <w:bCs/>
                <w:sz w:val="28"/>
                <w:szCs w:val="28"/>
              </w:rPr>
              <w:t>___________________________</w:t>
            </w:r>
          </w:p>
          <w:p w:rsidR="00200ED2" w:rsidRDefault="00FA54FC">
            <w:pPr>
              <w:pStyle w:val="Standard"/>
              <w:widowControl w:val="0"/>
            </w:pPr>
            <w:r>
              <w:rPr>
                <w:bCs/>
                <w:sz w:val="28"/>
                <w:szCs w:val="28"/>
              </w:rPr>
              <w:t xml:space="preserve">Р/сч: </w:t>
            </w:r>
            <w:r>
              <w:rPr>
                <w:sz w:val="28"/>
                <w:szCs w:val="28"/>
              </w:rPr>
              <w:t xml:space="preserve">_________________________ , в </w:t>
            </w:r>
            <w:r>
              <w:rPr>
                <w:sz w:val="28"/>
                <w:szCs w:val="28"/>
                <w:shd w:val="clear" w:color="auto" w:fill="FFFFFF"/>
              </w:rPr>
              <w:t>_____________________________</w:t>
            </w:r>
          </w:p>
          <w:p w:rsidR="00200ED2" w:rsidRDefault="00FA54FC">
            <w:pPr>
              <w:pStyle w:val="Standard"/>
              <w:widowControl w:val="0"/>
            </w:pPr>
            <w:r>
              <w:rPr>
                <w:bCs/>
                <w:sz w:val="28"/>
                <w:szCs w:val="28"/>
              </w:rPr>
              <w:t>К/с:</w:t>
            </w:r>
            <w:r>
              <w:rPr>
                <w:sz w:val="28"/>
                <w:szCs w:val="28"/>
              </w:rPr>
              <w:t xml:space="preserve"> </w:t>
            </w:r>
            <w:r>
              <w:rPr>
                <w:bCs/>
                <w:sz w:val="28"/>
                <w:szCs w:val="28"/>
              </w:rPr>
              <w:t xml:space="preserve"> </w:t>
            </w:r>
            <w:r>
              <w:rPr>
                <w:sz w:val="28"/>
                <w:szCs w:val="28"/>
              </w:rPr>
              <w:t>_________________________</w:t>
            </w:r>
          </w:p>
          <w:p w:rsidR="00200ED2" w:rsidRDefault="00FA54FC">
            <w:pPr>
              <w:pStyle w:val="Standard"/>
              <w:widowControl w:val="0"/>
            </w:pPr>
            <w:r>
              <w:rPr>
                <w:bCs/>
                <w:sz w:val="28"/>
                <w:szCs w:val="28"/>
              </w:rPr>
              <w:t xml:space="preserve">БИК </w:t>
            </w:r>
            <w:r>
              <w:rPr>
                <w:sz w:val="28"/>
                <w:szCs w:val="28"/>
              </w:rPr>
              <w:t>___________________</w:t>
            </w:r>
          </w:p>
          <w:p w:rsidR="00200ED2" w:rsidRDefault="00FA54FC">
            <w:pPr>
              <w:pStyle w:val="Standard"/>
              <w:rPr>
                <w:sz w:val="28"/>
                <w:szCs w:val="28"/>
              </w:rPr>
            </w:pPr>
            <w:r>
              <w:rPr>
                <w:sz w:val="28"/>
                <w:szCs w:val="28"/>
              </w:rPr>
              <w:t>тел. _____________________</w:t>
            </w:r>
          </w:p>
        </w:tc>
        <w:tc>
          <w:tcPr>
            <w:tcW w:w="4956" w:type="dxa"/>
            <w:shd w:val="clear" w:color="auto" w:fill="FFFFFF"/>
            <w:tcMar>
              <w:top w:w="0" w:type="dxa"/>
              <w:left w:w="108" w:type="dxa"/>
              <w:bottom w:w="0" w:type="dxa"/>
              <w:right w:w="108" w:type="dxa"/>
            </w:tcMar>
          </w:tcPr>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Юр. адрес 344019</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г. Ростов на Дону, ул. Закруткина, д.67в/2б</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ОКПО 80380519</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Pr>
                <w:color w:val="000000"/>
                <w:sz w:val="28"/>
                <w:szCs w:val="28"/>
              </w:rPr>
              <w:t>ОГРН 1076162005864</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ИНН/КПП 6162051289/616701001</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ОКВЭД 49.31.11</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ОКАТО 60401364000</w:t>
            </w:r>
          </w:p>
          <w:p w:rsidR="00200ED2" w:rsidRDefault="00FA54F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Р/с 40702810500300005055</w:t>
            </w:r>
          </w:p>
          <w:p w:rsidR="00200ED2" w:rsidRDefault="00FA54FC">
            <w:pPr>
              <w:pStyle w:val="Standard"/>
              <w:rPr>
                <w:color w:val="000000"/>
                <w:sz w:val="28"/>
                <w:szCs w:val="28"/>
              </w:rPr>
            </w:pPr>
            <w:r>
              <w:rPr>
                <w:color w:val="000000"/>
                <w:sz w:val="28"/>
                <w:szCs w:val="28"/>
              </w:rPr>
              <w:t>ФИЛИАЛ ПАО БАНК ВТБ</w:t>
            </w:r>
          </w:p>
          <w:p w:rsidR="00200ED2" w:rsidRDefault="00FA54FC">
            <w:pPr>
              <w:pStyle w:val="Standard"/>
              <w:rPr>
                <w:color w:val="000000"/>
                <w:sz w:val="28"/>
                <w:szCs w:val="28"/>
              </w:rPr>
            </w:pPr>
            <w:r>
              <w:rPr>
                <w:color w:val="000000"/>
                <w:sz w:val="28"/>
                <w:szCs w:val="28"/>
              </w:rPr>
              <w:t>в г. Ростове-на-Дону</w:t>
            </w:r>
          </w:p>
          <w:p w:rsidR="00200ED2" w:rsidRDefault="00FA54FC">
            <w:pPr>
              <w:pStyle w:val="Standard"/>
              <w:rPr>
                <w:color w:val="000000"/>
                <w:sz w:val="28"/>
                <w:szCs w:val="28"/>
              </w:rPr>
            </w:pPr>
            <w:r>
              <w:rPr>
                <w:color w:val="000000"/>
                <w:sz w:val="28"/>
                <w:szCs w:val="28"/>
              </w:rPr>
              <w:t>г. Ростов-на-Дону</w:t>
            </w:r>
          </w:p>
          <w:p w:rsidR="00200ED2" w:rsidRDefault="00FA54FC">
            <w:pPr>
              <w:pStyle w:val="Standard"/>
              <w:rPr>
                <w:color w:val="000000"/>
                <w:sz w:val="28"/>
                <w:szCs w:val="28"/>
              </w:rPr>
            </w:pPr>
            <w:r>
              <w:rPr>
                <w:color w:val="000000"/>
                <w:sz w:val="28"/>
                <w:szCs w:val="28"/>
              </w:rPr>
              <w:t>БИК 046015999</w:t>
            </w:r>
          </w:p>
          <w:p w:rsidR="00200ED2" w:rsidRDefault="00FA54FC">
            <w:pPr>
              <w:pStyle w:val="Standard"/>
              <w:rPr>
                <w:color w:val="000000"/>
                <w:sz w:val="28"/>
                <w:szCs w:val="28"/>
              </w:rPr>
            </w:pPr>
            <w:r>
              <w:rPr>
                <w:color w:val="000000"/>
                <w:sz w:val="28"/>
                <w:szCs w:val="28"/>
              </w:rPr>
              <w:t>к/с 30101810300000000999</w:t>
            </w:r>
          </w:p>
          <w:p w:rsidR="00200ED2" w:rsidRDefault="00FA54FC">
            <w:pPr>
              <w:pStyle w:val="Standard"/>
              <w:spacing w:after="120"/>
              <w:rPr>
                <w:sz w:val="28"/>
                <w:szCs w:val="28"/>
                <w:shd w:val="clear" w:color="auto" w:fill="FFFFFF"/>
              </w:rPr>
            </w:pPr>
            <w:r>
              <w:rPr>
                <w:sz w:val="28"/>
                <w:szCs w:val="28"/>
                <w:shd w:val="clear" w:color="auto" w:fill="FFFFFF"/>
              </w:rPr>
              <w:t>тел. (863) 238-30-63, 203-60-21</w:t>
            </w:r>
          </w:p>
        </w:tc>
      </w:tr>
    </w:tbl>
    <w:p w:rsidR="00200ED2" w:rsidRDefault="00200ED2">
      <w:pPr>
        <w:pStyle w:val="Standard"/>
        <w:widowControl w:val="0"/>
        <w:jc w:val="center"/>
        <w:rPr>
          <w:sz w:val="28"/>
          <w:szCs w:val="28"/>
        </w:rPr>
      </w:pPr>
    </w:p>
    <w:p w:rsidR="00200ED2" w:rsidRDefault="00FA54FC">
      <w:pPr>
        <w:pStyle w:val="Standard"/>
        <w:widowControl w:val="0"/>
        <w:jc w:val="center"/>
        <w:rPr>
          <w:sz w:val="28"/>
          <w:szCs w:val="28"/>
        </w:rPr>
      </w:pPr>
      <w:r>
        <w:rPr>
          <w:sz w:val="28"/>
          <w:szCs w:val="28"/>
        </w:rPr>
        <w:t>ПОДПИСИ СТОРОН</w:t>
      </w:r>
    </w:p>
    <w:p w:rsidR="00200ED2" w:rsidRDefault="00200ED2">
      <w:pPr>
        <w:pStyle w:val="Standard"/>
        <w:widowControl w:val="0"/>
        <w:jc w:val="center"/>
        <w:rPr>
          <w:sz w:val="28"/>
          <w:szCs w:val="28"/>
        </w:rPr>
      </w:pPr>
    </w:p>
    <w:tbl>
      <w:tblPr>
        <w:tblW w:w="10173" w:type="dxa"/>
        <w:tblInd w:w="-108" w:type="dxa"/>
        <w:tblLayout w:type="fixed"/>
        <w:tblCellMar>
          <w:left w:w="10" w:type="dxa"/>
          <w:right w:w="10" w:type="dxa"/>
        </w:tblCellMar>
        <w:tblLook w:val="04A0" w:firstRow="1" w:lastRow="0" w:firstColumn="1" w:lastColumn="0" w:noHBand="0" w:noVBand="1"/>
      </w:tblPr>
      <w:tblGrid>
        <w:gridCol w:w="5137"/>
        <w:gridCol w:w="5036"/>
      </w:tblGrid>
      <w:tr w:rsidR="00200ED2">
        <w:tblPrEx>
          <w:tblCellMar>
            <w:top w:w="0" w:type="dxa"/>
            <w:bottom w:w="0" w:type="dxa"/>
          </w:tblCellMar>
        </w:tblPrEx>
        <w:trPr>
          <w:trHeight w:val="2271"/>
        </w:trPr>
        <w:tc>
          <w:tcPr>
            <w:tcW w:w="5137" w:type="dxa"/>
            <w:shd w:val="clear" w:color="auto" w:fill="auto"/>
            <w:tcMar>
              <w:top w:w="0" w:type="dxa"/>
              <w:left w:w="108" w:type="dxa"/>
              <w:bottom w:w="0" w:type="dxa"/>
              <w:right w:w="108" w:type="dxa"/>
            </w:tcMar>
          </w:tcPr>
          <w:p w:rsidR="00200ED2" w:rsidRDefault="00FA54FC">
            <w:pPr>
              <w:pStyle w:val="Standard"/>
              <w:widowControl w:val="0"/>
              <w:jc w:val="both"/>
            </w:pPr>
            <w:r>
              <w:rPr>
                <w:rFonts w:eastAsia="Calibri"/>
                <w:b/>
                <w:sz w:val="28"/>
                <w:szCs w:val="28"/>
                <w:lang w:eastAsia="en-US"/>
              </w:rPr>
              <w:t>Поставщик</w:t>
            </w:r>
            <w:r>
              <w:rPr>
                <w:rFonts w:eastAsia="Calibri"/>
                <w:sz w:val="28"/>
                <w:szCs w:val="28"/>
                <w:lang w:eastAsia="en-US"/>
              </w:rPr>
              <w:t>:</w:t>
            </w: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w:t>
            </w: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w:t>
            </w:r>
          </w:p>
          <w:p w:rsidR="00200ED2" w:rsidRDefault="00200ED2">
            <w:pPr>
              <w:pStyle w:val="Standard"/>
              <w:widowControl w:val="0"/>
              <w:jc w:val="both"/>
              <w:rPr>
                <w:rFonts w:eastAsia="Calibri"/>
                <w:sz w:val="28"/>
                <w:szCs w:val="28"/>
                <w:lang w:eastAsia="en-US"/>
              </w:rPr>
            </w:pP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___________________/___________</w:t>
            </w: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(М.П.)</w:t>
            </w:r>
          </w:p>
        </w:tc>
        <w:tc>
          <w:tcPr>
            <w:tcW w:w="5036" w:type="dxa"/>
            <w:shd w:val="clear" w:color="auto" w:fill="auto"/>
            <w:tcMar>
              <w:top w:w="0" w:type="dxa"/>
              <w:left w:w="108" w:type="dxa"/>
              <w:bottom w:w="0" w:type="dxa"/>
              <w:right w:w="108" w:type="dxa"/>
            </w:tcMar>
          </w:tcPr>
          <w:p w:rsidR="00200ED2" w:rsidRDefault="00FA54FC">
            <w:pPr>
              <w:pStyle w:val="Standard"/>
              <w:widowControl w:val="0"/>
              <w:jc w:val="both"/>
            </w:pPr>
            <w:r>
              <w:rPr>
                <w:rFonts w:eastAsia="Calibri"/>
                <w:b/>
                <w:sz w:val="28"/>
                <w:szCs w:val="28"/>
                <w:lang w:eastAsia="en-US"/>
              </w:rPr>
              <w:t>Заказчик</w:t>
            </w:r>
            <w:r>
              <w:rPr>
                <w:rFonts w:eastAsia="Calibri"/>
                <w:sz w:val="28"/>
                <w:szCs w:val="28"/>
                <w:lang w:eastAsia="en-US"/>
              </w:rPr>
              <w:t>:</w:t>
            </w:r>
          </w:p>
          <w:p w:rsidR="00200ED2" w:rsidRDefault="00FA54FC">
            <w:pPr>
              <w:pStyle w:val="Standard"/>
              <w:widowControl w:val="0"/>
              <w:jc w:val="both"/>
              <w:rPr>
                <w:rFonts w:eastAsia="Calibri"/>
                <w:sz w:val="28"/>
                <w:szCs w:val="28"/>
                <w:lang w:eastAsia="en-US"/>
              </w:rPr>
            </w:pPr>
            <w:r>
              <w:rPr>
                <w:rFonts w:eastAsia="Calibri"/>
                <w:sz w:val="28"/>
                <w:szCs w:val="28"/>
                <w:lang w:eastAsia="en-US"/>
              </w:rPr>
              <w:t>Генеральный директор</w:t>
            </w:r>
          </w:p>
          <w:p w:rsidR="00200ED2" w:rsidRDefault="00FA54FC">
            <w:pPr>
              <w:pStyle w:val="Standard"/>
              <w:widowControl w:val="0"/>
              <w:jc w:val="both"/>
              <w:rPr>
                <w:rFonts w:eastAsia="Calibri"/>
                <w:sz w:val="28"/>
                <w:szCs w:val="28"/>
                <w:lang w:eastAsia="en-US"/>
              </w:rPr>
            </w:pPr>
            <w:r>
              <w:rPr>
                <w:rFonts w:eastAsia="Calibri"/>
                <w:sz w:val="28"/>
                <w:szCs w:val="28"/>
                <w:lang w:eastAsia="en-US"/>
              </w:rPr>
              <w:t>АО «СКППК»</w:t>
            </w:r>
          </w:p>
          <w:p w:rsidR="00200ED2" w:rsidRDefault="00200ED2">
            <w:pPr>
              <w:pStyle w:val="Standard"/>
              <w:widowControl w:val="0"/>
              <w:jc w:val="both"/>
              <w:rPr>
                <w:rFonts w:eastAsia="Calibri"/>
                <w:sz w:val="28"/>
                <w:szCs w:val="28"/>
                <w:lang w:eastAsia="en-US"/>
              </w:rPr>
            </w:pP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_________________/ Е.А. Ермаков/</w:t>
            </w: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(подпись)</w:t>
            </w:r>
          </w:p>
          <w:p w:rsidR="00200ED2" w:rsidRDefault="00200ED2">
            <w:pPr>
              <w:pStyle w:val="Standard"/>
              <w:widowControl w:val="0"/>
              <w:jc w:val="both"/>
              <w:rPr>
                <w:rFonts w:eastAsia="Calibri"/>
                <w:sz w:val="28"/>
                <w:szCs w:val="28"/>
                <w:lang w:eastAsia="en-US"/>
              </w:rPr>
            </w:pPr>
          </w:p>
          <w:p w:rsidR="00200ED2" w:rsidRDefault="00FA54FC">
            <w:pPr>
              <w:pStyle w:val="Standard"/>
              <w:widowControl w:val="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(М.П.)</w:t>
            </w:r>
          </w:p>
        </w:tc>
      </w:tr>
    </w:tbl>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200ED2">
      <w:pPr>
        <w:pStyle w:val="Standard"/>
        <w:tabs>
          <w:tab w:val="left" w:pos="1253"/>
        </w:tabs>
        <w:spacing w:after="200"/>
        <w:rPr>
          <w:sz w:val="28"/>
          <w:szCs w:val="28"/>
        </w:rPr>
      </w:pPr>
    </w:p>
    <w:p w:rsidR="00200ED2" w:rsidRDefault="00FA54FC">
      <w:pPr>
        <w:pStyle w:val="Standard"/>
        <w:spacing w:after="200"/>
        <w:jc w:val="right"/>
        <w:rPr>
          <w:sz w:val="28"/>
          <w:szCs w:val="28"/>
        </w:rPr>
      </w:pPr>
      <w:r>
        <w:rPr>
          <w:sz w:val="28"/>
          <w:szCs w:val="28"/>
        </w:rPr>
        <w:t>Приложение №1</w:t>
      </w:r>
    </w:p>
    <w:p w:rsidR="00200ED2" w:rsidRDefault="00FA54FC">
      <w:pPr>
        <w:pStyle w:val="Standard"/>
        <w:spacing w:after="200"/>
        <w:jc w:val="center"/>
        <w:rPr>
          <w:sz w:val="28"/>
          <w:szCs w:val="28"/>
        </w:rPr>
      </w:pPr>
      <w:r>
        <w:rPr>
          <w:sz w:val="28"/>
          <w:szCs w:val="28"/>
        </w:rPr>
        <w:t>к Договору N _________________</w:t>
      </w:r>
    </w:p>
    <w:p w:rsidR="00200ED2" w:rsidRDefault="00FA54FC">
      <w:pPr>
        <w:pStyle w:val="Standard"/>
        <w:spacing w:after="200"/>
        <w:jc w:val="both"/>
        <w:rPr>
          <w:sz w:val="28"/>
          <w:szCs w:val="28"/>
        </w:rPr>
      </w:pPr>
      <w:r>
        <w:rPr>
          <w:sz w:val="28"/>
          <w:szCs w:val="28"/>
        </w:rPr>
        <w:t>Поставки:</w:t>
      </w:r>
    </w:p>
    <w:p w:rsidR="00200ED2" w:rsidRDefault="00FA54FC">
      <w:pPr>
        <w:pStyle w:val="Standard"/>
        <w:rPr>
          <w:sz w:val="28"/>
          <w:szCs w:val="28"/>
        </w:rPr>
      </w:pPr>
      <w:r>
        <w:rPr>
          <w:sz w:val="28"/>
          <w:szCs w:val="28"/>
        </w:rPr>
        <w:t>Лот №2 Поставка бутилированной воды на Минераловодском участке</w:t>
      </w:r>
    </w:p>
    <w:p w:rsidR="00200ED2" w:rsidRDefault="00FA54FC">
      <w:pPr>
        <w:pStyle w:val="Standard"/>
        <w:shd w:val="clear" w:color="auto" w:fill="FFFFFF"/>
        <w:spacing w:after="200"/>
        <w:jc w:val="both"/>
        <w:rPr>
          <w:sz w:val="28"/>
          <w:szCs w:val="28"/>
        </w:rPr>
      </w:pPr>
      <w:r>
        <w:rPr>
          <w:sz w:val="28"/>
          <w:szCs w:val="28"/>
        </w:rPr>
        <w:t>от _____________________________</w:t>
      </w:r>
    </w:p>
    <w:p w:rsidR="00200ED2" w:rsidRDefault="00FA54FC">
      <w:pPr>
        <w:pStyle w:val="ConsPlusNormal"/>
        <w:shd w:val="clear" w:color="auto" w:fill="FFFFFF"/>
        <w:jc w:val="center"/>
      </w:pPr>
      <w:r>
        <w:t>Техническое задание</w:t>
      </w:r>
    </w:p>
    <w:p w:rsidR="00200ED2" w:rsidRDefault="00200ED2">
      <w:pPr>
        <w:pStyle w:val="Standard"/>
        <w:shd w:val="clear" w:color="auto" w:fill="FFFFFF"/>
        <w:jc w:val="both"/>
        <w:rPr>
          <w:b/>
          <w:sz w:val="28"/>
          <w:szCs w:val="28"/>
        </w:rPr>
      </w:pPr>
    </w:p>
    <w:p w:rsidR="00200ED2" w:rsidRDefault="00FA54FC">
      <w:pPr>
        <w:pStyle w:val="Standard"/>
        <w:ind w:firstLine="709"/>
      </w:pPr>
      <w:r>
        <w:rPr>
          <w:b/>
          <w:bCs/>
          <w:sz w:val="28"/>
          <w:szCs w:val="28"/>
        </w:rPr>
        <w:t>Лот №2</w:t>
      </w:r>
      <w:r>
        <w:rPr>
          <w:sz w:val="28"/>
          <w:szCs w:val="28"/>
        </w:rPr>
        <w:t xml:space="preserve"> </w:t>
      </w:r>
      <w:r>
        <w:rPr>
          <w:bCs/>
          <w:sz w:val="28"/>
          <w:szCs w:val="28"/>
        </w:rPr>
        <w:t>Поставка бутилированной воды на Минераловодском участке</w:t>
      </w:r>
    </w:p>
    <w:p w:rsidR="00200ED2" w:rsidRDefault="00200ED2">
      <w:pPr>
        <w:pStyle w:val="Standard"/>
        <w:shd w:val="clear" w:color="auto" w:fill="FFFFFF"/>
        <w:tabs>
          <w:tab w:val="left" w:pos="142"/>
        </w:tabs>
        <w:rPr>
          <w:b/>
          <w:sz w:val="28"/>
          <w:szCs w:val="28"/>
        </w:rPr>
      </w:pPr>
    </w:p>
    <w:p w:rsidR="00200ED2" w:rsidRDefault="00FA54FC">
      <w:pPr>
        <w:pStyle w:val="Standard"/>
        <w:tabs>
          <w:tab w:val="left" w:pos="142"/>
        </w:tabs>
        <w:ind w:firstLine="709"/>
        <w:jc w:val="right"/>
        <w:rPr>
          <w:sz w:val="28"/>
          <w:szCs w:val="28"/>
        </w:rPr>
      </w:pPr>
      <w:r>
        <w:rPr>
          <w:sz w:val="28"/>
          <w:szCs w:val="28"/>
        </w:rPr>
        <w:t>Технические характеристики Товара</w:t>
      </w:r>
    </w:p>
    <w:p w:rsidR="00200ED2" w:rsidRDefault="00FA54FC">
      <w:pPr>
        <w:pStyle w:val="Standard"/>
        <w:shd w:val="clear" w:color="auto" w:fill="FFFFFF"/>
        <w:tabs>
          <w:tab w:val="right" w:pos="9639"/>
        </w:tabs>
        <w:jc w:val="right"/>
        <w:rPr>
          <w:bCs/>
          <w:sz w:val="28"/>
          <w:szCs w:val="28"/>
        </w:rPr>
      </w:pPr>
      <w:r>
        <w:rPr>
          <w:bCs/>
          <w:sz w:val="28"/>
          <w:szCs w:val="28"/>
        </w:rPr>
        <w:t>Таблица №1</w:t>
      </w:r>
    </w:p>
    <w:tbl>
      <w:tblPr>
        <w:tblW w:w="9780" w:type="dxa"/>
        <w:jc w:val="center"/>
        <w:tblLayout w:type="fixed"/>
        <w:tblCellMar>
          <w:left w:w="10" w:type="dxa"/>
          <w:right w:w="10" w:type="dxa"/>
        </w:tblCellMar>
        <w:tblLook w:val="04A0" w:firstRow="1" w:lastRow="0" w:firstColumn="1" w:lastColumn="0" w:noHBand="0" w:noVBand="1"/>
      </w:tblPr>
      <w:tblGrid>
        <w:gridCol w:w="3083"/>
        <w:gridCol w:w="6697"/>
      </w:tblGrid>
      <w:tr w:rsidR="00200ED2">
        <w:tblPrEx>
          <w:tblCellMar>
            <w:top w:w="0" w:type="dxa"/>
            <w:bottom w:w="0" w:type="dxa"/>
          </w:tblCellMar>
        </w:tblPrEx>
        <w:trPr>
          <w:jc w:val="center"/>
        </w:trPr>
        <w:tc>
          <w:tcPr>
            <w:tcW w:w="3083"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shd w:val="clear" w:color="auto" w:fill="FFFFFF"/>
              <w:tabs>
                <w:tab w:val="right" w:pos="9639"/>
              </w:tabs>
              <w:jc w:val="center"/>
              <w:rPr>
                <w:bCs/>
                <w:sz w:val="22"/>
                <w:szCs w:val="22"/>
              </w:rPr>
            </w:pPr>
            <w:r>
              <w:rPr>
                <w:bCs/>
                <w:sz w:val="22"/>
                <w:szCs w:val="22"/>
              </w:rPr>
              <w:t>Вода бутилированная</w:t>
            </w:r>
          </w:p>
        </w:tc>
        <w:tc>
          <w:tcPr>
            <w:tcW w:w="6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shd w:val="clear" w:color="auto" w:fill="FFFFFF"/>
              <w:tabs>
                <w:tab w:val="right" w:pos="9639"/>
              </w:tabs>
              <w:jc w:val="right"/>
              <w:rPr>
                <w:b/>
                <w:bCs/>
                <w:sz w:val="22"/>
                <w:szCs w:val="22"/>
              </w:rPr>
            </w:pPr>
            <w:r>
              <w:rPr>
                <w:b/>
                <w:bCs/>
                <w:sz w:val="22"/>
                <w:szCs w:val="22"/>
              </w:rPr>
              <w:t>Вода питьевая бутилированная</w:t>
            </w:r>
          </w:p>
          <w:p w:rsidR="00200ED2" w:rsidRDefault="00200ED2">
            <w:pPr>
              <w:pStyle w:val="Standard"/>
              <w:shd w:val="clear" w:color="auto" w:fill="FFFFFF"/>
              <w:tabs>
                <w:tab w:val="right" w:pos="9639"/>
              </w:tabs>
              <w:jc w:val="right"/>
              <w:rPr>
                <w:bCs/>
                <w:sz w:val="22"/>
                <w:szCs w:val="22"/>
              </w:rPr>
            </w:pPr>
          </w:p>
        </w:tc>
      </w:tr>
      <w:tr w:rsidR="00200ED2">
        <w:tblPrEx>
          <w:tblCellMar>
            <w:top w:w="0" w:type="dxa"/>
            <w:bottom w:w="0" w:type="dxa"/>
          </w:tblCellMar>
        </w:tblPrEx>
        <w:trPr>
          <w:jc w:val="center"/>
        </w:trPr>
        <w:tc>
          <w:tcPr>
            <w:tcW w:w="3083" w:type="dxa"/>
            <w:vMerge/>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200ED2" w:rsidRDefault="00200ED2"/>
        </w:tc>
        <w:tc>
          <w:tcPr>
            <w:tcW w:w="66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widowControl w:val="0"/>
              <w:tabs>
                <w:tab w:val="left" w:pos="677"/>
              </w:tabs>
              <w:spacing w:before="10" w:line="274" w:lineRule="atLeast"/>
              <w:jc w:val="both"/>
            </w:pPr>
            <w:r>
              <w:t xml:space="preserve">Вода питьевая, негазированная, минеральная, природная столовая, не ниже первой категории, оптимального качества, безопасна для потребления человеком в </w:t>
            </w:r>
            <w:r>
              <w:t>отношении микробиологических, паразитарных и радиологических показателей, безвредна по химическому составу, имеет благоприятные органолептические свойства в соответствии с требованиями ГОСТ 51232-98, СанПиН 2.1.4.1116-02, утвержденных Главным государственн</w:t>
            </w:r>
            <w:r>
              <w:t>ым санитарным врачом Российской Федерации 15 марта 2002 г.</w:t>
            </w:r>
          </w:p>
          <w:p w:rsidR="00200ED2" w:rsidRDefault="00FA54FC">
            <w:pPr>
              <w:pStyle w:val="Standard"/>
              <w:widowControl w:val="0"/>
              <w:tabs>
                <w:tab w:val="left" w:pos="677"/>
              </w:tabs>
              <w:spacing w:line="274" w:lineRule="atLeast"/>
              <w:jc w:val="both"/>
            </w:pPr>
            <w:r>
              <w:t>не допускается присутствия в расфасованной воде различных видимых невооруженным глазом включений, поверхностной плёнки и осадка;</w:t>
            </w:r>
          </w:p>
          <w:p w:rsidR="00200ED2" w:rsidRDefault="00FA54FC">
            <w:pPr>
              <w:pStyle w:val="Standard"/>
              <w:widowControl w:val="0"/>
              <w:tabs>
                <w:tab w:val="left" w:pos="677"/>
              </w:tabs>
              <w:spacing w:line="274" w:lineRule="atLeast"/>
              <w:jc w:val="both"/>
            </w:pPr>
            <w:r>
              <w:t>показатели химического состава воды:</w:t>
            </w:r>
          </w:p>
          <w:p w:rsidR="00200ED2" w:rsidRDefault="00FA54FC">
            <w:pPr>
              <w:pStyle w:val="Standard"/>
              <w:rPr>
                <w:sz w:val="26"/>
                <w:szCs w:val="26"/>
              </w:rPr>
            </w:pPr>
            <w:r>
              <w:rPr>
                <w:sz w:val="26"/>
                <w:szCs w:val="26"/>
              </w:rPr>
              <w:t>- общая минерализация, не более</w:t>
            </w:r>
            <w:r>
              <w:rPr>
                <w:sz w:val="26"/>
                <w:szCs w:val="26"/>
              </w:rPr>
              <w:t xml:space="preserve"> 500 мг/л</w:t>
            </w:r>
          </w:p>
          <w:p w:rsidR="00200ED2" w:rsidRDefault="00FA54FC">
            <w:pPr>
              <w:pStyle w:val="Standard"/>
              <w:rPr>
                <w:sz w:val="26"/>
                <w:szCs w:val="26"/>
              </w:rPr>
            </w:pPr>
            <w:r>
              <w:rPr>
                <w:sz w:val="26"/>
                <w:szCs w:val="26"/>
              </w:rPr>
              <w:t>- гидрокарбонаты не более 150 мг/л</w:t>
            </w:r>
          </w:p>
          <w:p w:rsidR="00200ED2" w:rsidRDefault="00FA54FC">
            <w:pPr>
              <w:pStyle w:val="Standard"/>
              <w:rPr>
                <w:sz w:val="26"/>
                <w:szCs w:val="26"/>
              </w:rPr>
            </w:pPr>
            <w:r>
              <w:rPr>
                <w:sz w:val="26"/>
                <w:szCs w:val="26"/>
              </w:rPr>
              <w:t>- кальций, не более 50мг/л</w:t>
            </w:r>
          </w:p>
          <w:p w:rsidR="00200ED2" w:rsidRDefault="00FA54FC">
            <w:pPr>
              <w:pStyle w:val="Standard"/>
              <w:rPr>
                <w:sz w:val="26"/>
                <w:szCs w:val="26"/>
              </w:rPr>
            </w:pPr>
            <w:r>
              <w:rPr>
                <w:sz w:val="26"/>
                <w:szCs w:val="26"/>
              </w:rPr>
              <w:t>- магний, не более 25 мг/л</w:t>
            </w:r>
          </w:p>
          <w:p w:rsidR="00200ED2" w:rsidRDefault="00FA54FC">
            <w:pPr>
              <w:pStyle w:val="Standard"/>
              <w:rPr>
                <w:sz w:val="26"/>
                <w:szCs w:val="26"/>
              </w:rPr>
            </w:pPr>
            <w:r>
              <w:rPr>
                <w:sz w:val="26"/>
                <w:szCs w:val="26"/>
              </w:rPr>
              <w:t>- натрий + калий, не более 80 мг/л</w:t>
            </w:r>
          </w:p>
          <w:p w:rsidR="00200ED2" w:rsidRDefault="00FA54FC">
            <w:pPr>
              <w:pStyle w:val="Standard"/>
              <w:rPr>
                <w:sz w:val="26"/>
                <w:szCs w:val="26"/>
              </w:rPr>
            </w:pPr>
            <w:r>
              <w:rPr>
                <w:sz w:val="26"/>
                <w:szCs w:val="26"/>
              </w:rPr>
              <w:t>- хлориды, не более 40 мг/л</w:t>
            </w:r>
          </w:p>
          <w:p w:rsidR="00200ED2" w:rsidRDefault="00FA54FC">
            <w:pPr>
              <w:pStyle w:val="Standard"/>
              <w:rPr>
                <w:sz w:val="26"/>
                <w:szCs w:val="26"/>
              </w:rPr>
            </w:pPr>
            <w:r>
              <w:rPr>
                <w:sz w:val="26"/>
                <w:szCs w:val="26"/>
              </w:rPr>
              <w:t>- жёсткость, не более 3,0 мг – экв/л</w:t>
            </w:r>
          </w:p>
          <w:p w:rsidR="00200ED2" w:rsidRDefault="00FA54FC">
            <w:pPr>
              <w:pStyle w:val="Standard"/>
              <w:widowControl w:val="0"/>
              <w:spacing w:before="34" w:line="274" w:lineRule="atLeast"/>
              <w:jc w:val="both"/>
              <w:rPr>
                <w:b/>
                <w:bCs/>
              </w:rPr>
            </w:pPr>
            <w:r>
              <w:rPr>
                <w:b/>
                <w:bCs/>
              </w:rPr>
              <w:t>Техническое описание тары (упаковки):</w:t>
            </w:r>
          </w:p>
          <w:p w:rsidR="00200ED2" w:rsidRDefault="00FA54FC">
            <w:pPr>
              <w:pStyle w:val="Standard"/>
              <w:widowControl w:val="0"/>
              <w:spacing w:before="5" w:line="274" w:lineRule="atLeast"/>
              <w:jc w:val="both"/>
            </w:pPr>
            <w:r>
              <w:t>- емкостью 19 литро</w:t>
            </w:r>
            <w:r>
              <w:t>в, прозрачная, многооборотная, из поликарбоната;</w:t>
            </w:r>
          </w:p>
          <w:p w:rsidR="00200ED2" w:rsidRDefault="00FA54FC">
            <w:pPr>
              <w:pStyle w:val="Standard"/>
              <w:widowControl w:val="0"/>
              <w:spacing w:before="5" w:line="274" w:lineRule="atLeast"/>
              <w:jc w:val="both"/>
            </w:pPr>
            <w:r>
              <w:t>способ укупоривания бутыли (полиэтиленовый колпачок) должен обеспечивать герметичность и сохранность воды при транспортировке и хранении в течение срока годности продукции.</w:t>
            </w:r>
          </w:p>
          <w:p w:rsidR="00200ED2" w:rsidRDefault="00FA54FC">
            <w:pPr>
              <w:pStyle w:val="Standard"/>
              <w:widowControl w:val="0"/>
              <w:tabs>
                <w:tab w:val="left" w:pos="734"/>
              </w:tabs>
              <w:spacing w:before="5" w:line="274" w:lineRule="atLeast"/>
              <w:jc w:val="both"/>
            </w:pPr>
            <w:r>
              <w:t xml:space="preserve">наличие этикетки (маркировки), на </w:t>
            </w:r>
            <w:r>
              <w:t xml:space="preserve">которой нанесено наименование воды, изготовитель, юридический адрес изготовителя, наименование сайта в Интернете, категория качества воды, её жёсткость, общая минерализация, химический состав, условия хранения, срок годности, </w:t>
            </w:r>
            <w:r>
              <w:rPr>
                <w:bCs/>
              </w:rPr>
              <w:t>ТУ,</w:t>
            </w:r>
            <w:r>
              <w:rPr>
                <w:b/>
                <w:bCs/>
              </w:rPr>
              <w:t xml:space="preserve"> </w:t>
            </w:r>
            <w:r>
              <w:t>информация о сертификации,</w:t>
            </w:r>
            <w:r>
              <w:t xml:space="preserve"> номинальный объём.</w:t>
            </w:r>
          </w:p>
        </w:tc>
      </w:tr>
    </w:tbl>
    <w:p w:rsidR="00200ED2" w:rsidRDefault="00200ED2">
      <w:pPr>
        <w:pStyle w:val="Standard"/>
        <w:keepNext/>
        <w:jc w:val="both"/>
        <w:rPr>
          <w:b/>
          <w:bCs/>
          <w:sz w:val="28"/>
          <w:szCs w:val="28"/>
        </w:rPr>
      </w:pPr>
    </w:p>
    <w:p w:rsidR="00200ED2" w:rsidRDefault="00200ED2">
      <w:pPr>
        <w:pStyle w:val="Standard"/>
        <w:keepNext/>
        <w:jc w:val="both"/>
        <w:rPr>
          <w:b/>
          <w:bCs/>
          <w:sz w:val="28"/>
          <w:szCs w:val="28"/>
        </w:rPr>
      </w:pPr>
    </w:p>
    <w:p w:rsidR="00200ED2" w:rsidRDefault="00FA54FC">
      <w:pPr>
        <w:pStyle w:val="Standard"/>
        <w:tabs>
          <w:tab w:val="left" w:pos="1134"/>
        </w:tabs>
        <w:ind w:firstLine="708"/>
        <w:jc w:val="both"/>
        <w:rPr>
          <w:b/>
          <w:sz w:val="28"/>
          <w:szCs w:val="28"/>
        </w:rPr>
      </w:pPr>
      <w:r>
        <w:rPr>
          <w:b/>
          <w:sz w:val="28"/>
          <w:szCs w:val="28"/>
        </w:rPr>
        <w:t>Требования к товарам:</w:t>
      </w:r>
    </w:p>
    <w:p w:rsidR="00200ED2" w:rsidRDefault="00FA54FC">
      <w:pPr>
        <w:pStyle w:val="Standard"/>
        <w:ind w:firstLine="15"/>
      </w:pPr>
      <w:r>
        <w:rPr>
          <w:b/>
          <w:bCs/>
          <w:sz w:val="28"/>
          <w:szCs w:val="28"/>
        </w:rPr>
        <w:t>ЛОТ №2</w:t>
      </w:r>
      <w:r>
        <w:rPr>
          <w:sz w:val="28"/>
          <w:szCs w:val="28"/>
        </w:rPr>
        <w:t xml:space="preserve"> </w:t>
      </w:r>
      <w:r>
        <w:rPr>
          <w:bCs/>
          <w:sz w:val="28"/>
          <w:szCs w:val="28"/>
        </w:rPr>
        <w:t>Поставка бутилированной воды на Минераловодском участке.</w:t>
      </w:r>
    </w:p>
    <w:p w:rsidR="00200ED2" w:rsidRDefault="00FA54FC">
      <w:pPr>
        <w:pStyle w:val="Standard"/>
        <w:tabs>
          <w:tab w:val="left" w:pos="1701"/>
        </w:tabs>
        <w:ind w:firstLine="709"/>
        <w:jc w:val="both"/>
      </w:pPr>
      <w:r>
        <w:rPr>
          <w:bCs/>
          <w:sz w:val="28"/>
          <w:szCs w:val="28"/>
        </w:rPr>
        <w:t xml:space="preserve">Товар должен быть новый, не восстановленный, не бывший в употреблении, в фабричной упаковке. Поставка контрафактного, бывшего в употреблении, </w:t>
      </w:r>
      <w:r>
        <w:rPr>
          <w:bCs/>
          <w:sz w:val="28"/>
          <w:szCs w:val="28"/>
        </w:rPr>
        <w:t>восстановленного, модифицированного, несовместимого или условно-совместимого товара не допускается.</w:t>
      </w:r>
    </w:p>
    <w:p w:rsidR="00200ED2" w:rsidRDefault="00FA54FC">
      <w:pPr>
        <w:pStyle w:val="Standard"/>
        <w:tabs>
          <w:tab w:val="left" w:pos="1701"/>
        </w:tabs>
        <w:ind w:firstLine="709"/>
        <w:jc w:val="both"/>
        <w:rPr>
          <w:bCs/>
          <w:sz w:val="28"/>
          <w:szCs w:val="28"/>
        </w:rPr>
      </w:pPr>
      <w:r>
        <w:rPr>
          <w:bCs/>
          <w:sz w:val="28"/>
          <w:szCs w:val="28"/>
        </w:rPr>
        <w:t>Товары должны соответствовать указанному перечню в Приложении №1 к техническому заданию. Технические характеристики предлагаемого участником Товара должны б</w:t>
      </w:r>
      <w:r>
        <w:rPr>
          <w:bCs/>
          <w:sz w:val="28"/>
          <w:szCs w:val="28"/>
        </w:rPr>
        <w:t>ыть не ниже, чем заявленные в техническом задании.</w:t>
      </w:r>
    </w:p>
    <w:p w:rsidR="00200ED2" w:rsidRDefault="00FA54FC">
      <w:pPr>
        <w:pStyle w:val="Standard"/>
        <w:tabs>
          <w:tab w:val="left" w:pos="1701"/>
        </w:tabs>
        <w:ind w:firstLine="709"/>
        <w:jc w:val="both"/>
        <w:rPr>
          <w:sz w:val="28"/>
          <w:szCs w:val="28"/>
        </w:rPr>
      </w:pPr>
      <w:r>
        <w:rPr>
          <w:sz w:val="28"/>
          <w:szCs w:val="28"/>
        </w:rPr>
        <w:t>Качество поставляемого Товара должно соответствовать требованиям ГОСТ Р ИСО 9706-2000 на соответствующий вид продукции, в случае обязательной сертификации иметь сертификаты качества и сертификаты соответст</w:t>
      </w:r>
      <w:r>
        <w:rPr>
          <w:sz w:val="28"/>
          <w:szCs w:val="28"/>
        </w:rPr>
        <w:t>вия.</w:t>
      </w:r>
    </w:p>
    <w:p w:rsidR="00200ED2" w:rsidRDefault="00FA54FC">
      <w:pPr>
        <w:pStyle w:val="Standard"/>
        <w:tabs>
          <w:tab w:val="left" w:pos="0"/>
          <w:tab w:val="left" w:pos="1701"/>
        </w:tabs>
        <w:ind w:firstLine="709"/>
        <w:jc w:val="both"/>
        <w:rPr>
          <w:sz w:val="28"/>
          <w:szCs w:val="28"/>
        </w:rPr>
      </w:pPr>
      <w:r>
        <w:rPr>
          <w:sz w:val="28"/>
          <w:szCs w:val="28"/>
        </w:rPr>
        <w:t>Поставщик обязан гарантировать поставку товара в оборотной таре (упаковке), обеспечивающей его безопасность при транспортировке и хранении.</w:t>
      </w:r>
    </w:p>
    <w:p w:rsidR="00200ED2" w:rsidRDefault="00FA54FC">
      <w:pPr>
        <w:pStyle w:val="Standard"/>
        <w:tabs>
          <w:tab w:val="left" w:pos="0"/>
          <w:tab w:val="left" w:pos="1701"/>
        </w:tabs>
        <w:ind w:firstLine="709"/>
        <w:jc w:val="both"/>
        <w:rPr>
          <w:sz w:val="28"/>
          <w:szCs w:val="28"/>
        </w:rPr>
      </w:pPr>
      <w:r>
        <w:rPr>
          <w:sz w:val="28"/>
          <w:szCs w:val="28"/>
        </w:rPr>
        <w:t>Дата выпуска поставляемого товара должна быть не ранее полугода от момента заключения договора. При обнаружении</w:t>
      </w:r>
      <w:r>
        <w:rPr>
          <w:sz w:val="28"/>
          <w:szCs w:val="28"/>
        </w:rPr>
        <w:t xml:space="preserve"> товара с истекшим сроком годности, поставщик обязан обменять поставляемый товар.</w:t>
      </w:r>
    </w:p>
    <w:p w:rsidR="00200ED2" w:rsidRDefault="00FA54FC">
      <w:pPr>
        <w:pStyle w:val="Standard"/>
        <w:tabs>
          <w:tab w:val="left" w:pos="1701"/>
        </w:tabs>
        <w:ind w:firstLine="709"/>
        <w:jc w:val="both"/>
        <w:rPr>
          <w:sz w:val="28"/>
          <w:szCs w:val="28"/>
        </w:rPr>
      </w:pPr>
      <w:r>
        <w:rPr>
          <w:sz w:val="28"/>
          <w:szCs w:val="28"/>
        </w:rPr>
        <w:t xml:space="preserve">Приемка Товара производится по адресу, указанному Заказчиком  в заявке для поставки Товара, по количеству путем его осмотра и подсчета Заказчиком, с проверкой товарного вида </w:t>
      </w:r>
      <w:r>
        <w:rPr>
          <w:sz w:val="28"/>
          <w:szCs w:val="28"/>
        </w:rPr>
        <w:t>и сохранности тары (упаковки).</w:t>
      </w:r>
    </w:p>
    <w:p w:rsidR="00200ED2" w:rsidRDefault="00FA54FC">
      <w:pPr>
        <w:pStyle w:val="Standard"/>
        <w:tabs>
          <w:tab w:val="left" w:pos="1701"/>
        </w:tabs>
        <w:ind w:firstLine="709"/>
        <w:jc w:val="both"/>
        <w:rPr>
          <w:sz w:val="28"/>
          <w:szCs w:val="28"/>
        </w:rPr>
      </w:pPr>
      <w:r>
        <w:rPr>
          <w:sz w:val="28"/>
          <w:szCs w:val="28"/>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200ED2" w:rsidRDefault="00FA54FC">
      <w:pPr>
        <w:pStyle w:val="Standard"/>
        <w:tabs>
          <w:tab w:val="left" w:pos="1701"/>
        </w:tabs>
        <w:ind w:firstLine="709"/>
        <w:jc w:val="both"/>
        <w:rPr>
          <w:sz w:val="28"/>
          <w:szCs w:val="28"/>
        </w:rPr>
      </w:pPr>
      <w:r>
        <w:rPr>
          <w:sz w:val="28"/>
          <w:szCs w:val="28"/>
        </w:rPr>
        <w:t xml:space="preserve">Передача Товара </w:t>
      </w:r>
      <w:r>
        <w:rPr>
          <w:sz w:val="28"/>
          <w:szCs w:val="28"/>
        </w:rPr>
        <w:t>Поставщиком осуществляется непосредственно уполномоченному представителю Заказчика.</w:t>
      </w:r>
    </w:p>
    <w:p w:rsidR="00200ED2" w:rsidRDefault="00FA54FC">
      <w:pPr>
        <w:pStyle w:val="Standard"/>
        <w:tabs>
          <w:tab w:val="left" w:pos="1701"/>
        </w:tabs>
        <w:ind w:firstLine="709"/>
        <w:jc w:val="both"/>
        <w:rPr>
          <w:sz w:val="28"/>
          <w:szCs w:val="28"/>
        </w:rPr>
      </w:pPr>
      <w:r>
        <w:rPr>
          <w:sz w:val="28"/>
          <w:szCs w:val="28"/>
        </w:rPr>
        <w:t>Датой поставки Товара считается дата подписания Сторонами товарной накладной.</w:t>
      </w:r>
    </w:p>
    <w:p w:rsidR="00200ED2" w:rsidRDefault="00FA54FC">
      <w:pPr>
        <w:pStyle w:val="Standard"/>
        <w:tabs>
          <w:tab w:val="left" w:pos="1701"/>
        </w:tabs>
        <w:ind w:firstLine="709"/>
        <w:jc w:val="both"/>
        <w:rPr>
          <w:sz w:val="28"/>
          <w:szCs w:val="28"/>
        </w:rPr>
      </w:pPr>
      <w:r>
        <w:rPr>
          <w:sz w:val="28"/>
          <w:szCs w:val="28"/>
        </w:rPr>
        <w:t>До подписания товарной накладной Товар считается не поставленным.</w:t>
      </w:r>
    </w:p>
    <w:p w:rsidR="00200ED2" w:rsidRDefault="00FA54FC">
      <w:pPr>
        <w:pStyle w:val="Standard"/>
        <w:tabs>
          <w:tab w:val="left" w:pos="1701"/>
        </w:tabs>
        <w:ind w:firstLine="709"/>
        <w:jc w:val="both"/>
        <w:rPr>
          <w:bCs/>
          <w:sz w:val="28"/>
          <w:szCs w:val="28"/>
        </w:rPr>
      </w:pPr>
      <w:r>
        <w:rPr>
          <w:bCs/>
          <w:sz w:val="28"/>
          <w:szCs w:val="28"/>
        </w:rPr>
        <w:t>Поставщик гарантирует, что н</w:t>
      </w:r>
      <w:r>
        <w:rPr>
          <w:bCs/>
          <w:sz w:val="28"/>
          <w:szCs w:val="28"/>
        </w:rPr>
        <w:t>а момент заключения Договора Товар в споре и под арестом не состоит, не является предметом залога и не обременен другими правами третьих лиц.</w:t>
      </w:r>
    </w:p>
    <w:p w:rsidR="00200ED2" w:rsidRDefault="00FA54FC">
      <w:pPr>
        <w:pStyle w:val="Standard"/>
        <w:tabs>
          <w:tab w:val="left" w:pos="1701"/>
        </w:tabs>
        <w:ind w:firstLine="709"/>
        <w:jc w:val="both"/>
        <w:rPr>
          <w:sz w:val="28"/>
          <w:szCs w:val="28"/>
        </w:rPr>
      </w:pPr>
      <w:r>
        <w:rPr>
          <w:sz w:val="28"/>
          <w:szCs w:val="28"/>
        </w:rPr>
        <w:t xml:space="preserve"> Претензии по качеству Товара, при вскрытии тары (упаковки), должны быть направлены в течение 2 (двух) календарных</w:t>
      </w:r>
      <w:r>
        <w:rPr>
          <w:sz w:val="28"/>
          <w:szCs w:val="28"/>
        </w:rPr>
        <w:t xml:space="preserve"> дней с момента составления соответствующего Акта.</w:t>
      </w:r>
    </w:p>
    <w:p w:rsidR="00200ED2" w:rsidRDefault="00FA54FC">
      <w:pPr>
        <w:pStyle w:val="Standard"/>
        <w:tabs>
          <w:tab w:val="left" w:pos="1701"/>
        </w:tabs>
        <w:ind w:firstLine="709"/>
        <w:jc w:val="both"/>
        <w:rPr>
          <w:sz w:val="28"/>
          <w:szCs w:val="28"/>
        </w:rPr>
      </w:pPr>
      <w:r>
        <w:rPr>
          <w:sz w:val="28"/>
          <w:szCs w:val="28"/>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w:t>
      </w:r>
      <w:r>
        <w:rPr>
          <w:sz w:val="28"/>
          <w:szCs w:val="28"/>
        </w:rPr>
        <w:t>ствующий вид Товара.</w:t>
      </w:r>
    </w:p>
    <w:p w:rsidR="00200ED2" w:rsidRDefault="00200ED2">
      <w:pPr>
        <w:pStyle w:val="Standard"/>
        <w:tabs>
          <w:tab w:val="left" w:pos="1134"/>
        </w:tabs>
        <w:ind w:firstLine="708"/>
        <w:jc w:val="both"/>
        <w:rPr>
          <w:b/>
          <w:bCs/>
          <w:sz w:val="28"/>
          <w:szCs w:val="28"/>
        </w:rPr>
      </w:pPr>
    </w:p>
    <w:p w:rsidR="00200ED2" w:rsidRDefault="00FA54FC">
      <w:pPr>
        <w:pStyle w:val="Standard"/>
        <w:tabs>
          <w:tab w:val="left" w:pos="1134"/>
        </w:tabs>
        <w:ind w:firstLine="708"/>
        <w:jc w:val="both"/>
      </w:pPr>
      <w:r>
        <w:rPr>
          <w:b/>
          <w:sz w:val="28"/>
          <w:szCs w:val="28"/>
        </w:rPr>
        <w:t>Место предоставления товара</w:t>
      </w:r>
      <w:r>
        <w:rPr>
          <w:sz w:val="28"/>
          <w:szCs w:val="28"/>
        </w:rPr>
        <w:t xml:space="preserve">: </w:t>
      </w:r>
      <w:r>
        <w:rPr>
          <w:bCs/>
          <w:color w:val="000000"/>
          <w:sz w:val="28"/>
          <w:szCs w:val="28"/>
        </w:rPr>
        <w:t>поставка товара осуществляется силами и средствами Поставщика по адресам:</w:t>
      </w:r>
    </w:p>
    <w:p w:rsidR="00200ED2" w:rsidRDefault="00FA54FC">
      <w:pPr>
        <w:pStyle w:val="Standard"/>
        <w:widowControl w:val="0"/>
        <w:ind w:firstLine="709"/>
        <w:jc w:val="both"/>
        <w:rPr>
          <w:i/>
          <w:sz w:val="28"/>
          <w:szCs w:val="28"/>
        </w:rPr>
      </w:pPr>
      <w:r>
        <w:rPr>
          <w:i/>
          <w:sz w:val="28"/>
          <w:szCs w:val="28"/>
        </w:rPr>
        <w:t>ЛОТ №2:</w:t>
      </w:r>
    </w:p>
    <w:p w:rsidR="00200ED2" w:rsidRDefault="00FA54FC">
      <w:pPr>
        <w:pStyle w:val="Standard"/>
        <w:widowControl w:val="0"/>
        <w:ind w:firstLine="709"/>
        <w:jc w:val="both"/>
        <w:rPr>
          <w:sz w:val="28"/>
          <w:szCs w:val="28"/>
        </w:rPr>
      </w:pPr>
      <w:r>
        <w:rPr>
          <w:sz w:val="28"/>
          <w:szCs w:val="28"/>
        </w:rPr>
        <w:t>1) г. Минеральные Воды, ул.22 Партсъезда, д.2</w:t>
      </w:r>
    </w:p>
    <w:p w:rsidR="00200ED2" w:rsidRDefault="00FA54FC">
      <w:pPr>
        <w:pStyle w:val="Standard"/>
        <w:ind w:firstLine="709"/>
        <w:jc w:val="both"/>
      </w:pPr>
      <w:r>
        <w:rPr>
          <w:b/>
          <w:color w:val="000000"/>
          <w:sz w:val="28"/>
          <w:szCs w:val="28"/>
        </w:rPr>
        <w:t xml:space="preserve">Условия поставки: </w:t>
      </w:r>
      <w:r>
        <w:rPr>
          <w:color w:val="000000"/>
          <w:sz w:val="28"/>
          <w:szCs w:val="28"/>
        </w:rPr>
        <w:t>поставка Товара осуществляется силами и средствами Поставщи</w:t>
      </w:r>
      <w:r>
        <w:rPr>
          <w:color w:val="000000"/>
          <w:sz w:val="28"/>
          <w:szCs w:val="28"/>
        </w:rPr>
        <w:t>ка и разгружается на склад Заказчика.</w:t>
      </w:r>
    </w:p>
    <w:p w:rsidR="00200ED2" w:rsidRDefault="00FA54FC">
      <w:pPr>
        <w:pStyle w:val="Standard"/>
        <w:ind w:firstLine="709"/>
        <w:jc w:val="both"/>
        <w:rPr>
          <w:color w:val="000000"/>
          <w:sz w:val="28"/>
          <w:szCs w:val="28"/>
        </w:rPr>
      </w:pPr>
      <w:r>
        <w:rPr>
          <w:color w:val="000000"/>
          <w:sz w:val="28"/>
          <w:szCs w:val="28"/>
        </w:rPr>
        <w:t xml:space="preserve">Поставка осуществляется в течение срока действия договора отдельными партиями на основании отдельных заказов (заявок), направляемых Поставщику Заказчиком в соответствии с поквартальной раскладкой. Заказы (заявки) </w:t>
      </w:r>
      <w:r>
        <w:rPr>
          <w:color w:val="000000"/>
          <w:sz w:val="28"/>
          <w:szCs w:val="28"/>
        </w:rPr>
        <w:t>должны содержать необходимую для Поставщика информацию о номенклатуре (ассортименте), количестве Товара, сроках и месте поставки, наименовании уполномоченного представителя Заказчика.</w:t>
      </w:r>
    </w:p>
    <w:p w:rsidR="00200ED2" w:rsidRDefault="00FA54FC">
      <w:pPr>
        <w:pStyle w:val="Standard"/>
        <w:ind w:firstLine="709"/>
        <w:jc w:val="both"/>
        <w:rPr>
          <w:color w:val="000000"/>
          <w:sz w:val="28"/>
          <w:szCs w:val="28"/>
        </w:rPr>
      </w:pPr>
      <w:r>
        <w:rPr>
          <w:color w:val="000000"/>
          <w:sz w:val="28"/>
          <w:szCs w:val="28"/>
        </w:rPr>
        <w:t>Поставка Товара производится в соответствии со спецификацией.</w:t>
      </w:r>
    </w:p>
    <w:p w:rsidR="00200ED2" w:rsidRDefault="00FA54FC">
      <w:pPr>
        <w:pStyle w:val="Standard"/>
        <w:ind w:firstLine="709"/>
        <w:jc w:val="both"/>
        <w:rPr>
          <w:color w:val="000000"/>
          <w:sz w:val="28"/>
          <w:szCs w:val="28"/>
        </w:rPr>
      </w:pPr>
      <w:r>
        <w:rPr>
          <w:color w:val="000000"/>
          <w:sz w:val="28"/>
          <w:szCs w:val="28"/>
        </w:rPr>
        <w:t>Поставка Т</w:t>
      </w:r>
      <w:r>
        <w:rPr>
          <w:color w:val="000000"/>
          <w:sz w:val="28"/>
          <w:szCs w:val="28"/>
        </w:rPr>
        <w:t>овара осуществляется Поставщиком в объеме, определяемом Заказчиком. Общее количество поставляемого Заказчику в рамках настоящего Договора Товара определяется исходя из общего количества Товара, поставляемого Поставщиком Заказчику отдельными партиями на осн</w:t>
      </w:r>
      <w:r>
        <w:rPr>
          <w:color w:val="000000"/>
          <w:sz w:val="28"/>
          <w:szCs w:val="28"/>
        </w:rPr>
        <w:t>овании заказов (заявок) Заказчика в период действия настоящего Договора.</w:t>
      </w:r>
    </w:p>
    <w:p w:rsidR="00200ED2" w:rsidRDefault="00FA54FC">
      <w:pPr>
        <w:pStyle w:val="Standard"/>
        <w:ind w:firstLine="709"/>
        <w:jc w:val="both"/>
        <w:rPr>
          <w:color w:val="000000"/>
          <w:sz w:val="28"/>
          <w:szCs w:val="28"/>
        </w:rPr>
      </w:pPr>
      <w:r>
        <w:rPr>
          <w:color w:val="000000"/>
          <w:sz w:val="28"/>
          <w:szCs w:val="28"/>
        </w:rPr>
        <w:t>Доставка Товара должна осуществляться в рабочее время специализированным транспортом Поставщика в таре и упаковке, обеспечивающей его сохранность от всякого рода повреждений при перев</w:t>
      </w:r>
      <w:r>
        <w:rPr>
          <w:color w:val="000000"/>
          <w:sz w:val="28"/>
          <w:szCs w:val="28"/>
        </w:rPr>
        <w:t>озке и хранении в сроки и количестве, согласно заявкам Заказчика. Поставка должна сопровождаться документами, позволяющими установить дату отгрузки.</w:t>
      </w:r>
    </w:p>
    <w:p w:rsidR="00200ED2" w:rsidRDefault="00FA54FC">
      <w:pPr>
        <w:pStyle w:val="Standard"/>
        <w:shd w:val="clear" w:color="auto" w:fill="FFFFFF"/>
        <w:ind w:firstLine="709"/>
        <w:jc w:val="both"/>
      </w:pPr>
      <w:r>
        <w:rPr>
          <w:b/>
          <w:bCs/>
          <w:sz w:val="28"/>
          <w:szCs w:val="28"/>
        </w:rPr>
        <w:t xml:space="preserve">Сроки поставки: </w:t>
      </w:r>
      <w:r>
        <w:rPr>
          <w:bCs/>
          <w:sz w:val="28"/>
          <w:szCs w:val="28"/>
        </w:rPr>
        <w:t>с момента подписания договора по 28 февраля 2020 г.</w:t>
      </w:r>
    </w:p>
    <w:p w:rsidR="00200ED2" w:rsidRDefault="00200ED2">
      <w:pPr>
        <w:pStyle w:val="Standard"/>
        <w:shd w:val="clear" w:color="auto" w:fill="FFFFFF"/>
        <w:ind w:firstLine="709"/>
        <w:jc w:val="both"/>
      </w:pPr>
    </w:p>
    <w:p w:rsidR="00200ED2" w:rsidRDefault="00200ED2">
      <w:pPr>
        <w:pStyle w:val="Standard"/>
        <w:shd w:val="clear" w:color="auto" w:fill="FFFFFF"/>
        <w:ind w:firstLine="709"/>
        <w:jc w:val="both"/>
      </w:pPr>
    </w:p>
    <w:tbl>
      <w:tblPr>
        <w:tblW w:w="9855" w:type="dxa"/>
        <w:tblInd w:w="-108" w:type="dxa"/>
        <w:tblLayout w:type="fixed"/>
        <w:tblCellMar>
          <w:left w:w="10" w:type="dxa"/>
          <w:right w:w="10" w:type="dxa"/>
        </w:tblCellMar>
        <w:tblLook w:val="04A0" w:firstRow="1" w:lastRow="0" w:firstColumn="1" w:lastColumn="0" w:noHBand="0" w:noVBand="1"/>
      </w:tblPr>
      <w:tblGrid>
        <w:gridCol w:w="4976"/>
        <w:gridCol w:w="4879"/>
      </w:tblGrid>
      <w:tr w:rsidR="00200ED2">
        <w:tblPrEx>
          <w:tblCellMar>
            <w:top w:w="0" w:type="dxa"/>
            <w:bottom w:w="0" w:type="dxa"/>
          </w:tblCellMar>
        </w:tblPrEx>
        <w:tc>
          <w:tcPr>
            <w:tcW w:w="4976" w:type="dxa"/>
            <w:shd w:val="clear" w:color="auto" w:fill="auto"/>
            <w:tcMar>
              <w:top w:w="0" w:type="dxa"/>
              <w:left w:w="108" w:type="dxa"/>
              <w:bottom w:w="0" w:type="dxa"/>
              <w:right w:w="108" w:type="dxa"/>
            </w:tcMar>
          </w:tcPr>
          <w:p w:rsidR="00200ED2" w:rsidRDefault="00FA54FC">
            <w:pPr>
              <w:pStyle w:val="Normalunindented"/>
              <w:keepNext/>
              <w:shd w:val="clear" w:color="auto" w:fill="FFFFFF"/>
              <w:spacing w:line="240" w:lineRule="auto"/>
              <w:jc w:val="center"/>
              <w:rPr>
                <w:b/>
                <w:sz w:val="28"/>
                <w:szCs w:val="28"/>
              </w:rPr>
            </w:pPr>
            <w:r>
              <w:rPr>
                <w:b/>
                <w:sz w:val="28"/>
                <w:szCs w:val="28"/>
              </w:rPr>
              <w:t>Поставщик _____________________</w:t>
            </w:r>
          </w:p>
        </w:tc>
        <w:tc>
          <w:tcPr>
            <w:tcW w:w="4879" w:type="dxa"/>
            <w:shd w:val="clear" w:color="auto" w:fill="auto"/>
            <w:tcMar>
              <w:top w:w="0" w:type="dxa"/>
              <w:left w:w="108" w:type="dxa"/>
              <w:bottom w:w="0" w:type="dxa"/>
              <w:right w:w="108" w:type="dxa"/>
            </w:tcMar>
          </w:tcPr>
          <w:p w:rsidR="00200ED2" w:rsidRDefault="00FA54FC">
            <w:pPr>
              <w:pStyle w:val="Normalunindented"/>
              <w:keepNext/>
              <w:shd w:val="clear" w:color="auto" w:fill="FFFFFF"/>
              <w:spacing w:line="240" w:lineRule="auto"/>
              <w:jc w:val="center"/>
              <w:rPr>
                <w:b/>
                <w:sz w:val="28"/>
                <w:szCs w:val="28"/>
              </w:rPr>
            </w:pPr>
            <w:r>
              <w:rPr>
                <w:b/>
                <w:sz w:val="28"/>
                <w:szCs w:val="28"/>
              </w:rPr>
              <w:t>Заказчик ________________</w:t>
            </w:r>
          </w:p>
        </w:tc>
      </w:tr>
    </w:tbl>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200ED2">
      <w:pPr>
        <w:pStyle w:val="Standard"/>
        <w:shd w:val="clear" w:color="auto" w:fill="FFFFFF"/>
        <w:spacing w:after="200"/>
      </w:pPr>
    </w:p>
    <w:p w:rsidR="00200ED2" w:rsidRDefault="00FA54FC">
      <w:pPr>
        <w:pStyle w:val="ConsPlusNormal"/>
        <w:shd w:val="clear" w:color="auto" w:fill="FFFFFF"/>
        <w:jc w:val="right"/>
      </w:pPr>
      <w:r>
        <w:t>Приложение №2</w:t>
      </w:r>
    </w:p>
    <w:p w:rsidR="00200ED2" w:rsidRDefault="00200ED2">
      <w:pPr>
        <w:pStyle w:val="ConsPlusNormal"/>
        <w:shd w:val="clear" w:color="auto" w:fill="FFFFFF"/>
        <w:jc w:val="right"/>
      </w:pPr>
    </w:p>
    <w:p w:rsidR="00200ED2" w:rsidRDefault="00FA54FC">
      <w:pPr>
        <w:pStyle w:val="ConsPlusNormal"/>
        <w:shd w:val="clear" w:color="auto" w:fill="FFFFFF"/>
        <w:jc w:val="right"/>
      </w:pPr>
      <w:r>
        <w:t>к договору от «___»______ 201__ г. № ________</w:t>
      </w:r>
    </w:p>
    <w:p w:rsidR="00200ED2" w:rsidRDefault="00200ED2">
      <w:pPr>
        <w:pStyle w:val="ConsPlusNormal"/>
        <w:shd w:val="clear" w:color="auto" w:fill="FFFFFF"/>
        <w:ind w:firstLine="540"/>
        <w:jc w:val="both"/>
      </w:pPr>
    </w:p>
    <w:p w:rsidR="00200ED2" w:rsidRDefault="00FA54FC">
      <w:pPr>
        <w:pStyle w:val="ConsPlusNormal"/>
        <w:shd w:val="clear" w:color="auto" w:fill="FFFFFF"/>
        <w:jc w:val="center"/>
      </w:pPr>
      <w:r>
        <w:t>Расчет договорной цены</w:t>
      </w:r>
    </w:p>
    <w:p w:rsidR="00200ED2" w:rsidRDefault="00FA54FC">
      <w:pPr>
        <w:pStyle w:val="Standard"/>
        <w:ind w:firstLine="709"/>
        <w:jc w:val="both"/>
      </w:pPr>
      <w:r>
        <w:rPr>
          <w:sz w:val="28"/>
          <w:szCs w:val="28"/>
        </w:rPr>
        <w:t>ЛОТ №2 Поставка бутилированной воды на Минераловодском участке</w:t>
      </w:r>
    </w:p>
    <w:p w:rsidR="00200ED2" w:rsidRDefault="00200ED2">
      <w:pPr>
        <w:pStyle w:val="ConsPlusNormal"/>
        <w:shd w:val="clear" w:color="auto" w:fill="FFFFFF"/>
      </w:pPr>
    </w:p>
    <w:p w:rsidR="00200ED2" w:rsidRDefault="00FA54FC">
      <w:pPr>
        <w:pStyle w:val="Standard"/>
        <w:numPr>
          <w:ilvl w:val="0"/>
          <w:numId w:val="44"/>
        </w:numPr>
        <w:shd w:val="clear" w:color="auto" w:fill="FFFFFF"/>
        <w:ind w:hanging="360"/>
        <w:jc w:val="both"/>
      </w:pPr>
      <w:r>
        <w:rPr>
          <w:sz w:val="28"/>
          <w:szCs w:val="28"/>
        </w:rPr>
        <w:t xml:space="preserve">Цена договора составляет: </w:t>
      </w:r>
      <w:r>
        <w:rPr>
          <w:i/>
          <w:sz w:val="28"/>
          <w:szCs w:val="28"/>
        </w:rPr>
        <w:t xml:space="preserve">участник закупки указывает цену </w:t>
      </w:r>
      <w:r>
        <w:rPr>
          <w:i/>
          <w:sz w:val="28"/>
          <w:szCs w:val="28"/>
        </w:rPr>
        <w:t>договора цифрами и прописью с учетом и без учета НДС</w:t>
      </w:r>
    </w:p>
    <w:p w:rsidR="00200ED2" w:rsidRDefault="00FA54FC">
      <w:pPr>
        <w:pStyle w:val="Standard"/>
      </w:pPr>
      <w:r>
        <w:rPr>
          <w:bCs/>
          <w:sz w:val="28"/>
          <w:szCs w:val="28"/>
        </w:rPr>
        <w:t>Стоимость непосредственно товара (условие поставки – самовывоз со складов поставщиков «</w:t>
      </w:r>
      <w:r>
        <w:rPr>
          <w:bCs/>
          <w:sz w:val="28"/>
          <w:szCs w:val="28"/>
          <w:lang w:val="en-US"/>
        </w:rPr>
        <w:t>Ex</w:t>
      </w:r>
      <w:r>
        <w:rPr>
          <w:bCs/>
          <w:sz w:val="28"/>
          <w:szCs w:val="28"/>
        </w:rPr>
        <w:t xml:space="preserve"> </w:t>
      </w:r>
      <w:r>
        <w:rPr>
          <w:bCs/>
          <w:sz w:val="28"/>
          <w:szCs w:val="28"/>
          <w:lang w:val="en-US"/>
        </w:rPr>
        <w:t>Works</w:t>
      </w:r>
      <w:r>
        <w:rPr>
          <w:bCs/>
          <w:sz w:val="28"/>
          <w:szCs w:val="28"/>
        </w:rPr>
        <w:t>») составляет:</w:t>
      </w:r>
    </w:p>
    <w:p w:rsidR="00200ED2" w:rsidRDefault="00200ED2">
      <w:pPr>
        <w:pStyle w:val="Standard"/>
        <w:shd w:val="clear" w:color="auto" w:fill="FFFFFF"/>
        <w:ind w:left="709"/>
        <w:jc w:val="both"/>
        <w:rPr>
          <w:bCs/>
          <w:sz w:val="28"/>
          <w:szCs w:val="28"/>
        </w:rPr>
      </w:pPr>
    </w:p>
    <w:p w:rsidR="00200ED2" w:rsidRDefault="00FA54FC">
      <w:pPr>
        <w:pStyle w:val="Standard"/>
        <w:shd w:val="clear" w:color="auto" w:fill="FFFFFF"/>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200ED2" w:rsidRDefault="00200ED2">
      <w:pPr>
        <w:pStyle w:val="Standard"/>
        <w:shd w:val="clear" w:color="auto" w:fill="FFFFFF"/>
        <w:ind w:left="709"/>
        <w:jc w:val="both"/>
        <w:rPr>
          <w:bCs/>
          <w:sz w:val="28"/>
          <w:szCs w:val="28"/>
        </w:rPr>
      </w:pPr>
    </w:p>
    <w:p w:rsidR="00200ED2" w:rsidRDefault="00FA54FC">
      <w:pPr>
        <w:pStyle w:val="Standard"/>
        <w:shd w:val="clear" w:color="auto" w:fill="FFFFFF"/>
        <w:jc w:val="both"/>
      </w:pPr>
      <w:r>
        <w:rPr>
          <w:bCs/>
          <w:sz w:val="28"/>
          <w:szCs w:val="28"/>
        </w:rPr>
        <w:t>___________(__________</w:t>
      </w:r>
      <w:r>
        <w:rPr>
          <w:bCs/>
          <w:sz w:val="28"/>
          <w:szCs w:val="28"/>
        </w:rPr>
        <w:t xml:space="preserve">_______ </w:t>
      </w:r>
      <w:r>
        <w:rPr>
          <w:bCs/>
          <w:i/>
          <w:sz w:val="28"/>
          <w:szCs w:val="28"/>
        </w:rPr>
        <w:t>сумма прописью</w:t>
      </w:r>
      <w:r>
        <w:rPr>
          <w:bCs/>
          <w:sz w:val="28"/>
          <w:szCs w:val="28"/>
        </w:rPr>
        <w:t>) рублей с  учетом НДС,</w:t>
      </w:r>
    </w:p>
    <w:p w:rsidR="00200ED2" w:rsidRDefault="00200ED2">
      <w:pPr>
        <w:pStyle w:val="Standard"/>
        <w:shd w:val="clear" w:color="auto" w:fill="FFFFFF"/>
        <w:ind w:firstLine="709"/>
        <w:jc w:val="both"/>
        <w:rPr>
          <w:bCs/>
          <w:sz w:val="28"/>
          <w:szCs w:val="28"/>
        </w:rPr>
      </w:pPr>
    </w:p>
    <w:p w:rsidR="00200ED2" w:rsidRDefault="00FA54FC">
      <w:pPr>
        <w:pStyle w:val="Standard"/>
        <w:shd w:val="clear" w:color="auto" w:fill="FFFFFF"/>
        <w:ind w:firstLine="709"/>
        <w:jc w:val="both"/>
        <w:rPr>
          <w:bCs/>
          <w:sz w:val="28"/>
          <w:szCs w:val="28"/>
        </w:rPr>
      </w:pPr>
      <w:r>
        <w:rPr>
          <w:bCs/>
          <w:sz w:val="28"/>
          <w:szCs w:val="28"/>
        </w:rPr>
        <w:t>стоимость транспортно-логистических услуг:</w:t>
      </w:r>
    </w:p>
    <w:p w:rsidR="00200ED2" w:rsidRDefault="00200ED2">
      <w:pPr>
        <w:pStyle w:val="Standard"/>
        <w:shd w:val="clear" w:color="auto" w:fill="FFFFFF"/>
        <w:ind w:firstLine="709"/>
        <w:jc w:val="both"/>
        <w:rPr>
          <w:bCs/>
          <w:sz w:val="28"/>
          <w:szCs w:val="28"/>
        </w:rPr>
      </w:pPr>
    </w:p>
    <w:p w:rsidR="00200ED2" w:rsidRDefault="00FA54FC">
      <w:pPr>
        <w:pStyle w:val="Standard"/>
        <w:shd w:val="clear" w:color="auto" w:fill="FFFFFF"/>
        <w:jc w:val="both"/>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200ED2" w:rsidRDefault="00FA54FC">
      <w:pPr>
        <w:pStyle w:val="Textbody"/>
        <w:shd w:val="clear" w:color="auto" w:fill="FFFFFF"/>
        <w:spacing w:line="240" w:lineRule="auto"/>
        <w:jc w:val="left"/>
      </w:pPr>
      <w:r>
        <w:rPr>
          <w:b w:val="0"/>
          <w:sz w:val="28"/>
          <w:szCs w:val="28"/>
        </w:rPr>
        <w:t xml:space="preserve">__________(_____________________ </w:t>
      </w:r>
      <w:r>
        <w:rPr>
          <w:b w:val="0"/>
          <w:i/>
          <w:sz w:val="28"/>
          <w:szCs w:val="28"/>
        </w:rPr>
        <w:t>сумма прописью</w:t>
      </w:r>
      <w:r>
        <w:rPr>
          <w:b w:val="0"/>
          <w:sz w:val="28"/>
          <w:szCs w:val="28"/>
        </w:rPr>
        <w:t>) рублей с  учетом НДС.</w:t>
      </w:r>
    </w:p>
    <w:p w:rsidR="00200ED2" w:rsidRDefault="00FA54FC">
      <w:pPr>
        <w:pStyle w:val="Standard"/>
        <w:ind w:firstLine="709"/>
        <w:jc w:val="both"/>
      </w:pPr>
      <w:r>
        <w:rPr>
          <w:sz w:val="28"/>
          <w:szCs w:val="28"/>
        </w:rPr>
        <w:t xml:space="preserve">Цена договора, указанная </w:t>
      </w:r>
      <w:r>
        <w:rPr>
          <w:sz w:val="28"/>
          <w:szCs w:val="28"/>
        </w:rPr>
        <w:t>участником закупки, не должна превышать начальную (максимальную) цену договора. Начальная (максимальная) цена договора включает все суммы всех предусмотренных законодательством налогов, сборов и иных обязательных платежей, стоимость</w:t>
      </w:r>
      <w:r>
        <w:rPr>
          <w:rFonts w:eastAsia="MS Mincho"/>
          <w:sz w:val="28"/>
          <w:szCs w:val="28"/>
        </w:rPr>
        <w:t xml:space="preserve"> </w:t>
      </w:r>
      <w:r>
        <w:rPr>
          <w:sz w:val="28"/>
          <w:szCs w:val="28"/>
        </w:rPr>
        <w:t>поставки бутилированной</w:t>
      </w:r>
      <w:r>
        <w:rPr>
          <w:sz w:val="28"/>
          <w:szCs w:val="28"/>
        </w:rPr>
        <w:t xml:space="preserve"> воды, </w:t>
      </w:r>
      <w:r>
        <w:rPr>
          <w:rFonts w:eastAsia="MS Mincho"/>
          <w:sz w:val="28"/>
          <w:szCs w:val="28"/>
        </w:rPr>
        <w:t xml:space="preserve">стоимость гарантийных обязательств и прочих расходов участника, в том числе транспортные и командировочные расходы </w:t>
      </w:r>
      <w:r>
        <w:rPr>
          <w:bCs/>
          <w:sz w:val="28"/>
          <w:szCs w:val="28"/>
        </w:rPr>
        <w:t xml:space="preserve">и </w:t>
      </w:r>
      <w:r>
        <w:rPr>
          <w:sz w:val="28"/>
          <w:szCs w:val="28"/>
        </w:rPr>
        <w:t>составляет:</w:t>
      </w:r>
    </w:p>
    <w:p w:rsidR="00200ED2" w:rsidRDefault="00200ED2">
      <w:pPr>
        <w:pStyle w:val="Standard"/>
        <w:jc w:val="both"/>
        <w:rPr>
          <w:bCs/>
          <w:sz w:val="28"/>
          <w:szCs w:val="28"/>
        </w:rPr>
      </w:pPr>
    </w:p>
    <w:p w:rsidR="00200ED2" w:rsidRDefault="00FA54FC">
      <w:pPr>
        <w:pStyle w:val="Standard"/>
        <w:jc w:val="both"/>
      </w:pPr>
      <w:r>
        <w:rPr>
          <w:bCs/>
          <w:sz w:val="28"/>
          <w:szCs w:val="28"/>
        </w:rPr>
        <w:t>- без учета НДС составляет 27 720,00 (двадцать семь тысяч семьсот двадцать) рубля 00 копеек.</w:t>
      </w:r>
    </w:p>
    <w:p w:rsidR="00200ED2" w:rsidRDefault="00FA54FC">
      <w:pPr>
        <w:pStyle w:val="Standard"/>
        <w:jc w:val="both"/>
      </w:pPr>
      <w:r>
        <w:rPr>
          <w:bCs/>
          <w:sz w:val="28"/>
          <w:szCs w:val="28"/>
        </w:rPr>
        <w:t xml:space="preserve">- с учетом НДС составляет </w:t>
      </w:r>
      <w:r>
        <w:rPr>
          <w:bCs/>
          <w:sz w:val="28"/>
          <w:szCs w:val="28"/>
        </w:rPr>
        <w:t>32 709,60</w:t>
      </w:r>
      <w:r>
        <w:rPr>
          <w:sz w:val="28"/>
          <w:szCs w:val="28"/>
        </w:rPr>
        <w:t xml:space="preserve"> (тридцать две тысячи семьсот девять) рублей 60 копеек с учетом НДС.</w:t>
      </w:r>
    </w:p>
    <w:p w:rsidR="00200ED2" w:rsidRDefault="00200ED2">
      <w:pPr>
        <w:pStyle w:val="Standard"/>
        <w:jc w:val="both"/>
      </w:pPr>
    </w:p>
    <w:p w:rsidR="00200ED2" w:rsidRDefault="00FA54FC">
      <w:pPr>
        <w:pStyle w:val="ConsPlusNonformat"/>
        <w:widowControl w:val="0"/>
        <w:jc w:val="both"/>
      </w:pPr>
      <w:r>
        <w:rPr>
          <w:rFonts w:ascii="Times New Roman" w:hAnsi="Times New Roman" w:cs="Times New Roman"/>
          <w:color w:val="000000"/>
          <w:sz w:val="28"/>
          <w:szCs w:val="28"/>
        </w:rPr>
        <w:t>2.</w:t>
      </w:r>
      <w:r>
        <w:rPr>
          <w:rFonts w:ascii="Times New Roman" w:hAnsi="Times New Roman"/>
          <w:color w:val="000000"/>
          <w:sz w:val="28"/>
          <w:szCs w:val="28"/>
        </w:rPr>
        <w:t xml:space="preserve"> </w:t>
      </w:r>
      <w:r>
        <w:rPr>
          <w:rFonts w:ascii="Times New Roman" w:hAnsi="Times New Roman" w:cs="Times New Roman"/>
          <w:color w:val="000000"/>
          <w:sz w:val="28"/>
          <w:szCs w:val="28"/>
        </w:rPr>
        <w:t>Номенклатура, перечень и единичные расценки</w:t>
      </w:r>
    </w:p>
    <w:p w:rsidR="00200ED2" w:rsidRDefault="00200ED2">
      <w:pPr>
        <w:pStyle w:val="Standard"/>
        <w:jc w:val="center"/>
        <w:rPr>
          <w:color w:val="000000"/>
          <w:sz w:val="28"/>
          <w:szCs w:val="28"/>
        </w:rPr>
      </w:pPr>
    </w:p>
    <w:p w:rsidR="00200ED2" w:rsidRDefault="00FA54FC">
      <w:pPr>
        <w:pStyle w:val="Standard"/>
        <w:ind w:firstLine="709"/>
        <w:jc w:val="center"/>
      </w:pPr>
      <w:r>
        <w:rPr>
          <w:color w:val="000000"/>
          <w:sz w:val="28"/>
        </w:rPr>
        <w:t xml:space="preserve">2.1. Объем товара бутилированной воды приведен в таблицах </w:t>
      </w:r>
      <w:r>
        <w:rPr>
          <w:bCs/>
          <w:color w:val="000000"/>
          <w:sz w:val="28"/>
        </w:rPr>
        <w:t>к настоящему техническому заданию</w:t>
      </w:r>
      <w:r>
        <w:rPr>
          <w:color w:val="000000"/>
          <w:sz w:val="28"/>
        </w:rPr>
        <w:t>.</w:t>
      </w:r>
    </w:p>
    <w:p w:rsidR="00200ED2" w:rsidRDefault="00FA54FC">
      <w:pPr>
        <w:pStyle w:val="Standard"/>
        <w:shd w:val="clear" w:color="auto" w:fill="FFFFFF"/>
        <w:tabs>
          <w:tab w:val="right" w:pos="9639"/>
        </w:tabs>
        <w:rPr>
          <w:b/>
          <w:bCs/>
          <w:color w:val="FF0000"/>
          <w:sz w:val="28"/>
          <w:szCs w:val="28"/>
        </w:rPr>
      </w:pPr>
      <w:r>
        <w:rPr>
          <w:b/>
          <w:bCs/>
          <w:color w:val="FF0000"/>
          <w:sz w:val="28"/>
          <w:szCs w:val="28"/>
        </w:rPr>
        <w:t xml:space="preserve"> </w:t>
      </w:r>
    </w:p>
    <w:p w:rsidR="00200ED2" w:rsidRDefault="00FA54FC">
      <w:pPr>
        <w:pStyle w:val="Standard"/>
        <w:shd w:val="clear" w:color="auto" w:fill="FFFFFF"/>
        <w:tabs>
          <w:tab w:val="right" w:pos="9639"/>
        </w:tabs>
        <w:jc w:val="both"/>
      </w:pPr>
      <w:r>
        <w:rPr>
          <w:b/>
          <w:sz w:val="28"/>
          <w:szCs w:val="28"/>
        </w:rPr>
        <w:t>ЛОТ № 2 «Поставка бутилированной в</w:t>
      </w:r>
      <w:r>
        <w:rPr>
          <w:b/>
          <w:sz w:val="28"/>
          <w:szCs w:val="28"/>
        </w:rPr>
        <w:t>оды на Минераловодском участке</w:t>
      </w:r>
      <w:r>
        <w:rPr>
          <w:b/>
          <w:bCs/>
          <w:sz w:val="28"/>
          <w:szCs w:val="28"/>
        </w:rPr>
        <w:t>»</w:t>
      </w:r>
    </w:p>
    <w:p w:rsidR="00200ED2" w:rsidRDefault="00200ED2">
      <w:pPr>
        <w:pStyle w:val="Standard"/>
        <w:shd w:val="clear" w:color="auto" w:fill="FFFFFF"/>
        <w:tabs>
          <w:tab w:val="right" w:pos="9639"/>
        </w:tabs>
        <w:jc w:val="both"/>
      </w:pPr>
    </w:p>
    <w:p w:rsidR="00200ED2" w:rsidRDefault="00FA54FC">
      <w:pPr>
        <w:pStyle w:val="Standard"/>
        <w:shd w:val="clear" w:color="auto" w:fill="FFFFFF"/>
        <w:tabs>
          <w:tab w:val="right" w:pos="9356"/>
        </w:tabs>
        <w:jc w:val="right"/>
        <w:rPr>
          <w:bCs/>
          <w:sz w:val="28"/>
          <w:szCs w:val="28"/>
        </w:rPr>
      </w:pPr>
      <w:r>
        <w:rPr>
          <w:bCs/>
          <w:sz w:val="28"/>
          <w:szCs w:val="28"/>
        </w:rPr>
        <w:t>Таблица №1</w:t>
      </w:r>
    </w:p>
    <w:tbl>
      <w:tblPr>
        <w:tblW w:w="9888" w:type="dxa"/>
        <w:tblInd w:w="-108" w:type="dxa"/>
        <w:tblLayout w:type="fixed"/>
        <w:tblCellMar>
          <w:left w:w="10" w:type="dxa"/>
          <w:right w:w="10" w:type="dxa"/>
        </w:tblCellMar>
        <w:tblLook w:val="04A0" w:firstRow="1" w:lastRow="0" w:firstColumn="1" w:lastColumn="0" w:noHBand="0" w:noVBand="1"/>
      </w:tblPr>
      <w:tblGrid>
        <w:gridCol w:w="557"/>
        <w:gridCol w:w="1288"/>
        <w:gridCol w:w="750"/>
        <w:gridCol w:w="1215"/>
        <w:gridCol w:w="2137"/>
        <w:gridCol w:w="2288"/>
        <w:gridCol w:w="1653"/>
      </w:tblGrid>
      <w:tr w:rsidR="00200ED2">
        <w:tblPrEx>
          <w:tblCellMar>
            <w:top w:w="0" w:type="dxa"/>
            <w:bottom w:w="0" w:type="dxa"/>
          </w:tblCellMar>
        </w:tblPrEx>
        <w:trPr>
          <w:trHeight w:val="370"/>
        </w:trPr>
        <w:tc>
          <w:tcPr>
            <w:tcW w:w="5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 п/п</w:t>
            </w: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Наименование товара</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Ед. изм.</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Кол-во</w:t>
            </w:r>
          </w:p>
          <w:p w:rsidR="00200ED2" w:rsidRDefault="00FA54FC">
            <w:pPr>
              <w:pStyle w:val="Standard"/>
              <w:shd w:val="clear" w:color="auto" w:fill="FFFFFF"/>
              <w:tabs>
                <w:tab w:val="right" w:pos="9639"/>
              </w:tabs>
              <w:jc w:val="center"/>
              <w:rPr>
                <w:bCs/>
                <w:sz w:val="28"/>
                <w:szCs w:val="28"/>
              </w:rPr>
            </w:pPr>
            <w:r>
              <w:rPr>
                <w:bCs/>
                <w:sz w:val="28"/>
                <w:szCs w:val="28"/>
              </w:rPr>
              <w:t>бутылок</w:t>
            </w:r>
          </w:p>
        </w:tc>
        <w:tc>
          <w:tcPr>
            <w:tcW w:w="213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Начальная (максимальная) цена за ед., руб. без НДС</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Начальная (максимальная) стоимость, руб. без НДС</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Начальная (максимальная) стоимость, руб. с НДС</w:t>
            </w:r>
          </w:p>
        </w:tc>
      </w:tr>
      <w:tr w:rsidR="00200ED2">
        <w:tblPrEx>
          <w:tblCellMar>
            <w:top w:w="0" w:type="dxa"/>
            <w:bottom w:w="0" w:type="dxa"/>
          </w:tblCellMar>
        </w:tblPrEx>
        <w:trPr>
          <w:trHeight w:val="20"/>
        </w:trPr>
        <w:tc>
          <w:tcPr>
            <w:tcW w:w="5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1</w:t>
            </w:r>
          </w:p>
        </w:tc>
        <w:tc>
          <w:tcPr>
            <w:tcW w:w="12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 xml:space="preserve">Вода </w:t>
            </w:r>
            <w:r>
              <w:rPr>
                <w:bCs/>
                <w:sz w:val="28"/>
                <w:szCs w:val="28"/>
              </w:rPr>
              <w:t>бутилированная</w:t>
            </w:r>
          </w:p>
        </w:tc>
        <w:tc>
          <w:tcPr>
            <w:tcW w:w="7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center"/>
              <w:rPr>
                <w:bCs/>
                <w:sz w:val="28"/>
                <w:szCs w:val="28"/>
              </w:rPr>
            </w:pPr>
            <w:r>
              <w:rPr>
                <w:bCs/>
                <w:sz w:val="28"/>
                <w:szCs w:val="28"/>
              </w:rPr>
              <w:t>шт.</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231</w:t>
            </w:r>
          </w:p>
        </w:tc>
        <w:tc>
          <w:tcPr>
            <w:tcW w:w="2137"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120,00</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both"/>
              <w:rPr>
                <w:bCs/>
                <w:sz w:val="28"/>
                <w:szCs w:val="28"/>
              </w:rPr>
            </w:pPr>
            <w:r>
              <w:rPr>
                <w:bCs/>
                <w:sz w:val="28"/>
                <w:szCs w:val="28"/>
              </w:rPr>
              <w:t xml:space="preserve">       27 720,00</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both"/>
            </w:pPr>
            <w:r>
              <w:rPr>
                <w:bCs/>
                <w:sz w:val="28"/>
                <w:szCs w:val="28"/>
              </w:rPr>
              <w:t xml:space="preserve">  32 709,60</w:t>
            </w:r>
          </w:p>
        </w:tc>
      </w:tr>
      <w:tr w:rsidR="00200ED2">
        <w:tblPrEx>
          <w:tblCellMar>
            <w:top w:w="0" w:type="dxa"/>
            <w:bottom w:w="0" w:type="dxa"/>
          </w:tblCellMar>
        </w:tblPrEx>
        <w:trPr>
          <w:trHeight w:val="335"/>
        </w:trPr>
        <w:tc>
          <w:tcPr>
            <w:tcW w:w="5947" w:type="dxa"/>
            <w:gridSpan w:val="5"/>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vAlign w:val="center"/>
          </w:tcPr>
          <w:p w:rsidR="00200ED2" w:rsidRDefault="00FA54FC">
            <w:pPr>
              <w:pStyle w:val="Standard"/>
              <w:shd w:val="clear" w:color="auto" w:fill="FFFFFF"/>
              <w:tabs>
                <w:tab w:val="right" w:pos="9639"/>
              </w:tabs>
              <w:jc w:val="right"/>
              <w:rPr>
                <w:bCs/>
                <w:sz w:val="28"/>
                <w:szCs w:val="28"/>
              </w:rPr>
            </w:pPr>
            <w:r>
              <w:rPr>
                <w:bCs/>
                <w:sz w:val="28"/>
                <w:szCs w:val="28"/>
              </w:rPr>
              <w:t>Итого</w:t>
            </w:r>
          </w:p>
        </w:tc>
        <w:tc>
          <w:tcPr>
            <w:tcW w:w="2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27 720,00</w:t>
            </w:r>
          </w:p>
        </w:tc>
        <w:tc>
          <w:tcPr>
            <w:tcW w:w="1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bottom"/>
          </w:tcPr>
          <w:p w:rsidR="00200ED2" w:rsidRDefault="00FA54FC">
            <w:pPr>
              <w:pStyle w:val="Standard"/>
              <w:shd w:val="clear" w:color="auto" w:fill="FFFFFF"/>
              <w:tabs>
                <w:tab w:val="right" w:pos="9639"/>
              </w:tabs>
              <w:jc w:val="center"/>
              <w:rPr>
                <w:bCs/>
                <w:sz w:val="28"/>
                <w:szCs w:val="28"/>
              </w:rPr>
            </w:pPr>
            <w:r>
              <w:rPr>
                <w:bCs/>
                <w:sz w:val="28"/>
                <w:szCs w:val="28"/>
              </w:rPr>
              <w:t>32 709,60</w:t>
            </w:r>
          </w:p>
        </w:tc>
      </w:tr>
    </w:tbl>
    <w:p w:rsidR="00200ED2" w:rsidRDefault="00200ED2">
      <w:pPr>
        <w:pStyle w:val="Standard"/>
        <w:tabs>
          <w:tab w:val="left" w:pos="142"/>
        </w:tabs>
        <w:jc w:val="both"/>
        <w:rPr>
          <w:sz w:val="28"/>
          <w:szCs w:val="28"/>
        </w:rPr>
      </w:pPr>
    </w:p>
    <w:p w:rsidR="00200ED2" w:rsidRDefault="00FA54FC">
      <w:pPr>
        <w:pStyle w:val="ConsPlusNonformat"/>
        <w:widowControl w:val="0"/>
        <w:ind w:firstLine="709"/>
        <w:jc w:val="both"/>
      </w:pPr>
      <w:r>
        <w:rPr>
          <w:rFonts w:ascii="Times New Roman" w:hAnsi="Times New Roman" w:cs="Times New Roman"/>
          <w:sz w:val="28"/>
          <w:szCs w:val="28"/>
        </w:rPr>
        <w:t xml:space="preserve">3.При этом стоимость товаров составляет: </w:t>
      </w:r>
      <w:r>
        <w:rPr>
          <w:rFonts w:ascii="Times New Roman" w:hAnsi="Times New Roman" w:cs="Times New Roman"/>
          <w:i/>
          <w:sz w:val="28"/>
          <w:szCs w:val="28"/>
        </w:rPr>
        <w:t xml:space="preserve">участник в таблице указывает единичные расценки предложенных товаров. При этом предложенные участником единичные расценки не </w:t>
      </w:r>
      <w:r>
        <w:rPr>
          <w:rFonts w:ascii="Times New Roman" w:hAnsi="Times New Roman" w:cs="Times New Roman"/>
          <w:i/>
          <w:sz w:val="28"/>
          <w:szCs w:val="28"/>
        </w:rPr>
        <w:t>должны превышать единичные расценки, указанные заказчиком.</w:t>
      </w:r>
    </w:p>
    <w:tbl>
      <w:tblPr>
        <w:tblW w:w="10032" w:type="dxa"/>
        <w:tblInd w:w="-108" w:type="dxa"/>
        <w:tblLayout w:type="fixed"/>
        <w:tblCellMar>
          <w:left w:w="10" w:type="dxa"/>
          <w:right w:w="10" w:type="dxa"/>
        </w:tblCellMar>
        <w:tblLook w:val="04A0" w:firstRow="1" w:lastRow="0" w:firstColumn="1" w:lastColumn="0" w:noHBand="0" w:noVBand="1"/>
      </w:tblPr>
      <w:tblGrid>
        <w:gridCol w:w="534"/>
        <w:gridCol w:w="1842"/>
        <w:gridCol w:w="1418"/>
        <w:gridCol w:w="1133"/>
        <w:gridCol w:w="1701"/>
        <w:gridCol w:w="141"/>
        <w:gridCol w:w="1417"/>
        <w:gridCol w:w="1846"/>
      </w:tblGrid>
      <w:tr w:rsidR="00200ED2">
        <w:tblPrEx>
          <w:tblCellMar>
            <w:top w:w="0" w:type="dxa"/>
            <w:bottom w:w="0" w:type="dxa"/>
          </w:tblCellMar>
        </w:tblPrEx>
        <w:trPr>
          <w:trHeight w:val="657"/>
        </w:trPr>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№п/п</w:t>
            </w:r>
          </w:p>
        </w:tc>
        <w:tc>
          <w:tcPr>
            <w:tcW w:w="184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товаров</w:t>
            </w:r>
          </w:p>
        </w:tc>
        <w:tc>
          <w:tcPr>
            <w:tcW w:w="141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Единицы измерения</w:t>
            </w:r>
          </w:p>
        </w:tc>
        <w:tc>
          <w:tcPr>
            <w:tcW w:w="113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Кол-во</w:t>
            </w:r>
          </w:p>
        </w:tc>
        <w:tc>
          <w:tcPr>
            <w:tcW w:w="1701" w:type="dxa"/>
            <w:tcBorders>
              <w:top w:val="single" w:sz="4" w:space="0" w:color="00000A"/>
              <w:bottom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Начальная (максимальная) цена единицы товара,</w:t>
            </w:r>
          </w:p>
        </w:tc>
        <w:tc>
          <w:tcPr>
            <w:tcW w:w="1558" w:type="dxa"/>
            <w:gridSpan w:val="2"/>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Цена за ед, руб. без НДС</w:t>
            </w:r>
          </w:p>
        </w:tc>
        <w:tc>
          <w:tcPr>
            <w:tcW w:w="184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Стоимость  (руб.) без НДС</w:t>
            </w:r>
          </w:p>
        </w:tc>
      </w:tr>
      <w:tr w:rsidR="00200ED2">
        <w:tblPrEx>
          <w:tblCellMar>
            <w:top w:w="0" w:type="dxa"/>
            <w:bottom w:w="0" w:type="dxa"/>
          </w:tblCellMar>
        </w:tblPrEx>
        <w:trPr>
          <w:trHeight w:val="509"/>
        </w:trPr>
        <w:tc>
          <w:tcPr>
            <w:tcW w:w="5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
                <w:bCs/>
                <w:color w:val="000000"/>
              </w:rPr>
            </w:pPr>
            <w:r>
              <w:rPr>
                <w:b/>
                <w:bCs/>
                <w:color w:val="000000"/>
              </w:rPr>
              <w:t>....</w:t>
            </w:r>
          </w:p>
        </w:tc>
        <w:tc>
          <w:tcPr>
            <w:tcW w:w="1842"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418"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c>
          <w:tcPr>
            <w:tcW w:w="1417"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r w:rsidR="00200ED2">
        <w:tblPrEx>
          <w:tblCellMar>
            <w:top w:w="0" w:type="dxa"/>
            <w:bottom w:w="0" w:type="dxa"/>
          </w:tblCellMar>
        </w:tblPrEx>
        <w:trPr>
          <w:trHeight w:val="223"/>
        </w:trPr>
        <w:tc>
          <w:tcPr>
            <w:tcW w:w="5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Cs/>
                <w:color w:val="000000"/>
              </w:rPr>
            </w:pPr>
            <w:r>
              <w:rPr>
                <w:bCs/>
                <w:color w:val="000000"/>
              </w:rPr>
              <w:t>Итого:</w:t>
            </w:r>
          </w:p>
        </w:tc>
        <w:tc>
          <w:tcPr>
            <w:tcW w:w="1418"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bottom w:val="single" w:sz="4" w:space="0" w:color="00000A"/>
            </w:tcBorders>
            <w:shd w:val="clear" w:color="auto" w:fill="auto"/>
            <w:tcMar>
              <w:top w:w="0" w:type="dxa"/>
              <w:left w:w="108" w:type="dxa"/>
              <w:bottom w:w="0" w:type="dxa"/>
              <w:right w:w="108" w:type="dxa"/>
            </w:tcMar>
          </w:tcPr>
          <w:p w:rsidR="00200ED2" w:rsidRDefault="00200ED2">
            <w:pPr>
              <w:pStyle w:val="Standard"/>
              <w:jc w:val="center"/>
            </w:pPr>
          </w:p>
        </w:tc>
        <w:tc>
          <w:tcPr>
            <w:tcW w:w="1417"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r w:rsidR="00200ED2">
        <w:tblPrEx>
          <w:tblCellMar>
            <w:top w:w="0" w:type="dxa"/>
            <w:bottom w:w="0" w:type="dxa"/>
          </w:tblCellMar>
        </w:tblPrEx>
        <w:trPr>
          <w:trHeight w:val="343"/>
        </w:trPr>
        <w:tc>
          <w:tcPr>
            <w:tcW w:w="534"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jc w:val="center"/>
              <w:rPr>
                <w:b/>
                <w:color w:val="000000"/>
              </w:rPr>
            </w:pPr>
            <w:r>
              <w:rPr>
                <w:b/>
                <w:color w:val="000000"/>
              </w:rPr>
              <w:t xml:space="preserve">Цена договора (предложенная </w:t>
            </w:r>
            <w:r>
              <w:rPr>
                <w:b/>
                <w:color w:val="000000"/>
              </w:rPr>
              <w:t>Поставщиком) по итогам запроса котировок:</w:t>
            </w:r>
          </w:p>
        </w:tc>
        <w:tc>
          <w:tcPr>
            <w:tcW w:w="1418"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133"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2" w:type="dxa"/>
            <w:gridSpan w:val="2"/>
            <w:tcBorders>
              <w:bottom w:val="single" w:sz="4" w:space="0" w:color="00000A"/>
            </w:tcBorders>
            <w:shd w:val="clear" w:color="auto" w:fill="auto"/>
            <w:tcMar>
              <w:top w:w="0" w:type="dxa"/>
              <w:left w:w="108" w:type="dxa"/>
              <w:bottom w:w="0" w:type="dxa"/>
              <w:right w:w="108" w:type="dxa"/>
            </w:tcMar>
          </w:tcPr>
          <w:p w:rsidR="00200ED2" w:rsidRDefault="00200ED2">
            <w:pPr>
              <w:pStyle w:val="Standard"/>
              <w:jc w:val="center"/>
            </w:pPr>
          </w:p>
        </w:tc>
        <w:tc>
          <w:tcPr>
            <w:tcW w:w="1417"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c>
          <w:tcPr>
            <w:tcW w:w="1846" w:type="dxa"/>
            <w:tcBorders>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rPr>
                <w:sz w:val="20"/>
                <w:szCs w:val="20"/>
              </w:rPr>
            </w:pPr>
          </w:p>
        </w:tc>
      </w:tr>
    </w:tbl>
    <w:p w:rsidR="00200ED2" w:rsidRDefault="00FA54FC">
      <w:pPr>
        <w:pStyle w:val="ConsPlusNonformat"/>
        <w:jc w:val="both"/>
        <w:rPr>
          <w:rFonts w:ascii="Times New Roman" w:hAnsi="Times New Roman" w:cs="Times New Roman"/>
        </w:rPr>
      </w:pPr>
      <w:r>
        <w:rPr>
          <w:rFonts w:ascii="Times New Roman" w:hAnsi="Times New Roman" w:cs="Times New Roman"/>
        </w:rPr>
        <w:t>*Таблица должна содержать, перечень, объем выполняемых работ, оказываемых услуг и сведения о начальной (максимальной) цене договора, а также графу для указания предложенной цены подрядчика, исполнителя.</w:t>
      </w:r>
    </w:p>
    <w:p w:rsidR="00200ED2" w:rsidRDefault="00FA54FC">
      <w:pPr>
        <w:pStyle w:val="Standard"/>
        <w:tabs>
          <w:tab w:val="left" w:pos="985"/>
        </w:tabs>
        <w:ind w:right="20" w:firstLine="709"/>
        <w:jc w:val="both"/>
      </w:pPr>
      <w:r>
        <w:rPr>
          <w:b/>
          <w:sz w:val="28"/>
          <w:szCs w:val="28"/>
        </w:rPr>
        <w:t>Форма, сроки и порядок оплаты</w:t>
      </w:r>
      <w:r>
        <w:rPr>
          <w:i/>
          <w:sz w:val="28"/>
          <w:szCs w:val="28"/>
        </w:rPr>
        <w:t xml:space="preserve">. </w:t>
      </w:r>
      <w:r>
        <w:rPr>
          <w:b/>
          <w:sz w:val="28"/>
          <w:szCs w:val="28"/>
        </w:rPr>
        <w:t>Форма, сроки и порядок оплаты</w:t>
      </w:r>
      <w:r>
        <w:rPr>
          <w:i/>
          <w:sz w:val="28"/>
          <w:szCs w:val="28"/>
        </w:rPr>
        <w:t>.</w:t>
      </w:r>
      <w:r>
        <w:rPr>
          <w:bCs/>
          <w:sz w:val="28"/>
          <w:szCs w:val="28"/>
        </w:rPr>
        <w:t xml:space="preserve"> Оплата осуществляется в безналичной форме путем перечисления средств на счет контрагента.</w:t>
      </w:r>
      <w:r>
        <w:rPr>
          <w:i/>
          <w:sz w:val="28"/>
          <w:szCs w:val="28"/>
        </w:rPr>
        <w:t xml:space="preserve"> </w:t>
      </w:r>
      <w:r>
        <w:rPr>
          <w:bCs/>
          <w:sz w:val="28"/>
          <w:szCs w:val="28"/>
          <w:shd w:val="clear" w:color="auto" w:fill="FFFFFF"/>
        </w:rPr>
        <w:t xml:space="preserve">Все расчеты по Договору производятся Исполнителем в течение 45 (сорока пяти) календарных дней </w:t>
      </w:r>
      <w:r>
        <w:rPr>
          <w:bCs/>
          <w:color w:val="000000"/>
          <w:sz w:val="28"/>
          <w:szCs w:val="28"/>
          <w:shd w:val="clear" w:color="auto" w:fill="FFFFFF"/>
        </w:rPr>
        <w:t>со дня пос</w:t>
      </w:r>
      <w:r>
        <w:rPr>
          <w:bCs/>
          <w:color w:val="000000"/>
          <w:sz w:val="28"/>
          <w:szCs w:val="28"/>
          <w:shd w:val="clear" w:color="auto" w:fill="FFFFFF"/>
        </w:rPr>
        <w:t>тавки товара</w:t>
      </w:r>
      <w:r>
        <w:rPr>
          <w:sz w:val="28"/>
          <w:szCs w:val="28"/>
        </w:rPr>
        <w:t xml:space="preserve"> на основании счета, выставленного к оплате, счета-фактуры (если является плательщиком НДС), товарная накладная, документов, удостоверяющих качество и безопасность, соответствии требованиям нормативных документов, и других документов в соответс</w:t>
      </w:r>
      <w:r>
        <w:rPr>
          <w:sz w:val="28"/>
          <w:szCs w:val="28"/>
        </w:rPr>
        <w:t>твии с законодательством (если предусмотрены).</w:t>
      </w:r>
    </w:p>
    <w:p w:rsidR="00200ED2" w:rsidRDefault="00FA54FC">
      <w:pPr>
        <w:tabs>
          <w:tab w:val="left" w:pos="988"/>
        </w:tabs>
        <w:ind w:right="20" w:firstLine="709"/>
        <w:jc w:val="both"/>
      </w:pPr>
      <w:r>
        <w:rPr>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настоящей документацией порядке) является субъектам малого и средн</w:t>
      </w:r>
      <w:r>
        <w:rPr>
          <w:sz w:val="28"/>
          <w:szCs w:val="28"/>
        </w:rPr>
        <w:t xml:space="preserve">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w:t>
      </w:r>
      <w:r>
        <w:rPr>
          <w:sz w:val="28"/>
          <w:szCs w:val="28"/>
        </w:rPr>
        <w:t>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w:t>
      </w:r>
      <w:r>
        <w:rPr>
          <w:color w:val="FF0000"/>
          <w:sz w:val="28"/>
          <w:szCs w:val="28"/>
        </w:rPr>
        <w:t xml:space="preserve"> </w:t>
      </w:r>
      <w:r>
        <w:rPr>
          <w:sz w:val="28"/>
          <w:szCs w:val="28"/>
        </w:rPr>
        <w:t>календарных дней со дня</w:t>
      </w:r>
      <w:r>
        <w:rPr>
          <w:sz w:val="28"/>
          <w:szCs w:val="28"/>
        </w:rPr>
        <w:t xml:space="preserve"> подписания заказчиком документа о приемке товара (выполнении работы, оказании услуги) по договору (отдельному этапу договора).</w:t>
      </w:r>
    </w:p>
    <w:p w:rsidR="00200ED2" w:rsidRDefault="00FA54FC">
      <w:pPr>
        <w:ind w:firstLine="709"/>
        <w:jc w:val="both"/>
        <w:rPr>
          <w:sz w:val="28"/>
          <w:szCs w:val="28"/>
        </w:rPr>
      </w:pPr>
      <w:r>
        <w:rPr>
          <w:sz w:val="28"/>
          <w:szCs w:val="28"/>
        </w:rPr>
        <w:t>В случае если на стороне Исполнителя (Подрядчика, Поставщика) выступает несколько физических или юридических лиц, указанный срок</w:t>
      </w:r>
      <w:r>
        <w:rPr>
          <w:sz w:val="28"/>
          <w:szCs w:val="28"/>
        </w:rPr>
        <w:t xml:space="preserve"> оплаты применяется при условии, что все лица, выступающие на стороне Исполнителя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w:t>
      </w:r>
      <w:r>
        <w:rPr>
          <w:sz w:val="28"/>
          <w:szCs w:val="28"/>
        </w:rPr>
        <w:t>1352.</w:t>
      </w:r>
    </w:p>
    <w:p w:rsidR="00200ED2" w:rsidRDefault="00200ED2">
      <w:pPr>
        <w:pStyle w:val="ConsPlusNormal"/>
        <w:ind w:firstLine="709"/>
        <w:jc w:val="both"/>
      </w:pPr>
    </w:p>
    <w:p w:rsidR="00200ED2" w:rsidRDefault="00200ED2">
      <w:pPr>
        <w:pStyle w:val="Standard"/>
        <w:ind w:firstLine="709"/>
        <w:jc w:val="both"/>
        <w:rPr>
          <w:sz w:val="28"/>
          <w:szCs w:val="28"/>
        </w:rPr>
      </w:pPr>
    </w:p>
    <w:p w:rsidR="00200ED2" w:rsidRDefault="00200ED2">
      <w:pPr>
        <w:pStyle w:val="ConsPlusNonformat"/>
        <w:jc w:val="both"/>
        <w:rPr>
          <w:rFonts w:ascii="Times New Roman" w:hAnsi="Times New Roman" w:cs="Times New Roman"/>
        </w:rPr>
      </w:pPr>
    </w:p>
    <w:tbl>
      <w:tblPr>
        <w:tblW w:w="9855" w:type="dxa"/>
        <w:tblInd w:w="-108" w:type="dxa"/>
        <w:tblLayout w:type="fixed"/>
        <w:tblCellMar>
          <w:left w:w="10" w:type="dxa"/>
          <w:right w:w="10" w:type="dxa"/>
        </w:tblCellMar>
        <w:tblLook w:val="04A0" w:firstRow="1" w:lastRow="0" w:firstColumn="1" w:lastColumn="0" w:noHBand="0" w:noVBand="1"/>
      </w:tblPr>
      <w:tblGrid>
        <w:gridCol w:w="4976"/>
        <w:gridCol w:w="4879"/>
      </w:tblGrid>
      <w:tr w:rsidR="00200ED2">
        <w:tblPrEx>
          <w:tblCellMar>
            <w:top w:w="0" w:type="dxa"/>
            <w:bottom w:w="0" w:type="dxa"/>
          </w:tblCellMar>
        </w:tblPrEx>
        <w:tc>
          <w:tcPr>
            <w:tcW w:w="4976" w:type="dxa"/>
            <w:shd w:val="clear" w:color="auto" w:fill="auto"/>
            <w:tcMar>
              <w:top w:w="0" w:type="dxa"/>
              <w:left w:w="108" w:type="dxa"/>
              <w:bottom w:w="0" w:type="dxa"/>
              <w:right w:w="108" w:type="dxa"/>
            </w:tcMar>
          </w:tcPr>
          <w:p w:rsidR="00200ED2" w:rsidRDefault="00FA54FC">
            <w:pPr>
              <w:pStyle w:val="Normalunindented"/>
              <w:keepNext/>
              <w:spacing w:line="240" w:lineRule="auto"/>
              <w:rPr>
                <w:b/>
                <w:sz w:val="28"/>
                <w:szCs w:val="28"/>
              </w:rPr>
            </w:pPr>
            <w:r>
              <w:rPr>
                <w:b/>
                <w:sz w:val="28"/>
                <w:szCs w:val="28"/>
              </w:rPr>
              <w:t>Поставщик_____________________</w:t>
            </w:r>
          </w:p>
        </w:tc>
        <w:tc>
          <w:tcPr>
            <w:tcW w:w="4879" w:type="dxa"/>
            <w:shd w:val="clear" w:color="auto" w:fill="auto"/>
            <w:tcMar>
              <w:top w:w="0" w:type="dxa"/>
              <w:left w:w="108" w:type="dxa"/>
              <w:bottom w:w="0" w:type="dxa"/>
              <w:right w:w="108" w:type="dxa"/>
            </w:tcMar>
          </w:tcPr>
          <w:p w:rsidR="00200ED2" w:rsidRDefault="00FA54FC">
            <w:pPr>
              <w:pStyle w:val="Normalunindented"/>
              <w:keepNext/>
              <w:spacing w:line="240" w:lineRule="auto"/>
              <w:jc w:val="center"/>
              <w:rPr>
                <w:b/>
                <w:sz w:val="28"/>
                <w:szCs w:val="28"/>
              </w:rPr>
            </w:pPr>
            <w:r>
              <w:rPr>
                <w:b/>
                <w:sz w:val="28"/>
                <w:szCs w:val="28"/>
              </w:rPr>
              <w:t>Заказчик________________</w:t>
            </w:r>
          </w:p>
        </w:tc>
      </w:tr>
    </w:tbl>
    <w:p w:rsidR="00200ED2" w:rsidRDefault="00200ED2">
      <w:pPr>
        <w:pStyle w:val="ConsPlusNormal"/>
      </w:pPr>
    </w:p>
    <w:p w:rsidR="00200ED2" w:rsidRDefault="00200ED2">
      <w:pPr>
        <w:pStyle w:val="ConsPlusNormal"/>
      </w:pPr>
    </w:p>
    <w:p w:rsidR="00200ED2" w:rsidRDefault="00200ED2">
      <w:pPr>
        <w:pStyle w:val="ConsPlusNormal"/>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200ED2">
      <w:pPr>
        <w:pStyle w:val="ConsPlusNormal"/>
        <w:jc w:val="right"/>
      </w:pPr>
    </w:p>
    <w:p w:rsidR="00200ED2" w:rsidRDefault="00FA54FC">
      <w:pPr>
        <w:pStyle w:val="ConsPlusNormal"/>
        <w:jc w:val="right"/>
      </w:pPr>
      <w:r>
        <w:t>Приложение № 3</w:t>
      </w:r>
    </w:p>
    <w:p w:rsidR="00200ED2" w:rsidRDefault="00200ED2">
      <w:pPr>
        <w:pStyle w:val="ConsPlusNormal"/>
        <w:jc w:val="right"/>
      </w:pPr>
    </w:p>
    <w:p w:rsidR="00200ED2" w:rsidRDefault="00FA54FC">
      <w:pPr>
        <w:pStyle w:val="ConsPlusNormal"/>
        <w:jc w:val="right"/>
      </w:pPr>
      <w:r>
        <w:t>к договору от «___»______ 201__ г. № ________</w:t>
      </w:r>
    </w:p>
    <w:p w:rsidR="00200ED2" w:rsidRDefault="00200ED2">
      <w:pPr>
        <w:pStyle w:val="ConsPlusNormal"/>
      </w:pPr>
    </w:p>
    <w:p w:rsidR="00200ED2" w:rsidRDefault="00200ED2">
      <w:pPr>
        <w:pStyle w:val="ConsPlusNormal"/>
        <w:rPr>
          <w:shd w:val="clear" w:color="auto" w:fill="00FF00"/>
        </w:rPr>
      </w:pPr>
    </w:p>
    <w:p w:rsidR="00200ED2" w:rsidRDefault="00FA54FC">
      <w:pPr>
        <w:pStyle w:val="ConsPlusNormal"/>
        <w:jc w:val="center"/>
        <w:rPr>
          <w:bCs/>
        </w:rPr>
      </w:pPr>
      <w:r>
        <w:rPr>
          <w:bCs/>
        </w:rPr>
        <w:t>Календарный план поставки товара</w:t>
      </w:r>
    </w:p>
    <w:p w:rsidR="00200ED2" w:rsidRDefault="00FA54FC">
      <w:pPr>
        <w:pStyle w:val="Standard"/>
        <w:ind w:firstLine="709"/>
        <w:jc w:val="both"/>
      </w:pPr>
      <w:r>
        <w:rPr>
          <w:sz w:val="28"/>
          <w:szCs w:val="28"/>
        </w:rPr>
        <w:t xml:space="preserve">ЛОТ №2 Поставка бутилированной воды на Минераловодском </w:t>
      </w:r>
      <w:r>
        <w:rPr>
          <w:sz w:val="28"/>
          <w:szCs w:val="28"/>
        </w:rPr>
        <w:t>участке</w:t>
      </w:r>
    </w:p>
    <w:p w:rsidR="00200ED2" w:rsidRDefault="00200ED2">
      <w:pPr>
        <w:pStyle w:val="ConsPlusNormal"/>
        <w:rPr>
          <w:bCs/>
        </w:rPr>
      </w:pPr>
    </w:p>
    <w:p w:rsidR="00200ED2" w:rsidRDefault="00FA54FC">
      <w:pPr>
        <w:pStyle w:val="Standard"/>
        <w:shd w:val="clear" w:color="auto" w:fill="FFFFFF"/>
        <w:spacing w:line="276" w:lineRule="auto"/>
        <w:ind w:firstLine="709"/>
        <w:jc w:val="both"/>
      </w:pPr>
      <w:r>
        <w:rPr>
          <w:bCs/>
          <w:sz w:val="28"/>
          <w:szCs w:val="28"/>
        </w:rPr>
        <w:t>Участник закупки должен указать срок поставки товара, в формате ДД.ММ.ГГГГ. Срок поставки товара: ежемесячно в соответствии с заявками Заказчика.</w:t>
      </w:r>
    </w:p>
    <w:p w:rsidR="00200ED2" w:rsidRDefault="00FA54FC">
      <w:pPr>
        <w:pStyle w:val="ConsPlusNonformat"/>
        <w:tabs>
          <w:tab w:val="left" w:pos="142"/>
        </w:tabs>
        <w:ind w:firstLine="709"/>
        <w:jc w:val="both"/>
        <w:rPr>
          <w:rFonts w:ascii="Times New Roman" w:hAnsi="Times New Roman" w:cs="Times New Roman"/>
          <w:sz w:val="28"/>
          <w:szCs w:val="28"/>
        </w:rPr>
      </w:pPr>
      <w:r>
        <w:rPr>
          <w:rFonts w:ascii="Times New Roman" w:hAnsi="Times New Roman" w:cs="Times New Roman"/>
          <w:sz w:val="28"/>
          <w:szCs w:val="28"/>
        </w:rPr>
        <w:t>При этом срок поставки товара по этапам составляет: участник в таблице указывает сроки. При этом пред</w:t>
      </w:r>
      <w:r>
        <w:rPr>
          <w:rFonts w:ascii="Times New Roman" w:hAnsi="Times New Roman" w:cs="Times New Roman"/>
          <w:sz w:val="28"/>
          <w:szCs w:val="28"/>
        </w:rPr>
        <w:t>ложенные участником сроки не должны превышать сроки, указанные заказчиком.</w:t>
      </w:r>
    </w:p>
    <w:p w:rsidR="00200ED2" w:rsidRDefault="00200ED2">
      <w:pPr>
        <w:pStyle w:val="ConsPlusNonformat"/>
        <w:tabs>
          <w:tab w:val="left" w:pos="142"/>
        </w:tabs>
        <w:ind w:firstLine="709"/>
        <w:jc w:val="both"/>
        <w:rPr>
          <w:rFonts w:ascii="Times New Roman" w:hAnsi="Times New Roman" w:cs="Times New Roman"/>
          <w:sz w:val="28"/>
          <w:szCs w:val="28"/>
        </w:rPr>
      </w:pPr>
    </w:p>
    <w:p w:rsidR="00200ED2" w:rsidRDefault="00FA54FC">
      <w:pPr>
        <w:pStyle w:val="Standard"/>
        <w:shd w:val="clear" w:color="auto" w:fill="FFFFFF"/>
        <w:tabs>
          <w:tab w:val="right" w:pos="9639"/>
        </w:tabs>
        <w:jc w:val="both"/>
      </w:pPr>
      <w:r>
        <w:rPr>
          <w:b/>
          <w:sz w:val="28"/>
          <w:szCs w:val="28"/>
        </w:rPr>
        <w:t>ЛОТ № 2 «Поставка бутилированной воды на Минераловодском участке</w:t>
      </w:r>
      <w:r>
        <w:rPr>
          <w:b/>
          <w:bCs/>
          <w:sz w:val="28"/>
          <w:szCs w:val="28"/>
        </w:rPr>
        <w:t>»</w:t>
      </w:r>
    </w:p>
    <w:p w:rsidR="00200ED2" w:rsidRDefault="00200ED2">
      <w:pPr>
        <w:pStyle w:val="Standard"/>
        <w:shd w:val="clear" w:color="auto" w:fill="FFFFFF"/>
        <w:tabs>
          <w:tab w:val="right" w:pos="9639"/>
        </w:tabs>
        <w:jc w:val="both"/>
      </w:pPr>
    </w:p>
    <w:p w:rsidR="00200ED2" w:rsidRDefault="00FA54FC">
      <w:pPr>
        <w:pStyle w:val="Standard"/>
        <w:shd w:val="clear" w:color="auto" w:fill="FFFFFF"/>
        <w:tabs>
          <w:tab w:val="right" w:pos="9356"/>
        </w:tabs>
        <w:jc w:val="right"/>
        <w:rPr>
          <w:bCs/>
          <w:sz w:val="28"/>
          <w:szCs w:val="28"/>
        </w:rPr>
      </w:pPr>
      <w:r>
        <w:rPr>
          <w:bCs/>
          <w:sz w:val="28"/>
          <w:szCs w:val="28"/>
        </w:rPr>
        <w:t>Таблица №1</w:t>
      </w:r>
    </w:p>
    <w:tbl>
      <w:tblPr>
        <w:tblW w:w="5000" w:type="pct"/>
        <w:jc w:val="center"/>
        <w:tblLayout w:type="fixed"/>
        <w:tblCellMar>
          <w:left w:w="10" w:type="dxa"/>
          <w:right w:w="10" w:type="dxa"/>
        </w:tblCellMar>
        <w:tblLook w:val="04A0" w:firstRow="1" w:lastRow="0" w:firstColumn="1" w:lastColumn="0" w:noHBand="0" w:noVBand="1"/>
      </w:tblPr>
      <w:tblGrid>
        <w:gridCol w:w="530"/>
        <w:gridCol w:w="3061"/>
        <w:gridCol w:w="2922"/>
        <w:gridCol w:w="3341"/>
      </w:tblGrid>
      <w:tr w:rsidR="00200ED2">
        <w:tblPrEx>
          <w:tblCellMar>
            <w:top w:w="0" w:type="dxa"/>
            <w:bottom w:w="0" w:type="dxa"/>
          </w:tblCellMar>
        </w:tblPrEx>
        <w:trPr>
          <w:trHeight w:val="657"/>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№п/п</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rPr>
                <w:color w:val="000000"/>
              </w:rPr>
            </w:pPr>
            <w:r>
              <w:rPr>
                <w:color w:val="000000"/>
              </w:rPr>
              <w:t>Описание этапа поставки товаров</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tabs>
                <w:tab w:val="left" w:pos="0"/>
              </w:tabs>
              <w:jc w:val="center"/>
            </w:pPr>
            <w:r>
              <w:rPr>
                <w:color w:val="000000"/>
              </w:rPr>
              <w:t xml:space="preserve">Максимально возможный срок </w:t>
            </w:r>
            <w:r>
              <w:t xml:space="preserve">выполнения </w:t>
            </w:r>
            <w:r>
              <w:rPr>
                <w:color w:val="000000"/>
              </w:rPr>
              <w:t>этапа</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FA54FC">
            <w:pPr>
              <w:pStyle w:val="Standard"/>
              <w:tabs>
                <w:tab w:val="left" w:pos="0"/>
              </w:tabs>
              <w:jc w:val="center"/>
            </w:pPr>
            <w:r>
              <w:rPr>
                <w:color w:val="000000"/>
              </w:rPr>
              <w:t xml:space="preserve">Срок </w:t>
            </w:r>
            <w:r>
              <w:t xml:space="preserve">выполнения </w:t>
            </w:r>
            <w:r>
              <w:rPr>
                <w:color w:val="000000"/>
              </w:rPr>
              <w:t>этапа, предложенный участником</w:t>
            </w: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март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31.03.2018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апрель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30.04.2018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3</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май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31.05.2018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июнь 2018</w:t>
            </w:r>
            <w:r>
              <w:rPr>
                <w:bCs/>
              </w:rPr>
              <w:t xml:space="preserve">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30.06.2018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июль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31.07.2018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6</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август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31.08.2018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7</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сентябрь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30.09.2018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8</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октябрь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31.10.2018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9</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ноябрь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30.11.2018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10</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декабрь 2018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31.12.2018</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январь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31.01.2019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509"/>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февраль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28.02.2019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22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13</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март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31.03.2019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апрель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30.04.2019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май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31.05.2019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4</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июнь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30.06.2019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5</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июль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31.07.2019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6</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август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31.08.2019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7</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сентябрь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30.09.2019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8</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октябрь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31.10.2019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9</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ноябрь 2019г.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30.11.2019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10</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декабрь 2019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31.12.2019</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11</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январь 2020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31.01.2020</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r w:rsidR="00200ED2">
        <w:tblPrEx>
          <w:tblCellMar>
            <w:top w:w="0" w:type="dxa"/>
            <w:bottom w:w="0" w:type="dxa"/>
          </w:tblCellMar>
        </w:tblPrEx>
        <w:trPr>
          <w:trHeight w:val="343"/>
          <w:jc w:val="center"/>
        </w:trPr>
        <w:tc>
          <w:tcPr>
            <w:tcW w:w="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
                <w:bCs/>
                <w:color w:val="000000"/>
              </w:rPr>
            </w:pPr>
            <w:r>
              <w:rPr>
                <w:b/>
                <w:bCs/>
                <w:color w:val="000000"/>
              </w:rPr>
              <w:t>12</w:t>
            </w:r>
          </w:p>
        </w:tc>
        <w:tc>
          <w:tcPr>
            <w:tcW w:w="30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rPr>
                <w:bCs/>
              </w:rPr>
            </w:pPr>
            <w:r>
              <w:rPr>
                <w:bCs/>
              </w:rPr>
              <w:t>Поставка бутилированной воды на февраль 2020 г</w:t>
            </w:r>
          </w:p>
        </w:tc>
        <w:tc>
          <w:tcPr>
            <w:tcW w:w="292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00ED2" w:rsidRDefault="00FA54FC">
            <w:pPr>
              <w:pStyle w:val="Standard"/>
              <w:jc w:val="center"/>
              <w:rPr>
                <w:bCs/>
              </w:rPr>
            </w:pPr>
            <w:r>
              <w:rPr>
                <w:bCs/>
              </w:rPr>
              <w:t>28.02.2020</w:t>
            </w:r>
          </w:p>
        </w:tc>
        <w:tc>
          <w:tcPr>
            <w:tcW w:w="3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00ED2" w:rsidRDefault="00200ED2">
            <w:pPr>
              <w:pStyle w:val="Standard"/>
              <w:jc w:val="center"/>
              <w:rPr>
                <w:color w:val="000000"/>
              </w:rPr>
            </w:pPr>
          </w:p>
        </w:tc>
      </w:tr>
    </w:tbl>
    <w:p w:rsidR="00200ED2" w:rsidRDefault="00200ED2">
      <w:pPr>
        <w:pStyle w:val="ConsPlusNormal"/>
        <w:rPr>
          <w:shd w:val="clear" w:color="auto" w:fill="00FF00"/>
        </w:rPr>
      </w:pPr>
    </w:p>
    <w:tbl>
      <w:tblPr>
        <w:tblW w:w="10138" w:type="dxa"/>
        <w:tblInd w:w="-108" w:type="dxa"/>
        <w:tblLayout w:type="fixed"/>
        <w:tblCellMar>
          <w:left w:w="10" w:type="dxa"/>
          <w:right w:w="10" w:type="dxa"/>
        </w:tblCellMar>
        <w:tblLook w:val="04A0" w:firstRow="1" w:lastRow="0" w:firstColumn="1" w:lastColumn="0" w:noHBand="0" w:noVBand="1"/>
      </w:tblPr>
      <w:tblGrid>
        <w:gridCol w:w="5119"/>
        <w:gridCol w:w="5019"/>
      </w:tblGrid>
      <w:tr w:rsidR="00200ED2">
        <w:tblPrEx>
          <w:tblCellMar>
            <w:top w:w="0" w:type="dxa"/>
            <w:bottom w:w="0" w:type="dxa"/>
          </w:tblCellMar>
        </w:tblPrEx>
        <w:tc>
          <w:tcPr>
            <w:tcW w:w="5119" w:type="dxa"/>
            <w:shd w:val="clear" w:color="auto" w:fill="auto"/>
            <w:tcMar>
              <w:top w:w="0" w:type="dxa"/>
              <w:left w:w="108" w:type="dxa"/>
              <w:bottom w:w="0" w:type="dxa"/>
              <w:right w:w="108" w:type="dxa"/>
            </w:tcMar>
          </w:tcPr>
          <w:p w:rsidR="00200ED2" w:rsidRDefault="00FA54FC">
            <w:pPr>
              <w:pStyle w:val="Normalunindented"/>
              <w:keepNext/>
              <w:jc w:val="center"/>
              <w:rPr>
                <w:b/>
                <w:sz w:val="28"/>
                <w:szCs w:val="28"/>
              </w:rPr>
            </w:pPr>
            <w:r>
              <w:rPr>
                <w:b/>
                <w:sz w:val="28"/>
                <w:szCs w:val="28"/>
              </w:rPr>
              <w:t>Поставщик_____________________</w:t>
            </w:r>
          </w:p>
        </w:tc>
        <w:tc>
          <w:tcPr>
            <w:tcW w:w="5019" w:type="dxa"/>
            <w:shd w:val="clear" w:color="auto" w:fill="auto"/>
            <w:tcMar>
              <w:top w:w="0" w:type="dxa"/>
              <w:left w:w="108" w:type="dxa"/>
              <w:bottom w:w="0" w:type="dxa"/>
              <w:right w:w="108" w:type="dxa"/>
            </w:tcMar>
          </w:tcPr>
          <w:p w:rsidR="00200ED2" w:rsidRDefault="00FA54FC">
            <w:pPr>
              <w:pStyle w:val="Normalunindented"/>
              <w:keepNext/>
              <w:jc w:val="center"/>
              <w:rPr>
                <w:b/>
                <w:sz w:val="28"/>
                <w:szCs w:val="28"/>
              </w:rPr>
            </w:pPr>
            <w:r>
              <w:rPr>
                <w:b/>
                <w:sz w:val="28"/>
                <w:szCs w:val="28"/>
              </w:rPr>
              <w:t>Заказчик________________</w:t>
            </w:r>
          </w:p>
        </w:tc>
      </w:tr>
    </w:tbl>
    <w:p w:rsidR="00200ED2" w:rsidRDefault="00200ED2">
      <w:pPr>
        <w:pStyle w:val="Standard"/>
      </w:pPr>
    </w:p>
    <w:p w:rsidR="00200ED2" w:rsidRDefault="00200ED2">
      <w:pPr>
        <w:pStyle w:val="Standard"/>
        <w:spacing w:after="200"/>
        <w:jc w:val="right"/>
        <w:rPr>
          <w:sz w:val="28"/>
          <w:szCs w:val="28"/>
        </w:rPr>
      </w:pPr>
    </w:p>
    <w:sectPr w:rsidR="00200ED2">
      <w:headerReference w:type="default" r:id="rId31"/>
      <w:pgSz w:w="11906" w:h="16838"/>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A54FC">
      <w:r>
        <w:separator/>
      </w:r>
    </w:p>
  </w:endnote>
  <w:endnote w:type="continuationSeparator" w:id="0">
    <w:p w:rsidR="00000000" w:rsidRDefault="00FA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GaramondC">
    <w:charset w:val="00"/>
    <w:family w:val="decorative"/>
    <w:pitch w:val="variable"/>
  </w:font>
  <w:font w:name="SchoolBookC">
    <w:charset w:val="00"/>
    <w:family w:val="decorative"/>
    <w:pitch w:val="variable"/>
  </w:font>
  <w:font w:name="Gelvetsky 12p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GaramondNarrowC">
    <w:charset w:val="00"/>
    <w:family w:val="decorative"/>
    <w:pitch w:val="variable"/>
  </w:font>
  <w:font w:name="TimesDL">
    <w:charset w:val="00"/>
    <w:family w:val="auto"/>
    <w:pitch w:val="variable"/>
  </w:font>
  <w:font w:name="Times New Roman CYR">
    <w:panose1 w:val="02020603050405020304"/>
    <w:charset w:val="00"/>
    <w:family w:val="roman"/>
    <w:pitch w:val="variable"/>
  </w:font>
  <w:font w:name="Consultant">
    <w:charset w:val="00"/>
    <w:family w:val="modern"/>
    <w:pitch w:val="fixed"/>
  </w:font>
  <w:font w:name="Courier">
    <w:panose1 w:val="02070309020205020404"/>
    <w:charset w:val="00"/>
    <w:family w:val="modern"/>
    <w:pitch w:val="fixed"/>
    <w:sig w:usb0="00000003" w:usb1="00000000" w:usb2="00000000" w:usb3="00000000" w:csb0="00000001" w:csb1="00000000"/>
  </w:font>
  <w:font w:name="Futuri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A54FC">
      <w:r>
        <w:rPr>
          <w:color w:val="000000"/>
        </w:rPr>
        <w:separator/>
      </w:r>
    </w:p>
  </w:footnote>
  <w:footnote w:type="continuationSeparator" w:id="0">
    <w:p w:rsidR="00000000" w:rsidRDefault="00FA5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CA" w:rsidRDefault="00FA54FC">
    <w:pPr>
      <w:pStyle w:val="aa"/>
    </w:pPr>
  </w:p>
  <w:p w:rsidR="000B26CA" w:rsidRDefault="00FA54F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6CA" w:rsidRDefault="00FA54FC">
    <w:pPr>
      <w:pStyle w:val="aa"/>
    </w:pPr>
  </w:p>
  <w:p w:rsidR="000B26CA" w:rsidRDefault="00FA54F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A4C"/>
    <w:multiLevelType w:val="multilevel"/>
    <w:tmpl w:val="1A348148"/>
    <w:styleLink w:val="WWNum14"/>
    <w:lvl w:ilvl="0">
      <w:start w:val="1"/>
      <w:numFmt w:val="decimal"/>
      <w:pStyle w:val="4"/>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32F50BE"/>
    <w:multiLevelType w:val="multilevel"/>
    <w:tmpl w:val="97806FE0"/>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3B573FC"/>
    <w:multiLevelType w:val="multilevel"/>
    <w:tmpl w:val="959AB638"/>
    <w:styleLink w:val="WWNum9"/>
    <w:lvl w:ilvl="0">
      <w:start w:val="1"/>
      <w:numFmt w:val="decimal"/>
      <w:pStyle w:val="4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44A3CD9"/>
    <w:multiLevelType w:val="multilevel"/>
    <w:tmpl w:val="1C92699C"/>
    <w:styleLink w:val="WW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04CB0194"/>
    <w:multiLevelType w:val="multilevel"/>
    <w:tmpl w:val="6548FABE"/>
    <w:styleLink w:val="WWNum35"/>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6B33BC0"/>
    <w:multiLevelType w:val="multilevel"/>
    <w:tmpl w:val="0D585A74"/>
    <w:styleLink w:val="WWNum6"/>
    <w:lvl w:ilvl="0">
      <w:numFmt w:val="bullet"/>
      <w:pStyle w:val="5"/>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8BB0C8E"/>
    <w:multiLevelType w:val="multilevel"/>
    <w:tmpl w:val="A1D29D00"/>
    <w:styleLink w:val="WWNum1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A411529"/>
    <w:multiLevelType w:val="multilevel"/>
    <w:tmpl w:val="ED4C3F7E"/>
    <w:styleLink w:val="WWNum42"/>
    <w:lvl w:ilvl="0">
      <w:start w:val="304"/>
      <w:numFmt w:val="decimal"/>
      <w:lvlText w:val="%1"/>
      <w:lvlJc w:val="left"/>
      <w:rPr>
        <w:color w:val="00000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0652530"/>
    <w:multiLevelType w:val="multilevel"/>
    <w:tmpl w:val="BAC6E764"/>
    <w:styleLink w:val="WWNum32"/>
    <w:lvl w:ilvl="0">
      <w:numFmt w:val="bullet"/>
      <w:lvlText w:val=""/>
      <w:lvlJc w:val="left"/>
      <w:rPr>
        <w:rFonts w:ascii="Symbol" w:hAnsi="Symbol"/>
        <w:color w:val="00000A"/>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9">
    <w:nsid w:val="108B6961"/>
    <w:multiLevelType w:val="multilevel"/>
    <w:tmpl w:val="05E2F552"/>
    <w:styleLink w:val="WWNum25"/>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1"/>
      <w:numFmt w:val="decimal"/>
      <w:lvlText w:val="%2)"/>
      <w:lvlJc w:val="left"/>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124D03"/>
    <w:multiLevelType w:val="multilevel"/>
    <w:tmpl w:val="815AC788"/>
    <w:styleLink w:val="WWNum38"/>
    <w:lvl w:ilvl="0">
      <w:start w:val="3"/>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1">
    <w:nsid w:val="13252392"/>
    <w:multiLevelType w:val="multilevel"/>
    <w:tmpl w:val="A0C06FD4"/>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3833E3B"/>
    <w:multiLevelType w:val="multilevel"/>
    <w:tmpl w:val="4EF8FB16"/>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4B2378B"/>
    <w:multiLevelType w:val="multilevel"/>
    <w:tmpl w:val="3008279E"/>
    <w:styleLink w:val="WWNum39"/>
    <w:lvl w:ilvl="0">
      <w:start w:val="3"/>
      <w:numFmt w:val="decimal"/>
      <w:lvlText w:val="%1."/>
      <w:lvlJc w:val="left"/>
    </w:lvl>
    <w:lvl w:ilvl="1">
      <w:start w:val="2"/>
      <w:numFmt w:val="decimal"/>
      <w:lvlText w:val="%1.%2."/>
      <w:lvlJc w:val="left"/>
      <w:rPr>
        <w:b/>
      </w:rPr>
    </w:lvl>
    <w:lvl w:ilvl="2">
      <w:start w:val="1"/>
      <w:numFmt w:val="decimal"/>
      <w:lvlText w:val="%1.%2.%3."/>
      <w:lvlJc w:val="left"/>
      <w:rPr>
        <w:b w:val="0"/>
        <w:i w:val="0"/>
      </w:rPr>
    </w:lvl>
    <w:lvl w:ilvl="3">
      <w:start w:val="1"/>
      <w:numFmt w:val="decimal"/>
      <w:lvlText w:val="%1.%2.%3.%4."/>
      <w:lvlJc w:val="left"/>
      <w:rPr>
        <w:i w:val="0"/>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4E53CCF"/>
    <w:multiLevelType w:val="multilevel"/>
    <w:tmpl w:val="0B480E1C"/>
    <w:styleLink w:val="WWNum17"/>
    <w:lvl w:ilvl="0">
      <w:start w:val="1"/>
      <w:numFmt w:val="decimal"/>
      <w:pStyle w:val="12"/>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7514333"/>
    <w:multiLevelType w:val="multilevel"/>
    <w:tmpl w:val="55AC0B44"/>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1AC651B4"/>
    <w:multiLevelType w:val="multilevel"/>
    <w:tmpl w:val="4DC02CCC"/>
    <w:styleLink w:val="WW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C26156B"/>
    <w:multiLevelType w:val="multilevel"/>
    <w:tmpl w:val="CD2EFCEE"/>
    <w:styleLink w:val="WWNum2"/>
    <w:lvl w:ilvl="0">
      <w:start w:val="1"/>
      <w:numFmt w:val="decimal"/>
      <w:lvlText w:val="%1."/>
      <w:lvlJc w:val="left"/>
      <w:rPr>
        <w:b/>
        <w:i w:val="0"/>
      </w:rPr>
    </w:lvl>
    <w:lvl w:ilvl="1">
      <w:start w:val="2"/>
      <w:numFmt w:val="decimal"/>
      <w:lvlText w:val="1.%2"/>
      <w:lvlJc w:val="left"/>
      <w:rPr>
        <w:b/>
      </w:rPr>
    </w:lvl>
    <w:lvl w:ilvl="2">
      <w:start w:val="1"/>
      <w:numFmt w:val="decimal"/>
      <w:lvlText w:val="%1.%2.%3."/>
      <w:lvlJc w:val="left"/>
      <w:rPr>
        <w:b w:val="0"/>
        <w:i w:val="0"/>
        <w:color w:val="000000"/>
        <w:sz w:val="28"/>
        <w:szCs w:val="28"/>
      </w:rPr>
    </w:lvl>
    <w:lvl w:ilvl="3">
      <w:start w:val="1"/>
      <w:numFmt w:val="decimal"/>
      <w:lvlText w:val="7.5.7.1%4"/>
      <w:lvlJc w:val="left"/>
      <w:rPr>
        <w:rFonts w:cs="Times New Roman"/>
        <w:caps w:val="0"/>
        <w:smallCaps w:val="0"/>
        <w:strike w:val="0"/>
        <w:dstrike w:val="0"/>
        <w:vanish w:val="0"/>
        <w:color w:val="00000A"/>
        <w:position w:val="0"/>
        <w:vertAlign w:val="baseline"/>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C2E3D58"/>
    <w:multiLevelType w:val="multilevel"/>
    <w:tmpl w:val="32E002B2"/>
    <w:styleLink w:val="WWNum10"/>
    <w:lvl w:ilvl="0">
      <w:start w:val="1"/>
      <w:numFmt w:val="decimal"/>
      <w:pStyle w:val="5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E06781E"/>
    <w:multiLevelType w:val="multilevel"/>
    <w:tmpl w:val="B0A8A94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E101506"/>
    <w:multiLevelType w:val="multilevel"/>
    <w:tmpl w:val="99AA86CA"/>
    <w:styleLink w:val="WWNum28"/>
    <w:lvl w:ilvl="0">
      <w:start w:val="1"/>
      <w:numFmt w:val="decimal"/>
      <w:lvlText w:val="2.1.%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1E3E5C7B"/>
    <w:multiLevelType w:val="multilevel"/>
    <w:tmpl w:val="4580B72C"/>
    <w:styleLink w:val="WWNum12"/>
    <w:lvl w:ilvl="0">
      <w:start w:val="1"/>
      <w:numFmt w:val="upperRoman"/>
      <w:pStyle w:val="3"/>
      <w:lvlText w:val="ЧАСТЬ %1."/>
      <w:lvlJc w:val="left"/>
      <w:rPr>
        <w:sz w:val="40"/>
        <w:szCs w:val="40"/>
      </w:rPr>
    </w:lvl>
    <w:lvl w:ilvl="1">
      <w:start w:val="1"/>
      <w:numFmt w:val="decimal"/>
      <w:lvlText w:val="РАЗДЕЛ %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B4B22C8"/>
    <w:multiLevelType w:val="multilevel"/>
    <w:tmpl w:val="17B85BAA"/>
    <w:styleLink w:val="WWNum31"/>
    <w:lvl w:ilvl="0">
      <w:start w:val="34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D223DB8"/>
    <w:multiLevelType w:val="multilevel"/>
    <w:tmpl w:val="007AB31C"/>
    <w:styleLink w:val="WWNum2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FF90F3A"/>
    <w:multiLevelType w:val="multilevel"/>
    <w:tmpl w:val="9A6CA1AA"/>
    <w:styleLink w:val="WWOutlineListStyle8"/>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nsid w:val="31D0264A"/>
    <w:multiLevelType w:val="multilevel"/>
    <w:tmpl w:val="3F840362"/>
    <w:styleLink w:val="WWNum33"/>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4914E90"/>
    <w:multiLevelType w:val="multilevel"/>
    <w:tmpl w:val="761EDECA"/>
    <w:styleLink w:val="WWNum19"/>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35CB6DB3"/>
    <w:multiLevelType w:val="multilevel"/>
    <w:tmpl w:val="5138390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390063C4"/>
    <w:multiLevelType w:val="multilevel"/>
    <w:tmpl w:val="21A047AA"/>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3B667702"/>
    <w:multiLevelType w:val="multilevel"/>
    <w:tmpl w:val="926A7028"/>
    <w:styleLink w:val="WWNum16"/>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3C2E751E"/>
    <w:multiLevelType w:val="multilevel"/>
    <w:tmpl w:val="A9E0840A"/>
    <w:styleLink w:val="WWNum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nsid w:val="40BD43AF"/>
    <w:multiLevelType w:val="multilevel"/>
    <w:tmpl w:val="9FBA2610"/>
    <w:styleLink w:val="WWNum20"/>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27C5F75"/>
    <w:multiLevelType w:val="multilevel"/>
    <w:tmpl w:val="8FAADDE6"/>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2906332"/>
    <w:multiLevelType w:val="multilevel"/>
    <w:tmpl w:val="874A8CC8"/>
    <w:styleLink w:val="WWOutlineListStyle7"/>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42DE7FAF"/>
    <w:multiLevelType w:val="multilevel"/>
    <w:tmpl w:val="58AE60F8"/>
    <w:styleLink w:val="WWOutlineListStyle1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nsid w:val="441B7F13"/>
    <w:multiLevelType w:val="multilevel"/>
    <w:tmpl w:val="938E4E10"/>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5435189"/>
    <w:multiLevelType w:val="multilevel"/>
    <w:tmpl w:val="8AD0F788"/>
    <w:styleLink w:val="WWOutlineListStyle10"/>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nsid w:val="459057DE"/>
    <w:multiLevelType w:val="multilevel"/>
    <w:tmpl w:val="6B7AB516"/>
    <w:styleLink w:val="WWNum7"/>
    <w:lvl w:ilvl="0">
      <w:numFmt w:val="bullet"/>
      <w:pStyle w:val="a"/>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6335AC2"/>
    <w:multiLevelType w:val="multilevel"/>
    <w:tmpl w:val="3A3A3130"/>
    <w:styleLink w:val="WWNum18"/>
    <w:lvl w:ilvl="0">
      <w:start w:val="1"/>
      <w:numFmt w:val="decimal"/>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4699114E"/>
    <w:multiLevelType w:val="multilevel"/>
    <w:tmpl w:val="FD04049C"/>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4AB074B5"/>
    <w:multiLevelType w:val="multilevel"/>
    <w:tmpl w:val="1C96EE70"/>
    <w:styleLink w:val="WWNum8"/>
    <w:lvl w:ilvl="0">
      <w:start w:val="1"/>
      <w:numFmt w:val="decimal"/>
      <w:pStyle w:val="30"/>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520E274E"/>
    <w:multiLevelType w:val="multilevel"/>
    <w:tmpl w:val="3CAA92F2"/>
    <w:styleLink w:val="WWNum4"/>
    <w:lvl w:ilvl="0">
      <w:start w:val="1"/>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301073F"/>
    <w:multiLevelType w:val="multilevel"/>
    <w:tmpl w:val="42205220"/>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nsid w:val="538F5091"/>
    <w:multiLevelType w:val="multilevel"/>
    <w:tmpl w:val="18DE7F56"/>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nsid w:val="54950EA5"/>
    <w:multiLevelType w:val="multilevel"/>
    <w:tmpl w:val="0624FD74"/>
    <w:styleLink w:val="WWNum44"/>
    <w:lvl w:ilvl="0">
      <w:numFmt w:val="bullet"/>
      <w:lvlText w:val=""/>
      <w:lvlJc w:val="left"/>
      <w:rPr>
        <w:rFonts w:ascii="Symbol" w:hAnsi="Symbol"/>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rPr>
        <w:rFonts w:ascii="Symbol" w:hAnsi="Symbol"/>
      </w:rPr>
    </w:lvl>
    <w:lvl w:ilvl="4">
      <w:numFmt w:val="bullet"/>
      <w:lvlText w:val="o"/>
      <w:lvlJc w:val="left"/>
      <w:rPr>
        <w:rFonts w:ascii="Times New Roman" w:hAnsi="Times New Roman" w:cs="Courier New"/>
      </w:rPr>
    </w:lvl>
    <w:lvl w:ilvl="5">
      <w:numFmt w:val="bullet"/>
      <w:lvlText w:val=""/>
      <w:lvlJc w:val="left"/>
    </w:lvl>
    <w:lvl w:ilvl="6">
      <w:numFmt w:val="bullet"/>
      <w:lvlText w:val=""/>
      <w:lvlJc w:val="left"/>
      <w:rPr>
        <w:rFonts w:ascii="Symbol" w:hAnsi="Symbol"/>
      </w:rPr>
    </w:lvl>
    <w:lvl w:ilvl="7">
      <w:numFmt w:val="bullet"/>
      <w:lvlText w:val="o"/>
      <w:lvlJc w:val="left"/>
      <w:rPr>
        <w:rFonts w:ascii="Times New Roman" w:hAnsi="Times New Roman" w:cs="Courier New"/>
      </w:rPr>
    </w:lvl>
    <w:lvl w:ilvl="8">
      <w:numFmt w:val="bullet"/>
      <w:lvlText w:val=""/>
      <w:lvlJc w:val="left"/>
    </w:lvl>
  </w:abstractNum>
  <w:abstractNum w:abstractNumId="45">
    <w:nsid w:val="552B1E71"/>
    <w:multiLevelType w:val="multilevel"/>
    <w:tmpl w:val="04F21CCC"/>
    <w:styleLink w:val="WWNum13"/>
    <w:lvl w:ilvl="0">
      <w:start w:val="1"/>
      <w:numFmt w:val="decimal"/>
      <w:pStyle w:val="Instructio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5D444FA7"/>
    <w:multiLevelType w:val="multilevel"/>
    <w:tmpl w:val="F50EAE7E"/>
    <w:styleLink w:val="WWOutlineListStyle13"/>
    <w:lvl w:ilvl="0">
      <w:start w:val="1"/>
      <w:numFmt w:val="none"/>
      <w:lvlText w:val="%1"/>
      <w:lvlJc w:val="left"/>
    </w:lvl>
    <w:lvl w:ilvl="1">
      <w:start w:val="1"/>
      <w:numFmt w:val="decimal"/>
      <w:pStyle w:val="a0"/>
      <w:lvlText w:val="%2."/>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7">
    <w:nsid w:val="632550B3"/>
    <w:multiLevelType w:val="multilevel"/>
    <w:tmpl w:val="4A527AF2"/>
    <w:styleLink w:val="WWNum11"/>
    <w:lvl w:ilvl="0">
      <w:start w:val="1"/>
      <w:numFmt w:val="decimal"/>
      <w:pStyle w:val="a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63A57301"/>
    <w:multiLevelType w:val="multilevel"/>
    <w:tmpl w:val="56FA2F8C"/>
    <w:styleLink w:val="WWOutlineListStyle1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nsid w:val="66F938FE"/>
    <w:multiLevelType w:val="multilevel"/>
    <w:tmpl w:val="6E367624"/>
    <w:styleLink w:val="WWNum3"/>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67516BD7"/>
    <w:multiLevelType w:val="multilevel"/>
    <w:tmpl w:val="E5860D4A"/>
    <w:styleLink w:val="WWNum24"/>
    <w:lvl w:ilvl="0">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subscript"/>
      </w:rPr>
    </w:lvl>
    <w:lvl w:ilvl="1">
      <w:start w:val="5"/>
      <w:numFmt w:val="decimal"/>
      <w:lvlText w:val="%2."/>
      <w:lvlJc w:val="left"/>
      <w:rPr>
        <w:rFonts w:eastAsia="Times New Roman" w:cs="Times New Roman"/>
        <w:b/>
        <w:bCs/>
        <w:i w:val="0"/>
        <w:iCs w:val="0"/>
        <w:caps w:val="0"/>
        <w:smallCaps w:val="0"/>
        <w:strike w:val="0"/>
        <w:dstrike w:val="0"/>
        <w:color w:val="000000"/>
        <w:spacing w:val="0"/>
        <w:w w:val="100"/>
        <w:position w:val="0"/>
        <w:sz w:val="27"/>
        <w:szCs w:val="27"/>
        <w:u w:val="none"/>
        <w:vertAlign w:val="subscript"/>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69996674"/>
    <w:multiLevelType w:val="multilevel"/>
    <w:tmpl w:val="69BCE060"/>
    <w:styleLink w:val="WWOutlineListStyle9"/>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nsid w:val="6E4D4D1B"/>
    <w:multiLevelType w:val="multilevel"/>
    <w:tmpl w:val="B5F04218"/>
    <w:styleLink w:val="WWNum3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1BF78F8"/>
    <w:multiLevelType w:val="multilevel"/>
    <w:tmpl w:val="288E2CF8"/>
    <w:styleLink w:val="WWNum26"/>
    <w:lvl w:ilvl="0">
      <w:start w:val="3"/>
      <w:numFmt w:val="decimal"/>
      <w:lvlText w:val="%1."/>
      <w:lvlJc w:val="left"/>
    </w:lvl>
    <w:lvl w:ilvl="1">
      <w:start w:val="2"/>
      <w:numFmt w:val="decimal"/>
      <w:lvlText w:val="%1.%2."/>
      <w:lvlJc w:val="left"/>
    </w:lvl>
    <w:lvl w:ilvl="2">
      <w:start w:val="3"/>
      <w:numFmt w:val="decimal"/>
      <w:lvlText w:val="%1.%2.%3."/>
      <w:lvlJc w:val="left"/>
      <w:rPr>
        <w:b w:val="0"/>
      </w:rPr>
    </w:lvl>
    <w:lvl w:ilvl="3">
      <w:start w:val="1"/>
      <w:numFmt w:val="decimal"/>
      <w:lvlText w:val="%1.%2.%3.%4."/>
      <w:lvlJc w:val="left"/>
      <w:rPr>
        <w:color w:val="00000A"/>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75F50E43"/>
    <w:multiLevelType w:val="multilevel"/>
    <w:tmpl w:val="8A78C778"/>
    <w:styleLink w:val="WW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9417FF3"/>
    <w:multiLevelType w:val="multilevel"/>
    <w:tmpl w:val="D4E2707E"/>
    <w:styleLink w:val="WWNum5"/>
    <w:lvl w:ilvl="0">
      <w:numFmt w:val="bullet"/>
      <w:pStyle w:val="41"/>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F913398"/>
    <w:multiLevelType w:val="multilevel"/>
    <w:tmpl w:val="1048E85E"/>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7FBB064C"/>
    <w:multiLevelType w:val="multilevel"/>
    <w:tmpl w:val="9EF4907C"/>
    <w:styleLink w:val="WWNum22"/>
    <w:lvl w:ilvl="0">
      <w:start w:val="1"/>
      <w:numFmt w:val="decimal"/>
      <w:lvlText w:val="%1."/>
      <w:lvlJc w:val="left"/>
    </w:lvl>
    <w:lvl w:ilvl="1">
      <w:start w:val="1"/>
      <w:numFmt w:val="decimal"/>
      <w:lvlText w:val="%1.%2."/>
      <w:lvlJc w:val="left"/>
    </w:lvl>
    <w:lvl w:ilvl="2">
      <w:start w:val="1"/>
      <w:numFmt w:val="decimal"/>
      <w:lvlText w:val="%1.%2.%3."/>
      <w:lvlJc w:val="left"/>
      <w:rPr>
        <w:i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46"/>
  </w:num>
  <w:num w:numId="2">
    <w:abstractNumId w:val="48"/>
  </w:num>
  <w:num w:numId="3">
    <w:abstractNumId w:val="34"/>
  </w:num>
  <w:num w:numId="4">
    <w:abstractNumId w:val="36"/>
  </w:num>
  <w:num w:numId="5">
    <w:abstractNumId w:val="51"/>
  </w:num>
  <w:num w:numId="6">
    <w:abstractNumId w:val="24"/>
  </w:num>
  <w:num w:numId="7">
    <w:abstractNumId w:val="33"/>
  </w:num>
  <w:num w:numId="8">
    <w:abstractNumId w:val="28"/>
  </w:num>
  <w:num w:numId="9">
    <w:abstractNumId w:val="43"/>
  </w:num>
  <w:num w:numId="10">
    <w:abstractNumId w:val="42"/>
  </w:num>
  <w:num w:numId="11">
    <w:abstractNumId w:val="1"/>
  </w:num>
  <w:num w:numId="12">
    <w:abstractNumId w:val="27"/>
  </w:num>
  <w:num w:numId="13">
    <w:abstractNumId w:val="15"/>
  </w:num>
  <w:num w:numId="14">
    <w:abstractNumId w:val="35"/>
  </w:num>
  <w:num w:numId="15">
    <w:abstractNumId w:val="12"/>
  </w:num>
  <w:num w:numId="16">
    <w:abstractNumId w:val="17"/>
  </w:num>
  <w:num w:numId="17">
    <w:abstractNumId w:val="49"/>
  </w:num>
  <w:num w:numId="18">
    <w:abstractNumId w:val="41"/>
  </w:num>
  <w:num w:numId="19">
    <w:abstractNumId w:val="55"/>
  </w:num>
  <w:num w:numId="20">
    <w:abstractNumId w:val="5"/>
  </w:num>
  <w:num w:numId="21">
    <w:abstractNumId w:val="37"/>
  </w:num>
  <w:num w:numId="22">
    <w:abstractNumId w:val="40"/>
  </w:num>
  <w:num w:numId="23">
    <w:abstractNumId w:val="2"/>
  </w:num>
  <w:num w:numId="24">
    <w:abstractNumId w:val="18"/>
  </w:num>
  <w:num w:numId="25">
    <w:abstractNumId w:val="47"/>
  </w:num>
  <w:num w:numId="26">
    <w:abstractNumId w:val="21"/>
  </w:num>
  <w:num w:numId="27">
    <w:abstractNumId w:val="45"/>
  </w:num>
  <w:num w:numId="28">
    <w:abstractNumId w:val="0"/>
  </w:num>
  <w:num w:numId="29">
    <w:abstractNumId w:val="6"/>
  </w:num>
  <w:num w:numId="30">
    <w:abstractNumId w:val="29"/>
  </w:num>
  <w:num w:numId="31">
    <w:abstractNumId w:val="14"/>
  </w:num>
  <w:num w:numId="32">
    <w:abstractNumId w:val="38"/>
  </w:num>
  <w:num w:numId="33">
    <w:abstractNumId w:val="26"/>
  </w:num>
  <w:num w:numId="34">
    <w:abstractNumId w:val="31"/>
  </w:num>
  <w:num w:numId="35">
    <w:abstractNumId w:val="30"/>
  </w:num>
  <w:num w:numId="36">
    <w:abstractNumId w:val="57"/>
  </w:num>
  <w:num w:numId="37">
    <w:abstractNumId w:val="23"/>
  </w:num>
  <w:num w:numId="38">
    <w:abstractNumId w:val="50"/>
  </w:num>
  <w:num w:numId="39">
    <w:abstractNumId w:val="9"/>
  </w:num>
  <w:num w:numId="40">
    <w:abstractNumId w:val="53"/>
  </w:num>
  <w:num w:numId="41">
    <w:abstractNumId w:val="32"/>
  </w:num>
  <w:num w:numId="42">
    <w:abstractNumId w:val="20"/>
  </w:num>
  <w:num w:numId="43">
    <w:abstractNumId w:val="39"/>
  </w:num>
  <w:num w:numId="44">
    <w:abstractNumId w:val="19"/>
  </w:num>
  <w:num w:numId="45">
    <w:abstractNumId w:val="22"/>
  </w:num>
  <w:num w:numId="46">
    <w:abstractNumId w:val="8"/>
  </w:num>
  <w:num w:numId="47">
    <w:abstractNumId w:val="25"/>
  </w:num>
  <w:num w:numId="48">
    <w:abstractNumId w:val="56"/>
  </w:num>
  <w:num w:numId="49">
    <w:abstractNumId w:val="4"/>
  </w:num>
  <w:num w:numId="50">
    <w:abstractNumId w:val="54"/>
  </w:num>
  <w:num w:numId="51">
    <w:abstractNumId w:val="52"/>
  </w:num>
  <w:num w:numId="52">
    <w:abstractNumId w:val="10"/>
  </w:num>
  <w:num w:numId="53">
    <w:abstractNumId w:val="13"/>
  </w:num>
  <w:num w:numId="54">
    <w:abstractNumId w:val="16"/>
  </w:num>
  <w:num w:numId="55">
    <w:abstractNumId w:val="3"/>
  </w:num>
  <w:num w:numId="56">
    <w:abstractNumId w:val="7"/>
  </w:num>
  <w:num w:numId="57">
    <w:abstractNumId w:val="11"/>
  </w:num>
  <w:num w:numId="58">
    <w:abstractNumId w:val="44"/>
  </w:num>
  <w:num w:numId="59">
    <w:abstractNumId w:val="49"/>
    <w:lvlOverride w:ilvl="0">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00ED2"/>
    <w:rsid w:val="00200ED2"/>
    <w:rsid w:val="00FA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uppressAutoHyphens/>
    </w:pPr>
  </w:style>
  <w:style w:type="paragraph" w:styleId="1">
    <w:name w:val="heading 1"/>
    <w:basedOn w:val="Standard"/>
    <w:next w:val="Textbody"/>
    <w:pPr>
      <w:keepNext/>
      <w:ind w:firstLine="720"/>
      <w:jc w:val="center"/>
      <w:outlineLvl w:val="0"/>
    </w:pPr>
    <w:rPr>
      <w:b/>
    </w:rPr>
  </w:style>
  <w:style w:type="paragraph" w:styleId="2">
    <w:name w:val="heading 2"/>
    <w:basedOn w:val="Standard"/>
    <w:next w:val="Textbody"/>
    <w:pPr>
      <w:keepNext/>
      <w:jc w:val="center"/>
      <w:outlineLvl w:val="1"/>
    </w:pPr>
  </w:style>
  <w:style w:type="paragraph" w:styleId="31">
    <w:name w:val="heading 3"/>
    <w:basedOn w:val="Standard"/>
    <w:next w:val="Textbody"/>
    <w:pPr>
      <w:keepNext/>
      <w:ind w:firstLine="720"/>
      <w:jc w:val="center"/>
      <w:outlineLvl w:val="2"/>
    </w:pPr>
    <w:rPr>
      <w:b/>
      <w:sz w:val="28"/>
      <w:szCs w:val="28"/>
    </w:rPr>
  </w:style>
  <w:style w:type="paragraph" w:styleId="42">
    <w:name w:val="heading 4"/>
    <w:basedOn w:val="Standard"/>
    <w:next w:val="Textbody"/>
    <w:pPr>
      <w:keepNext/>
      <w:spacing w:before="240" w:after="60"/>
      <w:outlineLvl w:val="3"/>
    </w:pPr>
    <w:rPr>
      <w:b/>
      <w:bCs/>
      <w:sz w:val="28"/>
      <w:szCs w:val="28"/>
    </w:rPr>
  </w:style>
  <w:style w:type="paragraph" w:styleId="51">
    <w:name w:val="heading 5"/>
    <w:basedOn w:val="Standard"/>
    <w:next w:val="Textbody"/>
    <w:pPr>
      <w:keepNext/>
      <w:spacing w:line="240" w:lineRule="atLeast"/>
      <w:outlineLvl w:val="4"/>
    </w:pPr>
    <w:rPr>
      <w:szCs w:val="20"/>
    </w:rPr>
  </w:style>
  <w:style w:type="paragraph" w:styleId="6">
    <w:name w:val="heading 6"/>
    <w:basedOn w:val="Standard"/>
    <w:next w:val="Textbody"/>
    <w:pPr>
      <w:keepNext/>
      <w:jc w:val="center"/>
      <w:outlineLvl w:val="5"/>
    </w:pPr>
    <w:rPr>
      <w:b/>
      <w:sz w:val="28"/>
      <w:szCs w:val="28"/>
    </w:rPr>
  </w:style>
  <w:style w:type="paragraph" w:styleId="7">
    <w:name w:val="heading 7"/>
    <w:basedOn w:val="Standard"/>
    <w:next w:val="Textbody"/>
    <w:pPr>
      <w:keepNext/>
      <w:ind w:left="1440" w:right="-360" w:hanging="11"/>
      <w:jc w:val="both"/>
      <w:outlineLvl w:val="6"/>
    </w:pPr>
  </w:style>
  <w:style w:type="paragraph" w:styleId="8">
    <w:name w:val="heading 8"/>
    <w:basedOn w:val="Standard"/>
    <w:next w:val="Textbody"/>
    <w:pPr>
      <w:keepNext/>
      <w:ind w:left="360"/>
      <w:jc w:val="center"/>
      <w:outlineLvl w:val="7"/>
    </w:pPr>
    <w:rPr>
      <w:b/>
      <w:sz w:val="28"/>
      <w:szCs w:val="28"/>
      <w:u w:val="single"/>
    </w:rPr>
  </w:style>
  <w:style w:type="paragraph" w:styleId="9">
    <w:name w:val="heading 9"/>
    <w:basedOn w:val="Standard"/>
    <w:next w:val="Textbody"/>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3">
    <w:name w:val="WW_OutlineListStyle_13"/>
    <w:basedOn w:val="a5"/>
    <w:pPr>
      <w:numPr>
        <w:numId w:val="1"/>
      </w:numPr>
    </w:pPr>
  </w:style>
  <w:style w:type="paragraph" w:styleId="a6">
    <w:name w:val="Title"/>
    <w:basedOn w:val="Standard"/>
    <w:next w:val="a7"/>
    <w:pPr>
      <w:widowControl w:val="0"/>
      <w:spacing w:before="240" w:after="60"/>
      <w:jc w:val="center"/>
      <w:outlineLvl w:val="0"/>
    </w:pPr>
    <w:rPr>
      <w:rFonts w:ascii="Arial" w:hAnsi="Arial"/>
      <w:b/>
      <w:bCs/>
      <w:sz w:val="32"/>
      <w:szCs w:val="32"/>
    </w:rPr>
  </w:style>
  <w:style w:type="paragraph" w:customStyle="1" w:styleId="a0">
    <w:name w:val="Пункты"/>
    <w:basedOn w:val="2"/>
    <w:pPr>
      <w:numPr>
        <w:ilvl w:val="1"/>
        <w:numId w:val="1"/>
      </w:numPr>
      <w:tabs>
        <w:tab w:val="left" w:pos="1134"/>
      </w:tabs>
      <w:spacing w:before="120"/>
      <w:ind w:firstLine="567"/>
      <w:jc w:val="both"/>
    </w:pPr>
    <w:rPr>
      <w:rFonts w:cs="Arial"/>
      <w:bCs/>
      <w:iCs/>
      <w:color w:val="000000"/>
      <w:szCs w:val="28"/>
    </w:rPr>
  </w:style>
  <w:style w:type="paragraph" w:customStyle="1" w:styleId="32">
    <w:name w:val="Заголовок 3 со списком"/>
    <w:basedOn w:val="31"/>
    <w:pPr>
      <w:spacing w:before="240" w:after="60"/>
      <w:jc w:val="both"/>
    </w:pPr>
    <w:rPr>
      <w:rFonts w:ascii="Arial" w:hAnsi="Arial"/>
      <w:sz w:val="24"/>
      <w:szCs w:val="20"/>
    </w:rPr>
  </w:style>
  <w:style w:type="paragraph" w:customStyle="1" w:styleId="43">
    <w:name w:val="Заг 4"/>
    <w:basedOn w:val="42"/>
    <w:pPr>
      <w:tabs>
        <w:tab w:val="left" w:pos="1944"/>
      </w:tabs>
      <w:spacing w:before="60" w:line="312" w:lineRule="auto"/>
      <w:ind w:firstLine="720"/>
      <w:jc w:val="both"/>
    </w:pPr>
    <w:rPr>
      <w:sz w:val="24"/>
      <w:szCs w:val="24"/>
    </w:rPr>
  </w:style>
  <w:style w:type="paragraph" w:customStyle="1" w:styleId="Standard">
    <w:name w:val="Standard"/>
    <w:pPr>
      <w:widowControl/>
      <w:suppressAutoHyphens/>
    </w:pPr>
    <w:rPr>
      <w:rFonts w:eastAsia="Arial"/>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b/>
      <w:sz w:val="22"/>
      <w:szCs w:val="28"/>
    </w:rPr>
  </w:style>
  <w:style w:type="paragraph" w:customStyle="1" w:styleId="Textbody">
    <w:name w:val="Text body"/>
    <w:basedOn w:val="Standard"/>
    <w:pPr>
      <w:spacing w:before="480" w:after="240" w:line="360" w:lineRule="exact"/>
      <w:jc w:val="center"/>
    </w:pPr>
    <w:rPr>
      <w:b/>
      <w:bCs/>
    </w:rPr>
  </w:style>
  <w:style w:type="paragraph" w:styleId="a8">
    <w:name w:val="List"/>
    <w:basedOn w:val="Textbody"/>
    <w:rPr>
      <w:rFonts w:cs="Mangal"/>
    </w:rPr>
  </w:style>
  <w:style w:type="paragraph" w:styleId="a9">
    <w:name w:val="caption"/>
    <w:basedOn w:val="Standard"/>
    <w:pPr>
      <w:jc w:val="center"/>
    </w:pPr>
    <w:rPr>
      <w:rFonts w:eastAsia="Calibri"/>
      <w:b/>
      <w:bCs/>
      <w:i/>
      <w:iCs/>
      <w:sz w:val="28"/>
      <w:szCs w:val="28"/>
    </w:rPr>
  </w:style>
  <w:style w:type="paragraph" w:customStyle="1" w:styleId="Index">
    <w:name w:val="Index"/>
    <w:basedOn w:val="Standard"/>
    <w:pPr>
      <w:suppressLineNumbers/>
    </w:pPr>
    <w:rPr>
      <w:rFonts w:cs="Mangal"/>
    </w:rPr>
  </w:style>
  <w:style w:type="paragraph" w:customStyle="1" w:styleId="ConsNonformat">
    <w:name w:val="ConsNonformat"/>
    <w:pPr>
      <w:suppressAutoHyphens/>
    </w:pPr>
    <w:rPr>
      <w:rFonts w:ascii="Courier New" w:hAnsi="Courier New" w:cs="Courier New"/>
    </w:rPr>
  </w:style>
  <w:style w:type="paragraph" w:customStyle="1" w:styleId="ConsNormal">
    <w:name w:val="ConsNormal"/>
    <w:pPr>
      <w:suppressAutoHyphens/>
      <w:ind w:firstLine="720"/>
    </w:pPr>
    <w:rPr>
      <w:rFonts w:ascii="Arial" w:hAnsi="Arial" w:cs="Arial"/>
    </w:rPr>
  </w:style>
  <w:style w:type="paragraph" w:customStyle="1" w:styleId="Textbodyindent">
    <w:name w:val="Text body indent"/>
    <w:basedOn w:val="Standard"/>
    <w:pPr>
      <w:ind w:left="283" w:firstLine="360"/>
      <w:jc w:val="both"/>
    </w:pPr>
  </w:style>
  <w:style w:type="paragraph" w:styleId="20">
    <w:name w:val="Body Text Indent 2"/>
    <w:basedOn w:val="Standard"/>
    <w:pPr>
      <w:ind w:firstLine="708"/>
      <w:jc w:val="both"/>
    </w:pPr>
  </w:style>
  <w:style w:type="paragraph" w:styleId="33">
    <w:name w:val="Body Text Indent 3"/>
    <w:basedOn w:val="Standard"/>
    <w:pPr>
      <w:spacing w:line="360" w:lineRule="auto"/>
      <w:ind w:firstLine="709"/>
      <w:jc w:val="both"/>
    </w:pPr>
  </w:style>
  <w:style w:type="paragraph" w:styleId="34">
    <w:name w:val="Body Text 3"/>
    <w:basedOn w:val="Standard"/>
    <w:pPr>
      <w:spacing w:after="60"/>
      <w:jc w:val="center"/>
    </w:pPr>
  </w:style>
  <w:style w:type="paragraph" w:styleId="21">
    <w:name w:val="Body Text 2"/>
    <w:basedOn w:val="Standard"/>
    <w:pPr>
      <w:jc w:val="both"/>
    </w:pPr>
  </w:style>
  <w:style w:type="paragraph" w:customStyle="1" w:styleId="FR2">
    <w:name w:val="FR2"/>
    <w:pPr>
      <w:suppressAutoHyphens/>
      <w:ind w:left="5480"/>
    </w:pPr>
    <w:rPr>
      <w:rFonts w:ascii="Arial" w:hAnsi="Arial" w:cs="Arial"/>
      <w:b/>
      <w:bCs/>
      <w:i/>
      <w:iCs/>
      <w:sz w:val="40"/>
      <w:szCs w:val="40"/>
    </w:rPr>
  </w:style>
  <w:style w:type="paragraph" w:styleId="aa">
    <w:name w:val="header"/>
    <w:basedOn w:val="Standard"/>
    <w:pPr>
      <w:suppressLineNumbers/>
      <w:tabs>
        <w:tab w:val="center" w:pos="4153"/>
        <w:tab w:val="right" w:pos="8306"/>
      </w:tabs>
    </w:pPr>
    <w:rPr>
      <w:sz w:val="20"/>
      <w:szCs w:val="20"/>
    </w:rPr>
  </w:style>
  <w:style w:type="paragraph" w:customStyle="1" w:styleId="10">
    <w:name w:val="Обычный1"/>
    <w:pPr>
      <w:widowControl/>
      <w:suppressAutoHyphens/>
      <w:ind w:firstLine="720"/>
      <w:jc w:val="both"/>
    </w:pPr>
    <w:rPr>
      <w:sz w:val="28"/>
    </w:rPr>
  </w:style>
  <w:style w:type="paragraph" w:styleId="ab">
    <w:name w:val="Balloon Text"/>
    <w:basedOn w:val="Standard"/>
    <w:rPr>
      <w:rFonts w:ascii="Tahoma" w:hAnsi="Tahoma"/>
      <w:sz w:val="16"/>
      <w:szCs w:val="16"/>
    </w:rPr>
  </w:style>
  <w:style w:type="paragraph" w:styleId="ac">
    <w:name w:val="footer"/>
    <w:basedOn w:val="Standard"/>
    <w:pPr>
      <w:suppressLineNumbers/>
      <w:tabs>
        <w:tab w:val="center" w:pos="4677"/>
        <w:tab w:val="right" w:pos="9355"/>
      </w:tabs>
    </w:pPr>
  </w:style>
  <w:style w:type="paragraph" w:customStyle="1" w:styleId="11">
    <w:name w:val="Заголовок 11"/>
    <w:basedOn w:val="Standard"/>
    <w:pPr>
      <w:keepNext/>
      <w:spacing w:before="240" w:after="60"/>
      <w:jc w:val="center"/>
    </w:pPr>
    <w:rPr>
      <w:b/>
      <w:sz w:val="20"/>
      <w:szCs w:val="20"/>
    </w:rPr>
  </w:style>
  <w:style w:type="paragraph" w:customStyle="1" w:styleId="13">
    <w:name w:val="Текст1"/>
    <w:basedOn w:val="Standard"/>
    <w:rPr>
      <w:sz w:val="26"/>
      <w:szCs w:val="20"/>
    </w:rPr>
  </w:style>
  <w:style w:type="paragraph" w:styleId="ad">
    <w:name w:val="Document Map"/>
    <w:basedOn w:val="Standard"/>
    <w:pPr>
      <w:shd w:val="clear" w:color="auto" w:fill="000080"/>
    </w:pPr>
    <w:rPr>
      <w:rFonts w:ascii="Tahoma" w:hAnsi="Tahoma" w:cs="Tahoma"/>
      <w:sz w:val="20"/>
      <w:szCs w:val="20"/>
    </w:rPr>
  </w:style>
  <w:style w:type="paragraph" w:customStyle="1" w:styleId="44">
    <w:name w:val="заголовок 4"/>
    <w:basedOn w:val="Standard"/>
    <w:pPr>
      <w:keepNext/>
      <w:tabs>
        <w:tab w:val="left" w:pos="0"/>
      </w:tabs>
      <w:jc w:val="center"/>
    </w:pPr>
    <w:rPr>
      <w:spacing w:val="-2"/>
      <w:szCs w:val="20"/>
    </w:rPr>
  </w:style>
  <w:style w:type="paragraph" w:customStyle="1" w:styleId="130">
    <w:name w:val="Обычный13"/>
    <w:pPr>
      <w:widowControl/>
      <w:suppressAutoHyphens/>
      <w:ind w:firstLine="720"/>
      <w:jc w:val="both"/>
    </w:pPr>
    <w:rPr>
      <w:sz w:val="28"/>
    </w:rPr>
  </w:style>
  <w:style w:type="paragraph" w:styleId="ae">
    <w:name w:val="Plain Text"/>
    <w:basedOn w:val="Standard"/>
    <w:pPr>
      <w:tabs>
        <w:tab w:val="left" w:pos="360"/>
      </w:tabs>
      <w:ind w:firstLine="900"/>
      <w:jc w:val="both"/>
    </w:pPr>
    <w:rPr>
      <w:rFonts w:eastAsia="MS Mincho"/>
      <w:spacing w:val="-2"/>
      <w:sz w:val="26"/>
      <w:szCs w:val="20"/>
    </w:rPr>
  </w:style>
  <w:style w:type="paragraph" w:styleId="af">
    <w:name w:val="footnote text"/>
    <w:basedOn w:val="Standard"/>
    <w:pPr>
      <w:widowControl w:val="0"/>
    </w:pPr>
    <w:rPr>
      <w:sz w:val="20"/>
      <w:szCs w:val="20"/>
    </w:rPr>
  </w:style>
  <w:style w:type="paragraph" w:styleId="a7">
    <w:name w:val="Subtitle"/>
    <w:basedOn w:val="Standard"/>
    <w:next w:val="Textbody"/>
    <w:pPr>
      <w:jc w:val="center"/>
    </w:pPr>
    <w:rPr>
      <w:b/>
      <w:bCs/>
      <w:i/>
      <w:iCs/>
      <w:szCs w:val="28"/>
    </w:rPr>
  </w:style>
  <w:style w:type="paragraph" w:customStyle="1" w:styleId="Style2">
    <w:name w:val="Style2"/>
    <w:basedOn w:val="Standard"/>
    <w:pPr>
      <w:widowControl w:val="0"/>
      <w:spacing w:line="322" w:lineRule="exact"/>
      <w:ind w:firstLine="360"/>
      <w:jc w:val="both"/>
    </w:pPr>
  </w:style>
  <w:style w:type="paragraph" w:customStyle="1" w:styleId="35">
    <w:name w:val="Обычный3"/>
    <w:pPr>
      <w:widowControl/>
      <w:suppressAutoHyphens/>
      <w:ind w:firstLine="720"/>
      <w:jc w:val="both"/>
    </w:pPr>
    <w:rPr>
      <w:sz w:val="28"/>
    </w:rPr>
  </w:style>
  <w:style w:type="paragraph" w:customStyle="1" w:styleId="14">
    <w:name w:val="заголовок 1"/>
    <w:basedOn w:val="Standard"/>
    <w:pPr>
      <w:keepNext/>
      <w:spacing w:before="240" w:after="60"/>
      <w:jc w:val="both"/>
    </w:pPr>
    <w:rPr>
      <w:rFonts w:ascii="Arial" w:hAnsi="Arial"/>
      <w:b/>
      <w:sz w:val="20"/>
      <w:szCs w:val="20"/>
      <w:lang w:val="en-GB"/>
    </w:rPr>
  </w:style>
  <w:style w:type="paragraph" w:customStyle="1" w:styleId="36">
    <w:name w:val="Текст3"/>
    <w:basedOn w:val="35"/>
    <w:pPr>
      <w:ind w:firstLine="0"/>
      <w:jc w:val="left"/>
    </w:pPr>
    <w:rPr>
      <w:sz w:val="26"/>
    </w:rPr>
  </w:style>
  <w:style w:type="paragraph" w:customStyle="1" w:styleId="131">
    <w:name w:val="Заголовок 13"/>
    <w:basedOn w:val="35"/>
    <w:pPr>
      <w:keepNext/>
      <w:spacing w:before="240" w:after="60"/>
      <w:ind w:firstLine="0"/>
      <w:jc w:val="center"/>
    </w:pPr>
    <w:rPr>
      <w:b/>
    </w:rPr>
  </w:style>
  <w:style w:type="paragraph" w:customStyle="1" w:styleId="110">
    <w:name w:val="Текст11"/>
    <w:basedOn w:val="130"/>
    <w:pPr>
      <w:ind w:firstLine="0"/>
      <w:jc w:val="left"/>
    </w:pPr>
    <w:rPr>
      <w:sz w:val="26"/>
      <w:szCs w:val="22"/>
    </w:rPr>
  </w:style>
  <w:style w:type="paragraph" w:customStyle="1" w:styleId="111">
    <w:name w:val="Заголовок 111"/>
    <w:basedOn w:val="130"/>
    <w:pPr>
      <w:keepNext/>
      <w:spacing w:before="240" w:after="60"/>
      <w:ind w:firstLine="0"/>
      <w:jc w:val="center"/>
    </w:pPr>
    <w:rPr>
      <w:b/>
      <w:sz w:val="22"/>
      <w:szCs w:val="22"/>
    </w:rPr>
  </w:style>
  <w:style w:type="paragraph" w:styleId="af0">
    <w:name w:val="List Bullet"/>
    <w:basedOn w:val="Standard"/>
    <w:pPr>
      <w:tabs>
        <w:tab w:val="left" w:pos="-567"/>
        <w:tab w:val="left" w:pos="-426"/>
      </w:tabs>
      <w:ind w:right="306"/>
      <w:jc w:val="both"/>
    </w:pPr>
    <w:rPr>
      <w:b/>
      <w:bCs/>
      <w:i/>
      <w:sz w:val="28"/>
      <w:szCs w:val="28"/>
    </w:rPr>
  </w:style>
  <w:style w:type="paragraph" w:customStyle="1" w:styleId="af1">
    <w:name w:val="Статья"/>
    <w:basedOn w:val="Textbody"/>
    <w:pPr>
      <w:keepNext/>
      <w:keepLines/>
      <w:tabs>
        <w:tab w:val="left" w:pos="1434"/>
      </w:tabs>
      <w:spacing w:before="160" w:after="160" w:line="240" w:lineRule="auto"/>
      <w:ind w:left="717" w:hanging="360"/>
    </w:pPr>
  </w:style>
  <w:style w:type="paragraph" w:styleId="af2">
    <w:name w:val="annotation text"/>
    <w:basedOn w:val="Standard"/>
    <w:rPr>
      <w:sz w:val="20"/>
      <w:szCs w:val="20"/>
    </w:rPr>
  </w:style>
  <w:style w:type="paragraph" w:customStyle="1" w:styleId="Head71">
    <w:name w:val="Head 7.1"/>
    <w:basedOn w:val="Standard"/>
    <w:pPr>
      <w:widowControl w:val="0"/>
      <w:jc w:val="center"/>
    </w:pPr>
    <w:rPr>
      <w:rFonts w:ascii="CG Times" w:hAnsi="CG Times"/>
      <w:b/>
      <w:sz w:val="20"/>
      <w:szCs w:val="20"/>
      <w:lang w:val="en-US"/>
    </w:rPr>
  </w:style>
  <w:style w:type="paragraph" w:customStyle="1" w:styleId="af3">
    <w:name w:val="Нормальный"/>
    <w:pPr>
      <w:widowControl/>
      <w:suppressAutoHyphens/>
    </w:pPr>
  </w:style>
  <w:style w:type="paragraph" w:customStyle="1" w:styleId="af4">
    <w:name w:val="áû÷íûé"/>
    <w:pPr>
      <w:widowControl/>
      <w:suppressAutoHyphens/>
    </w:pPr>
  </w:style>
  <w:style w:type="paragraph" w:styleId="af5">
    <w:name w:val="annotation subject"/>
    <w:basedOn w:val="af2"/>
    <w:rPr>
      <w:b/>
      <w:bCs/>
    </w:rPr>
  </w:style>
  <w:style w:type="paragraph" w:customStyle="1" w:styleId="Normal1">
    <w:name w:val="Normal1"/>
    <w:pPr>
      <w:widowControl/>
      <w:suppressAutoHyphens/>
      <w:ind w:firstLine="720"/>
      <w:jc w:val="both"/>
    </w:pPr>
    <w:rPr>
      <w:sz w:val="28"/>
    </w:rPr>
  </w:style>
  <w:style w:type="paragraph" w:customStyle="1" w:styleId="70">
    <w:name w:val="заголовок 7"/>
    <w:basedOn w:val="Standard"/>
    <w:pPr>
      <w:keepNext/>
      <w:jc w:val="center"/>
    </w:pPr>
    <w:rPr>
      <w:b/>
      <w:szCs w:val="20"/>
    </w:rPr>
  </w:style>
  <w:style w:type="paragraph" w:customStyle="1" w:styleId="45">
    <w:name w:val="оглавление 4"/>
    <w:basedOn w:val="Standard"/>
    <w:pPr>
      <w:ind w:left="720"/>
    </w:pPr>
    <w:rPr>
      <w:rFonts w:ascii="Garamond" w:hAnsi="Garamond"/>
      <w:sz w:val="18"/>
      <w:szCs w:val="20"/>
      <w:lang w:val="en-GB"/>
    </w:rPr>
  </w:style>
  <w:style w:type="paragraph" w:customStyle="1" w:styleId="IniiaioaenoIoieo">
    <w:name w:val="Iniiai? oaenoIoieo"/>
    <w:basedOn w:val="Standard"/>
    <w:pPr>
      <w:tabs>
        <w:tab w:val="left" w:pos="720"/>
      </w:tabs>
      <w:ind w:left="360" w:hanging="360"/>
      <w:jc w:val="both"/>
    </w:pPr>
    <w:rPr>
      <w:szCs w:val="20"/>
      <w:lang w:val="en-GB"/>
    </w:rPr>
  </w:style>
  <w:style w:type="paragraph" w:styleId="af6">
    <w:name w:val="Block Text"/>
    <w:basedOn w:val="Standard"/>
    <w:pPr>
      <w:shd w:val="clear" w:color="auto" w:fill="FFFFFF"/>
      <w:spacing w:line="300" w:lineRule="exact"/>
      <w:ind w:left="14" w:right="10" w:firstLine="511"/>
      <w:jc w:val="both"/>
    </w:pPr>
  </w:style>
  <w:style w:type="paragraph" w:customStyle="1" w:styleId="FR1">
    <w:name w:val="FR1"/>
    <w:pPr>
      <w:suppressAutoHyphens/>
      <w:spacing w:before="1240"/>
    </w:pPr>
    <w:rPr>
      <w:b/>
      <w:bCs/>
      <w:sz w:val="28"/>
      <w:szCs w:val="28"/>
    </w:rPr>
  </w:style>
  <w:style w:type="paragraph" w:customStyle="1" w:styleId="15">
    <w:name w:val="Основной текст1"/>
    <w:basedOn w:val="Standard"/>
    <w:rPr>
      <w:szCs w:val="20"/>
    </w:rPr>
  </w:style>
  <w:style w:type="paragraph" w:customStyle="1" w:styleId="16">
    <w:name w:val="Знак Знак Знак Знак Знак Знак Знак Знак Знак Знак1 Знак Знак Знак Знак"/>
    <w:basedOn w:val="Standard"/>
    <w:pPr>
      <w:spacing w:before="28" w:after="28"/>
    </w:pPr>
    <w:rPr>
      <w:rFonts w:ascii="Tahoma" w:hAnsi="Tahoma"/>
      <w:sz w:val="20"/>
      <w:szCs w:val="20"/>
      <w:lang w:val="en-US" w:eastAsia="en-US"/>
    </w:rPr>
  </w:style>
  <w:style w:type="paragraph" w:customStyle="1" w:styleId="17">
    <w:name w:val="Стиль1"/>
    <w:basedOn w:val="Standard"/>
    <w:pPr>
      <w:keepNext/>
      <w:keepLines/>
      <w:widowControl w:val="0"/>
      <w:suppressLineNumbers/>
      <w:tabs>
        <w:tab w:val="left" w:pos="1248"/>
      </w:tabs>
      <w:spacing w:after="60"/>
      <w:ind w:left="624" w:hanging="624"/>
    </w:pPr>
    <w:rPr>
      <w:b/>
    </w:rPr>
  </w:style>
  <w:style w:type="paragraph" w:customStyle="1" w:styleId="22">
    <w:name w:val="Стиль2"/>
    <w:pPr>
      <w:keepNext/>
      <w:keepLines/>
      <w:suppressLineNumbers/>
      <w:tabs>
        <w:tab w:val="left" w:pos="3672"/>
      </w:tabs>
      <w:suppressAutoHyphens/>
      <w:spacing w:after="60"/>
      <w:ind w:left="1836" w:hanging="576"/>
      <w:jc w:val="both"/>
    </w:pPr>
    <w:rPr>
      <w:b/>
    </w:rPr>
  </w:style>
  <w:style w:type="paragraph" w:styleId="23">
    <w:name w:val="List Number 2"/>
    <w:basedOn w:val="Standard"/>
    <w:pPr>
      <w:tabs>
        <w:tab w:val="left" w:pos="840"/>
      </w:tabs>
      <w:ind w:left="420" w:hanging="420"/>
    </w:pPr>
  </w:style>
  <w:style w:type="paragraph" w:customStyle="1" w:styleId="37">
    <w:name w:val="Стиль3"/>
    <w:basedOn w:val="20"/>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pPr>
      <w:spacing w:before="28" w:after="28"/>
    </w:pPr>
    <w:rPr>
      <w:rFonts w:ascii="Tahoma" w:hAnsi="Tahoma"/>
      <w:sz w:val="20"/>
      <w:szCs w:val="20"/>
      <w:lang w:val="en-US" w:eastAsia="en-US"/>
    </w:rPr>
  </w:style>
  <w:style w:type="paragraph" w:customStyle="1" w:styleId="1b">
    <w:name w:val="Абзац списка1"/>
    <w:basedOn w:val="Standard"/>
    <w:pPr>
      <w:ind w:left="720"/>
    </w:pPr>
    <w:rPr>
      <w:rFonts w:eastAsia="Gulim"/>
      <w:lang w:eastAsia="ko-KR"/>
    </w:rPr>
  </w:style>
  <w:style w:type="paragraph" w:customStyle="1" w:styleId="24">
    <w:name w:val="Текст2"/>
    <w:basedOn w:val="35"/>
    <w:pPr>
      <w:ind w:firstLine="0"/>
      <w:jc w:val="left"/>
    </w:pPr>
    <w:rPr>
      <w:sz w:val="26"/>
    </w:rPr>
  </w:style>
  <w:style w:type="paragraph" w:customStyle="1" w:styleId="120">
    <w:name w:val="Заголовок 12"/>
    <w:basedOn w:val="35"/>
    <w:pPr>
      <w:keepNext/>
      <w:spacing w:before="240" w:after="60"/>
      <w:ind w:firstLine="0"/>
      <w:jc w:val="center"/>
    </w:pPr>
    <w:rPr>
      <w:b/>
    </w:rPr>
  </w:style>
  <w:style w:type="paragraph" w:styleId="af9">
    <w:name w:val="Revision"/>
    <w:pPr>
      <w:widowControl/>
      <w:suppressAutoHyphens/>
    </w:pPr>
    <w:rPr>
      <w:sz w:val="28"/>
      <w:szCs w:val="24"/>
    </w:rPr>
  </w:style>
  <w:style w:type="paragraph" w:styleId="afa">
    <w:name w:val="List Paragraph"/>
    <w:basedOn w:val="Standard"/>
    <w:pPr>
      <w:spacing w:before="120"/>
      <w:ind w:left="720" w:firstLine="567"/>
      <w:jc w:val="both"/>
    </w:pPr>
    <w:rPr>
      <w:rFonts w:ascii="Calibri" w:eastAsia="Calibri" w:hAnsi="Calibri"/>
      <w:sz w:val="22"/>
      <w:szCs w:val="22"/>
      <w:lang w:eastAsia="en-US"/>
    </w:rPr>
  </w:style>
  <w:style w:type="paragraph" w:customStyle="1" w:styleId="Normal2">
    <w:name w:val="Normal2"/>
    <w:pPr>
      <w:widowControl/>
      <w:suppressAutoHyphens/>
      <w:ind w:firstLine="720"/>
      <w:jc w:val="both"/>
    </w:pPr>
    <w:rPr>
      <w:sz w:val="28"/>
    </w:rPr>
  </w:style>
  <w:style w:type="paragraph" w:customStyle="1" w:styleId="afb">
    <w:name w:val="Таблица шапка"/>
    <w:basedOn w:val="Standard"/>
    <w:pPr>
      <w:keepNext/>
      <w:spacing w:before="40" w:after="40"/>
      <w:ind w:left="57" w:right="57"/>
    </w:pPr>
    <w:rPr>
      <w:sz w:val="22"/>
      <w:szCs w:val="22"/>
    </w:rPr>
  </w:style>
  <w:style w:type="paragraph" w:customStyle="1" w:styleId="afc">
    <w:name w:val="Таблица текст"/>
    <w:basedOn w:val="Standard"/>
    <w:pPr>
      <w:spacing w:before="40" w:after="40"/>
      <w:ind w:left="57" w:right="57"/>
    </w:pPr>
  </w:style>
  <w:style w:type="paragraph" w:customStyle="1" w:styleId="112">
    <w:name w:val="Обычный11"/>
    <w:pPr>
      <w:widowControl/>
      <w:suppressAutoHyphens/>
      <w:ind w:firstLine="720"/>
      <w:jc w:val="both"/>
    </w:pPr>
    <w:rPr>
      <w:sz w:val="22"/>
      <w:szCs w:val="22"/>
    </w:rPr>
  </w:style>
  <w:style w:type="paragraph" w:customStyle="1" w:styleId="25">
    <w:name w:val="Абзац списка2"/>
    <w:basedOn w:val="Standard"/>
    <w:pPr>
      <w:ind w:left="708"/>
    </w:pPr>
  </w:style>
  <w:style w:type="paragraph" w:customStyle="1" w:styleId="ConsTitle">
    <w:name w:val="ConsTitle"/>
    <w:pPr>
      <w:suppressAutoHyphens/>
    </w:pPr>
    <w:rPr>
      <w:rFonts w:ascii="Arial" w:hAnsi="Arial"/>
      <w:b/>
      <w:sz w:val="16"/>
    </w:rPr>
  </w:style>
  <w:style w:type="paragraph" w:customStyle="1" w:styleId="26">
    <w:name w:val="Обычный2"/>
    <w:pPr>
      <w:widowControl/>
      <w:suppressAutoHyphens/>
      <w:ind w:firstLine="720"/>
      <w:jc w:val="both"/>
    </w:pPr>
    <w:rPr>
      <w:sz w:val="28"/>
    </w:rPr>
  </w:style>
  <w:style w:type="paragraph" w:customStyle="1" w:styleId="Style13">
    <w:name w:val="Style13"/>
    <w:basedOn w:val="Standard"/>
    <w:pPr>
      <w:widowControl w:val="0"/>
    </w:pPr>
  </w:style>
  <w:style w:type="paragraph" w:customStyle="1" w:styleId="Style14">
    <w:name w:val="Style14"/>
    <w:basedOn w:val="Standard"/>
    <w:pPr>
      <w:widowControl w:val="0"/>
    </w:pPr>
  </w:style>
  <w:style w:type="paragraph" w:customStyle="1" w:styleId="Style15">
    <w:name w:val="Style15"/>
    <w:basedOn w:val="Standard"/>
    <w:pPr>
      <w:widowControl w:val="0"/>
    </w:pPr>
  </w:style>
  <w:style w:type="paragraph" w:customStyle="1" w:styleId="ConsPlusNormal">
    <w:name w:val="ConsPlusNormal"/>
    <w:pPr>
      <w:widowControl/>
      <w:suppressAutoHyphens/>
    </w:pPr>
    <w:rPr>
      <w:sz w:val="28"/>
      <w:szCs w:val="28"/>
    </w:rPr>
  </w:style>
  <w:style w:type="paragraph" w:styleId="afd">
    <w:name w:val="endnote text"/>
    <w:basedOn w:val="Standard"/>
    <w:rPr>
      <w:sz w:val="20"/>
      <w:szCs w:val="20"/>
    </w:rPr>
  </w:style>
  <w:style w:type="paragraph" w:customStyle="1" w:styleId="121">
    <w:name w:val="Обычный12"/>
    <w:pPr>
      <w:widowControl/>
      <w:suppressAutoHyphens/>
      <w:ind w:firstLine="720"/>
      <w:jc w:val="both"/>
    </w:pPr>
    <w:rPr>
      <w:sz w:val="28"/>
    </w:rPr>
  </w:style>
  <w:style w:type="paragraph" w:customStyle="1" w:styleId="46">
    <w:name w:val="Обычный4"/>
    <w:pPr>
      <w:widowControl/>
      <w:suppressAutoHyphens/>
      <w:ind w:firstLine="720"/>
      <w:jc w:val="both"/>
    </w:pPr>
    <w:rPr>
      <w:sz w:val="28"/>
    </w:rPr>
  </w:style>
  <w:style w:type="paragraph" w:styleId="afe">
    <w:name w:val="Date"/>
    <w:basedOn w:val="Standard"/>
    <w:pPr>
      <w:jc w:val="both"/>
    </w:pPr>
    <w:rPr>
      <w:sz w:val="20"/>
      <w:szCs w:val="20"/>
    </w:rPr>
  </w:style>
  <w:style w:type="paragraph" w:customStyle="1" w:styleId="ConsCell">
    <w:name w:val="ConsCell"/>
    <w:pPr>
      <w:suppressAutoHyphens/>
    </w:pPr>
    <w:rPr>
      <w:rFonts w:ascii="Arial" w:hAnsi="Arial" w:cs="Arial"/>
    </w:rPr>
  </w:style>
  <w:style w:type="paragraph" w:customStyle="1" w:styleId="TableContents">
    <w:name w:val="Table Contents"/>
    <w:basedOn w:val="Standard"/>
    <w:pPr>
      <w:suppressLineNumbers/>
    </w:pPr>
    <w:rPr>
      <w:sz w:val="20"/>
      <w:szCs w:val="20"/>
    </w:rPr>
  </w:style>
  <w:style w:type="paragraph" w:customStyle="1" w:styleId="Default">
    <w:name w:val="Default"/>
    <w:pPr>
      <w:widowControl/>
      <w:suppressAutoHyphens/>
    </w:pPr>
    <w:rPr>
      <w:rFonts w:eastAsia="Calibri"/>
      <w:color w:val="000000"/>
      <w:sz w:val="24"/>
      <w:szCs w:val="24"/>
      <w:lang w:eastAsia="en-US"/>
    </w:rPr>
  </w:style>
  <w:style w:type="paragraph" w:customStyle="1" w:styleId="consplusnormal0">
    <w:name w:val="consplusnormal"/>
    <w:basedOn w:val="Standard"/>
    <w:pPr>
      <w:spacing w:after="192"/>
    </w:pPr>
    <w:rPr>
      <w:sz w:val="18"/>
      <w:szCs w:val="18"/>
    </w:rPr>
  </w:style>
  <w:style w:type="paragraph" w:customStyle="1" w:styleId="aff">
    <w:name w:val="Нормальный (таблица)"/>
    <w:basedOn w:val="Standard"/>
    <w:pPr>
      <w:widowControl w:val="0"/>
      <w:jc w:val="both"/>
    </w:pPr>
    <w:rPr>
      <w:rFonts w:ascii="Arial" w:hAnsi="Arial" w:cs="Arial"/>
    </w:rPr>
  </w:style>
  <w:style w:type="paragraph" w:customStyle="1" w:styleId="27">
    <w:name w:val="Основной текст (2)"/>
    <w:basedOn w:val="Standard"/>
    <w:pPr>
      <w:widowControl w:val="0"/>
      <w:shd w:val="clear" w:color="auto" w:fill="FFFFFF"/>
      <w:spacing w:line="275" w:lineRule="exact"/>
      <w:ind w:hanging="980"/>
    </w:pPr>
    <w:rPr>
      <w:sz w:val="20"/>
      <w:szCs w:val="20"/>
    </w:rPr>
  </w:style>
  <w:style w:type="paragraph" w:customStyle="1" w:styleId="s13">
    <w:name w:val="s_13"/>
    <w:basedOn w:val="Standard"/>
    <w:pPr>
      <w:ind w:firstLine="720"/>
    </w:pPr>
    <w:rPr>
      <w:sz w:val="20"/>
      <w:szCs w:val="20"/>
    </w:rPr>
  </w:style>
  <w:style w:type="paragraph" w:styleId="aff0">
    <w:name w:val="Normal (Web)"/>
    <w:basedOn w:val="Standard"/>
    <w:pPr>
      <w:ind w:firstLine="300"/>
      <w:jc w:val="both"/>
    </w:pPr>
    <w:rPr>
      <w:rFonts w:ascii="Verdana" w:hAnsi="Verdana" w:cs="Verdana"/>
      <w:sz w:val="17"/>
      <w:szCs w:val="17"/>
    </w:rPr>
  </w:style>
  <w:style w:type="paragraph" w:customStyle="1" w:styleId="1c">
    <w:name w:val="Знак Знак1 Знак Знак Знак Знак"/>
    <w:basedOn w:val="Standard"/>
    <w:pPr>
      <w:spacing w:after="160" w:line="240" w:lineRule="exact"/>
    </w:pPr>
    <w:rPr>
      <w:rFonts w:ascii="Verdana" w:hAnsi="Verdana"/>
      <w:sz w:val="20"/>
      <w:szCs w:val="20"/>
      <w:lang w:val="en-US" w:eastAsia="en-US"/>
    </w:rPr>
  </w:style>
  <w:style w:type="paragraph" w:customStyle="1" w:styleId="opisdvfldbeg">
    <w:name w:val="opis_dvfld_beg"/>
    <w:basedOn w:val="Standard"/>
    <w:pPr>
      <w:spacing w:before="57" w:after="28"/>
    </w:pPr>
  </w:style>
  <w:style w:type="paragraph" w:customStyle="1" w:styleId="opispole">
    <w:name w:val="opis_pole"/>
    <w:basedOn w:val="Standard"/>
    <w:pPr>
      <w:spacing w:before="57" w:after="28"/>
    </w:pPr>
  </w:style>
  <w:style w:type="paragraph" w:customStyle="1" w:styleId="bullet">
    <w:name w:val="bullet"/>
    <w:basedOn w:val="Standard"/>
    <w:pPr>
      <w:shd w:val="clear" w:color="auto" w:fill="F9F1FD"/>
      <w:spacing w:before="28" w:after="28"/>
    </w:pPr>
  </w:style>
  <w:style w:type="paragraph" w:styleId="aff1">
    <w:name w:val="No Spacing"/>
    <w:pPr>
      <w:widowControl/>
      <w:suppressAutoHyphens/>
    </w:pPr>
    <w:rPr>
      <w:rFonts w:ascii="Calibri" w:hAnsi="Calibri"/>
      <w:sz w:val="22"/>
      <w:szCs w:val="22"/>
    </w:rPr>
  </w:style>
  <w:style w:type="paragraph" w:customStyle="1" w:styleId="210">
    <w:name w:val="Основной текст с отступом 21"/>
    <w:basedOn w:val="Standard"/>
    <w:pPr>
      <w:spacing w:after="120" w:line="480" w:lineRule="auto"/>
      <w:ind w:left="283"/>
      <w:jc w:val="both"/>
    </w:pPr>
  </w:style>
  <w:style w:type="paragraph" w:customStyle="1" w:styleId="28">
    <w:name w:val="Знак Знак Знак Знак Знак Знак Знак2"/>
    <w:basedOn w:val="Standard"/>
    <w:pPr>
      <w:spacing w:after="160" w:line="240" w:lineRule="exact"/>
    </w:pPr>
    <w:rPr>
      <w:rFonts w:ascii="Verdana" w:hAnsi="Verdana"/>
      <w:lang w:val="en-US" w:eastAsia="en-US"/>
    </w:rPr>
  </w:style>
  <w:style w:type="paragraph" w:customStyle="1" w:styleId="38">
    <w:name w:val="Стиль3 Знак"/>
    <w:basedOn w:val="20"/>
    <w:pPr>
      <w:widowControl w:val="0"/>
      <w:tabs>
        <w:tab w:val="left" w:pos="227"/>
      </w:tabs>
      <w:ind w:firstLine="0"/>
    </w:pPr>
    <w:rPr>
      <w:szCs w:val="20"/>
    </w:rPr>
  </w:style>
  <w:style w:type="paragraph" w:customStyle="1" w:styleId="Contents2">
    <w:name w:val="Contents 2"/>
    <w:basedOn w:val="Standard"/>
    <w:pPr>
      <w:tabs>
        <w:tab w:val="left" w:pos="960"/>
        <w:tab w:val="right" w:leader="dot" w:pos="9960"/>
      </w:tabs>
      <w:ind w:left="240"/>
    </w:pPr>
    <w:rPr>
      <w:smallCaps/>
      <w:sz w:val="20"/>
      <w:szCs w:val="20"/>
    </w:rPr>
  </w:style>
  <w:style w:type="paragraph" w:styleId="29">
    <w:name w:val="List Bullet 2"/>
    <w:basedOn w:val="Standard"/>
    <w:pPr>
      <w:tabs>
        <w:tab w:val="left" w:pos="1286"/>
      </w:tabs>
      <w:spacing w:after="60"/>
      <w:ind w:left="643" w:hanging="360"/>
      <w:jc w:val="both"/>
    </w:pPr>
    <w:rPr>
      <w:szCs w:val="20"/>
    </w:rPr>
  </w:style>
  <w:style w:type="paragraph" w:customStyle="1" w:styleId="Contents1">
    <w:name w:val="Contents 1"/>
    <w:basedOn w:val="Standard"/>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pPr>
      <w:tabs>
        <w:tab w:val="left" w:pos="1680"/>
        <w:tab w:val="right" w:leader="dot" w:pos="10200"/>
      </w:tabs>
      <w:ind w:left="480"/>
    </w:pPr>
    <w:rPr>
      <w:i/>
      <w:iCs/>
      <w:sz w:val="20"/>
      <w:szCs w:val="20"/>
    </w:rPr>
  </w:style>
  <w:style w:type="paragraph" w:customStyle="1" w:styleId="Contents4">
    <w:name w:val="Contents 4"/>
    <w:basedOn w:val="Standard"/>
    <w:pPr>
      <w:tabs>
        <w:tab w:val="right" w:leader="dot" w:pos="9509"/>
      </w:tabs>
      <w:ind w:left="720"/>
      <w:jc w:val="both"/>
    </w:pPr>
    <w:rPr>
      <w:sz w:val="18"/>
      <w:szCs w:val="18"/>
    </w:rPr>
  </w:style>
  <w:style w:type="paragraph" w:customStyle="1" w:styleId="Contents5">
    <w:name w:val="Contents 5"/>
    <w:basedOn w:val="Standard"/>
    <w:pPr>
      <w:tabs>
        <w:tab w:val="right" w:leader="dot" w:pos="9466"/>
      </w:tabs>
      <w:ind w:left="960"/>
      <w:jc w:val="both"/>
    </w:pPr>
    <w:rPr>
      <w:sz w:val="18"/>
      <w:szCs w:val="18"/>
    </w:rPr>
  </w:style>
  <w:style w:type="paragraph" w:customStyle="1" w:styleId="Contents6">
    <w:name w:val="Contents 6"/>
    <w:basedOn w:val="Standard"/>
    <w:pPr>
      <w:tabs>
        <w:tab w:val="right" w:leader="dot" w:pos="9423"/>
      </w:tabs>
      <w:ind w:left="1200"/>
      <w:jc w:val="both"/>
    </w:pPr>
    <w:rPr>
      <w:sz w:val="18"/>
      <w:szCs w:val="18"/>
    </w:rPr>
  </w:style>
  <w:style w:type="paragraph" w:customStyle="1" w:styleId="Contents7">
    <w:name w:val="Contents 7"/>
    <w:basedOn w:val="Standard"/>
    <w:pPr>
      <w:tabs>
        <w:tab w:val="right" w:leader="dot" w:pos="9380"/>
      </w:tabs>
      <w:ind w:left="1440"/>
      <w:jc w:val="both"/>
    </w:pPr>
    <w:rPr>
      <w:sz w:val="18"/>
      <w:szCs w:val="18"/>
    </w:rPr>
  </w:style>
  <w:style w:type="paragraph" w:customStyle="1" w:styleId="Contents8">
    <w:name w:val="Contents 8"/>
    <w:basedOn w:val="Standard"/>
    <w:pPr>
      <w:tabs>
        <w:tab w:val="right" w:leader="dot" w:pos="9337"/>
      </w:tabs>
      <w:ind w:left="1680"/>
      <w:jc w:val="both"/>
    </w:pPr>
    <w:rPr>
      <w:sz w:val="18"/>
      <w:szCs w:val="18"/>
    </w:rPr>
  </w:style>
  <w:style w:type="paragraph" w:customStyle="1" w:styleId="Contents9">
    <w:name w:val="Contents 9"/>
    <w:basedOn w:val="Standard"/>
    <w:pPr>
      <w:tabs>
        <w:tab w:val="right" w:leader="dot" w:pos="9294"/>
      </w:tabs>
      <w:ind w:left="1920"/>
      <w:jc w:val="both"/>
    </w:pPr>
    <w:rPr>
      <w:sz w:val="18"/>
      <w:szCs w:val="18"/>
    </w:rPr>
  </w:style>
  <w:style w:type="paragraph" w:styleId="39">
    <w:name w:val="List Bullet 3"/>
    <w:basedOn w:val="Standard"/>
    <w:pPr>
      <w:tabs>
        <w:tab w:val="left" w:pos="1852"/>
      </w:tabs>
      <w:spacing w:after="60"/>
      <w:ind w:left="926" w:hanging="360"/>
      <w:jc w:val="both"/>
    </w:pPr>
    <w:rPr>
      <w:szCs w:val="20"/>
    </w:rPr>
  </w:style>
  <w:style w:type="paragraph" w:styleId="41">
    <w:name w:val="List Bullet 4"/>
    <w:basedOn w:val="Standard"/>
    <w:pPr>
      <w:numPr>
        <w:numId w:val="19"/>
      </w:numPr>
      <w:tabs>
        <w:tab w:val="left" w:pos="2418"/>
      </w:tabs>
      <w:spacing w:after="60"/>
      <w:ind w:left="1209"/>
      <w:jc w:val="both"/>
    </w:pPr>
    <w:rPr>
      <w:szCs w:val="20"/>
    </w:rPr>
  </w:style>
  <w:style w:type="paragraph" w:styleId="5">
    <w:name w:val="List Bullet 5"/>
    <w:basedOn w:val="Standard"/>
    <w:pPr>
      <w:numPr>
        <w:numId w:val="20"/>
      </w:numPr>
      <w:tabs>
        <w:tab w:val="left" w:pos="2984"/>
      </w:tabs>
      <w:spacing w:after="60"/>
      <w:ind w:left="1492"/>
      <w:jc w:val="both"/>
    </w:pPr>
    <w:rPr>
      <w:szCs w:val="20"/>
    </w:rPr>
  </w:style>
  <w:style w:type="paragraph" w:styleId="a">
    <w:name w:val="List Number"/>
    <w:basedOn w:val="Standard"/>
    <w:pPr>
      <w:numPr>
        <w:numId w:val="21"/>
      </w:numPr>
      <w:tabs>
        <w:tab w:val="left" w:pos="720"/>
      </w:tabs>
      <w:spacing w:after="60"/>
      <w:ind w:left="360"/>
      <w:jc w:val="both"/>
    </w:pPr>
    <w:rPr>
      <w:szCs w:val="20"/>
    </w:rPr>
  </w:style>
  <w:style w:type="paragraph" w:styleId="30">
    <w:name w:val="List Number 3"/>
    <w:basedOn w:val="Standard"/>
    <w:pPr>
      <w:numPr>
        <w:numId w:val="22"/>
      </w:numPr>
      <w:tabs>
        <w:tab w:val="left" w:pos="1852"/>
      </w:tabs>
      <w:spacing w:after="60"/>
      <w:ind w:left="926"/>
      <w:jc w:val="both"/>
    </w:pPr>
    <w:rPr>
      <w:szCs w:val="20"/>
    </w:rPr>
  </w:style>
  <w:style w:type="paragraph" w:styleId="40">
    <w:name w:val="List Number 4"/>
    <w:basedOn w:val="Standard"/>
    <w:pPr>
      <w:numPr>
        <w:numId w:val="23"/>
      </w:numPr>
      <w:tabs>
        <w:tab w:val="left" w:pos="2418"/>
      </w:tabs>
      <w:spacing w:after="60"/>
      <w:ind w:left="1209"/>
      <w:jc w:val="both"/>
    </w:pPr>
    <w:rPr>
      <w:szCs w:val="20"/>
    </w:rPr>
  </w:style>
  <w:style w:type="paragraph" w:styleId="50">
    <w:name w:val="List Number 5"/>
    <w:basedOn w:val="Standard"/>
    <w:pPr>
      <w:numPr>
        <w:numId w:val="24"/>
      </w:numPr>
      <w:tabs>
        <w:tab w:val="left" w:pos="2984"/>
      </w:tabs>
      <w:spacing w:after="60"/>
      <w:ind w:left="1492"/>
      <w:jc w:val="both"/>
    </w:pPr>
    <w:rPr>
      <w:szCs w:val="20"/>
    </w:rPr>
  </w:style>
  <w:style w:type="paragraph" w:customStyle="1" w:styleId="a1">
    <w:name w:val="Раздел"/>
    <w:basedOn w:val="Standard"/>
    <w:pPr>
      <w:numPr>
        <w:numId w:val="25"/>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pPr>
      <w:numPr>
        <w:numId w:val="26"/>
      </w:numPr>
      <w:tabs>
        <w:tab w:val="left" w:pos="720"/>
      </w:tabs>
      <w:spacing w:before="120" w:after="120"/>
      <w:ind w:left="360" w:hanging="360"/>
      <w:jc w:val="center"/>
    </w:pPr>
    <w:rPr>
      <w:b/>
      <w:szCs w:val="20"/>
    </w:rPr>
  </w:style>
  <w:style w:type="paragraph" w:customStyle="1" w:styleId="aff2">
    <w:name w:val="Условия контракта"/>
    <w:basedOn w:val="Standard"/>
    <w:pPr>
      <w:tabs>
        <w:tab w:val="left" w:pos="1134"/>
      </w:tabs>
      <w:spacing w:before="240" w:after="120"/>
      <w:ind w:left="567" w:hanging="567"/>
      <w:jc w:val="both"/>
    </w:pPr>
    <w:rPr>
      <w:b/>
      <w:szCs w:val="20"/>
    </w:rPr>
  </w:style>
  <w:style w:type="paragraph" w:customStyle="1" w:styleId="Instruction">
    <w:name w:val="Instruction"/>
    <w:basedOn w:val="21"/>
    <w:pPr>
      <w:numPr>
        <w:numId w:val="27"/>
      </w:numPr>
      <w:spacing w:before="180" w:after="60"/>
    </w:pPr>
    <w:rPr>
      <w:b/>
      <w:szCs w:val="20"/>
    </w:rPr>
  </w:style>
  <w:style w:type="paragraph" w:customStyle="1" w:styleId="2-11">
    <w:name w:val="содержание2-11"/>
    <w:basedOn w:val="Standard"/>
    <w:pPr>
      <w:spacing w:after="60"/>
      <w:jc w:val="both"/>
    </w:pPr>
  </w:style>
  <w:style w:type="paragraph" w:customStyle="1" w:styleId="aff3">
    <w:name w:val="Тендерные данные"/>
    <w:basedOn w:val="Standard"/>
    <w:pPr>
      <w:tabs>
        <w:tab w:val="left" w:pos="1985"/>
      </w:tabs>
      <w:spacing w:before="120" w:after="60"/>
      <w:jc w:val="both"/>
    </w:pPr>
    <w:rPr>
      <w:b/>
      <w:szCs w:val="20"/>
    </w:rPr>
  </w:style>
  <w:style w:type="paragraph" w:customStyle="1" w:styleId="2a">
    <w:name w:val="Заголовок 2 со списком"/>
    <w:basedOn w:val="2"/>
    <w:pPr>
      <w:tabs>
        <w:tab w:val="left" w:pos="720"/>
      </w:tabs>
      <w:spacing w:line="360" w:lineRule="auto"/>
      <w:ind w:left="360" w:hanging="360"/>
    </w:pPr>
    <w:rPr>
      <w:bCs/>
    </w:rPr>
  </w:style>
  <w:style w:type="paragraph" w:customStyle="1" w:styleId="aff4">
    <w:name w:val="текст таблицы"/>
    <w:basedOn w:val="Standard"/>
    <w:pPr>
      <w:spacing w:before="120"/>
      <w:ind w:right="-102"/>
      <w:jc w:val="both"/>
    </w:pPr>
  </w:style>
  <w:style w:type="paragraph" w:customStyle="1" w:styleId="aff5">
    <w:name w:val="ТЛ_Заказчик"/>
    <w:basedOn w:val="Standard"/>
    <w:pPr>
      <w:jc w:val="center"/>
    </w:pPr>
    <w:rPr>
      <w:sz w:val="28"/>
      <w:szCs w:val="28"/>
    </w:rPr>
  </w:style>
  <w:style w:type="paragraph" w:customStyle="1" w:styleId="aff6">
    <w:name w:val="ТЛ_Утверждаю"/>
    <w:basedOn w:val="Standard"/>
    <w:pPr>
      <w:ind w:left="4860"/>
      <w:jc w:val="center"/>
    </w:pPr>
    <w:rPr>
      <w:sz w:val="28"/>
      <w:szCs w:val="28"/>
    </w:rPr>
  </w:style>
  <w:style w:type="paragraph" w:customStyle="1" w:styleId="aff7">
    <w:name w:val="ТЛ_Название"/>
    <w:basedOn w:val="Standard"/>
    <w:pPr>
      <w:jc w:val="center"/>
    </w:pPr>
    <w:rPr>
      <w:b/>
      <w:sz w:val="28"/>
      <w:szCs w:val="28"/>
    </w:rPr>
  </w:style>
  <w:style w:type="paragraph" w:customStyle="1" w:styleId="aff8">
    <w:name w:val="ТЛ_Город и Дата"/>
    <w:basedOn w:val="Standard"/>
    <w:pPr>
      <w:jc w:val="center"/>
    </w:pPr>
    <w:rPr>
      <w:sz w:val="28"/>
      <w:szCs w:val="28"/>
    </w:rPr>
  </w:style>
  <w:style w:type="paragraph" w:customStyle="1" w:styleId="aff9">
    <w:name w:val="АД_Наименование Разделов"/>
    <w:basedOn w:val="1"/>
    <w:pPr>
      <w:spacing w:before="240" w:after="60"/>
      <w:ind w:firstLine="0"/>
    </w:pPr>
    <w:rPr>
      <w:sz w:val="20"/>
      <w:szCs w:val="20"/>
    </w:rPr>
  </w:style>
  <w:style w:type="paragraph" w:customStyle="1" w:styleId="affa">
    <w:name w:val="АД_Наименование главы с нумерацией"/>
    <w:basedOn w:val="2a"/>
    <w:rPr>
      <w:b/>
    </w:rPr>
  </w:style>
  <w:style w:type="paragraph" w:customStyle="1" w:styleId="affb">
    <w:name w:val="АД_Наименование главы без нумерации"/>
    <w:basedOn w:val="2"/>
    <w:rPr>
      <w:b/>
      <w:bCs/>
    </w:rPr>
  </w:style>
  <w:style w:type="paragraph" w:customStyle="1" w:styleId="affc">
    <w:name w:val="АД_Нумерованный пункт"/>
    <w:basedOn w:val="32"/>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pPr>
      <w:tabs>
        <w:tab w:val="left" w:pos="1440"/>
      </w:tabs>
      <w:ind w:left="720" w:hanging="720"/>
      <w:jc w:val="both"/>
    </w:pPr>
  </w:style>
  <w:style w:type="paragraph" w:customStyle="1" w:styleId="affe">
    <w:name w:val="АД_Основной текст"/>
    <w:basedOn w:val="Standard"/>
    <w:pPr>
      <w:ind w:firstLine="567"/>
      <w:jc w:val="both"/>
    </w:pPr>
  </w:style>
  <w:style w:type="paragraph" w:customStyle="1" w:styleId="1d">
    <w:name w:val="Стиль АД_Список 1"/>
    <w:basedOn w:val="Standard"/>
    <w:pPr>
      <w:tabs>
        <w:tab w:val="left" w:pos="1944"/>
        <w:tab w:val="left" w:pos="2664"/>
      </w:tabs>
      <w:ind w:left="1224" w:hanging="504"/>
      <w:jc w:val="both"/>
    </w:pPr>
    <w:rPr>
      <w:b/>
      <w:bCs/>
      <w:i/>
      <w:iCs/>
    </w:rPr>
  </w:style>
  <w:style w:type="paragraph" w:customStyle="1" w:styleId="afff">
    <w:name w:val="АД_Заголовки таблиц"/>
    <w:basedOn w:val="Standard"/>
    <w:pPr>
      <w:jc w:val="center"/>
    </w:pPr>
    <w:rPr>
      <w:b/>
      <w:bCs/>
    </w:rPr>
  </w:style>
  <w:style w:type="paragraph" w:customStyle="1" w:styleId="ContentsHeading">
    <w:name w:val="Contents Heading"/>
    <w:basedOn w:val="1"/>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pPr>
      <w:ind w:firstLine="567"/>
      <w:jc w:val="center"/>
    </w:pPr>
    <w:rPr>
      <w:b/>
    </w:rPr>
  </w:style>
  <w:style w:type="paragraph" w:customStyle="1" w:styleId="3a">
    <w:name w:val="АД_Текст отступ 3"/>
    <w:basedOn w:val="Standard"/>
    <w:pPr>
      <w:ind w:left="1418"/>
      <w:jc w:val="both"/>
    </w:pPr>
  </w:style>
  <w:style w:type="paragraph" w:customStyle="1" w:styleId="4">
    <w:name w:val="АД_Нумерованный подпункт 4 уровня"/>
    <w:basedOn w:val="affd"/>
    <w:pPr>
      <w:numPr>
        <w:numId w:val="28"/>
      </w:numPr>
      <w:tabs>
        <w:tab w:val="clear" w:pos="1440"/>
        <w:tab w:val="left" w:pos="1986"/>
      </w:tabs>
      <w:ind w:left="993" w:hanging="993"/>
    </w:pPr>
  </w:style>
  <w:style w:type="paragraph" w:customStyle="1" w:styleId="afff1">
    <w:name w:val="АД_Список абв"/>
    <w:basedOn w:val="Standard"/>
    <w:pPr>
      <w:ind w:left="1429" w:hanging="360"/>
      <w:jc w:val="both"/>
    </w:pPr>
  </w:style>
  <w:style w:type="paragraph" w:customStyle="1" w:styleId="WW-2">
    <w:name w:val="WW-Основной текст с отступом 2"/>
    <w:basedOn w:val="Standard"/>
    <w:pPr>
      <w:ind w:left="-540"/>
      <w:jc w:val="both"/>
    </w:pPr>
    <w:rPr>
      <w:rFonts w:ascii="Arial" w:hAnsi="Arial" w:cs="Arial"/>
      <w:sz w:val="18"/>
    </w:rPr>
  </w:style>
  <w:style w:type="paragraph" w:customStyle="1" w:styleId="WW-3">
    <w:name w:val="WW-Основной текст с отступом 3"/>
    <w:basedOn w:val="Standard"/>
    <w:pPr>
      <w:ind w:left="-540"/>
      <w:jc w:val="both"/>
    </w:pPr>
    <w:rPr>
      <w:rFonts w:ascii="Arial" w:hAnsi="Arial" w:cs="Arial"/>
      <w:sz w:val="17"/>
    </w:rPr>
  </w:style>
  <w:style w:type="paragraph" w:customStyle="1" w:styleId="afff2">
    <w:name w:val="Список нум."/>
    <w:basedOn w:val="Standard"/>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pPr>
      <w:widowControl w:val="0"/>
      <w:tabs>
        <w:tab w:val="left" w:pos="227"/>
      </w:tabs>
      <w:ind w:firstLine="0"/>
    </w:pPr>
    <w:rPr>
      <w:szCs w:val="20"/>
    </w:rPr>
  </w:style>
  <w:style w:type="paragraph" w:customStyle="1" w:styleId="03zagolovok2">
    <w:name w:val="03zagolovok2"/>
    <w:basedOn w:val="Standard"/>
    <w:pPr>
      <w:keepNext/>
      <w:spacing w:before="360" w:after="120" w:line="360" w:lineRule="atLeast"/>
      <w:outlineLvl w:val="1"/>
    </w:pPr>
    <w:rPr>
      <w:rFonts w:ascii="GaramondC" w:hAnsi="GaramondC"/>
      <w:b/>
      <w:color w:val="000000"/>
      <w:sz w:val="28"/>
      <w:szCs w:val="28"/>
    </w:rPr>
  </w:style>
  <w:style w:type="paragraph" w:customStyle="1" w:styleId="afff3">
    <w:name w:val="текст"/>
    <w:pPr>
      <w:widowControl/>
      <w:suppressAutoHyphens/>
      <w:jc w:val="both"/>
    </w:pPr>
    <w:rPr>
      <w:rFonts w:ascii="SchoolBookC" w:hAnsi="SchoolBookC"/>
      <w:color w:val="000000"/>
      <w:sz w:val="24"/>
    </w:rPr>
  </w:style>
  <w:style w:type="paragraph" w:customStyle="1" w:styleId="afff4">
    <w:name w:val="втяжка"/>
    <w:pPr>
      <w:tabs>
        <w:tab w:val="left" w:pos="1134"/>
      </w:tabs>
      <w:suppressAutoHyphens/>
      <w:spacing w:before="57"/>
      <w:ind w:left="567" w:hanging="567"/>
    </w:pPr>
  </w:style>
  <w:style w:type="paragraph" w:customStyle="1" w:styleId="1e">
    <w:name w:val="текст1"/>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pPr>
      <w:spacing w:before="28" w:after="28"/>
    </w:pPr>
    <w:rPr>
      <w:rFonts w:ascii="Tahoma" w:hAnsi="Tahoma"/>
      <w:sz w:val="20"/>
      <w:szCs w:val="20"/>
      <w:lang w:val="en-US" w:eastAsia="en-US"/>
    </w:rPr>
  </w:style>
  <w:style w:type="paragraph" w:customStyle="1" w:styleId="CharChar">
    <w:name w:val="Char Char"/>
    <w:basedOn w:val="Standard"/>
    <w:pPr>
      <w:spacing w:before="28" w:after="28"/>
    </w:pPr>
    <w:rPr>
      <w:rFonts w:ascii="Tahoma" w:hAnsi="Tahoma"/>
      <w:sz w:val="20"/>
      <w:szCs w:val="20"/>
      <w:lang w:val="en-US" w:eastAsia="en-US"/>
    </w:rPr>
  </w:style>
  <w:style w:type="paragraph" w:customStyle="1" w:styleId="Document1">
    <w:name w:val="Document 1"/>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pPr>
      <w:spacing w:after="160" w:line="240" w:lineRule="exact"/>
    </w:pPr>
    <w:rPr>
      <w:rFonts w:ascii="Verdana" w:hAnsi="Verdana"/>
      <w:lang w:val="en-US" w:eastAsia="en-US"/>
    </w:rPr>
  </w:style>
  <w:style w:type="paragraph" w:customStyle="1" w:styleId="-">
    <w:name w:val="Контракт-пункт"/>
    <w:basedOn w:val="Standard"/>
    <w:pPr>
      <w:tabs>
        <w:tab w:val="left" w:pos="1286"/>
        <w:tab w:val="left" w:pos="1323"/>
      </w:tabs>
      <w:spacing w:after="60"/>
      <w:ind w:left="643" w:firstLine="567"/>
      <w:jc w:val="both"/>
    </w:pPr>
  </w:style>
  <w:style w:type="paragraph" w:customStyle="1" w:styleId="Normalkeepwithnext">
    <w:name w:val="Normal (keep with next)"/>
    <w:basedOn w:val="Standard"/>
    <w:pPr>
      <w:keepNext/>
      <w:keepLines/>
    </w:pPr>
    <w:rPr>
      <w:rFonts w:ascii="Arial" w:eastAsia="SimSun" w:hAnsi="Arial"/>
      <w:sz w:val="22"/>
      <w:lang w:val="en-GB" w:eastAsia="zh-CN"/>
    </w:rPr>
  </w:style>
  <w:style w:type="paragraph" w:customStyle="1" w:styleId="StyleFirstline127cm">
    <w:name w:val="Style First line:  127 cm"/>
    <w:basedOn w:val="Standard"/>
    <w:pPr>
      <w:spacing w:before="120"/>
      <w:ind w:firstLine="720"/>
      <w:jc w:val="both"/>
    </w:pPr>
    <w:rPr>
      <w:rFonts w:ascii="Arial" w:hAnsi="Arial"/>
      <w:szCs w:val="20"/>
      <w:lang w:eastAsia="en-US"/>
    </w:rPr>
  </w:style>
  <w:style w:type="paragraph" w:customStyle="1" w:styleId="afff5">
    <w:name w:val="Кт пункт"/>
    <w:pPr>
      <w:widowControl/>
      <w:suppressAutoHyphens/>
      <w:ind w:firstLine="709"/>
      <w:jc w:val="both"/>
      <w:outlineLvl w:val="2"/>
    </w:pPr>
    <w:rPr>
      <w:sz w:val="24"/>
      <w:szCs w:val="24"/>
    </w:rPr>
  </w:style>
  <w:style w:type="paragraph" w:customStyle="1" w:styleId="122">
    <w:name w:val="12"/>
    <w:basedOn w:val="Standard"/>
    <w:pPr>
      <w:ind w:firstLine="708"/>
      <w:jc w:val="both"/>
    </w:pPr>
  </w:style>
  <w:style w:type="paragraph" w:customStyle="1" w:styleId="ConsPlusNonformat">
    <w:name w:val="ConsPlusNonformat"/>
    <w:pPr>
      <w:widowControl/>
      <w:suppressAutoHyphens/>
    </w:pPr>
    <w:rPr>
      <w:rFonts w:ascii="Courier New" w:hAnsi="Courier New" w:cs="Courier New"/>
    </w:rPr>
  </w:style>
  <w:style w:type="paragraph" w:customStyle="1" w:styleId="1f">
    <w:name w:val="???????1"/>
    <w:pPr>
      <w:widowControl/>
      <w:suppressAutoHyphens/>
    </w:pPr>
  </w:style>
  <w:style w:type="paragraph" w:customStyle="1" w:styleId="Iauiue1">
    <w:name w:val="Iau?iue1"/>
    <w:pPr>
      <w:suppressAutoHyphens/>
      <w:spacing w:before="120" w:after="120"/>
      <w:ind w:firstLine="567"/>
      <w:jc w:val="both"/>
    </w:pPr>
    <w:rPr>
      <w:sz w:val="28"/>
    </w:rPr>
  </w:style>
  <w:style w:type="paragraph" w:customStyle="1" w:styleId="02statia2">
    <w:name w:val="02statia2"/>
    <w:basedOn w:val="Standar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pPr>
      <w:tabs>
        <w:tab w:val="left" w:pos="1701"/>
      </w:tabs>
      <w:spacing w:line="360" w:lineRule="auto"/>
      <w:jc w:val="both"/>
    </w:pPr>
    <w:rPr>
      <w:szCs w:val="20"/>
    </w:rPr>
  </w:style>
  <w:style w:type="paragraph" w:customStyle="1" w:styleId="211">
    <w:name w:val="Обычный2_марк.1"/>
    <w:basedOn w:val="Standard"/>
    <w:pPr>
      <w:tabs>
        <w:tab w:val="left" w:pos="1613"/>
        <w:tab w:val="left" w:pos="1881"/>
      </w:tabs>
      <w:ind w:left="993" w:hanging="284"/>
      <w:jc w:val="both"/>
    </w:pPr>
  </w:style>
  <w:style w:type="paragraph" w:customStyle="1" w:styleId="3d">
    <w:name w:val="3"/>
    <w:basedOn w:val="Standard"/>
    <w:pPr>
      <w:jc w:val="both"/>
    </w:pPr>
  </w:style>
  <w:style w:type="paragraph" w:customStyle="1" w:styleId="2-110">
    <w:name w:val="2-11"/>
    <w:basedOn w:val="Standard"/>
    <w:pPr>
      <w:spacing w:after="60"/>
      <w:jc w:val="both"/>
    </w:pPr>
  </w:style>
  <w:style w:type="paragraph" w:customStyle="1" w:styleId="52">
    <w:name w:val="Стиль5"/>
    <w:basedOn w:val="Standard"/>
    <w:pPr>
      <w:ind w:firstLine="426"/>
      <w:jc w:val="center"/>
    </w:pPr>
    <w:rPr>
      <w:szCs w:val="20"/>
    </w:rPr>
  </w:style>
  <w:style w:type="paragraph" w:customStyle="1" w:styleId="TextNormal">
    <w:name w:val="Text Normal"/>
    <w:basedOn w:val="Standard"/>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pPr>
      <w:spacing w:before="0" w:after="120" w:line="360" w:lineRule="auto"/>
      <w:ind w:firstLine="851"/>
      <w:jc w:val="both"/>
    </w:pPr>
    <w:rPr>
      <w:b w:val="0"/>
      <w:bCs w:val="0"/>
      <w:szCs w:val="20"/>
    </w:rPr>
  </w:style>
  <w:style w:type="paragraph" w:customStyle="1" w:styleId="113">
    <w:name w:val="заголовок 11"/>
    <w:basedOn w:val="Standard"/>
    <w:pPr>
      <w:keepNext/>
      <w:jc w:val="center"/>
    </w:pPr>
    <w:rPr>
      <w:szCs w:val="20"/>
    </w:rPr>
  </w:style>
  <w:style w:type="paragraph" w:customStyle="1" w:styleId="cont">
    <w:name w:val="cont"/>
    <w:basedOn w:val="Standard"/>
    <w:pPr>
      <w:spacing w:before="28" w:after="28"/>
    </w:pPr>
  </w:style>
  <w:style w:type="paragraph" w:customStyle="1" w:styleId="2b">
    <w:name w:val="Обычный_2"/>
    <w:pPr>
      <w:widowControl/>
      <w:suppressAutoHyphens/>
      <w:ind w:firstLine="720"/>
      <w:jc w:val="both"/>
    </w:pPr>
    <w:rPr>
      <w:sz w:val="24"/>
      <w:szCs w:val="24"/>
    </w:rPr>
  </w:style>
  <w:style w:type="paragraph" w:styleId="2c">
    <w:name w:val="List Continue 2"/>
    <w:basedOn w:val="Standard"/>
    <w:pPr>
      <w:spacing w:after="120"/>
      <w:ind w:left="566"/>
      <w:jc w:val="both"/>
    </w:pPr>
  </w:style>
  <w:style w:type="paragraph" w:customStyle="1" w:styleId="114">
    <w:name w:val="Абзац списка11"/>
    <w:basedOn w:val="Standard"/>
    <w:pPr>
      <w:widowControl w:val="0"/>
      <w:ind w:left="720"/>
    </w:pPr>
    <w:rPr>
      <w:rFonts w:ascii="Arial" w:eastAsia="Calibri" w:hAnsi="Arial" w:cs="Arial"/>
      <w:sz w:val="20"/>
      <w:szCs w:val="20"/>
    </w:rPr>
  </w:style>
  <w:style w:type="paragraph" w:customStyle="1" w:styleId="afff6">
    <w:name w:val="ТаблицаМелкая"/>
    <w:basedOn w:val="Standard"/>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pPr>
      <w:widowControl w:val="0"/>
      <w:spacing w:after="160" w:line="240" w:lineRule="exact"/>
      <w:jc w:val="right"/>
    </w:pPr>
    <w:rPr>
      <w:sz w:val="20"/>
      <w:szCs w:val="20"/>
      <w:lang w:val="en-GB" w:eastAsia="en-US"/>
    </w:rPr>
  </w:style>
  <w:style w:type="paragraph" w:customStyle="1" w:styleId="afff8">
    <w:name w:val="Стиль"/>
    <w:pPr>
      <w:suppressAutoHyphens/>
      <w:jc w:val="both"/>
    </w:pPr>
  </w:style>
  <w:style w:type="paragraph" w:customStyle="1" w:styleId="BodyText1">
    <w:name w:val="Body Text1"/>
    <w:basedOn w:val="Standard"/>
    <w:pPr>
      <w:spacing w:line="360" w:lineRule="auto"/>
      <w:jc w:val="both"/>
    </w:pPr>
    <w:rPr>
      <w:rFonts w:ascii="Times New Roman CYR" w:hAnsi="Times New Roman CYR" w:cs="Times New Roman CYR"/>
    </w:rPr>
  </w:style>
  <w:style w:type="paragraph" w:customStyle="1" w:styleId="1f0">
    <w:name w:val="Маркированный список1"/>
    <w:basedOn w:val="Standard"/>
    <w:pPr>
      <w:widowControl w:val="0"/>
      <w:spacing w:after="60"/>
      <w:jc w:val="both"/>
    </w:pPr>
    <w:rPr>
      <w:rFonts w:ascii="Times New Roman CYR" w:hAnsi="Times New Roman CYR" w:cs="Times New Roman CYR"/>
    </w:rPr>
  </w:style>
  <w:style w:type="paragraph" w:customStyle="1" w:styleId="220">
    <w:name w:val="Основной текст 22"/>
    <w:basedOn w:val="Standard"/>
    <w:pPr>
      <w:jc w:val="both"/>
    </w:pPr>
    <w:rPr>
      <w:rFonts w:ascii="Times New Roman CYR" w:hAnsi="Times New Roman CYR" w:cs="Times New Roman CYR"/>
      <w:sz w:val="20"/>
      <w:szCs w:val="20"/>
    </w:rPr>
  </w:style>
  <w:style w:type="paragraph" w:customStyle="1" w:styleId="212">
    <w:name w:val="Основной текст 21"/>
    <w:basedOn w:val="Standard"/>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pPr>
      <w:spacing w:after="160" w:line="240" w:lineRule="exact"/>
    </w:pPr>
    <w:rPr>
      <w:rFonts w:ascii="Times New Roman CYR" w:hAnsi="Times New Roman CYR" w:cs="Times New Roman CYR"/>
      <w:lang w:val="en-US" w:eastAsia="en-US"/>
    </w:rPr>
  </w:style>
  <w:style w:type="paragraph" w:customStyle="1" w:styleId="1f2">
    <w:name w:val="Без интервала1"/>
    <w:pPr>
      <w:widowControl/>
      <w:suppressAutoHyphens/>
    </w:pPr>
    <w:rPr>
      <w:rFonts w:eastAsia="Calibri"/>
      <w:sz w:val="24"/>
      <w:szCs w:val="28"/>
      <w:lang w:eastAsia="ar-SA"/>
    </w:rPr>
  </w:style>
  <w:style w:type="paragraph" w:customStyle="1" w:styleId="Nonformat">
    <w:name w:val="Nonformat"/>
    <w:basedOn w:val="Standard"/>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pPr>
      <w:spacing w:before="28" w:after="28"/>
    </w:pPr>
    <w:rPr>
      <w:rFonts w:ascii="Tahoma" w:hAnsi="Tahoma"/>
      <w:sz w:val="20"/>
      <w:szCs w:val="20"/>
      <w:lang w:val="en-US" w:eastAsia="en-US"/>
    </w:rPr>
  </w:style>
  <w:style w:type="paragraph" w:customStyle="1" w:styleId="CharChar1">
    <w:name w:val="Char Char1"/>
    <w:basedOn w:val="Standard"/>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pPr>
      <w:spacing w:after="160" w:line="240" w:lineRule="exact"/>
    </w:pPr>
    <w:rPr>
      <w:rFonts w:ascii="Verdana" w:hAnsi="Verdana"/>
      <w:lang w:val="en-US" w:eastAsia="en-US"/>
    </w:rPr>
  </w:style>
  <w:style w:type="paragraph" w:customStyle="1" w:styleId="CharChar21">
    <w:name w:val="Char Char21"/>
    <w:basedOn w:val="Standard"/>
    <w:pPr>
      <w:spacing w:before="28" w:after="28"/>
    </w:pPr>
    <w:rPr>
      <w:rFonts w:ascii="Tahoma" w:hAnsi="Tahoma"/>
      <w:sz w:val="20"/>
      <w:szCs w:val="20"/>
      <w:lang w:val="en-US" w:eastAsia="en-US"/>
    </w:rPr>
  </w:style>
  <w:style w:type="paragraph" w:customStyle="1" w:styleId="1f4">
    <w:name w:val="Знак Знак Знак Знак1"/>
    <w:basedOn w:val="Standard"/>
    <w:pPr>
      <w:widowControl w:val="0"/>
      <w:spacing w:after="160" w:line="240" w:lineRule="exact"/>
      <w:jc w:val="right"/>
    </w:pPr>
    <w:rPr>
      <w:sz w:val="20"/>
      <w:szCs w:val="20"/>
      <w:lang w:val="en-GB" w:eastAsia="en-US"/>
    </w:rPr>
  </w:style>
  <w:style w:type="paragraph" w:customStyle="1" w:styleId="2d">
    <w:name w:val="Без интервала2"/>
    <w:pPr>
      <w:widowControl/>
      <w:suppressAutoHyphens/>
    </w:pPr>
    <w:rPr>
      <w:rFonts w:eastAsia="Calibri"/>
      <w:sz w:val="24"/>
      <w:szCs w:val="28"/>
      <w:lang w:eastAsia="ar-SA"/>
    </w:rPr>
  </w:style>
  <w:style w:type="paragraph" w:customStyle="1" w:styleId="formattext">
    <w:name w:val="formattext"/>
    <w:basedOn w:val="Standard"/>
    <w:pPr>
      <w:spacing w:before="28" w:after="28"/>
    </w:pPr>
  </w:style>
  <w:style w:type="paragraph" w:customStyle="1" w:styleId="s162">
    <w:name w:val="s_162"/>
    <w:basedOn w:val="Standard"/>
    <w:rPr>
      <w:sz w:val="20"/>
      <w:szCs w:val="20"/>
    </w:rPr>
  </w:style>
  <w:style w:type="paragraph" w:customStyle="1" w:styleId="s34">
    <w:name w:val="s_34"/>
    <w:basedOn w:val="Standard"/>
    <w:pPr>
      <w:jc w:val="center"/>
    </w:pPr>
    <w:rPr>
      <w:b/>
      <w:bCs/>
      <w:color w:val="000080"/>
      <w:sz w:val="21"/>
      <w:szCs w:val="21"/>
    </w:rPr>
  </w:style>
  <w:style w:type="paragraph" w:customStyle="1" w:styleId="formattexttopleveltext">
    <w:name w:val="formattext topleveltext"/>
    <w:basedOn w:val="Standard"/>
    <w:pPr>
      <w:spacing w:before="28" w:after="28"/>
    </w:pPr>
  </w:style>
  <w:style w:type="paragraph" w:customStyle="1" w:styleId="menubasetext1">
    <w:name w:val="menu_base_text1"/>
    <w:basedOn w:val="Standard"/>
    <w:pPr>
      <w:spacing w:before="28" w:after="28"/>
      <w:jc w:val="both"/>
    </w:pPr>
    <w:rPr>
      <w:sz w:val="20"/>
      <w:szCs w:val="20"/>
    </w:rPr>
  </w:style>
  <w:style w:type="paragraph" w:customStyle="1" w:styleId="1f5">
    <w:name w:val="Заголовок оглавления1"/>
    <w:basedOn w:val="1"/>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pPr>
      <w:spacing w:before="28" w:after="28"/>
    </w:pPr>
    <w:rPr>
      <w:rFonts w:ascii="Tahoma" w:hAnsi="Tahoma"/>
      <w:sz w:val="20"/>
      <w:szCs w:val="20"/>
      <w:lang w:val="en-US" w:eastAsia="en-US"/>
    </w:rPr>
  </w:style>
  <w:style w:type="paragraph" w:customStyle="1" w:styleId="Normal11">
    <w:name w:val="Normal11"/>
    <w:pPr>
      <w:widowControl/>
      <w:suppressAutoHyphens/>
      <w:spacing w:before="100" w:after="100"/>
    </w:pPr>
    <w:rPr>
      <w:sz w:val="24"/>
    </w:rPr>
  </w:style>
  <w:style w:type="paragraph" w:customStyle="1" w:styleId="1f6">
    <w:name w:val="Знак Знак Знак Знак Знак Знак Знак1"/>
    <w:basedOn w:val="Standard"/>
    <w:pPr>
      <w:spacing w:after="160" w:line="240" w:lineRule="exact"/>
    </w:pPr>
    <w:rPr>
      <w:rFonts w:ascii="Verdana" w:hAnsi="Verdana"/>
      <w:lang w:val="en-US" w:eastAsia="en-US"/>
    </w:rPr>
  </w:style>
  <w:style w:type="paragraph" w:customStyle="1" w:styleId="ListParagraph1">
    <w:name w:val="List Paragraph1"/>
    <w:basedOn w:val="Standard"/>
    <w:pPr>
      <w:widowControl w:val="0"/>
      <w:ind w:left="720"/>
    </w:pPr>
    <w:rPr>
      <w:rFonts w:ascii="Arial" w:hAnsi="Arial" w:cs="Arial"/>
      <w:sz w:val="20"/>
      <w:szCs w:val="20"/>
    </w:rPr>
  </w:style>
  <w:style w:type="paragraph" w:customStyle="1" w:styleId="NoSpacing1">
    <w:name w:val="No Spacing1"/>
    <w:pPr>
      <w:widowControl/>
      <w:suppressAutoHyphens/>
    </w:pPr>
    <w:rPr>
      <w:sz w:val="24"/>
      <w:szCs w:val="28"/>
      <w:lang w:eastAsia="ar-SA"/>
    </w:rPr>
  </w:style>
  <w:style w:type="paragraph" w:customStyle="1" w:styleId="afff9">
    <w:name w:val="Подпись к таблице"/>
    <w:basedOn w:val="Standard"/>
    <w:pPr>
      <w:widowControl w:val="0"/>
      <w:shd w:val="clear" w:color="auto" w:fill="FFFFFF"/>
      <w:spacing w:line="270" w:lineRule="exact"/>
      <w:jc w:val="both"/>
    </w:pPr>
    <w:rPr>
      <w:sz w:val="20"/>
      <w:szCs w:val="20"/>
    </w:rPr>
  </w:style>
  <w:style w:type="paragraph" w:customStyle="1" w:styleId="3f">
    <w:name w:val="Основной текст (3)"/>
    <w:basedOn w:val="Standard"/>
    <w:pPr>
      <w:widowControl w:val="0"/>
      <w:shd w:val="clear" w:color="auto" w:fill="FFFFFF"/>
      <w:spacing w:before="360" w:line="275" w:lineRule="exact"/>
      <w:jc w:val="both"/>
    </w:pPr>
    <w:rPr>
      <w:b/>
      <w:bCs/>
      <w:sz w:val="20"/>
      <w:szCs w:val="20"/>
    </w:rPr>
  </w:style>
  <w:style w:type="paragraph" w:customStyle="1" w:styleId="afffa">
    <w:name w:val="Пункт"/>
    <w:basedOn w:val="Standard"/>
    <w:pPr>
      <w:tabs>
        <w:tab w:val="left" w:pos="3384"/>
      </w:tabs>
      <w:ind w:left="1404" w:hanging="504"/>
      <w:jc w:val="both"/>
    </w:pPr>
  </w:style>
  <w:style w:type="paragraph" w:customStyle="1" w:styleId="HeadDoc">
    <w:name w:val="HeadDoc"/>
    <w:pPr>
      <w:keepLines/>
      <w:widowControl/>
      <w:suppressAutoHyphens/>
      <w:jc w:val="both"/>
    </w:pPr>
    <w:rPr>
      <w:sz w:val="28"/>
    </w:rPr>
  </w:style>
  <w:style w:type="paragraph" w:customStyle="1" w:styleId="afffb">
    <w:name w:val="Словарная статья"/>
    <w:basedOn w:val="Standard"/>
    <w:pPr>
      <w:ind w:right="118"/>
      <w:jc w:val="both"/>
    </w:pPr>
    <w:rPr>
      <w:rFonts w:ascii="Arial" w:hAnsi="Arial"/>
      <w:sz w:val="20"/>
      <w:szCs w:val="20"/>
    </w:rPr>
  </w:style>
  <w:style w:type="paragraph" w:customStyle="1" w:styleId="afffc">
    <w:name w:val="Íîðìàëüíûé"/>
    <w:pPr>
      <w:widowControl/>
      <w:suppressAutoHyphens/>
    </w:pPr>
    <w:rPr>
      <w:rFonts w:ascii="Courier" w:hAnsi="Courier"/>
      <w:sz w:val="24"/>
      <w:lang w:val="en-GB"/>
    </w:rPr>
  </w:style>
  <w:style w:type="paragraph" w:styleId="afffd">
    <w:name w:val="Note Heading"/>
    <w:basedOn w:val="Standard"/>
    <w:pPr>
      <w:spacing w:after="60"/>
      <w:jc w:val="both"/>
    </w:pPr>
  </w:style>
  <w:style w:type="paragraph" w:customStyle="1" w:styleId="afffe">
    <w:name w:val="Заголовок к тексту"/>
    <w:basedOn w:val="Standard"/>
    <w:pPr>
      <w:spacing w:after="480" w:line="240" w:lineRule="exact"/>
    </w:pPr>
    <w:rPr>
      <w:b/>
      <w:sz w:val="20"/>
      <w:szCs w:val="20"/>
    </w:rPr>
  </w:style>
  <w:style w:type="paragraph" w:customStyle="1" w:styleId="affff">
    <w:name w:val="регистрационные поля"/>
    <w:basedOn w:val="Standard"/>
    <w:pPr>
      <w:spacing w:line="240" w:lineRule="exact"/>
      <w:jc w:val="center"/>
    </w:pPr>
    <w:rPr>
      <w:sz w:val="20"/>
      <w:szCs w:val="20"/>
      <w:lang w:val="en-US"/>
    </w:rPr>
  </w:style>
  <w:style w:type="paragraph" w:customStyle="1" w:styleId="311">
    <w:name w:val="аголовок 31"/>
    <w:basedOn w:val="Standard"/>
    <w:pPr>
      <w:keepNext/>
      <w:jc w:val="both"/>
    </w:pPr>
  </w:style>
  <w:style w:type="paragraph" w:customStyle="1" w:styleId="affff0">
    <w:name w:val="Адресат"/>
    <w:basedOn w:val="Standard"/>
    <w:pPr>
      <w:spacing w:line="240" w:lineRule="exact"/>
    </w:pPr>
    <w:rPr>
      <w:sz w:val="20"/>
      <w:szCs w:val="20"/>
    </w:rPr>
  </w:style>
  <w:style w:type="paragraph" w:customStyle="1" w:styleId="affff1">
    <w:name w:val="А_обычный"/>
    <w:basedOn w:val="Standard"/>
    <w:pPr>
      <w:ind w:firstLine="709"/>
      <w:jc w:val="both"/>
    </w:pPr>
  </w:style>
  <w:style w:type="paragraph" w:customStyle="1" w:styleId="02statia3">
    <w:name w:val="02statia3"/>
    <w:basedOn w:val="Standard"/>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pPr>
      <w:ind w:firstLine="720"/>
      <w:jc w:val="both"/>
    </w:pPr>
    <w:rPr>
      <w:rFonts w:ascii="Futuris" w:hAnsi="Futuris"/>
      <w:szCs w:val="20"/>
    </w:rPr>
  </w:style>
  <w:style w:type="paragraph" w:customStyle="1" w:styleId="1f7">
    <w:name w:val="Основной текст с отступом1"/>
    <w:basedOn w:val="Standard"/>
    <w:pPr>
      <w:ind w:firstLine="720"/>
      <w:jc w:val="both"/>
    </w:pPr>
    <w:rPr>
      <w:rFonts w:ascii="Arial" w:hAnsi="Arial" w:cs="Arial"/>
      <w:sz w:val="20"/>
      <w:szCs w:val="20"/>
    </w:rPr>
  </w:style>
  <w:style w:type="paragraph" w:customStyle="1" w:styleId="2e">
    <w:name w:val="АК_Полож_2"/>
    <w:basedOn w:val="2"/>
    <w:pPr>
      <w:spacing w:before="120" w:after="120"/>
      <w:jc w:val="both"/>
    </w:pPr>
    <w:rPr>
      <w:rFonts w:ascii="Arial" w:hAnsi="Arial" w:cs="Arial"/>
      <w:sz w:val="22"/>
      <w:szCs w:val="22"/>
    </w:rPr>
  </w:style>
  <w:style w:type="paragraph" w:customStyle="1" w:styleId="12">
    <w:name w:val="Стиль 12 пт полужирный По центру"/>
    <w:basedOn w:val="Standard"/>
    <w:pPr>
      <w:numPr>
        <w:numId w:val="31"/>
      </w:numPr>
      <w:jc w:val="center"/>
    </w:pPr>
    <w:rPr>
      <w:b/>
      <w:bCs/>
      <w:sz w:val="22"/>
      <w:szCs w:val="20"/>
    </w:rPr>
  </w:style>
  <w:style w:type="paragraph" w:customStyle="1" w:styleId="9631d">
    <w:name w:val="Обыч9631dый"/>
    <w:pPr>
      <w:suppressAutoHyphens/>
    </w:pPr>
    <w:rPr>
      <w:rFonts w:ascii="Calibri" w:hAnsi="Calibri" w:cs="Calibri"/>
    </w:rPr>
  </w:style>
  <w:style w:type="paragraph" w:customStyle="1" w:styleId="affff2">
    <w:name w:val="Основной"/>
    <w:pPr>
      <w:suppressAutoHyphens/>
      <w:ind w:firstLine="708"/>
      <w:jc w:val="both"/>
    </w:pPr>
  </w:style>
  <w:style w:type="paragraph" w:styleId="affff3">
    <w:name w:val="Normal Indent"/>
    <w:basedOn w:val="Standard"/>
    <w:pPr>
      <w:ind w:left="708"/>
    </w:pPr>
  </w:style>
  <w:style w:type="paragraph" w:customStyle="1" w:styleId="1f8">
    <w:name w:val="Обычный_1"/>
    <w:basedOn w:val="Standard"/>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pPr>
      <w:widowControl/>
      <w:suppressAutoHyphens/>
      <w:spacing w:after="200" w:line="276" w:lineRule="auto"/>
    </w:pPr>
    <w:rPr>
      <w:rFonts w:ascii="Calibri" w:hAnsi="Calibri"/>
      <w:sz w:val="22"/>
      <w:szCs w:val="22"/>
    </w:rPr>
  </w:style>
  <w:style w:type="paragraph" w:customStyle="1" w:styleId="Iacaaiea">
    <w:name w:val="Iacaaiea"/>
    <w:basedOn w:val="Standard"/>
    <w:pPr>
      <w:tabs>
        <w:tab w:val="left" w:pos="426"/>
      </w:tabs>
      <w:spacing w:before="120" w:line="360" w:lineRule="atLeast"/>
      <w:jc w:val="center"/>
    </w:pPr>
    <w:rPr>
      <w:b/>
      <w:bCs/>
      <w:sz w:val="22"/>
      <w:szCs w:val="22"/>
    </w:rPr>
  </w:style>
  <w:style w:type="paragraph" w:customStyle="1" w:styleId="03osnovnoytexttabl">
    <w:name w:val="03osnovnoytexttabl"/>
    <w:basedOn w:val="Standard"/>
    <w:pPr>
      <w:spacing w:before="120" w:line="320" w:lineRule="atLeast"/>
    </w:pPr>
    <w:rPr>
      <w:rFonts w:ascii="GaramondC" w:hAnsi="GaramondC"/>
      <w:color w:val="000000"/>
      <w:sz w:val="20"/>
      <w:szCs w:val="20"/>
    </w:rPr>
  </w:style>
  <w:style w:type="paragraph" w:customStyle="1" w:styleId="Style4">
    <w:name w:val="Style4"/>
    <w:basedOn w:val="Standard"/>
    <w:rPr>
      <w:sz w:val="20"/>
      <w:szCs w:val="20"/>
    </w:rPr>
  </w:style>
  <w:style w:type="paragraph" w:customStyle="1" w:styleId="affff4">
    <w:name w:val="Îñíîâí"/>
    <w:basedOn w:val="Standard"/>
    <w:pPr>
      <w:widowControl w:val="0"/>
      <w:jc w:val="both"/>
    </w:pPr>
    <w:rPr>
      <w:rFonts w:ascii="Arial" w:hAnsi="Arial" w:cs="Arial"/>
      <w:sz w:val="22"/>
      <w:szCs w:val="20"/>
    </w:rPr>
  </w:style>
  <w:style w:type="paragraph" w:customStyle="1" w:styleId="comment">
    <w:name w:val="comment"/>
    <w:basedOn w:val="Standard"/>
    <w:pPr>
      <w:spacing w:before="28" w:after="28"/>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pPr>
      <w:widowControl w:val="0"/>
      <w:spacing w:before="28" w:after="28"/>
    </w:pPr>
    <w:rPr>
      <w:rFonts w:eastAsia="SimSun" w:cs="Mangal"/>
      <w:lang w:eastAsia="hi-IN" w:bidi="hi-IN"/>
    </w:rPr>
  </w:style>
  <w:style w:type="paragraph" w:customStyle="1" w:styleId="ConsPlusCell">
    <w:name w:val="ConsPlusCell"/>
    <w:pPr>
      <w:suppressAutoHyphens/>
    </w:pPr>
    <w:rPr>
      <w:rFonts w:ascii="Arial" w:hAnsi="Arial" w:cs="Arial"/>
    </w:rPr>
  </w:style>
  <w:style w:type="paragraph" w:customStyle="1" w:styleId="listparagraphcxspmiddle">
    <w:name w:val="listparagraphcxspmiddle"/>
    <w:basedOn w:val="Standard"/>
    <w:pPr>
      <w:spacing w:before="28" w:after="28"/>
    </w:pPr>
  </w:style>
  <w:style w:type="paragraph" w:customStyle="1" w:styleId="312">
    <w:name w:val="Основной текст 31"/>
    <w:basedOn w:val="Standard"/>
    <w:pPr>
      <w:jc w:val="center"/>
    </w:pPr>
    <w:rPr>
      <w:sz w:val="22"/>
    </w:rPr>
  </w:style>
  <w:style w:type="paragraph" w:customStyle="1" w:styleId="Normalunindented">
    <w:name w:val="Normal unindented"/>
    <w:pPr>
      <w:widowControl/>
      <w:suppressAutoHyphens/>
      <w:spacing w:before="120" w:after="120" w:line="276" w:lineRule="auto"/>
      <w:jc w:val="both"/>
    </w:pPr>
    <w:rPr>
      <w:sz w:val="22"/>
      <w:szCs w:val="22"/>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style>
  <w:style w:type="paragraph" w:customStyle="1" w:styleId="xl68">
    <w:name w:val="xl68"/>
    <w:basedOn w:val="Standard"/>
    <w:pPr>
      <w:shd w:val="clear" w:color="auto" w:fill="FFFFFF"/>
      <w:spacing w:before="28" w:after="28"/>
      <w:textAlignment w:val="top"/>
    </w:pPr>
  </w:style>
  <w:style w:type="paragraph" w:customStyle="1" w:styleId="xl69">
    <w:name w:val="xl69"/>
    <w:basedOn w:val="Standard"/>
    <w:pPr>
      <w:shd w:val="clear" w:color="auto" w:fill="FFFFFF"/>
      <w:spacing w:before="28" w:after="28"/>
      <w:jc w:val="both"/>
      <w:textAlignment w:val="top"/>
    </w:pPr>
  </w:style>
  <w:style w:type="paragraph" w:customStyle="1" w:styleId="xl70">
    <w:name w:val="xl70"/>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both"/>
      <w:textAlignment w:val="top"/>
    </w:p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2">
    <w:name w:val="xl72"/>
    <w:basedOn w:val="Standard"/>
    <w:pPr>
      <w:spacing w:before="28" w:after="28"/>
      <w:jc w:val="center"/>
      <w:textAlignment w:val="top"/>
    </w:pPr>
  </w:style>
  <w:style w:type="paragraph" w:customStyle="1" w:styleId="xl73">
    <w:name w:val="xl73"/>
    <w:basedOn w:val="Standard"/>
    <w:pPr>
      <w:spacing w:before="28" w:after="28"/>
      <w:textAlignment w:val="top"/>
    </w:pPr>
  </w:style>
  <w:style w:type="paragraph" w:customStyle="1" w:styleId="xl74">
    <w:name w:val="xl74"/>
    <w:basedOn w:val="Standard"/>
    <w:pPr>
      <w:spacing w:before="28" w:after="28"/>
      <w:jc w:val="center"/>
      <w:textAlignment w:val="center"/>
    </w:pPr>
    <w:rPr>
      <w:b/>
      <w:bCs/>
    </w:rPr>
  </w:style>
  <w:style w:type="paragraph" w:customStyle="1" w:styleId="xl75">
    <w:name w:val="xl75"/>
    <w:basedOn w:val="Standard"/>
    <w:pPr>
      <w:spacing w:before="28" w:after="28"/>
      <w:textAlignment w:val="center"/>
    </w:pPr>
    <w:rPr>
      <w:b/>
      <w:bCs/>
    </w:rPr>
  </w:style>
  <w:style w:type="paragraph" w:customStyle="1" w:styleId="xl76">
    <w:name w:val="xl76"/>
    <w:basedOn w:val="Standard"/>
    <w:pPr>
      <w:spacing w:before="28" w:after="28"/>
      <w:jc w:val="center"/>
      <w:textAlignment w:val="top"/>
    </w:pPr>
  </w:style>
  <w:style w:type="paragraph" w:customStyle="1" w:styleId="xl77">
    <w:name w:val="xl77"/>
    <w:basedOn w:val="Standard"/>
    <w:pPr>
      <w:spacing w:before="28" w:after="28"/>
      <w:jc w:val="center"/>
      <w:textAlignment w:val="top"/>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textAlignment w:val="center"/>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style>
  <w:style w:type="paragraph" w:customStyle="1" w:styleId="xl80">
    <w:name w:val="xl80"/>
    <w:basedOn w:val="Standard"/>
    <w:pPr>
      <w:shd w:val="clear" w:color="auto" w:fill="FFFFFF"/>
      <w:spacing w:before="28" w:after="28"/>
      <w:jc w:val="center"/>
      <w:textAlignment w:val="center"/>
    </w:p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82">
    <w:name w:val="xl82"/>
    <w:basedOn w:val="Standard"/>
    <w:pPr>
      <w:shd w:val="clear" w:color="auto" w:fill="FFFFFF"/>
      <w:spacing w:before="28" w:after="28"/>
      <w:textAlignment w:val="top"/>
    </w:pPr>
  </w:style>
  <w:style w:type="paragraph" w:customStyle="1" w:styleId="xl83">
    <w:name w:val="xl83"/>
    <w:basedOn w:val="Standard"/>
    <w:pPr>
      <w:shd w:val="clear" w:color="auto" w:fill="FFFFFF"/>
      <w:spacing w:before="28" w:after="28"/>
      <w:jc w:val="both"/>
      <w:textAlignment w:val="top"/>
    </w:pPr>
  </w:style>
  <w:style w:type="paragraph" w:customStyle="1" w:styleId="xl84">
    <w:name w:val="xl84"/>
    <w:basedOn w:val="Standard"/>
    <w:pPr>
      <w:spacing w:before="28" w:after="28"/>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both"/>
      <w:textAlignment w:val="top"/>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TableHeading">
    <w:name w:val="Table Heading"/>
    <w:basedOn w:val="TableContents"/>
    <w:pPr>
      <w:jc w:val="center"/>
    </w:pPr>
    <w:rPr>
      <w:b/>
      <w:bCs/>
    </w:rPr>
  </w:style>
  <w:style w:type="character" w:customStyle="1" w:styleId="1fa">
    <w:name w:val="Заголовок 1 Знак"/>
    <w:rPr>
      <w:b/>
      <w:sz w:val="28"/>
      <w:szCs w:val="24"/>
      <w:lang w:val="ru-RU" w:eastAsia="ru-RU" w:bidi="ar-SA"/>
    </w:rPr>
  </w:style>
  <w:style w:type="character" w:customStyle="1" w:styleId="213">
    <w:name w:val="Заголовок 2 Знак1"/>
    <w:rPr>
      <w:sz w:val="28"/>
      <w:szCs w:val="24"/>
    </w:rPr>
  </w:style>
  <w:style w:type="character" w:customStyle="1" w:styleId="3f0">
    <w:name w:val="Заголовок 3 Знак"/>
    <w:rPr>
      <w:b/>
      <w:sz w:val="28"/>
      <w:szCs w:val="28"/>
      <w:lang w:val="ru-RU" w:eastAsia="ru-RU" w:bidi="ar-SA"/>
    </w:rPr>
  </w:style>
  <w:style w:type="character" w:customStyle="1" w:styleId="47">
    <w:name w:val="Заголовок 4 Знак"/>
    <w:rPr>
      <w:b/>
      <w:bCs/>
      <w:sz w:val="28"/>
      <w:szCs w:val="28"/>
      <w:lang w:val="ru-RU" w:eastAsia="ru-RU" w:bidi="ar-SA"/>
    </w:rPr>
  </w:style>
  <w:style w:type="character" w:customStyle="1" w:styleId="affff5">
    <w:name w:val="Основной текст Знак"/>
    <w:rPr>
      <w:b/>
      <w:bCs/>
      <w:sz w:val="28"/>
      <w:szCs w:val="24"/>
      <w:lang w:val="ru-RU" w:eastAsia="ru-RU" w:bidi="ar-SA"/>
    </w:rPr>
  </w:style>
  <w:style w:type="character" w:customStyle="1" w:styleId="affff6">
    <w:name w:val="Основной текст с отступом Знак"/>
    <w:rPr>
      <w:sz w:val="28"/>
      <w:szCs w:val="24"/>
      <w:lang w:val="ru-RU" w:eastAsia="ru-RU" w:bidi="ar-SA"/>
    </w:rPr>
  </w:style>
  <w:style w:type="character" w:customStyle="1" w:styleId="3f1">
    <w:name w:val="Основной текст с отступом 3 Знак"/>
    <w:rPr>
      <w:sz w:val="28"/>
      <w:szCs w:val="24"/>
      <w:lang w:val="ru-RU" w:eastAsia="ru-RU" w:bidi="ar-SA"/>
    </w:rPr>
  </w:style>
  <w:style w:type="character" w:styleId="affff7">
    <w:name w:val="page number"/>
    <w:basedOn w:val="a3"/>
  </w:style>
  <w:style w:type="character" w:customStyle="1" w:styleId="affff8">
    <w:name w:val="Верхний колонтитул Знак"/>
    <w:basedOn w:val="a3"/>
  </w:style>
  <w:style w:type="character" w:styleId="affff9">
    <w:name w:val="Emphasis"/>
    <w:rPr>
      <w:i/>
      <w:iCs/>
    </w:rPr>
  </w:style>
  <w:style w:type="character" w:customStyle="1" w:styleId="Internetlink">
    <w:name w:val="Internet link"/>
    <w:rPr>
      <w:color w:val="0000FF"/>
      <w:u w:val="single"/>
    </w:rPr>
  </w:style>
  <w:style w:type="character" w:customStyle="1" w:styleId="affff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f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ffffb">
    <w:name w:val="Текст Знак"/>
    <w:rPr>
      <w:rFonts w:eastAsia="MS Mincho"/>
      <w:spacing w:val="-2"/>
      <w:sz w:val="26"/>
    </w:rPr>
  </w:style>
  <w:style w:type="character" w:styleId="affffc">
    <w:name w:val="footnote reference"/>
    <w:rPr>
      <w:position w:val="0"/>
      <w:vertAlign w:val="superscript"/>
    </w:rPr>
  </w:style>
  <w:style w:type="character" w:customStyle="1" w:styleId="affffd">
    <w:name w:val="Текст сноски Знак"/>
    <w:basedOn w:val="a3"/>
  </w:style>
  <w:style w:type="character" w:customStyle="1" w:styleId="affff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ffff">
    <w:name w:val="Основной текст Знак Знак Знак Знак Знак"/>
    <w:rPr>
      <w:b/>
      <w:bCs/>
      <w:sz w:val="28"/>
      <w:szCs w:val="24"/>
      <w:lang w:val="ru-RU" w:eastAsia="ru-RU" w:bidi="ar-SA"/>
    </w:rPr>
  </w:style>
  <w:style w:type="character" w:customStyle="1" w:styleId="180">
    <w:name w:val="Знак Знак18"/>
    <w:rPr>
      <w:sz w:val="28"/>
      <w:szCs w:val="24"/>
    </w:rPr>
  </w:style>
  <w:style w:type="character" w:customStyle="1" w:styleId="afffff0">
    <w:name w:val="Знак Знак"/>
    <w:rPr>
      <w:rFonts w:cs="Arial"/>
      <w:b/>
      <w:bCs/>
      <w:i/>
      <w:iCs/>
      <w:sz w:val="28"/>
      <w:szCs w:val="28"/>
      <w:lang w:val="ru-RU" w:eastAsia="ru-RU" w:bidi="ar-SA"/>
    </w:rPr>
  </w:style>
  <w:style w:type="character" w:customStyle="1" w:styleId="132">
    <w:name w:val="Знак Знак13"/>
    <w:rPr>
      <w:sz w:val="24"/>
      <w:szCs w:val="24"/>
      <w:lang w:val="ru-RU" w:eastAsia="ru-RU" w:bidi="ar-SA"/>
    </w:rPr>
  </w:style>
  <w:style w:type="character" w:customStyle="1" w:styleId="123">
    <w:name w:val="Знак Знак12"/>
    <w:rPr>
      <w:sz w:val="28"/>
      <w:lang w:val="ru-RU" w:eastAsia="ru-RU" w:bidi="ar-SA"/>
    </w:rPr>
  </w:style>
  <w:style w:type="character" w:customStyle="1" w:styleId="afffff1">
    <w:name w:val="Текст примечания Знак"/>
    <w:rPr>
      <w:lang w:val="ru-RU" w:eastAsia="ru-RU" w:bidi="ar-SA"/>
    </w:rPr>
  </w:style>
  <w:style w:type="character" w:styleId="afffff2">
    <w:name w:val="annotation reference"/>
    <w:rPr>
      <w:rFonts w:cs="Times New Roman"/>
      <w:sz w:val="16"/>
    </w:rPr>
  </w:style>
  <w:style w:type="character" w:customStyle="1" w:styleId="1fb">
    <w:name w:val="Основной текст Знак Знак1"/>
    <w:rPr>
      <w:rFonts w:eastAsia="MS Mincho"/>
      <w:sz w:val="26"/>
      <w:szCs w:val="24"/>
      <w:lang w:val="ru-RU" w:eastAsia="ru-RU" w:bidi="ar-SA"/>
    </w:rPr>
  </w:style>
  <w:style w:type="character" w:customStyle="1" w:styleId="StrongEmphasis">
    <w:name w:val="Strong Emphasis"/>
    <w:rPr>
      <w:b/>
      <w:bCs/>
    </w:rPr>
  </w:style>
  <w:style w:type="character" w:customStyle="1" w:styleId="2f">
    <w:name w:val="Основной текст с отступом 2 Знак"/>
    <w:rPr>
      <w:sz w:val="28"/>
      <w:szCs w:val="24"/>
    </w:rPr>
  </w:style>
  <w:style w:type="character" w:customStyle="1" w:styleId="71">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ffff3">
    <w:name w:val="Абзац списка Знак"/>
    <w:rPr>
      <w:rFonts w:ascii="Calibri" w:eastAsia="Calibri" w:hAnsi="Calibri"/>
      <w:sz w:val="22"/>
      <w:szCs w:val="22"/>
      <w:lang w:eastAsia="en-US"/>
    </w:rPr>
  </w:style>
  <w:style w:type="character" w:customStyle="1" w:styleId="53">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ffff4">
    <w:name w:val="Название Знак"/>
    <w:rPr>
      <w:rFonts w:ascii="Arial" w:hAnsi="Arial" w:cs="Arial"/>
      <w:b/>
      <w:bCs/>
      <w:kern w:val="3"/>
      <w:sz w:val="32"/>
      <w:szCs w:val="32"/>
    </w:rPr>
  </w:style>
  <w:style w:type="character" w:customStyle="1" w:styleId="3f3">
    <w:name w:val="Основной текст 3 Знак"/>
    <w:rPr>
      <w:sz w:val="28"/>
      <w:szCs w:val="24"/>
    </w:rPr>
  </w:style>
  <w:style w:type="character" w:customStyle="1" w:styleId="afffff5">
    <w:name w:val="Тема примечания Знак"/>
    <w:rPr>
      <w:b/>
      <w:bCs/>
      <w:lang w:val="ru-RU" w:eastAsia="ru-RU" w:bidi="ar-SA"/>
    </w:rPr>
  </w:style>
  <w:style w:type="character" w:customStyle="1" w:styleId="afffff6">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ffff7">
    <w:name w:val="Текст концевой сноски Знак"/>
    <w:basedOn w:val="a3"/>
  </w:style>
  <w:style w:type="character" w:styleId="afffff8">
    <w:name w:val="endnote reference"/>
    <w:rPr>
      <w:position w:val="0"/>
      <w:vertAlign w:val="superscript"/>
    </w:rPr>
  </w:style>
  <w:style w:type="character" w:customStyle="1" w:styleId="afffff9">
    <w:name w:val="Дата Знак"/>
  </w:style>
  <w:style w:type="character" w:customStyle="1" w:styleId="ConsNormal0">
    <w:name w:val="ConsNormal Знак"/>
    <w:basedOn w:val="a3"/>
    <w:rPr>
      <w:rFonts w:ascii="Arial" w:hAnsi="Arial" w:cs="Arial"/>
    </w:rPr>
  </w:style>
  <w:style w:type="character" w:customStyle="1" w:styleId="ConsPlusNormal1">
    <w:name w:val="ConsPlusNormal Знак"/>
    <w:rPr>
      <w:sz w:val="28"/>
      <w:szCs w:val="28"/>
    </w:rPr>
  </w:style>
  <w:style w:type="character" w:customStyle="1" w:styleId="apple-converted-space">
    <w:name w:val="apple-converted-space"/>
    <w:basedOn w:val="a3"/>
  </w:style>
  <w:style w:type="character" w:customStyle="1" w:styleId="2f0">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style>
  <w:style w:type="character" w:customStyle="1" w:styleId="313">
    <w:name w:val="Заголовок 3 Знак1"/>
    <w:rPr>
      <w:rFonts w:ascii="Arial" w:eastAsia="Times New Roman" w:hAnsi="Arial" w:cs="Times New Roman"/>
      <w:b/>
      <w:sz w:val="24"/>
      <w:szCs w:val="20"/>
      <w:lang w:eastAsia="ru-RU"/>
    </w:rPr>
  </w:style>
  <w:style w:type="character" w:customStyle="1" w:styleId="314">
    <w:name w:val="Стиль3 Знак Знак1"/>
    <w:rPr>
      <w:sz w:val="24"/>
    </w:rPr>
  </w:style>
  <w:style w:type="character" w:customStyle="1" w:styleId="2f1">
    <w:name w:val="Основной текст 2 Знак"/>
    <w:basedOn w:val="a3"/>
    <w:rPr>
      <w:sz w:val="28"/>
      <w:szCs w:val="24"/>
    </w:rPr>
  </w:style>
  <w:style w:type="character" w:customStyle="1" w:styleId="2f2">
    <w:name w:val="Заголовок 2 со списком Знак"/>
    <w:rPr>
      <w:bCs/>
      <w:sz w:val="24"/>
      <w:szCs w:val="24"/>
    </w:rPr>
  </w:style>
  <w:style w:type="character" w:customStyle="1" w:styleId="3f4">
    <w:name w:val="Заголовок 3 со списком Знак"/>
    <w:rPr>
      <w:rFonts w:ascii="Arial" w:hAnsi="Arial"/>
      <w:b/>
      <w:sz w:val="24"/>
    </w:rPr>
  </w:style>
  <w:style w:type="character" w:customStyle="1" w:styleId="1fc">
    <w:name w:val="Основной текст Знак1"/>
    <w:rPr>
      <w:sz w:val="24"/>
      <w:szCs w:val="24"/>
    </w:rPr>
  </w:style>
  <w:style w:type="character" w:customStyle="1" w:styleId="afffffa">
    <w:name w:val="Основной шрифт"/>
  </w:style>
  <w:style w:type="character" w:styleId="afffffb">
    <w:name w:val="FollowedHyperlink"/>
    <w:rPr>
      <w:color w:val="800080"/>
      <w:u w:val="single"/>
    </w:rPr>
  </w:style>
  <w:style w:type="character" w:customStyle="1" w:styleId="afffffc">
    <w:name w:val="ТЛ_Заказчик Знак"/>
    <w:rPr>
      <w:sz w:val="28"/>
      <w:szCs w:val="28"/>
    </w:rPr>
  </w:style>
  <w:style w:type="character" w:customStyle="1" w:styleId="afffffd">
    <w:name w:val="ТЛ_Утверждаю Знак"/>
    <w:rPr>
      <w:sz w:val="28"/>
      <w:szCs w:val="28"/>
    </w:rPr>
  </w:style>
  <w:style w:type="character" w:customStyle="1" w:styleId="afffffe">
    <w:name w:val="ТЛ_Название Знак"/>
    <w:rPr>
      <w:b/>
      <w:sz w:val="28"/>
      <w:szCs w:val="28"/>
    </w:rPr>
  </w:style>
  <w:style w:type="character" w:customStyle="1" w:styleId="affffff">
    <w:name w:val="ТЛ_Город и Дата Знак"/>
    <w:rPr>
      <w:sz w:val="28"/>
      <w:szCs w:val="28"/>
    </w:rPr>
  </w:style>
  <w:style w:type="character" w:customStyle="1" w:styleId="affffff0">
    <w:name w:val="АД_Наименование Разделов Знак"/>
    <w:rPr>
      <w:b/>
      <w:kern w:val="3"/>
      <w:sz w:val="28"/>
    </w:rPr>
  </w:style>
  <w:style w:type="character" w:customStyle="1" w:styleId="affffff1">
    <w:name w:val="АД_Наименование главы без нумерации Знак"/>
    <w:rPr>
      <w:b/>
      <w:bCs/>
      <w:sz w:val="24"/>
      <w:szCs w:val="24"/>
    </w:rPr>
  </w:style>
  <w:style w:type="character" w:customStyle="1" w:styleId="affffff2">
    <w:name w:val="АД_Глава Знак"/>
    <w:rPr>
      <w:b/>
      <w:bCs/>
      <w:sz w:val="24"/>
      <w:szCs w:val="24"/>
    </w:rPr>
  </w:style>
  <w:style w:type="character" w:customStyle="1" w:styleId="affffff3">
    <w:name w:val="АД_Нумерованный пункт Знак"/>
    <w:rPr>
      <w:b/>
      <w:sz w:val="24"/>
    </w:rPr>
  </w:style>
  <w:style w:type="character" w:customStyle="1" w:styleId="affffff4">
    <w:name w:val="АД_Нумерованный подпункт Знак"/>
    <w:rPr>
      <w:sz w:val="24"/>
      <w:szCs w:val="24"/>
    </w:rPr>
  </w:style>
  <w:style w:type="character" w:customStyle="1" w:styleId="affffff5">
    <w:name w:val="АД_Основной текст Знак"/>
    <w:rPr>
      <w:sz w:val="24"/>
      <w:szCs w:val="24"/>
    </w:rPr>
  </w:style>
  <w:style w:type="character" w:customStyle="1" w:styleId="affffff6">
    <w:name w:val="АД_Основной текст по центру полужирный Знак"/>
    <w:rPr>
      <w:b/>
      <w:sz w:val="24"/>
      <w:szCs w:val="24"/>
    </w:rPr>
  </w:style>
  <w:style w:type="character" w:customStyle="1" w:styleId="3f5">
    <w:name w:val="АД_Текст отступ 3 Знак"/>
    <w:rPr>
      <w:sz w:val="24"/>
      <w:szCs w:val="24"/>
    </w:rPr>
  </w:style>
  <w:style w:type="character" w:customStyle="1" w:styleId="48">
    <w:name w:val="АД_Нумерованный подпункт 4 уровня Знак"/>
    <w:rPr>
      <w:sz w:val="24"/>
      <w:szCs w:val="24"/>
    </w:rPr>
  </w:style>
  <w:style w:type="character" w:customStyle="1" w:styleId="3f6">
    <w:name w:val="Стиль3 Знак Знак Знак"/>
    <w:rPr>
      <w:sz w:val="24"/>
    </w:rPr>
  </w:style>
  <w:style w:type="character" w:customStyle="1" w:styleId="Heading1Char1">
    <w:name w:val="Heading 1 Char1"/>
    <w:rPr>
      <w:rFonts w:ascii="Arial" w:hAnsi="Arial"/>
      <w:b/>
      <w:kern w:val="3"/>
      <w:sz w:val="32"/>
      <w:lang w:val="ru-RU" w:eastAsia="ru-RU" w:bidi="ar-SA"/>
    </w:rPr>
  </w:style>
  <w:style w:type="character" w:customStyle="1" w:styleId="Heading1Char">
    <w:name w:val="Heading 1 Char"/>
    <w:rPr>
      <w:rFonts w:ascii="Cambria" w:hAnsi="Cambria" w:cs="Times New Roman"/>
      <w:b/>
      <w:bCs/>
      <w:kern w:val="3"/>
      <w:sz w:val="32"/>
      <w:szCs w:val="32"/>
    </w:rPr>
  </w:style>
  <w:style w:type="character" w:customStyle="1" w:styleId="BodyTextIndentChar1">
    <w:name w:val="Body Text Indent Char1"/>
    <w:rPr>
      <w:lang w:val="ru-RU" w:eastAsia="ru-RU" w:bidi="ar-SA"/>
    </w:rPr>
  </w:style>
  <w:style w:type="character" w:customStyle="1" w:styleId="affffff7">
    <w:name w:val="Гипертекстовая ссылка"/>
    <w:rPr>
      <w:color w:val="106BBE"/>
    </w:rPr>
  </w:style>
  <w:style w:type="character" w:customStyle="1" w:styleId="affffff8">
    <w:name w:val="Стиль Знак"/>
  </w:style>
  <w:style w:type="character" w:customStyle="1" w:styleId="WW8Num38z0">
    <w:name w:val="WW8Num38z0"/>
  </w:style>
  <w:style w:type="character" w:customStyle="1" w:styleId="u-12-grame">
    <w:name w:val="u-1_2-grame"/>
  </w:style>
  <w:style w:type="character" w:customStyle="1" w:styleId="1fd">
    <w:name w:val="Основной шрифт абзаца1"/>
  </w:style>
  <w:style w:type="character" w:customStyle="1" w:styleId="181">
    <w:name w:val="Знак Знак181"/>
    <w:rPr>
      <w:b/>
      <w:kern w:val="3"/>
      <w:sz w:val="36"/>
    </w:rPr>
  </w:style>
  <w:style w:type="character" w:customStyle="1" w:styleId="Heading1Char2">
    <w:name w:val="Heading 1 Char2"/>
    <w:rPr>
      <w:rFonts w:cs="Times New Roman"/>
      <w:b/>
      <w:kern w:val="3"/>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ffff9">
    <w:name w:val="Подпись к таблице_"/>
    <w:rPr>
      <w:shd w:val="clear" w:color="auto" w:fill="FFFFFF"/>
    </w:rPr>
  </w:style>
  <w:style w:type="character" w:customStyle="1" w:styleId="2f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Pr>
      <w:sz w:val="24"/>
      <w:szCs w:val="24"/>
    </w:rPr>
  </w:style>
  <w:style w:type="character" w:customStyle="1" w:styleId="affffffb">
    <w:name w:val="Схема документа Знак"/>
    <w:basedOn w:val="a3"/>
    <w:rPr>
      <w:rFonts w:ascii="Tahoma" w:hAnsi="Tahoma" w:cs="Tahoma"/>
      <w:shd w:val="clear" w:color="auto" w:fill="000080"/>
    </w:rPr>
  </w:style>
  <w:style w:type="character" w:customStyle="1" w:styleId="affffffc">
    <w:name w:val="Пункт Знак"/>
    <w:rPr>
      <w:sz w:val="24"/>
      <w:szCs w:val="24"/>
    </w:rPr>
  </w:style>
  <w:style w:type="character" w:customStyle="1" w:styleId="copyright">
    <w:name w:val="copyright"/>
    <w:basedOn w:val="a3"/>
  </w:style>
  <w:style w:type="character" w:customStyle="1" w:styleId="iceouttxt4">
    <w:name w:val="iceouttxt4"/>
    <w:basedOn w:val="a3"/>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0">
    <w:name w:val="Стандартный HTML Знак"/>
    <w:basedOn w:val="a3"/>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FootnoteSymbol">
    <w:name w:val="Footnote Symbol"/>
  </w:style>
  <w:style w:type="numbering" w:customStyle="1" w:styleId="WWOutlineListStyle12">
    <w:name w:val="WW_OutlineListStyle_12"/>
    <w:basedOn w:val="a5"/>
    <w:pPr>
      <w:numPr>
        <w:numId w:val="2"/>
      </w:numPr>
    </w:pPr>
  </w:style>
  <w:style w:type="numbering" w:customStyle="1" w:styleId="WWOutlineListStyle11">
    <w:name w:val="WW_OutlineListStyle_11"/>
    <w:basedOn w:val="a5"/>
    <w:pPr>
      <w:numPr>
        <w:numId w:val="3"/>
      </w:numPr>
    </w:pPr>
  </w:style>
  <w:style w:type="numbering" w:customStyle="1" w:styleId="WWOutlineListStyle10">
    <w:name w:val="WW_OutlineListStyle_10"/>
    <w:basedOn w:val="a5"/>
    <w:pPr>
      <w:numPr>
        <w:numId w:val="4"/>
      </w:numPr>
    </w:pPr>
  </w:style>
  <w:style w:type="numbering" w:customStyle="1" w:styleId="WWOutlineListStyle9">
    <w:name w:val="WW_OutlineListStyle_9"/>
    <w:basedOn w:val="a5"/>
    <w:pPr>
      <w:numPr>
        <w:numId w:val="5"/>
      </w:numPr>
    </w:pPr>
  </w:style>
  <w:style w:type="numbering" w:customStyle="1" w:styleId="WWOutlineListStyle8">
    <w:name w:val="WW_OutlineListStyle_8"/>
    <w:basedOn w:val="a5"/>
    <w:pPr>
      <w:numPr>
        <w:numId w:val="6"/>
      </w:numPr>
    </w:pPr>
  </w:style>
  <w:style w:type="numbering" w:customStyle="1" w:styleId="WWOutlineListStyle7">
    <w:name w:val="WW_OutlineListStyle_7"/>
    <w:basedOn w:val="a5"/>
    <w:pPr>
      <w:numPr>
        <w:numId w:val="7"/>
      </w:numPr>
    </w:pPr>
  </w:style>
  <w:style w:type="numbering" w:customStyle="1" w:styleId="WWOutlineListStyle6">
    <w:name w:val="WW_OutlineListStyle_6"/>
    <w:basedOn w:val="a5"/>
    <w:pPr>
      <w:numPr>
        <w:numId w:val="8"/>
      </w:numPr>
    </w:pPr>
  </w:style>
  <w:style w:type="numbering" w:customStyle="1" w:styleId="WWOutlineListStyle5">
    <w:name w:val="WW_OutlineListStyle_5"/>
    <w:basedOn w:val="a5"/>
    <w:pPr>
      <w:numPr>
        <w:numId w:val="9"/>
      </w:numPr>
    </w:pPr>
  </w:style>
  <w:style w:type="numbering" w:customStyle="1" w:styleId="WWOutlineListStyle4">
    <w:name w:val="WW_OutlineListStyle_4"/>
    <w:basedOn w:val="a5"/>
    <w:pPr>
      <w:numPr>
        <w:numId w:val="10"/>
      </w:numPr>
    </w:pPr>
  </w:style>
  <w:style w:type="numbering" w:customStyle="1" w:styleId="WWOutlineListStyle3">
    <w:name w:val="WW_OutlineListStyle_3"/>
    <w:basedOn w:val="a5"/>
    <w:pPr>
      <w:numPr>
        <w:numId w:val="11"/>
      </w:numPr>
    </w:pPr>
  </w:style>
  <w:style w:type="numbering" w:customStyle="1" w:styleId="WWOutlineListStyle2">
    <w:name w:val="WW_OutlineListStyle_2"/>
    <w:basedOn w:val="a5"/>
    <w:pPr>
      <w:numPr>
        <w:numId w:val="12"/>
      </w:numPr>
    </w:pPr>
  </w:style>
  <w:style w:type="numbering" w:customStyle="1" w:styleId="WWOutlineListStyle1">
    <w:name w:val="WW_OutlineListStyle_1"/>
    <w:basedOn w:val="a5"/>
    <w:pPr>
      <w:numPr>
        <w:numId w:val="13"/>
      </w:numPr>
    </w:pPr>
  </w:style>
  <w:style w:type="numbering" w:customStyle="1" w:styleId="WWOutlineListStyle">
    <w:name w:val="WW_OutlineListStyle"/>
    <w:basedOn w:val="a5"/>
    <w:pPr>
      <w:numPr>
        <w:numId w:val="14"/>
      </w:numPr>
    </w:pPr>
  </w:style>
  <w:style w:type="numbering" w:customStyle="1" w:styleId="WWNum1">
    <w:name w:val="WWNum1"/>
    <w:basedOn w:val="a5"/>
    <w:pPr>
      <w:numPr>
        <w:numId w:val="15"/>
      </w:numPr>
    </w:pPr>
  </w:style>
  <w:style w:type="numbering" w:customStyle="1" w:styleId="WWNum2">
    <w:name w:val="WWNum2"/>
    <w:basedOn w:val="a5"/>
    <w:pPr>
      <w:numPr>
        <w:numId w:val="16"/>
      </w:numPr>
    </w:pPr>
  </w:style>
  <w:style w:type="numbering" w:customStyle="1" w:styleId="WWNum3">
    <w:name w:val="WWNum3"/>
    <w:basedOn w:val="a5"/>
    <w:pPr>
      <w:numPr>
        <w:numId w:val="17"/>
      </w:numPr>
    </w:pPr>
  </w:style>
  <w:style w:type="numbering" w:customStyle="1" w:styleId="WWNum4">
    <w:name w:val="WWNum4"/>
    <w:basedOn w:val="a5"/>
    <w:pPr>
      <w:numPr>
        <w:numId w:val="18"/>
      </w:numPr>
    </w:pPr>
  </w:style>
  <w:style w:type="numbering" w:customStyle="1" w:styleId="WWNum5">
    <w:name w:val="WWNum5"/>
    <w:basedOn w:val="a5"/>
    <w:pPr>
      <w:numPr>
        <w:numId w:val="19"/>
      </w:numPr>
    </w:pPr>
  </w:style>
  <w:style w:type="numbering" w:customStyle="1" w:styleId="WWNum6">
    <w:name w:val="WWNum6"/>
    <w:basedOn w:val="a5"/>
    <w:pPr>
      <w:numPr>
        <w:numId w:val="20"/>
      </w:numPr>
    </w:pPr>
  </w:style>
  <w:style w:type="numbering" w:customStyle="1" w:styleId="WWNum7">
    <w:name w:val="WWNum7"/>
    <w:basedOn w:val="a5"/>
    <w:pPr>
      <w:numPr>
        <w:numId w:val="21"/>
      </w:numPr>
    </w:pPr>
  </w:style>
  <w:style w:type="numbering" w:customStyle="1" w:styleId="WWNum8">
    <w:name w:val="WWNum8"/>
    <w:basedOn w:val="a5"/>
    <w:pPr>
      <w:numPr>
        <w:numId w:val="22"/>
      </w:numPr>
    </w:pPr>
  </w:style>
  <w:style w:type="numbering" w:customStyle="1" w:styleId="WWNum9">
    <w:name w:val="WWNum9"/>
    <w:basedOn w:val="a5"/>
    <w:pPr>
      <w:numPr>
        <w:numId w:val="23"/>
      </w:numPr>
    </w:pPr>
  </w:style>
  <w:style w:type="numbering" w:customStyle="1" w:styleId="WWNum10">
    <w:name w:val="WWNum10"/>
    <w:basedOn w:val="a5"/>
    <w:pPr>
      <w:numPr>
        <w:numId w:val="24"/>
      </w:numPr>
    </w:pPr>
  </w:style>
  <w:style w:type="numbering" w:customStyle="1" w:styleId="WWNum11">
    <w:name w:val="WWNum11"/>
    <w:basedOn w:val="a5"/>
    <w:pPr>
      <w:numPr>
        <w:numId w:val="25"/>
      </w:numPr>
    </w:pPr>
  </w:style>
  <w:style w:type="numbering" w:customStyle="1" w:styleId="WWNum12">
    <w:name w:val="WWNum12"/>
    <w:basedOn w:val="a5"/>
    <w:pPr>
      <w:numPr>
        <w:numId w:val="26"/>
      </w:numPr>
    </w:pPr>
  </w:style>
  <w:style w:type="numbering" w:customStyle="1" w:styleId="WWNum13">
    <w:name w:val="WWNum13"/>
    <w:basedOn w:val="a5"/>
    <w:pPr>
      <w:numPr>
        <w:numId w:val="27"/>
      </w:numPr>
    </w:pPr>
  </w:style>
  <w:style w:type="numbering" w:customStyle="1" w:styleId="WWNum14">
    <w:name w:val="WWNum14"/>
    <w:basedOn w:val="a5"/>
    <w:pPr>
      <w:numPr>
        <w:numId w:val="28"/>
      </w:numPr>
    </w:pPr>
  </w:style>
  <w:style w:type="numbering" w:customStyle="1" w:styleId="WWNum15">
    <w:name w:val="WWNum15"/>
    <w:basedOn w:val="a5"/>
    <w:pPr>
      <w:numPr>
        <w:numId w:val="29"/>
      </w:numPr>
    </w:pPr>
  </w:style>
  <w:style w:type="numbering" w:customStyle="1" w:styleId="WWNum16">
    <w:name w:val="WWNum16"/>
    <w:basedOn w:val="a5"/>
    <w:pPr>
      <w:numPr>
        <w:numId w:val="30"/>
      </w:numPr>
    </w:pPr>
  </w:style>
  <w:style w:type="numbering" w:customStyle="1" w:styleId="WWNum17">
    <w:name w:val="WWNum17"/>
    <w:basedOn w:val="a5"/>
    <w:pPr>
      <w:numPr>
        <w:numId w:val="31"/>
      </w:numPr>
    </w:pPr>
  </w:style>
  <w:style w:type="numbering" w:customStyle="1" w:styleId="WWNum18">
    <w:name w:val="WWNum18"/>
    <w:basedOn w:val="a5"/>
    <w:pPr>
      <w:numPr>
        <w:numId w:val="32"/>
      </w:numPr>
    </w:pPr>
  </w:style>
  <w:style w:type="numbering" w:customStyle="1" w:styleId="WWNum19">
    <w:name w:val="WWNum19"/>
    <w:basedOn w:val="a5"/>
    <w:pPr>
      <w:numPr>
        <w:numId w:val="33"/>
      </w:numPr>
    </w:pPr>
  </w:style>
  <w:style w:type="numbering" w:customStyle="1" w:styleId="WWNum20">
    <w:name w:val="WWNum20"/>
    <w:basedOn w:val="a5"/>
    <w:pPr>
      <w:numPr>
        <w:numId w:val="34"/>
      </w:numPr>
    </w:pPr>
  </w:style>
  <w:style w:type="numbering" w:customStyle="1" w:styleId="WWNum21">
    <w:name w:val="WWNum21"/>
    <w:basedOn w:val="a5"/>
    <w:pPr>
      <w:numPr>
        <w:numId w:val="35"/>
      </w:numPr>
    </w:pPr>
  </w:style>
  <w:style w:type="numbering" w:customStyle="1" w:styleId="WWNum22">
    <w:name w:val="WWNum22"/>
    <w:basedOn w:val="a5"/>
    <w:pPr>
      <w:numPr>
        <w:numId w:val="36"/>
      </w:numPr>
    </w:pPr>
  </w:style>
  <w:style w:type="numbering" w:customStyle="1" w:styleId="WWNum23">
    <w:name w:val="WWNum23"/>
    <w:basedOn w:val="a5"/>
    <w:pPr>
      <w:numPr>
        <w:numId w:val="37"/>
      </w:numPr>
    </w:pPr>
  </w:style>
  <w:style w:type="numbering" w:customStyle="1" w:styleId="WWNum24">
    <w:name w:val="WWNum24"/>
    <w:basedOn w:val="a5"/>
    <w:pPr>
      <w:numPr>
        <w:numId w:val="38"/>
      </w:numPr>
    </w:pPr>
  </w:style>
  <w:style w:type="numbering" w:customStyle="1" w:styleId="WWNum25">
    <w:name w:val="WWNum25"/>
    <w:basedOn w:val="a5"/>
    <w:pPr>
      <w:numPr>
        <w:numId w:val="39"/>
      </w:numPr>
    </w:pPr>
  </w:style>
  <w:style w:type="numbering" w:customStyle="1" w:styleId="WWNum26">
    <w:name w:val="WWNum26"/>
    <w:basedOn w:val="a5"/>
    <w:pPr>
      <w:numPr>
        <w:numId w:val="40"/>
      </w:numPr>
    </w:pPr>
  </w:style>
  <w:style w:type="numbering" w:customStyle="1" w:styleId="WWNum27">
    <w:name w:val="WWNum27"/>
    <w:basedOn w:val="a5"/>
    <w:pPr>
      <w:numPr>
        <w:numId w:val="41"/>
      </w:numPr>
    </w:pPr>
  </w:style>
  <w:style w:type="numbering" w:customStyle="1" w:styleId="WWNum28">
    <w:name w:val="WWNum28"/>
    <w:basedOn w:val="a5"/>
    <w:pPr>
      <w:numPr>
        <w:numId w:val="42"/>
      </w:numPr>
    </w:pPr>
  </w:style>
  <w:style w:type="numbering" w:customStyle="1" w:styleId="WWNum29">
    <w:name w:val="WWNum29"/>
    <w:basedOn w:val="a5"/>
    <w:pPr>
      <w:numPr>
        <w:numId w:val="43"/>
      </w:numPr>
    </w:pPr>
  </w:style>
  <w:style w:type="numbering" w:customStyle="1" w:styleId="WWNum30">
    <w:name w:val="WWNum30"/>
    <w:basedOn w:val="a5"/>
    <w:pPr>
      <w:numPr>
        <w:numId w:val="44"/>
      </w:numPr>
    </w:pPr>
  </w:style>
  <w:style w:type="numbering" w:customStyle="1" w:styleId="WWNum31">
    <w:name w:val="WWNum31"/>
    <w:basedOn w:val="a5"/>
    <w:pPr>
      <w:numPr>
        <w:numId w:val="45"/>
      </w:numPr>
    </w:pPr>
  </w:style>
  <w:style w:type="numbering" w:customStyle="1" w:styleId="WWNum32">
    <w:name w:val="WWNum32"/>
    <w:basedOn w:val="a5"/>
    <w:pPr>
      <w:numPr>
        <w:numId w:val="46"/>
      </w:numPr>
    </w:pPr>
  </w:style>
  <w:style w:type="numbering" w:customStyle="1" w:styleId="WWNum33">
    <w:name w:val="WWNum33"/>
    <w:basedOn w:val="a5"/>
    <w:pPr>
      <w:numPr>
        <w:numId w:val="47"/>
      </w:numPr>
    </w:pPr>
  </w:style>
  <w:style w:type="numbering" w:customStyle="1" w:styleId="WWNum34">
    <w:name w:val="WWNum34"/>
    <w:basedOn w:val="a5"/>
    <w:pPr>
      <w:numPr>
        <w:numId w:val="48"/>
      </w:numPr>
    </w:pPr>
  </w:style>
  <w:style w:type="numbering" w:customStyle="1" w:styleId="WWNum35">
    <w:name w:val="WWNum35"/>
    <w:basedOn w:val="a5"/>
    <w:pPr>
      <w:numPr>
        <w:numId w:val="49"/>
      </w:numPr>
    </w:pPr>
  </w:style>
  <w:style w:type="numbering" w:customStyle="1" w:styleId="WWNum36">
    <w:name w:val="WWNum36"/>
    <w:basedOn w:val="a5"/>
    <w:pPr>
      <w:numPr>
        <w:numId w:val="50"/>
      </w:numPr>
    </w:pPr>
  </w:style>
  <w:style w:type="numbering" w:customStyle="1" w:styleId="WWNum37">
    <w:name w:val="WWNum37"/>
    <w:basedOn w:val="a5"/>
    <w:pPr>
      <w:numPr>
        <w:numId w:val="51"/>
      </w:numPr>
    </w:pPr>
  </w:style>
  <w:style w:type="numbering" w:customStyle="1" w:styleId="WWNum38">
    <w:name w:val="WWNum38"/>
    <w:basedOn w:val="a5"/>
    <w:pPr>
      <w:numPr>
        <w:numId w:val="52"/>
      </w:numPr>
    </w:pPr>
  </w:style>
  <w:style w:type="numbering" w:customStyle="1" w:styleId="WWNum39">
    <w:name w:val="WWNum39"/>
    <w:basedOn w:val="a5"/>
    <w:pPr>
      <w:numPr>
        <w:numId w:val="53"/>
      </w:numPr>
    </w:pPr>
  </w:style>
  <w:style w:type="numbering" w:customStyle="1" w:styleId="WWNum40">
    <w:name w:val="WWNum40"/>
    <w:basedOn w:val="a5"/>
    <w:pPr>
      <w:numPr>
        <w:numId w:val="54"/>
      </w:numPr>
    </w:pPr>
  </w:style>
  <w:style w:type="numbering" w:customStyle="1" w:styleId="WWNum41">
    <w:name w:val="WWNum41"/>
    <w:basedOn w:val="a5"/>
    <w:pPr>
      <w:numPr>
        <w:numId w:val="55"/>
      </w:numPr>
    </w:pPr>
  </w:style>
  <w:style w:type="numbering" w:customStyle="1" w:styleId="WWNum42">
    <w:name w:val="WWNum42"/>
    <w:basedOn w:val="a5"/>
    <w:pPr>
      <w:numPr>
        <w:numId w:val="56"/>
      </w:numPr>
    </w:pPr>
  </w:style>
  <w:style w:type="numbering" w:customStyle="1" w:styleId="WWNum43">
    <w:name w:val="WWNum43"/>
    <w:basedOn w:val="a5"/>
    <w:pPr>
      <w:numPr>
        <w:numId w:val="57"/>
      </w:numPr>
    </w:pPr>
  </w:style>
  <w:style w:type="numbering" w:customStyle="1" w:styleId="WWNum44">
    <w:name w:val="WWNum44"/>
    <w:basedOn w:val="a5"/>
    <w:pPr>
      <w:numPr>
        <w:numId w:val="5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pPr>
      <w:suppressAutoHyphens/>
    </w:pPr>
  </w:style>
  <w:style w:type="paragraph" w:styleId="1">
    <w:name w:val="heading 1"/>
    <w:basedOn w:val="Standard"/>
    <w:next w:val="Textbody"/>
    <w:pPr>
      <w:keepNext/>
      <w:ind w:firstLine="720"/>
      <w:jc w:val="center"/>
      <w:outlineLvl w:val="0"/>
    </w:pPr>
    <w:rPr>
      <w:b/>
    </w:rPr>
  </w:style>
  <w:style w:type="paragraph" w:styleId="2">
    <w:name w:val="heading 2"/>
    <w:basedOn w:val="Standard"/>
    <w:next w:val="Textbody"/>
    <w:pPr>
      <w:keepNext/>
      <w:jc w:val="center"/>
      <w:outlineLvl w:val="1"/>
    </w:pPr>
  </w:style>
  <w:style w:type="paragraph" w:styleId="31">
    <w:name w:val="heading 3"/>
    <w:basedOn w:val="Standard"/>
    <w:next w:val="Textbody"/>
    <w:pPr>
      <w:keepNext/>
      <w:ind w:firstLine="720"/>
      <w:jc w:val="center"/>
      <w:outlineLvl w:val="2"/>
    </w:pPr>
    <w:rPr>
      <w:b/>
      <w:sz w:val="28"/>
      <w:szCs w:val="28"/>
    </w:rPr>
  </w:style>
  <w:style w:type="paragraph" w:styleId="42">
    <w:name w:val="heading 4"/>
    <w:basedOn w:val="Standard"/>
    <w:next w:val="Textbody"/>
    <w:pPr>
      <w:keepNext/>
      <w:spacing w:before="240" w:after="60"/>
      <w:outlineLvl w:val="3"/>
    </w:pPr>
    <w:rPr>
      <w:b/>
      <w:bCs/>
      <w:sz w:val="28"/>
      <w:szCs w:val="28"/>
    </w:rPr>
  </w:style>
  <w:style w:type="paragraph" w:styleId="51">
    <w:name w:val="heading 5"/>
    <w:basedOn w:val="Standard"/>
    <w:next w:val="Textbody"/>
    <w:pPr>
      <w:keepNext/>
      <w:spacing w:line="240" w:lineRule="atLeast"/>
      <w:outlineLvl w:val="4"/>
    </w:pPr>
    <w:rPr>
      <w:szCs w:val="20"/>
    </w:rPr>
  </w:style>
  <w:style w:type="paragraph" w:styleId="6">
    <w:name w:val="heading 6"/>
    <w:basedOn w:val="Standard"/>
    <w:next w:val="Textbody"/>
    <w:pPr>
      <w:keepNext/>
      <w:jc w:val="center"/>
      <w:outlineLvl w:val="5"/>
    </w:pPr>
    <w:rPr>
      <w:b/>
      <w:sz w:val="28"/>
      <w:szCs w:val="28"/>
    </w:rPr>
  </w:style>
  <w:style w:type="paragraph" w:styleId="7">
    <w:name w:val="heading 7"/>
    <w:basedOn w:val="Standard"/>
    <w:next w:val="Textbody"/>
    <w:pPr>
      <w:keepNext/>
      <w:ind w:left="1440" w:right="-360" w:hanging="11"/>
      <w:jc w:val="both"/>
      <w:outlineLvl w:val="6"/>
    </w:pPr>
  </w:style>
  <w:style w:type="paragraph" w:styleId="8">
    <w:name w:val="heading 8"/>
    <w:basedOn w:val="Standard"/>
    <w:next w:val="Textbody"/>
    <w:pPr>
      <w:keepNext/>
      <w:ind w:left="360"/>
      <w:jc w:val="center"/>
      <w:outlineLvl w:val="7"/>
    </w:pPr>
    <w:rPr>
      <w:b/>
      <w:sz w:val="28"/>
      <w:szCs w:val="28"/>
      <w:u w:val="single"/>
    </w:rPr>
  </w:style>
  <w:style w:type="paragraph" w:styleId="9">
    <w:name w:val="heading 9"/>
    <w:basedOn w:val="Standard"/>
    <w:next w:val="Textbody"/>
    <w:pPr>
      <w:keepNext/>
      <w:jc w:val="center"/>
      <w:outlineLvl w:val="8"/>
    </w:pPr>
    <w:rPr>
      <w:rFonts w:eastAsia="MS Mincho"/>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13">
    <w:name w:val="WW_OutlineListStyle_13"/>
    <w:basedOn w:val="a5"/>
    <w:pPr>
      <w:numPr>
        <w:numId w:val="1"/>
      </w:numPr>
    </w:pPr>
  </w:style>
  <w:style w:type="paragraph" w:styleId="a6">
    <w:name w:val="Title"/>
    <w:basedOn w:val="Standard"/>
    <w:next w:val="a7"/>
    <w:pPr>
      <w:widowControl w:val="0"/>
      <w:spacing w:before="240" w:after="60"/>
      <w:jc w:val="center"/>
      <w:outlineLvl w:val="0"/>
    </w:pPr>
    <w:rPr>
      <w:rFonts w:ascii="Arial" w:hAnsi="Arial"/>
      <w:b/>
      <w:bCs/>
      <w:sz w:val="32"/>
      <w:szCs w:val="32"/>
    </w:rPr>
  </w:style>
  <w:style w:type="paragraph" w:customStyle="1" w:styleId="a0">
    <w:name w:val="Пункты"/>
    <w:basedOn w:val="2"/>
    <w:pPr>
      <w:numPr>
        <w:ilvl w:val="1"/>
        <w:numId w:val="1"/>
      </w:numPr>
      <w:tabs>
        <w:tab w:val="left" w:pos="1134"/>
      </w:tabs>
      <w:spacing w:before="120"/>
      <w:ind w:firstLine="567"/>
      <w:jc w:val="both"/>
    </w:pPr>
    <w:rPr>
      <w:rFonts w:cs="Arial"/>
      <w:bCs/>
      <w:iCs/>
      <w:color w:val="000000"/>
      <w:szCs w:val="28"/>
    </w:rPr>
  </w:style>
  <w:style w:type="paragraph" w:customStyle="1" w:styleId="32">
    <w:name w:val="Заголовок 3 со списком"/>
    <w:basedOn w:val="31"/>
    <w:pPr>
      <w:spacing w:before="240" w:after="60"/>
      <w:jc w:val="both"/>
    </w:pPr>
    <w:rPr>
      <w:rFonts w:ascii="Arial" w:hAnsi="Arial"/>
      <w:sz w:val="24"/>
      <w:szCs w:val="20"/>
    </w:rPr>
  </w:style>
  <w:style w:type="paragraph" w:customStyle="1" w:styleId="43">
    <w:name w:val="Заг 4"/>
    <w:basedOn w:val="42"/>
    <w:pPr>
      <w:tabs>
        <w:tab w:val="left" w:pos="1944"/>
      </w:tabs>
      <w:spacing w:before="60" w:line="312" w:lineRule="auto"/>
      <w:ind w:firstLine="720"/>
      <w:jc w:val="both"/>
    </w:pPr>
    <w:rPr>
      <w:sz w:val="24"/>
      <w:szCs w:val="24"/>
    </w:rPr>
  </w:style>
  <w:style w:type="paragraph" w:customStyle="1" w:styleId="Standard">
    <w:name w:val="Standard"/>
    <w:pPr>
      <w:widowControl/>
      <w:suppressAutoHyphens/>
    </w:pPr>
    <w:rPr>
      <w:rFonts w:eastAsia="Arial"/>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b/>
      <w:sz w:val="22"/>
      <w:szCs w:val="28"/>
    </w:rPr>
  </w:style>
  <w:style w:type="paragraph" w:customStyle="1" w:styleId="Textbody">
    <w:name w:val="Text body"/>
    <w:basedOn w:val="Standard"/>
    <w:pPr>
      <w:spacing w:before="480" w:after="240" w:line="360" w:lineRule="exact"/>
      <w:jc w:val="center"/>
    </w:pPr>
    <w:rPr>
      <w:b/>
      <w:bCs/>
    </w:rPr>
  </w:style>
  <w:style w:type="paragraph" w:styleId="a8">
    <w:name w:val="List"/>
    <w:basedOn w:val="Textbody"/>
    <w:rPr>
      <w:rFonts w:cs="Mangal"/>
    </w:rPr>
  </w:style>
  <w:style w:type="paragraph" w:styleId="a9">
    <w:name w:val="caption"/>
    <w:basedOn w:val="Standard"/>
    <w:pPr>
      <w:jc w:val="center"/>
    </w:pPr>
    <w:rPr>
      <w:rFonts w:eastAsia="Calibri"/>
      <w:b/>
      <w:bCs/>
      <w:i/>
      <w:iCs/>
      <w:sz w:val="28"/>
      <w:szCs w:val="28"/>
    </w:rPr>
  </w:style>
  <w:style w:type="paragraph" w:customStyle="1" w:styleId="Index">
    <w:name w:val="Index"/>
    <w:basedOn w:val="Standard"/>
    <w:pPr>
      <w:suppressLineNumbers/>
    </w:pPr>
    <w:rPr>
      <w:rFonts w:cs="Mangal"/>
    </w:rPr>
  </w:style>
  <w:style w:type="paragraph" w:customStyle="1" w:styleId="ConsNonformat">
    <w:name w:val="ConsNonformat"/>
    <w:pPr>
      <w:suppressAutoHyphens/>
    </w:pPr>
    <w:rPr>
      <w:rFonts w:ascii="Courier New" w:hAnsi="Courier New" w:cs="Courier New"/>
    </w:rPr>
  </w:style>
  <w:style w:type="paragraph" w:customStyle="1" w:styleId="ConsNormal">
    <w:name w:val="ConsNormal"/>
    <w:pPr>
      <w:suppressAutoHyphens/>
      <w:ind w:firstLine="720"/>
    </w:pPr>
    <w:rPr>
      <w:rFonts w:ascii="Arial" w:hAnsi="Arial" w:cs="Arial"/>
    </w:rPr>
  </w:style>
  <w:style w:type="paragraph" w:customStyle="1" w:styleId="Textbodyindent">
    <w:name w:val="Text body indent"/>
    <w:basedOn w:val="Standard"/>
    <w:pPr>
      <w:ind w:left="283" w:firstLine="360"/>
      <w:jc w:val="both"/>
    </w:pPr>
  </w:style>
  <w:style w:type="paragraph" w:styleId="20">
    <w:name w:val="Body Text Indent 2"/>
    <w:basedOn w:val="Standard"/>
    <w:pPr>
      <w:ind w:firstLine="708"/>
      <w:jc w:val="both"/>
    </w:pPr>
  </w:style>
  <w:style w:type="paragraph" w:styleId="33">
    <w:name w:val="Body Text Indent 3"/>
    <w:basedOn w:val="Standard"/>
    <w:pPr>
      <w:spacing w:line="360" w:lineRule="auto"/>
      <w:ind w:firstLine="709"/>
      <w:jc w:val="both"/>
    </w:pPr>
  </w:style>
  <w:style w:type="paragraph" w:styleId="34">
    <w:name w:val="Body Text 3"/>
    <w:basedOn w:val="Standard"/>
    <w:pPr>
      <w:spacing w:after="60"/>
      <w:jc w:val="center"/>
    </w:pPr>
  </w:style>
  <w:style w:type="paragraph" w:styleId="21">
    <w:name w:val="Body Text 2"/>
    <w:basedOn w:val="Standard"/>
    <w:pPr>
      <w:jc w:val="both"/>
    </w:pPr>
  </w:style>
  <w:style w:type="paragraph" w:customStyle="1" w:styleId="FR2">
    <w:name w:val="FR2"/>
    <w:pPr>
      <w:suppressAutoHyphens/>
      <w:ind w:left="5480"/>
    </w:pPr>
    <w:rPr>
      <w:rFonts w:ascii="Arial" w:hAnsi="Arial" w:cs="Arial"/>
      <w:b/>
      <w:bCs/>
      <w:i/>
      <w:iCs/>
      <w:sz w:val="40"/>
      <w:szCs w:val="40"/>
    </w:rPr>
  </w:style>
  <w:style w:type="paragraph" w:styleId="aa">
    <w:name w:val="header"/>
    <w:basedOn w:val="Standard"/>
    <w:pPr>
      <w:suppressLineNumbers/>
      <w:tabs>
        <w:tab w:val="center" w:pos="4153"/>
        <w:tab w:val="right" w:pos="8306"/>
      </w:tabs>
    </w:pPr>
    <w:rPr>
      <w:sz w:val="20"/>
      <w:szCs w:val="20"/>
    </w:rPr>
  </w:style>
  <w:style w:type="paragraph" w:customStyle="1" w:styleId="10">
    <w:name w:val="Обычный1"/>
    <w:pPr>
      <w:widowControl/>
      <w:suppressAutoHyphens/>
      <w:ind w:firstLine="720"/>
      <w:jc w:val="both"/>
    </w:pPr>
    <w:rPr>
      <w:sz w:val="28"/>
    </w:rPr>
  </w:style>
  <w:style w:type="paragraph" w:styleId="ab">
    <w:name w:val="Balloon Text"/>
    <w:basedOn w:val="Standard"/>
    <w:rPr>
      <w:rFonts w:ascii="Tahoma" w:hAnsi="Tahoma"/>
      <w:sz w:val="16"/>
      <w:szCs w:val="16"/>
    </w:rPr>
  </w:style>
  <w:style w:type="paragraph" w:styleId="ac">
    <w:name w:val="footer"/>
    <w:basedOn w:val="Standard"/>
    <w:pPr>
      <w:suppressLineNumbers/>
      <w:tabs>
        <w:tab w:val="center" w:pos="4677"/>
        <w:tab w:val="right" w:pos="9355"/>
      </w:tabs>
    </w:pPr>
  </w:style>
  <w:style w:type="paragraph" w:customStyle="1" w:styleId="11">
    <w:name w:val="Заголовок 11"/>
    <w:basedOn w:val="Standard"/>
    <w:pPr>
      <w:keepNext/>
      <w:spacing w:before="240" w:after="60"/>
      <w:jc w:val="center"/>
    </w:pPr>
    <w:rPr>
      <w:b/>
      <w:sz w:val="20"/>
      <w:szCs w:val="20"/>
    </w:rPr>
  </w:style>
  <w:style w:type="paragraph" w:customStyle="1" w:styleId="13">
    <w:name w:val="Текст1"/>
    <w:basedOn w:val="Standard"/>
    <w:rPr>
      <w:sz w:val="26"/>
      <w:szCs w:val="20"/>
    </w:rPr>
  </w:style>
  <w:style w:type="paragraph" w:styleId="ad">
    <w:name w:val="Document Map"/>
    <w:basedOn w:val="Standard"/>
    <w:pPr>
      <w:shd w:val="clear" w:color="auto" w:fill="000080"/>
    </w:pPr>
    <w:rPr>
      <w:rFonts w:ascii="Tahoma" w:hAnsi="Tahoma" w:cs="Tahoma"/>
      <w:sz w:val="20"/>
      <w:szCs w:val="20"/>
    </w:rPr>
  </w:style>
  <w:style w:type="paragraph" w:customStyle="1" w:styleId="44">
    <w:name w:val="заголовок 4"/>
    <w:basedOn w:val="Standard"/>
    <w:pPr>
      <w:keepNext/>
      <w:tabs>
        <w:tab w:val="left" w:pos="0"/>
      </w:tabs>
      <w:jc w:val="center"/>
    </w:pPr>
    <w:rPr>
      <w:spacing w:val="-2"/>
      <w:szCs w:val="20"/>
    </w:rPr>
  </w:style>
  <w:style w:type="paragraph" w:customStyle="1" w:styleId="130">
    <w:name w:val="Обычный13"/>
    <w:pPr>
      <w:widowControl/>
      <w:suppressAutoHyphens/>
      <w:ind w:firstLine="720"/>
      <w:jc w:val="both"/>
    </w:pPr>
    <w:rPr>
      <w:sz w:val="28"/>
    </w:rPr>
  </w:style>
  <w:style w:type="paragraph" w:styleId="ae">
    <w:name w:val="Plain Text"/>
    <w:basedOn w:val="Standard"/>
    <w:pPr>
      <w:tabs>
        <w:tab w:val="left" w:pos="360"/>
      </w:tabs>
      <w:ind w:firstLine="900"/>
      <w:jc w:val="both"/>
    </w:pPr>
    <w:rPr>
      <w:rFonts w:eastAsia="MS Mincho"/>
      <w:spacing w:val="-2"/>
      <w:sz w:val="26"/>
      <w:szCs w:val="20"/>
    </w:rPr>
  </w:style>
  <w:style w:type="paragraph" w:styleId="af">
    <w:name w:val="footnote text"/>
    <w:basedOn w:val="Standard"/>
    <w:pPr>
      <w:widowControl w:val="0"/>
    </w:pPr>
    <w:rPr>
      <w:sz w:val="20"/>
      <w:szCs w:val="20"/>
    </w:rPr>
  </w:style>
  <w:style w:type="paragraph" w:styleId="a7">
    <w:name w:val="Subtitle"/>
    <w:basedOn w:val="Standard"/>
    <w:next w:val="Textbody"/>
    <w:pPr>
      <w:jc w:val="center"/>
    </w:pPr>
    <w:rPr>
      <w:b/>
      <w:bCs/>
      <w:i/>
      <w:iCs/>
      <w:szCs w:val="28"/>
    </w:rPr>
  </w:style>
  <w:style w:type="paragraph" w:customStyle="1" w:styleId="Style2">
    <w:name w:val="Style2"/>
    <w:basedOn w:val="Standard"/>
    <w:pPr>
      <w:widowControl w:val="0"/>
      <w:spacing w:line="322" w:lineRule="exact"/>
      <w:ind w:firstLine="360"/>
      <w:jc w:val="both"/>
    </w:pPr>
  </w:style>
  <w:style w:type="paragraph" w:customStyle="1" w:styleId="35">
    <w:name w:val="Обычный3"/>
    <w:pPr>
      <w:widowControl/>
      <w:suppressAutoHyphens/>
      <w:ind w:firstLine="720"/>
      <w:jc w:val="both"/>
    </w:pPr>
    <w:rPr>
      <w:sz w:val="28"/>
    </w:rPr>
  </w:style>
  <w:style w:type="paragraph" w:customStyle="1" w:styleId="14">
    <w:name w:val="заголовок 1"/>
    <w:basedOn w:val="Standard"/>
    <w:pPr>
      <w:keepNext/>
      <w:spacing w:before="240" w:after="60"/>
      <w:jc w:val="both"/>
    </w:pPr>
    <w:rPr>
      <w:rFonts w:ascii="Arial" w:hAnsi="Arial"/>
      <w:b/>
      <w:sz w:val="20"/>
      <w:szCs w:val="20"/>
      <w:lang w:val="en-GB"/>
    </w:rPr>
  </w:style>
  <w:style w:type="paragraph" w:customStyle="1" w:styleId="36">
    <w:name w:val="Текст3"/>
    <w:basedOn w:val="35"/>
    <w:pPr>
      <w:ind w:firstLine="0"/>
      <w:jc w:val="left"/>
    </w:pPr>
    <w:rPr>
      <w:sz w:val="26"/>
    </w:rPr>
  </w:style>
  <w:style w:type="paragraph" w:customStyle="1" w:styleId="131">
    <w:name w:val="Заголовок 13"/>
    <w:basedOn w:val="35"/>
    <w:pPr>
      <w:keepNext/>
      <w:spacing w:before="240" w:after="60"/>
      <w:ind w:firstLine="0"/>
      <w:jc w:val="center"/>
    </w:pPr>
    <w:rPr>
      <w:b/>
    </w:rPr>
  </w:style>
  <w:style w:type="paragraph" w:customStyle="1" w:styleId="110">
    <w:name w:val="Текст11"/>
    <w:basedOn w:val="130"/>
    <w:pPr>
      <w:ind w:firstLine="0"/>
      <w:jc w:val="left"/>
    </w:pPr>
    <w:rPr>
      <w:sz w:val="26"/>
      <w:szCs w:val="22"/>
    </w:rPr>
  </w:style>
  <w:style w:type="paragraph" w:customStyle="1" w:styleId="111">
    <w:name w:val="Заголовок 111"/>
    <w:basedOn w:val="130"/>
    <w:pPr>
      <w:keepNext/>
      <w:spacing w:before="240" w:after="60"/>
      <w:ind w:firstLine="0"/>
      <w:jc w:val="center"/>
    </w:pPr>
    <w:rPr>
      <w:b/>
      <w:sz w:val="22"/>
      <w:szCs w:val="22"/>
    </w:rPr>
  </w:style>
  <w:style w:type="paragraph" w:styleId="af0">
    <w:name w:val="List Bullet"/>
    <w:basedOn w:val="Standard"/>
    <w:pPr>
      <w:tabs>
        <w:tab w:val="left" w:pos="-567"/>
        <w:tab w:val="left" w:pos="-426"/>
      </w:tabs>
      <w:ind w:right="306"/>
      <w:jc w:val="both"/>
    </w:pPr>
    <w:rPr>
      <w:b/>
      <w:bCs/>
      <w:i/>
      <w:sz w:val="28"/>
      <w:szCs w:val="28"/>
    </w:rPr>
  </w:style>
  <w:style w:type="paragraph" w:customStyle="1" w:styleId="af1">
    <w:name w:val="Статья"/>
    <w:basedOn w:val="Textbody"/>
    <w:pPr>
      <w:keepNext/>
      <w:keepLines/>
      <w:tabs>
        <w:tab w:val="left" w:pos="1434"/>
      </w:tabs>
      <w:spacing w:before="160" w:after="160" w:line="240" w:lineRule="auto"/>
      <w:ind w:left="717" w:hanging="360"/>
    </w:pPr>
  </w:style>
  <w:style w:type="paragraph" w:styleId="af2">
    <w:name w:val="annotation text"/>
    <w:basedOn w:val="Standard"/>
    <w:rPr>
      <w:sz w:val="20"/>
      <w:szCs w:val="20"/>
    </w:rPr>
  </w:style>
  <w:style w:type="paragraph" w:customStyle="1" w:styleId="Head71">
    <w:name w:val="Head 7.1"/>
    <w:basedOn w:val="Standard"/>
    <w:pPr>
      <w:widowControl w:val="0"/>
      <w:jc w:val="center"/>
    </w:pPr>
    <w:rPr>
      <w:rFonts w:ascii="CG Times" w:hAnsi="CG Times"/>
      <w:b/>
      <w:sz w:val="20"/>
      <w:szCs w:val="20"/>
      <w:lang w:val="en-US"/>
    </w:rPr>
  </w:style>
  <w:style w:type="paragraph" w:customStyle="1" w:styleId="af3">
    <w:name w:val="Нормальный"/>
    <w:pPr>
      <w:widowControl/>
      <w:suppressAutoHyphens/>
    </w:pPr>
  </w:style>
  <w:style w:type="paragraph" w:customStyle="1" w:styleId="af4">
    <w:name w:val="áû÷íûé"/>
    <w:pPr>
      <w:widowControl/>
      <w:suppressAutoHyphens/>
    </w:pPr>
  </w:style>
  <w:style w:type="paragraph" w:styleId="af5">
    <w:name w:val="annotation subject"/>
    <w:basedOn w:val="af2"/>
    <w:rPr>
      <w:b/>
      <w:bCs/>
    </w:rPr>
  </w:style>
  <w:style w:type="paragraph" w:customStyle="1" w:styleId="Normal1">
    <w:name w:val="Normal1"/>
    <w:pPr>
      <w:widowControl/>
      <w:suppressAutoHyphens/>
      <w:ind w:firstLine="720"/>
      <w:jc w:val="both"/>
    </w:pPr>
    <w:rPr>
      <w:sz w:val="28"/>
    </w:rPr>
  </w:style>
  <w:style w:type="paragraph" w:customStyle="1" w:styleId="70">
    <w:name w:val="заголовок 7"/>
    <w:basedOn w:val="Standard"/>
    <w:pPr>
      <w:keepNext/>
      <w:jc w:val="center"/>
    </w:pPr>
    <w:rPr>
      <w:b/>
      <w:szCs w:val="20"/>
    </w:rPr>
  </w:style>
  <w:style w:type="paragraph" w:customStyle="1" w:styleId="45">
    <w:name w:val="оглавление 4"/>
    <w:basedOn w:val="Standard"/>
    <w:pPr>
      <w:ind w:left="720"/>
    </w:pPr>
    <w:rPr>
      <w:rFonts w:ascii="Garamond" w:hAnsi="Garamond"/>
      <w:sz w:val="18"/>
      <w:szCs w:val="20"/>
      <w:lang w:val="en-GB"/>
    </w:rPr>
  </w:style>
  <w:style w:type="paragraph" w:customStyle="1" w:styleId="IniiaioaenoIoieo">
    <w:name w:val="Iniiai? oaenoIoieo"/>
    <w:basedOn w:val="Standard"/>
    <w:pPr>
      <w:tabs>
        <w:tab w:val="left" w:pos="720"/>
      </w:tabs>
      <w:ind w:left="360" w:hanging="360"/>
      <w:jc w:val="both"/>
    </w:pPr>
    <w:rPr>
      <w:szCs w:val="20"/>
      <w:lang w:val="en-GB"/>
    </w:rPr>
  </w:style>
  <w:style w:type="paragraph" w:styleId="af6">
    <w:name w:val="Block Text"/>
    <w:basedOn w:val="Standard"/>
    <w:pPr>
      <w:shd w:val="clear" w:color="auto" w:fill="FFFFFF"/>
      <w:spacing w:line="300" w:lineRule="exact"/>
      <w:ind w:left="14" w:right="10" w:firstLine="511"/>
      <w:jc w:val="both"/>
    </w:pPr>
  </w:style>
  <w:style w:type="paragraph" w:customStyle="1" w:styleId="FR1">
    <w:name w:val="FR1"/>
    <w:pPr>
      <w:suppressAutoHyphens/>
      <w:spacing w:before="1240"/>
    </w:pPr>
    <w:rPr>
      <w:b/>
      <w:bCs/>
      <w:sz w:val="28"/>
      <w:szCs w:val="28"/>
    </w:rPr>
  </w:style>
  <w:style w:type="paragraph" w:customStyle="1" w:styleId="15">
    <w:name w:val="Основной текст1"/>
    <w:basedOn w:val="Standard"/>
    <w:rPr>
      <w:szCs w:val="20"/>
    </w:rPr>
  </w:style>
  <w:style w:type="paragraph" w:customStyle="1" w:styleId="16">
    <w:name w:val="Знак Знак Знак Знак Знак Знак Знак Знак Знак Знак1 Знак Знак Знак Знак"/>
    <w:basedOn w:val="Standard"/>
    <w:pPr>
      <w:spacing w:before="28" w:after="28"/>
    </w:pPr>
    <w:rPr>
      <w:rFonts w:ascii="Tahoma" w:hAnsi="Tahoma"/>
      <w:sz w:val="20"/>
      <w:szCs w:val="20"/>
      <w:lang w:val="en-US" w:eastAsia="en-US"/>
    </w:rPr>
  </w:style>
  <w:style w:type="paragraph" w:customStyle="1" w:styleId="17">
    <w:name w:val="Стиль1"/>
    <w:basedOn w:val="Standard"/>
    <w:pPr>
      <w:keepNext/>
      <w:keepLines/>
      <w:widowControl w:val="0"/>
      <w:suppressLineNumbers/>
      <w:tabs>
        <w:tab w:val="left" w:pos="1248"/>
      </w:tabs>
      <w:spacing w:after="60"/>
      <w:ind w:left="624" w:hanging="624"/>
    </w:pPr>
    <w:rPr>
      <w:b/>
    </w:rPr>
  </w:style>
  <w:style w:type="paragraph" w:customStyle="1" w:styleId="22">
    <w:name w:val="Стиль2"/>
    <w:pPr>
      <w:keepNext/>
      <w:keepLines/>
      <w:suppressLineNumbers/>
      <w:tabs>
        <w:tab w:val="left" w:pos="3672"/>
      </w:tabs>
      <w:suppressAutoHyphens/>
      <w:spacing w:after="60"/>
      <w:ind w:left="1836" w:hanging="576"/>
      <w:jc w:val="both"/>
    </w:pPr>
    <w:rPr>
      <w:b/>
    </w:rPr>
  </w:style>
  <w:style w:type="paragraph" w:styleId="23">
    <w:name w:val="List Number 2"/>
    <w:basedOn w:val="Standard"/>
    <w:pPr>
      <w:tabs>
        <w:tab w:val="left" w:pos="840"/>
      </w:tabs>
      <w:ind w:left="420" w:hanging="420"/>
    </w:pPr>
  </w:style>
  <w:style w:type="paragraph" w:customStyle="1" w:styleId="37">
    <w:name w:val="Стиль3"/>
    <w:basedOn w:val="20"/>
    <w:pPr>
      <w:widowControl w:val="0"/>
      <w:tabs>
        <w:tab w:val="left" w:pos="2387"/>
      </w:tabs>
      <w:ind w:left="1080" w:firstLine="0"/>
    </w:pPr>
    <w:rPr>
      <w:szCs w:val="20"/>
    </w:rPr>
  </w:style>
  <w:style w:type="paragraph" w:customStyle="1" w:styleId="18">
    <w:name w:val="Знак Знак Знак Знак Знак Знак Знак Знак Знак Знак Знак Знак Знак1 Знак Знак Знак Знак Знак Знак"/>
    <w:basedOn w:val="Standard"/>
    <w:pPr>
      <w:spacing w:before="28" w:after="28"/>
    </w:pPr>
    <w:rPr>
      <w:rFonts w:ascii="Tahoma" w:hAnsi="Tahoma"/>
      <w:sz w:val="20"/>
      <w:szCs w:val="20"/>
      <w:lang w:val="en-US" w:eastAsia="en-US"/>
    </w:rPr>
  </w:style>
  <w:style w:type="paragraph" w:customStyle="1" w:styleId="af7">
    <w:name w:val="Знак Знак Знак Знак Знак Знак Знак Знак Знак Знак"/>
    <w:basedOn w:val="Standard"/>
    <w:pPr>
      <w:spacing w:before="28" w:after="28"/>
    </w:pPr>
    <w:rPr>
      <w:rFonts w:ascii="Tahoma" w:hAnsi="Tahoma"/>
      <w:sz w:val="20"/>
      <w:szCs w:val="20"/>
      <w:lang w:val="en-US" w:eastAsia="en-US"/>
    </w:rPr>
  </w:style>
  <w:style w:type="paragraph" w:customStyle="1" w:styleId="19">
    <w:name w:val="Знак Знак Знак Знак Знак1 Знак Знак"/>
    <w:basedOn w:val="Standard"/>
    <w:pPr>
      <w:spacing w:before="28" w:after="28"/>
    </w:pPr>
    <w:rPr>
      <w:rFonts w:ascii="Tahoma" w:hAnsi="Tahoma"/>
      <w:sz w:val="20"/>
      <w:szCs w:val="20"/>
      <w:lang w:val="en-US" w:eastAsia="en-US"/>
    </w:rPr>
  </w:style>
  <w:style w:type="paragraph" w:customStyle="1" w:styleId="1a">
    <w:name w:val="Знак Знак Знак Знак Знак1 Знак Знак Знак Знак Знак"/>
    <w:basedOn w:val="Standard"/>
    <w:pPr>
      <w:spacing w:before="28" w:after="28"/>
    </w:pPr>
    <w:rPr>
      <w:rFonts w:ascii="Tahoma" w:hAnsi="Tahoma"/>
      <w:sz w:val="20"/>
      <w:szCs w:val="20"/>
      <w:lang w:val="en-US" w:eastAsia="en-US"/>
    </w:rPr>
  </w:style>
  <w:style w:type="paragraph" w:customStyle="1" w:styleId="af8">
    <w:name w:val="Знак Знак Знак Знак Знак Знак Знак"/>
    <w:basedOn w:val="Standard"/>
    <w:pPr>
      <w:spacing w:before="28" w:after="28"/>
    </w:pPr>
    <w:rPr>
      <w:rFonts w:ascii="Tahoma" w:hAnsi="Tahoma"/>
      <w:sz w:val="20"/>
      <w:szCs w:val="20"/>
      <w:lang w:val="en-US" w:eastAsia="en-US"/>
    </w:rPr>
  </w:style>
  <w:style w:type="paragraph" w:customStyle="1" w:styleId="1b">
    <w:name w:val="Абзац списка1"/>
    <w:basedOn w:val="Standard"/>
    <w:pPr>
      <w:ind w:left="720"/>
    </w:pPr>
    <w:rPr>
      <w:rFonts w:eastAsia="Gulim"/>
      <w:lang w:eastAsia="ko-KR"/>
    </w:rPr>
  </w:style>
  <w:style w:type="paragraph" w:customStyle="1" w:styleId="24">
    <w:name w:val="Текст2"/>
    <w:basedOn w:val="35"/>
    <w:pPr>
      <w:ind w:firstLine="0"/>
      <w:jc w:val="left"/>
    </w:pPr>
    <w:rPr>
      <w:sz w:val="26"/>
    </w:rPr>
  </w:style>
  <w:style w:type="paragraph" w:customStyle="1" w:styleId="120">
    <w:name w:val="Заголовок 12"/>
    <w:basedOn w:val="35"/>
    <w:pPr>
      <w:keepNext/>
      <w:spacing w:before="240" w:after="60"/>
      <w:ind w:firstLine="0"/>
      <w:jc w:val="center"/>
    </w:pPr>
    <w:rPr>
      <w:b/>
    </w:rPr>
  </w:style>
  <w:style w:type="paragraph" w:styleId="af9">
    <w:name w:val="Revision"/>
    <w:pPr>
      <w:widowControl/>
      <w:suppressAutoHyphens/>
    </w:pPr>
    <w:rPr>
      <w:sz w:val="28"/>
      <w:szCs w:val="24"/>
    </w:rPr>
  </w:style>
  <w:style w:type="paragraph" w:styleId="afa">
    <w:name w:val="List Paragraph"/>
    <w:basedOn w:val="Standard"/>
    <w:pPr>
      <w:spacing w:before="120"/>
      <w:ind w:left="720" w:firstLine="567"/>
      <w:jc w:val="both"/>
    </w:pPr>
    <w:rPr>
      <w:rFonts w:ascii="Calibri" w:eastAsia="Calibri" w:hAnsi="Calibri"/>
      <w:sz w:val="22"/>
      <w:szCs w:val="22"/>
      <w:lang w:eastAsia="en-US"/>
    </w:rPr>
  </w:style>
  <w:style w:type="paragraph" w:customStyle="1" w:styleId="Normal2">
    <w:name w:val="Normal2"/>
    <w:pPr>
      <w:widowControl/>
      <w:suppressAutoHyphens/>
      <w:ind w:firstLine="720"/>
      <w:jc w:val="both"/>
    </w:pPr>
    <w:rPr>
      <w:sz w:val="28"/>
    </w:rPr>
  </w:style>
  <w:style w:type="paragraph" w:customStyle="1" w:styleId="afb">
    <w:name w:val="Таблица шапка"/>
    <w:basedOn w:val="Standard"/>
    <w:pPr>
      <w:keepNext/>
      <w:spacing w:before="40" w:after="40"/>
      <w:ind w:left="57" w:right="57"/>
    </w:pPr>
    <w:rPr>
      <w:sz w:val="22"/>
      <w:szCs w:val="22"/>
    </w:rPr>
  </w:style>
  <w:style w:type="paragraph" w:customStyle="1" w:styleId="afc">
    <w:name w:val="Таблица текст"/>
    <w:basedOn w:val="Standard"/>
    <w:pPr>
      <w:spacing w:before="40" w:after="40"/>
      <w:ind w:left="57" w:right="57"/>
    </w:pPr>
  </w:style>
  <w:style w:type="paragraph" w:customStyle="1" w:styleId="112">
    <w:name w:val="Обычный11"/>
    <w:pPr>
      <w:widowControl/>
      <w:suppressAutoHyphens/>
      <w:ind w:firstLine="720"/>
      <w:jc w:val="both"/>
    </w:pPr>
    <w:rPr>
      <w:sz w:val="22"/>
      <w:szCs w:val="22"/>
    </w:rPr>
  </w:style>
  <w:style w:type="paragraph" w:customStyle="1" w:styleId="25">
    <w:name w:val="Абзац списка2"/>
    <w:basedOn w:val="Standard"/>
    <w:pPr>
      <w:ind w:left="708"/>
    </w:pPr>
  </w:style>
  <w:style w:type="paragraph" w:customStyle="1" w:styleId="ConsTitle">
    <w:name w:val="ConsTitle"/>
    <w:pPr>
      <w:suppressAutoHyphens/>
    </w:pPr>
    <w:rPr>
      <w:rFonts w:ascii="Arial" w:hAnsi="Arial"/>
      <w:b/>
      <w:sz w:val="16"/>
    </w:rPr>
  </w:style>
  <w:style w:type="paragraph" w:customStyle="1" w:styleId="26">
    <w:name w:val="Обычный2"/>
    <w:pPr>
      <w:widowControl/>
      <w:suppressAutoHyphens/>
      <w:ind w:firstLine="720"/>
      <w:jc w:val="both"/>
    </w:pPr>
    <w:rPr>
      <w:sz w:val="28"/>
    </w:rPr>
  </w:style>
  <w:style w:type="paragraph" w:customStyle="1" w:styleId="Style13">
    <w:name w:val="Style13"/>
    <w:basedOn w:val="Standard"/>
    <w:pPr>
      <w:widowControl w:val="0"/>
    </w:pPr>
  </w:style>
  <w:style w:type="paragraph" w:customStyle="1" w:styleId="Style14">
    <w:name w:val="Style14"/>
    <w:basedOn w:val="Standard"/>
    <w:pPr>
      <w:widowControl w:val="0"/>
    </w:pPr>
  </w:style>
  <w:style w:type="paragraph" w:customStyle="1" w:styleId="Style15">
    <w:name w:val="Style15"/>
    <w:basedOn w:val="Standard"/>
    <w:pPr>
      <w:widowControl w:val="0"/>
    </w:pPr>
  </w:style>
  <w:style w:type="paragraph" w:customStyle="1" w:styleId="ConsPlusNormal">
    <w:name w:val="ConsPlusNormal"/>
    <w:pPr>
      <w:widowControl/>
      <w:suppressAutoHyphens/>
    </w:pPr>
    <w:rPr>
      <w:sz w:val="28"/>
      <w:szCs w:val="28"/>
    </w:rPr>
  </w:style>
  <w:style w:type="paragraph" w:styleId="afd">
    <w:name w:val="endnote text"/>
    <w:basedOn w:val="Standard"/>
    <w:rPr>
      <w:sz w:val="20"/>
      <w:szCs w:val="20"/>
    </w:rPr>
  </w:style>
  <w:style w:type="paragraph" w:customStyle="1" w:styleId="121">
    <w:name w:val="Обычный12"/>
    <w:pPr>
      <w:widowControl/>
      <w:suppressAutoHyphens/>
      <w:ind w:firstLine="720"/>
      <w:jc w:val="both"/>
    </w:pPr>
    <w:rPr>
      <w:sz w:val="28"/>
    </w:rPr>
  </w:style>
  <w:style w:type="paragraph" w:customStyle="1" w:styleId="46">
    <w:name w:val="Обычный4"/>
    <w:pPr>
      <w:widowControl/>
      <w:suppressAutoHyphens/>
      <w:ind w:firstLine="720"/>
      <w:jc w:val="both"/>
    </w:pPr>
    <w:rPr>
      <w:sz w:val="28"/>
    </w:rPr>
  </w:style>
  <w:style w:type="paragraph" w:styleId="afe">
    <w:name w:val="Date"/>
    <w:basedOn w:val="Standard"/>
    <w:pPr>
      <w:jc w:val="both"/>
    </w:pPr>
    <w:rPr>
      <w:sz w:val="20"/>
      <w:szCs w:val="20"/>
    </w:rPr>
  </w:style>
  <w:style w:type="paragraph" w:customStyle="1" w:styleId="ConsCell">
    <w:name w:val="ConsCell"/>
    <w:pPr>
      <w:suppressAutoHyphens/>
    </w:pPr>
    <w:rPr>
      <w:rFonts w:ascii="Arial" w:hAnsi="Arial" w:cs="Arial"/>
    </w:rPr>
  </w:style>
  <w:style w:type="paragraph" w:customStyle="1" w:styleId="TableContents">
    <w:name w:val="Table Contents"/>
    <w:basedOn w:val="Standard"/>
    <w:pPr>
      <w:suppressLineNumbers/>
    </w:pPr>
    <w:rPr>
      <w:sz w:val="20"/>
      <w:szCs w:val="20"/>
    </w:rPr>
  </w:style>
  <w:style w:type="paragraph" w:customStyle="1" w:styleId="Default">
    <w:name w:val="Default"/>
    <w:pPr>
      <w:widowControl/>
      <w:suppressAutoHyphens/>
    </w:pPr>
    <w:rPr>
      <w:rFonts w:eastAsia="Calibri"/>
      <w:color w:val="000000"/>
      <w:sz w:val="24"/>
      <w:szCs w:val="24"/>
      <w:lang w:eastAsia="en-US"/>
    </w:rPr>
  </w:style>
  <w:style w:type="paragraph" w:customStyle="1" w:styleId="consplusnormal0">
    <w:name w:val="consplusnormal"/>
    <w:basedOn w:val="Standard"/>
    <w:pPr>
      <w:spacing w:after="192"/>
    </w:pPr>
    <w:rPr>
      <w:sz w:val="18"/>
      <w:szCs w:val="18"/>
    </w:rPr>
  </w:style>
  <w:style w:type="paragraph" w:customStyle="1" w:styleId="aff">
    <w:name w:val="Нормальный (таблица)"/>
    <w:basedOn w:val="Standard"/>
    <w:pPr>
      <w:widowControl w:val="0"/>
      <w:jc w:val="both"/>
    </w:pPr>
    <w:rPr>
      <w:rFonts w:ascii="Arial" w:hAnsi="Arial" w:cs="Arial"/>
    </w:rPr>
  </w:style>
  <w:style w:type="paragraph" w:customStyle="1" w:styleId="27">
    <w:name w:val="Основной текст (2)"/>
    <w:basedOn w:val="Standard"/>
    <w:pPr>
      <w:widowControl w:val="0"/>
      <w:shd w:val="clear" w:color="auto" w:fill="FFFFFF"/>
      <w:spacing w:line="275" w:lineRule="exact"/>
      <w:ind w:hanging="980"/>
    </w:pPr>
    <w:rPr>
      <w:sz w:val="20"/>
      <w:szCs w:val="20"/>
    </w:rPr>
  </w:style>
  <w:style w:type="paragraph" w:customStyle="1" w:styleId="s13">
    <w:name w:val="s_13"/>
    <w:basedOn w:val="Standard"/>
    <w:pPr>
      <w:ind w:firstLine="720"/>
    </w:pPr>
    <w:rPr>
      <w:sz w:val="20"/>
      <w:szCs w:val="20"/>
    </w:rPr>
  </w:style>
  <w:style w:type="paragraph" w:styleId="aff0">
    <w:name w:val="Normal (Web)"/>
    <w:basedOn w:val="Standard"/>
    <w:pPr>
      <w:ind w:firstLine="300"/>
      <w:jc w:val="both"/>
    </w:pPr>
    <w:rPr>
      <w:rFonts w:ascii="Verdana" w:hAnsi="Verdana" w:cs="Verdana"/>
      <w:sz w:val="17"/>
      <w:szCs w:val="17"/>
    </w:rPr>
  </w:style>
  <w:style w:type="paragraph" w:customStyle="1" w:styleId="1c">
    <w:name w:val="Знак Знак1 Знак Знак Знак Знак"/>
    <w:basedOn w:val="Standard"/>
    <w:pPr>
      <w:spacing w:after="160" w:line="240" w:lineRule="exact"/>
    </w:pPr>
    <w:rPr>
      <w:rFonts w:ascii="Verdana" w:hAnsi="Verdana"/>
      <w:sz w:val="20"/>
      <w:szCs w:val="20"/>
      <w:lang w:val="en-US" w:eastAsia="en-US"/>
    </w:rPr>
  </w:style>
  <w:style w:type="paragraph" w:customStyle="1" w:styleId="opisdvfldbeg">
    <w:name w:val="opis_dvfld_beg"/>
    <w:basedOn w:val="Standard"/>
    <w:pPr>
      <w:spacing w:before="57" w:after="28"/>
    </w:pPr>
  </w:style>
  <w:style w:type="paragraph" w:customStyle="1" w:styleId="opispole">
    <w:name w:val="opis_pole"/>
    <w:basedOn w:val="Standard"/>
    <w:pPr>
      <w:spacing w:before="57" w:after="28"/>
    </w:pPr>
  </w:style>
  <w:style w:type="paragraph" w:customStyle="1" w:styleId="bullet">
    <w:name w:val="bullet"/>
    <w:basedOn w:val="Standard"/>
    <w:pPr>
      <w:shd w:val="clear" w:color="auto" w:fill="F9F1FD"/>
      <w:spacing w:before="28" w:after="28"/>
    </w:pPr>
  </w:style>
  <w:style w:type="paragraph" w:styleId="aff1">
    <w:name w:val="No Spacing"/>
    <w:pPr>
      <w:widowControl/>
      <w:suppressAutoHyphens/>
    </w:pPr>
    <w:rPr>
      <w:rFonts w:ascii="Calibri" w:hAnsi="Calibri"/>
      <w:sz w:val="22"/>
      <w:szCs w:val="22"/>
    </w:rPr>
  </w:style>
  <w:style w:type="paragraph" w:customStyle="1" w:styleId="210">
    <w:name w:val="Основной текст с отступом 21"/>
    <w:basedOn w:val="Standard"/>
    <w:pPr>
      <w:spacing w:after="120" w:line="480" w:lineRule="auto"/>
      <w:ind w:left="283"/>
      <w:jc w:val="both"/>
    </w:pPr>
  </w:style>
  <w:style w:type="paragraph" w:customStyle="1" w:styleId="28">
    <w:name w:val="Знак Знак Знак Знак Знак Знак Знак2"/>
    <w:basedOn w:val="Standard"/>
    <w:pPr>
      <w:spacing w:after="160" w:line="240" w:lineRule="exact"/>
    </w:pPr>
    <w:rPr>
      <w:rFonts w:ascii="Verdana" w:hAnsi="Verdana"/>
      <w:lang w:val="en-US" w:eastAsia="en-US"/>
    </w:rPr>
  </w:style>
  <w:style w:type="paragraph" w:customStyle="1" w:styleId="38">
    <w:name w:val="Стиль3 Знак"/>
    <w:basedOn w:val="20"/>
    <w:pPr>
      <w:widowControl w:val="0"/>
      <w:tabs>
        <w:tab w:val="left" w:pos="227"/>
      </w:tabs>
      <w:ind w:firstLine="0"/>
    </w:pPr>
    <w:rPr>
      <w:szCs w:val="20"/>
    </w:rPr>
  </w:style>
  <w:style w:type="paragraph" w:customStyle="1" w:styleId="Contents2">
    <w:name w:val="Contents 2"/>
    <w:basedOn w:val="Standard"/>
    <w:pPr>
      <w:tabs>
        <w:tab w:val="left" w:pos="960"/>
        <w:tab w:val="right" w:leader="dot" w:pos="9960"/>
      </w:tabs>
      <w:ind w:left="240"/>
    </w:pPr>
    <w:rPr>
      <w:smallCaps/>
      <w:sz w:val="20"/>
      <w:szCs w:val="20"/>
    </w:rPr>
  </w:style>
  <w:style w:type="paragraph" w:styleId="29">
    <w:name w:val="List Bullet 2"/>
    <w:basedOn w:val="Standard"/>
    <w:pPr>
      <w:tabs>
        <w:tab w:val="left" w:pos="1286"/>
      </w:tabs>
      <w:spacing w:after="60"/>
      <w:ind w:left="643" w:hanging="360"/>
      <w:jc w:val="both"/>
    </w:pPr>
    <w:rPr>
      <w:szCs w:val="20"/>
    </w:rPr>
  </w:style>
  <w:style w:type="paragraph" w:customStyle="1" w:styleId="Contents1">
    <w:name w:val="Contents 1"/>
    <w:basedOn w:val="Standard"/>
    <w:pPr>
      <w:keepNext/>
      <w:keepLines/>
      <w:widowControl w:val="0"/>
      <w:suppressLineNumbers/>
      <w:tabs>
        <w:tab w:val="right" w:leader="dot" w:pos="9720"/>
      </w:tabs>
      <w:spacing w:before="120" w:after="120"/>
      <w:jc w:val="both"/>
    </w:pPr>
    <w:rPr>
      <w:bCs/>
      <w:caps/>
    </w:rPr>
  </w:style>
  <w:style w:type="paragraph" w:customStyle="1" w:styleId="Contents3">
    <w:name w:val="Contents 3"/>
    <w:basedOn w:val="Standard"/>
    <w:pPr>
      <w:tabs>
        <w:tab w:val="left" w:pos="1680"/>
        <w:tab w:val="right" w:leader="dot" w:pos="10200"/>
      </w:tabs>
      <w:ind w:left="480"/>
    </w:pPr>
    <w:rPr>
      <w:i/>
      <w:iCs/>
      <w:sz w:val="20"/>
      <w:szCs w:val="20"/>
    </w:rPr>
  </w:style>
  <w:style w:type="paragraph" w:customStyle="1" w:styleId="Contents4">
    <w:name w:val="Contents 4"/>
    <w:basedOn w:val="Standard"/>
    <w:pPr>
      <w:tabs>
        <w:tab w:val="right" w:leader="dot" w:pos="9509"/>
      </w:tabs>
      <w:ind w:left="720"/>
      <w:jc w:val="both"/>
    </w:pPr>
    <w:rPr>
      <w:sz w:val="18"/>
      <w:szCs w:val="18"/>
    </w:rPr>
  </w:style>
  <w:style w:type="paragraph" w:customStyle="1" w:styleId="Contents5">
    <w:name w:val="Contents 5"/>
    <w:basedOn w:val="Standard"/>
    <w:pPr>
      <w:tabs>
        <w:tab w:val="right" w:leader="dot" w:pos="9466"/>
      </w:tabs>
      <w:ind w:left="960"/>
      <w:jc w:val="both"/>
    </w:pPr>
    <w:rPr>
      <w:sz w:val="18"/>
      <w:szCs w:val="18"/>
    </w:rPr>
  </w:style>
  <w:style w:type="paragraph" w:customStyle="1" w:styleId="Contents6">
    <w:name w:val="Contents 6"/>
    <w:basedOn w:val="Standard"/>
    <w:pPr>
      <w:tabs>
        <w:tab w:val="right" w:leader="dot" w:pos="9423"/>
      </w:tabs>
      <w:ind w:left="1200"/>
      <w:jc w:val="both"/>
    </w:pPr>
    <w:rPr>
      <w:sz w:val="18"/>
      <w:szCs w:val="18"/>
    </w:rPr>
  </w:style>
  <w:style w:type="paragraph" w:customStyle="1" w:styleId="Contents7">
    <w:name w:val="Contents 7"/>
    <w:basedOn w:val="Standard"/>
    <w:pPr>
      <w:tabs>
        <w:tab w:val="right" w:leader="dot" w:pos="9380"/>
      </w:tabs>
      <w:ind w:left="1440"/>
      <w:jc w:val="both"/>
    </w:pPr>
    <w:rPr>
      <w:sz w:val="18"/>
      <w:szCs w:val="18"/>
    </w:rPr>
  </w:style>
  <w:style w:type="paragraph" w:customStyle="1" w:styleId="Contents8">
    <w:name w:val="Contents 8"/>
    <w:basedOn w:val="Standard"/>
    <w:pPr>
      <w:tabs>
        <w:tab w:val="right" w:leader="dot" w:pos="9337"/>
      </w:tabs>
      <w:ind w:left="1680"/>
      <w:jc w:val="both"/>
    </w:pPr>
    <w:rPr>
      <w:sz w:val="18"/>
      <w:szCs w:val="18"/>
    </w:rPr>
  </w:style>
  <w:style w:type="paragraph" w:customStyle="1" w:styleId="Contents9">
    <w:name w:val="Contents 9"/>
    <w:basedOn w:val="Standard"/>
    <w:pPr>
      <w:tabs>
        <w:tab w:val="right" w:leader="dot" w:pos="9294"/>
      </w:tabs>
      <w:ind w:left="1920"/>
      <w:jc w:val="both"/>
    </w:pPr>
    <w:rPr>
      <w:sz w:val="18"/>
      <w:szCs w:val="18"/>
    </w:rPr>
  </w:style>
  <w:style w:type="paragraph" w:styleId="39">
    <w:name w:val="List Bullet 3"/>
    <w:basedOn w:val="Standard"/>
    <w:pPr>
      <w:tabs>
        <w:tab w:val="left" w:pos="1852"/>
      </w:tabs>
      <w:spacing w:after="60"/>
      <w:ind w:left="926" w:hanging="360"/>
      <w:jc w:val="both"/>
    </w:pPr>
    <w:rPr>
      <w:szCs w:val="20"/>
    </w:rPr>
  </w:style>
  <w:style w:type="paragraph" w:styleId="41">
    <w:name w:val="List Bullet 4"/>
    <w:basedOn w:val="Standard"/>
    <w:pPr>
      <w:numPr>
        <w:numId w:val="19"/>
      </w:numPr>
      <w:tabs>
        <w:tab w:val="left" w:pos="2418"/>
      </w:tabs>
      <w:spacing w:after="60"/>
      <w:ind w:left="1209"/>
      <w:jc w:val="both"/>
    </w:pPr>
    <w:rPr>
      <w:szCs w:val="20"/>
    </w:rPr>
  </w:style>
  <w:style w:type="paragraph" w:styleId="5">
    <w:name w:val="List Bullet 5"/>
    <w:basedOn w:val="Standard"/>
    <w:pPr>
      <w:numPr>
        <w:numId w:val="20"/>
      </w:numPr>
      <w:tabs>
        <w:tab w:val="left" w:pos="2984"/>
      </w:tabs>
      <w:spacing w:after="60"/>
      <w:ind w:left="1492"/>
      <w:jc w:val="both"/>
    </w:pPr>
    <w:rPr>
      <w:szCs w:val="20"/>
    </w:rPr>
  </w:style>
  <w:style w:type="paragraph" w:styleId="a">
    <w:name w:val="List Number"/>
    <w:basedOn w:val="Standard"/>
    <w:pPr>
      <w:numPr>
        <w:numId w:val="21"/>
      </w:numPr>
      <w:tabs>
        <w:tab w:val="left" w:pos="720"/>
      </w:tabs>
      <w:spacing w:after="60"/>
      <w:ind w:left="360"/>
      <w:jc w:val="both"/>
    </w:pPr>
    <w:rPr>
      <w:szCs w:val="20"/>
    </w:rPr>
  </w:style>
  <w:style w:type="paragraph" w:styleId="30">
    <w:name w:val="List Number 3"/>
    <w:basedOn w:val="Standard"/>
    <w:pPr>
      <w:numPr>
        <w:numId w:val="22"/>
      </w:numPr>
      <w:tabs>
        <w:tab w:val="left" w:pos="1852"/>
      </w:tabs>
      <w:spacing w:after="60"/>
      <w:ind w:left="926"/>
      <w:jc w:val="both"/>
    </w:pPr>
    <w:rPr>
      <w:szCs w:val="20"/>
    </w:rPr>
  </w:style>
  <w:style w:type="paragraph" w:styleId="40">
    <w:name w:val="List Number 4"/>
    <w:basedOn w:val="Standard"/>
    <w:pPr>
      <w:numPr>
        <w:numId w:val="23"/>
      </w:numPr>
      <w:tabs>
        <w:tab w:val="left" w:pos="2418"/>
      </w:tabs>
      <w:spacing w:after="60"/>
      <w:ind w:left="1209"/>
      <w:jc w:val="both"/>
    </w:pPr>
    <w:rPr>
      <w:szCs w:val="20"/>
    </w:rPr>
  </w:style>
  <w:style w:type="paragraph" w:styleId="50">
    <w:name w:val="List Number 5"/>
    <w:basedOn w:val="Standard"/>
    <w:pPr>
      <w:numPr>
        <w:numId w:val="24"/>
      </w:numPr>
      <w:tabs>
        <w:tab w:val="left" w:pos="2984"/>
      </w:tabs>
      <w:spacing w:after="60"/>
      <w:ind w:left="1492"/>
      <w:jc w:val="both"/>
    </w:pPr>
    <w:rPr>
      <w:szCs w:val="20"/>
    </w:rPr>
  </w:style>
  <w:style w:type="paragraph" w:customStyle="1" w:styleId="a1">
    <w:name w:val="Раздел"/>
    <w:basedOn w:val="Standard"/>
    <w:pPr>
      <w:numPr>
        <w:numId w:val="25"/>
      </w:numPr>
      <w:tabs>
        <w:tab w:val="left" w:pos="2160"/>
      </w:tabs>
      <w:spacing w:before="120" w:after="120"/>
      <w:ind w:left="720" w:hanging="720"/>
      <w:jc w:val="center"/>
    </w:pPr>
    <w:rPr>
      <w:rFonts w:ascii="Arial Narrow" w:hAnsi="Arial Narrow"/>
      <w:b/>
      <w:sz w:val="20"/>
      <w:szCs w:val="20"/>
    </w:rPr>
  </w:style>
  <w:style w:type="paragraph" w:customStyle="1" w:styleId="3">
    <w:name w:val="Раздел 3"/>
    <w:basedOn w:val="Standard"/>
    <w:pPr>
      <w:numPr>
        <w:numId w:val="26"/>
      </w:numPr>
      <w:tabs>
        <w:tab w:val="left" w:pos="720"/>
      </w:tabs>
      <w:spacing w:before="120" w:after="120"/>
      <w:ind w:left="360" w:hanging="360"/>
      <w:jc w:val="center"/>
    </w:pPr>
    <w:rPr>
      <w:b/>
      <w:szCs w:val="20"/>
    </w:rPr>
  </w:style>
  <w:style w:type="paragraph" w:customStyle="1" w:styleId="aff2">
    <w:name w:val="Условия контракта"/>
    <w:basedOn w:val="Standard"/>
    <w:pPr>
      <w:tabs>
        <w:tab w:val="left" w:pos="1134"/>
      </w:tabs>
      <w:spacing w:before="240" w:after="120"/>
      <w:ind w:left="567" w:hanging="567"/>
      <w:jc w:val="both"/>
    </w:pPr>
    <w:rPr>
      <w:b/>
      <w:szCs w:val="20"/>
    </w:rPr>
  </w:style>
  <w:style w:type="paragraph" w:customStyle="1" w:styleId="Instruction">
    <w:name w:val="Instruction"/>
    <w:basedOn w:val="21"/>
    <w:pPr>
      <w:numPr>
        <w:numId w:val="27"/>
      </w:numPr>
      <w:spacing w:before="180" w:after="60"/>
    </w:pPr>
    <w:rPr>
      <w:b/>
      <w:szCs w:val="20"/>
    </w:rPr>
  </w:style>
  <w:style w:type="paragraph" w:customStyle="1" w:styleId="2-11">
    <w:name w:val="содержание2-11"/>
    <w:basedOn w:val="Standard"/>
    <w:pPr>
      <w:spacing w:after="60"/>
      <w:jc w:val="both"/>
    </w:pPr>
  </w:style>
  <w:style w:type="paragraph" w:customStyle="1" w:styleId="aff3">
    <w:name w:val="Тендерные данные"/>
    <w:basedOn w:val="Standard"/>
    <w:pPr>
      <w:tabs>
        <w:tab w:val="left" w:pos="1985"/>
      </w:tabs>
      <w:spacing w:before="120" w:after="60"/>
      <w:jc w:val="both"/>
    </w:pPr>
    <w:rPr>
      <w:b/>
      <w:szCs w:val="20"/>
    </w:rPr>
  </w:style>
  <w:style w:type="paragraph" w:customStyle="1" w:styleId="2a">
    <w:name w:val="Заголовок 2 со списком"/>
    <w:basedOn w:val="2"/>
    <w:pPr>
      <w:tabs>
        <w:tab w:val="left" w:pos="720"/>
      </w:tabs>
      <w:spacing w:line="360" w:lineRule="auto"/>
      <w:ind w:left="360" w:hanging="360"/>
    </w:pPr>
    <w:rPr>
      <w:bCs/>
    </w:rPr>
  </w:style>
  <w:style w:type="paragraph" w:customStyle="1" w:styleId="aff4">
    <w:name w:val="текст таблицы"/>
    <w:basedOn w:val="Standard"/>
    <w:pPr>
      <w:spacing w:before="120"/>
      <w:ind w:right="-102"/>
      <w:jc w:val="both"/>
    </w:pPr>
  </w:style>
  <w:style w:type="paragraph" w:customStyle="1" w:styleId="aff5">
    <w:name w:val="ТЛ_Заказчик"/>
    <w:basedOn w:val="Standard"/>
    <w:pPr>
      <w:jc w:val="center"/>
    </w:pPr>
    <w:rPr>
      <w:sz w:val="28"/>
      <w:szCs w:val="28"/>
    </w:rPr>
  </w:style>
  <w:style w:type="paragraph" w:customStyle="1" w:styleId="aff6">
    <w:name w:val="ТЛ_Утверждаю"/>
    <w:basedOn w:val="Standard"/>
    <w:pPr>
      <w:ind w:left="4860"/>
      <w:jc w:val="center"/>
    </w:pPr>
    <w:rPr>
      <w:sz w:val="28"/>
      <w:szCs w:val="28"/>
    </w:rPr>
  </w:style>
  <w:style w:type="paragraph" w:customStyle="1" w:styleId="aff7">
    <w:name w:val="ТЛ_Название"/>
    <w:basedOn w:val="Standard"/>
    <w:pPr>
      <w:jc w:val="center"/>
    </w:pPr>
    <w:rPr>
      <w:b/>
      <w:sz w:val="28"/>
      <w:szCs w:val="28"/>
    </w:rPr>
  </w:style>
  <w:style w:type="paragraph" w:customStyle="1" w:styleId="aff8">
    <w:name w:val="ТЛ_Город и Дата"/>
    <w:basedOn w:val="Standard"/>
    <w:pPr>
      <w:jc w:val="center"/>
    </w:pPr>
    <w:rPr>
      <w:sz w:val="28"/>
      <w:szCs w:val="28"/>
    </w:rPr>
  </w:style>
  <w:style w:type="paragraph" w:customStyle="1" w:styleId="aff9">
    <w:name w:val="АД_Наименование Разделов"/>
    <w:basedOn w:val="1"/>
    <w:pPr>
      <w:spacing w:before="240" w:after="60"/>
      <w:ind w:firstLine="0"/>
    </w:pPr>
    <w:rPr>
      <w:sz w:val="20"/>
      <w:szCs w:val="20"/>
    </w:rPr>
  </w:style>
  <w:style w:type="paragraph" w:customStyle="1" w:styleId="affa">
    <w:name w:val="АД_Наименование главы с нумерацией"/>
    <w:basedOn w:val="2a"/>
    <w:rPr>
      <w:b/>
    </w:rPr>
  </w:style>
  <w:style w:type="paragraph" w:customStyle="1" w:styleId="affb">
    <w:name w:val="АД_Наименование главы без нумерации"/>
    <w:basedOn w:val="2"/>
    <w:rPr>
      <w:b/>
      <w:bCs/>
    </w:rPr>
  </w:style>
  <w:style w:type="paragraph" w:customStyle="1" w:styleId="affc">
    <w:name w:val="АД_Нумерованный пункт"/>
    <w:basedOn w:val="32"/>
    <w:pPr>
      <w:tabs>
        <w:tab w:val="left" w:pos="1440"/>
      </w:tabs>
      <w:spacing w:before="0" w:after="0"/>
      <w:ind w:left="720" w:hanging="720"/>
    </w:pPr>
    <w:rPr>
      <w:rFonts w:ascii="Times New Roman" w:hAnsi="Times New Roman"/>
    </w:rPr>
  </w:style>
  <w:style w:type="paragraph" w:customStyle="1" w:styleId="affd">
    <w:name w:val="АД_Нумерованный подпункт"/>
    <w:basedOn w:val="Standard"/>
    <w:pPr>
      <w:tabs>
        <w:tab w:val="left" w:pos="1440"/>
      </w:tabs>
      <w:ind w:left="720" w:hanging="720"/>
      <w:jc w:val="both"/>
    </w:pPr>
  </w:style>
  <w:style w:type="paragraph" w:customStyle="1" w:styleId="affe">
    <w:name w:val="АД_Основной текст"/>
    <w:basedOn w:val="Standard"/>
    <w:pPr>
      <w:ind w:firstLine="567"/>
      <w:jc w:val="both"/>
    </w:pPr>
  </w:style>
  <w:style w:type="paragraph" w:customStyle="1" w:styleId="1d">
    <w:name w:val="Стиль АД_Список 1"/>
    <w:basedOn w:val="Standard"/>
    <w:pPr>
      <w:tabs>
        <w:tab w:val="left" w:pos="1944"/>
        <w:tab w:val="left" w:pos="2664"/>
      </w:tabs>
      <w:ind w:left="1224" w:hanging="504"/>
      <w:jc w:val="both"/>
    </w:pPr>
    <w:rPr>
      <w:b/>
      <w:bCs/>
      <w:i/>
      <w:iCs/>
    </w:rPr>
  </w:style>
  <w:style w:type="paragraph" w:customStyle="1" w:styleId="afff">
    <w:name w:val="АД_Заголовки таблиц"/>
    <w:basedOn w:val="Standard"/>
    <w:pPr>
      <w:jc w:val="center"/>
    </w:pPr>
    <w:rPr>
      <w:b/>
      <w:bCs/>
    </w:rPr>
  </w:style>
  <w:style w:type="paragraph" w:customStyle="1" w:styleId="ContentsHeading">
    <w:name w:val="Contents Heading"/>
    <w:basedOn w:val="1"/>
    <w:pPr>
      <w:keepLines/>
      <w:suppressLineNumbers/>
      <w:spacing w:before="480" w:line="276" w:lineRule="auto"/>
      <w:ind w:firstLine="0"/>
      <w:jc w:val="left"/>
    </w:pPr>
    <w:rPr>
      <w:rFonts w:ascii="Cambria" w:hAnsi="Cambria"/>
      <w:bCs/>
      <w:color w:val="365F91"/>
      <w:sz w:val="32"/>
      <w:szCs w:val="28"/>
      <w:lang w:eastAsia="en-US"/>
    </w:rPr>
  </w:style>
  <w:style w:type="paragraph" w:customStyle="1" w:styleId="afff0">
    <w:name w:val="АД_Основной текст по центру полужирный"/>
    <w:basedOn w:val="Standard"/>
    <w:pPr>
      <w:ind w:firstLine="567"/>
      <w:jc w:val="center"/>
    </w:pPr>
    <w:rPr>
      <w:b/>
    </w:rPr>
  </w:style>
  <w:style w:type="paragraph" w:customStyle="1" w:styleId="3a">
    <w:name w:val="АД_Текст отступ 3"/>
    <w:basedOn w:val="Standard"/>
    <w:pPr>
      <w:ind w:left="1418"/>
      <w:jc w:val="both"/>
    </w:pPr>
  </w:style>
  <w:style w:type="paragraph" w:customStyle="1" w:styleId="4">
    <w:name w:val="АД_Нумерованный подпункт 4 уровня"/>
    <w:basedOn w:val="affd"/>
    <w:pPr>
      <w:numPr>
        <w:numId w:val="28"/>
      </w:numPr>
      <w:tabs>
        <w:tab w:val="clear" w:pos="1440"/>
        <w:tab w:val="left" w:pos="1986"/>
      </w:tabs>
      <w:ind w:left="993" w:hanging="993"/>
    </w:pPr>
  </w:style>
  <w:style w:type="paragraph" w:customStyle="1" w:styleId="afff1">
    <w:name w:val="АД_Список абв"/>
    <w:basedOn w:val="Standard"/>
    <w:pPr>
      <w:ind w:left="1429" w:hanging="360"/>
      <w:jc w:val="both"/>
    </w:pPr>
  </w:style>
  <w:style w:type="paragraph" w:customStyle="1" w:styleId="WW-2">
    <w:name w:val="WW-Основной текст с отступом 2"/>
    <w:basedOn w:val="Standard"/>
    <w:pPr>
      <w:ind w:left="-540"/>
      <w:jc w:val="both"/>
    </w:pPr>
    <w:rPr>
      <w:rFonts w:ascii="Arial" w:hAnsi="Arial" w:cs="Arial"/>
      <w:sz w:val="18"/>
    </w:rPr>
  </w:style>
  <w:style w:type="paragraph" w:customStyle="1" w:styleId="WW-3">
    <w:name w:val="WW-Основной текст с отступом 3"/>
    <w:basedOn w:val="Standard"/>
    <w:pPr>
      <w:ind w:left="-540"/>
      <w:jc w:val="both"/>
    </w:pPr>
    <w:rPr>
      <w:rFonts w:ascii="Arial" w:hAnsi="Arial" w:cs="Arial"/>
      <w:sz w:val="17"/>
    </w:rPr>
  </w:style>
  <w:style w:type="paragraph" w:customStyle="1" w:styleId="afff2">
    <w:name w:val="Список нум."/>
    <w:basedOn w:val="Standard"/>
    <w:pPr>
      <w:keepNext/>
      <w:tabs>
        <w:tab w:val="left" w:pos="720"/>
        <w:tab w:val="left" w:pos="2061"/>
      </w:tabs>
      <w:spacing w:before="120" w:after="120" w:line="360" w:lineRule="auto"/>
      <w:ind w:left="360" w:hanging="360"/>
    </w:pPr>
    <w:rPr>
      <w:rFonts w:ascii="Arial" w:hAnsi="Arial"/>
      <w:szCs w:val="20"/>
    </w:rPr>
  </w:style>
  <w:style w:type="paragraph" w:customStyle="1" w:styleId="1VI">
    <w:name w:val="Заголовок 1 (раздел VI)"/>
    <w:basedOn w:val="1"/>
    <w:pPr>
      <w:keepLines/>
      <w:widowControl w:val="0"/>
      <w:tabs>
        <w:tab w:val="left" w:pos="1286"/>
      </w:tabs>
      <w:spacing w:before="240" w:after="60"/>
      <w:ind w:left="643" w:right="567" w:firstLine="709"/>
    </w:pPr>
    <w:rPr>
      <w:rFonts w:ascii="Arial" w:hAnsi="Arial" w:cs="Arial"/>
      <w:bCs/>
      <w:sz w:val="32"/>
      <w:szCs w:val="32"/>
    </w:rPr>
  </w:style>
  <w:style w:type="paragraph" w:customStyle="1" w:styleId="3b">
    <w:name w:val="Стиль3 Знак Знак"/>
    <w:basedOn w:val="20"/>
    <w:pPr>
      <w:widowControl w:val="0"/>
      <w:tabs>
        <w:tab w:val="left" w:pos="227"/>
      </w:tabs>
      <w:ind w:firstLine="0"/>
    </w:pPr>
    <w:rPr>
      <w:szCs w:val="20"/>
    </w:rPr>
  </w:style>
  <w:style w:type="paragraph" w:customStyle="1" w:styleId="03zagolovok2">
    <w:name w:val="03zagolovok2"/>
    <w:basedOn w:val="Standard"/>
    <w:pPr>
      <w:keepNext/>
      <w:spacing w:before="360" w:after="120" w:line="360" w:lineRule="atLeast"/>
      <w:outlineLvl w:val="1"/>
    </w:pPr>
    <w:rPr>
      <w:rFonts w:ascii="GaramondC" w:hAnsi="GaramondC"/>
      <w:b/>
      <w:color w:val="000000"/>
      <w:sz w:val="28"/>
      <w:szCs w:val="28"/>
    </w:rPr>
  </w:style>
  <w:style w:type="paragraph" w:customStyle="1" w:styleId="afff3">
    <w:name w:val="текст"/>
    <w:pPr>
      <w:widowControl/>
      <w:suppressAutoHyphens/>
      <w:jc w:val="both"/>
    </w:pPr>
    <w:rPr>
      <w:rFonts w:ascii="SchoolBookC" w:hAnsi="SchoolBookC"/>
      <w:color w:val="000000"/>
      <w:sz w:val="24"/>
    </w:rPr>
  </w:style>
  <w:style w:type="paragraph" w:customStyle="1" w:styleId="afff4">
    <w:name w:val="втяжка"/>
    <w:pPr>
      <w:tabs>
        <w:tab w:val="left" w:pos="1134"/>
      </w:tabs>
      <w:suppressAutoHyphens/>
      <w:spacing w:before="57"/>
      <w:ind w:left="567" w:hanging="567"/>
    </w:pPr>
  </w:style>
  <w:style w:type="paragraph" w:customStyle="1" w:styleId="1e">
    <w:name w:val="текст1"/>
    <w:pPr>
      <w:widowControl/>
      <w:suppressAutoHyphens/>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pPr>
      <w:spacing w:before="28" w:after="28"/>
    </w:pPr>
    <w:rPr>
      <w:rFonts w:ascii="Tahoma" w:hAnsi="Tahoma"/>
      <w:sz w:val="20"/>
      <w:szCs w:val="20"/>
      <w:lang w:val="en-US" w:eastAsia="en-US"/>
    </w:rPr>
  </w:style>
  <w:style w:type="paragraph" w:customStyle="1" w:styleId="2CharCharCharCharCharCharCharCharCharCharCharCharCharCharCharChar3">
    <w:name w:val="Знак Знак2 Char Char Знак Знак Char Char Знак Знак Char Char Знак Знак Char Char Знак Знак Char Char Знак Знак Char Char Знак Знак Char Char Знак Знак Char Char3"/>
    <w:basedOn w:val="Standard"/>
    <w:pPr>
      <w:spacing w:before="28" w:after="28"/>
    </w:pPr>
    <w:rPr>
      <w:rFonts w:ascii="Tahoma" w:hAnsi="Tahoma"/>
      <w:sz w:val="20"/>
      <w:szCs w:val="20"/>
      <w:lang w:val="en-US" w:eastAsia="en-US"/>
    </w:rPr>
  </w:style>
  <w:style w:type="paragraph" w:customStyle="1" w:styleId="CharChar">
    <w:name w:val="Char Char"/>
    <w:basedOn w:val="Standard"/>
    <w:pPr>
      <w:spacing w:before="28" w:after="28"/>
    </w:pPr>
    <w:rPr>
      <w:rFonts w:ascii="Tahoma" w:hAnsi="Tahoma"/>
      <w:sz w:val="20"/>
      <w:szCs w:val="20"/>
      <w:lang w:val="en-US" w:eastAsia="en-US"/>
    </w:rPr>
  </w:style>
  <w:style w:type="paragraph" w:customStyle="1" w:styleId="Document1">
    <w:name w:val="Document 1"/>
    <w:pPr>
      <w:keepNext/>
      <w:keepLines/>
      <w:widowControl/>
      <w:tabs>
        <w:tab w:val="left" w:pos="-720"/>
      </w:tabs>
      <w:suppressAutoHyphens/>
    </w:pPr>
    <w:rPr>
      <w:rFonts w:ascii="Gelvetsky 12pt" w:hAnsi="Gelvetsky 12pt"/>
      <w:sz w:val="24"/>
      <w:lang w:val="en-US"/>
    </w:rPr>
  </w:style>
  <w:style w:type="paragraph" w:customStyle="1" w:styleId="3c">
    <w:name w:val="Знак3"/>
    <w:basedOn w:val="Standard"/>
    <w:pPr>
      <w:spacing w:after="160" w:line="240" w:lineRule="exact"/>
    </w:pPr>
    <w:rPr>
      <w:rFonts w:ascii="Verdana" w:hAnsi="Verdana"/>
      <w:lang w:val="en-US" w:eastAsia="en-US"/>
    </w:rPr>
  </w:style>
  <w:style w:type="paragraph" w:customStyle="1" w:styleId="-">
    <w:name w:val="Контракт-пункт"/>
    <w:basedOn w:val="Standard"/>
    <w:pPr>
      <w:tabs>
        <w:tab w:val="left" w:pos="1286"/>
        <w:tab w:val="left" w:pos="1323"/>
      </w:tabs>
      <w:spacing w:after="60"/>
      <w:ind w:left="643" w:firstLine="567"/>
      <w:jc w:val="both"/>
    </w:pPr>
  </w:style>
  <w:style w:type="paragraph" w:customStyle="1" w:styleId="Normalkeepwithnext">
    <w:name w:val="Normal (keep with next)"/>
    <w:basedOn w:val="Standard"/>
    <w:pPr>
      <w:keepNext/>
      <w:keepLines/>
    </w:pPr>
    <w:rPr>
      <w:rFonts w:ascii="Arial" w:eastAsia="SimSun" w:hAnsi="Arial"/>
      <w:sz w:val="22"/>
      <w:lang w:val="en-GB" w:eastAsia="zh-CN"/>
    </w:rPr>
  </w:style>
  <w:style w:type="paragraph" w:customStyle="1" w:styleId="StyleFirstline127cm">
    <w:name w:val="Style First line:  127 cm"/>
    <w:basedOn w:val="Standard"/>
    <w:pPr>
      <w:spacing w:before="120"/>
      <w:ind w:firstLine="720"/>
      <w:jc w:val="both"/>
    </w:pPr>
    <w:rPr>
      <w:rFonts w:ascii="Arial" w:hAnsi="Arial"/>
      <w:szCs w:val="20"/>
      <w:lang w:eastAsia="en-US"/>
    </w:rPr>
  </w:style>
  <w:style w:type="paragraph" w:customStyle="1" w:styleId="afff5">
    <w:name w:val="Кт пункт"/>
    <w:pPr>
      <w:widowControl/>
      <w:suppressAutoHyphens/>
      <w:ind w:firstLine="709"/>
      <w:jc w:val="both"/>
      <w:outlineLvl w:val="2"/>
    </w:pPr>
    <w:rPr>
      <w:sz w:val="24"/>
      <w:szCs w:val="24"/>
    </w:rPr>
  </w:style>
  <w:style w:type="paragraph" w:customStyle="1" w:styleId="122">
    <w:name w:val="12"/>
    <w:basedOn w:val="Standard"/>
    <w:pPr>
      <w:ind w:firstLine="708"/>
      <w:jc w:val="both"/>
    </w:pPr>
  </w:style>
  <w:style w:type="paragraph" w:customStyle="1" w:styleId="ConsPlusNonformat">
    <w:name w:val="ConsPlusNonformat"/>
    <w:pPr>
      <w:widowControl/>
      <w:suppressAutoHyphens/>
    </w:pPr>
    <w:rPr>
      <w:rFonts w:ascii="Courier New" w:hAnsi="Courier New" w:cs="Courier New"/>
    </w:rPr>
  </w:style>
  <w:style w:type="paragraph" w:customStyle="1" w:styleId="1f">
    <w:name w:val="???????1"/>
    <w:pPr>
      <w:widowControl/>
      <w:suppressAutoHyphens/>
    </w:pPr>
  </w:style>
  <w:style w:type="paragraph" w:customStyle="1" w:styleId="Iauiue1">
    <w:name w:val="Iau?iue1"/>
    <w:pPr>
      <w:suppressAutoHyphens/>
      <w:spacing w:before="120" w:after="120"/>
      <w:ind w:firstLine="567"/>
      <w:jc w:val="both"/>
    </w:pPr>
    <w:rPr>
      <w:sz w:val="28"/>
    </w:rPr>
  </w:style>
  <w:style w:type="paragraph" w:customStyle="1" w:styleId="02statia2">
    <w:name w:val="02statia2"/>
    <w:basedOn w:val="Standard"/>
    <w:pPr>
      <w:spacing w:before="120" w:line="320" w:lineRule="atLeast"/>
      <w:ind w:left="2020" w:hanging="880"/>
      <w:jc w:val="both"/>
    </w:pPr>
    <w:rPr>
      <w:rFonts w:ascii="GaramondNarrowC" w:hAnsi="GaramondNarrowC"/>
      <w:color w:val="000000"/>
      <w:sz w:val="21"/>
      <w:szCs w:val="21"/>
    </w:rPr>
  </w:style>
  <w:style w:type="paragraph" w:customStyle="1" w:styleId="02statia1">
    <w:name w:val="02statia1"/>
    <w:basedOn w:val="Standard"/>
    <w:pPr>
      <w:keepNext/>
      <w:spacing w:before="280" w:line="320" w:lineRule="atLeast"/>
      <w:ind w:left="1134" w:right="851" w:hanging="578"/>
      <w:outlineLvl w:val="2"/>
    </w:pPr>
    <w:rPr>
      <w:rFonts w:ascii="GaramondNarrowC" w:hAnsi="GaramondNarrowC"/>
      <w:b/>
    </w:rPr>
  </w:style>
  <w:style w:type="paragraph" w:customStyle="1" w:styleId="List2">
    <w:name w:val="List2"/>
    <w:basedOn w:val="Standard"/>
    <w:pPr>
      <w:tabs>
        <w:tab w:val="left" w:pos="1701"/>
      </w:tabs>
      <w:spacing w:line="360" w:lineRule="auto"/>
      <w:jc w:val="both"/>
    </w:pPr>
    <w:rPr>
      <w:szCs w:val="20"/>
    </w:rPr>
  </w:style>
  <w:style w:type="paragraph" w:customStyle="1" w:styleId="211">
    <w:name w:val="Обычный2_марк.1"/>
    <w:basedOn w:val="Standard"/>
    <w:pPr>
      <w:tabs>
        <w:tab w:val="left" w:pos="1613"/>
        <w:tab w:val="left" w:pos="1881"/>
      </w:tabs>
      <w:ind w:left="993" w:hanging="284"/>
      <w:jc w:val="both"/>
    </w:pPr>
  </w:style>
  <w:style w:type="paragraph" w:customStyle="1" w:styleId="3d">
    <w:name w:val="3"/>
    <w:basedOn w:val="Standard"/>
    <w:pPr>
      <w:jc w:val="both"/>
    </w:pPr>
  </w:style>
  <w:style w:type="paragraph" w:customStyle="1" w:styleId="2-110">
    <w:name w:val="2-11"/>
    <w:basedOn w:val="Standard"/>
    <w:pPr>
      <w:spacing w:after="60"/>
      <w:jc w:val="both"/>
    </w:pPr>
  </w:style>
  <w:style w:type="paragraph" w:customStyle="1" w:styleId="52">
    <w:name w:val="Стиль5"/>
    <w:basedOn w:val="Standard"/>
    <w:pPr>
      <w:ind w:firstLine="426"/>
      <w:jc w:val="center"/>
    </w:pPr>
    <w:rPr>
      <w:szCs w:val="20"/>
    </w:rPr>
  </w:style>
  <w:style w:type="paragraph" w:customStyle="1" w:styleId="TextNormal">
    <w:name w:val="Text Normal"/>
    <w:basedOn w:val="Standard"/>
    <w:pPr>
      <w:tabs>
        <w:tab w:val="left" w:pos="1530"/>
      </w:tabs>
      <w:ind w:left="360" w:right="448" w:firstLine="540"/>
      <w:jc w:val="both"/>
    </w:pPr>
    <w:rPr>
      <w:rFonts w:ascii="TimesDL" w:hAnsi="TimesDL"/>
      <w:sz w:val="20"/>
      <w:szCs w:val="20"/>
      <w:lang w:val="en-GB"/>
    </w:rPr>
  </w:style>
  <w:style w:type="paragraph" w:customStyle="1" w:styleId="CharChar2">
    <w:name w:val="Char Char2"/>
    <w:basedOn w:val="Standard"/>
    <w:pPr>
      <w:spacing w:before="28" w:after="28"/>
    </w:pPr>
    <w:rPr>
      <w:rFonts w:ascii="Tahoma" w:hAnsi="Tahoma"/>
      <w:sz w:val="20"/>
      <w:szCs w:val="20"/>
      <w:lang w:val="en-US" w:eastAsia="en-US"/>
    </w:rPr>
  </w:style>
  <w:style w:type="paragraph" w:customStyle="1" w:styleId="102">
    <w:name w:val="Стиль Основной текст + По ширине Первая строка:  102 см Междустр..."/>
    <w:basedOn w:val="Textbody"/>
    <w:pPr>
      <w:spacing w:before="0" w:after="120" w:line="360" w:lineRule="auto"/>
      <w:ind w:firstLine="851"/>
      <w:jc w:val="both"/>
    </w:pPr>
    <w:rPr>
      <w:b w:val="0"/>
      <w:bCs w:val="0"/>
      <w:szCs w:val="20"/>
    </w:rPr>
  </w:style>
  <w:style w:type="paragraph" w:customStyle="1" w:styleId="113">
    <w:name w:val="заголовок 11"/>
    <w:basedOn w:val="Standard"/>
    <w:pPr>
      <w:keepNext/>
      <w:jc w:val="center"/>
    </w:pPr>
    <w:rPr>
      <w:szCs w:val="20"/>
    </w:rPr>
  </w:style>
  <w:style w:type="paragraph" w:customStyle="1" w:styleId="cont">
    <w:name w:val="cont"/>
    <w:basedOn w:val="Standard"/>
    <w:pPr>
      <w:spacing w:before="28" w:after="28"/>
    </w:pPr>
  </w:style>
  <w:style w:type="paragraph" w:customStyle="1" w:styleId="2b">
    <w:name w:val="Обычный_2"/>
    <w:pPr>
      <w:widowControl/>
      <w:suppressAutoHyphens/>
      <w:ind w:firstLine="720"/>
      <w:jc w:val="both"/>
    </w:pPr>
    <w:rPr>
      <w:sz w:val="24"/>
      <w:szCs w:val="24"/>
    </w:rPr>
  </w:style>
  <w:style w:type="paragraph" w:styleId="2c">
    <w:name w:val="List Continue 2"/>
    <w:basedOn w:val="Standard"/>
    <w:pPr>
      <w:spacing w:after="120"/>
      <w:ind w:left="566"/>
      <w:jc w:val="both"/>
    </w:pPr>
  </w:style>
  <w:style w:type="paragraph" w:customStyle="1" w:styleId="114">
    <w:name w:val="Абзац списка11"/>
    <w:basedOn w:val="Standard"/>
    <w:pPr>
      <w:widowControl w:val="0"/>
      <w:ind w:left="720"/>
    </w:pPr>
    <w:rPr>
      <w:rFonts w:ascii="Arial" w:eastAsia="Calibri" w:hAnsi="Arial" w:cs="Arial"/>
      <w:sz w:val="20"/>
      <w:szCs w:val="20"/>
    </w:rPr>
  </w:style>
  <w:style w:type="paragraph" w:customStyle="1" w:styleId="afff6">
    <w:name w:val="ТаблицаМелкая"/>
    <w:basedOn w:val="Standard"/>
    <w:pPr>
      <w:keepLines/>
      <w:spacing w:before="60" w:after="60"/>
    </w:pPr>
    <w:rPr>
      <w:rFonts w:ascii="Arial" w:eastAsia="SimSun" w:hAnsi="Arial"/>
      <w:sz w:val="20"/>
      <w:szCs w:val="20"/>
    </w:rPr>
  </w:style>
  <w:style w:type="paragraph" w:customStyle="1" w:styleId="310">
    <w:name w:val="Знак3 Знак Знак Знак Знак Знак Знак Знак1"/>
    <w:basedOn w:val="Standard"/>
    <w:pPr>
      <w:spacing w:after="160" w:line="240" w:lineRule="exact"/>
    </w:pPr>
    <w:rPr>
      <w:rFonts w:ascii="Verdana" w:eastAsia="Calibri" w:hAnsi="Verdana" w:cs="Verdana"/>
      <w:lang w:val="en-US" w:eastAsia="en-US"/>
    </w:rPr>
  </w:style>
  <w:style w:type="paragraph" w:customStyle="1" w:styleId="afff7">
    <w:name w:val="Знак Знак Знак Знак"/>
    <w:basedOn w:val="Standard"/>
    <w:pPr>
      <w:widowControl w:val="0"/>
      <w:spacing w:after="160" w:line="240" w:lineRule="exact"/>
      <w:jc w:val="right"/>
    </w:pPr>
    <w:rPr>
      <w:sz w:val="20"/>
      <w:szCs w:val="20"/>
      <w:lang w:val="en-GB" w:eastAsia="en-US"/>
    </w:rPr>
  </w:style>
  <w:style w:type="paragraph" w:customStyle="1" w:styleId="afff8">
    <w:name w:val="Стиль"/>
    <w:pPr>
      <w:suppressAutoHyphens/>
      <w:jc w:val="both"/>
    </w:pPr>
  </w:style>
  <w:style w:type="paragraph" w:customStyle="1" w:styleId="BodyText1">
    <w:name w:val="Body Text1"/>
    <w:basedOn w:val="Standard"/>
    <w:pPr>
      <w:spacing w:line="360" w:lineRule="auto"/>
      <w:jc w:val="both"/>
    </w:pPr>
    <w:rPr>
      <w:rFonts w:ascii="Times New Roman CYR" w:hAnsi="Times New Roman CYR" w:cs="Times New Roman CYR"/>
    </w:rPr>
  </w:style>
  <w:style w:type="paragraph" w:customStyle="1" w:styleId="1f0">
    <w:name w:val="Маркированный список1"/>
    <w:basedOn w:val="Standard"/>
    <w:pPr>
      <w:widowControl w:val="0"/>
      <w:spacing w:after="60"/>
      <w:jc w:val="both"/>
    </w:pPr>
    <w:rPr>
      <w:rFonts w:ascii="Times New Roman CYR" w:hAnsi="Times New Roman CYR" w:cs="Times New Roman CYR"/>
    </w:rPr>
  </w:style>
  <w:style w:type="paragraph" w:customStyle="1" w:styleId="220">
    <w:name w:val="Основной текст 22"/>
    <w:basedOn w:val="Standard"/>
    <w:pPr>
      <w:jc w:val="both"/>
    </w:pPr>
    <w:rPr>
      <w:rFonts w:ascii="Times New Roman CYR" w:hAnsi="Times New Roman CYR" w:cs="Times New Roman CYR"/>
      <w:sz w:val="20"/>
      <w:szCs w:val="20"/>
    </w:rPr>
  </w:style>
  <w:style w:type="paragraph" w:customStyle="1" w:styleId="212">
    <w:name w:val="Основной текст 21"/>
    <w:basedOn w:val="Standard"/>
    <w:pPr>
      <w:jc w:val="both"/>
    </w:pPr>
    <w:rPr>
      <w:rFonts w:ascii="Times New Roman CYR" w:hAnsi="Times New Roman CYR" w:cs="Times New Roman CYR"/>
      <w:sz w:val="20"/>
      <w:szCs w:val="20"/>
    </w:rPr>
  </w:style>
  <w:style w:type="paragraph" w:customStyle="1" w:styleId="1f1">
    <w:name w:val="Знак1 Знак Знак Знак Знак Знак Знак Знак Знак Знак"/>
    <w:basedOn w:val="Standard"/>
    <w:pPr>
      <w:spacing w:after="160" w:line="240" w:lineRule="exact"/>
    </w:pPr>
    <w:rPr>
      <w:rFonts w:ascii="Times New Roman CYR" w:hAnsi="Times New Roman CYR" w:cs="Times New Roman CYR"/>
      <w:lang w:val="en-US" w:eastAsia="en-US"/>
    </w:rPr>
  </w:style>
  <w:style w:type="paragraph" w:customStyle="1" w:styleId="1f2">
    <w:name w:val="Без интервала1"/>
    <w:pPr>
      <w:widowControl/>
      <w:suppressAutoHyphens/>
    </w:pPr>
    <w:rPr>
      <w:rFonts w:eastAsia="Calibri"/>
      <w:sz w:val="24"/>
      <w:szCs w:val="28"/>
      <w:lang w:eastAsia="ar-SA"/>
    </w:rPr>
  </w:style>
  <w:style w:type="paragraph" w:customStyle="1" w:styleId="Nonformat">
    <w:name w:val="Nonformat"/>
    <w:basedOn w:val="Standard"/>
    <w:pPr>
      <w:widowControl w:val="0"/>
    </w:pPr>
    <w:rPr>
      <w:rFonts w:ascii="Consultant" w:hAnsi="Consultant"/>
      <w:sz w:val="20"/>
      <w:szCs w:val="20"/>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2"/>
    <w:basedOn w:val="Standard"/>
    <w:pPr>
      <w:spacing w:before="28" w:after="28"/>
    </w:pPr>
    <w:rPr>
      <w:rFonts w:ascii="Tahoma" w:hAnsi="Tahoma"/>
      <w:sz w:val="20"/>
      <w:szCs w:val="20"/>
      <w:lang w:val="en-US" w:eastAsia="en-US"/>
    </w:rPr>
  </w:style>
  <w:style w:type="paragraph" w:customStyle="1" w:styleId="CharChar1">
    <w:name w:val="Char Char1"/>
    <w:basedOn w:val="Standard"/>
    <w:pPr>
      <w:spacing w:before="28" w:after="28"/>
    </w:pPr>
    <w:rPr>
      <w:rFonts w:ascii="Tahoma" w:hAnsi="Tahoma"/>
      <w:sz w:val="20"/>
      <w:szCs w:val="20"/>
      <w:lang w:val="en-US" w:eastAsia="en-US"/>
    </w:rPr>
  </w:style>
  <w:style w:type="paragraph" w:customStyle="1" w:styleId="3e">
    <w:name w:val="Знак Знак Знак Знак Знак Знак Знак3"/>
    <w:basedOn w:val="Standard"/>
    <w:pPr>
      <w:spacing w:after="160" w:line="240" w:lineRule="exact"/>
    </w:pPr>
    <w:rPr>
      <w:rFonts w:ascii="Verdana" w:hAnsi="Verdana"/>
      <w:lang w:val="en-US" w:eastAsia="en-US"/>
    </w:rPr>
  </w:style>
  <w:style w:type="paragraph" w:customStyle="1" w:styleId="1f3">
    <w:name w:val="Знак Знак Знак Знак Знак Знак Знак Знак Знак Знак1"/>
    <w:basedOn w:val="Standard"/>
    <w:pPr>
      <w:spacing w:after="160" w:line="240" w:lineRule="exact"/>
    </w:pPr>
    <w:rPr>
      <w:rFonts w:ascii="Verdana" w:hAnsi="Verdana"/>
      <w:lang w:val="en-US" w:eastAsia="en-US"/>
    </w:rPr>
  </w:style>
  <w:style w:type="paragraph" w:customStyle="1" w:styleId="CharChar21">
    <w:name w:val="Char Char21"/>
    <w:basedOn w:val="Standard"/>
    <w:pPr>
      <w:spacing w:before="28" w:after="28"/>
    </w:pPr>
    <w:rPr>
      <w:rFonts w:ascii="Tahoma" w:hAnsi="Tahoma"/>
      <w:sz w:val="20"/>
      <w:szCs w:val="20"/>
      <w:lang w:val="en-US" w:eastAsia="en-US"/>
    </w:rPr>
  </w:style>
  <w:style w:type="paragraph" w:customStyle="1" w:styleId="1f4">
    <w:name w:val="Знак Знак Знак Знак1"/>
    <w:basedOn w:val="Standard"/>
    <w:pPr>
      <w:widowControl w:val="0"/>
      <w:spacing w:after="160" w:line="240" w:lineRule="exact"/>
      <w:jc w:val="right"/>
    </w:pPr>
    <w:rPr>
      <w:sz w:val="20"/>
      <w:szCs w:val="20"/>
      <w:lang w:val="en-GB" w:eastAsia="en-US"/>
    </w:rPr>
  </w:style>
  <w:style w:type="paragraph" w:customStyle="1" w:styleId="2d">
    <w:name w:val="Без интервала2"/>
    <w:pPr>
      <w:widowControl/>
      <w:suppressAutoHyphens/>
    </w:pPr>
    <w:rPr>
      <w:rFonts w:eastAsia="Calibri"/>
      <w:sz w:val="24"/>
      <w:szCs w:val="28"/>
      <w:lang w:eastAsia="ar-SA"/>
    </w:rPr>
  </w:style>
  <w:style w:type="paragraph" w:customStyle="1" w:styleId="formattext">
    <w:name w:val="formattext"/>
    <w:basedOn w:val="Standard"/>
    <w:pPr>
      <w:spacing w:before="28" w:after="28"/>
    </w:pPr>
  </w:style>
  <w:style w:type="paragraph" w:customStyle="1" w:styleId="s162">
    <w:name w:val="s_162"/>
    <w:basedOn w:val="Standard"/>
    <w:rPr>
      <w:sz w:val="20"/>
      <w:szCs w:val="20"/>
    </w:rPr>
  </w:style>
  <w:style w:type="paragraph" w:customStyle="1" w:styleId="s34">
    <w:name w:val="s_34"/>
    <w:basedOn w:val="Standard"/>
    <w:pPr>
      <w:jc w:val="center"/>
    </w:pPr>
    <w:rPr>
      <w:b/>
      <w:bCs/>
      <w:color w:val="000080"/>
      <w:sz w:val="21"/>
      <w:szCs w:val="21"/>
    </w:rPr>
  </w:style>
  <w:style w:type="paragraph" w:customStyle="1" w:styleId="formattexttopleveltext">
    <w:name w:val="formattext topleveltext"/>
    <w:basedOn w:val="Standard"/>
    <w:pPr>
      <w:spacing w:before="28" w:after="28"/>
    </w:pPr>
  </w:style>
  <w:style w:type="paragraph" w:customStyle="1" w:styleId="menubasetext1">
    <w:name w:val="menu_base_text1"/>
    <w:basedOn w:val="Standard"/>
    <w:pPr>
      <w:spacing w:before="28" w:after="28"/>
      <w:jc w:val="both"/>
    </w:pPr>
    <w:rPr>
      <w:sz w:val="20"/>
      <w:szCs w:val="20"/>
    </w:rPr>
  </w:style>
  <w:style w:type="paragraph" w:customStyle="1" w:styleId="1f5">
    <w:name w:val="Заголовок оглавления1"/>
    <w:basedOn w:val="1"/>
    <w:pPr>
      <w:keepLines/>
      <w:spacing w:before="480" w:line="276" w:lineRule="auto"/>
      <w:ind w:firstLine="0"/>
      <w:jc w:val="left"/>
    </w:pPr>
    <w:rPr>
      <w:rFonts w:ascii="Cambria" w:hAnsi="Cambria"/>
      <w:bCs/>
      <w:color w:val="365F91"/>
      <w:sz w:val="28"/>
      <w:szCs w:val="28"/>
      <w:lang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Standard"/>
    <w:pPr>
      <w:spacing w:before="28" w:after="28"/>
    </w:pPr>
    <w:rPr>
      <w:rFonts w:ascii="Tahoma" w:hAnsi="Tahoma"/>
      <w:sz w:val="20"/>
      <w:szCs w:val="20"/>
      <w:lang w:val="en-US" w:eastAsia="en-US"/>
    </w:rPr>
  </w:style>
  <w:style w:type="paragraph" w:customStyle="1" w:styleId="Normal11">
    <w:name w:val="Normal11"/>
    <w:pPr>
      <w:widowControl/>
      <w:suppressAutoHyphens/>
      <w:spacing w:before="100" w:after="100"/>
    </w:pPr>
    <w:rPr>
      <w:sz w:val="24"/>
    </w:rPr>
  </w:style>
  <w:style w:type="paragraph" w:customStyle="1" w:styleId="1f6">
    <w:name w:val="Знак Знак Знак Знак Знак Знак Знак1"/>
    <w:basedOn w:val="Standard"/>
    <w:pPr>
      <w:spacing w:after="160" w:line="240" w:lineRule="exact"/>
    </w:pPr>
    <w:rPr>
      <w:rFonts w:ascii="Verdana" w:hAnsi="Verdana"/>
      <w:lang w:val="en-US" w:eastAsia="en-US"/>
    </w:rPr>
  </w:style>
  <w:style w:type="paragraph" w:customStyle="1" w:styleId="ListParagraph1">
    <w:name w:val="List Paragraph1"/>
    <w:basedOn w:val="Standard"/>
    <w:pPr>
      <w:widowControl w:val="0"/>
      <w:ind w:left="720"/>
    </w:pPr>
    <w:rPr>
      <w:rFonts w:ascii="Arial" w:hAnsi="Arial" w:cs="Arial"/>
      <w:sz w:val="20"/>
      <w:szCs w:val="20"/>
    </w:rPr>
  </w:style>
  <w:style w:type="paragraph" w:customStyle="1" w:styleId="NoSpacing1">
    <w:name w:val="No Spacing1"/>
    <w:pPr>
      <w:widowControl/>
      <w:suppressAutoHyphens/>
    </w:pPr>
    <w:rPr>
      <w:sz w:val="24"/>
      <w:szCs w:val="28"/>
      <w:lang w:eastAsia="ar-SA"/>
    </w:rPr>
  </w:style>
  <w:style w:type="paragraph" w:customStyle="1" w:styleId="afff9">
    <w:name w:val="Подпись к таблице"/>
    <w:basedOn w:val="Standard"/>
    <w:pPr>
      <w:widowControl w:val="0"/>
      <w:shd w:val="clear" w:color="auto" w:fill="FFFFFF"/>
      <w:spacing w:line="270" w:lineRule="exact"/>
      <w:jc w:val="both"/>
    </w:pPr>
    <w:rPr>
      <w:sz w:val="20"/>
      <w:szCs w:val="20"/>
    </w:rPr>
  </w:style>
  <w:style w:type="paragraph" w:customStyle="1" w:styleId="3f">
    <w:name w:val="Основной текст (3)"/>
    <w:basedOn w:val="Standard"/>
    <w:pPr>
      <w:widowControl w:val="0"/>
      <w:shd w:val="clear" w:color="auto" w:fill="FFFFFF"/>
      <w:spacing w:before="360" w:line="275" w:lineRule="exact"/>
      <w:jc w:val="both"/>
    </w:pPr>
    <w:rPr>
      <w:b/>
      <w:bCs/>
      <w:sz w:val="20"/>
      <w:szCs w:val="20"/>
    </w:rPr>
  </w:style>
  <w:style w:type="paragraph" w:customStyle="1" w:styleId="afffa">
    <w:name w:val="Пункт"/>
    <w:basedOn w:val="Standard"/>
    <w:pPr>
      <w:tabs>
        <w:tab w:val="left" w:pos="3384"/>
      </w:tabs>
      <w:ind w:left="1404" w:hanging="504"/>
      <w:jc w:val="both"/>
    </w:pPr>
  </w:style>
  <w:style w:type="paragraph" w:customStyle="1" w:styleId="HeadDoc">
    <w:name w:val="HeadDoc"/>
    <w:pPr>
      <w:keepLines/>
      <w:widowControl/>
      <w:suppressAutoHyphens/>
      <w:jc w:val="both"/>
    </w:pPr>
    <w:rPr>
      <w:sz w:val="28"/>
    </w:rPr>
  </w:style>
  <w:style w:type="paragraph" w:customStyle="1" w:styleId="afffb">
    <w:name w:val="Словарная статья"/>
    <w:basedOn w:val="Standard"/>
    <w:pPr>
      <w:ind w:right="118"/>
      <w:jc w:val="both"/>
    </w:pPr>
    <w:rPr>
      <w:rFonts w:ascii="Arial" w:hAnsi="Arial"/>
      <w:sz w:val="20"/>
      <w:szCs w:val="20"/>
    </w:rPr>
  </w:style>
  <w:style w:type="paragraph" w:customStyle="1" w:styleId="afffc">
    <w:name w:val="Íîðìàëüíûé"/>
    <w:pPr>
      <w:widowControl/>
      <w:suppressAutoHyphens/>
    </w:pPr>
    <w:rPr>
      <w:rFonts w:ascii="Courier" w:hAnsi="Courier"/>
      <w:sz w:val="24"/>
      <w:lang w:val="en-GB"/>
    </w:rPr>
  </w:style>
  <w:style w:type="paragraph" w:styleId="afffd">
    <w:name w:val="Note Heading"/>
    <w:basedOn w:val="Standard"/>
    <w:pPr>
      <w:spacing w:after="60"/>
      <w:jc w:val="both"/>
    </w:pPr>
  </w:style>
  <w:style w:type="paragraph" w:customStyle="1" w:styleId="afffe">
    <w:name w:val="Заголовок к тексту"/>
    <w:basedOn w:val="Standard"/>
    <w:pPr>
      <w:spacing w:after="480" w:line="240" w:lineRule="exact"/>
    </w:pPr>
    <w:rPr>
      <w:b/>
      <w:sz w:val="20"/>
      <w:szCs w:val="20"/>
    </w:rPr>
  </w:style>
  <w:style w:type="paragraph" w:customStyle="1" w:styleId="affff">
    <w:name w:val="регистрационные поля"/>
    <w:basedOn w:val="Standard"/>
    <w:pPr>
      <w:spacing w:line="240" w:lineRule="exact"/>
      <w:jc w:val="center"/>
    </w:pPr>
    <w:rPr>
      <w:sz w:val="20"/>
      <w:szCs w:val="20"/>
      <w:lang w:val="en-US"/>
    </w:rPr>
  </w:style>
  <w:style w:type="paragraph" w:customStyle="1" w:styleId="311">
    <w:name w:val="аголовок 31"/>
    <w:basedOn w:val="Standard"/>
    <w:pPr>
      <w:keepNext/>
      <w:jc w:val="both"/>
    </w:pPr>
  </w:style>
  <w:style w:type="paragraph" w:customStyle="1" w:styleId="affff0">
    <w:name w:val="Адресат"/>
    <w:basedOn w:val="Standard"/>
    <w:pPr>
      <w:spacing w:line="240" w:lineRule="exact"/>
    </w:pPr>
    <w:rPr>
      <w:sz w:val="20"/>
      <w:szCs w:val="20"/>
    </w:rPr>
  </w:style>
  <w:style w:type="paragraph" w:customStyle="1" w:styleId="affff1">
    <w:name w:val="А_обычный"/>
    <w:basedOn w:val="Standard"/>
    <w:pPr>
      <w:ind w:firstLine="709"/>
      <w:jc w:val="both"/>
    </w:pPr>
  </w:style>
  <w:style w:type="paragraph" w:customStyle="1" w:styleId="02statia3">
    <w:name w:val="02statia3"/>
    <w:basedOn w:val="Standard"/>
    <w:pPr>
      <w:spacing w:before="120" w:line="320" w:lineRule="atLeast"/>
      <w:ind w:left="2900" w:hanging="880"/>
      <w:jc w:val="both"/>
    </w:pPr>
    <w:rPr>
      <w:rFonts w:ascii="GaramondNarrowC" w:hAnsi="GaramondNarrowC"/>
      <w:color w:val="000000"/>
      <w:sz w:val="21"/>
      <w:szCs w:val="21"/>
    </w:rPr>
  </w:style>
  <w:style w:type="paragraph" w:customStyle="1" w:styleId="221">
    <w:name w:val="Основной текст с отступом 22"/>
    <w:basedOn w:val="Standard"/>
    <w:pPr>
      <w:ind w:firstLine="720"/>
      <w:jc w:val="both"/>
    </w:pPr>
    <w:rPr>
      <w:rFonts w:ascii="Futuris" w:hAnsi="Futuris"/>
      <w:szCs w:val="20"/>
    </w:rPr>
  </w:style>
  <w:style w:type="paragraph" w:customStyle="1" w:styleId="1f7">
    <w:name w:val="Основной текст с отступом1"/>
    <w:basedOn w:val="Standard"/>
    <w:pPr>
      <w:ind w:firstLine="720"/>
      <w:jc w:val="both"/>
    </w:pPr>
    <w:rPr>
      <w:rFonts w:ascii="Arial" w:hAnsi="Arial" w:cs="Arial"/>
      <w:sz w:val="20"/>
      <w:szCs w:val="20"/>
    </w:rPr>
  </w:style>
  <w:style w:type="paragraph" w:customStyle="1" w:styleId="2e">
    <w:name w:val="АК_Полож_2"/>
    <w:basedOn w:val="2"/>
    <w:pPr>
      <w:spacing w:before="120" w:after="120"/>
      <w:jc w:val="both"/>
    </w:pPr>
    <w:rPr>
      <w:rFonts w:ascii="Arial" w:hAnsi="Arial" w:cs="Arial"/>
      <w:sz w:val="22"/>
      <w:szCs w:val="22"/>
    </w:rPr>
  </w:style>
  <w:style w:type="paragraph" w:customStyle="1" w:styleId="12">
    <w:name w:val="Стиль 12 пт полужирный По центру"/>
    <w:basedOn w:val="Standard"/>
    <w:pPr>
      <w:numPr>
        <w:numId w:val="31"/>
      </w:numPr>
      <w:jc w:val="center"/>
    </w:pPr>
    <w:rPr>
      <w:b/>
      <w:bCs/>
      <w:sz w:val="22"/>
      <w:szCs w:val="20"/>
    </w:rPr>
  </w:style>
  <w:style w:type="paragraph" w:customStyle="1" w:styleId="9631d">
    <w:name w:val="Обыч9631dый"/>
    <w:pPr>
      <w:suppressAutoHyphens/>
    </w:pPr>
    <w:rPr>
      <w:rFonts w:ascii="Calibri" w:hAnsi="Calibri" w:cs="Calibri"/>
    </w:rPr>
  </w:style>
  <w:style w:type="paragraph" w:customStyle="1" w:styleId="affff2">
    <w:name w:val="Основной"/>
    <w:pPr>
      <w:suppressAutoHyphens/>
      <w:ind w:firstLine="708"/>
      <w:jc w:val="both"/>
    </w:pPr>
  </w:style>
  <w:style w:type="paragraph" w:styleId="affff3">
    <w:name w:val="Normal Indent"/>
    <w:basedOn w:val="Standard"/>
    <w:pPr>
      <w:ind w:left="708"/>
    </w:pPr>
  </w:style>
  <w:style w:type="paragraph" w:customStyle="1" w:styleId="1f8">
    <w:name w:val="Обычный_1"/>
    <w:basedOn w:val="Standard"/>
    <w:pPr>
      <w:widowControl w:val="0"/>
      <w:spacing w:before="120"/>
      <w:jc w:val="both"/>
    </w:pPr>
    <w:rPr>
      <w:rFonts w:ascii="Times New Roman CYR" w:eastAsia="Calibri" w:hAnsi="Times New Roman CYR" w:cs="Times New Roman CYR"/>
    </w:rPr>
  </w:style>
  <w:style w:type="paragraph" w:customStyle="1" w:styleId="B3711001DC9A4C11A6314D6F32AB03C0">
    <w:name w:val="B3711001DC9A4C11A6314D6F32AB03C0"/>
    <w:pPr>
      <w:widowControl/>
      <w:suppressAutoHyphens/>
      <w:spacing w:after="200" w:line="276" w:lineRule="auto"/>
    </w:pPr>
    <w:rPr>
      <w:rFonts w:ascii="Calibri" w:hAnsi="Calibri"/>
      <w:sz w:val="22"/>
      <w:szCs w:val="22"/>
    </w:rPr>
  </w:style>
  <w:style w:type="paragraph" w:customStyle="1" w:styleId="Iacaaiea">
    <w:name w:val="Iacaaiea"/>
    <w:basedOn w:val="Standard"/>
    <w:pPr>
      <w:tabs>
        <w:tab w:val="left" w:pos="426"/>
      </w:tabs>
      <w:spacing w:before="120" w:line="360" w:lineRule="atLeast"/>
      <w:jc w:val="center"/>
    </w:pPr>
    <w:rPr>
      <w:b/>
      <w:bCs/>
      <w:sz w:val="22"/>
      <w:szCs w:val="22"/>
    </w:rPr>
  </w:style>
  <w:style w:type="paragraph" w:customStyle="1" w:styleId="03osnovnoytexttabl">
    <w:name w:val="03osnovnoytexttabl"/>
    <w:basedOn w:val="Standard"/>
    <w:pPr>
      <w:spacing w:before="120" w:line="320" w:lineRule="atLeast"/>
    </w:pPr>
    <w:rPr>
      <w:rFonts w:ascii="GaramondC" w:hAnsi="GaramondC"/>
      <w:color w:val="000000"/>
      <w:sz w:val="20"/>
      <w:szCs w:val="20"/>
    </w:rPr>
  </w:style>
  <w:style w:type="paragraph" w:customStyle="1" w:styleId="Style4">
    <w:name w:val="Style4"/>
    <w:basedOn w:val="Standard"/>
    <w:rPr>
      <w:sz w:val="20"/>
      <w:szCs w:val="20"/>
    </w:rPr>
  </w:style>
  <w:style w:type="paragraph" w:customStyle="1" w:styleId="affff4">
    <w:name w:val="Îñíîâí"/>
    <w:basedOn w:val="Standard"/>
    <w:pPr>
      <w:widowControl w:val="0"/>
      <w:jc w:val="both"/>
    </w:pPr>
    <w:rPr>
      <w:rFonts w:ascii="Arial" w:hAnsi="Arial" w:cs="Arial"/>
      <w:sz w:val="22"/>
      <w:szCs w:val="20"/>
    </w:rPr>
  </w:style>
  <w:style w:type="paragraph" w:customStyle="1" w:styleId="comment">
    <w:name w:val="comment"/>
    <w:basedOn w:val="Standard"/>
    <w:pPr>
      <w:spacing w:before="28" w:after="28"/>
    </w:p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0"/>
      <w:lang w:eastAsia="en-US"/>
    </w:rPr>
  </w:style>
  <w:style w:type="paragraph" w:customStyle="1" w:styleId="1f9">
    <w:name w:val="Обычный (веб)1"/>
    <w:basedOn w:val="Standard"/>
    <w:pPr>
      <w:widowControl w:val="0"/>
      <w:spacing w:before="28" w:after="28"/>
    </w:pPr>
    <w:rPr>
      <w:rFonts w:eastAsia="SimSun" w:cs="Mangal"/>
      <w:lang w:eastAsia="hi-IN" w:bidi="hi-IN"/>
    </w:rPr>
  </w:style>
  <w:style w:type="paragraph" w:customStyle="1" w:styleId="ConsPlusCell">
    <w:name w:val="ConsPlusCell"/>
    <w:pPr>
      <w:suppressAutoHyphens/>
    </w:pPr>
    <w:rPr>
      <w:rFonts w:ascii="Arial" w:hAnsi="Arial" w:cs="Arial"/>
    </w:rPr>
  </w:style>
  <w:style w:type="paragraph" w:customStyle="1" w:styleId="listparagraphcxspmiddle">
    <w:name w:val="listparagraphcxspmiddle"/>
    <w:basedOn w:val="Standard"/>
    <w:pPr>
      <w:spacing w:before="28" w:after="28"/>
    </w:pPr>
  </w:style>
  <w:style w:type="paragraph" w:customStyle="1" w:styleId="312">
    <w:name w:val="Основной текст 31"/>
    <w:basedOn w:val="Standard"/>
    <w:pPr>
      <w:jc w:val="center"/>
    </w:pPr>
    <w:rPr>
      <w:sz w:val="22"/>
    </w:rPr>
  </w:style>
  <w:style w:type="paragraph" w:customStyle="1" w:styleId="Normalunindented">
    <w:name w:val="Normal unindented"/>
    <w:pPr>
      <w:widowControl/>
      <w:suppressAutoHyphens/>
      <w:spacing w:before="120" w:after="120" w:line="276" w:lineRule="auto"/>
      <w:jc w:val="both"/>
    </w:pPr>
    <w:rPr>
      <w:sz w:val="22"/>
      <w:szCs w:val="22"/>
    </w:rPr>
  </w:style>
  <w:style w:type="paragraph" w:customStyle="1" w:styleId="xl65">
    <w:name w:val="xl65"/>
    <w:basedOn w:val="Standard"/>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xl66">
    <w:name w:val="xl66"/>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top"/>
    </w:pPr>
  </w:style>
  <w:style w:type="paragraph" w:customStyle="1" w:styleId="xl67">
    <w:name w:val="xl67"/>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textAlignment w:val="top"/>
    </w:pPr>
  </w:style>
  <w:style w:type="paragraph" w:customStyle="1" w:styleId="xl68">
    <w:name w:val="xl68"/>
    <w:basedOn w:val="Standard"/>
    <w:pPr>
      <w:shd w:val="clear" w:color="auto" w:fill="FFFFFF"/>
      <w:spacing w:before="28" w:after="28"/>
      <w:textAlignment w:val="top"/>
    </w:pPr>
  </w:style>
  <w:style w:type="paragraph" w:customStyle="1" w:styleId="xl69">
    <w:name w:val="xl69"/>
    <w:basedOn w:val="Standard"/>
    <w:pPr>
      <w:shd w:val="clear" w:color="auto" w:fill="FFFFFF"/>
      <w:spacing w:before="28" w:after="28"/>
      <w:jc w:val="both"/>
      <w:textAlignment w:val="top"/>
    </w:pPr>
  </w:style>
  <w:style w:type="paragraph" w:customStyle="1" w:styleId="xl70">
    <w:name w:val="xl70"/>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both"/>
      <w:textAlignment w:val="top"/>
    </w:pPr>
  </w:style>
  <w:style w:type="paragraph" w:customStyle="1" w:styleId="xl71">
    <w:name w:val="xl71"/>
    <w:basedOn w:val="Standard"/>
    <w:pPr>
      <w:pBdr>
        <w:top w:val="single" w:sz="4" w:space="0" w:color="00000A"/>
        <w:left w:val="single" w:sz="4" w:space="0" w:color="00000A"/>
        <w:bottom w:val="single" w:sz="4" w:space="0" w:color="00000A"/>
        <w:right w:val="single" w:sz="4" w:space="0" w:color="00000A"/>
      </w:pBdr>
      <w:spacing w:before="28" w:after="28"/>
      <w:jc w:val="center"/>
      <w:textAlignment w:val="center"/>
    </w:pPr>
    <w:rPr>
      <w:b/>
      <w:bCs/>
    </w:rPr>
  </w:style>
  <w:style w:type="paragraph" w:customStyle="1" w:styleId="xl72">
    <w:name w:val="xl72"/>
    <w:basedOn w:val="Standard"/>
    <w:pPr>
      <w:spacing w:before="28" w:after="28"/>
      <w:jc w:val="center"/>
      <w:textAlignment w:val="top"/>
    </w:pPr>
  </w:style>
  <w:style w:type="paragraph" w:customStyle="1" w:styleId="xl73">
    <w:name w:val="xl73"/>
    <w:basedOn w:val="Standard"/>
    <w:pPr>
      <w:spacing w:before="28" w:after="28"/>
      <w:textAlignment w:val="top"/>
    </w:pPr>
  </w:style>
  <w:style w:type="paragraph" w:customStyle="1" w:styleId="xl74">
    <w:name w:val="xl74"/>
    <w:basedOn w:val="Standard"/>
    <w:pPr>
      <w:spacing w:before="28" w:after="28"/>
      <w:jc w:val="center"/>
      <w:textAlignment w:val="center"/>
    </w:pPr>
    <w:rPr>
      <w:b/>
      <w:bCs/>
    </w:rPr>
  </w:style>
  <w:style w:type="paragraph" w:customStyle="1" w:styleId="xl75">
    <w:name w:val="xl75"/>
    <w:basedOn w:val="Standard"/>
    <w:pPr>
      <w:spacing w:before="28" w:after="28"/>
      <w:textAlignment w:val="center"/>
    </w:pPr>
    <w:rPr>
      <w:b/>
      <w:bCs/>
    </w:rPr>
  </w:style>
  <w:style w:type="paragraph" w:customStyle="1" w:styleId="xl76">
    <w:name w:val="xl76"/>
    <w:basedOn w:val="Standard"/>
    <w:pPr>
      <w:spacing w:before="28" w:after="28"/>
      <w:jc w:val="center"/>
      <w:textAlignment w:val="top"/>
    </w:pPr>
  </w:style>
  <w:style w:type="paragraph" w:customStyle="1" w:styleId="xl77">
    <w:name w:val="xl77"/>
    <w:basedOn w:val="Standard"/>
    <w:pPr>
      <w:spacing w:before="28" w:after="28"/>
      <w:jc w:val="center"/>
      <w:textAlignment w:val="top"/>
    </w:pPr>
  </w:style>
  <w:style w:type="paragraph" w:customStyle="1" w:styleId="xl78">
    <w:name w:val="xl78"/>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textAlignment w:val="center"/>
    </w:pPr>
  </w:style>
  <w:style w:type="paragraph" w:customStyle="1" w:styleId="xl79">
    <w:name w:val="xl79"/>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center"/>
      <w:textAlignment w:val="center"/>
    </w:pPr>
  </w:style>
  <w:style w:type="paragraph" w:customStyle="1" w:styleId="xl80">
    <w:name w:val="xl80"/>
    <w:basedOn w:val="Standard"/>
    <w:pPr>
      <w:shd w:val="clear" w:color="auto" w:fill="FFFFFF"/>
      <w:spacing w:before="28" w:after="28"/>
      <w:jc w:val="center"/>
      <w:textAlignment w:val="center"/>
    </w:pPr>
  </w:style>
  <w:style w:type="paragraph" w:customStyle="1" w:styleId="xl81">
    <w:name w:val="xl81"/>
    <w:basedOn w:val="Standard"/>
    <w:pPr>
      <w:pBdr>
        <w:top w:val="single" w:sz="4" w:space="0" w:color="00000A"/>
        <w:left w:val="single" w:sz="4" w:space="0" w:color="00000A"/>
        <w:bottom w:val="single" w:sz="4" w:space="0" w:color="00000A"/>
        <w:right w:val="single" w:sz="4" w:space="0" w:color="00000A"/>
      </w:pBdr>
      <w:spacing w:before="28" w:after="28"/>
      <w:jc w:val="center"/>
      <w:textAlignment w:val="center"/>
    </w:pPr>
  </w:style>
  <w:style w:type="paragraph" w:customStyle="1" w:styleId="xl82">
    <w:name w:val="xl82"/>
    <w:basedOn w:val="Standard"/>
    <w:pPr>
      <w:shd w:val="clear" w:color="auto" w:fill="FFFFFF"/>
      <w:spacing w:before="28" w:after="28"/>
      <w:textAlignment w:val="top"/>
    </w:pPr>
  </w:style>
  <w:style w:type="paragraph" w:customStyle="1" w:styleId="xl83">
    <w:name w:val="xl83"/>
    <w:basedOn w:val="Standard"/>
    <w:pPr>
      <w:shd w:val="clear" w:color="auto" w:fill="FFFFFF"/>
      <w:spacing w:before="28" w:after="28"/>
      <w:jc w:val="both"/>
      <w:textAlignment w:val="top"/>
    </w:pPr>
  </w:style>
  <w:style w:type="paragraph" w:customStyle="1" w:styleId="xl84">
    <w:name w:val="xl84"/>
    <w:basedOn w:val="Standard"/>
    <w:pPr>
      <w:spacing w:before="28" w:after="28"/>
    </w:pPr>
  </w:style>
  <w:style w:type="paragraph" w:customStyle="1" w:styleId="xl85">
    <w:name w:val="xl85"/>
    <w:basedOn w:val="Standard"/>
    <w:pPr>
      <w:pBdr>
        <w:top w:val="single" w:sz="4" w:space="0" w:color="00000A"/>
        <w:left w:val="single" w:sz="4" w:space="0" w:color="00000A"/>
        <w:bottom w:val="single" w:sz="4" w:space="0" w:color="00000A"/>
        <w:right w:val="single" w:sz="4" w:space="0" w:color="00000A"/>
      </w:pBdr>
      <w:shd w:val="clear" w:color="auto" w:fill="FFFFFF"/>
      <w:spacing w:before="28" w:after="28"/>
      <w:jc w:val="both"/>
      <w:textAlignment w:val="top"/>
    </w:pPr>
  </w:style>
  <w:style w:type="paragraph" w:customStyle="1" w:styleId="xl86">
    <w:name w:val="xl86"/>
    <w:basedOn w:val="Standard"/>
    <w:pPr>
      <w:pBdr>
        <w:top w:val="single" w:sz="4" w:space="0" w:color="00000A"/>
        <w:left w:val="single" w:sz="4" w:space="0" w:color="00000A"/>
        <w:bottom w:val="single" w:sz="4" w:space="0" w:color="00000A"/>
        <w:right w:val="single" w:sz="4" w:space="0" w:color="00000A"/>
      </w:pBdr>
      <w:spacing w:before="28" w:after="28"/>
      <w:textAlignment w:val="top"/>
    </w:pPr>
  </w:style>
  <w:style w:type="paragraph" w:customStyle="1" w:styleId="TableHeading">
    <w:name w:val="Table Heading"/>
    <w:basedOn w:val="TableContents"/>
    <w:pPr>
      <w:jc w:val="center"/>
    </w:pPr>
    <w:rPr>
      <w:b/>
      <w:bCs/>
    </w:rPr>
  </w:style>
  <w:style w:type="character" w:customStyle="1" w:styleId="1fa">
    <w:name w:val="Заголовок 1 Знак"/>
    <w:rPr>
      <w:b/>
      <w:sz w:val="28"/>
      <w:szCs w:val="24"/>
      <w:lang w:val="ru-RU" w:eastAsia="ru-RU" w:bidi="ar-SA"/>
    </w:rPr>
  </w:style>
  <w:style w:type="character" w:customStyle="1" w:styleId="213">
    <w:name w:val="Заголовок 2 Знак1"/>
    <w:rPr>
      <w:sz w:val="28"/>
      <w:szCs w:val="24"/>
    </w:rPr>
  </w:style>
  <w:style w:type="character" w:customStyle="1" w:styleId="3f0">
    <w:name w:val="Заголовок 3 Знак"/>
    <w:rPr>
      <w:b/>
      <w:sz w:val="28"/>
      <w:szCs w:val="28"/>
      <w:lang w:val="ru-RU" w:eastAsia="ru-RU" w:bidi="ar-SA"/>
    </w:rPr>
  </w:style>
  <w:style w:type="character" w:customStyle="1" w:styleId="47">
    <w:name w:val="Заголовок 4 Знак"/>
    <w:rPr>
      <w:b/>
      <w:bCs/>
      <w:sz w:val="28"/>
      <w:szCs w:val="28"/>
      <w:lang w:val="ru-RU" w:eastAsia="ru-RU" w:bidi="ar-SA"/>
    </w:rPr>
  </w:style>
  <w:style w:type="character" w:customStyle="1" w:styleId="affff5">
    <w:name w:val="Основной текст Знак"/>
    <w:rPr>
      <w:b/>
      <w:bCs/>
      <w:sz w:val="28"/>
      <w:szCs w:val="24"/>
      <w:lang w:val="ru-RU" w:eastAsia="ru-RU" w:bidi="ar-SA"/>
    </w:rPr>
  </w:style>
  <w:style w:type="character" w:customStyle="1" w:styleId="affff6">
    <w:name w:val="Основной текст с отступом Знак"/>
    <w:rPr>
      <w:sz w:val="28"/>
      <w:szCs w:val="24"/>
      <w:lang w:val="ru-RU" w:eastAsia="ru-RU" w:bidi="ar-SA"/>
    </w:rPr>
  </w:style>
  <w:style w:type="character" w:customStyle="1" w:styleId="3f1">
    <w:name w:val="Основной текст с отступом 3 Знак"/>
    <w:rPr>
      <w:sz w:val="28"/>
      <w:szCs w:val="24"/>
      <w:lang w:val="ru-RU" w:eastAsia="ru-RU" w:bidi="ar-SA"/>
    </w:rPr>
  </w:style>
  <w:style w:type="character" w:styleId="affff7">
    <w:name w:val="page number"/>
    <w:basedOn w:val="a3"/>
  </w:style>
  <w:style w:type="character" w:customStyle="1" w:styleId="affff8">
    <w:name w:val="Верхний колонтитул Знак"/>
    <w:basedOn w:val="a3"/>
  </w:style>
  <w:style w:type="character" w:styleId="affff9">
    <w:name w:val="Emphasis"/>
    <w:rPr>
      <w:i/>
      <w:iCs/>
    </w:rPr>
  </w:style>
  <w:style w:type="character" w:customStyle="1" w:styleId="Internetlink">
    <w:name w:val="Internet link"/>
    <w:rPr>
      <w:color w:val="0000FF"/>
      <w:u w:val="single"/>
    </w:rPr>
  </w:style>
  <w:style w:type="character" w:customStyle="1" w:styleId="affffa">
    <w:name w:val="Нижний колонтитул Знак"/>
    <w:rPr>
      <w:sz w:val="28"/>
      <w:szCs w:val="24"/>
      <w:lang w:val="ru-RU" w:eastAsia="ru-RU" w:bidi="ar-SA"/>
    </w:rPr>
  </w:style>
  <w:style w:type="character" w:customStyle="1" w:styleId="60">
    <w:name w:val="Знак Знак6"/>
    <w:rPr>
      <w:b/>
      <w:bCs/>
      <w:sz w:val="28"/>
      <w:szCs w:val="24"/>
      <w:lang w:val="ru-RU" w:eastAsia="ru-RU" w:bidi="ar-SA"/>
    </w:rPr>
  </w:style>
  <w:style w:type="character" w:customStyle="1" w:styleId="3f2">
    <w:name w:val="Знак Знак3"/>
    <w:rPr>
      <w:sz w:val="28"/>
      <w:szCs w:val="24"/>
      <w:lang w:val="ru-RU" w:eastAsia="ru-RU" w:bidi="ar-SA"/>
    </w:rPr>
  </w:style>
  <w:style w:type="character" w:customStyle="1" w:styleId="Normal">
    <w:name w:val="Normal Знак"/>
    <w:rPr>
      <w:sz w:val="28"/>
      <w:lang w:val="ru-RU" w:eastAsia="ru-RU" w:bidi="ar-SA"/>
    </w:rPr>
  </w:style>
  <w:style w:type="character" w:customStyle="1" w:styleId="affffb">
    <w:name w:val="Текст Знак"/>
    <w:rPr>
      <w:rFonts w:eastAsia="MS Mincho"/>
      <w:spacing w:val="-2"/>
      <w:sz w:val="26"/>
    </w:rPr>
  </w:style>
  <w:style w:type="character" w:styleId="affffc">
    <w:name w:val="footnote reference"/>
    <w:rPr>
      <w:position w:val="0"/>
      <w:vertAlign w:val="superscript"/>
    </w:rPr>
  </w:style>
  <w:style w:type="character" w:customStyle="1" w:styleId="affffd">
    <w:name w:val="Текст сноски Знак"/>
    <w:basedOn w:val="a3"/>
  </w:style>
  <w:style w:type="character" w:customStyle="1" w:styleId="affffe">
    <w:name w:val="Подзаголовок Знак"/>
    <w:rPr>
      <w:b/>
      <w:bCs/>
      <w:sz w:val="24"/>
      <w:szCs w:val="24"/>
    </w:rPr>
  </w:style>
  <w:style w:type="character" w:customStyle="1" w:styleId="FontStyle11">
    <w:name w:val="Font Style11"/>
    <w:rPr>
      <w:rFonts w:ascii="Times New Roman" w:hAnsi="Times New Roman" w:cs="Times New Roman"/>
      <w:sz w:val="28"/>
      <w:szCs w:val="28"/>
    </w:rPr>
  </w:style>
  <w:style w:type="character" w:customStyle="1" w:styleId="afffff">
    <w:name w:val="Основной текст Знак Знак Знак Знак Знак"/>
    <w:rPr>
      <w:b/>
      <w:bCs/>
      <w:sz w:val="28"/>
      <w:szCs w:val="24"/>
      <w:lang w:val="ru-RU" w:eastAsia="ru-RU" w:bidi="ar-SA"/>
    </w:rPr>
  </w:style>
  <w:style w:type="character" w:customStyle="1" w:styleId="180">
    <w:name w:val="Знак Знак18"/>
    <w:rPr>
      <w:sz w:val="28"/>
      <w:szCs w:val="24"/>
    </w:rPr>
  </w:style>
  <w:style w:type="character" w:customStyle="1" w:styleId="afffff0">
    <w:name w:val="Знак Знак"/>
    <w:rPr>
      <w:rFonts w:cs="Arial"/>
      <w:b/>
      <w:bCs/>
      <w:i/>
      <w:iCs/>
      <w:sz w:val="28"/>
      <w:szCs w:val="28"/>
      <w:lang w:val="ru-RU" w:eastAsia="ru-RU" w:bidi="ar-SA"/>
    </w:rPr>
  </w:style>
  <w:style w:type="character" w:customStyle="1" w:styleId="132">
    <w:name w:val="Знак Знак13"/>
    <w:rPr>
      <w:sz w:val="24"/>
      <w:szCs w:val="24"/>
      <w:lang w:val="ru-RU" w:eastAsia="ru-RU" w:bidi="ar-SA"/>
    </w:rPr>
  </w:style>
  <w:style w:type="character" w:customStyle="1" w:styleId="123">
    <w:name w:val="Знак Знак12"/>
    <w:rPr>
      <w:sz w:val="28"/>
      <w:lang w:val="ru-RU" w:eastAsia="ru-RU" w:bidi="ar-SA"/>
    </w:rPr>
  </w:style>
  <w:style w:type="character" w:customStyle="1" w:styleId="afffff1">
    <w:name w:val="Текст примечания Знак"/>
    <w:rPr>
      <w:lang w:val="ru-RU" w:eastAsia="ru-RU" w:bidi="ar-SA"/>
    </w:rPr>
  </w:style>
  <w:style w:type="character" w:styleId="afffff2">
    <w:name w:val="annotation reference"/>
    <w:rPr>
      <w:rFonts w:cs="Times New Roman"/>
      <w:sz w:val="16"/>
    </w:rPr>
  </w:style>
  <w:style w:type="character" w:customStyle="1" w:styleId="1fb">
    <w:name w:val="Основной текст Знак Знак1"/>
    <w:rPr>
      <w:rFonts w:eastAsia="MS Mincho"/>
      <w:sz w:val="26"/>
      <w:szCs w:val="24"/>
      <w:lang w:val="ru-RU" w:eastAsia="ru-RU" w:bidi="ar-SA"/>
    </w:rPr>
  </w:style>
  <w:style w:type="character" w:customStyle="1" w:styleId="StrongEmphasis">
    <w:name w:val="Strong Emphasis"/>
    <w:rPr>
      <w:b/>
      <w:bCs/>
    </w:rPr>
  </w:style>
  <w:style w:type="character" w:customStyle="1" w:styleId="2f">
    <w:name w:val="Основной текст с отступом 2 Знак"/>
    <w:rPr>
      <w:sz w:val="28"/>
      <w:szCs w:val="24"/>
    </w:rPr>
  </w:style>
  <w:style w:type="character" w:customStyle="1" w:styleId="71">
    <w:name w:val="Заголовок 7 Знак"/>
    <w:rPr>
      <w:sz w:val="28"/>
      <w:szCs w:val="24"/>
    </w:rPr>
  </w:style>
  <w:style w:type="character" w:customStyle="1" w:styleId="ListParagraphChar">
    <w:name w:val="List Paragraph Char"/>
    <w:rPr>
      <w:rFonts w:eastAsia="Gulim"/>
      <w:sz w:val="24"/>
      <w:szCs w:val="24"/>
      <w:lang w:val="ru-RU" w:eastAsia="ko-KR" w:bidi="ar-SA"/>
    </w:rPr>
  </w:style>
  <w:style w:type="character" w:customStyle="1" w:styleId="afffff3">
    <w:name w:val="Абзац списка Знак"/>
    <w:rPr>
      <w:rFonts w:ascii="Calibri" w:eastAsia="Calibri" w:hAnsi="Calibri"/>
      <w:sz w:val="22"/>
      <w:szCs w:val="22"/>
      <w:lang w:eastAsia="en-US"/>
    </w:rPr>
  </w:style>
  <w:style w:type="character" w:customStyle="1" w:styleId="53">
    <w:name w:val="Заголовок 5 Знак"/>
    <w:rPr>
      <w:sz w:val="24"/>
    </w:rPr>
  </w:style>
  <w:style w:type="character" w:customStyle="1" w:styleId="61">
    <w:name w:val="Заголовок 6 Знак"/>
    <w:rPr>
      <w:b/>
      <w:sz w:val="28"/>
      <w:szCs w:val="28"/>
    </w:rPr>
  </w:style>
  <w:style w:type="character" w:customStyle="1" w:styleId="80">
    <w:name w:val="Заголовок 8 Знак"/>
    <w:rPr>
      <w:b/>
      <w:sz w:val="28"/>
      <w:szCs w:val="28"/>
      <w:u w:val="single"/>
    </w:rPr>
  </w:style>
  <w:style w:type="character" w:customStyle="1" w:styleId="90">
    <w:name w:val="Заголовок 9 Знак"/>
    <w:rPr>
      <w:rFonts w:eastAsia="MS Mincho"/>
      <w:sz w:val="44"/>
      <w:szCs w:val="24"/>
    </w:rPr>
  </w:style>
  <w:style w:type="character" w:customStyle="1" w:styleId="afffff4">
    <w:name w:val="Название Знак"/>
    <w:rPr>
      <w:rFonts w:ascii="Arial" w:hAnsi="Arial" w:cs="Arial"/>
      <w:b/>
      <w:bCs/>
      <w:kern w:val="3"/>
      <w:sz w:val="32"/>
      <w:szCs w:val="32"/>
    </w:rPr>
  </w:style>
  <w:style w:type="character" w:customStyle="1" w:styleId="3f3">
    <w:name w:val="Основной текст 3 Знак"/>
    <w:rPr>
      <w:sz w:val="28"/>
      <w:szCs w:val="24"/>
    </w:rPr>
  </w:style>
  <w:style w:type="character" w:customStyle="1" w:styleId="afffff5">
    <w:name w:val="Тема примечания Знак"/>
    <w:rPr>
      <w:b/>
      <w:bCs/>
      <w:lang w:val="ru-RU" w:eastAsia="ru-RU" w:bidi="ar-SA"/>
    </w:rPr>
  </w:style>
  <w:style w:type="character" w:customStyle="1" w:styleId="afffff6">
    <w:name w:val="Текст выноски Знак"/>
    <w:rPr>
      <w:rFonts w:ascii="Tahoma" w:hAnsi="Tahoma" w:cs="Tahoma"/>
      <w:sz w:val="16"/>
      <w:szCs w:val="16"/>
    </w:rPr>
  </w:style>
  <w:style w:type="character" w:customStyle="1" w:styleId="FontStyle21">
    <w:name w:val="Font Style21"/>
    <w:rPr>
      <w:rFonts w:ascii="Times New Roman" w:hAnsi="Times New Roman" w:cs="Times New Roman"/>
      <w:b/>
      <w:bCs/>
      <w:color w:val="000000"/>
      <w:sz w:val="26"/>
      <w:szCs w:val="26"/>
    </w:rPr>
  </w:style>
  <w:style w:type="character" w:customStyle="1" w:styleId="FontStyle22">
    <w:name w:val="Font Style22"/>
    <w:rPr>
      <w:rFonts w:ascii="Times New Roman" w:hAnsi="Times New Roman" w:cs="Times New Roman"/>
      <w:b/>
      <w:bCs/>
      <w:color w:val="000000"/>
      <w:sz w:val="28"/>
      <w:szCs w:val="28"/>
    </w:rPr>
  </w:style>
  <w:style w:type="character" w:customStyle="1" w:styleId="FontStyle23">
    <w:name w:val="Font Style23"/>
    <w:rPr>
      <w:rFonts w:ascii="Times New Roman" w:hAnsi="Times New Roman" w:cs="Times New Roman"/>
      <w:color w:val="000000"/>
      <w:sz w:val="26"/>
      <w:szCs w:val="26"/>
    </w:rPr>
  </w:style>
  <w:style w:type="character" w:customStyle="1" w:styleId="afffff7">
    <w:name w:val="Текст концевой сноски Знак"/>
    <w:basedOn w:val="a3"/>
  </w:style>
  <w:style w:type="character" w:styleId="afffff8">
    <w:name w:val="endnote reference"/>
    <w:rPr>
      <w:position w:val="0"/>
      <w:vertAlign w:val="superscript"/>
    </w:rPr>
  </w:style>
  <w:style w:type="character" w:customStyle="1" w:styleId="afffff9">
    <w:name w:val="Дата Знак"/>
  </w:style>
  <w:style w:type="character" w:customStyle="1" w:styleId="ConsNormal0">
    <w:name w:val="ConsNormal Знак"/>
    <w:basedOn w:val="a3"/>
    <w:rPr>
      <w:rFonts w:ascii="Arial" w:hAnsi="Arial" w:cs="Arial"/>
    </w:rPr>
  </w:style>
  <w:style w:type="character" w:customStyle="1" w:styleId="ConsPlusNormal1">
    <w:name w:val="ConsPlusNormal Знак"/>
    <w:rPr>
      <w:sz w:val="28"/>
      <w:szCs w:val="28"/>
    </w:rPr>
  </w:style>
  <w:style w:type="character" w:customStyle="1" w:styleId="apple-converted-space">
    <w:name w:val="apple-converted-space"/>
    <w:basedOn w:val="a3"/>
  </w:style>
  <w:style w:type="character" w:customStyle="1" w:styleId="2f0">
    <w:name w:val="Основной текст (2)_"/>
    <w:rPr>
      <w:shd w:val="clear" w:color="auto" w:fill="FFFFFF"/>
    </w:rPr>
  </w:style>
  <w:style w:type="character" w:customStyle="1" w:styleId="2Exact">
    <w:name w:val="Основной текст (2) Exact"/>
    <w:rPr>
      <w:rFonts w:ascii="Times New Roman" w:eastAsia="Times New Roman" w:hAnsi="Times New Roman" w:cs="Times New Roman"/>
      <w:b w:val="0"/>
      <w:bCs w:val="0"/>
      <w:i w:val="0"/>
      <w:iCs w:val="0"/>
      <w:caps w:val="0"/>
      <w:smallCaps w:val="0"/>
      <w:strike w:val="0"/>
      <w:dstrike w:val="0"/>
      <w:u w:val="none"/>
    </w:rPr>
  </w:style>
  <w:style w:type="character" w:customStyle="1" w:styleId="apple-style-span">
    <w:name w:val="apple-style-span"/>
    <w:basedOn w:val="a3"/>
  </w:style>
  <w:style w:type="character" w:customStyle="1" w:styleId="313">
    <w:name w:val="Заголовок 3 Знак1"/>
    <w:rPr>
      <w:rFonts w:ascii="Arial" w:eastAsia="Times New Roman" w:hAnsi="Arial" w:cs="Times New Roman"/>
      <w:b/>
      <w:sz w:val="24"/>
      <w:szCs w:val="20"/>
      <w:lang w:eastAsia="ru-RU"/>
    </w:rPr>
  </w:style>
  <w:style w:type="character" w:customStyle="1" w:styleId="314">
    <w:name w:val="Стиль3 Знак Знак1"/>
    <w:rPr>
      <w:sz w:val="24"/>
    </w:rPr>
  </w:style>
  <w:style w:type="character" w:customStyle="1" w:styleId="2f1">
    <w:name w:val="Основной текст 2 Знак"/>
    <w:basedOn w:val="a3"/>
    <w:rPr>
      <w:sz w:val="28"/>
      <w:szCs w:val="24"/>
    </w:rPr>
  </w:style>
  <w:style w:type="character" w:customStyle="1" w:styleId="2f2">
    <w:name w:val="Заголовок 2 со списком Знак"/>
    <w:rPr>
      <w:bCs/>
      <w:sz w:val="24"/>
      <w:szCs w:val="24"/>
    </w:rPr>
  </w:style>
  <w:style w:type="character" w:customStyle="1" w:styleId="3f4">
    <w:name w:val="Заголовок 3 со списком Знак"/>
    <w:rPr>
      <w:rFonts w:ascii="Arial" w:hAnsi="Arial"/>
      <w:b/>
      <w:sz w:val="24"/>
    </w:rPr>
  </w:style>
  <w:style w:type="character" w:customStyle="1" w:styleId="1fc">
    <w:name w:val="Основной текст Знак1"/>
    <w:rPr>
      <w:sz w:val="24"/>
      <w:szCs w:val="24"/>
    </w:rPr>
  </w:style>
  <w:style w:type="character" w:customStyle="1" w:styleId="afffffa">
    <w:name w:val="Основной шрифт"/>
  </w:style>
  <w:style w:type="character" w:styleId="afffffb">
    <w:name w:val="FollowedHyperlink"/>
    <w:rPr>
      <w:color w:val="800080"/>
      <w:u w:val="single"/>
    </w:rPr>
  </w:style>
  <w:style w:type="character" w:customStyle="1" w:styleId="afffffc">
    <w:name w:val="ТЛ_Заказчик Знак"/>
    <w:rPr>
      <w:sz w:val="28"/>
      <w:szCs w:val="28"/>
    </w:rPr>
  </w:style>
  <w:style w:type="character" w:customStyle="1" w:styleId="afffffd">
    <w:name w:val="ТЛ_Утверждаю Знак"/>
    <w:rPr>
      <w:sz w:val="28"/>
      <w:szCs w:val="28"/>
    </w:rPr>
  </w:style>
  <w:style w:type="character" w:customStyle="1" w:styleId="afffffe">
    <w:name w:val="ТЛ_Название Знак"/>
    <w:rPr>
      <w:b/>
      <w:sz w:val="28"/>
      <w:szCs w:val="28"/>
    </w:rPr>
  </w:style>
  <w:style w:type="character" w:customStyle="1" w:styleId="affffff">
    <w:name w:val="ТЛ_Город и Дата Знак"/>
    <w:rPr>
      <w:sz w:val="28"/>
      <w:szCs w:val="28"/>
    </w:rPr>
  </w:style>
  <w:style w:type="character" w:customStyle="1" w:styleId="affffff0">
    <w:name w:val="АД_Наименование Разделов Знак"/>
    <w:rPr>
      <w:b/>
      <w:kern w:val="3"/>
      <w:sz w:val="28"/>
    </w:rPr>
  </w:style>
  <w:style w:type="character" w:customStyle="1" w:styleId="affffff1">
    <w:name w:val="АД_Наименование главы без нумерации Знак"/>
    <w:rPr>
      <w:b/>
      <w:bCs/>
      <w:sz w:val="24"/>
      <w:szCs w:val="24"/>
    </w:rPr>
  </w:style>
  <w:style w:type="character" w:customStyle="1" w:styleId="affffff2">
    <w:name w:val="АД_Глава Знак"/>
    <w:rPr>
      <w:b/>
      <w:bCs/>
      <w:sz w:val="24"/>
      <w:szCs w:val="24"/>
    </w:rPr>
  </w:style>
  <w:style w:type="character" w:customStyle="1" w:styleId="affffff3">
    <w:name w:val="АД_Нумерованный пункт Знак"/>
    <w:rPr>
      <w:b/>
      <w:sz w:val="24"/>
    </w:rPr>
  </w:style>
  <w:style w:type="character" w:customStyle="1" w:styleId="affffff4">
    <w:name w:val="АД_Нумерованный подпункт Знак"/>
    <w:rPr>
      <w:sz w:val="24"/>
      <w:szCs w:val="24"/>
    </w:rPr>
  </w:style>
  <w:style w:type="character" w:customStyle="1" w:styleId="affffff5">
    <w:name w:val="АД_Основной текст Знак"/>
    <w:rPr>
      <w:sz w:val="24"/>
      <w:szCs w:val="24"/>
    </w:rPr>
  </w:style>
  <w:style w:type="character" w:customStyle="1" w:styleId="affffff6">
    <w:name w:val="АД_Основной текст по центру полужирный Знак"/>
    <w:rPr>
      <w:b/>
      <w:sz w:val="24"/>
      <w:szCs w:val="24"/>
    </w:rPr>
  </w:style>
  <w:style w:type="character" w:customStyle="1" w:styleId="3f5">
    <w:name w:val="АД_Текст отступ 3 Знак"/>
    <w:rPr>
      <w:sz w:val="24"/>
      <w:szCs w:val="24"/>
    </w:rPr>
  </w:style>
  <w:style w:type="character" w:customStyle="1" w:styleId="48">
    <w:name w:val="АД_Нумерованный подпункт 4 уровня Знак"/>
    <w:rPr>
      <w:sz w:val="24"/>
      <w:szCs w:val="24"/>
    </w:rPr>
  </w:style>
  <w:style w:type="character" w:customStyle="1" w:styleId="3f6">
    <w:name w:val="Стиль3 Знак Знак Знак"/>
    <w:rPr>
      <w:sz w:val="24"/>
    </w:rPr>
  </w:style>
  <w:style w:type="character" w:customStyle="1" w:styleId="Heading1Char1">
    <w:name w:val="Heading 1 Char1"/>
    <w:rPr>
      <w:rFonts w:ascii="Arial" w:hAnsi="Arial"/>
      <w:b/>
      <w:kern w:val="3"/>
      <w:sz w:val="32"/>
      <w:lang w:val="ru-RU" w:eastAsia="ru-RU" w:bidi="ar-SA"/>
    </w:rPr>
  </w:style>
  <w:style w:type="character" w:customStyle="1" w:styleId="Heading1Char">
    <w:name w:val="Heading 1 Char"/>
    <w:rPr>
      <w:rFonts w:ascii="Cambria" w:hAnsi="Cambria" w:cs="Times New Roman"/>
      <w:b/>
      <w:bCs/>
      <w:kern w:val="3"/>
      <w:sz w:val="32"/>
      <w:szCs w:val="32"/>
    </w:rPr>
  </w:style>
  <w:style w:type="character" w:customStyle="1" w:styleId="BodyTextIndentChar1">
    <w:name w:val="Body Text Indent Char1"/>
    <w:rPr>
      <w:lang w:val="ru-RU" w:eastAsia="ru-RU" w:bidi="ar-SA"/>
    </w:rPr>
  </w:style>
  <w:style w:type="character" w:customStyle="1" w:styleId="affffff7">
    <w:name w:val="Гипертекстовая ссылка"/>
    <w:rPr>
      <w:color w:val="106BBE"/>
    </w:rPr>
  </w:style>
  <w:style w:type="character" w:customStyle="1" w:styleId="affffff8">
    <w:name w:val="Стиль Знак"/>
  </w:style>
  <w:style w:type="character" w:customStyle="1" w:styleId="WW8Num38z0">
    <w:name w:val="WW8Num38z0"/>
  </w:style>
  <w:style w:type="character" w:customStyle="1" w:styleId="u-12-grame">
    <w:name w:val="u-1_2-grame"/>
  </w:style>
  <w:style w:type="character" w:customStyle="1" w:styleId="1fd">
    <w:name w:val="Основной шрифт абзаца1"/>
  </w:style>
  <w:style w:type="character" w:customStyle="1" w:styleId="181">
    <w:name w:val="Знак Знак181"/>
    <w:rPr>
      <w:b/>
      <w:kern w:val="3"/>
      <w:sz w:val="36"/>
    </w:rPr>
  </w:style>
  <w:style w:type="character" w:customStyle="1" w:styleId="Heading1Char2">
    <w:name w:val="Heading 1 Char2"/>
    <w:rPr>
      <w:rFonts w:cs="Times New Roman"/>
      <w:b/>
      <w:kern w:val="3"/>
      <w:sz w:val="36"/>
      <w:lang w:val="ru-RU" w:eastAsia="ru-RU" w:bidi="ar-SA"/>
    </w:rPr>
  </w:style>
  <w:style w:type="character" w:customStyle="1" w:styleId="Heading2Char">
    <w:name w:val="Heading 2 Char"/>
    <w:rPr>
      <w:rFonts w:cs="Times New Roman"/>
      <w:b/>
      <w:bCs/>
      <w:sz w:val="24"/>
      <w:szCs w:val="24"/>
      <w:lang w:val="ru-RU" w:eastAsia="ru-RU" w:bidi="ar-SA"/>
    </w:rPr>
  </w:style>
  <w:style w:type="character" w:customStyle="1" w:styleId="Heading3Char">
    <w:name w:val="Heading 3 Char"/>
    <w:rPr>
      <w:rFonts w:ascii="Arial" w:hAnsi="Arial" w:cs="Times New Roman"/>
      <w:b/>
      <w:sz w:val="24"/>
      <w:lang w:val="ru-RU" w:eastAsia="ru-RU" w:bidi="ar-SA"/>
    </w:rPr>
  </w:style>
  <w:style w:type="character" w:customStyle="1" w:styleId="Heading4Char">
    <w:name w:val="Heading 4 Char"/>
    <w:rPr>
      <w:rFonts w:ascii="Arial" w:hAnsi="Arial" w:cs="Times New Roman"/>
      <w:sz w:val="24"/>
      <w:lang w:val="ru-RU" w:eastAsia="ru-RU" w:bidi="ar-SA"/>
    </w:rPr>
  </w:style>
  <w:style w:type="character" w:customStyle="1" w:styleId="Heading5Char">
    <w:name w:val="Heading 5 Char"/>
    <w:rPr>
      <w:rFonts w:cs="Times New Roman"/>
      <w:sz w:val="22"/>
      <w:lang w:val="ru-RU" w:eastAsia="ru-RU" w:bidi="ar-SA"/>
    </w:rPr>
  </w:style>
  <w:style w:type="character" w:customStyle="1" w:styleId="Heading6Char">
    <w:name w:val="Heading 6 Char"/>
    <w:rPr>
      <w:rFonts w:cs="Times New Roman"/>
      <w:i/>
      <w:sz w:val="22"/>
      <w:lang w:val="ru-RU" w:eastAsia="ru-RU" w:bidi="ar-SA"/>
    </w:rPr>
  </w:style>
  <w:style w:type="character" w:customStyle="1" w:styleId="Heading7Char">
    <w:name w:val="Heading 7 Char"/>
    <w:rPr>
      <w:rFonts w:ascii="Arial" w:hAnsi="Arial" w:cs="Times New Roman"/>
      <w:lang w:val="ru-RU" w:eastAsia="ru-RU" w:bidi="ar-SA"/>
    </w:rPr>
  </w:style>
  <w:style w:type="character" w:customStyle="1" w:styleId="Heading8Char">
    <w:name w:val="Heading 8 Char"/>
    <w:rPr>
      <w:rFonts w:ascii="Arial" w:hAnsi="Arial" w:cs="Times New Roman"/>
      <w:i/>
      <w:lang w:val="ru-RU" w:eastAsia="ru-RU" w:bidi="ar-SA"/>
    </w:rPr>
  </w:style>
  <w:style w:type="character" w:customStyle="1" w:styleId="Heading9Char">
    <w:name w:val="Heading 9 Char"/>
    <w:rPr>
      <w:rFonts w:ascii="Arial" w:hAnsi="Arial" w:cs="Times New Roman"/>
      <w:b/>
      <w:i/>
      <w:sz w:val="18"/>
      <w:lang w:val="ru-RU" w:eastAsia="ru-RU" w:bidi="ar-SA"/>
    </w:rPr>
  </w:style>
  <w:style w:type="character" w:customStyle="1" w:styleId="FooterChar">
    <w:name w:val="Footer Char"/>
    <w:rPr>
      <w:rFonts w:cs="Times New Roman"/>
      <w:sz w:val="24"/>
      <w:szCs w:val="24"/>
      <w:lang w:val="ru-RU" w:eastAsia="ru-RU" w:bidi="ar-SA"/>
    </w:rPr>
  </w:style>
  <w:style w:type="character" w:customStyle="1" w:styleId="s103">
    <w:name w:val="s_103"/>
    <w:rPr>
      <w:rFonts w:cs="Times New Roman"/>
      <w:b/>
      <w:bCs/>
      <w:color w:val="000080"/>
    </w:rPr>
  </w:style>
  <w:style w:type="character" w:customStyle="1" w:styleId="BodyTextChar">
    <w:name w:val="Body Text Char"/>
    <w:rPr>
      <w:rFonts w:cs="Arial"/>
      <w:sz w:val="18"/>
      <w:szCs w:val="18"/>
      <w:lang w:val="ru-RU" w:eastAsia="ru-RU" w:bidi="ar-SA"/>
    </w:rPr>
  </w:style>
  <w:style w:type="character" w:customStyle="1" w:styleId="BodyTextIndentChar">
    <w:name w:val="Body Text Indent Char"/>
    <w:rPr>
      <w:rFonts w:cs="Times New Roman"/>
      <w:sz w:val="24"/>
      <w:szCs w:val="24"/>
      <w:lang w:val="ru-RU" w:eastAsia="ru-RU" w:bidi="ar-SA"/>
    </w:rPr>
  </w:style>
  <w:style w:type="character" w:customStyle="1" w:styleId="BodyTextIndent2Char">
    <w:name w:val="Body Text Indent 2 Char"/>
    <w:rPr>
      <w:rFonts w:cs="Times New Roman"/>
      <w:sz w:val="24"/>
      <w:szCs w:val="24"/>
      <w:lang w:val="ru-RU" w:eastAsia="ru-RU" w:bidi="ar-SA"/>
    </w:rPr>
  </w:style>
  <w:style w:type="character" w:customStyle="1" w:styleId="BodyTextIndent3Char">
    <w:name w:val="Body Text Indent 3 Char"/>
    <w:rPr>
      <w:rFonts w:cs="Times New Roman"/>
      <w:sz w:val="24"/>
      <w:szCs w:val="24"/>
      <w:lang w:val="ru-RU" w:eastAsia="ru-RU" w:bidi="ar-SA"/>
    </w:rPr>
  </w:style>
  <w:style w:type="character" w:customStyle="1" w:styleId="PlainTextChar">
    <w:name w:val="Plain Text Char"/>
    <w:rPr>
      <w:rFonts w:ascii="Courier New" w:hAnsi="Courier New" w:cs="Courier New"/>
      <w:lang w:val="ru-RU" w:eastAsia="ru-RU" w:bidi="ar-SA"/>
    </w:rPr>
  </w:style>
  <w:style w:type="character" w:customStyle="1" w:styleId="BodyText2Char">
    <w:name w:val="Body Text 2 Char"/>
    <w:rPr>
      <w:rFonts w:cs="Times New Roman"/>
      <w:sz w:val="24"/>
      <w:lang w:val="ru-RU" w:eastAsia="ru-RU" w:bidi="ar-SA"/>
    </w:rPr>
  </w:style>
  <w:style w:type="character" w:customStyle="1" w:styleId="HeaderChar">
    <w:name w:val="Header Char"/>
    <w:rPr>
      <w:rFonts w:cs="Times New Roman"/>
      <w:sz w:val="24"/>
      <w:szCs w:val="24"/>
      <w:lang w:val="ru-RU" w:eastAsia="ru-RU" w:bidi="ar-SA"/>
    </w:rPr>
  </w:style>
  <w:style w:type="character" w:customStyle="1" w:styleId="BodyText3Char">
    <w:name w:val="Body Text 3 Char"/>
    <w:rPr>
      <w:rFonts w:cs="Times New Roman"/>
      <w:b/>
      <w:i/>
      <w:sz w:val="24"/>
      <w:szCs w:val="24"/>
      <w:lang w:val="ru-RU" w:eastAsia="ru-RU" w:bidi="ar-SA"/>
    </w:rPr>
  </w:style>
  <w:style w:type="character" w:customStyle="1" w:styleId="BalloonTextChar">
    <w:name w:val="Balloon Text Char"/>
    <w:rPr>
      <w:rFonts w:ascii="Tahoma" w:hAnsi="Tahoma" w:cs="Tahoma"/>
      <w:sz w:val="16"/>
      <w:szCs w:val="16"/>
      <w:lang w:val="ru-RU" w:eastAsia="ru-RU" w:bidi="ar-SA"/>
    </w:rPr>
  </w:style>
  <w:style w:type="character" w:customStyle="1" w:styleId="TitleChar">
    <w:name w:val="Title Char"/>
    <w:rPr>
      <w:rFonts w:cs="Times New Roman"/>
      <w:bCs/>
      <w:color w:val="000000"/>
      <w:spacing w:val="13"/>
      <w:sz w:val="22"/>
      <w:szCs w:val="22"/>
      <w:lang w:val="ru-RU" w:eastAsia="ru-RU" w:bidi="ar-SA"/>
    </w:rPr>
  </w:style>
  <w:style w:type="character" w:customStyle="1" w:styleId="affffff9">
    <w:name w:val="Подпись к таблице_"/>
    <w:rPr>
      <w:shd w:val="clear" w:color="auto" w:fill="FFFFFF"/>
    </w:rPr>
  </w:style>
  <w:style w:type="character" w:customStyle="1" w:styleId="2f3">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subscript"/>
      <w:lang w:val="ru-RU" w:eastAsia="ru-RU" w:bidi="ru-RU"/>
    </w:rPr>
  </w:style>
  <w:style w:type="character" w:customStyle="1" w:styleId="Exact">
    <w:name w:val="Подпись к таблице Exact"/>
    <w:rPr>
      <w:rFonts w:ascii="Times New Roman" w:eastAsia="Times New Roman" w:hAnsi="Times New Roman" w:cs="Times New Roman"/>
      <w:b w:val="0"/>
      <w:bCs w:val="0"/>
      <w:i w:val="0"/>
      <w:iCs w:val="0"/>
      <w:caps w:val="0"/>
      <w:smallCaps w:val="0"/>
      <w:strike w:val="0"/>
      <w:dstrike w:val="0"/>
      <w:u w:val="none"/>
    </w:rPr>
  </w:style>
  <w:style w:type="character" w:customStyle="1" w:styleId="3f7">
    <w:name w:val="Основной текст (3)_"/>
    <w:rPr>
      <w:b/>
      <w:bCs/>
      <w:shd w:val="clear" w:color="auto" w:fill="FFFFFF"/>
    </w:rPr>
  </w:style>
  <w:style w:type="character" w:customStyle="1" w:styleId="3Exact">
    <w:name w:val="Основной текст (3) Exact"/>
    <w:rPr>
      <w:rFonts w:ascii="Times New Roman" w:eastAsia="Times New Roman" w:hAnsi="Times New Roman" w:cs="Times New Roman"/>
      <w:b/>
      <w:bCs/>
      <w:i w:val="0"/>
      <w:iCs w:val="0"/>
      <w:caps w:val="0"/>
      <w:smallCaps w:val="0"/>
      <w:strike w:val="0"/>
      <w:dstrike w:val="0"/>
      <w:u w:val="none"/>
    </w:rPr>
  </w:style>
  <w:style w:type="character" w:customStyle="1" w:styleId="29pt">
    <w:name w:val="Основной текст (2) + 9 pt;Полужирный"/>
    <w:rPr>
      <w:rFonts w:ascii="Times New Roman" w:eastAsia="Times New Roman" w:hAnsi="Times New Roman" w:cs="Times New Roman"/>
      <w:b/>
      <w:bCs/>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29pt0">
    <w:name w:val="Основной текст (2) + 9 pt"/>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shd w:val="clear" w:color="auto" w:fill="FFFFFF"/>
      <w:vertAlign w:val="subscript"/>
      <w:lang w:val="ru-RU" w:eastAsia="ru-RU" w:bidi="ru-RU"/>
    </w:rPr>
  </w:style>
  <w:style w:type="character" w:customStyle="1" w:styleId="affffffa">
    <w:name w:val="Заголовок записки Знак"/>
    <w:basedOn w:val="a3"/>
    <w:rPr>
      <w:sz w:val="24"/>
      <w:szCs w:val="24"/>
    </w:rPr>
  </w:style>
  <w:style w:type="character" w:customStyle="1" w:styleId="affffffb">
    <w:name w:val="Схема документа Знак"/>
    <w:basedOn w:val="a3"/>
    <w:rPr>
      <w:rFonts w:ascii="Tahoma" w:hAnsi="Tahoma" w:cs="Tahoma"/>
      <w:shd w:val="clear" w:color="auto" w:fill="000080"/>
    </w:rPr>
  </w:style>
  <w:style w:type="character" w:customStyle="1" w:styleId="affffffc">
    <w:name w:val="Пункт Знак"/>
    <w:rPr>
      <w:sz w:val="24"/>
      <w:szCs w:val="24"/>
    </w:rPr>
  </w:style>
  <w:style w:type="character" w:customStyle="1" w:styleId="copyright">
    <w:name w:val="copyright"/>
    <w:basedOn w:val="a3"/>
  </w:style>
  <w:style w:type="character" w:customStyle="1" w:styleId="iceouttxt4">
    <w:name w:val="iceouttxt4"/>
    <w:basedOn w:val="a3"/>
  </w:style>
  <w:style w:type="character" w:customStyle="1" w:styleId="FontStyle14">
    <w:name w:val="Font Style14"/>
    <w:rPr>
      <w:rFonts w:ascii="Times New Roman" w:hAnsi="Times New Roman"/>
      <w:sz w:val="22"/>
    </w:rPr>
  </w:style>
  <w:style w:type="character" w:customStyle="1" w:styleId="FontStyle13">
    <w:name w:val="Font Style13"/>
    <w:rPr>
      <w:rFonts w:ascii="Times New Roman" w:hAnsi="Times New Roman"/>
      <w:b/>
      <w:sz w:val="22"/>
    </w:rPr>
  </w:style>
  <w:style w:type="character" w:customStyle="1" w:styleId="HTML0">
    <w:name w:val="Стандартный HTML Знак"/>
    <w:basedOn w:val="a3"/>
    <w:rPr>
      <w:rFonts w:ascii="Courier New" w:eastAsia="Courier New" w:hAnsi="Courier New"/>
      <w:color w:val="000000"/>
      <w:lang w:eastAsia="en-US"/>
    </w:rPr>
  </w:style>
  <w:style w:type="character" w:customStyle="1" w:styleId="searchtext">
    <w:name w:val="searchtext"/>
  </w:style>
  <w:style w:type="character" w:customStyle="1" w:styleId="BodyText2">
    <w:name w:val="Body Text 2 Знак"/>
    <w:rPr>
      <w:rFonts w:ascii="Times New Roman CYR" w:hAnsi="Times New Roman CYR" w:cs="Times New Roman CYR"/>
      <w:lang w:eastAsia="ar-SA"/>
    </w:rPr>
  </w:style>
  <w:style w:type="character" w:customStyle="1" w:styleId="FontStyle12">
    <w:name w:val="Font Style12"/>
    <w:rPr>
      <w:rFonts w:ascii="Times New Roman" w:hAnsi="Times New Roman" w:cs="Times New Roman"/>
      <w:sz w:val="26"/>
      <w:szCs w:val="26"/>
    </w:rPr>
  </w:style>
  <w:style w:type="character" w:customStyle="1" w:styleId="ListLabel1">
    <w:name w:val="ListLabel 1"/>
    <w:rPr>
      <w:b/>
      <w:i w:val="0"/>
    </w:rPr>
  </w:style>
  <w:style w:type="character" w:customStyle="1" w:styleId="ListLabel2">
    <w:name w:val="ListLabel 2"/>
    <w:rPr>
      <w:b/>
    </w:rPr>
  </w:style>
  <w:style w:type="character" w:customStyle="1" w:styleId="ListLabel3">
    <w:name w:val="ListLabel 3"/>
    <w:rPr>
      <w:b w:val="0"/>
      <w:i w:val="0"/>
      <w:color w:val="000000"/>
      <w:sz w:val="28"/>
      <w:szCs w:val="28"/>
    </w:rPr>
  </w:style>
  <w:style w:type="character" w:customStyle="1" w:styleId="ListLabel4">
    <w:name w:val="ListLabel 4"/>
    <w:rPr>
      <w:rFonts w:cs="Times New Roman"/>
      <w:caps w:val="0"/>
      <w:smallCaps w:val="0"/>
      <w:strike w:val="0"/>
      <w:dstrike w:val="0"/>
      <w:vanish w:val="0"/>
      <w:color w:val="00000A"/>
      <w:position w:val="0"/>
      <w:vertAlign w:val="baseline"/>
    </w:rPr>
  </w:style>
  <w:style w:type="character" w:customStyle="1" w:styleId="ListLabel5">
    <w:name w:val="ListLabel 5"/>
    <w:rPr>
      <w:b w:val="0"/>
    </w:rPr>
  </w:style>
  <w:style w:type="character" w:customStyle="1" w:styleId="ListLabel6">
    <w:name w:val="ListLabel 6"/>
    <w:rPr>
      <w:sz w:val="40"/>
      <w:szCs w:val="40"/>
    </w:rPr>
  </w:style>
  <w:style w:type="character" w:customStyle="1" w:styleId="ListLabel7">
    <w:name w:val="ListLabel 7"/>
    <w:rPr>
      <w:rFonts w:cs="Times New Roman"/>
    </w:rPr>
  </w:style>
  <w:style w:type="character" w:customStyle="1" w:styleId="ListLabel8">
    <w:name w:val="ListLabel 8"/>
    <w:rPr>
      <w:i w:val="0"/>
    </w:rPr>
  </w:style>
  <w:style w:type="character" w:customStyle="1" w:styleId="ListLabel9">
    <w:name w:val="ListLabel 9"/>
    <w:rPr>
      <w:rFonts w:eastAsia="Times New Roman" w:cs="Times New Roman"/>
      <w:b w:val="0"/>
      <w:bCs w:val="0"/>
      <w:i w:val="0"/>
      <w:iCs w:val="0"/>
      <w:caps w:val="0"/>
      <w:smallCaps w:val="0"/>
      <w:strike w:val="0"/>
      <w:dstrike w:val="0"/>
      <w:color w:val="000000"/>
      <w:spacing w:val="0"/>
      <w:w w:val="100"/>
      <w:position w:val="0"/>
      <w:sz w:val="27"/>
      <w:szCs w:val="27"/>
      <w:u w:val="none"/>
      <w:vertAlign w:val="subscript"/>
    </w:rPr>
  </w:style>
  <w:style w:type="character" w:customStyle="1" w:styleId="ListLabel10">
    <w:name w:val="ListLabel 10"/>
    <w:rPr>
      <w:rFonts w:eastAsia="Times New Roman" w:cs="Times New Roman"/>
      <w:b/>
      <w:bCs/>
      <w:i w:val="0"/>
      <w:iCs w:val="0"/>
      <w:caps w:val="0"/>
      <w:smallCaps w:val="0"/>
      <w:strike w:val="0"/>
      <w:dstrike w:val="0"/>
      <w:color w:val="000000"/>
      <w:spacing w:val="0"/>
      <w:w w:val="100"/>
      <w:position w:val="0"/>
      <w:sz w:val="27"/>
      <w:szCs w:val="27"/>
      <w:u w:val="none"/>
      <w:vertAlign w:val="subscript"/>
    </w:rPr>
  </w:style>
  <w:style w:type="character" w:customStyle="1" w:styleId="ListLabel11">
    <w:name w:val="ListLabel 11"/>
    <w:rPr>
      <w:color w:val="00000A"/>
    </w:rPr>
  </w:style>
  <w:style w:type="character" w:customStyle="1" w:styleId="ListLabel12">
    <w:name w:val="ListLabel 12"/>
    <w:rPr>
      <w:rFonts w:cs="Courier New"/>
    </w:rPr>
  </w:style>
  <w:style w:type="character" w:customStyle="1" w:styleId="ListLabel13">
    <w:name w:val="ListLabel 13"/>
    <w:rPr>
      <w:b w:val="0"/>
      <w:i w:val="0"/>
    </w:rPr>
  </w:style>
  <w:style w:type="character" w:customStyle="1" w:styleId="ListLabel14">
    <w:name w:val="ListLabel 14"/>
    <w:rPr>
      <w:i w:val="0"/>
      <w:color w:val="00000A"/>
    </w:rPr>
  </w:style>
  <w:style w:type="character" w:customStyle="1" w:styleId="FootnoteSymbol">
    <w:name w:val="Footnote Symbol"/>
  </w:style>
  <w:style w:type="numbering" w:customStyle="1" w:styleId="WWOutlineListStyle12">
    <w:name w:val="WW_OutlineListStyle_12"/>
    <w:basedOn w:val="a5"/>
    <w:pPr>
      <w:numPr>
        <w:numId w:val="2"/>
      </w:numPr>
    </w:pPr>
  </w:style>
  <w:style w:type="numbering" w:customStyle="1" w:styleId="WWOutlineListStyle11">
    <w:name w:val="WW_OutlineListStyle_11"/>
    <w:basedOn w:val="a5"/>
    <w:pPr>
      <w:numPr>
        <w:numId w:val="3"/>
      </w:numPr>
    </w:pPr>
  </w:style>
  <w:style w:type="numbering" w:customStyle="1" w:styleId="WWOutlineListStyle10">
    <w:name w:val="WW_OutlineListStyle_10"/>
    <w:basedOn w:val="a5"/>
    <w:pPr>
      <w:numPr>
        <w:numId w:val="4"/>
      </w:numPr>
    </w:pPr>
  </w:style>
  <w:style w:type="numbering" w:customStyle="1" w:styleId="WWOutlineListStyle9">
    <w:name w:val="WW_OutlineListStyle_9"/>
    <w:basedOn w:val="a5"/>
    <w:pPr>
      <w:numPr>
        <w:numId w:val="5"/>
      </w:numPr>
    </w:pPr>
  </w:style>
  <w:style w:type="numbering" w:customStyle="1" w:styleId="WWOutlineListStyle8">
    <w:name w:val="WW_OutlineListStyle_8"/>
    <w:basedOn w:val="a5"/>
    <w:pPr>
      <w:numPr>
        <w:numId w:val="6"/>
      </w:numPr>
    </w:pPr>
  </w:style>
  <w:style w:type="numbering" w:customStyle="1" w:styleId="WWOutlineListStyle7">
    <w:name w:val="WW_OutlineListStyle_7"/>
    <w:basedOn w:val="a5"/>
    <w:pPr>
      <w:numPr>
        <w:numId w:val="7"/>
      </w:numPr>
    </w:pPr>
  </w:style>
  <w:style w:type="numbering" w:customStyle="1" w:styleId="WWOutlineListStyle6">
    <w:name w:val="WW_OutlineListStyle_6"/>
    <w:basedOn w:val="a5"/>
    <w:pPr>
      <w:numPr>
        <w:numId w:val="8"/>
      </w:numPr>
    </w:pPr>
  </w:style>
  <w:style w:type="numbering" w:customStyle="1" w:styleId="WWOutlineListStyle5">
    <w:name w:val="WW_OutlineListStyle_5"/>
    <w:basedOn w:val="a5"/>
    <w:pPr>
      <w:numPr>
        <w:numId w:val="9"/>
      </w:numPr>
    </w:pPr>
  </w:style>
  <w:style w:type="numbering" w:customStyle="1" w:styleId="WWOutlineListStyle4">
    <w:name w:val="WW_OutlineListStyle_4"/>
    <w:basedOn w:val="a5"/>
    <w:pPr>
      <w:numPr>
        <w:numId w:val="10"/>
      </w:numPr>
    </w:pPr>
  </w:style>
  <w:style w:type="numbering" w:customStyle="1" w:styleId="WWOutlineListStyle3">
    <w:name w:val="WW_OutlineListStyle_3"/>
    <w:basedOn w:val="a5"/>
    <w:pPr>
      <w:numPr>
        <w:numId w:val="11"/>
      </w:numPr>
    </w:pPr>
  </w:style>
  <w:style w:type="numbering" w:customStyle="1" w:styleId="WWOutlineListStyle2">
    <w:name w:val="WW_OutlineListStyle_2"/>
    <w:basedOn w:val="a5"/>
    <w:pPr>
      <w:numPr>
        <w:numId w:val="12"/>
      </w:numPr>
    </w:pPr>
  </w:style>
  <w:style w:type="numbering" w:customStyle="1" w:styleId="WWOutlineListStyle1">
    <w:name w:val="WW_OutlineListStyle_1"/>
    <w:basedOn w:val="a5"/>
    <w:pPr>
      <w:numPr>
        <w:numId w:val="13"/>
      </w:numPr>
    </w:pPr>
  </w:style>
  <w:style w:type="numbering" w:customStyle="1" w:styleId="WWOutlineListStyle">
    <w:name w:val="WW_OutlineListStyle"/>
    <w:basedOn w:val="a5"/>
    <w:pPr>
      <w:numPr>
        <w:numId w:val="14"/>
      </w:numPr>
    </w:pPr>
  </w:style>
  <w:style w:type="numbering" w:customStyle="1" w:styleId="WWNum1">
    <w:name w:val="WWNum1"/>
    <w:basedOn w:val="a5"/>
    <w:pPr>
      <w:numPr>
        <w:numId w:val="15"/>
      </w:numPr>
    </w:pPr>
  </w:style>
  <w:style w:type="numbering" w:customStyle="1" w:styleId="WWNum2">
    <w:name w:val="WWNum2"/>
    <w:basedOn w:val="a5"/>
    <w:pPr>
      <w:numPr>
        <w:numId w:val="16"/>
      </w:numPr>
    </w:pPr>
  </w:style>
  <w:style w:type="numbering" w:customStyle="1" w:styleId="WWNum3">
    <w:name w:val="WWNum3"/>
    <w:basedOn w:val="a5"/>
    <w:pPr>
      <w:numPr>
        <w:numId w:val="17"/>
      </w:numPr>
    </w:pPr>
  </w:style>
  <w:style w:type="numbering" w:customStyle="1" w:styleId="WWNum4">
    <w:name w:val="WWNum4"/>
    <w:basedOn w:val="a5"/>
    <w:pPr>
      <w:numPr>
        <w:numId w:val="18"/>
      </w:numPr>
    </w:pPr>
  </w:style>
  <w:style w:type="numbering" w:customStyle="1" w:styleId="WWNum5">
    <w:name w:val="WWNum5"/>
    <w:basedOn w:val="a5"/>
    <w:pPr>
      <w:numPr>
        <w:numId w:val="19"/>
      </w:numPr>
    </w:pPr>
  </w:style>
  <w:style w:type="numbering" w:customStyle="1" w:styleId="WWNum6">
    <w:name w:val="WWNum6"/>
    <w:basedOn w:val="a5"/>
    <w:pPr>
      <w:numPr>
        <w:numId w:val="20"/>
      </w:numPr>
    </w:pPr>
  </w:style>
  <w:style w:type="numbering" w:customStyle="1" w:styleId="WWNum7">
    <w:name w:val="WWNum7"/>
    <w:basedOn w:val="a5"/>
    <w:pPr>
      <w:numPr>
        <w:numId w:val="21"/>
      </w:numPr>
    </w:pPr>
  </w:style>
  <w:style w:type="numbering" w:customStyle="1" w:styleId="WWNum8">
    <w:name w:val="WWNum8"/>
    <w:basedOn w:val="a5"/>
    <w:pPr>
      <w:numPr>
        <w:numId w:val="22"/>
      </w:numPr>
    </w:pPr>
  </w:style>
  <w:style w:type="numbering" w:customStyle="1" w:styleId="WWNum9">
    <w:name w:val="WWNum9"/>
    <w:basedOn w:val="a5"/>
    <w:pPr>
      <w:numPr>
        <w:numId w:val="23"/>
      </w:numPr>
    </w:pPr>
  </w:style>
  <w:style w:type="numbering" w:customStyle="1" w:styleId="WWNum10">
    <w:name w:val="WWNum10"/>
    <w:basedOn w:val="a5"/>
    <w:pPr>
      <w:numPr>
        <w:numId w:val="24"/>
      </w:numPr>
    </w:pPr>
  </w:style>
  <w:style w:type="numbering" w:customStyle="1" w:styleId="WWNum11">
    <w:name w:val="WWNum11"/>
    <w:basedOn w:val="a5"/>
    <w:pPr>
      <w:numPr>
        <w:numId w:val="25"/>
      </w:numPr>
    </w:pPr>
  </w:style>
  <w:style w:type="numbering" w:customStyle="1" w:styleId="WWNum12">
    <w:name w:val="WWNum12"/>
    <w:basedOn w:val="a5"/>
    <w:pPr>
      <w:numPr>
        <w:numId w:val="26"/>
      </w:numPr>
    </w:pPr>
  </w:style>
  <w:style w:type="numbering" w:customStyle="1" w:styleId="WWNum13">
    <w:name w:val="WWNum13"/>
    <w:basedOn w:val="a5"/>
    <w:pPr>
      <w:numPr>
        <w:numId w:val="27"/>
      </w:numPr>
    </w:pPr>
  </w:style>
  <w:style w:type="numbering" w:customStyle="1" w:styleId="WWNum14">
    <w:name w:val="WWNum14"/>
    <w:basedOn w:val="a5"/>
    <w:pPr>
      <w:numPr>
        <w:numId w:val="28"/>
      </w:numPr>
    </w:pPr>
  </w:style>
  <w:style w:type="numbering" w:customStyle="1" w:styleId="WWNum15">
    <w:name w:val="WWNum15"/>
    <w:basedOn w:val="a5"/>
    <w:pPr>
      <w:numPr>
        <w:numId w:val="29"/>
      </w:numPr>
    </w:pPr>
  </w:style>
  <w:style w:type="numbering" w:customStyle="1" w:styleId="WWNum16">
    <w:name w:val="WWNum16"/>
    <w:basedOn w:val="a5"/>
    <w:pPr>
      <w:numPr>
        <w:numId w:val="30"/>
      </w:numPr>
    </w:pPr>
  </w:style>
  <w:style w:type="numbering" w:customStyle="1" w:styleId="WWNum17">
    <w:name w:val="WWNum17"/>
    <w:basedOn w:val="a5"/>
    <w:pPr>
      <w:numPr>
        <w:numId w:val="31"/>
      </w:numPr>
    </w:pPr>
  </w:style>
  <w:style w:type="numbering" w:customStyle="1" w:styleId="WWNum18">
    <w:name w:val="WWNum18"/>
    <w:basedOn w:val="a5"/>
    <w:pPr>
      <w:numPr>
        <w:numId w:val="32"/>
      </w:numPr>
    </w:pPr>
  </w:style>
  <w:style w:type="numbering" w:customStyle="1" w:styleId="WWNum19">
    <w:name w:val="WWNum19"/>
    <w:basedOn w:val="a5"/>
    <w:pPr>
      <w:numPr>
        <w:numId w:val="33"/>
      </w:numPr>
    </w:pPr>
  </w:style>
  <w:style w:type="numbering" w:customStyle="1" w:styleId="WWNum20">
    <w:name w:val="WWNum20"/>
    <w:basedOn w:val="a5"/>
    <w:pPr>
      <w:numPr>
        <w:numId w:val="34"/>
      </w:numPr>
    </w:pPr>
  </w:style>
  <w:style w:type="numbering" w:customStyle="1" w:styleId="WWNum21">
    <w:name w:val="WWNum21"/>
    <w:basedOn w:val="a5"/>
    <w:pPr>
      <w:numPr>
        <w:numId w:val="35"/>
      </w:numPr>
    </w:pPr>
  </w:style>
  <w:style w:type="numbering" w:customStyle="1" w:styleId="WWNum22">
    <w:name w:val="WWNum22"/>
    <w:basedOn w:val="a5"/>
    <w:pPr>
      <w:numPr>
        <w:numId w:val="36"/>
      </w:numPr>
    </w:pPr>
  </w:style>
  <w:style w:type="numbering" w:customStyle="1" w:styleId="WWNum23">
    <w:name w:val="WWNum23"/>
    <w:basedOn w:val="a5"/>
    <w:pPr>
      <w:numPr>
        <w:numId w:val="37"/>
      </w:numPr>
    </w:pPr>
  </w:style>
  <w:style w:type="numbering" w:customStyle="1" w:styleId="WWNum24">
    <w:name w:val="WWNum24"/>
    <w:basedOn w:val="a5"/>
    <w:pPr>
      <w:numPr>
        <w:numId w:val="38"/>
      </w:numPr>
    </w:pPr>
  </w:style>
  <w:style w:type="numbering" w:customStyle="1" w:styleId="WWNum25">
    <w:name w:val="WWNum25"/>
    <w:basedOn w:val="a5"/>
    <w:pPr>
      <w:numPr>
        <w:numId w:val="39"/>
      </w:numPr>
    </w:pPr>
  </w:style>
  <w:style w:type="numbering" w:customStyle="1" w:styleId="WWNum26">
    <w:name w:val="WWNum26"/>
    <w:basedOn w:val="a5"/>
    <w:pPr>
      <w:numPr>
        <w:numId w:val="40"/>
      </w:numPr>
    </w:pPr>
  </w:style>
  <w:style w:type="numbering" w:customStyle="1" w:styleId="WWNum27">
    <w:name w:val="WWNum27"/>
    <w:basedOn w:val="a5"/>
    <w:pPr>
      <w:numPr>
        <w:numId w:val="41"/>
      </w:numPr>
    </w:pPr>
  </w:style>
  <w:style w:type="numbering" w:customStyle="1" w:styleId="WWNum28">
    <w:name w:val="WWNum28"/>
    <w:basedOn w:val="a5"/>
    <w:pPr>
      <w:numPr>
        <w:numId w:val="42"/>
      </w:numPr>
    </w:pPr>
  </w:style>
  <w:style w:type="numbering" w:customStyle="1" w:styleId="WWNum29">
    <w:name w:val="WWNum29"/>
    <w:basedOn w:val="a5"/>
    <w:pPr>
      <w:numPr>
        <w:numId w:val="43"/>
      </w:numPr>
    </w:pPr>
  </w:style>
  <w:style w:type="numbering" w:customStyle="1" w:styleId="WWNum30">
    <w:name w:val="WWNum30"/>
    <w:basedOn w:val="a5"/>
    <w:pPr>
      <w:numPr>
        <w:numId w:val="44"/>
      </w:numPr>
    </w:pPr>
  </w:style>
  <w:style w:type="numbering" w:customStyle="1" w:styleId="WWNum31">
    <w:name w:val="WWNum31"/>
    <w:basedOn w:val="a5"/>
    <w:pPr>
      <w:numPr>
        <w:numId w:val="45"/>
      </w:numPr>
    </w:pPr>
  </w:style>
  <w:style w:type="numbering" w:customStyle="1" w:styleId="WWNum32">
    <w:name w:val="WWNum32"/>
    <w:basedOn w:val="a5"/>
    <w:pPr>
      <w:numPr>
        <w:numId w:val="46"/>
      </w:numPr>
    </w:pPr>
  </w:style>
  <w:style w:type="numbering" w:customStyle="1" w:styleId="WWNum33">
    <w:name w:val="WWNum33"/>
    <w:basedOn w:val="a5"/>
    <w:pPr>
      <w:numPr>
        <w:numId w:val="47"/>
      </w:numPr>
    </w:pPr>
  </w:style>
  <w:style w:type="numbering" w:customStyle="1" w:styleId="WWNum34">
    <w:name w:val="WWNum34"/>
    <w:basedOn w:val="a5"/>
    <w:pPr>
      <w:numPr>
        <w:numId w:val="48"/>
      </w:numPr>
    </w:pPr>
  </w:style>
  <w:style w:type="numbering" w:customStyle="1" w:styleId="WWNum35">
    <w:name w:val="WWNum35"/>
    <w:basedOn w:val="a5"/>
    <w:pPr>
      <w:numPr>
        <w:numId w:val="49"/>
      </w:numPr>
    </w:pPr>
  </w:style>
  <w:style w:type="numbering" w:customStyle="1" w:styleId="WWNum36">
    <w:name w:val="WWNum36"/>
    <w:basedOn w:val="a5"/>
    <w:pPr>
      <w:numPr>
        <w:numId w:val="50"/>
      </w:numPr>
    </w:pPr>
  </w:style>
  <w:style w:type="numbering" w:customStyle="1" w:styleId="WWNum37">
    <w:name w:val="WWNum37"/>
    <w:basedOn w:val="a5"/>
    <w:pPr>
      <w:numPr>
        <w:numId w:val="51"/>
      </w:numPr>
    </w:pPr>
  </w:style>
  <w:style w:type="numbering" w:customStyle="1" w:styleId="WWNum38">
    <w:name w:val="WWNum38"/>
    <w:basedOn w:val="a5"/>
    <w:pPr>
      <w:numPr>
        <w:numId w:val="52"/>
      </w:numPr>
    </w:pPr>
  </w:style>
  <w:style w:type="numbering" w:customStyle="1" w:styleId="WWNum39">
    <w:name w:val="WWNum39"/>
    <w:basedOn w:val="a5"/>
    <w:pPr>
      <w:numPr>
        <w:numId w:val="53"/>
      </w:numPr>
    </w:pPr>
  </w:style>
  <w:style w:type="numbering" w:customStyle="1" w:styleId="WWNum40">
    <w:name w:val="WWNum40"/>
    <w:basedOn w:val="a5"/>
    <w:pPr>
      <w:numPr>
        <w:numId w:val="54"/>
      </w:numPr>
    </w:pPr>
  </w:style>
  <w:style w:type="numbering" w:customStyle="1" w:styleId="WWNum41">
    <w:name w:val="WWNum41"/>
    <w:basedOn w:val="a5"/>
    <w:pPr>
      <w:numPr>
        <w:numId w:val="55"/>
      </w:numPr>
    </w:pPr>
  </w:style>
  <w:style w:type="numbering" w:customStyle="1" w:styleId="WWNum42">
    <w:name w:val="WWNum42"/>
    <w:basedOn w:val="a5"/>
    <w:pPr>
      <w:numPr>
        <w:numId w:val="56"/>
      </w:numPr>
    </w:pPr>
  </w:style>
  <w:style w:type="numbering" w:customStyle="1" w:styleId="WWNum43">
    <w:name w:val="WWNum43"/>
    <w:basedOn w:val="a5"/>
    <w:pPr>
      <w:numPr>
        <w:numId w:val="57"/>
      </w:numPr>
    </w:pPr>
  </w:style>
  <w:style w:type="numbering" w:customStyle="1" w:styleId="WWNum44">
    <w:name w:val="WWNum44"/>
    <w:basedOn w:val="a5"/>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skppk.ru" TargetMode="External"/><Relationship Id="rId18" Type="http://schemas.openxmlformats.org/officeDocument/2006/relationships/hyperlink" Target="#Par27" TargetMode="External"/><Relationship Id="rId26" Type="http://schemas.openxmlformats.org/officeDocument/2006/relationships/hyperlink" Target="mailto:info@skppk.ru" TargetMode="External"/><Relationship Id="rId3" Type="http://schemas.microsoft.com/office/2007/relationships/stylesWithEffects" Target="stylesWithEffects.xml"/><Relationship Id="rId21" Type="http://schemas.openxmlformats.org/officeDocument/2006/relationships/hyperlink" Target="#Par27" TargetMode="External"/><Relationship Id="rId7" Type="http://schemas.openxmlformats.org/officeDocument/2006/relationships/endnotes" Target="endnotes.xml"/><Relationship Id="rId12" Type="http://schemas.openxmlformats.org/officeDocument/2006/relationships/hyperlink" Target="mailto:info@skppk.ru" TargetMode="External"/><Relationship Id="rId17" Type="http://schemas.openxmlformats.org/officeDocument/2006/relationships/hyperlink" Target="#Par27" TargetMode="External"/><Relationship Id="rId25" Type="http://schemas.openxmlformats.org/officeDocument/2006/relationships/hyperlink" Target="mailto:info@skppk.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skppk.ru" TargetMode="External"/><Relationship Id="rId20" Type="http://schemas.openxmlformats.org/officeDocument/2006/relationships/hyperlink" Target="#Par29" TargetMode="External"/><Relationship Id="rId29" Type="http://schemas.openxmlformats.org/officeDocument/2006/relationships/hyperlink" Target="#Par2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Par27" TargetMode="External"/><Relationship Id="rId24" Type="http://schemas.openxmlformats.org/officeDocument/2006/relationships/hyperlink" Target="mailto:info@skppk.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nfo@skppk.ru" TargetMode="External"/><Relationship Id="rId23" Type="http://schemas.openxmlformats.org/officeDocument/2006/relationships/hyperlink" Target="mailto:info@skppk.ru" TargetMode="External"/><Relationship Id="rId28" Type="http://schemas.openxmlformats.org/officeDocument/2006/relationships/hyperlink" Target="#Par27" TargetMode="External"/><Relationship Id="rId10" Type="http://schemas.openxmlformats.org/officeDocument/2006/relationships/hyperlink" Target="http://www.rzd.ru/" TargetMode="External"/><Relationship Id="rId19" Type="http://schemas.openxmlformats.org/officeDocument/2006/relationships/hyperlink" Target="#Par2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mailto:info@skppk.ru" TargetMode="External"/><Relationship Id="rId22" Type="http://schemas.openxmlformats.org/officeDocument/2006/relationships/hyperlink" Target="mailto:info@skppk.ru" TargetMode="External"/><Relationship Id="rId27" Type="http://schemas.openxmlformats.org/officeDocument/2006/relationships/hyperlink" Target="#Par27" TargetMode="External"/><Relationship Id="rId30" Type="http://schemas.openxmlformats.org/officeDocument/2006/relationships/hyperlink" Target="#Par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8552</Words>
  <Characters>48749</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Конкурсная документация для аукциона по определению покупателя объекта незавершенного строительства – встроено-пристроенного здания магазина</vt:lpstr>
    </vt:vector>
  </TitlesOfParts>
  <Company/>
  <LinksUpToDate>false</LinksUpToDate>
  <CharactersWithSpaces>57187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 для аукциона по определению покупателя объекта незавершенного строительства – встроено-пристроенного здания магазина</dc:title>
  <dc:creator>Маканова</dc:creator>
  <cp:lastModifiedBy>Лозько</cp:lastModifiedBy>
  <cp:revision>2</cp:revision>
  <cp:lastPrinted>2017-08-24T10:10:00Z</cp:lastPrinted>
  <dcterms:created xsi:type="dcterms:W3CDTF">2018-02-28T08:50:00Z</dcterms:created>
  <dcterms:modified xsi:type="dcterms:W3CDTF">2018-02-28T08:50:00Z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