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8DC6" w14:textId="77777777"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14:paraId="59A4C164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14:paraId="209C071A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14:paraId="1CC927E5" w14:textId="77777777"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6C0C3F8D" w14:textId="77777777"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14:paraId="2CEEE961" w14:textId="77777777"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14:paraId="647BEA1B" w14:textId="77777777"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14:paraId="00D0ECAC" w14:textId="77777777"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14:paraId="6A14344F" w14:textId="77777777"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Республики Северная Осетия-Алания</w:t>
      </w:r>
    </w:p>
    <w:p w14:paraId="2427B2E3" w14:textId="77777777"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14:paraId="22067AE5" w14:textId="161A2156" w:rsidR="003B0055" w:rsidRDefault="003B0055" w:rsidP="006F39F9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6F39F9">
        <w:rPr>
          <w:rFonts w:ascii="Times New Roman" w:hAnsi="Times New Roman"/>
          <w:b/>
          <w:sz w:val="18"/>
          <w:szCs w:val="18"/>
        </w:rPr>
        <w:t>01.01.202</w:t>
      </w:r>
      <w:r w:rsidR="00CF0048">
        <w:rPr>
          <w:rFonts w:ascii="Times New Roman" w:hAnsi="Times New Roman"/>
          <w:b/>
          <w:sz w:val="18"/>
          <w:szCs w:val="18"/>
        </w:rPr>
        <w:t>2</w:t>
      </w:r>
      <w:r w:rsidR="006F39F9">
        <w:rPr>
          <w:rFonts w:ascii="Times New Roman" w:hAnsi="Times New Roman"/>
          <w:b/>
          <w:sz w:val="18"/>
          <w:szCs w:val="18"/>
        </w:rPr>
        <w:t xml:space="preserve"> по 31.03.202</w:t>
      </w:r>
      <w:r w:rsidR="00CF0048">
        <w:rPr>
          <w:rFonts w:ascii="Times New Roman" w:hAnsi="Times New Roman"/>
          <w:b/>
          <w:sz w:val="18"/>
          <w:szCs w:val="18"/>
        </w:rPr>
        <w:t>2</w:t>
      </w:r>
      <w:r w:rsidR="00F106BF">
        <w:rPr>
          <w:rFonts w:ascii="Times New Roman" w:hAnsi="Times New Roman"/>
          <w:b/>
          <w:sz w:val="18"/>
          <w:szCs w:val="18"/>
        </w:rPr>
        <w:t xml:space="preserve"> </w:t>
      </w:r>
      <w:r w:rsidR="006F39F9">
        <w:rPr>
          <w:rFonts w:ascii="Times New Roman" w:hAnsi="Times New Roman"/>
          <w:b/>
          <w:sz w:val="18"/>
          <w:szCs w:val="18"/>
        </w:rPr>
        <w:t>(1 квартал)</w:t>
      </w:r>
    </w:p>
    <w:p w14:paraId="6DA56128" w14:textId="77777777"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14:paraId="138187CA" w14:textId="77777777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1DAF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C0F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2124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589D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6683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8382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FCD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FCE1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1ABB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4D5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523B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14:paraId="621F684C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088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189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A5D4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9B79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222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4BE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B24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43B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794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5C9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427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27D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1CD7DCBE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109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2B2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5CDF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DD10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60A4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4566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CE1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4ED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9F0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418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D98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985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E17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004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806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4DCDF1AF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190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D74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2E9C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78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B2C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77D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ADD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6A5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758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E28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466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D71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CA9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093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DD8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3520A829" w14:textId="77777777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B38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D33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3C4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F14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DC3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447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115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8E6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BDB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F29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42A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CD0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3C4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071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105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14:paraId="7B03E551" w14:textId="77777777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7B5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8A49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030F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500F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21CB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5A7D" w14:textId="77777777"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3CEA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85C5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937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63DF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108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DA2A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82E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8E45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B393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81493D" w14:textId="77777777"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7DE389E4" w14:textId="77777777"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1D2DDCC7" w14:textId="0783FE62"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6F39F9">
        <w:rPr>
          <w:sz w:val="18"/>
          <w:szCs w:val="18"/>
        </w:rPr>
        <w:t>1</w:t>
      </w:r>
      <w:r>
        <w:rPr>
          <w:sz w:val="18"/>
          <w:szCs w:val="18"/>
        </w:rPr>
        <w:t xml:space="preserve"> квартале 20</w:t>
      </w:r>
      <w:r w:rsidR="006F39F9">
        <w:rPr>
          <w:sz w:val="18"/>
          <w:szCs w:val="18"/>
        </w:rPr>
        <w:t>2</w:t>
      </w:r>
      <w:r w:rsidR="00CF0048">
        <w:rPr>
          <w:sz w:val="18"/>
          <w:szCs w:val="18"/>
        </w:rPr>
        <w:t>2</w:t>
      </w:r>
      <w:bookmarkStart w:id="1" w:name="_GoBack"/>
      <w:bookmarkEnd w:id="1"/>
      <w:r w:rsidR="006F39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года не осуществляло закупку </w:t>
      </w:r>
      <w:r w:rsidR="00952DCB" w:rsidRPr="00952DCB">
        <w:rPr>
          <w:sz w:val="18"/>
          <w:szCs w:val="18"/>
        </w:rPr>
        <w:t>импортного технологического оборудования</w:t>
      </w:r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39F9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02B04"/>
    <w:rsid w:val="00A11CFE"/>
    <w:rsid w:val="00A13FBC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CF0048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106BF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95CFF"/>
  <w14:defaultImageDpi w14:val="0"/>
  <w15:docId w15:val="{36ABFD2F-047F-489A-AFFE-B807427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22C0-70F3-4AE5-A669-74C9EA84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Елена Сергеевна Шаповалова</cp:lastModifiedBy>
  <cp:revision>4</cp:revision>
  <cp:lastPrinted>2017-04-07T08:24:00Z</cp:lastPrinted>
  <dcterms:created xsi:type="dcterms:W3CDTF">2020-05-29T12:55:00Z</dcterms:created>
  <dcterms:modified xsi:type="dcterms:W3CDTF">2022-04-01T12:54:00Z</dcterms:modified>
</cp:coreProperties>
</file>