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24036" w14:textId="77777777"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14:paraId="07D6301C" w14:textId="77777777"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14:paraId="3F006981" w14:textId="77777777"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14:paraId="0DDC50B5" w14:textId="77777777"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5810F73C" w14:textId="77777777"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14:paraId="1DE99D94" w14:textId="77777777"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14:paraId="264EF602" w14:textId="77777777"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14:paraId="3E4069E4" w14:textId="77777777"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14:paraId="482B2E63" w14:textId="77777777"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Республики Северная Осетия-Алания</w:t>
      </w:r>
    </w:p>
    <w:p w14:paraId="3B9F6EA5" w14:textId="77777777"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14:paraId="6E64923F" w14:textId="377E32B1"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9E1992" w:rsidRPr="009E199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E1992">
        <w:rPr>
          <w:rFonts w:ascii="Times New Roman" w:hAnsi="Times New Roman" w:cs="Times New Roman"/>
          <w:b/>
          <w:sz w:val="18"/>
          <w:szCs w:val="18"/>
        </w:rPr>
        <w:t>с 01.01.2022 по 31.03.2022 (1 квартал)</w:t>
      </w:r>
    </w:p>
    <w:p w14:paraId="234B60B7" w14:textId="77777777" w:rsidR="003B0055" w:rsidRDefault="003B0055" w:rsidP="003B0055">
      <w:pPr>
        <w:pStyle w:val="ConsPlusNormal"/>
        <w:ind w:firstLine="0"/>
        <w:jc w:val="both"/>
        <w:rPr>
          <w:b/>
        </w:rPr>
      </w:pPr>
    </w:p>
    <w:p w14:paraId="1DCA20A1" w14:textId="77777777"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14:paraId="7A2FC034" w14:textId="77777777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734A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BD90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3BDE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858B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13CB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работ,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149B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718D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EFCA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закупки (товаров, работ,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C964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ACDC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6237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14:paraId="7B1E2B22" w14:textId="77777777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7E22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9FE9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AB5F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торгов: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53EC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проведения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5A9B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A5EE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6917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51BA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1326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9D0F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EC7E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5F69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14:paraId="35D3224D" w14:textId="77777777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A5DF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32DB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C30A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3B69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10BF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54EB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73A5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443A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4341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FAD0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F479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A9FD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1530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E12E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563C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14:paraId="705E8269" w14:textId="77777777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AA07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C861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F233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7AE0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начальная цена (стоимость)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B006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CF6A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EB73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81BA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AC70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25CC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C62C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4F45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AFE8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26B6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B5EA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14:paraId="2694C763" w14:textId="77777777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E884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FFF9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BC36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4BC4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8A7A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2FDA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AD9C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3DC5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9166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C001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F148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2800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87D5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A55D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8FFE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14:paraId="1A1E0651" w14:textId="77777777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D8B6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9D5A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5A5D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855D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29FD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8348" w14:textId="77777777"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6016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FA72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A1B6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82BA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21F0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E482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0D7D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7270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2075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CE514CA" w14:textId="77777777"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14:paraId="4B5B482C" w14:textId="77777777"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14:paraId="07ECA212" w14:textId="589FDB47" w:rsidR="00774827" w:rsidRDefault="002002B8" w:rsidP="003B0055">
      <w:pPr>
        <w:pStyle w:val="ConsPlusNormal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АО «СКППК» в </w:t>
      </w:r>
      <w:r w:rsidR="002014D0">
        <w:rPr>
          <w:sz w:val="18"/>
          <w:szCs w:val="18"/>
        </w:rPr>
        <w:t>1</w:t>
      </w:r>
      <w:r>
        <w:rPr>
          <w:sz w:val="18"/>
          <w:szCs w:val="18"/>
        </w:rPr>
        <w:t xml:space="preserve"> квартале 20</w:t>
      </w:r>
      <w:r w:rsidR="002014D0">
        <w:rPr>
          <w:sz w:val="18"/>
          <w:szCs w:val="18"/>
        </w:rPr>
        <w:t>2</w:t>
      </w:r>
      <w:r w:rsidR="009E1992">
        <w:rPr>
          <w:sz w:val="18"/>
          <w:szCs w:val="18"/>
        </w:rPr>
        <w:t>2</w:t>
      </w:r>
      <w:bookmarkStart w:id="1" w:name="_GoBack"/>
      <w:bookmarkEnd w:id="1"/>
      <w:r>
        <w:rPr>
          <w:sz w:val="18"/>
          <w:szCs w:val="18"/>
        </w:rPr>
        <w:t xml:space="preserve"> года не осуществляло закупку </w:t>
      </w:r>
      <w:r w:rsidRPr="002002B8">
        <w:rPr>
          <w:sz w:val="18"/>
          <w:szCs w:val="18"/>
        </w:rPr>
        <w:t>металлопродукции.</w:t>
      </w:r>
    </w:p>
    <w:sectPr w:rsidR="00774827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604DC"/>
    <w:rsid w:val="00170E1A"/>
    <w:rsid w:val="00176CDC"/>
    <w:rsid w:val="00186597"/>
    <w:rsid w:val="001B2420"/>
    <w:rsid w:val="001D17D0"/>
    <w:rsid w:val="001D600D"/>
    <w:rsid w:val="002002B8"/>
    <w:rsid w:val="002014D0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2828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05CE6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04F03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1992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41DC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D89A85"/>
  <w14:defaultImageDpi w14:val="0"/>
  <w15:docId w15:val="{36ABFD2F-047F-489A-AFFE-B8074273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182B-9C07-48D6-9977-BB3AE3C2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Елена Сергеевна Шаповалова</cp:lastModifiedBy>
  <cp:revision>6</cp:revision>
  <cp:lastPrinted>2017-04-07T08:24:00Z</cp:lastPrinted>
  <dcterms:created xsi:type="dcterms:W3CDTF">2020-05-29T12:53:00Z</dcterms:created>
  <dcterms:modified xsi:type="dcterms:W3CDTF">2022-04-01T12:52:00Z</dcterms:modified>
</cp:coreProperties>
</file>