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3D1727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4</w:t>
      </w:r>
      <w:r w:rsidR="00462952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B718F6">
        <w:rPr>
          <w:rFonts w:ascii="Times New Roman" w:hAnsi="Times New Roman" w:cs="Times New Roman"/>
          <w:b/>
          <w:sz w:val="18"/>
          <w:szCs w:val="18"/>
        </w:rPr>
        <w:t>0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337FAF">
        <w:rPr>
          <w:rFonts w:ascii="Times New Roman" w:hAnsi="Times New Roman" w:cs="Times New Roman"/>
          <w:b/>
          <w:sz w:val="18"/>
          <w:szCs w:val="18"/>
        </w:rPr>
        <w:t>0</w:t>
      </w:r>
      <w:r w:rsidR="00B718F6">
        <w:rPr>
          <w:rFonts w:ascii="Times New Roman" w:hAnsi="Times New Roman" w:cs="Times New Roman"/>
          <w:b/>
          <w:sz w:val="18"/>
          <w:szCs w:val="18"/>
        </w:rPr>
        <w:t>6</w:t>
      </w:r>
      <w:r w:rsidR="00603A03">
        <w:rPr>
          <w:rFonts w:ascii="Times New Roman" w:hAnsi="Times New Roman" w:cs="Times New Roman"/>
          <w:b/>
          <w:sz w:val="18"/>
          <w:szCs w:val="18"/>
        </w:rPr>
        <w:t>.201</w:t>
      </w:r>
      <w:r w:rsidR="00337FAF">
        <w:rPr>
          <w:rFonts w:ascii="Times New Roman" w:hAnsi="Times New Roman" w:cs="Times New Roman"/>
          <w:b/>
          <w:sz w:val="18"/>
          <w:szCs w:val="18"/>
        </w:rPr>
        <w:t>9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(2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B718F6" w:rsidRDefault="00B718F6" w:rsidP="00B718F6">
      <w:pPr>
        <w:pStyle w:val="ConsPlusNormal"/>
        <w:ind w:firstLine="0"/>
        <w:jc w:val="both"/>
      </w:pPr>
      <w:r w:rsidRPr="00B718F6">
        <w:t xml:space="preserve">АО «СКППК» во 2 квартале 2019 года не осуществляло закупку </w:t>
      </w:r>
      <w:r w:rsidR="00AF1FB3" w:rsidRPr="00AF1FB3">
        <w:t>топлива и иных горюче-смазочных материалов</w:t>
      </w:r>
      <w:bookmarkStart w:id="1" w:name="_GoBack"/>
      <w:bookmarkEnd w:id="1"/>
    </w:p>
    <w:sectPr w:rsidR="003B0055" w:rsidRPr="00B718F6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F1FB3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637F3"/>
    <w:rsid w:val="00C67905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C0319-B107-4B13-B5C4-A2CC718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Оксана Ратиева</cp:lastModifiedBy>
  <cp:revision>2</cp:revision>
  <cp:lastPrinted>2017-04-07T08:24:00Z</cp:lastPrinted>
  <dcterms:created xsi:type="dcterms:W3CDTF">2019-06-27T08:45:00Z</dcterms:created>
  <dcterms:modified xsi:type="dcterms:W3CDTF">2019-06-27T08:45:00Z</dcterms:modified>
</cp:coreProperties>
</file>